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DD" w:rsidRPr="007F64DD" w:rsidRDefault="007F64DD" w:rsidP="007F64DD">
      <w:pPr>
        <w:spacing w:after="0" w:line="240" w:lineRule="auto"/>
        <w:jc w:val="right"/>
        <w:rPr>
          <w:rFonts w:ascii="Calibri" w:eastAsia="Calibri" w:hAnsi="Calibri" w:cs="Arial"/>
        </w:rPr>
      </w:pPr>
      <w:r>
        <w:rPr>
          <w:rFonts w:ascii="Calibri" w:eastAsia="Calibri" w:hAnsi="Calibri" w:cs="Times New Roman"/>
          <w:noProof/>
          <w:lang w:eastAsia="pl-PL"/>
        </w:rPr>
        <mc:AlternateContent>
          <mc:Choice Requires="wps">
            <w:drawing>
              <wp:anchor distT="0" distB="0" distL="114300" distR="114300" simplePos="0" relativeHeight="251659264" behindDoc="0" locked="0" layoutInCell="1" allowOverlap="1">
                <wp:simplePos x="0" y="0"/>
                <wp:positionH relativeFrom="column">
                  <wp:posOffset>-102235</wp:posOffset>
                </wp:positionH>
                <wp:positionV relativeFrom="paragraph">
                  <wp:posOffset>22225</wp:posOffset>
                </wp:positionV>
                <wp:extent cx="1514475" cy="782955"/>
                <wp:effectExtent l="0" t="0" r="28575" b="1714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 o:spid="_x0000_s1026" style="position:absolute;margin-left:-8.05pt;margin-top:1.75pt;width:119.25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" fillcolor="window" strokecolor="#7f7f7f" strokeweight="2pt">
                <v:path arrowok="t"/>
              </v:rect>
            </w:pict>
          </mc:Fallback>
        </mc:AlternateContent>
      </w:r>
      <w:r w:rsidRPr="007F64DD">
        <w:rPr>
          <w:rFonts w:ascii="Calibri" w:eastAsia="Calibri" w:hAnsi="Calibri" w:cs="Arial"/>
        </w:rPr>
        <w:t>Załącznik nr 1 do zapytania ofertowego</w:t>
      </w:r>
    </w:p>
    <w:p w:rsidR="007F64DD" w:rsidRPr="007F64DD" w:rsidRDefault="007F64DD" w:rsidP="007F64DD">
      <w:pPr>
        <w:rPr>
          <w:rFonts w:ascii="Calibri" w:eastAsia="Calibri" w:hAnsi="Calibri" w:cs="Times New Roman"/>
        </w:rPr>
      </w:pPr>
    </w:p>
    <w:p w:rsidR="007F64DD" w:rsidRPr="007F64DD" w:rsidRDefault="007F64DD" w:rsidP="007F64DD">
      <w:pPr>
        <w:jc w:val="center"/>
        <w:rPr>
          <w:rFonts w:ascii="Calibri" w:eastAsia="Calibri" w:hAnsi="Calibri" w:cs="Times New Roman"/>
          <w:b/>
        </w:rPr>
      </w:pPr>
    </w:p>
    <w:p w:rsidR="007F64DD" w:rsidRDefault="007F64DD" w:rsidP="007F64DD">
      <w:pPr>
        <w:spacing w:after="0" w:line="240" w:lineRule="auto"/>
        <w:rPr>
          <w:rFonts w:ascii="Calibri" w:eastAsia="Calibri" w:hAnsi="Calibri" w:cs="Times New Roman"/>
          <w:b/>
          <w:iCs/>
        </w:rPr>
      </w:pPr>
      <w:r w:rsidRPr="007F64DD">
        <w:rPr>
          <w:rFonts w:ascii="Calibri" w:eastAsia="Calibri" w:hAnsi="Calibri" w:cs="Times New Roman"/>
          <w:b/>
          <w:iCs/>
        </w:rPr>
        <w:t xml:space="preserve">Pieczątka Wykonawcy                           </w:t>
      </w:r>
    </w:p>
    <w:p w:rsidR="007F64DD" w:rsidRPr="007F64DD" w:rsidRDefault="007F64DD" w:rsidP="007F64DD">
      <w:pPr>
        <w:spacing w:after="0" w:line="240" w:lineRule="auto"/>
        <w:jc w:val="center"/>
        <w:rPr>
          <w:rFonts w:ascii="Calibri" w:eastAsia="Calibri" w:hAnsi="Calibri" w:cs="Times New Roman"/>
          <w:b/>
        </w:rPr>
      </w:pPr>
      <w:r w:rsidRPr="007F64DD">
        <w:rPr>
          <w:rFonts w:ascii="Calibri" w:eastAsia="Calibri" w:hAnsi="Calibri" w:cs="Times New Roman"/>
          <w:b/>
        </w:rPr>
        <w:t>FORMULARZ OFERTOWY</w:t>
      </w:r>
    </w:p>
    <w:p w:rsidR="007F64DD" w:rsidRPr="007F64DD" w:rsidRDefault="007F64DD" w:rsidP="007F64DD">
      <w:pPr>
        <w:spacing w:after="0" w:line="240" w:lineRule="auto"/>
        <w:jc w:val="center"/>
        <w:rPr>
          <w:rFonts w:ascii="Calibri" w:eastAsia="Calibri" w:hAnsi="Calibri" w:cs="Times New Roman"/>
          <w:b/>
        </w:rPr>
      </w:pPr>
      <w:r w:rsidRPr="007F64DD">
        <w:rPr>
          <w:rFonts w:ascii="Calibri" w:eastAsia="Calibri" w:hAnsi="Calibri" w:cs="Times New Roman"/>
          <w:b/>
        </w:rPr>
        <w:t>ZGŁOSZENIA DOBREJ PRAKTYKI SAMORZĄDOWEJ</w:t>
      </w:r>
    </w:p>
    <w:p w:rsidR="007F64DD" w:rsidRPr="007F64DD" w:rsidRDefault="007F64DD" w:rsidP="007F64DD">
      <w:pPr>
        <w:spacing w:after="0" w:line="240" w:lineRule="auto"/>
        <w:jc w:val="center"/>
        <w:rPr>
          <w:rFonts w:ascii="Calibri" w:eastAsia="Times New Roman" w:hAnsi="Calibri" w:cs="Arial"/>
          <w:i/>
          <w:lang w:eastAsia="pl-PL"/>
        </w:rPr>
      </w:pPr>
      <w:proofErr w:type="gramStart"/>
      <w:r w:rsidRPr="007F64DD">
        <w:rPr>
          <w:rFonts w:ascii="Calibri" w:eastAsia="Times New Roman" w:hAnsi="Calibri" w:cs="Arial"/>
          <w:lang w:eastAsia="pl-PL"/>
        </w:rPr>
        <w:t>w</w:t>
      </w:r>
      <w:proofErr w:type="gramEnd"/>
      <w:r w:rsidRPr="007F64DD">
        <w:rPr>
          <w:rFonts w:ascii="Calibri" w:eastAsia="Times New Roman" w:hAnsi="Calibri" w:cs="Arial"/>
          <w:lang w:eastAsia="pl-PL"/>
        </w:rPr>
        <w:t xml:space="preserve"> ramach projektu</w:t>
      </w:r>
    </w:p>
    <w:p w:rsidR="007F64DD" w:rsidRPr="007F64DD" w:rsidRDefault="007F64DD" w:rsidP="007F64DD">
      <w:pPr>
        <w:spacing w:after="0" w:line="240" w:lineRule="auto"/>
        <w:jc w:val="center"/>
        <w:rPr>
          <w:rFonts w:ascii="Calibri" w:eastAsia="Calibri" w:hAnsi="Calibri" w:cs="Arial"/>
        </w:rPr>
      </w:pPr>
      <w:r w:rsidRPr="007F64DD">
        <w:rPr>
          <w:rFonts w:ascii="Calibri" w:eastAsia="Times New Roman" w:hAnsi="Calibri" w:cs="Arial"/>
          <w:i/>
          <w:lang w:eastAsia="pl-PL"/>
        </w:rPr>
        <w:t>„Wsparcie kadry jednostek samorządu terytorialnego w zarządzaniu oświatą ukierunkowanym na rozwój szkół i kompetencji kluczowych uczniów”- II etap</w:t>
      </w:r>
    </w:p>
    <w:p w:rsidR="007F64DD" w:rsidRPr="007F64DD" w:rsidRDefault="007F64DD" w:rsidP="007F64DD">
      <w:pPr>
        <w:spacing w:before="120" w:after="0" w:line="240" w:lineRule="auto"/>
        <w:ind w:right="-283"/>
        <w:rPr>
          <w:rFonts w:ascii="Calibri" w:eastAsia="Times New Roman" w:hAnsi="Calibri" w:cs="Arial"/>
          <w:lang w:eastAsia="pl-PL"/>
        </w:rPr>
      </w:pPr>
      <w:r w:rsidRPr="007F64DD">
        <w:rPr>
          <w:rFonts w:ascii="Calibri" w:eastAsia="Times New Roman" w:hAnsi="Calibri" w:cs="Arial"/>
          <w:lang w:eastAsia="pl-PL"/>
        </w:rPr>
        <w:t xml:space="preserve">Oferuję przygotowanie opisu dobrej praktyki samorządowej z zakresu:  </w:t>
      </w:r>
    </w:p>
    <w:p w:rsidR="007F64DD" w:rsidRPr="007F64DD" w:rsidRDefault="007F64DD" w:rsidP="007F64DD">
      <w:pPr>
        <w:numPr>
          <w:ilvl w:val="0"/>
          <w:numId w:val="4"/>
        </w:numPr>
        <w:spacing w:after="120" w:line="240" w:lineRule="auto"/>
        <w:rPr>
          <w:rFonts w:ascii="Calibri" w:eastAsia="Calibri" w:hAnsi="Calibri" w:cs="Arial"/>
        </w:rPr>
      </w:pPr>
      <w:proofErr w:type="gramStart"/>
      <w:r w:rsidRPr="007F64DD">
        <w:rPr>
          <w:rFonts w:ascii="Calibri" w:eastAsia="Calibri" w:hAnsi="Calibri" w:cs="Arial"/>
        </w:rPr>
        <w:t>procesu</w:t>
      </w:r>
      <w:proofErr w:type="gramEnd"/>
      <w:r w:rsidRPr="007F64DD">
        <w:rPr>
          <w:rFonts w:ascii="Calibri" w:eastAsia="Calibri" w:hAnsi="Calibri" w:cs="Arial"/>
        </w:rPr>
        <w:t xml:space="preserve"> wdrożenia planu rozwoju oświaty/ lub p</w:t>
      </w:r>
      <w:r w:rsidRPr="007F64DD">
        <w:rPr>
          <w:rFonts w:ascii="Calibri" w:eastAsia="Times New Roman" w:hAnsi="Calibri" w:cs="Arial"/>
          <w:lang w:eastAsia="pl-PL"/>
        </w:rPr>
        <w:t>lanu wspomagania szkół/placówek</w:t>
      </w:r>
      <w:r w:rsidRPr="007F64DD">
        <w:rPr>
          <w:rFonts w:ascii="Calibri" w:eastAsia="Times New Roman" w:hAnsi="Calibri" w:cs="Arial"/>
          <w:lang w:eastAsia="pl-PL"/>
        </w:rPr>
        <w:br/>
        <w:t>w zakresie kształtowania kompetencji kluczowych uczniów (innowacyjne działania podjęte w ramach realizacji planu),</w:t>
      </w:r>
    </w:p>
    <w:p w:rsidR="007F64DD" w:rsidRPr="007F64DD" w:rsidRDefault="007F64DD" w:rsidP="007F64DD">
      <w:pPr>
        <w:numPr>
          <w:ilvl w:val="0"/>
          <w:numId w:val="4"/>
        </w:numPr>
        <w:spacing w:after="120" w:line="240" w:lineRule="auto"/>
        <w:rPr>
          <w:rFonts w:ascii="Calibri" w:eastAsia="Calibri" w:hAnsi="Calibri" w:cs="Arial"/>
        </w:rPr>
      </w:pPr>
      <w:proofErr w:type="gramStart"/>
      <w:r w:rsidRPr="007F64DD">
        <w:rPr>
          <w:rFonts w:ascii="Calibri" w:eastAsia="Times New Roman" w:hAnsi="Calibri" w:cs="Arial"/>
          <w:lang w:eastAsia="pl-PL"/>
        </w:rPr>
        <w:t>integracji</w:t>
      </w:r>
      <w:proofErr w:type="gramEnd"/>
      <w:r w:rsidRPr="007F64DD">
        <w:rPr>
          <w:rFonts w:ascii="Calibri" w:eastAsia="Times New Roman" w:hAnsi="Calibri" w:cs="Arial"/>
          <w:lang w:eastAsia="pl-PL"/>
        </w:rPr>
        <w:t xml:space="preserve"> środowiska lokalnego na rzecz edukacji ( przykłady działań środowiskowych na rzecz edukacji i wychowania dzieci i młodzieży),</w:t>
      </w:r>
    </w:p>
    <w:p w:rsidR="007F64DD" w:rsidRPr="007F64DD" w:rsidRDefault="007F64DD" w:rsidP="007F64DD">
      <w:pPr>
        <w:numPr>
          <w:ilvl w:val="0"/>
          <w:numId w:val="4"/>
        </w:numPr>
        <w:spacing w:before="120" w:after="0" w:line="240" w:lineRule="auto"/>
        <w:ind w:right="-283"/>
        <w:rPr>
          <w:rFonts w:ascii="Arial" w:eastAsia="Calibri" w:hAnsi="Arial" w:cs="Arial"/>
        </w:rPr>
      </w:pPr>
      <w:proofErr w:type="gramStart"/>
      <w:r w:rsidRPr="007F64DD">
        <w:rPr>
          <w:rFonts w:ascii="Calibri" w:eastAsia="Times New Roman" w:hAnsi="Calibri" w:cs="Arial"/>
          <w:lang w:eastAsia="pl-PL"/>
        </w:rPr>
        <w:t>racjonalizacji</w:t>
      </w:r>
      <w:proofErr w:type="gramEnd"/>
      <w:r w:rsidRPr="007F64DD">
        <w:rPr>
          <w:rFonts w:ascii="Calibri" w:eastAsia="Times New Roman" w:hAnsi="Calibri" w:cs="Arial"/>
          <w:lang w:eastAsia="pl-PL"/>
        </w:rPr>
        <w:t xml:space="preserve"> wydatków na oświatę (przyjęte rozwiązania).  </w:t>
      </w:r>
    </w:p>
    <w:p w:rsidR="007F64DD" w:rsidRPr="007F64DD" w:rsidRDefault="007F64DD" w:rsidP="007F64DD">
      <w:pPr>
        <w:spacing w:before="120" w:after="0" w:line="240" w:lineRule="auto"/>
        <w:ind w:left="720" w:right="-283"/>
        <w:rPr>
          <w:rFonts w:ascii="Arial" w:eastAsia="Calibri" w:hAnsi="Arial" w:cs="Arial"/>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63"/>
        <w:gridCol w:w="5435"/>
      </w:tblGrid>
      <w:tr w:rsidR="007F64DD" w:rsidRPr="007F64DD" w:rsidTr="00CA5CCD">
        <w:trPr>
          <w:trHeight w:val="388"/>
        </w:trPr>
        <w:tc>
          <w:tcPr>
            <w:tcW w:w="9498" w:type="dxa"/>
            <w:gridSpan w:val="2"/>
            <w:shd w:val="clear" w:color="auto" w:fill="B8CCE4"/>
          </w:tcPr>
          <w:p w:rsidR="007F64DD" w:rsidRPr="007F64DD" w:rsidRDefault="007F64DD" w:rsidP="007F64DD">
            <w:pPr>
              <w:numPr>
                <w:ilvl w:val="0"/>
                <w:numId w:val="3"/>
              </w:numPr>
              <w:spacing w:before="60" w:after="60" w:line="240" w:lineRule="auto"/>
              <w:contextualSpacing/>
              <w:rPr>
                <w:rFonts w:ascii="Calibri" w:eastAsia="Times New Roman" w:hAnsi="Calibri" w:cs="Arial"/>
                <w:b/>
                <w:lang w:eastAsia="pl-PL"/>
              </w:rPr>
            </w:pPr>
            <w:r w:rsidRPr="007F64DD">
              <w:rPr>
                <w:rFonts w:ascii="Calibri" w:eastAsia="Times New Roman" w:hAnsi="Calibri" w:cs="Arial"/>
                <w:b/>
                <w:lang w:eastAsia="pl-PL"/>
              </w:rPr>
              <w:t xml:space="preserve">Wymagane dane o autorze: </w:t>
            </w:r>
          </w:p>
        </w:tc>
      </w:tr>
      <w:tr w:rsidR="007F64DD" w:rsidRPr="007F64DD" w:rsidTr="00CA5CCD">
        <w:trPr>
          <w:trHeight w:val="376"/>
        </w:trPr>
        <w:tc>
          <w:tcPr>
            <w:tcW w:w="4063" w:type="dxa"/>
          </w:tcPr>
          <w:p w:rsidR="007F64DD" w:rsidRPr="007F64DD" w:rsidRDefault="007F64DD" w:rsidP="007F64DD">
            <w:pPr>
              <w:spacing w:before="60" w:after="60" w:line="240" w:lineRule="auto"/>
              <w:rPr>
                <w:rFonts w:ascii="Calibri" w:eastAsia="Times New Roman" w:hAnsi="Calibri" w:cs="Arial"/>
                <w:lang w:eastAsia="pl-PL"/>
              </w:rPr>
            </w:pPr>
            <w:r w:rsidRPr="007F64DD">
              <w:rPr>
                <w:rFonts w:ascii="Calibri" w:eastAsia="Times New Roman" w:hAnsi="Calibri" w:cs="Arial"/>
                <w:lang w:eastAsia="pl-PL"/>
              </w:rPr>
              <w:t xml:space="preserve">Nazwisko </w:t>
            </w:r>
          </w:p>
        </w:tc>
        <w:tc>
          <w:tcPr>
            <w:tcW w:w="5435" w:type="dxa"/>
          </w:tcPr>
          <w:p w:rsidR="007F64DD" w:rsidRPr="007F64DD" w:rsidRDefault="007F64DD" w:rsidP="007F64DD">
            <w:pPr>
              <w:spacing w:before="60" w:after="60" w:line="240" w:lineRule="auto"/>
              <w:rPr>
                <w:rFonts w:ascii="Calibri" w:eastAsia="Times New Roman" w:hAnsi="Calibri" w:cs="Arial"/>
                <w:lang w:eastAsia="pl-PL"/>
              </w:rPr>
            </w:pPr>
          </w:p>
        </w:tc>
      </w:tr>
      <w:tr w:rsidR="007F64DD" w:rsidRPr="007F64DD" w:rsidTr="00CA5CCD">
        <w:trPr>
          <w:trHeight w:val="388"/>
        </w:trPr>
        <w:tc>
          <w:tcPr>
            <w:tcW w:w="4063" w:type="dxa"/>
          </w:tcPr>
          <w:p w:rsidR="007F64DD" w:rsidRPr="007F64DD" w:rsidRDefault="007F64DD" w:rsidP="007F64DD">
            <w:pPr>
              <w:spacing w:before="60" w:after="60" w:line="240" w:lineRule="auto"/>
              <w:rPr>
                <w:rFonts w:ascii="Calibri" w:eastAsia="Times New Roman" w:hAnsi="Calibri" w:cs="Arial"/>
                <w:lang w:eastAsia="pl-PL"/>
              </w:rPr>
            </w:pPr>
            <w:r w:rsidRPr="007F64DD">
              <w:rPr>
                <w:rFonts w:ascii="Calibri" w:eastAsia="Times New Roman" w:hAnsi="Calibri" w:cs="Arial"/>
                <w:lang w:eastAsia="pl-PL"/>
              </w:rPr>
              <w:t>Imię</w:t>
            </w:r>
          </w:p>
        </w:tc>
        <w:tc>
          <w:tcPr>
            <w:tcW w:w="5435" w:type="dxa"/>
          </w:tcPr>
          <w:p w:rsidR="007F64DD" w:rsidRPr="007F64DD" w:rsidRDefault="007F64DD" w:rsidP="007F64DD">
            <w:pPr>
              <w:spacing w:before="60" w:after="60" w:line="240" w:lineRule="auto"/>
              <w:rPr>
                <w:rFonts w:ascii="Calibri" w:eastAsia="Times New Roman" w:hAnsi="Calibri" w:cs="Arial"/>
                <w:lang w:eastAsia="pl-PL"/>
              </w:rPr>
            </w:pPr>
          </w:p>
        </w:tc>
      </w:tr>
      <w:tr w:rsidR="007F64DD" w:rsidRPr="007F64DD" w:rsidTr="00CA5CCD">
        <w:trPr>
          <w:trHeight w:val="422"/>
        </w:trPr>
        <w:tc>
          <w:tcPr>
            <w:tcW w:w="4063" w:type="dxa"/>
            <w:tcBorders>
              <w:bottom w:val="single" w:sz="4" w:space="0" w:color="auto"/>
            </w:tcBorders>
          </w:tcPr>
          <w:p w:rsidR="007F64DD" w:rsidRPr="007F64DD" w:rsidRDefault="007F64DD" w:rsidP="007F64DD">
            <w:pPr>
              <w:spacing w:before="60" w:after="60" w:line="240" w:lineRule="auto"/>
              <w:rPr>
                <w:rFonts w:ascii="Calibri" w:eastAsia="Times New Roman" w:hAnsi="Calibri" w:cs="Arial"/>
                <w:lang w:eastAsia="pl-PL"/>
              </w:rPr>
            </w:pPr>
            <w:r w:rsidRPr="007F64DD">
              <w:rPr>
                <w:rFonts w:ascii="Calibri" w:eastAsia="Times New Roman" w:hAnsi="Calibri" w:cs="Arial"/>
                <w:lang w:eastAsia="pl-PL"/>
              </w:rPr>
              <w:t>Miejsce pracy (JST):</w:t>
            </w:r>
          </w:p>
        </w:tc>
        <w:tc>
          <w:tcPr>
            <w:tcW w:w="5435" w:type="dxa"/>
            <w:tcBorders>
              <w:bottom w:val="single" w:sz="4" w:space="0" w:color="auto"/>
            </w:tcBorders>
          </w:tcPr>
          <w:p w:rsidR="007F64DD" w:rsidRPr="007F64DD" w:rsidRDefault="007F64DD" w:rsidP="007F64DD">
            <w:pPr>
              <w:spacing w:before="60" w:after="60" w:line="240" w:lineRule="auto"/>
              <w:rPr>
                <w:rFonts w:ascii="Calibri" w:eastAsia="Times New Roman" w:hAnsi="Calibri" w:cs="Arial"/>
                <w:lang w:eastAsia="pl-PL"/>
              </w:rPr>
            </w:pPr>
          </w:p>
        </w:tc>
      </w:tr>
      <w:tr w:rsidR="007F64DD" w:rsidRPr="007F64DD" w:rsidTr="00CA5CCD">
        <w:trPr>
          <w:trHeight w:val="399"/>
        </w:trPr>
        <w:tc>
          <w:tcPr>
            <w:tcW w:w="4063" w:type="dxa"/>
            <w:tcBorders>
              <w:top w:val="single" w:sz="4" w:space="0" w:color="auto"/>
            </w:tcBorders>
          </w:tcPr>
          <w:p w:rsidR="007F64DD" w:rsidRPr="007F64DD" w:rsidRDefault="007F64DD" w:rsidP="007F64DD">
            <w:pPr>
              <w:spacing w:before="60" w:after="60" w:line="240" w:lineRule="auto"/>
              <w:rPr>
                <w:rFonts w:ascii="Calibri" w:eastAsia="Times New Roman" w:hAnsi="Calibri" w:cs="Arial"/>
                <w:lang w:eastAsia="pl-PL"/>
              </w:rPr>
            </w:pPr>
            <w:r w:rsidRPr="007F64DD">
              <w:rPr>
                <w:rFonts w:ascii="Calibri" w:eastAsia="Times New Roman" w:hAnsi="Calibri" w:cs="Arial"/>
                <w:lang w:eastAsia="pl-PL"/>
              </w:rPr>
              <w:t>Adres do korespondencji:</w:t>
            </w:r>
          </w:p>
        </w:tc>
        <w:tc>
          <w:tcPr>
            <w:tcW w:w="5435" w:type="dxa"/>
            <w:tcBorders>
              <w:top w:val="single" w:sz="4" w:space="0" w:color="auto"/>
            </w:tcBorders>
          </w:tcPr>
          <w:p w:rsidR="007F64DD" w:rsidRPr="007F64DD" w:rsidRDefault="007F64DD" w:rsidP="007F64DD">
            <w:pPr>
              <w:spacing w:before="60" w:after="60" w:line="240" w:lineRule="auto"/>
              <w:rPr>
                <w:rFonts w:ascii="Calibri" w:eastAsia="Times New Roman" w:hAnsi="Calibri" w:cs="Arial"/>
                <w:lang w:eastAsia="pl-PL"/>
              </w:rPr>
            </w:pPr>
          </w:p>
        </w:tc>
      </w:tr>
      <w:tr w:rsidR="007F64DD" w:rsidRPr="007F64DD" w:rsidTr="00CA5CCD">
        <w:trPr>
          <w:trHeight w:val="376"/>
        </w:trPr>
        <w:tc>
          <w:tcPr>
            <w:tcW w:w="4063" w:type="dxa"/>
          </w:tcPr>
          <w:p w:rsidR="007F64DD" w:rsidRPr="007F64DD" w:rsidRDefault="007F64DD" w:rsidP="007F64DD">
            <w:pPr>
              <w:spacing w:before="60" w:after="60" w:line="240" w:lineRule="auto"/>
              <w:rPr>
                <w:rFonts w:ascii="Calibri" w:eastAsia="Times New Roman" w:hAnsi="Calibri" w:cs="Arial"/>
                <w:lang w:val="de-DE" w:eastAsia="pl-PL"/>
              </w:rPr>
            </w:pPr>
            <w:proofErr w:type="spellStart"/>
            <w:r w:rsidRPr="007F64DD">
              <w:rPr>
                <w:rFonts w:ascii="Calibri" w:eastAsia="Times New Roman" w:hAnsi="Calibri" w:cs="Arial"/>
                <w:lang w:val="de-DE" w:eastAsia="pl-PL"/>
              </w:rPr>
              <w:t>Adres</w:t>
            </w:r>
            <w:proofErr w:type="spellEnd"/>
            <w:r w:rsidRPr="007F64DD">
              <w:rPr>
                <w:rFonts w:ascii="Calibri" w:eastAsia="Times New Roman" w:hAnsi="Calibri" w:cs="Arial"/>
                <w:lang w:val="de-DE" w:eastAsia="pl-PL"/>
              </w:rPr>
              <w:t xml:space="preserve"> </w:t>
            </w:r>
            <w:proofErr w:type="spellStart"/>
            <w:r w:rsidRPr="007F64DD">
              <w:rPr>
                <w:rFonts w:ascii="Calibri" w:eastAsia="Times New Roman" w:hAnsi="Calibri" w:cs="Arial"/>
                <w:lang w:val="de-DE" w:eastAsia="pl-PL"/>
              </w:rPr>
              <w:t>e-mail</w:t>
            </w:r>
            <w:proofErr w:type="spellEnd"/>
            <w:r w:rsidRPr="007F64DD">
              <w:rPr>
                <w:rFonts w:ascii="Calibri" w:eastAsia="Times New Roman" w:hAnsi="Calibri" w:cs="Arial"/>
                <w:lang w:val="de-DE" w:eastAsia="pl-PL"/>
              </w:rPr>
              <w:t xml:space="preserve"> </w:t>
            </w:r>
          </w:p>
        </w:tc>
        <w:tc>
          <w:tcPr>
            <w:tcW w:w="5435" w:type="dxa"/>
          </w:tcPr>
          <w:p w:rsidR="007F64DD" w:rsidRPr="007F64DD" w:rsidRDefault="007F64DD" w:rsidP="007F64DD">
            <w:pPr>
              <w:spacing w:before="60" w:after="60" w:line="240" w:lineRule="auto"/>
              <w:rPr>
                <w:rFonts w:ascii="Calibri" w:eastAsia="Times New Roman" w:hAnsi="Calibri" w:cs="Arial"/>
                <w:lang w:val="de-DE" w:eastAsia="pl-PL"/>
              </w:rPr>
            </w:pPr>
          </w:p>
        </w:tc>
      </w:tr>
      <w:tr w:rsidR="007F64DD" w:rsidRPr="007F64DD" w:rsidTr="00CA5CCD">
        <w:trPr>
          <w:trHeight w:val="327"/>
        </w:trPr>
        <w:tc>
          <w:tcPr>
            <w:tcW w:w="4063" w:type="dxa"/>
            <w:tcBorders>
              <w:bottom w:val="single" w:sz="4" w:space="0" w:color="auto"/>
            </w:tcBorders>
          </w:tcPr>
          <w:p w:rsidR="007F64DD" w:rsidRPr="007F64DD" w:rsidRDefault="007F64DD" w:rsidP="007F64DD">
            <w:pPr>
              <w:spacing w:before="60" w:after="60" w:line="240" w:lineRule="auto"/>
              <w:rPr>
                <w:rFonts w:ascii="Calibri" w:eastAsia="Times New Roman" w:hAnsi="Calibri" w:cs="Arial"/>
                <w:lang w:val="de-DE" w:eastAsia="pl-PL"/>
              </w:rPr>
            </w:pPr>
            <w:r w:rsidRPr="007F64DD">
              <w:rPr>
                <w:rFonts w:ascii="Calibri" w:eastAsia="Times New Roman" w:hAnsi="Calibri" w:cs="Arial"/>
                <w:lang w:val="de-DE" w:eastAsia="pl-PL"/>
              </w:rPr>
              <w:t xml:space="preserve">Tel. </w:t>
            </w:r>
            <w:proofErr w:type="spellStart"/>
            <w:r w:rsidRPr="007F64DD">
              <w:rPr>
                <w:rFonts w:ascii="Calibri" w:eastAsia="Times New Roman" w:hAnsi="Calibri" w:cs="Arial"/>
                <w:lang w:val="de-DE" w:eastAsia="pl-PL"/>
              </w:rPr>
              <w:t>kontaktowy</w:t>
            </w:r>
            <w:proofErr w:type="spellEnd"/>
            <w:r w:rsidRPr="007F64DD">
              <w:rPr>
                <w:rFonts w:ascii="Calibri" w:eastAsia="Times New Roman" w:hAnsi="Calibri" w:cs="Arial"/>
                <w:lang w:val="de-DE" w:eastAsia="pl-PL"/>
              </w:rPr>
              <w:t>:</w:t>
            </w:r>
          </w:p>
        </w:tc>
        <w:tc>
          <w:tcPr>
            <w:tcW w:w="5435" w:type="dxa"/>
            <w:tcBorders>
              <w:bottom w:val="single" w:sz="4" w:space="0" w:color="auto"/>
            </w:tcBorders>
          </w:tcPr>
          <w:p w:rsidR="007F64DD" w:rsidRPr="007F64DD" w:rsidRDefault="007F64DD" w:rsidP="007F64DD">
            <w:pPr>
              <w:spacing w:before="60" w:after="60" w:line="240" w:lineRule="auto"/>
              <w:rPr>
                <w:rFonts w:ascii="Calibri" w:eastAsia="Times New Roman" w:hAnsi="Calibri" w:cs="Arial"/>
                <w:lang w:val="de-DE" w:eastAsia="pl-PL"/>
              </w:rPr>
            </w:pPr>
          </w:p>
        </w:tc>
      </w:tr>
      <w:tr w:rsidR="007F64DD" w:rsidRPr="007F64DD" w:rsidTr="00CA5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trHeight w:val="320"/>
        </w:trPr>
        <w:tc>
          <w:tcPr>
            <w:tcW w:w="4063" w:type="dxa"/>
            <w:shd w:val="clear" w:color="auto" w:fill="FFFFFF"/>
          </w:tcPr>
          <w:p w:rsidR="007F64DD" w:rsidRPr="007F64DD" w:rsidRDefault="007F64DD" w:rsidP="007F64DD">
            <w:pPr>
              <w:spacing w:before="120" w:after="120" w:line="240" w:lineRule="auto"/>
              <w:rPr>
                <w:rFonts w:ascii="Calibri" w:eastAsia="Calibri" w:hAnsi="Calibri" w:cs="Arial"/>
              </w:rPr>
            </w:pPr>
            <w:r w:rsidRPr="007F64DD">
              <w:rPr>
                <w:rFonts w:ascii="Calibri" w:eastAsia="Calibri" w:hAnsi="Calibri" w:cs="Arial"/>
              </w:rPr>
              <w:t xml:space="preserve">Tytuł dobrej praktyki samorządowej: </w:t>
            </w:r>
          </w:p>
        </w:tc>
        <w:tc>
          <w:tcPr>
            <w:tcW w:w="5435" w:type="dxa"/>
            <w:shd w:val="clear" w:color="auto" w:fill="FFFFFF"/>
          </w:tcPr>
          <w:p w:rsidR="007F64DD" w:rsidRPr="007F64DD" w:rsidRDefault="007F64DD" w:rsidP="007F64DD">
            <w:pPr>
              <w:spacing w:before="120" w:after="120" w:line="240" w:lineRule="auto"/>
              <w:rPr>
                <w:rFonts w:ascii="Calibri" w:eastAsia="Calibri" w:hAnsi="Calibri" w:cs="Arial"/>
              </w:rPr>
            </w:pPr>
          </w:p>
        </w:tc>
      </w:tr>
      <w:tr w:rsidR="007F64DD" w:rsidRPr="007F64DD" w:rsidTr="00CA5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trHeight w:val="182"/>
        </w:trPr>
        <w:tc>
          <w:tcPr>
            <w:tcW w:w="4063" w:type="dxa"/>
            <w:tcBorders>
              <w:bottom w:val="single" w:sz="4" w:space="0" w:color="auto"/>
            </w:tcBorders>
            <w:shd w:val="clear" w:color="auto" w:fill="FFFFFF"/>
          </w:tcPr>
          <w:p w:rsidR="007F64DD" w:rsidRPr="007F64DD" w:rsidRDefault="007F64DD" w:rsidP="007F64DD">
            <w:pPr>
              <w:spacing w:after="0" w:line="240" w:lineRule="auto"/>
              <w:rPr>
                <w:rFonts w:ascii="Calibri" w:eastAsia="Calibri" w:hAnsi="Calibri" w:cs="Arial"/>
              </w:rPr>
            </w:pPr>
            <w:r w:rsidRPr="007F64DD">
              <w:rPr>
                <w:rFonts w:ascii="Calibri" w:eastAsia="Calibri" w:hAnsi="Calibri" w:cs="Arial"/>
              </w:rPr>
              <w:t>Jakiego zakresu dotyczy opis dobrej praktyki (A</w:t>
            </w:r>
            <w:proofErr w:type="gramStart"/>
            <w:r w:rsidRPr="007F64DD">
              <w:rPr>
                <w:rFonts w:ascii="Calibri" w:eastAsia="Calibri" w:hAnsi="Calibri" w:cs="Arial"/>
              </w:rPr>
              <w:t>,B</w:t>
            </w:r>
            <w:proofErr w:type="gramEnd"/>
            <w:r w:rsidRPr="007F64DD">
              <w:rPr>
                <w:rFonts w:ascii="Calibri" w:eastAsia="Calibri" w:hAnsi="Calibri" w:cs="Arial"/>
              </w:rPr>
              <w:t>,C, patrz pkt III zapytania)</w:t>
            </w:r>
          </w:p>
        </w:tc>
        <w:tc>
          <w:tcPr>
            <w:tcW w:w="5435" w:type="dxa"/>
            <w:tcBorders>
              <w:bottom w:val="single" w:sz="4" w:space="0" w:color="auto"/>
            </w:tcBorders>
            <w:shd w:val="clear" w:color="auto" w:fill="FFFFFF"/>
          </w:tcPr>
          <w:p w:rsidR="007F64DD" w:rsidRPr="007F64DD" w:rsidRDefault="007F64DD" w:rsidP="007F64DD">
            <w:pPr>
              <w:spacing w:after="0" w:line="240" w:lineRule="auto"/>
              <w:rPr>
                <w:rFonts w:ascii="Calibri" w:eastAsia="Calibri" w:hAnsi="Calibri" w:cs="Arial"/>
              </w:rPr>
            </w:pPr>
          </w:p>
        </w:tc>
      </w:tr>
      <w:tr w:rsidR="007F64DD" w:rsidRPr="007F64DD" w:rsidTr="00CA5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trHeight w:val="378"/>
        </w:trPr>
        <w:tc>
          <w:tcPr>
            <w:tcW w:w="9498" w:type="dxa"/>
            <w:gridSpan w:val="2"/>
            <w:shd w:val="clear" w:color="auto" w:fill="B8CCE4"/>
          </w:tcPr>
          <w:p w:rsidR="007F64DD" w:rsidRPr="007F64DD" w:rsidRDefault="007F64DD" w:rsidP="007F64DD">
            <w:pPr>
              <w:numPr>
                <w:ilvl w:val="0"/>
                <w:numId w:val="3"/>
              </w:numPr>
              <w:spacing w:before="120" w:after="120" w:line="240" w:lineRule="auto"/>
              <w:rPr>
                <w:rFonts w:ascii="Calibri" w:eastAsia="Calibri" w:hAnsi="Calibri" w:cs="Arial"/>
                <w:b/>
              </w:rPr>
            </w:pPr>
            <w:r w:rsidRPr="007F64DD">
              <w:rPr>
                <w:rFonts w:ascii="Calibri" w:eastAsia="Calibri" w:hAnsi="Calibri" w:cs="Arial"/>
                <w:b/>
              </w:rPr>
              <w:t>Krótkie streszczenie dobrej praktyki</w:t>
            </w:r>
          </w:p>
        </w:tc>
      </w:tr>
      <w:tr w:rsidR="007F64DD" w:rsidRPr="007F64DD" w:rsidTr="00614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Ex>
        <w:trPr>
          <w:trHeight w:val="3662"/>
        </w:trPr>
        <w:tc>
          <w:tcPr>
            <w:tcW w:w="9498" w:type="dxa"/>
            <w:gridSpan w:val="2"/>
            <w:shd w:val="clear" w:color="auto" w:fill="FFFFFF"/>
          </w:tcPr>
          <w:p w:rsidR="007F64DD" w:rsidRPr="007F64DD" w:rsidRDefault="007F64DD" w:rsidP="007F64DD">
            <w:pPr>
              <w:keepNext/>
              <w:widowControl w:val="0"/>
              <w:autoSpaceDE w:val="0"/>
              <w:autoSpaceDN w:val="0"/>
              <w:adjustRightInd w:val="0"/>
              <w:spacing w:after="0" w:line="240" w:lineRule="auto"/>
              <w:contextualSpacing/>
              <w:outlineLvl w:val="1"/>
              <w:rPr>
                <w:rFonts w:ascii="Calibri" w:eastAsia="Times New Roman" w:hAnsi="Calibri" w:cs="Arial"/>
                <w:bCs/>
                <w:iCs/>
                <w:sz w:val="20"/>
                <w:szCs w:val="20"/>
                <w:lang w:eastAsia="pl-PL"/>
              </w:rPr>
            </w:pPr>
            <w:r w:rsidRPr="007F64DD">
              <w:rPr>
                <w:rFonts w:ascii="Calibri" w:eastAsia="Calibri" w:hAnsi="Calibri" w:cs="Arial"/>
                <w:sz w:val="20"/>
                <w:szCs w:val="20"/>
              </w:rPr>
              <w:t xml:space="preserve">(Skrócony opis przykładu dobrej praktyki musi zawierać następujące elementy: </w:t>
            </w:r>
            <w:r w:rsidRPr="007F64DD">
              <w:rPr>
                <w:rFonts w:ascii="Calibri" w:eastAsia="Times New Roman" w:hAnsi="Calibri" w:cs="Arial"/>
                <w:b/>
                <w:bCs/>
                <w:iCs/>
                <w:sz w:val="20"/>
                <w:szCs w:val="20"/>
                <w:lang w:eastAsia="pl-PL"/>
              </w:rPr>
              <w:t xml:space="preserve">Temat </w:t>
            </w:r>
            <w:r w:rsidRPr="007F64DD">
              <w:rPr>
                <w:rFonts w:ascii="Calibri" w:eastAsia="Times New Roman" w:hAnsi="Calibri" w:cs="Arial"/>
                <w:bCs/>
                <w:iCs/>
                <w:sz w:val="20"/>
                <w:szCs w:val="20"/>
                <w:lang w:eastAsia="pl-PL"/>
              </w:rPr>
              <w:t xml:space="preserve">– krótki opis dotyczy, co najmniej jednego ze wskazanych powyżej zakresów- patrz pkt. III zapytania, </w:t>
            </w:r>
            <w:r w:rsidRPr="007F64DD">
              <w:rPr>
                <w:rFonts w:ascii="Calibri" w:eastAsia="Times New Roman" w:hAnsi="Calibri" w:cs="Arial"/>
                <w:b/>
                <w:bCs/>
                <w:iCs/>
                <w:sz w:val="20"/>
                <w:szCs w:val="20"/>
                <w:lang w:eastAsia="pl-PL"/>
              </w:rPr>
              <w:t>Waga problemu/wyzwania</w:t>
            </w:r>
            <w:r w:rsidRPr="007F64DD">
              <w:rPr>
                <w:rFonts w:ascii="Calibri" w:eastAsia="Times New Roman" w:hAnsi="Calibri" w:cs="Arial"/>
                <w:bCs/>
                <w:iCs/>
                <w:sz w:val="20"/>
                <w:szCs w:val="20"/>
                <w:lang w:eastAsia="pl-PL"/>
              </w:rPr>
              <w:t xml:space="preserve"> – opis powinien dotyczyć problemu występującego w lokalnej oświacie lub wyzwania, z którym musiał poradzić sobie samorząd, </w:t>
            </w:r>
            <w:r w:rsidRPr="007F64DD">
              <w:rPr>
                <w:rFonts w:ascii="Calibri" w:eastAsia="Times New Roman" w:hAnsi="Calibri" w:cs="Arial"/>
                <w:b/>
                <w:bCs/>
                <w:iCs/>
                <w:sz w:val="20"/>
                <w:szCs w:val="20"/>
                <w:lang w:eastAsia="pl-PL"/>
              </w:rPr>
              <w:t xml:space="preserve">Autentyczność </w:t>
            </w:r>
            <w:r w:rsidRPr="007F64DD">
              <w:rPr>
                <w:rFonts w:ascii="Calibri" w:eastAsia="Times New Roman" w:hAnsi="Calibri" w:cs="Arial"/>
                <w:bCs/>
                <w:iCs/>
                <w:sz w:val="20"/>
                <w:szCs w:val="20"/>
                <w:lang w:eastAsia="pl-PL"/>
              </w:rPr>
              <w:t xml:space="preserve">– opis powinien dotyczyć konkretnego doświadczenia, </w:t>
            </w:r>
            <w:r w:rsidRPr="007F64DD">
              <w:rPr>
                <w:rFonts w:ascii="Calibri" w:eastAsia="Times New Roman" w:hAnsi="Calibri" w:cs="Arial"/>
                <w:b/>
                <w:bCs/>
                <w:iCs/>
                <w:sz w:val="20"/>
                <w:szCs w:val="20"/>
                <w:lang w:eastAsia="pl-PL"/>
              </w:rPr>
              <w:t xml:space="preserve">Innowacyjność </w:t>
            </w:r>
            <w:r w:rsidRPr="007F64DD">
              <w:rPr>
                <w:rFonts w:ascii="Calibri" w:eastAsia="Times New Roman" w:hAnsi="Calibri" w:cs="Arial"/>
                <w:bCs/>
                <w:iCs/>
                <w:sz w:val="20"/>
                <w:szCs w:val="20"/>
                <w:lang w:eastAsia="pl-PL"/>
              </w:rPr>
              <w:t xml:space="preserve">–przedstawiona praktyka powinna opisywać nowe rozwiązanie, dotychczas niestosowane, </w:t>
            </w:r>
            <w:r w:rsidRPr="007F64DD">
              <w:rPr>
                <w:rFonts w:ascii="Calibri" w:eastAsia="Times New Roman" w:hAnsi="Calibri" w:cs="Arial"/>
                <w:b/>
                <w:bCs/>
                <w:iCs/>
                <w:sz w:val="20"/>
                <w:szCs w:val="20"/>
                <w:lang w:eastAsia="pl-PL"/>
              </w:rPr>
              <w:t>Zastosowanie/powtarzalność rozwiązania</w:t>
            </w:r>
            <w:r w:rsidRPr="007F64DD">
              <w:rPr>
                <w:rFonts w:ascii="Calibri" w:eastAsia="Times New Roman" w:hAnsi="Calibri" w:cs="Arial"/>
                <w:bCs/>
                <w:iCs/>
                <w:sz w:val="20"/>
                <w:szCs w:val="20"/>
                <w:lang w:eastAsia="pl-PL"/>
              </w:rPr>
              <w:t xml:space="preserve"> – opis powinien dotyczyć sprawdzonego/zastosowanego w praktyce samorządowej rozwiązania). </w:t>
            </w:r>
          </w:p>
          <w:p w:rsidR="007F64DD" w:rsidRDefault="007F64DD" w:rsidP="007F64DD">
            <w:pPr>
              <w:spacing w:before="120" w:after="120" w:line="240" w:lineRule="auto"/>
              <w:rPr>
                <w:rFonts w:ascii="Arial" w:eastAsia="Calibri" w:hAnsi="Arial" w:cs="Arial"/>
                <w:b/>
                <w:sz w:val="20"/>
                <w:szCs w:val="20"/>
              </w:rPr>
            </w:pPr>
          </w:p>
          <w:p w:rsidR="007F64DD" w:rsidRDefault="007F64DD" w:rsidP="007F64DD">
            <w:pPr>
              <w:spacing w:before="120" w:after="120" w:line="240" w:lineRule="auto"/>
              <w:rPr>
                <w:rFonts w:ascii="Arial" w:eastAsia="Calibri" w:hAnsi="Arial" w:cs="Arial"/>
                <w:b/>
                <w:sz w:val="20"/>
                <w:szCs w:val="20"/>
              </w:rPr>
            </w:pPr>
          </w:p>
          <w:p w:rsidR="007F64DD" w:rsidRDefault="007F64DD" w:rsidP="007F64DD">
            <w:pPr>
              <w:spacing w:before="120" w:after="120" w:line="240" w:lineRule="auto"/>
              <w:rPr>
                <w:rFonts w:ascii="Arial" w:eastAsia="Calibri" w:hAnsi="Arial" w:cs="Arial"/>
                <w:b/>
                <w:sz w:val="20"/>
                <w:szCs w:val="20"/>
              </w:rPr>
            </w:pPr>
          </w:p>
          <w:p w:rsidR="007F64DD" w:rsidRDefault="007F64DD" w:rsidP="007F64DD">
            <w:pPr>
              <w:spacing w:before="120" w:after="120" w:line="240" w:lineRule="auto"/>
              <w:rPr>
                <w:rFonts w:ascii="Arial" w:eastAsia="Calibri" w:hAnsi="Arial" w:cs="Arial"/>
                <w:b/>
                <w:sz w:val="20"/>
                <w:szCs w:val="20"/>
              </w:rPr>
            </w:pPr>
          </w:p>
          <w:p w:rsidR="007F64DD" w:rsidRPr="007F64DD" w:rsidRDefault="007F64DD" w:rsidP="007F64DD">
            <w:pPr>
              <w:spacing w:before="120" w:after="120" w:line="240" w:lineRule="auto"/>
              <w:rPr>
                <w:rFonts w:ascii="Arial" w:eastAsia="Calibri" w:hAnsi="Arial" w:cs="Arial"/>
                <w:b/>
                <w:sz w:val="20"/>
                <w:szCs w:val="20"/>
              </w:rPr>
            </w:pPr>
          </w:p>
        </w:tc>
      </w:tr>
    </w:tbl>
    <w:p w:rsidR="007F64DD" w:rsidRDefault="007F64DD" w:rsidP="007F64DD">
      <w:pPr>
        <w:spacing w:after="0"/>
        <w:jc w:val="both"/>
        <w:rPr>
          <w:rFonts w:ascii="Calibri" w:eastAsia="Calibri" w:hAnsi="Calibri" w:cs="Arial"/>
          <w:b/>
          <w:u w:val="single"/>
        </w:rPr>
      </w:pPr>
    </w:p>
    <w:p w:rsidR="00614B74" w:rsidRPr="007F64DD" w:rsidRDefault="00614B74" w:rsidP="007F64DD">
      <w:pPr>
        <w:spacing w:after="0"/>
        <w:jc w:val="both"/>
        <w:rPr>
          <w:rFonts w:ascii="Calibri" w:eastAsia="Calibri" w:hAnsi="Calibri" w:cs="Arial"/>
          <w:b/>
          <w:u w:val="single"/>
        </w:rPr>
      </w:pPr>
      <w:bookmarkStart w:id="0" w:name="_GoBack"/>
      <w:bookmarkEnd w:id="0"/>
    </w:p>
    <w:p w:rsidR="007F64DD" w:rsidRPr="007F64DD" w:rsidRDefault="007F64DD" w:rsidP="007F64DD">
      <w:pPr>
        <w:numPr>
          <w:ilvl w:val="0"/>
          <w:numId w:val="5"/>
        </w:numPr>
        <w:rPr>
          <w:rFonts w:ascii="Calibri" w:eastAsia="Calibri" w:hAnsi="Calibri" w:cs="Times New Roman"/>
        </w:rPr>
      </w:pPr>
      <w:r w:rsidRPr="007F64DD">
        <w:rPr>
          <w:rFonts w:ascii="Calibri" w:eastAsia="Calibri" w:hAnsi="Calibri" w:cs="Times New Roman"/>
        </w:rPr>
        <w:lastRenderedPageBreak/>
        <w:t>Oświadczam, że zapoznałam/</w:t>
      </w:r>
      <w:proofErr w:type="spellStart"/>
      <w:r w:rsidRPr="007F64DD">
        <w:rPr>
          <w:rFonts w:ascii="Calibri" w:eastAsia="Calibri" w:hAnsi="Calibri" w:cs="Times New Roman"/>
        </w:rPr>
        <w:t>łem</w:t>
      </w:r>
      <w:proofErr w:type="spellEnd"/>
      <w:r w:rsidRPr="007F64DD">
        <w:rPr>
          <w:rFonts w:ascii="Calibri" w:eastAsia="Calibri" w:hAnsi="Calibri" w:cs="Times New Roman"/>
        </w:rPr>
        <w:t xml:space="preserve"> się z treścią zamieszczoną poniżej:</w:t>
      </w:r>
    </w:p>
    <w:p w:rsidR="007F64DD" w:rsidRPr="007F64DD" w:rsidRDefault="007F64DD" w:rsidP="007F64DD">
      <w:pPr>
        <w:rPr>
          <w:rFonts w:ascii="Calibri" w:eastAsia="Calibri" w:hAnsi="Calibri" w:cs="Times New Roman"/>
        </w:rPr>
      </w:pPr>
      <w:r w:rsidRPr="007F64DD">
        <w:rPr>
          <w:rFonts w:ascii="Calibri" w:eastAsia="Calibri" w:hAnsi="Calibri" w:cs="Times New Roman"/>
        </w:rPr>
        <w:t xml:space="preserve">Zgodnie z art. 13 ust. 1 i 2 rozporządzenia Parlamentu Europejskiego i Rady (UE) 2016/679 z dnia </w:t>
      </w:r>
      <w:r w:rsidRPr="007F64DD">
        <w:rPr>
          <w:rFonts w:ascii="Calibri" w:eastAsia="Calibri" w:hAnsi="Calibri" w:cs="Times New Roman"/>
        </w:rPr>
        <w:br/>
        <w:t xml:space="preserve">27 kwietnia 2016 r. w sprawie ochrony osób fizycznych w związku z przetwarzaniem danych osobowych i w sprawie swobodnego przepływu takich danych oraz uchylenia dyrektywy 95/46/WE (ogólne rozporządzenie o ochronie danych) (Dz. Urz. UE L119 z 4.05.2016, </w:t>
      </w:r>
      <w:proofErr w:type="gramStart"/>
      <w:r w:rsidRPr="007F64DD">
        <w:rPr>
          <w:rFonts w:ascii="Calibri" w:eastAsia="Calibri" w:hAnsi="Calibri" w:cs="Times New Roman"/>
        </w:rPr>
        <w:t>str</w:t>
      </w:r>
      <w:proofErr w:type="gramEnd"/>
      <w:r w:rsidRPr="007F64DD">
        <w:rPr>
          <w:rFonts w:ascii="Calibri" w:eastAsia="Calibri" w:hAnsi="Calibri" w:cs="Times New Roman"/>
        </w:rPr>
        <w:t xml:space="preserve">. 1), dalej „RODO”, informujemy, że: </w:t>
      </w:r>
    </w:p>
    <w:p w:rsidR="007F64DD" w:rsidRPr="007F64DD" w:rsidRDefault="007F64DD" w:rsidP="007F64DD">
      <w:pPr>
        <w:rPr>
          <w:rFonts w:ascii="Calibri" w:eastAsia="Calibri" w:hAnsi="Calibri" w:cs="Times New Roman"/>
        </w:rPr>
      </w:pPr>
      <w:r w:rsidRPr="007F64DD">
        <w:rPr>
          <w:rFonts w:ascii="Calibri" w:eastAsia="Calibri" w:hAnsi="Calibri" w:cs="Times New Roman"/>
        </w:rPr>
        <w:t xml:space="preserve">1. Administratorem Pani/Pana danych osobowych jest minister właściwy do spraw rozwoju regionalnego, pełniący funkcję Instytucji Zarządzającej dla Programu Operacyjnego Wiedza Edukacja Rozwój 2014-2020, z siedzibą przy ul. Wspólnej 2/4 w Warszawie (00-926). Z Administratorem danych można się skontaktować poprzez adres e-mailowy: </w:t>
      </w:r>
      <w:hyperlink r:id="rId8" w:history="1">
        <w:r w:rsidRPr="007F64DD">
          <w:rPr>
            <w:rFonts w:ascii="Calibri" w:eastAsia="Calibri" w:hAnsi="Calibri" w:cs="Times New Roman"/>
            <w:color w:val="0000FF"/>
            <w:u w:val="single" w:color="0000FF"/>
          </w:rPr>
          <w:t>kancelaria@miir.gov.pl</w:t>
        </w:r>
      </w:hyperlink>
      <w:r w:rsidRPr="007F64DD">
        <w:rPr>
          <w:rFonts w:ascii="Calibri" w:eastAsia="Calibri" w:hAnsi="Calibri" w:cs="Times New Roman"/>
          <w:b/>
          <w:bCs/>
        </w:rPr>
        <w:t xml:space="preserve"> </w:t>
      </w:r>
      <w:r w:rsidRPr="007F64DD">
        <w:rPr>
          <w:rFonts w:ascii="Calibri" w:eastAsia="Calibri" w:hAnsi="Calibri" w:cs="Times New Roman"/>
        </w:rPr>
        <w:t>lub pisemnie przekazując korespondencję na adres siedziby Administratora.</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 xml:space="preserve">2. Administrator wyznaczył inspektora ochrony danych, z którym może się Pani/Pan skontaktować poprzez e-mail: </w:t>
      </w:r>
      <w:hyperlink r:id="rId9" w:history="1">
        <w:r w:rsidRPr="007F64DD">
          <w:rPr>
            <w:rFonts w:ascii="Calibri" w:eastAsia="Calibri" w:hAnsi="Calibri" w:cs="Times New Roman"/>
            <w:color w:val="0000FF"/>
            <w:u w:val="single" w:color="0000FF"/>
          </w:rPr>
          <w:t>iod@miir.gov.pl</w:t>
        </w:r>
      </w:hyperlink>
      <w:r w:rsidRPr="007F64DD">
        <w:rPr>
          <w:rFonts w:ascii="Calibri" w:eastAsia="Calibri" w:hAnsi="Calibri" w:cs="Times New Roman"/>
        </w:rPr>
        <w:t xml:space="preserve"> lub pisemnie przekazując korespondencję na adres siedziby Administratora. Z inspektorem ochrony danych można się kontaktować we wszystkich sprawach dotyczących przetwarzania danych osobowych oraz korzystania z </w:t>
      </w:r>
      <w:proofErr w:type="gramStart"/>
      <w:r w:rsidRPr="007F64DD">
        <w:rPr>
          <w:rFonts w:ascii="Calibri" w:eastAsia="Calibri" w:hAnsi="Calibri" w:cs="Times New Roman"/>
        </w:rPr>
        <w:t>praw</w:t>
      </w:r>
      <w:proofErr w:type="gramEnd"/>
      <w:r w:rsidRPr="007F64DD">
        <w:rPr>
          <w:rFonts w:ascii="Calibri" w:eastAsia="Calibri" w:hAnsi="Calibri" w:cs="Times New Roman"/>
        </w:rPr>
        <w:t xml:space="preserve"> związanych z przetwarzaniem danych.</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3. Przetwarzanie Pani/Pana danych osobowych w ramach Programu Operacyjnego Wiedza Edukacja Rozwój 2014–2020 odbywa się na podstawie art. 6 ust. 1 pkt c oraz art. 9 ust. 2 lit. g RODO:</w:t>
      </w:r>
    </w:p>
    <w:p w:rsidR="007F64DD" w:rsidRPr="007F64DD" w:rsidRDefault="007F64DD" w:rsidP="007F64DD">
      <w:pPr>
        <w:numPr>
          <w:ilvl w:val="0"/>
          <w:numId w:val="6"/>
        </w:numPr>
        <w:pBdr>
          <w:top w:val="nil"/>
          <w:left w:val="nil"/>
          <w:bottom w:val="nil"/>
          <w:right w:val="nil"/>
          <w:between w:val="nil"/>
          <w:bar w:val="nil"/>
        </w:pBdr>
        <w:spacing w:after="160" w:line="256" w:lineRule="auto"/>
        <w:rPr>
          <w:rFonts w:ascii="Calibri" w:eastAsia="Calibri" w:hAnsi="Calibri" w:cs="Times New Roman"/>
        </w:rPr>
      </w:pPr>
      <w:proofErr w:type="gramStart"/>
      <w:r w:rsidRPr="007F64DD">
        <w:rPr>
          <w:rFonts w:ascii="Calibri" w:eastAsia="Calibri" w:hAnsi="Calibri" w:cs="Times New Roman"/>
        </w:rPr>
        <w:t>rozporządzenia</w:t>
      </w:r>
      <w:proofErr w:type="gramEnd"/>
      <w:r w:rsidRPr="007F64DD">
        <w:rPr>
          <w:rFonts w:ascii="Calibri" w:eastAsia="Calibri" w:hAnsi="Calibri" w:cs="Times New Roman"/>
        </w:rPr>
        <w:t xml:space="preserve"> Parlamentu Europejskiego i Rady (UE) Nr 1303/2013 z dnia 17.12.2013 </w:t>
      </w:r>
      <w:proofErr w:type="gramStart"/>
      <w:r w:rsidRPr="007F64DD">
        <w:rPr>
          <w:rFonts w:ascii="Calibri" w:eastAsia="Calibri" w:hAnsi="Calibri" w:cs="Times New Roman"/>
        </w:rPr>
        <w:t>r</w:t>
      </w:r>
      <w:proofErr w:type="gramEnd"/>
      <w:r w:rsidRPr="007F64DD">
        <w:rPr>
          <w:rFonts w:ascii="Calibri" w:eastAsia="Calibri" w:hAnsi="Calibri" w:cs="Times New Roman"/>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 </w:t>
      </w:r>
      <w:proofErr w:type="gramStart"/>
      <w:r w:rsidRPr="007F64DD">
        <w:rPr>
          <w:rFonts w:ascii="Calibri" w:eastAsia="Calibri" w:hAnsi="Calibri" w:cs="Times New Roman"/>
        </w:rPr>
        <w:t>z</w:t>
      </w:r>
      <w:proofErr w:type="gramEnd"/>
      <w:r w:rsidRPr="007F64DD">
        <w:rPr>
          <w:rFonts w:ascii="Calibri" w:eastAsia="Calibri" w:hAnsi="Calibri" w:cs="Times New Roman"/>
        </w:rPr>
        <w:t xml:space="preserve"> </w:t>
      </w:r>
      <w:proofErr w:type="spellStart"/>
      <w:r w:rsidRPr="007F64DD">
        <w:rPr>
          <w:rFonts w:ascii="Calibri" w:eastAsia="Calibri" w:hAnsi="Calibri" w:cs="Times New Roman"/>
        </w:rPr>
        <w:t>późn</w:t>
      </w:r>
      <w:proofErr w:type="spellEnd"/>
      <w:r w:rsidRPr="007F64DD">
        <w:rPr>
          <w:rFonts w:ascii="Calibri" w:eastAsia="Calibri" w:hAnsi="Calibri" w:cs="Times New Roman"/>
        </w:rPr>
        <w:t xml:space="preserve">. </w:t>
      </w:r>
      <w:proofErr w:type="gramStart"/>
      <w:r w:rsidRPr="007F64DD">
        <w:rPr>
          <w:rFonts w:ascii="Calibri" w:eastAsia="Calibri" w:hAnsi="Calibri" w:cs="Times New Roman"/>
        </w:rPr>
        <w:t>zm</w:t>
      </w:r>
      <w:proofErr w:type="gramEnd"/>
      <w:r w:rsidRPr="007F64DD">
        <w:rPr>
          <w:rFonts w:ascii="Calibri" w:eastAsia="Calibri" w:hAnsi="Calibri" w:cs="Times New Roman"/>
        </w:rPr>
        <w:t>.);</w:t>
      </w:r>
    </w:p>
    <w:p w:rsidR="007F64DD" w:rsidRPr="007F64DD" w:rsidRDefault="007F64DD" w:rsidP="007F64DD">
      <w:pPr>
        <w:numPr>
          <w:ilvl w:val="0"/>
          <w:numId w:val="6"/>
        </w:numPr>
        <w:pBdr>
          <w:top w:val="nil"/>
          <w:left w:val="nil"/>
          <w:bottom w:val="nil"/>
          <w:right w:val="nil"/>
          <w:between w:val="nil"/>
          <w:bar w:val="nil"/>
        </w:pBdr>
        <w:spacing w:after="160" w:line="256" w:lineRule="auto"/>
        <w:rPr>
          <w:rFonts w:ascii="Calibri" w:eastAsia="Calibri" w:hAnsi="Calibri" w:cs="Times New Roman"/>
        </w:rPr>
      </w:pPr>
      <w:proofErr w:type="gramStart"/>
      <w:r w:rsidRPr="007F64DD">
        <w:rPr>
          <w:rFonts w:ascii="Calibri" w:eastAsia="Calibri" w:hAnsi="Calibri" w:cs="Times New Roman"/>
        </w:rPr>
        <w:t>rozporządzenia</w:t>
      </w:r>
      <w:proofErr w:type="gramEnd"/>
      <w:r w:rsidRPr="007F64DD">
        <w:rPr>
          <w:rFonts w:ascii="Calibri" w:eastAsia="Calibri" w:hAnsi="Calibri" w:cs="Times New Roman"/>
        </w:rPr>
        <w:t xml:space="preserve"> Parlamentu Europejskiego i Rady (UE) NR 1304/2013 z dnia 17 grudnia 2013 r. w sprawie Europejskiego Funduszu Społecznego i uchylającego rozporządzenie Rady (WE) nr 1081/2006 (Dz.U.UE.L.2013.347.470) </w:t>
      </w:r>
      <w:proofErr w:type="gramStart"/>
      <w:r w:rsidRPr="007F64DD">
        <w:rPr>
          <w:rFonts w:ascii="Calibri" w:eastAsia="Calibri" w:hAnsi="Calibri" w:cs="Times New Roman"/>
        </w:rPr>
        <w:t>oraz</w:t>
      </w:r>
      <w:proofErr w:type="gramEnd"/>
      <w:r w:rsidRPr="007F64DD">
        <w:rPr>
          <w:rFonts w:ascii="Calibri" w:eastAsia="Calibri" w:hAnsi="Calibri" w:cs="Times New Roman"/>
        </w:rPr>
        <w:t xml:space="preserve"> załącznika I </w:t>
      </w:r>
      <w:proofErr w:type="spellStart"/>
      <w:r w:rsidRPr="007F64DD">
        <w:rPr>
          <w:rFonts w:ascii="Calibri" w:eastAsia="Calibri" w:hAnsi="Calibri" w:cs="Times New Roman"/>
        </w:rPr>
        <w:t>i</w:t>
      </w:r>
      <w:proofErr w:type="spellEnd"/>
      <w:r w:rsidRPr="007F64DD">
        <w:rPr>
          <w:rFonts w:ascii="Calibri" w:eastAsia="Calibri" w:hAnsi="Calibri" w:cs="Times New Roman"/>
        </w:rPr>
        <w:t xml:space="preserve"> II do tego rozporządzenia;</w:t>
      </w:r>
    </w:p>
    <w:p w:rsidR="007F64DD" w:rsidRPr="007F64DD" w:rsidRDefault="007F64DD" w:rsidP="007F64DD">
      <w:pPr>
        <w:numPr>
          <w:ilvl w:val="0"/>
          <w:numId w:val="6"/>
        </w:numPr>
        <w:pBdr>
          <w:top w:val="nil"/>
          <w:left w:val="nil"/>
          <w:bottom w:val="nil"/>
          <w:right w:val="nil"/>
          <w:between w:val="nil"/>
          <w:bar w:val="nil"/>
        </w:pBdr>
        <w:spacing w:after="160" w:line="256" w:lineRule="auto"/>
        <w:rPr>
          <w:rFonts w:ascii="Calibri" w:eastAsia="Calibri" w:hAnsi="Calibri" w:cs="Times New Roman"/>
        </w:rPr>
      </w:pPr>
      <w:proofErr w:type="gramStart"/>
      <w:r w:rsidRPr="007F64DD">
        <w:rPr>
          <w:rFonts w:ascii="Calibri" w:eastAsia="Calibri" w:hAnsi="Calibri" w:cs="Times New Roman"/>
        </w:rPr>
        <w:t>rozporządzenia</w:t>
      </w:r>
      <w:proofErr w:type="gramEnd"/>
      <w:r w:rsidRPr="007F64DD">
        <w:rPr>
          <w:rFonts w:ascii="Calibri" w:eastAsia="Calibri" w:hAnsi="Calibri" w:cs="Times New Roman"/>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pośredniczącymi(Dz. Urz. UE L 286 z 30.09.2014);</w:t>
      </w:r>
    </w:p>
    <w:p w:rsidR="007F64DD" w:rsidRPr="007F64DD" w:rsidRDefault="007F64DD" w:rsidP="007F64DD">
      <w:pPr>
        <w:numPr>
          <w:ilvl w:val="0"/>
          <w:numId w:val="6"/>
        </w:numPr>
        <w:pBdr>
          <w:top w:val="nil"/>
          <w:left w:val="nil"/>
          <w:bottom w:val="nil"/>
          <w:right w:val="nil"/>
          <w:between w:val="nil"/>
          <w:bar w:val="nil"/>
        </w:pBdr>
        <w:spacing w:after="160" w:line="256" w:lineRule="auto"/>
        <w:rPr>
          <w:rFonts w:ascii="Calibri" w:eastAsia="Calibri" w:hAnsi="Calibri" w:cs="Times New Roman"/>
        </w:rPr>
      </w:pPr>
      <w:proofErr w:type="gramStart"/>
      <w:r w:rsidRPr="007F64DD">
        <w:rPr>
          <w:rFonts w:ascii="Calibri" w:eastAsia="Calibri" w:hAnsi="Calibri" w:cs="Times New Roman"/>
        </w:rPr>
        <w:t>ustawy</w:t>
      </w:r>
      <w:proofErr w:type="gramEnd"/>
      <w:r w:rsidRPr="007F64DD">
        <w:rPr>
          <w:rFonts w:ascii="Calibri" w:eastAsia="Calibri" w:hAnsi="Calibri" w:cs="Times New Roman"/>
        </w:rPr>
        <w:t xml:space="preserve"> z dnia 11 lipca 2014 r. o zasadach realizacji programów w zakresie polityki spójności finansowanych w perspektywie finansowej 2014-2020.</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4. Pani/ Pana dane osobowe będę przetwarzane wyłącznie w celu realizacji projektu, w szczególności potwierdzenia kwalifikowalności wydatków, udzielenia wsparcia, monitoringu, ewaluacji, kontroli, audytu i sprawozdawczości oraz działań informacyjno-promocyjnych w ramach Programu Operacyjnego Wiedza Edukacja Rozwój 2014-2020.</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lastRenderedPageBreak/>
        <w:t>5. Podanie danych jest wymogiem niezbędnym do realizacji ww. celu, o którym mowa w pkt. 4. Konsekwencje niepodania danych osobowych wynikają z przepisów prawa.</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6. Pani/Pana dane osobowe zostały powierzone Instytucji Pośredniczącej Ministerstwo Edukacji Narodowej Departament Funduszy Strukturalnych, beneficjentowi realizującemu projekt Ośrodek Rozwoju Edukacji z siedzibą w Warszawie (00-478), Al. Ujazdowskie 28. Pani/Pana dane osobowe mogą zostać również powierzone specjalistycznym firmom, realizującym na zlecenie Instytucji Zarządzającej, Instytucji Pośredniczącej oraz beneficjenta ewaluacje, kontrole i audyt w ramach Programu Operacyjnego Wiedza Edukacja Rozwój 2014–2020.</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7. Odbiorcą Pani/Pana danych osobowych będą podmioty upoważnione do ich otrzymania na podstawie obowiązujących przepisów prawa (np. urząd skarbowy, Zakład Ubezpieczeń Społecznych) oraz podmioty świadczące usługi na rzecz administratora (np. archiwizacyjne, informatyczne, prawne).</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8. Dane będą przechowywane przez okres wykonywania umowy, do momentu wygaśnięcia obowiązków przetwarzania danych wynikających z przepisów prawa oraz do momentu przedawnienia roszczeń wynikających z umowy.</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9. W związku z przetwarzaniem Pani/Pana danych osobowych przysługują Pani/Panu następujące uprawnienia: prawo dostępu do swoich danych osobowych, prawo żądania ich sprostowania lub ograniczenia ich przetwarzania.</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10. W przypadku powzięcia informacji o niezgodnym z prawem przetwarzaniu danych, przysługuje Pani/ Panu również prawo wniesienia skargi do organu nadzorczego zajmującego się ochroną danych osobowych, którym jest Prezes Urzędu Ochrony Danych Osobowych.</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11. Pani/Pana dane nie będą podlegały zautomatyzowanemu podejmowaniu decyzji i nie będą profilowane.</w:t>
      </w:r>
    </w:p>
    <w:p w:rsidR="007F64DD" w:rsidRPr="007F64DD" w:rsidRDefault="007F64DD" w:rsidP="007F64DD">
      <w:pPr>
        <w:pBdr>
          <w:top w:val="nil"/>
          <w:left w:val="nil"/>
          <w:bottom w:val="nil"/>
          <w:right w:val="nil"/>
          <w:between w:val="nil"/>
          <w:bar w:val="nil"/>
        </w:pBdr>
        <w:spacing w:after="160" w:line="256" w:lineRule="auto"/>
        <w:rPr>
          <w:rFonts w:ascii="Calibri" w:eastAsia="Calibri" w:hAnsi="Calibri" w:cs="Times New Roman"/>
        </w:rPr>
      </w:pPr>
      <w:r w:rsidRPr="007F64DD">
        <w:rPr>
          <w:rFonts w:ascii="Calibri" w:eastAsia="Calibri" w:hAnsi="Calibri" w:cs="Times New Roman"/>
        </w:rPr>
        <w:t>12. Pani/Pana dane osobowe nie będą przekazywane do państwa trzeciego.</w:t>
      </w:r>
    </w:p>
    <w:p w:rsidR="007F64DD" w:rsidRPr="007F64DD" w:rsidRDefault="007F64DD" w:rsidP="007F64DD">
      <w:pPr>
        <w:spacing w:after="0" w:line="240" w:lineRule="auto"/>
        <w:ind w:left="227"/>
        <w:contextualSpacing/>
        <w:rPr>
          <w:rFonts w:ascii="Calibri" w:eastAsia="Calibri" w:hAnsi="Calibri" w:cs="Times New Roman"/>
        </w:rPr>
      </w:pPr>
      <w:proofErr w:type="gramStart"/>
      <w:r w:rsidRPr="007F64DD">
        <w:rPr>
          <w:rFonts w:ascii="Calibri" w:eastAsia="Calibri" w:hAnsi="Calibri" w:cs="Times New Roman"/>
          <w:i/>
          <w:iCs/>
        </w:rPr>
        <w:t>proszę</w:t>
      </w:r>
      <w:proofErr w:type="gramEnd"/>
      <w:r w:rsidRPr="007F64DD">
        <w:rPr>
          <w:rFonts w:ascii="Calibri" w:eastAsia="Calibri" w:hAnsi="Calibri" w:cs="Times New Roman"/>
          <w:i/>
          <w:iCs/>
        </w:rPr>
        <w:t xml:space="preserve"> wstawić znak „X”</w:t>
      </w:r>
      <w:r w:rsidRPr="007F64DD">
        <w:rPr>
          <w:rFonts w:ascii="Calibri" w:eastAsia="Calibri" w:hAnsi="Calibri" w:cs="Times New Roman"/>
        </w:rPr>
        <w:t xml:space="preserve">  </w:t>
      </w:r>
      <w:r>
        <w:rPr>
          <w:rFonts w:ascii="Calibri" w:eastAsia="Calibri" w:hAnsi="Calibri" w:cs="Times New Roman"/>
          <w:noProof/>
          <w:lang w:eastAsia="pl-PL"/>
        </w:rPr>
        <mc:AlternateContent>
          <mc:Choice Requires="wps">
            <w:drawing>
              <wp:inline distT="0" distB="0" distL="0" distR="0">
                <wp:extent cx="456565" cy="342900"/>
                <wp:effectExtent l="0" t="0" r="19685" b="19050"/>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565" cy="342900"/>
                        </a:xfrm>
                        <a:prstGeom prst="rect">
                          <a:avLst/>
                        </a:prstGeom>
                        <a:solidFill>
                          <a:srgbClr val="FFFFFF"/>
                        </a:solidFill>
                        <a:ln w="9525" cap="flat">
                          <a:solidFill>
                            <a:srgbClr val="000000"/>
                          </a:solidFill>
                          <a:prstDash val="solid"/>
                          <a:round/>
                        </a:ln>
                        <a:effectLst/>
                      </wps:spPr>
                      <wps:bodyPr/>
                    </wps:wsp>
                  </a:graphicData>
                </a:graphic>
              </wp:inline>
            </w:drawing>
          </mc:Choice>
          <mc:Fallback>
            <w:pict>
              <v:rect id="Prostokąt 1" o:spid="_x0000_s1026" style="width:35.9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">
                <v:stroke joinstyle="round"/>
                <v:path arrowok="t"/>
                <w10:anchorlock/>
              </v:rect>
            </w:pict>
          </mc:Fallback>
        </mc:AlternateContent>
      </w:r>
    </w:p>
    <w:p w:rsidR="007F64DD" w:rsidRPr="007F64DD" w:rsidRDefault="007F64DD" w:rsidP="007F64DD">
      <w:pPr>
        <w:spacing w:after="0" w:line="240" w:lineRule="auto"/>
        <w:ind w:left="227"/>
        <w:contextualSpacing/>
        <w:rPr>
          <w:rFonts w:ascii="Calibri" w:eastAsia="Times New Roman" w:hAnsi="Calibri" w:cs="Arial"/>
          <w:b/>
          <w:i/>
          <w:color w:val="000000"/>
          <w:lang w:eastAsia="pl-PL"/>
        </w:rPr>
      </w:pPr>
    </w:p>
    <w:p w:rsidR="007F64DD" w:rsidRPr="007F64DD" w:rsidRDefault="007F64DD" w:rsidP="007F64DD">
      <w:pPr>
        <w:spacing w:after="0"/>
        <w:jc w:val="both"/>
        <w:rPr>
          <w:rFonts w:ascii="Calibri" w:eastAsia="Calibri" w:hAnsi="Calibri" w:cs="Arial"/>
          <w:b/>
          <w:u w:val="single"/>
        </w:rPr>
      </w:pPr>
      <w:r w:rsidRPr="007F64DD">
        <w:rPr>
          <w:rFonts w:ascii="Calibri" w:eastAsia="Calibri" w:hAnsi="Calibri" w:cs="Arial"/>
          <w:b/>
          <w:u w:val="single"/>
        </w:rPr>
        <w:t xml:space="preserve">Oświadczam, że: </w:t>
      </w:r>
    </w:p>
    <w:p w:rsidR="007F64DD" w:rsidRPr="007F64DD" w:rsidRDefault="007F64DD" w:rsidP="007F64DD">
      <w:pPr>
        <w:numPr>
          <w:ilvl w:val="3"/>
          <w:numId w:val="1"/>
        </w:numPr>
        <w:spacing w:after="0"/>
        <w:ind w:left="360"/>
        <w:jc w:val="both"/>
        <w:rPr>
          <w:rFonts w:ascii="Calibri" w:eastAsia="Calibri" w:hAnsi="Calibri" w:cs="Arial"/>
        </w:rPr>
      </w:pPr>
      <w:proofErr w:type="gramStart"/>
      <w:r w:rsidRPr="007F64DD">
        <w:rPr>
          <w:rFonts w:ascii="Calibri" w:eastAsia="Calibri" w:hAnsi="Calibri" w:cs="Arial"/>
        </w:rPr>
        <w:t>zapoznaliśmy</w:t>
      </w:r>
      <w:proofErr w:type="gramEnd"/>
      <w:r w:rsidRPr="007F64DD">
        <w:rPr>
          <w:rFonts w:ascii="Calibri" w:eastAsia="Calibri" w:hAnsi="Calibri" w:cs="Arial"/>
        </w:rPr>
        <w:t xml:space="preserve"> się z zapisami Zapytania ofertowego i nie wnosimy do niego żadnych zastrzeżeń; </w:t>
      </w:r>
    </w:p>
    <w:p w:rsidR="007F64DD" w:rsidRPr="007F64DD" w:rsidRDefault="007F64DD" w:rsidP="007F64DD">
      <w:pPr>
        <w:numPr>
          <w:ilvl w:val="3"/>
          <w:numId w:val="1"/>
        </w:numPr>
        <w:spacing w:after="0"/>
        <w:ind w:left="360"/>
        <w:jc w:val="both"/>
        <w:rPr>
          <w:rFonts w:ascii="Calibri" w:eastAsia="Calibri" w:hAnsi="Calibri" w:cs="Arial"/>
        </w:rPr>
      </w:pPr>
      <w:proofErr w:type="gramStart"/>
      <w:r w:rsidRPr="007F64DD">
        <w:rPr>
          <w:rFonts w:ascii="Calibri" w:eastAsia="Calibri" w:hAnsi="Calibri" w:cs="Arial"/>
        </w:rPr>
        <w:t>akceptujemy</w:t>
      </w:r>
      <w:proofErr w:type="gramEnd"/>
      <w:r w:rsidRPr="007F64DD">
        <w:rPr>
          <w:rFonts w:ascii="Calibri" w:eastAsia="Calibri" w:hAnsi="Calibri" w:cs="Arial"/>
        </w:rPr>
        <w:t xml:space="preserve"> przekazany przez Zamawiającego opis przedmiotu zamówienia, zawarty w </w:t>
      </w:r>
      <w:r w:rsidRPr="007F64DD">
        <w:rPr>
          <w:rFonts w:ascii="Calibri" w:eastAsia="Calibri" w:hAnsi="Calibri" w:cs="Arial"/>
          <w:i/>
        </w:rPr>
        <w:t>pkt III Zapytania ofertowego</w:t>
      </w:r>
      <w:r w:rsidRPr="007F64DD">
        <w:rPr>
          <w:rFonts w:ascii="Calibri" w:eastAsia="Calibri" w:hAnsi="Calibri" w:cs="Arial"/>
        </w:rPr>
        <w:t>;</w:t>
      </w:r>
    </w:p>
    <w:p w:rsidR="007F64DD" w:rsidRPr="007F64DD" w:rsidRDefault="007F64DD" w:rsidP="007F64DD">
      <w:pPr>
        <w:numPr>
          <w:ilvl w:val="3"/>
          <w:numId w:val="1"/>
        </w:numPr>
        <w:tabs>
          <w:tab w:val="num" w:pos="567"/>
        </w:tabs>
        <w:spacing w:after="0"/>
        <w:ind w:left="360"/>
        <w:jc w:val="both"/>
        <w:rPr>
          <w:rFonts w:ascii="Calibri" w:eastAsia="Calibri" w:hAnsi="Calibri" w:cs="Arial"/>
        </w:rPr>
      </w:pPr>
      <w:proofErr w:type="gramStart"/>
      <w:r w:rsidRPr="007F64DD">
        <w:rPr>
          <w:rFonts w:ascii="Calibri" w:eastAsia="Calibri" w:hAnsi="Calibri" w:cs="Arial"/>
        </w:rPr>
        <w:t>uzyskaliśmy</w:t>
      </w:r>
      <w:proofErr w:type="gramEnd"/>
      <w:r w:rsidRPr="007F64DD">
        <w:rPr>
          <w:rFonts w:ascii="Calibri" w:eastAsia="Calibri" w:hAnsi="Calibri" w:cs="Arial"/>
        </w:rPr>
        <w:t xml:space="preserve"> konieczne informacje i wyjaśnienia do przygotowania oferty; </w:t>
      </w:r>
    </w:p>
    <w:p w:rsidR="007F64DD" w:rsidRPr="007F64DD" w:rsidRDefault="007F64DD" w:rsidP="007F64DD">
      <w:pPr>
        <w:numPr>
          <w:ilvl w:val="3"/>
          <w:numId w:val="1"/>
        </w:numPr>
        <w:tabs>
          <w:tab w:val="num" w:pos="567"/>
        </w:tabs>
        <w:spacing w:after="0"/>
        <w:ind w:left="360"/>
        <w:jc w:val="both"/>
        <w:rPr>
          <w:rFonts w:ascii="Calibri" w:eastAsia="Calibri" w:hAnsi="Calibri" w:cs="Arial"/>
        </w:rPr>
      </w:pPr>
      <w:proofErr w:type="gramStart"/>
      <w:r w:rsidRPr="007F64DD">
        <w:rPr>
          <w:rFonts w:ascii="Calibri" w:eastAsia="Calibri" w:hAnsi="Calibri" w:cs="Arial"/>
        </w:rPr>
        <w:t>uważamy</w:t>
      </w:r>
      <w:proofErr w:type="gramEnd"/>
      <w:r w:rsidRPr="007F64DD">
        <w:rPr>
          <w:rFonts w:ascii="Calibri" w:eastAsia="Calibri" w:hAnsi="Calibri" w:cs="Arial"/>
        </w:rPr>
        <w:t xml:space="preserve"> się związani niniejszą ofertą na czas </w:t>
      </w:r>
      <w:r w:rsidRPr="007F64DD">
        <w:rPr>
          <w:rFonts w:ascii="Calibri" w:eastAsia="Calibri" w:hAnsi="Calibri" w:cs="Arial"/>
          <w:b/>
        </w:rPr>
        <w:t>60 dni</w:t>
      </w:r>
      <w:r w:rsidRPr="007F64DD">
        <w:rPr>
          <w:rFonts w:ascii="Calibri" w:eastAsia="Calibri" w:hAnsi="Calibri" w:cs="Arial"/>
        </w:rPr>
        <w:t xml:space="preserve"> od terminu składania ofert określonego</w:t>
      </w:r>
      <w:r w:rsidRPr="007F64DD">
        <w:rPr>
          <w:rFonts w:ascii="Calibri" w:eastAsia="Calibri" w:hAnsi="Calibri" w:cs="Arial"/>
        </w:rPr>
        <w:br/>
        <w:t xml:space="preserve">w Zapytaniu ofertowym; </w:t>
      </w:r>
    </w:p>
    <w:p w:rsidR="007F64DD" w:rsidRPr="007F64DD" w:rsidRDefault="007F64DD" w:rsidP="007F64DD">
      <w:pPr>
        <w:numPr>
          <w:ilvl w:val="3"/>
          <w:numId w:val="1"/>
        </w:numPr>
        <w:tabs>
          <w:tab w:val="num" w:pos="567"/>
        </w:tabs>
        <w:spacing w:after="0"/>
        <w:ind w:left="360"/>
        <w:jc w:val="both"/>
        <w:rPr>
          <w:rFonts w:ascii="Calibri" w:eastAsia="Calibri" w:hAnsi="Calibri" w:cs="Arial"/>
        </w:rPr>
      </w:pPr>
      <w:proofErr w:type="gramStart"/>
      <w:r w:rsidRPr="007F64DD">
        <w:rPr>
          <w:rFonts w:ascii="Calibri" w:eastAsia="Calibri" w:hAnsi="Calibri" w:cs="Arial"/>
        </w:rPr>
        <w:t>wypełniłem</w:t>
      </w:r>
      <w:proofErr w:type="gramEnd"/>
      <w:r w:rsidRPr="007F64DD">
        <w:rPr>
          <w:rFonts w:ascii="Calibri" w:eastAsia="Calibri" w:hAnsi="Calibri" w:cs="Arial"/>
        </w:rPr>
        <w:t xml:space="preserve"> obowiązki informacyjne przewidziane w art. 13 lub art. 14 RODO wobec osób fizycznych, od których dane osobowe bezpośrednio lub pośrednio pozyskałem w celu ubiegania się o udzielenie zamówienia publicznego w niniejszym postępowaniu.</w:t>
      </w:r>
    </w:p>
    <w:p w:rsidR="007F64DD" w:rsidRPr="007F64DD" w:rsidRDefault="007F64DD" w:rsidP="007F64DD">
      <w:pPr>
        <w:spacing w:after="0"/>
        <w:jc w:val="both"/>
        <w:rPr>
          <w:rFonts w:ascii="Calibri" w:eastAsia="Calibri" w:hAnsi="Calibri" w:cs="Arial"/>
          <w:b/>
          <w:u w:val="single"/>
        </w:rPr>
      </w:pPr>
    </w:p>
    <w:p w:rsidR="007F64DD" w:rsidRPr="007F64DD" w:rsidRDefault="007F64DD" w:rsidP="007F64DD">
      <w:pPr>
        <w:spacing w:after="0"/>
        <w:jc w:val="both"/>
        <w:rPr>
          <w:rFonts w:ascii="Arial" w:eastAsia="Calibri" w:hAnsi="Arial" w:cs="Arial"/>
          <w:b/>
          <w:u w:val="single"/>
        </w:rPr>
      </w:pPr>
      <w:r w:rsidRPr="007F64DD">
        <w:rPr>
          <w:rFonts w:ascii="Calibri" w:eastAsia="Calibri" w:hAnsi="Calibri" w:cs="Arial"/>
          <w:b/>
          <w:u w:val="single"/>
        </w:rPr>
        <w:t>Zobowiązujemy się do:</w:t>
      </w:r>
      <w:r w:rsidRPr="007F64DD">
        <w:rPr>
          <w:rFonts w:ascii="Arial" w:eastAsia="Calibri" w:hAnsi="Arial" w:cs="Arial"/>
          <w:b/>
          <w:u w:val="single"/>
        </w:rPr>
        <w:t xml:space="preserve"> </w:t>
      </w:r>
    </w:p>
    <w:p w:rsidR="007F64DD" w:rsidRPr="007F64DD" w:rsidRDefault="007F64DD" w:rsidP="007F64DD">
      <w:pPr>
        <w:numPr>
          <w:ilvl w:val="0"/>
          <w:numId w:val="2"/>
        </w:numPr>
        <w:spacing w:after="0"/>
        <w:jc w:val="both"/>
        <w:rPr>
          <w:rFonts w:ascii="Calibri" w:eastAsia="Calibri" w:hAnsi="Calibri" w:cs="Arial"/>
        </w:rPr>
      </w:pPr>
      <w:proofErr w:type="gramStart"/>
      <w:r w:rsidRPr="007F64DD">
        <w:rPr>
          <w:rFonts w:ascii="Calibri" w:eastAsia="Calibri" w:hAnsi="Calibri" w:cs="Arial"/>
        </w:rPr>
        <w:t>realizacji</w:t>
      </w:r>
      <w:proofErr w:type="gramEnd"/>
      <w:r w:rsidRPr="007F64DD">
        <w:rPr>
          <w:rFonts w:ascii="Calibri" w:eastAsia="Calibri" w:hAnsi="Calibri" w:cs="Arial"/>
        </w:rPr>
        <w:t xml:space="preserve"> przedmiotu zamówienia z należytą starannością w rozumieniu Kodeksu Cywilnego </w:t>
      </w:r>
      <w:r w:rsidRPr="007F64DD">
        <w:rPr>
          <w:rFonts w:ascii="Calibri" w:eastAsia="Calibri" w:hAnsi="Calibri" w:cs="Arial"/>
        </w:rPr>
        <w:br/>
        <w:t>i zgodnie z Zapytaniem,</w:t>
      </w:r>
    </w:p>
    <w:p w:rsidR="007F64DD" w:rsidRPr="007F64DD" w:rsidRDefault="007F64DD" w:rsidP="007F64DD">
      <w:pPr>
        <w:numPr>
          <w:ilvl w:val="0"/>
          <w:numId w:val="2"/>
        </w:numPr>
        <w:spacing w:after="0"/>
        <w:jc w:val="both"/>
        <w:rPr>
          <w:rFonts w:ascii="Calibri" w:eastAsia="Calibri" w:hAnsi="Calibri" w:cs="Times New Roman"/>
        </w:rPr>
      </w:pPr>
      <w:proofErr w:type="gramStart"/>
      <w:r w:rsidRPr="007F64DD">
        <w:rPr>
          <w:rFonts w:ascii="Calibri" w:eastAsia="Calibri" w:hAnsi="Calibri" w:cs="Arial"/>
        </w:rPr>
        <w:t>wykonania</w:t>
      </w:r>
      <w:proofErr w:type="gramEnd"/>
      <w:r w:rsidRPr="007F64DD">
        <w:rPr>
          <w:rFonts w:ascii="Calibri" w:eastAsia="Calibri" w:hAnsi="Calibri" w:cs="Arial"/>
        </w:rPr>
        <w:t xml:space="preserve"> zamówienia w terminach wskazanych w Zamówieniu ofertowym. </w:t>
      </w:r>
      <w:r w:rsidRPr="007F64DD">
        <w:rPr>
          <w:rFonts w:ascii="Calibri" w:eastAsia="Calibri" w:hAnsi="Calibri" w:cs="Times New Roman"/>
        </w:rPr>
        <w:tab/>
      </w:r>
      <w:r w:rsidRPr="007F64DD">
        <w:rPr>
          <w:rFonts w:ascii="Calibri" w:eastAsia="Calibri" w:hAnsi="Calibri" w:cs="Times New Roman"/>
        </w:rPr>
        <w:tab/>
      </w:r>
      <w:r w:rsidRPr="007F64DD">
        <w:rPr>
          <w:rFonts w:ascii="Calibri" w:eastAsia="Calibri" w:hAnsi="Calibri" w:cs="Times New Roman"/>
        </w:rPr>
        <w:tab/>
      </w:r>
    </w:p>
    <w:p w:rsidR="007F64DD" w:rsidRPr="007F64DD" w:rsidRDefault="007F64DD" w:rsidP="007F64DD">
      <w:pPr>
        <w:spacing w:after="0"/>
        <w:ind w:left="502"/>
        <w:rPr>
          <w:rFonts w:ascii="Arial" w:eastAsia="Calibri" w:hAnsi="Arial" w:cs="Arial"/>
        </w:rPr>
      </w:pPr>
      <w:r w:rsidRPr="007F64DD">
        <w:rPr>
          <w:rFonts w:ascii="Arial" w:eastAsia="Calibri" w:hAnsi="Arial" w:cs="Arial"/>
        </w:rPr>
        <w:lastRenderedPageBreak/>
        <w:t xml:space="preserve">………………………….                                      </w:t>
      </w:r>
    </w:p>
    <w:p w:rsidR="007F64DD" w:rsidRPr="007F64DD" w:rsidRDefault="007F64DD" w:rsidP="007F64DD">
      <w:pPr>
        <w:spacing w:after="0"/>
        <w:ind w:left="502"/>
        <w:rPr>
          <w:rFonts w:ascii="Calibri" w:eastAsia="Calibri" w:hAnsi="Calibri" w:cs="Times New Roman"/>
        </w:rPr>
      </w:pPr>
      <w:r w:rsidRPr="007F64DD">
        <w:rPr>
          <w:rFonts w:ascii="Arial" w:eastAsia="Calibri" w:hAnsi="Arial" w:cs="Arial"/>
          <w:i/>
        </w:rPr>
        <w:t xml:space="preserve">  </w:t>
      </w:r>
      <w:r w:rsidRPr="007F64DD">
        <w:rPr>
          <w:rFonts w:ascii="Arial" w:eastAsia="Calibri" w:hAnsi="Arial" w:cs="Arial"/>
          <w:i/>
          <w:sz w:val="18"/>
          <w:szCs w:val="18"/>
        </w:rPr>
        <w:t xml:space="preserve">(miejscowość i </w:t>
      </w:r>
      <w:proofErr w:type="gramStart"/>
      <w:r w:rsidRPr="007F64DD">
        <w:rPr>
          <w:rFonts w:ascii="Arial" w:eastAsia="Calibri" w:hAnsi="Arial" w:cs="Arial"/>
          <w:i/>
          <w:sz w:val="18"/>
          <w:szCs w:val="18"/>
        </w:rPr>
        <w:t xml:space="preserve">data)                                                 </w:t>
      </w:r>
      <w:proofErr w:type="gramEnd"/>
      <w:r w:rsidRPr="007F64DD">
        <w:rPr>
          <w:rFonts w:ascii="Arial" w:eastAsia="Calibri" w:hAnsi="Arial" w:cs="Arial"/>
          <w:i/>
          <w:sz w:val="18"/>
          <w:szCs w:val="18"/>
        </w:rPr>
        <w:t xml:space="preserve">                                         ………………………………..                                                                               </w:t>
      </w:r>
    </w:p>
    <w:p w:rsidR="007F64DD" w:rsidRPr="007F64DD" w:rsidRDefault="007F64DD" w:rsidP="007F64DD">
      <w:pPr>
        <w:spacing w:after="0" w:line="240" w:lineRule="auto"/>
        <w:jc w:val="right"/>
        <w:rPr>
          <w:rFonts w:ascii="Calibri" w:eastAsia="Calibri" w:hAnsi="Calibri" w:cs="Times New Roman"/>
          <w:i/>
          <w:sz w:val="16"/>
        </w:rPr>
      </w:pPr>
      <w:r w:rsidRPr="007F64DD">
        <w:rPr>
          <w:rFonts w:ascii="Calibri" w:eastAsia="Calibri" w:hAnsi="Calibri" w:cs="Times New Roman"/>
          <w:i/>
          <w:sz w:val="16"/>
        </w:rPr>
        <w:t xml:space="preserve">(Podpis osoby lub osób uprawnionych </w:t>
      </w:r>
    </w:p>
    <w:p w:rsidR="007F64DD" w:rsidRPr="007F64DD" w:rsidRDefault="007F64DD" w:rsidP="007F64DD">
      <w:pPr>
        <w:spacing w:after="0" w:line="240" w:lineRule="auto"/>
        <w:jc w:val="right"/>
        <w:rPr>
          <w:rFonts w:ascii="Calibri" w:eastAsia="Calibri" w:hAnsi="Calibri" w:cs="Times New Roman"/>
          <w:sz w:val="16"/>
        </w:rPr>
      </w:pPr>
      <w:proofErr w:type="gramStart"/>
      <w:r w:rsidRPr="007F64DD">
        <w:rPr>
          <w:rFonts w:ascii="Calibri" w:eastAsia="Calibri" w:hAnsi="Calibri" w:cs="Times New Roman"/>
          <w:i/>
          <w:sz w:val="16"/>
        </w:rPr>
        <w:t>do</w:t>
      </w:r>
      <w:proofErr w:type="gramEnd"/>
      <w:r w:rsidRPr="007F64DD">
        <w:rPr>
          <w:rFonts w:ascii="Calibri" w:eastAsia="Calibri" w:hAnsi="Calibri" w:cs="Times New Roman"/>
          <w:i/>
          <w:sz w:val="16"/>
        </w:rPr>
        <w:t xml:space="preserve"> reprezentowania Wykonawcy)</w:t>
      </w:r>
    </w:p>
    <w:p w:rsidR="00000ED3" w:rsidRDefault="00000ED3"/>
    <w:sectPr w:rsidR="00000ED3" w:rsidSect="007F64DD">
      <w:footerReference w:type="default" r:id="rId10"/>
      <w:pgSz w:w="11906" w:h="16838"/>
      <w:pgMar w:top="1104" w:right="1417" w:bottom="1417" w:left="1417" w:header="708" w:footer="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68" w:rsidRDefault="00F53F68" w:rsidP="007F64DD">
      <w:pPr>
        <w:spacing w:after="0" w:line="240" w:lineRule="auto"/>
      </w:pPr>
      <w:r>
        <w:separator/>
      </w:r>
    </w:p>
  </w:endnote>
  <w:endnote w:type="continuationSeparator" w:id="0">
    <w:p w:rsidR="00F53F68" w:rsidRDefault="00F53F68" w:rsidP="007F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DD" w:rsidRDefault="007F64DD">
    <w:pPr>
      <w:pStyle w:val="Stopka"/>
    </w:pPr>
    <w:r>
      <w:rPr>
        <w:noProof/>
        <w:lang w:eastAsia="pl-PL"/>
      </w:rPr>
      <w:drawing>
        <wp:inline distT="0" distB="0" distL="0" distR="0" wp14:anchorId="24DF352F" wp14:editId="220819C7">
          <wp:extent cx="5760720" cy="745632"/>
          <wp:effectExtent l="0" t="0" r="0" b="0"/>
          <wp:docPr id="4" name="Obraz 4" descr="Logotypy: Fundusze Europejskie, RP,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y: Fundusze Europejskie, RP, 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563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68" w:rsidRDefault="00F53F68" w:rsidP="007F64DD">
      <w:pPr>
        <w:spacing w:after="0" w:line="240" w:lineRule="auto"/>
      </w:pPr>
      <w:r>
        <w:separator/>
      </w:r>
    </w:p>
  </w:footnote>
  <w:footnote w:type="continuationSeparator" w:id="0">
    <w:p w:rsidR="00F53F68" w:rsidRDefault="00F53F68" w:rsidP="007F64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40546"/>
    <w:multiLevelType w:val="hybridMultilevel"/>
    <w:tmpl w:val="CD8024C2"/>
    <w:lvl w:ilvl="0" w:tplc="6854FCCC">
      <w:start w:val="1"/>
      <w:numFmt w:val="decimal"/>
      <w:lvlText w:val="%1."/>
      <w:lvlJc w:val="left"/>
      <w:pPr>
        <w:tabs>
          <w:tab w:val="num" w:pos="502"/>
        </w:tabs>
        <w:ind w:left="502" w:hanging="360"/>
      </w:pPr>
      <w:rPr>
        <w:rFonts w:ascii="Calibri" w:hAnsi="Calibri"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6A1EFC"/>
    <w:multiLevelType w:val="hybridMultilevel"/>
    <w:tmpl w:val="E626E8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01A60BE"/>
    <w:multiLevelType w:val="hybridMultilevel"/>
    <w:tmpl w:val="4A6C9B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B287355"/>
    <w:multiLevelType w:val="hybridMultilevel"/>
    <w:tmpl w:val="0B94A9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90D0129"/>
    <w:multiLevelType w:val="hybridMultilevel"/>
    <w:tmpl w:val="95488EAC"/>
    <w:lvl w:ilvl="0" w:tplc="02AA6BF2">
      <w:start w:val="1"/>
      <w:numFmt w:val="upp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49B5784"/>
    <w:multiLevelType w:val="hybridMultilevel"/>
    <w:tmpl w:val="E506C994"/>
    <w:lvl w:ilvl="0" w:tplc="5A3056C4">
      <w:start w:val="1"/>
      <w:numFmt w:val="decimal"/>
      <w:lvlText w:val="%1."/>
      <w:lvlJc w:val="left"/>
      <w:pPr>
        <w:tabs>
          <w:tab w:val="num" w:pos="720"/>
        </w:tabs>
        <w:ind w:left="720" w:hanging="360"/>
      </w:pPr>
      <w:rPr>
        <w:rFonts w:hint="default"/>
        <w:b w:val="0"/>
      </w:rPr>
    </w:lvl>
    <w:lvl w:ilvl="1" w:tplc="F8A45FD2">
      <w:start w:val="3"/>
      <w:numFmt w:val="upperRoman"/>
      <w:lvlText w:val="%2."/>
      <w:lvlJc w:val="left"/>
      <w:pPr>
        <w:tabs>
          <w:tab w:val="num" w:pos="1800"/>
        </w:tabs>
        <w:ind w:left="1800" w:hanging="720"/>
      </w:pPr>
      <w:rPr>
        <w:rFonts w:hint="default"/>
        <w:b/>
      </w:rPr>
    </w:lvl>
    <w:lvl w:ilvl="2" w:tplc="005E5A28">
      <w:start w:val="1"/>
      <w:numFmt w:val="lowerLetter"/>
      <w:lvlText w:val="%3)"/>
      <w:lvlJc w:val="left"/>
      <w:pPr>
        <w:tabs>
          <w:tab w:val="num" w:pos="2745"/>
        </w:tabs>
        <w:ind w:left="2745" w:hanging="765"/>
      </w:pPr>
      <w:rPr>
        <w:rFonts w:hint="default"/>
        <w:b w:val="0"/>
      </w:rPr>
    </w:lvl>
    <w:lvl w:ilvl="3" w:tplc="C41AC0B8">
      <w:start w:val="1"/>
      <w:numFmt w:val="decimal"/>
      <w:lvlText w:val="%4."/>
      <w:lvlJc w:val="left"/>
      <w:pPr>
        <w:tabs>
          <w:tab w:val="num" w:pos="502"/>
        </w:tabs>
        <w:ind w:left="502" w:hanging="360"/>
      </w:pPr>
      <w:rPr>
        <w:rFonts w:ascii="Calibri" w:hAnsi="Calibri" w:cs="Arial" w:hint="default"/>
        <w:b w:val="0"/>
        <w:sz w:val="22"/>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DD"/>
    <w:rsid w:val="00000ED3"/>
    <w:rsid w:val="00614B74"/>
    <w:rsid w:val="007F64DD"/>
    <w:rsid w:val="00F53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64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64DD"/>
  </w:style>
  <w:style w:type="paragraph" w:styleId="Stopka">
    <w:name w:val="footer"/>
    <w:basedOn w:val="Normalny"/>
    <w:link w:val="StopkaZnak"/>
    <w:uiPriority w:val="99"/>
    <w:unhideWhenUsed/>
    <w:rsid w:val="007F64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64DD"/>
  </w:style>
  <w:style w:type="paragraph" w:styleId="Tekstdymka">
    <w:name w:val="Balloon Text"/>
    <w:basedOn w:val="Normalny"/>
    <w:link w:val="TekstdymkaZnak"/>
    <w:uiPriority w:val="99"/>
    <w:semiHidden/>
    <w:unhideWhenUsed/>
    <w:rsid w:val="007F64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6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64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64DD"/>
  </w:style>
  <w:style w:type="paragraph" w:styleId="Stopka">
    <w:name w:val="footer"/>
    <w:basedOn w:val="Normalny"/>
    <w:link w:val="StopkaZnak"/>
    <w:uiPriority w:val="99"/>
    <w:unhideWhenUsed/>
    <w:rsid w:val="007F64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64DD"/>
  </w:style>
  <w:style w:type="paragraph" w:styleId="Tekstdymka">
    <w:name w:val="Balloon Text"/>
    <w:basedOn w:val="Normalny"/>
    <w:link w:val="TekstdymkaZnak"/>
    <w:uiPriority w:val="99"/>
    <w:semiHidden/>
    <w:unhideWhenUsed/>
    <w:rsid w:val="007F64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6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miir.gov.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ii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6925</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Jastrzębska</dc:creator>
  <cp:lastModifiedBy>Dorota Jastrzębska</cp:lastModifiedBy>
  <cp:revision>2</cp:revision>
  <dcterms:created xsi:type="dcterms:W3CDTF">2019-01-30T11:22:00Z</dcterms:created>
  <dcterms:modified xsi:type="dcterms:W3CDTF">2019-01-30T11:26:00Z</dcterms:modified>
</cp:coreProperties>
</file>