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pPr>
        <w:jc w:val="center"/>
        <w:rPr>
          <w:rFonts w:ascii="Arial" w:eastAsia="Arial" w:hAnsi="Arial" w:cs="Arial"/>
          <w:b/>
          <w:sz w:val="20"/>
          <w:szCs w:val="20"/>
        </w:rPr>
      </w:pPr>
      <w:bookmarkStart w:id="0" w:name="_gjdgxs" w:colFirst="0" w:colLast="0"/>
      <w:bookmarkEnd w:id="0"/>
    </w:p>
    <w:p w:rsidR="00E41ADD" w:rsidRDefault="00E41ADD">
      <w:pPr>
        <w:jc w:val="center"/>
        <w:rPr>
          <w:rFonts w:ascii="Arial" w:eastAsia="Arial" w:hAnsi="Arial" w:cs="Arial"/>
          <w:b/>
          <w:sz w:val="20"/>
          <w:szCs w:val="20"/>
        </w:rPr>
      </w:pPr>
    </w:p>
    <w:p w:rsidR="00E41ADD" w:rsidRDefault="00E41ADD">
      <w:pPr>
        <w:jc w:val="center"/>
        <w:rPr>
          <w:rFonts w:ascii="Arial" w:eastAsia="Arial" w:hAnsi="Arial" w:cs="Arial"/>
          <w:b/>
          <w:sz w:val="20"/>
          <w:szCs w:val="20"/>
        </w:rPr>
      </w:pPr>
    </w:p>
    <w:p w:rsidR="002A400C" w:rsidRPr="0011598D" w:rsidRDefault="002A400C"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PROJEKT </w:t>
      </w:r>
      <w:r w:rsidRPr="0011598D">
        <w:rPr>
          <w:rFonts w:ascii="Arial" w:eastAsia="Arial" w:hAnsi="Arial" w:cs="Arial"/>
          <w:b/>
        </w:rPr>
        <w:t>PROGRAM</w:t>
      </w:r>
      <w:r>
        <w:rPr>
          <w:rFonts w:ascii="Arial" w:eastAsia="Arial" w:hAnsi="Arial" w:cs="Arial"/>
          <w:b/>
        </w:rPr>
        <w:t>U</w:t>
      </w:r>
      <w:r w:rsidRPr="0011598D">
        <w:rPr>
          <w:rFonts w:ascii="Arial" w:eastAsia="Arial" w:hAnsi="Arial" w:cs="Arial"/>
          <w:b/>
        </w:rPr>
        <w:t xml:space="preserve"> NAUCZANIA ZAWODU </w:t>
      </w:r>
    </w:p>
    <w:p w:rsidR="00281EB4" w:rsidRPr="0011598D" w:rsidRDefault="00281EB4" w:rsidP="002A400C">
      <w:pPr>
        <w:spacing w:line="276" w:lineRule="auto"/>
        <w:jc w:val="center"/>
        <w:rPr>
          <w:rFonts w:ascii="Arial" w:eastAsia="Arial" w:hAnsi="Arial" w:cs="Arial"/>
          <w:b/>
        </w:rPr>
      </w:pPr>
    </w:p>
    <w:p w:rsidR="007B1949" w:rsidRPr="002A400C"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sz w:val="28"/>
          <w:szCs w:val="28"/>
        </w:rPr>
      </w:pPr>
      <w:r w:rsidRPr="002A400C">
        <w:rPr>
          <w:rFonts w:ascii="Arial" w:eastAsia="Arial" w:hAnsi="Arial" w:cs="Arial"/>
          <w:b/>
          <w:sz w:val="28"/>
          <w:szCs w:val="28"/>
        </w:rPr>
        <w:t>FRYZJER</w:t>
      </w:r>
    </w:p>
    <w:p w:rsidR="007B1949" w:rsidRDefault="007B1949"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2A400C" w:rsidRPr="002A400C" w:rsidRDefault="002A400C"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A400C">
        <w:rPr>
          <w:rFonts w:ascii="Arial" w:eastAsia="Arial" w:hAnsi="Arial" w:cs="Arial"/>
          <w:b/>
          <w:color w:val="auto"/>
        </w:rPr>
        <w:t xml:space="preserve">opracowany w oparciu o projekt podstawy programowej kształcenia w zawodzie  </w:t>
      </w:r>
    </w:p>
    <w:p w:rsidR="002A400C" w:rsidRPr="002A400C" w:rsidRDefault="002A400C"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A400C">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2A400C" w:rsidRPr="002A400C" w:rsidRDefault="002A400C"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A400C">
        <w:rPr>
          <w:rFonts w:ascii="Arial" w:eastAsia="Arial" w:hAnsi="Arial" w:cs="Arial"/>
          <w:b/>
          <w:color w:val="auto"/>
        </w:rPr>
        <w:t>realizowanego w  latach 2018 - 2019</w:t>
      </w:r>
    </w:p>
    <w:p w:rsidR="002A400C" w:rsidRPr="0011598D" w:rsidRDefault="002A400C"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rPr>
      </w:pPr>
    </w:p>
    <w:p w:rsidR="007B1949" w:rsidRPr="0011598D" w:rsidRDefault="007B1949" w:rsidP="002A400C">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11598D">
        <w:rPr>
          <w:rFonts w:ascii="Arial" w:hAnsi="Arial" w:cs="Arial"/>
          <w:bCs/>
          <w:color w:val="auto"/>
        </w:rPr>
        <w:t>Program przedmiotowy o strukturze spiralnej</w:t>
      </w:r>
    </w:p>
    <w:p w:rsidR="007B1949" w:rsidRPr="0011598D"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p>
    <w:p w:rsidR="007B1949" w:rsidRPr="0011598D"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11598D">
        <w:rPr>
          <w:rFonts w:ascii="Arial" w:eastAsia="Arial" w:hAnsi="Arial" w:cs="Arial"/>
          <w:b/>
        </w:rPr>
        <w:t>SYMBOL CYFROWY ZAWODU</w:t>
      </w:r>
      <w:r w:rsidR="006C7B4A" w:rsidRPr="0011598D">
        <w:rPr>
          <w:rFonts w:ascii="Arial" w:eastAsia="Arial" w:hAnsi="Arial" w:cs="Arial"/>
          <w:b/>
        </w:rPr>
        <w:t xml:space="preserve"> </w:t>
      </w:r>
      <w:r w:rsidRPr="0011598D">
        <w:rPr>
          <w:rFonts w:ascii="Arial" w:eastAsia="Arial" w:hAnsi="Arial" w:cs="Arial"/>
          <w:b/>
        </w:rPr>
        <w:t xml:space="preserve">514101 </w:t>
      </w:r>
    </w:p>
    <w:p w:rsidR="007B1949" w:rsidRPr="007F54C8"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7B1949" w:rsidRPr="00443066" w:rsidRDefault="007B1949"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443066">
        <w:rPr>
          <w:rFonts w:ascii="Arial" w:eastAsia="Arial" w:hAnsi="Arial" w:cs="Arial"/>
          <w:b/>
        </w:rPr>
        <w:t>KWALIFIKACJE WYODRĘBNIONE W ZAWODZIE:</w:t>
      </w:r>
    </w:p>
    <w:p w:rsidR="007B1949" w:rsidRPr="002A400C" w:rsidRDefault="00443066"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2A400C">
        <w:rPr>
          <w:rFonts w:ascii="Arial" w:eastAsia="Arial" w:hAnsi="Arial" w:cs="Arial"/>
          <w:b/>
        </w:rPr>
        <w:t>FRK.</w:t>
      </w:r>
      <w:r w:rsidR="007268C0" w:rsidRPr="002A400C">
        <w:rPr>
          <w:rFonts w:ascii="Arial" w:eastAsia="Arial" w:hAnsi="Arial" w:cs="Arial"/>
          <w:b/>
        </w:rPr>
        <w:t>0</w:t>
      </w:r>
      <w:r w:rsidRPr="002A400C">
        <w:rPr>
          <w:rFonts w:ascii="Arial" w:eastAsia="Arial" w:hAnsi="Arial" w:cs="Arial"/>
          <w:b/>
        </w:rPr>
        <w:t xml:space="preserve">1. </w:t>
      </w:r>
      <w:r w:rsidR="000C041C" w:rsidRPr="002A400C">
        <w:rPr>
          <w:rFonts w:ascii="Arial" w:eastAsia="Arial" w:hAnsi="Arial" w:cs="Arial"/>
          <w:b/>
        </w:rPr>
        <w:t>Wykonywanie usług fryzjerskich</w:t>
      </w:r>
    </w:p>
    <w:p w:rsidR="0010043B" w:rsidRPr="007F54C8" w:rsidRDefault="0010043B" w:rsidP="002A400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p>
    <w:p w:rsidR="007B1949" w:rsidRDefault="007B1949">
      <w:pPr>
        <w:spacing w:line="360" w:lineRule="auto"/>
        <w:ind w:left="360"/>
        <w:jc w:val="center"/>
        <w:rPr>
          <w:rFonts w:ascii="Arial" w:eastAsia="Arial" w:hAnsi="Arial" w:cs="Arial"/>
          <w:b/>
        </w:rPr>
      </w:pPr>
    </w:p>
    <w:p w:rsidR="00443066" w:rsidRPr="007F54C8" w:rsidRDefault="00443066">
      <w:pPr>
        <w:spacing w:line="360" w:lineRule="auto"/>
        <w:ind w:left="360"/>
        <w:jc w:val="center"/>
        <w:rPr>
          <w:rFonts w:ascii="Arial" w:eastAsia="Arial" w:hAnsi="Arial" w:cs="Arial"/>
          <w:b/>
        </w:rPr>
      </w:pPr>
    </w:p>
    <w:p w:rsidR="00443066" w:rsidRDefault="00443066" w:rsidP="007B1949">
      <w:pPr>
        <w:spacing w:line="360" w:lineRule="auto"/>
        <w:ind w:left="360"/>
        <w:jc w:val="both"/>
        <w:rPr>
          <w:rFonts w:ascii="Arial" w:eastAsia="Arial" w:hAnsi="Arial" w:cs="Arial"/>
          <w:sz w:val="20"/>
          <w:szCs w:val="20"/>
        </w:rPr>
      </w:pPr>
    </w:p>
    <w:p w:rsidR="00E41ADD" w:rsidRPr="0011598D" w:rsidRDefault="00E41ADD" w:rsidP="007B1949">
      <w:pPr>
        <w:spacing w:line="360" w:lineRule="auto"/>
        <w:ind w:left="360"/>
        <w:jc w:val="both"/>
        <w:rPr>
          <w:rFonts w:ascii="Arial" w:eastAsia="Arial" w:hAnsi="Arial" w:cs="Arial"/>
          <w:sz w:val="20"/>
          <w:szCs w:val="20"/>
        </w:rPr>
      </w:pPr>
      <w:bookmarkStart w:id="1" w:name="_GoBack"/>
      <w:bookmarkEnd w:id="1"/>
    </w:p>
    <w:p w:rsidR="002A400C" w:rsidRPr="00C7323D" w:rsidRDefault="002A400C" w:rsidP="002A400C">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A31E7D" w:rsidRDefault="00A31E7D" w:rsidP="0011598D">
      <w:pPr>
        <w:spacing w:line="360" w:lineRule="auto"/>
        <w:rPr>
          <w:rFonts w:ascii="Arial" w:eastAsia="Arial" w:hAnsi="Arial" w:cs="Arial"/>
          <w:b/>
          <w:sz w:val="20"/>
          <w:szCs w:val="20"/>
        </w:rPr>
      </w:pPr>
    </w:p>
    <w:p w:rsidR="00A31E7D" w:rsidRPr="00A31E7D" w:rsidRDefault="00A31E7D" w:rsidP="00A31E7D">
      <w:pPr>
        <w:jc w:val="both"/>
        <w:rPr>
          <w:rFonts w:ascii="Arial" w:eastAsia="Arial" w:hAnsi="Arial" w:cs="Arial"/>
          <w:b/>
          <w:color w:val="auto"/>
        </w:rPr>
      </w:pPr>
      <w:r w:rsidRPr="00A31E7D">
        <w:rPr>
          <w:rFonts w:ascii="Arial" w:eastAsia="Arial" w:hAnsi="Arial" w:cs="Arial"/>
          <w:b/>
          <w:color w:val="auto"/>
        </w:rPr>
        <w:lastRenderedPageBreak/>
        <w:t>Weryfikacja projektu programu nauczania w zakresie  przepisów prawa powinna obejmować w szczególności:</w:t>
      </w:r>
    </w:p>
    <w:p w:rsidR="00A31E7D" w:rsidRPr="00A31E7D" w:rsidRDefault="00A31E7D" w:rsidP="00A31E7D">
      <w:pPr>
        <w:jc w:val="both"/>
        <w:rPr>
          <w:rFonts w:ascii="Arial" w:eastAsia="Arial" w:hAnsi="Arial" w:cs="Arial"/>
          <w:b/>
          <w:color w:val="auto"/>
        </w:rPr>
      </w:pPr>
    </w:p>
    <w:p w:rsidR="00A31E7D" w:rsidRPr="00A31E7D" w:rsidRDefault="00A31E7D" w:rsidP="00A31E7D">
      <w:pPr>
        <w:numPr>
          <w:ilvl w:val="0"/>
          <w:numId w:val="118"/>
        </w:numPr>
        <w:jc w:val="both"/>
        <w:rPr>
          <w:rFonts w:ascii="Arial" w:eastAsia="Arial" w:hAnsi="Arial" w:cs="Arial"/>
          <w:b/>
          <w:color w:val="auto"/>
        </w:rPr>
      </w:pPr>
      <w:r w:rsidRPr="00A31E7D">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A31E7D" w:rsidRPr="00A31E7D" w:rsidRDefault="00A31E7D" w:rsidP="00A31E7D">
      <w:pPr>
        <w:numPr>
          <w:ilvl w:val="0"/>
          <w:numId w:val="118"/>
        </w:numPr>
        <w:jc w:val="both"/>
        <w:rPr>
          <w:rFonts w:ascii="Arial" w:eastAsia="Arial" w:hAnsi="Arial" w:cs="Arial"/>
          <w:b/>
          <w:color w:val="auto"/>
        </w:rPr>
      </w:pPr>
      <w:r w:rsidRPr="00A31E7D">
        <w:rPr>
          <w:rFonts w:ascii="Arial" w:eastAsia="Arial" w:hAnsi="Arial" w:cs="Arial"/>
          <w:b/>
          <w:color w:val="auto"/>
        </w:rPr>
        <w:t xml:space="preserve">wskazanie liczby godzin na realizację obowiązkowych zajęć edukacyjnych z zakresu kształcenia zawodowego zgodnie z ramowym planem nauczania (Dz. U z 2019 r. poz. 639) oraz z uwzględnieniem minimalnej liczby godzin określonej w podstawie programowej kształcenia w zawodzie szkolnictwa branżowego. </w:t>
      </w:r>
    </w:p>
    <w:p w:rsidR="00A31E7D" w:rsidRDefault="00A31E7D" w:rsidP="00A31E7D">
      <w:pPr>
        <w:spacing w:line="360" w:lineRule="auto"/>
        <w:rPr>
          <w:rFonts w:ascii="Arial" w:eastAsia="Arial" w:hAnsi="Arial" w:cs="Arial"/>
          <w:b/>
          <w:sz w:val="20"/>
          <w:szCs w:val="20"/>
        </w:rPr>
      </w:pPr>
      <w:r w:rsidRPr="00A31E7D">
        <w:rPr>
          <w:rFonts w:ascii="Arial" w:eastAsia="Arial" w:hAnsi="Arial" w:cs="Arial"/>
          <w:b/>
        </w:rPr>
        <w:br w:type="page"/>
      </w:r>
    </w:p>
    <w:p w:rsidR="007B1949" w:rsidRPr="0011598D" w:rsidRDefault="007B1949" w:rsidP="0011598D">
      <w:pPr>
        <w:spacing w:line="360" w:lineRule="auto"/>
        <w:rPr>
          <w:rFonts w:ascii="Arial" w:eastAsia="Arial" w:hAnsi="Arial" w:cs="Arial"/>
          <w:b/>
          <w:sz w:val="20"/>
          <w:szCs w:val="20"/>
        </w:rPr>
      </w:pPr>
      <w:r w:rsidRPr="0011598D">
        <w:rPr>
          <w:rFonts w:ascii="Arial" w:eastAsia="Arial" w:hAnsi="Arial" w:cs="Arial"/>
          <w:b/>
          <w:sz w:val="20"/>
          <w:szCs w:val="20"/>
        </w:rPr>
        <w:lastRenderedPageBreak/>
        <w:t>STRUKTURA PROGRAMU NAUCZANIA ZAWODU</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3509A">
        <w:rPr>
          <w:rFonts w:ascii="Arial" w:hAnsi="Arial" w:cs="Arial"/>
          <w:b/>
          <w:sz w:val="20"/>
          <w:szCs w:val="20"/>
        </w:rPr>
        <w:t>I.</w:t>
      </w:r>
      <w:r w:rsidR="006C7B4A" w:rsidRPr="0033509A">
        <w:rPr>
          <w:rFonts w:ascii="Arial" w:hAnsi="Arial" w:cs="Arial"/>
          <w:b/>
          <w:sz w:val="20"/>
          <w:szCs w:val="20"/>
        </w:rPr>
        <w:t xml:space="preserve"> </w:t>
      </w:r>
      <w:r w:rsidR="009F68AC">
        <w:rPr>
          <w:rFonts w:ascii="Arial" w:hAnsi="Arial" w:cs="Arial"/>
          <w:b/>
          <w:sz w:val="20"/>
          <w:szCs w:val="20"/>
        </w:rPr>
        <w:t>Wstęp do programu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Opis zawodu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Charakterystyka programu</w:t>
      </w:r>
    </w:p>
    <w:p w:rsidR="007B1949" w:rsidRPr="0033509A" w:rsidRDefault="007B1949" w:rsidP="0011598D">
      <w:pPr>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Założenia programowe</w:t>
      </w:r>
    </w:p>
    <w:p w:rsidR="007B1949" w:rsidRPr="0033509A" w:rsidRDefault="002A400C" w:rsidP="002A400C">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contextualSpacing/>
        <w:jc w:val="both"/>
        <w:rPr>
          <w:rFonts w:ascii="Arial" w:hAnsi="Arial" w:cs="Arial"/>
          <w:b/>
          <w:sz w:val="20"/>
          <w:szCs w:val="20"/>
        </w:rPr>
      </w:pPr>
      <w:r>
        <w:rPr>
          <w:rFonts w:ascii="Arial" w:hAnsi="Arial" w:cs="Arial"/>
          <w:b/>
          <w:sz w:val="20"/>
          <w:szCs w:val="20"/>
        </w:rPr>
        <w:t xml:space="preserve">II. </w:t>
      </w:r>
      <w:r w:rsidR="007B1949" w:rsidRPr="0033509A">
        <w:rPr>
          <w:rFonts w:ascii="Arial" w:hAnsi="Arial" w:cs="Arial"/>
          <w:b/>
          <w:sz w:val="20"/>
          <w:szCs w:val="20"/>
        </w:rPr>
        <w:t>Cele kierunkowe zawodu</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contextualSpacing/>
        <w:jc w:val="both"/>
        <w:rPr>
          <w:rFonts w:ascii="Arial" w:hAnsi="Arial" w:cs="Arial"/>
          <w:b/>
          <w:sz w:val="20"/>
          <w:szCs w:val="20"/>
        </w:rPr>
      </w:pPr>
      <w:r w:rsidRPr="0033509A">
        <w:rPr>
          <w:rFonts w:ascii="Arial" w:hAnsi="Arial" w:cs="Arial"/>
          <w:b/>
          <w:sz w:val="20"/>
          <w:szCs w:val="20"/>
        </w:rPr>
        <w:t>Programy nauczania</w:t>
      </w:r>
      <w:r w:rsidR="00D93F11">
        <w:rPr>
          <w:rFonts w:ascii="Arial" w:hAnsi="Arial" w:cs="Arial"/>
          <w:b/>
          <w:sz w:val="20"/>
          <w:szCs w:val="20"/>
        </w:rPr>
        <w:t xml:space="preserve"> dla poszczególnych przedmiotów</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nazwa przedmiotu</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 xml:space="preserve">cele ogólne </w:t>
      </w:r>
    </w:p>
    <w:p w:rsidR="007B1949" w:rsidRPr="0033509A" w:rsidRDefault="007B1949" w:rsidP="0011598D">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cele operacyjne</w:t>
      </w:r>
    </w:p>
    <w:p w:rsidR="007B1949" w:rsidRPr="0033509A" w:rsidRDefault="007B1949" w:rsidP="0011598D">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materiał nauczania podzielony na:</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działy programowe</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temat jednostki metodycznej</w:t>
      </w:r>
    </w:p>
    <w:p w:rsidR="007B1949" w:rsidRPr="0033509A"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sz w:val="20"/>
          <w:szCs w:val="20"/>
        </w:rPr>
      </w:pPr>
      <w:r w:rsidRPr="0033509A">
        <w:rPr>
          <w:rFonts w:ascii="Arial" w:hAnsi="Arial" w:cs="Arial"/>
          <w:sz w:val="20"/>
          <w:szCs w:val="20"/>
        </w:rPr>
        <w:t>- wymagania programowe (podstawowe, ponadpodstawowe)</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procedury osiągania celów kształcenia, propozycje metod nauczania, środków dydaktycznych do przedmiotu, obudowa dydaktyczna, warunki realizacji programu</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proponowane metody sprawdzania osiągnięć edukacyjnych ucznia/słuchacza</w:t>
      </w:r>
    </w:p>
    <w:p w:rsidR="007B1949" w:rsidRPr="0033509A" w:rsidRDefault="007B1949" w:rsidP="0011598D">
      <w:pPr>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33509A">
        <w:rPr>
          <w:rFonts w:ascii="Arial" w:hAnsi="Arial" w:cs="Arial"/>
          <w:sz w:val="20"/>
          <w:szCs w:val="20"/>
        </w:rPr>
        <w:t>ewaluacja przedmiotu</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426" w:hanging="426"/>
        <w:contextualSpacing/>
        <w:jc w:val="both"/>
        <w:rPr>
          <w:rFonts w:ascii="Arial" w:hAnsi="Arial" w:cs="Arial"/>
          <w:b/>
          <w:sz w:val="20"/>
          <w:szCs w:val="20"/>
        </w:rPr>
      </w:pPr>
      <w:r w:rsidRPr="0033509A">
        <w:rPr>
          <w:rFonts w:ascii="Arial" w:hAnsi="Arial" w:cs="Arial"/>
          <w:b/>
          <w:sz w:val="20"/>
          <w:szCs w:val="20"/>
        </w:rPr>
        <w:t>Sposoby ewaluacji programu nauczania zawodu</w:t>
      </w:r>
      <w:r w:rsidR="006C7B4A" w:rsidRPr="0033509A">
        <w:rPr>
          <w:rFonts w:ascii="Arial" w:hAnsi="Arial" w:cs="Arial"/>
          <w:b/>
          <w:sz w:val="20"/>
          <w:szCs w:val="20"/>
        </w:rPr>
        <w:t xml:space="preserve"> </w:t>
      </w:r>
    </w:p>
    <w:p w:rsidR="007B1949" w:rsidRPr="0033509A" w:rsidRDefault="007B1949" w:rsidP="0011598D">
      <w:pPr>
        <w:numPr>
          <w:ilvl w:val="0"/>
          <w:numId w:val="3"/>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426" w:hanging="426"/>
        <w:contextualSpacing/>
        <w:jc w:val="both"/>
        <w:rPr>
          <w:rFonts w:ascii="Arial" w:hAnsi="Arial" w:cs="Arial"/>
          <w:b/>
          <w:sz w:val="20"/>
          <w:szCs w:val="20"/>
        </w:rPr>
      </w:pPr>
      <w:r w:rsidRPr="0033509A">
        <w:rPr>
          <w:rFonts w:ascii="Arial" w:hAnsi="Arial" w:cs="Arial"/>
          <w:b/>
          <w:sz w:val="20"/>
          <w:szCs w:val="20"/>
        </w:rPr>
        <w:t xml:space="preserve">Zalecana literatura do zawodu, obowiązujące podstawy prawne </w:t>
      </w:r>
    </w:p>
    <w:p w:rsidR="007B1949" w:rsidRPr="0033509A" w:rsidRDefault="007B1949" w:rsidP="0011598D">
      <w:pPr>
        <w:spacing w:line="360" w:lineRule="auto"/>
        <w:rPr>
          <w:rFonts w:ascii="Arial" w:hAnsi="Arial" w:cs="Arial"/>
          <w:b/>
          <w:sz w:val="20"/>
          <w:szCs w:val="20"/>
        </w:rPr>
      </w:pPr>
      <w:r w:rsidRPr="0033509A">
        <w:rPr>
          <w:rFonts w:ascii="Arial" w:hAnsi="Arial" w:cs="Arial"/>
          <w:b/>
          <w:sz w:val="20"/>
          <w:szCs w:val="20"/>
        </w:rPr>
        <w:br w:type="page"/>
      </w:r>
    </w:p>
    <w:p w:rsidR="007268C0" w:rsidRPr="007268C0" w:rsidRDefault="007268C0" w:rsidP="007268C0">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7268C0">
        <w:rPr>
          <w:rFonts w:ascii="Arial" w:hAnsi="Arial" w:cs="Arial"/>
          <w:b/>
          <w:sz w:val="20"/>
          <w:szCs w:val="20"/>
        </w:rPr>
        <w:lastRenderedPageBreak/>
        <w:t>WSTĘP DO PROGRAMU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OPIS ZAWODU</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iCs/>
          <w:sz w:val="20"/>
          <w:szCs w:val="20"/>
        </w:rPr>
      </w:pPr>
      <w:r w:rsidRPr="00443066">
        <w:rPr>
          <w:rFonts w:ascii="Arial" w:hAnsi="Arial" w:cs="Arial"/>
          <w:b/>
          <w:iCs/>
          <w:sz w:val="20"/>
          <w:szCs w:val="20"/>
        </w:rPr>
        <w:t>Fryzjer</w:t>
      </w:r>
      <w:r w:rsidRPr="00443066">
        <w:rPr>
          <w:rFonts w:ascii="Arial" w:hAnsi="Arial" w:cs="Arial"/>
          <w:iCs/>
          <w:sz w:val="20"/>
          <w:szCs w:val="20"/>
        </w:rPr>
        <w:t xml:space="preserve"> </w:t>
      </w:r>
      <w:r w:rsidR="00754B4F" w:rsidRPr="0011598D">
        <w:rPr>
          <w:rFonts w:ascii="Arial" w:eastAsia="Arial" w:hAnsi="Arial" w:cs="Arial"/>
          <w:sz w:val="20"/>
          <w:szCs w:val="20"/>
        </w:rPr>
        <w:t xml:space="preserve">– </w:t>
      </w:r>
      <w:r w:rsidRPr="00443066">
        <w:rPr>
          <w:rFonts w:ascii="Arial" w:hAnsi="Arial" w:cs="Arial"/>
          <w:iCs/>
          <w:sz w:val="20"/>
          <w:szCs w:val="20"/>
        </w:rPr>
        <w:t xml:space="preserve">symbol cyfrowy </w:t>
      </w:r>
      <w:r w:rsidRPr="00443066">
        <w:rPr>
          <w:rFonts w:ascii="Arial" w:hAnsi="Arial" w:cs="Arial"/>
          <w:b/>
          <w:iCs/>
          <w:sz w:val="20"/>
          <w:szCs w:val="20"/>
        </w:rPr>
        <w:t>514101</w:t>
      </w:r>
      <w:r w:rsidRPr="00443066">
        <w:rPr>
          <w:rFonts w:ascii="Arial" w:hAnsi="Arial" w:cs="Arial"/>
          <w:iCs/>
          <w:sz w:val="20"/>
          <w:szCs w:val="20"/>
        </w:rPr>
        <w:t xml:space="preserve"> </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b/>
          <w:iCs/>
          <w:sz w:val="20"/>
          <w:szCs w:val="20"/>
        </w:rPr>
      </w:pPr>
      <w:r w:rsidRPr="00443066">
        <w:rPr>
          <w:rFonts w:ascii="Arial" w:hAnsi="Arial" w:cs="Arial"/>
          <w:iCs/>
          <w:sz w:val="20"/>
          <w:szCs w:val="20"/>
        </w:rPr>
        <w:t>Branża fryzjer</w:t>
      </w:r>
      <w:r w:rsidR="00851286" w:rsidRPr="00443066">
        <w:rPr>
          <w:rFonts w:ascii="Arial" w:hAnsi="Arial" w:cs="Arial"/>
          <w:iCs/>
          <w:sz w:val="20"/>
          <w:szCs w:val="20"/>
        </w:rPr>
        <w:t>s</w:t>
      </w:r>
      <w:r w:rsidRPr="00443066">
        <w:rPr>
          <w:rFonts w:ascii="Arial" w:hAnsi="Arial" w:cs="Arial"/>
          <w:iCs/>
          <w:sz w:val="20"/>
          <w:szCs w:val="20"/>
        </w:rPr>
        <w:t>ko</w:t>
      </w:r>
      <w:r w:rsidR="006C7B4A" w:rsidRPr="00443066">
        <w:rPr>
          <w:rFonts w:ascii="Arial" w:hAnsi="Arial" w:cs="Arial"/>
          <w:iCs/>
          <w:sz w:val="20"/>
          <w:szCs w:val="20"/>
        </w:rPr>
        <w:t>-</w:t>
      </w:r>
      <w:r w:rsidRPr="00443066">
        <w:rPr>
          <w:rFonts w:ascii="Arial" w:hAnsi="Arial" w:cs="Arial"/>
          <w:iCs/>
          <w:sz w:val="20"/>
          <w:szCs w:val="20"/>
        </w:rPr>
        <w:t>kosmetyczna</w:t>
      </w:r>
      <w:r w:rsidR="000C041C">
        <w:rPr>
          <w:rFonts w:ascii="Arial" w:hAnsi="Arial" w:cs="Arial"/>
          <w:iCs/>
          <w:sz w:val="20"/>
          <w:szCs w:val="20"/>
        </w:rPr>
        <w:t xml:space="preserve"> (FRK)</w:t>
      </w:r>
      <w:r w:rsidRPr="00443066">
        <w:rPr>
          <w:rFonts w:ascii="Arial" w:hAnsi="Arial" w:cs="Arial"/>
          <w:iCs/>
          <w:sz w:val="20"/>
          <w:szCs w:val="20"/>
        </w:rPr>
        <w:t xml:space="preserve">, w której wyodrębniona została kwalifikacja </w:t>
      </w:r>
      <w:r w:rsidRPr="00443066">
        <w:rPr>
          <w:rFonts w:ascii="Arial" w:hAnsi="Arial" w:cs="Arial"/>
          <w:b/>
          <w:iCs/>
          <w:sz w:val="20"/>
          <w:szCs w:val="20"/>
        </w:rPr>
        <w:t>FRK.</w:t>
      </w:r>
      <w:r w:rsidR="007268C0">
        <w:rPr>
          <w:rFonts w:ascii="Arial" w:hAnsi="Arial" w:cs="Arial"/>
          <w:b/>
          <w:iCs/>
          <w:sz w:val="20"/>
          <w:szCs w:val="20"/>
        </w:rPr>
        <w:t>0</w:t>
      </w:r>
      <w:r w:rsidRPr="00443066">
        <w:rPr>
          <w:rFonts w:ascii="Arial" w:hAnsi="Arial" w:cs="Arial"/>
          <w:b/>
          <w:iCs/>
          <w:sz w:val="20"/>
          <w:szCs w:val="20"/>
        </w:rPr>
        <w:t>1.</w:t>
      </w:r>
      <w:r w:rsidR="00D93F11">
        <w:rPr>
          <w:rFonts w:ascii="Arial" w:hAnsi="Arial" w:cs="Arial"/>
          <w:b/>
          <w:iCs/>
          <w:sz w:val="20"/>
          <w:szCs w:val="20"/>
        </w:rPr>
        <w:t xml:space="preserve"> Wykonywanie usług fryzjerskich</w:t>
      </w:r>
    </w:p>
    <w:p w:rsidR="007B1949" w:rsidRPr="00443066" w:rsidRDefault="007B1949" w:rsidP="0011598D">
      <w:pPr>
        <w:keepNext/>
        <w:keepLines/>
        <w:pBdr>
          <w:top w:val="none" w:sz="0" w:space="0" w:color="auto"/>
          <w:left w:val="none" w:sz="0" w:space="0" w:color="auto"/>
          <w:bottom w:val="none" w:sz="0" w:space="0" w:color="auto"/>
          <w:right w:val="none" w:sz="0" w:space="0" w:color="auto"/>
          <w:between w:val="none" w:sz="0" w:space="0" w:color="auto"/>
        </w:pBdr>
        <w:spacing w:line="360" w:lineRule="auto"/>
        <w:jc w:val="both"/>
        <w:outlineLvl w:val="6"/>
        <w:rPr>
          <w:rFonts w:ascii="Arial" w:hAnsi="Arial" w:cs="Arial"/>
          <w:iCs/>
          <w:sz w:val="20"/>
          <w:szCs w:val="20"/>
        </w:rPr>
      </w:pPr>
      <w:r w:rsidRPr="00443066">
        <w:rPr>
          <w:rFonts w:ascii="Arial" w:hAnsi="Arial" w:cs="Arial"/>
          <w:iCs/>
          <w:sz w:val="20"/>
          <w:szCs w:val="20"/>
        </w:rPr>
        <w:t>Polska Rama Kwalifikacji – PRK IV</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43066">
        <w:rPr>
          <w:rFonts w:ascii="Arial" w:hAnsi="Arial" w:cs="Arial"/>
          <w:sz w:val="20"/>
          <w:szCs w:val="20"/>
        </w:rPr>
        <w:t xml:space="preserve">Typ szkoły: </w:t>
      </w:r>
      <w:r w:rsidR="00160035">
        <w:rPr>
          <w:rFonts w:ascii="Arial" w:hAnsi="Arial" w:cs="Arial"/>
          <w:sz w:val="20"/>
          <w:szCs w:val="20"/>
        </w:rPr>
        <w:t>t</w:t>
      </w:r>
      <w:r w:rsidRPr="00443066">
        <w:rPr>
          <w:rFonts w:ascii="Arial" w:hAnsi="Arial" w:cs="Arial"/>
          <w:sz w:val="20"/>
          <w:szCs w:val="20"/>
        </w:rPr>
        <w:t xml:space="preserve">rzyletnia </w:t>
      </w:r>
      <w:r w:rsidR="00160035">
        <w:rPr>
          <w:rFonts w:ascii="Arial" w:hAnsi="Arial" w:cs="Arial"/>
          <w:sz w:val="20"/>
          <w:szCs w:val="20"/>
        </w:rPr>
        <w:t>b</w:t>
      </w:r>
      <w:r w:rsidRPr="00443066">
        <w:rPr>
          <w:rFonts w:ascii="Arial" w:hAnsi="Arial" w:cs="Arial"/>
          <w:sz w:val="20"/>
          <w:szCs w:val="20"/>
        </w:rPr>
        <w:t xml:space="preserve">ranżowa </w:t>
      </w:r>
      <w:r w:rsidR="00160035">
        <w:rPr>
          <w:rFonts w:ascii="Arial" w:hAnsi="Arial" w:cs="Arial"/>
          <w:sz w:val="20"/>
          <w:szCs w:val="20"/>
        </w:rPr>
        <w:t>s</w:t>
      </w:r>
      <w:r w:rsidRPr="00443066">
        <w:rPr>
          <w:rFonts w:ascii="Arial" w:hAnsi="Arial" w:cs="Arial"/>
          <w:sz w:val="20"/>
          <w:szCs w:val="20"/>
        </w:rPr>
        <w:t>zkoła I stopnia</w:t>
      </w:r>
    </w:p>
    <w:p w:rsidR="007B1949" w:rsidRPr="00D93F11" w:rsidRDefault="007B1949"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Po ukończeniu nauki w </w:t>
      </w:r>
      <w:r w:rsidR="00160035">
        <w:rPr>
          <w:rFonts w:ascii="Arial" w:hAnsi="Arial" w:cs="Arial"/>
          <w:color w:val="auto"/>
          <w:sz w:val="20"/>
          <w:szCs w:val="20"/>
        </w:rPr>
        <w:t>b</w:t>
      </w:r>
      <w:r w:rsidRPr="00443066">
        <w:rPr>
          <w:rFonts w:ascii="Arial" w:hAnsi="Arial" w:cs="Arial"/>
          <w:color w:val="auto"/>
          <w:sz w:val="20"/>
          <w:szCs w:val="20"/>
        </w:rPr>
        <w:t xml:space="preserve">ranżowej </w:t>
      </w:r>
      <w:r w:rsidR="00160035">
        <w:rPr>
          <w:rFonts w:ascii="Arial" w:hAnsi="Arial" w:cs="Arial"/>
          <w:color w:val="auto"/>
          <w:sz w:val="20"/>
          <w:szCs w:val="20"/>
        </w:rPr>
        <w:t>s</w:t>
      </w:r>
      <w:r w:rsidRPr="00443066">
        <w:rPr>
          <w:rFonts w:ascii="Arial" w:hAnsi="Arial" w:cs="Arial"/>
          <w:color w:val="auto"/>
          <w:sz w:val="20"/>
          <w:szCs w:val="20"/>
        </w:rPr>
        <w:t xml:space="preserve">zkole I stopnia i uzyskaniu dyplomu potwierdzającego kwalifikacje w zawodzie fryzjer, absolwent może uzyskać dyplom potwierdzający kwalifikacje w zawodzie technik fryzjer w </w:t>
      </w:r>
      <w:r w:rsidR="000C041C">
        <w:rPr>
          <w:rFonts w:ascii="Arial" w:hAnsi="Arial" w:cs="Arial"/>
          <w:color w:val="auto"/>
          <w:sz w:val="20"/>
          <w:szCs w:val="20"/>
        </w:rPr>
        <w:t>b</w:t>
      </w:r>
      <w:r w:rsidRPr="00443066">
        <w:rPr>
          <w:rFonts w:ascii="Arial" w:hAnsi="Arial" w:cs="Arial"/>
          <w:color w:val="auto"/>
          <w:sz w:val="20"/>
          <w:szCs w:val="20"/>
        </w:rPr>
        <w:t xml:space="preserve">ranżowej </w:t>
      </w:r>
      <w:r w:rsidR="000C041C">
        <w:rPr>
          <w:rFonts w:ascii="Arial" w:hAnsi="Arial" w:cs="Arial"/>
          <w:color w:val="auto"/>
          <w:sz w:val="20"/>
          <w:szCs w:val="20"/>
        </w:rPr>
        <w:t>s</w:t>
      </w:r>
      <w:r w:rsidRPr="00443066">
        <w:rPr>
          <w:rFonts w:ascii="Arial" w:hAnsi="Arial" w:cs="Arial"/>
          <w:color w:val="auto"/>
          <w:sz w:val="20"/>
          <w:szCs w:val="20"/>
        </w:rPr>
        <w:t>zkole II stopnia. Po potwierdzeniu kwal</w:t>
      </w:r>
      <w:r w:rsidR="007268C0">
        <w:rPr>
          <w:rFonts w:ascii="Arial" w:hAnsi="Arial" w:cs="Arial"/>
          <w:color w:val="auto"/>
          <w:sz w:val="20"/>
          <w:szCs w:val="20"/>
        </w:rPr>
        <w:t>ifikacji FRK.03</w:t>
      </w:r>
      <w:r w:rsidRPr="00443066">
        <w:rPr>
          <w:rFonts w:ascii="Arial" w:hAnsi="Arial" w:cs="Arial"/>
          <w:color w:val="auto"/>
          <w:sz w:val="20"/>
          <w:szCs w:val="20"/>
        </w:rPr>
        <w:t>. Projektowanie i wykonywanie fryzur będzie posiadał wykształceni</w:t>
      </w:r>
      <w:r w:rsidR="000C041C">
        <w:rPr>
          <w:rFonts w:ascii="Arial" w:hAnsi="Arial" w:cs="Arial"/>
          <w:color w:val="auto"/>
          <w:sz w:val="20"/>
          <w:szCs w:val="20"/>
        </w:rPr>
        <w:t>e średnie lub średnie branżowe.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Kształcenie w zawodzie fryzjer, może być prowadzone również na kwalifikacyjnych kursach zawodowych.</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Ponadto istnieje możliwość uzyskania dodatkowych umiejętności w zakresie: wykonywanie i pielęgnacja tresek, zagęszczanie i przedłużanie włosów, elementy </w:t>
      </w:r>
      <w:proofErr w:type="spellStart"/>
      <w:r w:rsidRPr="00443066">
        <w:rPr>
          <w:rFonts w:ascii="Arial" w:hAnsi="Arial" w:cs="Arial"/>
          <w:color w:val="auto"/>
          <w:sz w:val="20"/>
          <w:szCs w:val="20"/>
        </w:rPr>
        <w:t>trychologii</w:t>
      </w:r>
      <w:proofErr w:type="spellEnd"/>
      <w:r w:rsidRPr="00443066">
        <w:rPr>
          <w:rFonts w:ascii="Arial" w:hAnsi="Arial" w:cs="Arial"/>
          <w:color w:val="auto"/>
          <w:sz w:val="20"/>
          <w:szCs w:val="20"/>
        </w:rPr>
        <w:t xml:space="preserve"> we fryzjerstwie.</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443066">
        <w:rPr>
          <w:rFonts w:ascii="Arial" w:hAnsi="Arial" w:cs="Arial"/>
          <w:sz w:val="20"/>
          <w:szCs w:val="20"/>
        </w:rPr>
        <w:t xml:space="preserve">Zawód fryzjera należy do branży rozwijającej się niezwykle dynamicznie. Doskonalenie i wdrażanie nowych technologii wykonywania zabiegów, nowoczesnego sprzętu oraz technik pracy sprawiają, że umiejętności fryzjera muszą nieustannie nadążać za postępującym rozwojem w tej dziedzinie. Dlatego też, tak ważne jest nieprzerwane pogłębianie wiedzy </w:t>
      </w:r>
      <w:r w:rsidRPr="00443066">
        <w:rPr>
          <w:rFonts w:ascii="Arial" w:eastAsia="Calibri" w:hAnsi="Arial" w:cs="Arial"/>
          <w:color w:val="auto"/>
          <w:sz w:val="20"/>
          <w:szCs w:val="20"/>
          <w:lang w:eastAsia="en-US"/>
        </w:rPr>
        <w:t>teoretycznej i wykorzystywanie jej w praktyce. Nieodzownym elementem zawodu jest stosowanie umiejętności oraz kompetencji personalnych i społecznych w profesjonalny spos</w:t>
      </w:r>
      <w:r w:rsidR="000D28C1">
        <w:rPr>
          <w:rFonts w:ascii="Arial" w:eastAsia="Calibri" w:hAnsi="Arial" w:cs="Arial"/>
          <w:color w:val="auto"/>
          <w:sz w:val="20"/>
          <w:szCs w:val="20"/>
          <w:lang w:eastAsia="en-US"/>
        </w:rPr>
        <w:t>ób.</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43066">
        <w:rPr>
          <w:rFonts w:ascii="Arial" w:hAnsi="Arial" w:cs="Arial"/>
          <w:sz w:val="20"/>
          <w:szCs w:val="20"/>
        </w:rPr>
        <w:t xml:space="preserve">Dzięki kompetencjom zawodowym oraz znajomości języka obcego, które potwierdzone są </w:t>
      </w:r>
      <w:proofErr w:type="spellStart"/>
      <w:r w:rsidRPr="00443066">
        <w:rPr>
          <w:rFonts w:ascii="Arial" w:hAnsi="Arial" w:cs="Arial"/>
          <w:sz w:val="20"/>
          <w:szCs w:val="20"/>
        </w:rPr>
        <w:t>Europassem</w:t>
      </w:r>
      <w:proofErr w:type="spellEnd"/>
      <w:r w:rsidRPr="00443066">
        <w:rPr>
          <w:rFonts w:ascii="Arial" w:hAnsi="Arial" w:cs="Arial"/>
          <w:sz w:val="20"/>
          <w:szCs w:val="20"/>
        </w:rPr>
        <w:t>, fryzjerzy mają możliwość podjęcia pracy zarówno na rynku krajowym</w:t>
      </w:r>
      <w:r w:rsidR="005114EE">
        <w:rPr>
          <w:rFonts w:ascii="Arial" w:hAnsi="Arial" w:cs="Arial"/>
          <w:sz w:val="20"/>
          <w:szCs w:val="20"/>
        </w:rPr>
        <w:t>,</w:t>
      </w:r>
      <w:r w:rsidRPr="00443066">
        <w:rPr>
          <w:rFonts w:ascii="Arial" w:hAnsi="Arial" w:cs="Arial"/>
          <w:sz w:val="20"/>
          <w:szCs w:val="20"/>
        </w:rPr>
        <w:t xml:space="preserve"> jak i</w:t>
      </w:r>
      <w:r w:rsidR="006C7B4A" w:rsidRPr="00443066">
        <w:rPr>
          <w:rFonts w:ascii="Arial" w:hAnsi="Arial" w:cs="Arial"/>
          <w:sz w:val="20"/>
          <w:szCs w:val="20"/>
        </w:rPr>
        <w:t xml:space="preserve"> </w:t>
      </w:r>
      <w:r w:rsidRPr="00443066">
        <w:rPr>
          <w:rFonts w:ascii="Arial" w:hAnsi="Arial" w:cs="Arial"/>
          <w:sz w:val="20"/>
          <w:szCs w:val="20"/>
        </w:rPr>
        <w:t>europejskim.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CHARAKTERYSTYKA PROGRAMU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t xml:space="preserve">Program nauczania: </w:t>
      </w:r>
      <w:r w:rsidRPr="00443066">
        <w:rPr>
          <w:rFonts w:ascii="Arial" w:hAnsi="Arial" w:cs="Arial"/>
          <w:color w:val="auto"/>
          <w:sz w:val="20"/>
          <w:szCs w:val="20"/>
        </w:rPr>
        <w:t xml:space="preserve">przeznaczony jest do realizacji w trzyletnim cyklu kształcenia w </w:t>
      </w:r>
      <w:r w:rsidR="000C041C">
        <w:rPr>
          <w:rFonts w:ascii="Arial" w:hAnsi="Arial" w:cs="Arial"/>
          <w:color w:val="auto"/>
          <w:sz w:val="20"/>
          <w:szCs w:val="20"/>
        </w:rPr>
        <w:t>b</w:t>
      </w:r>
      <w:r w:rsidRPr="00443066">
        <w:rPr>
          <w:rFonts w:ascii="Arial" w:hAnsi="Arial" w:cs="Arial"/>
          <w:color w:val="auto"/>
          <w:sz w:val="20"/>
          <w:szCs w:val="20"/>
        </w:rPr>
        <w:t xml:space="preserve">ranżowej </w:t>
      </w:r>
      <w:r w:rsidR="000C041C">
        <w:rPr>
          <w:rFonts w:ascii="Arial" w:hAnsi="Arial" w:cs="Arial"/>
          <w:color w:val="auto"/>
          <w:sz w:val="20"/>
          <w:szCs w:val="20"/>
        </w:rPr>
        <w:t>s</w:t>
      </w:r>
      <w:r w:rsidRPr="00443066">
        <w:rPr>
          <w:rFonts w:ascii="Arial" w:hAnsi="Arial" w:cs="Arial"/>
          <w:color w:val="auto"/>
          <w:sz w:val="20"/>
          <w:szCs w:val="20"/>
        </w:rPr>
        <w:t>zkole I stopnia.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43066">
        <w:rPr>
          <w:rFonts w:ascii="Arial" w:hAnsi="Arial" w:cs="Arial"/>
          <w:b/>
          <w:color w:val="auto"/>
          <w:sz w:val="20"/>
          <w:szCs w:val="20"/>
        </w:rPr>
        <w:t>Typ programu:</w:t>
      </w:r>
      <w:r w:rsidR="000C041C">
        <w:rPr>
          <w:rFonts w:ascii="Arial" w:hAnsi="Arial" w:cs="Arial"/>
          <w:color w:val="auto"/>
          <w:sz w:val="20"/>
          <w:szCs w:val="20"/>
        </w:rPr>
        <w:t xml:space="preserve"> przedmiotowy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b/>
          <w:color w:val="auto"/>
          <w:sz w:val="20"/>
          <w:szCs w:val="20"/>
        </w:rPr>
      </w:pPr>
      <w:r w:rsidRPr="00443066">
        <w:rPr>
          <w:rFonts w:ascii="Arial" w:hAnsi="Arial" w:cs="Arial"/>
          <w:b/>
          <w:color w:val="auto"/>
          <w:sz w:val="20"/>
          <w:szCs w:val="20"/>
        </w:rPr>
        <w:t xml:space="preserve">Struktura programu: </w:t>
      </w:r>
      <w:r w:rsidRPr="00443066">
        <w:rPr>
          <w:rFonts w:ascii="Arial" w:eastAsia="Calibri" w:hAnsi="Arial" w:cs="Arial"/>
          <w:bCs/>
          <w:color w:val="auto"/>
          <w:sz w:val="20"/>
          <w:szCs w:val="20"/>
          <w:lang w:eastAsia="en-US"/>
        </w:rPr>
        <w:t>spiralna, co oznacza, że do tych samych treści wraca się na coraz wyższych poziomach, rozszerzając ich zakres.</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t xml:space="preserve">Adresaci programu: </w:t>
      </w:r>
      <w:r w:rsidRPr="00443066">
        <w:rPr>
          <w:rFonts w:ascii="Arial" w:hAnsi="Arial" w:cs="Arial"/>
          <w:color w:val="auto"/>
          <w:sz w:val="20"/>
          <w:szCs w:val="20"/>
        </w:rPr>
        <w:t xml:space="preserve">absolwenci szkoły podstawowej, nauczyciele oraz rodzice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443066">
        <w:rPr>
          <w:rFonts w:ascii="Arial" w:hAnsi="Arial" w:cs="Arial"/>
          <w:b/>
          <w:color w:val="auto"/>
          <w:sz w:val="20"/>
          <w:szCs w:val="20"/>
        </w:rPr>
        <w:lastRenderedPageBreak/>
        <w:t>Warunki realizacji programu:</w:t>
      </w:r>
      <w:r w:rsidRPr="00443066">
        <w:rPr>
          <w:rFonts w:ascii="Arial" w:hAnsi="Arial" w:cs="Arial"/>
          <w:color w:val="auto"/>
          <w:sz w:val="20"/>
          <w:szCs w:val="20"/>
        </w:rPr>
        <w:t xml:space="preserve"> program powinien być realizowany w szkołach i placówkach posiadających wyposażenie niezbędne do realizacji kształcenia w</w:t>
      </w:r>
      <w:r w:rsidR="000C041C">
        <w:rPr>
          <w:rFonts w:ascii="Arial" w:hAnsi="Arial" w:cs="Arial"/>
          <w:color w:val="auto"/>
          <w:sz w:val="20"/>
          <w:szCs w:val="20"/>
        </w:rPr>
        <w:t> </w:t>
      </w:r>
      <w:r w:rsidRPr="00443066">
        <w:rPr>
          <w:rFonts w:ascii="Arial" w:hAnsi="Arial" w:cs="Arial"/>
          <w:color w:val="auto"/>
          <w:sz w:val="20"/>
          <w:szCs w:val="20"/>
        </w:rPr>
        <w:t>zakresie kwalifikacj</w:t>
      </w:r>
      <w:r w:rsidRPr="00160035">
        <w:rPr>
          <w:rFonts w:ascii="Arial" w:hAnsi="Arial" w:cs="Arial"/>
          <w:color w:val="auto"/>
          <w:sz w:val="20"/>
          <w:szCs w:val="20"/>
        </w:rPr>
        <w:t xml:space="preserve">i </w:t>
      </w:r>
      <w:r w:rsidR="007268C0" w:rsidRPr="00160035">
        <w:rPr>
          <w:rFonts w:ascii="Arial" w:hAnsi="Arial" w:cs="Arial"/>
          <w:color w:val="auto"/>
          <w:sz w:val="20"/>
          <w:szCs w:val="20"/>
        </w:rPr>
        <w:t>FRK.0</w:t>
      </w:r>
      <w:r w:rsidRPr="00160035">
        <w:rPr>
          <w:rFonts w:ascii="Arial" w:hAnsi="Arial" w:cs="Arial"/>
          <w:color w:val="auto"/>
          <w:sz w:val="20"/>
          <w:szCs w:val="20"/>
        </w:rPr>
        <w:t>1. Wykonywanie usług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bCs/>
          <w:sz w:val="20"/>
          <w:szCs w:val="20"/>
        </w:rPr>
      </w:pPr>
      <w:r w:rsidRPr="00443066">
        <w:rPr>
          <w:rFonts w:ascii="Arial" w:hAnsi="Arial" w:cs="Arial"/>
          <w:b/>
          <w:color w:val="auto"/>
          <w:sz w:val="20"/>
          <w:szCs w:val="20"/>
        </w:rPr>
        <w:t xml:space="preserve">Umiejętności dodatkowe: </w:t>
      </w:r>
      <w:r w:rsidRPr="00443066">
        <w:rPr>
          <w:rFonts w:ascii="Arial" w:hAnsi="Arial" w:cs="Arial"/>
          <w:color w:val="auto"/>
          <w:sz w:val="20"/>
          <w:szCs w:val="20"/>
        </w:rPr>
        <w:t xml:space="preserve">po zrealizowaniu treści zawartych w podstawie programowej, uczniowie mogą nabyć dodatkowe umiejętności z zakresu: </w:t>
      </w:r>
      <w:r w:rsidRPr="00443066">
        <w:rPr>
          <w:rFonts w:ascii="Arial" w:hAnsi="Arial"/>
          <w:bCs/>
          <w:color w:val="auto"/>
          <w:sz w:val="20"/>
          <w:szCs w:val="20"/>
        </w:rPr>
        <w:t xml:space="preserve">wykonywania i pielęgnacji tresek, </w:t>
      </w:r>
      <w:r w:rsidRPr="00443066">
        <w:rPr>
          <w:rFonts w:ascii="Arial" w:hAnsi="Arial"/>
          <w:bCs/>
          <w:sz w:val="20"/>
          <w:szCs w:val="20"/>
        </w:rPr>
        <w:t xml:space="preserve">zagęszczania i przedłużania włosów oraz elementów </w:t>
      </w:r>
      <w:proofErr w:type="spellStart"/>
      <w:r w:rsidRPr="00443066">
        <w:rPr>
          <w:rFonts w:ascii="Arial" w:hAnsi="Arial"/>
          <w:bCs/>
          <w:sz w:val="20"/>
          <w:szCs w:val="20"/>
        </w:rPr>
        <w:t>trychologii</w:t>
      </w:r>
      <w:proofErr w:type="spellEnd"/>
      <w:r w:rsidRPr="00443066">
        <w:rPr>
          <w:rFonts w:ascii="Arial" w:hAnsi="Arial"/>
          <w:bCs/>
          <w:sz w:val="20"/>
          <w:szCs w:val="20"/>
        </w:rPr>
        <w:t xml:space="preserve"> we fryzjerstwie. Wybór umiejętności dodatkowych uzależniony jest od organizacji pracy szkoły, potrzeb uczniów i rynku pracy oraz bazy dydaktycznej szkoły.</w:t>
      </w:r>
    </w:p>
    <w:p w:rsidR="006A0292" w:rsidRPr="00443066" w:rsidRDefault="007B1949" w:rsidP="0011598D">
      <w:pPr>
        <w:pBdr>
          <w:top w:val="none" w:sz="0" w:space="0" w:color="auto"/>
          <w:left w:val="none" w:sz="0" w:space="0" w:color="auto"/>
          <w:bottom w:val="none" w:sz="0" w:space="0" w:color="auto"/>
          <w:right w:val="none" w:sz="0" w:space="0" w:color="auto"/>
          <w:between w:val="none" w:sz="0" w:space="0" w:color="auto"/>
        </w:pBdr>
        <w:kinsoku w:val="0"/>
        <w:overflowPunct w:val="0"/>
        <w:spacing w:line="360" w:lineRule="auto"/>
        <w:jc w:val="both"/>
        <w:textAlignment w:val="baseline"/>
        <w:rPr>
          <w:rFonts w:ascii="Arial" w:eastAsia="Calibri" w:hAnsi="Arial" w:cs="Arial"/>
          <w:bCs/>
          <w:color w:val="auto"/>
          <w:sz w:val="20"/>
          <w:szCs w:val="20"/>
          <w:lang w:eastAsia="en-US"/>
        </w:rPr>
      </w:pPr>
      <w:r w:rsidRPr="00443066">
        <w:rPr>
          <w:rFonts w:ascii="Arial" w:eastAsia="Calibri" w:hAnsi="Arial" w:cs="Arial"/>
          <w:bCs/>
          <w:color w:val="auto"/>
          <w:sz w:val="20"/>
          <w:szCs w:val="20"/>
          <w:lang w:eastAsia="en-US"/>
        </w:rPr>
        <w:t>Program nauczania, jako nieodłączny dokument podstawy programowej kształcenia zawodowego, określa zakres treści związanych z realizacją przygotowania uczniów do wykonywania wyznaczonych zadań zawodowych, poprzez osiąganie zakładanych efektów kształcenia, wyrażonych w kategoriach wiedzy i umiejętności oraz kompetencji personalnych i społecznych</w:t>
      </w:r>
      <w:r w:rsidR="000C041C">
        <w:rPr>
          <w:rFonts w:ascii="Arial" w:eastAsia="Calibri" w:hAnsi="Arial" w:cs="Arial"/>
          <w:bCs/>
          <w:color w:val="auto"/>
          <w:sz w:val="20"/>
          <w:szCs w:val="20"/>
          <w:lang w:eastAsia="en-US"/>
        </w:rPr>
        <w:t xml:space="preserve"> niezbędnych dla danego zawodu.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Struktura programu nauczania i rozplanowane w nim treści, ułożone są chronologicznie i usystematyzowane, a zakres zagadnień pogrupowany jest zgodnie z</w:t>
      </w:r>
      <w:r w:rsidR="000C041C">
        <w:rPr>
          <w:rFonts w:ascii="Arial" w:eastAsia="Calibri" w:hAnsi="Arial" w:cs="Arial"/>
          <w:color w:val="auto"/>
          <w:sz w:val="20"/>
          <w:szCs w:val="20"/>
          <w:lang w:eastAsia="en-US"/>
        </w:rPr>
        <w:t> </w:t>
      </w:r>
      <w:r w:rsidRPr="00443066">
        <w:rPr>
          <w:rFonts w:ascii="Arial" w:eastAsia="Calibri" w:hAnsi="Arial" w:cs="Arial"/>
          <w:color w:val="auto"/>
          <w:sz w:val="20"/>
          <w:szCs w:val="20"/>
          <w:lang w:eastAsia="en-US"/>
        </w:rPr>
        <w:t>założonymi przedmiotami i wskazanymi w nich treściami nauczania, wymaganymi do realizacji w całym cyklu kształcenia zawodowego.</w:t>
      </w:r>
      <w:r w:rsidR="006C7B4A" w:rsidRPr="00443066">
        <w:rPr>
          <w:rFonts w:ascii="Arial" w:eastAsia="Calibri" w:hAnsi="Arial" w:cs="Arial"/>
          <w:color w:val="auto"/>
          <w:sz w:val="20"/>
          <w:szCs w:val="20"/>
          <w:lang w:eastAsia="en-US"/>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iCs/>
          <w:color w:val="auto"/>
          <w:sz w:val="20"/>
          <w:szCs w:val="20"/>
          <w:lang w:eastAsia="en-US"/>
        </w:rPr>
      </w:pPr>
      <w:r w:rsidRPr="00443066">
        <w:rPr>
          <w:rFonts w:ascii="Arial" w:eastAsia="Calibri" w:hAnsi="Arial" w:cs="Arial"/>
          <w:color w:val="auto"/>
          <w:sz w:val="20"/>
          <w:szCs w:val="20"/>
          <w:lang w:eastAsia="en-US"/>
        </w:rPr>
        <w:t>P</w:t>
      </w:r>
      <w:r w:rsidRPr="00443066">
        <w:rPr>
          <w:rFonts w:ascii="Arial" w:eastAsia="Calibri" w:hAnsi="Arial" w:cs="Arial"/>
          <w:iCs/>
          <w:color w:val="auto"/>
          <w:sz w:val="20"/>
          <w:szCs w:val="20"/>
          <w:lang w:eastAsia="en-US"/>
        </w:rPr>
        <w:t xml:space="preserve">odstawowym celem programu jest przygotowanie uczniów do życia w warunkach współczesnego świata, wykonywania pracy zawodowej i aktywnego funkcjonowania na zmieniającym się rynku pracy. Dlatego też, w programie zaproponowana została możliwość uzyskania </w:t>
      </w:r>
      <w:r w:rsidR="006F4291" w:rsidRPr="00443066">
        <w:rPr>
          <w:rFonts w:ascii="Arial" w:eastAsia="Calibri" w:hAnsi="Arial" w:cs="Arial"/>
          <w:iCs/>
          <w:color w:val="auto"/>
          <w:sz w:val="20"/>
          <w:szCs w:val="20"/>
          <w:lang w:eastAsia="en-US"/>
        </w:rPr>
        <w:t xml:space="preserve">dodatkowych </w:t>
      </w:r>
      <w:r w:rsidRPr="00443066">
        <w:rPr>
          <w:rFonts w:ascii="Arial" w:eastAsia="Calibri" w:hAnsi="Arial" w:cs="Arial"/>
          <w:iCs/>
          <w:color w:val="auto"/>
          <w:sz w:val="20"/>
          <w:szCs w:val="20"/>
          <w:lang w:eastAsia="en-US"/>
        </w:rPr>
        <w:t>umiejętności, dzięki którym uczeń sprosta oczekiwaniom wymagających klientów oraz będzie bardziej pożądanym i atrakcyjnym pracownikiem.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iCs/>
          <w:color w:val="auto"/>
          <w:sz w:val="20"/>
          <w:szCs w:val="20"/>
          <w:lang w:eastAsia="en-US"/>
        </w:rPr>
      </w:pPr>
      <w:r w:rsidRPr="00443066">
        <w:rPr>
          <w:rFonts w:ascii="Arial" w:hAnsi="Arial" w:cs="Arial"/>
          <w:iCs/>
          <w:sz w:val="20"/>
          <w:szCs w:val="20"/>
        </w:rPr>
        <w:t>W procesie kształcenia zawodowego nieodzownym i niezastąpionym ogniwem są nauczyciele, którzy nieustannie aktualizując i podnosz</w:t>
      </w:r>
      <w:r w:rsidR="00947364" w:rsidRPr="00443066">
        <w:rPr>
          <w:rFonts w:ascii="Arial" w:hAnsi="Arial" w:cs="Arial"/>
          <w:iCs/>
          <w:sz w:val="20"/>
          <w:szCs w:val="20"/>
        </w:rPr>
        <w:t>ąc/</w:t>
      </w:r>
      <w:r w:rsidRPr="00443066">
        <w:rPr>
          <w:rFonts w:ascii="Arial" w:hAnsi="Arial" w:cs="Arial"/>
          <w:iCs/>
          <w:sz w:val="20"/>
          <w:szCs w:val="20"/>
        </w:rPr>
        <w:t>swoje kwalifikacje</w:t>
      </w:r>
      <w:r w:rsidR="006C7B4A" w:rsidRPr="00443066">
        <w:rPr>
          <w:rFonts w:ascii="Arial" w:hAnsi="Arial" w:cs="Arial"/>
          <w:iCs/>
          <w:sz w:val="20"/>
          <w:szCs w:val="20"/>
        </w:rPr>
        <w:t>,</w:t>
      </w:r>
      <w:r w:rsidRPr="00443066">
        <w:rPr>
          <w:rFonts w:ascii="Arial" w:hAnsi="Arial" w:cs="Arial"/>
          <w:iCs/>
          <w:sz w:val="20"/>
          <w:szCs w:val="20"/>
        </w:rPr>
        <w:t xml:space="preserve"> kierunkują uczniów tak, aby podejmowali Oni działania pozwalające na ich indywidualny rozwój, stosownie do potrzeb i możliwości, z</w:t>
      </w:r>
      <w:r w:rsidR="006C7B4A" w:rsidRPr="00443066">
        <w:rPr>
          <w:rFonts w:ascii="Arial" w:hAnsi="Arial" w:cs="Arial"/>
          <w:iCs/>
          <w:sz w:val="20"/>
          <w:szCs w:val="20"/>
        </w:rPr>
        <w:t xml:space="preserve"> </w:t>
      </w:r>
      <w:r w:rsidRPr="00443066">
        <w:rPr>
          <w:rFonts w:ascii="Arial" w:hAnsi="Arial" w:cs="Arial"/>
          <w:iCs/>
          <w:sz w:val="20"/>
          <w:szCs w:val="20"/>
        </w:rPr>
        <w:t>uwzględnieniem ścieżki zawodowej. Działania te pozwolą zapobiegać przedwczesnemu kończeniu przez uczniów edukacji.</w:t>
      </w:r>
    </w:p>
    <w:p w:rsidR="00583F88" w:rsidRPr="00443066" w:rsidRDefault="00583F88" w:rsidP="0011598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Szkoła realizująca program musi do</w:t>
      </w:r>
      <w:r w:rsidR="00CF21FF" w:rsidRPr="00443066">
        <w:rPr>
          <w:rFonts w:ascii="Arial" w:hAnsi="Arial" w:cs="Arial"/>
          <w:color w:val="auto"/>
          <w:sz w:val="20"/>
          <w:szCs w:val="20"/>
        </w:rPr>
        <w:t>stosuje</w:t>
      </w:r>
      <w:r w:rsidRPr="00443066">
        <w:rPr>
          <w:rFonts w:ascii="Arial" w:hAnsi="Arial" w:cs="Arial"/>
          <w:color w:val="auto"/>
          <w:sz w:val="20"/>
          <w:szCs w:val="20"/>
        </w:rPr>
        <w:t xml:space="preserve"> go do warunków szkoły, możliwości uczniów i predyspozycji dydaktycznych nauczycieli. Rzeczywista liczba godzin wynika z tygodniowego rozkładu zajęć w </w:t>
      </w:r>
      <w:r w:rsidR="00882C05">
        <w:rPr>
          <w:rFonts w:ascii="Arial" w:hAnsi="Arial" w:cs="Arial"/>
          <w:color w:val="auto"/>
          <w:sz w:val="20"/>
          <w:szCs w:val="20"/>
        </w:rPr>
        <w:t>3-letniej branżowej szkole I stopnia</w:t>
      </w:r>
      <w:r w:rsidR="00A5165A">
        <w:rPr>
          <w:rFonts w:ascii="Arial" w:hAnsi="Arial" w:cs="Arial"/>
          <w:color w:val="auto"/>
          <w:sz w:val="20"/>
          <w:szCs w:val="20"/>
        </w:rPr>
        <w:t xml:space="preserve"> </w:t>
      </w:r>
      <w:r w:rsidR="00A5165A" w:rsidRPr="004E5C20">
        <w:rPr>
          <w:rFonts w:ascii="Arial" w:hAnsi="Arial" w:cs="Arial"/>
          <w:sz w:val="20"/>
          <w:szCs w:val="20"/>
        </w:rPr>
        <w:t>oraz ze szkolnego planu nauczania</w:t>
      </w:r>
      <w:r w:rsidRPr="00443066">
        <w:rPr>
          <w:rFonts w:ascii="Arial" w:hAnsi="Arial" w:cs="Arial"/>
          <w:color w:val="auto"/>
          <w:sz w:val="20"/>
          <w:szCs w:val="20"/>
        </w:rPr>
        <w:t>. Program jest propozycją autorów, która wymaga dostosowania do rzeczywistych warunków każdej szkoły, aby spełniał wszystkie niezbędne warunki realizacji.</w:t>
      </w:r>
      <w:r w:rsidR="006C7B4A" w:rsidRPr="00443066">
        <w:rPr>
          <w:rFonts w:ascii="Arial" w:hAnsi="Arial" w:cs="Arial"/>
          <w:color w:val="auto"/>
          <w:sz w:val="20"/>
          <w:szCs w:val="20"/>
        </w:rPr>
        <w:t xml:space="preserve"> </w:t>
      </w:r>
    </w:p>
    <w:p w:rsidR="000D28C1" w:rsidRDefault="000D28C1" w:rsidP="0011598D">
      <w:pPr>
        <w:spacing w:line="360" w:lineRule="auto"/>
        <w:jc w:val="both"/>
        <w:rPr>
          <w:rFonts w:ascii="Arial" w:hAnsi="Arial" w:cs="Arial"/>
          <w:b/>
          <w:sz w:val="20"/>
          <w:szCs w:val="20"/>
        </w:rPr>
      </w:pPr>
    </w:p>
    <w:p w:rsidR="007B1949" w:rsidRPr="0011598D" w:rsidRDefault="007B1949" w:rsidP="0011598D">
      <w:pPr>
        <w:spacing w:line="360" w:lineRule="auto"/>
        <w:jc w:val="both"/>
        <w:rPr>
          <w:rFonts w:ascii="Arial" w:hAnsi="Arial" w:cs="Arial"/>
          <w:b/>
          <w:sz w:val="20"/>
          <w:szCs w:val="20"/>
        </w:rPr>
      </w:pPr>
      <w:r w:rsidRPr="0011598D">
        <w:rPr>
          <w:rFonts w:ascii="Arial" w:hAnsi="Arial" w:cs="Arial"/>
          <w:b/>
          <w:sz w:val="20"/>
          <w:szCs w:val="20"/>
        </w:rPr>
        <w:t>ZAŁOŻENIA PROGRAMOWE</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t>Fryzjerstwo to dziedzina z przyszłością zarówno w kontekście pracy zawodowej</w:t>
      </w:r>
      <w:r w:rsidR="009A5BB6" w:rsidRPr="00443066">
        <w:rPr>
          <w:rFonts w:ascii="Arial" w:hAnsi="Arial" w:cs="Arial"/>
          <w:color w:val="auto"/>
          <w:sz w:val="20"/>
          <w:szCs w:val="20"/>
        </w:rPr>
        <w:t>,</w:t>
      </w:r>
      <w:r w:rsidRPr="00443066">
        <w:rPr>
          <w:rFonts w:ascii="Arial" w:hAnsi="Arial" w:cs="Arial"/>
          <w:color w:val="auto"/>
          <w:sz w:val="20"/>
          <w:szCs w:val="20"/>
        </w:rPr>
        <w:t xml:space="preserve"> jak również w odniesieniu do codziennych potrzeb związanych </w:t>
      </w:r>
      <w:r w:rsidRPr="00443066">
        <w:rPr>
          <w:rFonts w:ascii="Arial" w:hAnsi="Arial" w:cs="Arial"/>
          <w:color w:val="auto"/>
          <w:sz w:val="20"/>
          <w:szCs w:val="20"/>
        </w:rPr>
        <w:br/>
        <w:t xml:space="preserve">z dbaniem o higienę i wygląd. Zjawiskiem naturalnym i oczywistym jest wzrost wymagań i oczekiwań klientów, dlatego też zachodzi potrzeba nieustannego doskonalenia kompetencji zawodowych fryzjera. Nadal jednak podstawowym kapitałem są umiejętności manualne. </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t>Postęp techniczny</w:t>
      </w:r>
      <w:r w:rsidR="006C7B4A" w:rsidRPr="00443066">
        <w:rPr>
          <w:rFonts w:ascii="Arial" w:hAnsi="Arial" w:cs="Arial"/>
          <w:color w:val="auto"/>
          <w:sz w:val="20"/>
          <w:szCs w:val="20"/>
        </w:rPr>
        <w:t>,</w:t>
      </w:r>
      <w:r w:rsidRPr="00443066">
        <w:rPr>
          <w:rFonts w:ascii="Arial" w:hAnsi="Arial" w:cs="Arial"/>
          <w:color w:val="auto"/>
          <w:sz w:val="20"/>
          <w:szCs w:val="20"/>
        </w:rPr>
        <w:t xml:space="preserve"> jak również nieustanny rozwój fryzjerstwa</w:t>
      </w:r>
      <w:r w:rsidR="006C7B4A" w:rsidRPr="00443066">
        <w:rPr>
          <w:rFonts w:ascii="Arial" w:hAnsi="Arial" w:cs="Arial"/>
          <w:color w:val="auto"/>
          <w:sz w:val="20"/>
          <w:szCs w:val="20"/>
        </w:rPr>
        <w:t>,</w:t>
      </w:r>
      <w:r w:rsidRPr="00443066">
        <w:rPr>
          <w:rFonts w:ascii="Arial" w:hAnsi="Arial" w:cs="Arial"/>
          <w:color w:val="auto"/>
          <w:sz w:val="20"/>
          <w:szCs w:val="20"/>
        </w:rPr>
        <w:t xml:space="preserve"> prowadzi do ciągłego doskonalenia, nabywania nowych umiejętności, metod, technik</w:t>
      </w:r>
      <w:r w:rsidR="00AD1323" w:rsidRPr="00443066">
        <w:rPr>
          <w:rFonts w:ascii="Arial" w:hAnsi="Arial" w:cs="Arial"/>
          <w:color w:val="auto"/>
          <w:sz w:val="20"/>
          <w:szCs w:val="20"/>
        </w:rPr>
        <w:t xml:space="preserve"> </w:t>
      </w:r>
      <w:r w:rsidRPr="00443066">
        <w:rPr>
          <w:rFonts w:ascii="Arial" w:hAnsi="Arial" w:cs="Arial"/>
          <w:color w:val="auto"/>
          <w:sz w:val="20"/>
          <w:szCs w:val="20"/>
        </w:rPr>
        <w:t>i technologii, które mają wpływ na zmianę wizerunku człowieka zgodnie z aktualną modą i oczekiwaniem.</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color w:val="auto"/>
          <w:sz w:val="20"/>
          <w:szCs w:val="20"/>
        </w:rPr>
      </w:pPr>
      <w:r w:rsidRPr="00443066">
        <w:rPr>
          <w:rFonts w:ascii="Arial" w:hAnsi="Arial" w:cs="Arial"/>
          <w:color w:val="auto"/>
          <w:sz w:val="20"/>
          <w:szCs w:val="20"/>
        </w:rPr>
        <w:lastRenderedPageBreak/>
        <w:t>Analiza ofert pracy na rynku oraz barometr zawodów wskazuje na ciągłą potrzebę zatrudniania profesjonalnych fryzjerów, którzy oprócz umiejętności zawodowych wyróżniają się kreatywnością, zmysłem estetycznym, wysoką kulturą osobistą.</w:t>
      </w:r>
      <w:r w:rsidR="006C7B4A" w:rsidRPr="00443066">
        <w:rPr>
          <w:rFonts w:ascii="Arial" w:hAnsi="Arial" w:cs="Arial"/>
          <w:color w:val="auto"/>
          <w:sz w:val="20"/>
          <w:szCs w:val="20"/>
        </w:rPr>
        <w:t xml:space="preserve"> </w:t>
      </w:r>
      <w:r w:rsidRPr="00443066">
        <w:rPr>
          <w:rFonts w:ascii="Arial" w:hAnsi="Arial" w:cs="Arial"/>
          <w:color w:val="auto"/>
          <w:sz w:val="20"/>
          <w:szCs w:val="20"/>
        </w:rPr>
        <w:t>Profesjonalnie przygotowany fryzjer, może liczyć na duże zainteresowanie wśród pracodawców, ponieważ to On przyczyni się do podniesienia, jakości oferowanych usług, prestiżu salonu oraz obrotów danej firmy.</w:t>
      </w:r>
    </w:p>
    <w:p w:rsidR="007B1949" w:rsidRPr="00443066" w:rsidRDefault="007B1949" w:rsidP="0011598D">
      <w:pPr>
        <w:widowControl w:val="0"/>
        <w:pBdr>
          <w:top w:val="none" w:sz="0" w:space="0" w:color="auto"/>
          <w:left w:val="none" w:sz="0" w:space="0" w:color="auto"/>
          <w:bottom w:val="none" w:sz="0" w:space="0" w:color="auto"/>
          <w:right w:val="none" w:sz="0" w:space="0" w:color="auto"/>
          <w:between w:val="none" w:sz="0" w:space="0" w:color="auto"/>
        </w:pBdr>
        <w:shd w:val="clear" w:color="auto" w:fill="FFFFFF"/>
        <w:tabs>
          <w:tab w:val="left" w:pos="-567"/>
        </w:tabs>
        <w:autoSpaceDE w:val="0"/>
        <w:autoSpaceDN w:val="0"/>
        <w:adjustRightInd w:val="0"/>
        <w:spacing w:line="360" w:lineRule="auto"/>
        <w:ind w:right="-1"/>
        <w:jc w:val="both"/>
        <w:rPr>
          <w:rFonts w:ascii="Arial" w:hAnsi="Arial" w:cs="Arial"/>
          <w:b/>
          <w:color w:val="auto"/>
          <w:sz w:val="20"/>
          <w:szCs w:val="20"/>
        </w:rPr>
      </w:pPr>
    </w:p>
    <w:p w:rsidR="00292167" w:rsidRPr="00443066" w:rsidRDefault="0029216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iCs/>
          <w:sz w:val="20"/>
          <w:szCs w:val="20"/>
        </w:rPr>
      </w:pPr>
      <w:r w:rsidRPr="007F54C8">
        <w:rPr>
          <w:rFonts w:ascii="Arial" w:hAnsi="Arial" w:cs="Arial"/>
          <w:b/>
          <w:sz w:val="20"/>
          <w:szCs w:val="20"/>
        </w:rPr>
        <w:t>CELE KSZTAŁCENIA W ZAKRESIE KWALIFIKACJI F</w:t>
      </w:r>
      <w:r w:rsidRPr="00443066">
        <w:rPr>
          <w:rFonts w:ascii="Arial" w:hAnsi="Arial" w:cs="Arial"/>
          <w:b/>
          <w:sz w:val="20"/>
          <w:szCs w:val="20"/>
        </w:rPr>
        <w:t>RK</w:t>
      </w:r>
      <w:r w:rsidRPr="00443066">
        <w:rPr>
          <w:rFonts w:ascii="Arial" w:hAnsi="Arial" w:cs="Arial"/>
          <w:b/>
          <w:iCs/>
          <w:sz w:val="20"/>
          <w:szCs w:val="20"/>
        </w:rPr>
        <w:t>.</w:t>
      </w:r>
      <w:r w:rsidR="007268C0">
        <w:rPr>
          <w:rFonts w:ascii="Arial" w:hAnsi="Arial" w:cs="Arial"/>
          <w:b/>
          <w:iCs/>
          <w:sz w:val="20"/>
          <w:szCs w:val="20"/>
        </w:rPr>
        <w:t>0</w:t>
      </w:r>
      <w:r w:rsidRPr="00443066">
        <w:rPr>
          <w:rFonts w:ascii="Arial" w:hAnsi="Arial" w:cs="Arial"/>
          <w:b/>
          <w:iCs/>
          <w:sz w:val="20"/>
          <w:szCs w:val="20"/>
        </w:rPr>
        <w:t>1. WYKONYWANIE USŁUG FRYZJERSKICH:</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pielęgnacji włosów i skóry głowy</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nietrwałego i trwałego odkształcania włosów</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Wykonywanie strzyżenia włosów i formowania zarostu</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w:t>
      </w:r>
      <w:r w:rsidR="006C7B4A" w:rsidRPr="00443066">
        <w:rPr>
          <w:rFonts w:ascii="Arial" w:hAnsi="Arial" w:cs="Arial"/>
          <w:sz w:val="20"/>
          <w:szCs w:val="20"/>
        </w:rPr>
        <w:t>e</w:t>
      </w:r>
      <w:r w:rsidRPr="00443066">
        <w:rPr>
          <w:rFonts w:ascii="Arial" w:hAnsi="Arial" w:cs="Arial"/>
          <w:sz w:val="20"/>
          <w:szCs w:val="20"/>
        </w:rPr>
        <w:t xml:space="preserve"> zmiany koloru włosów</w:t>
      </w:r>
      <w:r w:rsidR="000D69EE" w:rsidRPr="00443066">
        <w:rPr>
          <w:rFonts w:ascii="Arial" w:hAnsi="Arial" w:cs="Arial"/>
          <w:sz w:val="20"/>
          <w:szCs w:val="20"/>
        </w:rPr>
        <w:t>.</w:t>
      </w:r>
    </w:p>
    <w:p w:rsidR="00292167" w:rsidRPr="00443066" w:rsidRDefault="00292167" w:rsidP="0011598D">
      <w:pPr>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443066">
        <w:rPr>
          <w:rFonts w:ascii="Arial" w:hAnsi="Arial" w:cs="Arial"/>
          <w:sz w:val="20"/>
          <w:szCs w:val="20"/>
        </w:rPr>
        <w:t>Wykonywani</w:t>
      </w:r>
      <w:r w:rsidR="006C7B4A" w:rsidRPr="00443066">
        <w:rPr>
          <w:rFonts w:ascii="Arial" w:hAnsi="Arial" w:cs="Arial"/>
          <w:sz w:val="20"/>
          <w:szCs w:val="20"/>
        </w:rPr>
        <w:t>e</w:t>
      </w:r>
      <w:r w:rsidRPr="00443066">
        <w:rPr>
          <w:rFonts w:ascii="Arial" w:hAnsi="Arial" w:cs="Arial"/>
          <w:sz w:val="20"/>
          <w:szCs w:val="20"/>
        </w:rPr>
        <w:t xml:space="preserve"> stylizacji fryzur</w:t>
      </w:r>
      <w:r w:rsidR="000D69EE" w:rsidRPr="00443066">
        <w:rPr>
          <w:rFonts w:ascii="Arial" w:hAnsi="Arial" w:cs="Arial"/>
          <w:sz w:val="20"/>
          <w:szCs w:val="20"/>
        </w:rPr>
        <w:t>.</w:t>
      </w:r>
    </w:p>
    <w:p w:rsidR="00292167" w:rsidRPr="0011598D" w:rsidRDefault="0029216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7268C0" w:rsidRDefault="007B1949" w:rsidP="007268C0">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268C0">
        <w:rPr>
          <w:rFonts w:ascii="Arial" w:hAnsi="Arial" w:cs="Arial"/>
          <w:b/>
          <w:color w:val="auto"/>
          <w:sz w:val="20"/>
          <w:szCs w:val="20"/>
        </w:rPr>
        <w:t>CELE KIERUNKOWE ZAWODU</w:t>
      </w:r>
    </w:p>
    <w:p w:rsidR="006A0292" w:rsidRPr="0011598D" w:rsidRDefault="00C64133" w:rsidP="0011598D">
      <w:pPr>
        <w:pStyle w:val="Akapitzlist"/>
        <w:numPr>
          <w:ilvl w:val="0"/>
          <w:numId w:val="116"/>
        </w:numPr>
        <w:spacing w:line="360" w:lineRule="auto"/>
        <w:ind w:left="714" w:hanging="357"/>
        <w:rPr>
          <w:rFonts w:ascii="Arial" w:hAnsi="Arial" w:cs="Arial"/>
          <w:sz w:val="20"/>
          <w:szCs w:val="20"/>
          <w:lang w:eastAsia="en-GB"/>
        </w:rPr>
      </w:pPr>
      <w:r w:rsidRPr="0011598D">
        <w:rPr>
          <w:rFonts w:ascii="Arial" w:hAnsi="Arial" w:cs="Arial"/>
          <w:sz w:val="20"/>
          <w:szCs w:val="20"/>
          <w:lang w:eastAsia="en-GB"/>
        </w:rPr>
        <w:t xml:space="preserve">przeprowadzanie rozmowy konsultacyjnej z klientem dotyczącej zakresu usługi,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określanie wyglądu klienta, jego cech indywidualnych oraz anatomii i fizjologii włosów i skóry głowy,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przygotowanie stanowiska pracy zgodnie z przepisami sanitarnymi, bhp, ppoż. i zasadami ergonomii,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zastosowania narzędzi, przyborów, aparatów i bielizny fryzjerskiej do poszczególnych zabiegów, </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sprzętu zgodnie z przeznaczeniem,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środków ochrony indywidualnej,</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określanie przeciwwskazań do wykonywania zabiegów fryzjerskich,</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działania i zastosowania preparatów chemicznych stosowanych </w:t>
      </w:r>
      <w:r w:rsidR="006C7B4A" w:rsidRPr="00443066">
        <w:rPr>
          <w:rFonts w:ascii="Arial" w:hAnsi="Arial" w:cs="Arial"/>
          <w:color w:val="auto"/>
          <w:sz w:val="20"/>
          <w:szCs w:val="20"/>
          <w:lang w:eastAsia="en-GB"/>
        </w:rPr>
        <w:t>podczas</w:t>
      </w:r>
      <w:r w:rsidRPr="00443066">
        <w:rPr>
          <w:rFonts w:ascii="Arial" w:hAnsi="Arial" w:cs="Arial"/>
          <w:color w:val="auto"/>
          <w:sz w:val="20"/>
          <w:szCs w:val="20"/>
          <w:lang w:eastAsia="en-GB"/>
        </w:rPr>
        <w:t xml:space="preserve"> zabieg</w:t>
      </w:r>
      <w:r w:rsidR="006C7B4A" w:rsidRPr="00443066">
        <w:rPr>
          <w:rFonts w:ascii="Arial" w:hAnsi="Arial" w:cs="Arial"/>
          <w:color w:val="auto"/>
          <w:sz w:val="20"/>
          <w:szCs w:val="20"/>
          <w:lang w:eastAsia="en-GB"/>
        </w:rPr>
        <w:t>ów</w:t>
      </w:r>
      <w:r w:rsidRPr="00443066">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posługiwanie się właściwą terminologią zawodową,</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rozróżnianie i stosowanie</w:t>
      </w:r>
      <w:r w:rsidR="006C7B4A" w:rsidRPr="00443066">
        <w:rPr>
          <w:rFonts w:ascii="Arial" w:hAnsi="Arial" w:cs="Arial"/>
          <w:color w:val="auto"/>
          <w:sz w:val="20"/>
          <w:szCs w:val="20"/>
          <w:lang w:eastAsia="en-GB"/>
        </w:rPr>
        <w:t xml:space="preserve"> podczas</w:t>
      </w:r>
      <w:r w:rsidRPr="00443066">
        <w:rPr>
          <w:rFonts w:ascii="Arial" w:hAnsi="Arial" w:cs="Arial"/>
          <w:color w:val="auto"/>
          <w:sz w:val="20"/>
          <w:szCs w:val="20"/>
          <w:lang w:eastAsia="en-GB"/>
        </w:rPr>
        <w:t xml:space="preserve"> zabieg</w:t>
      </w:r>
      <w:r w:rsidR="006C7B4A" w:rsidRPr="00443066">
        <w:rPr>
          <w:rFonts w:ascii="Arial" w:hAnsi="Arial" w:cs="Arial"/>
          <w:color w:val="auto"/>
          <w:sz w:val="20"/>
          <w:szCs w:val="20"/>
          <w:lang w:eastAsia="en-GB"/>
        </w:rPr>
        <w:t>ów</w:t>
      </w:r>
      <w:r w:rsidRPr="00443066">
        <w:rPr>
          <w:rFonts w:ascii="Arial" w:hAnsi="Arial" w:cs="Arial"/>
          <w:color w:val="auto"/>
          <w:sz w:val="20"/>
          <w:szCs w:val="20"/>
          <w:lang w:eastAsia="en-GB"/>
        </w:rPr>
        <w:t xml:space="preserve"> metod, technik i sposobów pracy,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 xml:space="preserve">określanie zabiegów zgodnie z technologią wykonania: </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pielęgnacji włosów</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nietrwałego odkształcania włosów i formowania fryzur</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trwałego odkształcania włosów</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lastRenderedPageBreak/>
        <w:t>strzyżenia damskiego i męskiego</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formowania zarostu męskiego</w:t>
      </w:r>
      <w:r w:rsidR="00C64133" w:rsidRPr="007F54C8">
        <w:rPr>
          <w:rFonts w:ascii="Arial" w:hAnsi="Arial" w:cs="Arial"/>
          <w:color w:val="auto"/>
          <w:sz w:val="20"/>
          <w:szCs w:val="20"/>
          <w:lang w:eastAsia="en-GB"/>
        </w:rPr>
        <w:t>;</w:t>
      </w:r>
    </w:p>
    <w:p w:rsidR="006A0292" w:rsidRPr="0011598D" w:rsidRDefault="001109B0" w:rsidP="0011598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360" w:lineRule="auto"/>
        <w:ind w:left="993" w:hanging="284"/>
        <w:jc w:val="both"/>
        <w:rPr>
          <w:rFonts w:ascii="Arial" w:hAnsi="Arial" w:cs="Arial"/>
          <w:color w:val="auto"/>
          <w:sz w:val="20"/>
          <w:szCs w:val="20"/>
          <w:lang w:eastAsia="en-GB"/>
        </w:rPr>
      </w:pPr>
      <w:r w:rsidRPr="0011598D">
        <w:rPr>
          <w:rFonts w:ascii="Arial" w:hAnsi="Arial" w:cs="Arial"/>
          <w:color w:val="auto"/>
          <w:sz w:val="20"/>
          <w:szCs w:val="20"/>
          <w:lang w:eastAsia="en-GB"/>
        </w:rPr>
        <w:t>zmiany koloru włosów</w:t>
      </w:r>
      <w:r w:rsidR="00C64133" w:rsidRPr="007F54C8">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7F54C8">
        <w:rPr>
          <w:rFonts w:ascii="Arial" w:hAnsi="Arial" w:cs="Arial"/>
          <w:color w:val="auto"/>
          <w:sz w:val="20"/>
          <w:szCs w:val="20"/>
          <w:lang w:eastAsia="en-GB"/>
        </w:rPr>
        <w:t>wykorzystywanie włosów dodanych we fryzurach</w:t>
      </w:r>
      <w:r w:rsidR="00D93F11">
        <w:rPr>
          <w:rFonts w:ascii="Arial" w:hAnsi="Arial" w:cs="Arial"/>
          <w:color w:val="auto"/>
          <w:sz w:val="20"/>
          <w:szCs w:val="20"/>
          <w:lang w:eastAsia="en-GB"/>
        </w:rPr>
        <w:t>,</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wykonywanie zabiegów fryzjerskich zgodnie z przebiegiem technologicznym,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korygowanie ewentualnie popełnionych błędów technologicznych,</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przeprowadzanie dekontaminacji sprzętu i stanowiska pracy,</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zasad kultury, etyki zawodowej i komunikacji interpersonalnej w relacjach z klientem,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stosowanie technik radzenia sobie ze stresem,</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wykazywanie się kreatywnością i otwartością na zmiany oraz nowości zawodowe,</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udzielanie pierwszej pomocy w sytuacji zagrożenia życia i zdrowia zgodnie z procedurami,</w:t>
      </w:r>
    </w:p>
    <w:p w:rsidR="006A0292" w:rsidRPr="00443066" w:rsidRDefault="00C64133" w:rsidP="0011598D">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lang w:eastAsia="en-GB"/>
        </w:rPr>
      </w:pPr>
      <w:r w:rsidRPr="00443066">
        <w:rPr>
          <w:rFonts w:ascii="Arial" w:hAnsi="Arial" w:cs="Arial"/>
          <w:color w:val="auto"/>
          <w:sz w:val="20"/>
          <w:szCs w:val="20"/>
          <w:lang w:eastAsia="en-GB"/>
        </w:rPr>
        <w:t>rozróżnianie organów państwowych sprawujących nadzór nad warunkami pracy.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spacing w:line="360" w:lineRule="auto"/>
        <w:rPr>
          <w:rFonts w:ascii="Arial" w:hAnsi="Arial" w:cs="Arial"/>
          <w:b/>
          <w:color w:val="auto"/>
          <w:sz w:val="20"/>
          <w:szCs w:val="20"/>
        </w:rPr>
      </w:pPr>
    </w:p>
    <w:p w:rsidR="00412EA5" w:rsidRPr="0011598D" w:rsidRDefault="00412EA5" w:rsidP="0011598D">
      <w:pPr>
        <w:spacing w:line="360" w:lineRule="auto"/>
        <w:rPr>
          <w:rFonts w:ascii="Arial" w:hAnsi="Arial" w:cs="Arial"/>
          <w:b/>
          <w:sz w:val="20"/>
          <w:szCs w:val="20"/>
        </w:rPr>
      </w:pPr>
      <w:r w:rsidRPr="0011598D">
        <w:rPr>
          <w:rFonts w:ascii="Arial" w:hAnsi="Arial" w:cs="Arial"/>
          <w:b/>
          <w:sz w:val="20"/>
          <w:szCs w:val="20"/>
        </w:rPr>
        <w:br w:type="page"/>
      </w:r>
    </w:p>
    <w:p w:rsidR="00D93F11" w:rsidRPr="00D93F11" w:rsidRDefault="00D93F11" w:rsidP="00D93F11">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93F11">
        <w:rPr>
          <w:rFonts w:ascii="Arial" w:hAnsi="Arial" w:cs="Arial"/>
          <w:b/>
          <w:color w:val="auto"/>
          <w:sz w:val="20"/>
          <w:szCs w:val="20"/>
        </w:rPr>
        <w:lastRenderedPageBreak/>
        <w:t>PROGRAMY NAUCZANIA DLA POSZCZEGÓLNYCH PRZEDMIOTÓW</w:t>
      </w:r>
    </w:p>
    <w:p w:rsidR="00D93F11" w:rsidRDefault="00D93F11"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 xml:space="preserve">Materiały fryzjerskie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93F11" w:rsidRDefault="00D93F11"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ogólne</w:t>
      </w:r>
    </w:p>
    <w:p w:rsidR="007B1949" w:rsidRPr="00443066" w:rsidRDefault="007B1949" w:rsidP="00D93F1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Poznawanie budowy i fizjologii włosów</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Zgłębianie wiedzy na temat preparatów fryzjerskich i ich działania na włosy</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Analizowanie właściwości fizykochemicznych wody</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Zastosowanie nadtlenku wodoru we fryzjerstwie</w:t>
      </w:r>
      <w:r w:rsidR="009A5BB6" w:rsidRPr="00443066">
        <w:rPr>
          <w:rFonts w:ascii="Arial" w:hAnsi="Arial" w:cs="Arial"/>
          <w:color w:val="auto"/>
          <w:sz w:val="20"/>
          <w:szCs w:val="20"/>
        </w:rPr>
        <w:t>.</w:t>
      </w:r>
    </w:p>
    <w:p w:rsidR="007B1949" w:rsidRPr="00443066" w:rsidRDefault="007B1949" w:rsidP="0011598D">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Rozpoznawanie związków organicznych i nieorganicznych oraz ich zastosowanie we fryzjerstwie.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D93F1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Cele operacyjne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opis</w:t>
      </w:r>
      <w:r w:rsidR="006C7B4A" w:rsidRPr="00443066">
        <w:rPr>
          <w:rFonts w:ascii="Arial" w:hAnsi="Arial" w:cs="Arial"/>
          <w:color w:val="auto"/>
          <w:sz w:val="20"/>
          <w:szCs w:val="20"/>
        </w:rPr>
        <w:t>uje</w:t>
      </w:r>
      <w:r w:rsidRPr="00443066">
        <w:rPr>
          <w:rFonts w:ascii="Arial" w:hAnsi="Arial" w:cs="Arial"/>
          <w:color w:val="auto"/>
          <w:sz w:val="20"/>
          <w:szCs w:val="20"/>
        </w:rPr>
        <w:t xml:space="preserve"> budowę chemiczną i właściwości fizyczne włosa,</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wyjaśni</w:t>
      </w:r>
      <w:r w:rsidR="006C7B4A" w:rsidRPr="00443066">
        <w:rPr>
          <w:rFonts w:ascii="Arial" w:hAnsi="Arial" w:cs="Arial"/>
          <w:color w:val="auto"/>
          <w:sz w:val="20"/>
          <w:szCs w:val="20"/>
        </w:rPr>
        <w:t>a</w:t>
      </w:r>
      <w:r w:rsidRPr="00443066">
        <w:rPr>
          <w:rFonts w:ascii="Arial" w:hAnsi="Arial" w:cs="Arial"/>
          <w:color w:val="auto"/>
          <w:sz w:val="20"/>
          <w:szCs w:val="20"/>
        </w:rPr>
        <w:t xml:space="preserve"> działanie nadtlenku wodoru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stężenia wody utlenionej,</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właściwości fizykochemiczne wody,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zastosowanie kwasów, zasad, alkoholi i węglowodorów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identyfik</w:t>
      </w:r>
      <w:r w:rsidR="006C7B4A" w:rsidRPr="00443066">
        <w:rPr>
          <w:rFonts w:ascii="Arial" w:hAnsi="Arial" w:cs="Arial"/>
          <w:color w:val="auto"/>
          <w:sz w:val="20"/>
          <w:szCs w:val="20"/>
        </w:rPr>
        <w:t>uje</w:t>
      </w:r>
      <w:r w:rsidRPr="00443066">
        <w:rPr>
          <w:rFonts w:ascii="Arial" w:hAnsi="Arial" w:cs="Arial"/>
          <w:color w:val="auto"/>
          <w:sz w:val="20"/>
          <w:szCs w:val="20"/>
        </w:rPr>
        <w:t xml:space="preserve"> substancje pochodzenia naturalnego i określ</w:t>
      </w:r>
      <w:r w:rsidR="006C7B4A" w:rsidRPr="00443066">
        <w:rPr>
          <w:rFonts w:ascii="Arial" w:hAnsi="Arial" w:cs="Arial"/>
          <w:color w:val="auto"/>
          <w:sz w:val="20"/>
          <w:szCs w:val="20"/>
        </w:rPr>
        <w:t>a</w:t>
      </w:r>
      <w:r w:rsidRPr="00443066">
        <w:rPr>
          <w:rFonts w:ascii="Arial" w:hAnsi="Arial" w:cs="Arial"/>
          <w:color w:val="auto"/>
          <w:sz w:val="20"/>
          <w:szCs w:val="20"/>
        </w:rPr>
        <w:t xml:space="preserve"> ich wpływ na włosy,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środki stosowane do pielęgnacji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preparaty kosmetyczne zawierające witaminy,</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opis</w:t>
      </w:r>
      <w:r w:rsidR="006C7B4A" w:rsidRPr="00443066">
        <w:rPr>
          <w:rFonts w:ascii="Arial" w:hAnsi="Arial" w:cs="Arial"/>
          <w:color w:val="auto"/>
          <w:sz w:val="20"/>
          <w:szCs w:val="20"/>
        </w:rPr>
        <w:t>uje</w:t>
      </w:r>
      <w:r w:rsidRPr="00443066">
        <w:rPr>
          <w:rFonts w:ascii="Arial" w:hAnsi="Arial" w:cs="Arial"/>
          <w:color w:val="auto"/>
          <w:sz w:val="20"/>
          <w:szCs w:val="20"/>
        </w:rPr>
        <w:t xml:space="preserve"> cechy charakterystyczne i właściwości farb do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wyjaśni</w:t>
      </w:r>
      <w:r w:rsidR="006C7B4A" w:rsidRPr="00443066">
        <w:rPr>
          <w:rFonts w:ascii="Arial" w:hAnsi="Arial" w:cs="Arial"/>
          <w:color w:val="auto"/>
          <w:sz w:val="20"/>
          <w:szCs w:val="20"/>
        </w:rPr>
        <w:t>a</w:t>
      </w:r>
      <w:r w:rsidRPr="00443066">
        <w:rPr>
          <w:rFonts w:ascii="Arial" w:hAnsi="Arial" w:cs="Arial"/>
          <w:color w:val="auto"/>
          <w:sz w:val="20"/>
          <w:szCs w:val="20"/>
        </w:rPr>
        <w:t xml:space="preserve"> działanie farb utleniających,</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dokon</w:t>
      </w:r>
      <w:r w:rsidR="006C7B4A" w:rsidRPr="00443066">
        <w:rPr>
          <w:rFonts w:ascii="Arial" w:hAnsi="Arial" w:cs="Arial"/>
          <w:color w:val="auto"/>
          <w:sz w:val="20"/>
          <w:szCs w:val="20"/>
        </w:rPr>
        <w:t>uje</w:t>
      </w:r>
      <w:r w:rsidRPr="00443066">
        <w:rPr>
          <w:rFonts w:ascii="Arial" w:hAnsi="Arial" w:cs="Arial"/>
          <w:color w:val="auto"/>
          <w:sz w:val="20"/>
          <w:szCs w:val="20"/>
          <w:u w:val="single"/>
        </w:rPr>
        <w:t xml:space="preserve"> </w:t>
      </w:r>
      <w:r w:rsidRPr="00443066">
        <w:rPr>
          <w:rFonts w:ascii="Arial" w:hAnsi="Arial" w:cs="Arial"/>
          <w:color w:val="auto"/>
          <w:sz w:val="20"/>
          <w:szCs w:val="20"/>
        </w:rPr>
        <w:t>analizy mechanizmu zmiany koloru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środki do zmiany koloru włosów,</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lastRenderedPageBreak/>
        <w:t>określ</w:t>
      </w:r>
      <w:r w:rsidR="006C7B4A" w:rsidRPr="00443066">
        <w:rPr>
          <w:rFonts w:ascii="Arial" w:hAnsi="Arial" w:cs="Arial"/>
          <w:color w:val="auto"/>
          <w:sz w:val="20"/>
          <w:szCs w:val="20"/>
        </w:rPr>
        <w:t>a</w:t>
      </w:r>
      <w:r w:rsidRPr="00443066">
        <w:rPr>
          <w:rFonts w:ascii="Arial" w:hAnsi="Arial" w:cs="Arial"/>
          <w:color w:val="auto"/>
          <w:sz w:val="20"/>
          <w:szCs w:val="20"/>
        </w:rPr>
        <w:t xml:space="preserve"> rodzaje i właściwości środków do trwalej ondulacji,</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dokon</w:t>
      </w:r>
      <w:r w:rsidR="006C7B4A" w:rsidRPr="00443066">
        <w:rPr>
          <w:rFonts w:ascii="Arial" w:hAnsi="Arial" w:cs="Arial"/>
          <w:color w:val="auto"/>
          <w:sz w:val="20"/>
          <w:szCs w:val="20"/>
        </w:rPr>
        <w:t>uje</w:t>
      </w:r>
      <w:r w:rsidRPr="00443066">
        <w:rPr>
          <w:rFonts w:ascii="Arial" w:hAnsi="Arial" w:cs="Arial"/>
          <w:color w:val="auto"/>
          <w:sz w:val="20"/>
          <w:szCs w:val="20"/>
          <w:u w:val="single"/>
        </w:rPr>
        <w:t xml:space="preserve"> </w:t>
      </w:r>
      <w:r w:rsidRPr="00443066">
        <w:rPr>
          <w:rFonts w:ascii="Arial" w:hAnsi="Arial" w:cs="Arial"/>
          <w:color w:val="auto"/>
          <w:sz w:val="20"/>
          <w:szCs w:val="20"/>
        </w:rPr>
        <w:t>analizy mechanizmu zmiany struktury włosów pod wpływem działania preparatów do ondulacji trwałej,</w:t>
      </w:r>
    </w:p>
    <w:p w:rsidR="007B1949" w:rsidRPr="00443066" w:rsidRDefault="007B1949" w:rsidP="0011598D">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443066">
        <w:rPr>
          <w:rFonts w:ascii="Arial" w:hAnsi="Arial" w:cs="Arial"/>
          <w:color w:val="auto"/>
          <w:sz w:val="20"/>
          <w:szCs w:val="20"/>
        </w:rPr>
        <w:t>charakteryz</w:t>
      </w:r>
      <w:r w:rsidR="006C7B4A" w:rsidRPr="00443066">
        <w:rPr>
          <w:rFonts w:ascii="Arial" w:hAnsi="Arial" w:cs="Arial"/>
          <w:color w:val="auto"/>
          <w:sz w:val="20"/>
          <w:szCs w:val="20"/>
        </w:rPr>
        <w:t>uje</w:t>
      </w:r>
      <w:r w:rsidRPr="00443066">
        <w:rPr>
          <w:rFonts w:ascii="Arial" w:hAnsi="Arial" w:cs="Arial"/>
          <w:color w:val="auto"/>
          <w:sz w:val="20"/>
          <w:szCs w:val="20"/>
        </w:rPr>
        <w:t xml:space="preserve"> preparaty do modelowania i prostowania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D605D" w:rsidRPr="0011598D" w:rsidRDefault="001D605D" w:rsidP="0011598D">
      <w:pPr>
        <w:spacing w:line="360" w:lineRule="auto"/>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161"/>
        <w:tblW w:w="14142" w:type="dxa"/>
        <w:tblLook w:val="04A0" w:firstRow="1" w:lastRow="0" w:firstColumn="1" w:lastColumn="0" w:noHBand="0" w:noVBand="1"/>
      </w:tblPr>
      <w:tblGrid>
        <w:gridCol w:w="1702"/>
        <w:gridCol w:w="3535"/>
        <w:gridCol w:w="851"/>
        <w:gridCol w:w="3248"/>
        <w:gridCol w:w="3250"/>
        <w:gridCol w:w="1556"/>
      </w:tblGrid>
      <w:tr w:rsidR="007B1949" w:rsidRPr="00443066" w:rsidTr="001D605D">
        <w:tc>
          <w:tcPr>
            <w:tcW w:w="1702" w:type="dxa"/>
            <w:vMerge w:val="restart"/>
            <w:vAlign w:val="center"/>
          </w:tcPr>
          <w:p w:rsidR="007B1949" w:rsidRPr="0011598D" w:rsidRDefault="006C7B4A" w:rsidP="007F54C8">
            <w:pPr>
              <w:pBdr>
                <w:top w:val="nil"/>
                <w:left w:val="nil"/>
                <w:bottom w:val="nil"/>
                <w:right w:val="nil"/>
                <w:between w:val="nil"/>
              </w:pBdr>
              <w:jc w:val="center"/>
              <w:rPr>
                <w:rFonts w:ascii="Arial" w:hAnsi="Arial" w:cs="Arial"/>
                <w:b/>
                <w:sz w:val="20"/>
                <w:szCs w:val="20"/>
              </w:rPr>
            </w:pPr>
            <w:r w:rsidRPr="00443066">
              <w:rPr>
                <w:rFonts w:ascii="Arial" w:hAnsi="Arial" w:cs="Arial"/>
                <w:sz w:val="20"/>
                <w:szCs w:val="20"/>
                <w:shd w:val="clear" w:color="auto" w:fill="FFFFFF"/>
              </w:rPr>
              <w:t xml:space="preserve"> </w:t>
            </w:r>
            <w:r w:rsidR="007B1949" w:rsidRPr="00443066">
              <w:rPr>
                <w:rFonts w:ascii="Arial" w:hAnsi="Arial" w:cs="Arial"/>
                <w:b/>
                <w:sz w:val="20"/>
                <w:szCs w:val="20"/>
              </w:rPr>
              <w:t>Dział programowy</w:t>
            </w:r>
          </w:p>
        </w:tc>
        <w:tc>
          <w:tcPr>
            <w:tcW w:w="3535"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498"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556" w:type="dxa"/>
            <w:vAlign w:val="center"/>
          </w:tcPr>
          <w:p w:rsidR="001D605D"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1D605D">
        <w:tc>
          <w:tcPr>
            <w:tcW w:w="1702" w:type="dxa"/>
            <w:vMerge/>
            <w:vAlign w:val="center"/>
          </w:tcPr>
          <w:p w:rsidR="007B1949" w:rsidRPr="0011598D" w:rsidRDefault="007B1949" w:rsidP="0011598D">
            <w:pPr>
              <w:jc w:val="center"/>
              <w:rPr>
                <w:rFonts w:ascii="Arial" w:hAnsi="Arial" w:cs="Arial"/>
                <w:b/>
                <w:sz w:val="20"/>
                <w:szCs w:val="20"/>
              </w:rPr>
            </w:pPr>
          </w:p>
        </w:tc>
        <w:tc>
          <w:tcPr>
            <w:tcW w:w="3535" w:type="dxa"/>
            <w:vMerge/>
            <w:vAlign w:val="center"/>
          </w:tcPr>
          <w:p w:rsidR="007B1949" w:rsidRPr="0011598D" w:rsidRDefault="007B1949" w:rsidP="0011598D">
            <w:pPr>
              <w:jc w:val="center"/>
              <w:rPr>
                <w:rFonts w:ascii="Arial" w:hAnsi="Arial" w:cs="Arial"/>
                <w:b/>
                <w:sz w:val="20"/>
                <w:szCs w:val="20"/>
              </w:rPr>
            </w:pPr>
          </w:p>
        </w:tc>
        <w:tc>
          <w:tcPr>
            <w:tcW w:w="851" w:type="dxa"/>
            <w:vMerge/>
            <w:vAlign w:val="center"/>
          </w:tcPr>
          <w:p w:rsidR="007B1949" w:rsidRPr="0011598D" w:rsidRDefault="007B1949" w:rsidP="0011598D">
            <w:pPr>
              <w:jc w:val="center"/>
              <w:rPr>
                <w:rFonts w:ascii="Arial" w:hAnsi="Arial" w:cs="Arial"/>
                <w:b/>
                <w:sz w:val="20"/>
                <w:szCs w:val="20"/>
              </w:rPr>
            </w:pPr>
          </w:p>
        </w:tc>
        <w:tc>
          <w:tcPr>
            <w:tcW w:w="3248"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3250"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1556"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D605D">
        <w:trPr>
          <w:trHeight w:val="2811"/>
        </w:trPr>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 xml:space="preserve">I. BHP i ppoż. </w:t>
            </w:r>
            <w:r w:rsidRPr="007F54C8">
              <w:rPr>
                <w:rFonts w:ascii="Arial" w:hAnsi="Arial" w:cs="Arial"/>
                <w:sz w:val="20"/>
                <w:szCs w:val="20"/>
              </w:rPr>
              <w:br/>
              <w:t>w środowisku pracy</w:t>
            </w: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Czynniki szkodliwe w środowisku pracy</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rozpozna</w:t>
            </w:r>
            <w:r w:rsidR="0068302F"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określ</w:t>
            </w:r>
            <w:r w:rsidR="0068302F" w:rsidRPr="007F54C8">
              <w:rPr>
                <w:rFonts w:ascii="Arial" w:hAnsi="Arial" w:cs="Arial"/>
                <w:sz w:val="20"/>
                <w:szCs w:val="20"/>
              </w:rPr>
              <w:t>a</w:t>
            </w:r>
            <w:r w:rsidRPr="0011598D">
              <w:rPr>
                <w:rFonts w:ascii="Arial" w:hAnsi="Arial" w:cs="Arial"/>
                <w:sz w:val="20"/>
                <w:szCs w:val="20"/>
              </w:rPr>
              <w:t xml:space="preserve"> warunki zapewniające ochronę zdrowia w salonach fryzjerskich</w:t>
            </w:r>
          </w:p>
          <w:p w:rsidR="006A0292" w:rsidRPr="0011598D" w:rsidRDefault="007B1949" w:rsidP="0011598D">
            <w:pPr>
              <w:pStyle w:val="Akapitzlist"/>
              <w:numPr>
                <w:ilvl w:val="0"/>
                <w:numId w:val="62"/>
              </w:numPr>
              <w:ind w:left="433"/>
              <w:rPr>
                <w:rFonts w:ascii="Arial" w:hAnsi="Arial" w:cs="Arial"/>
                <w:sz w:val="20"/>
                <w:szCs w:val="20"/>
              </w:rPr>
            </w:pPr>
            <w:r w:rsidRPr="00443066">
              <w:rPr>
                <w:rFonts w:ascii="Arial" w:hAnsi="Arial" w:cs="Arial"/>
                <w:sz w:val="20"/>
                <w:szCs w:val="20"/>
              </w:rPr>
              <w:t>stos</w:t>
            </w:r>
            <w:r w:rsidR="0068302F" w:rsidRPr="00443066">
              <w:rPr>
                <w:rFonts w:ascii="Arial" w:hAnsi="Arial" w:cs="Arial"/>
                <w:sz w:val="20"/>
                <w:szCs w:val="20"/>
              </w:rPr>
              <w:t>uje</w:t>
            </w:r>
            <w:r w:rsidRPr="00443066">
              <w:rPr>
                <w:rFonts w:ascii="Arial" w:hAnsi="Arial" w:cs="Arial"/>
                <w:sz w:val="20"/>
                <w:szCs w:val="20"/>
              </w:rPr>
              <w:t xml:space="preserve"> zasady postępowania w razie powstania zagrożenia,</w:t>
            </w:r>
            <w:r w:rsidR="00196DAA" w:rsidRPr="00443066">
              <w:rPr>
                <w:rFonts w:ascii="Arial" w:hAnsi="Arial" w:cs="Arial"/>
                <w:sz w:val="20"/>
                <w:szCs w:val="20"/>
              </w:rPr>
              <w:t xml:space="preserve"> </w:t>
            </w:r>
            <w:r w:rsidR="001109B0" w:rsidRPr="0011598D">
              <w:rPr>
                <w:rFonts w:ascii="Arial" w:hAnsi="Arial" w:cs="Arial"/>
                <w:sz w:val="20"/>
                <w:szCs w:val="20"/>
              </w:rPr>
              <w:t>a szczególnie wypadku przy pracy, awarii, pożaru, wybuchu</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dob</w:t>
            </w:r>
            <w:r w:rsidR="0068302F" w:rsidRPr="007F54C8">
              <w:rPr>
                <w:rFonts w:ascii="Arial" w:hAnsi="Arial" w:cs="Arial"/>
                <w:sz w:val="20"/>
                <w:szCs w:val="20"/>
              </w:rPr>
              <w:t>iera</w:t>
            </w:r>
            <w:r w:rsidRPr="0011598D">
              <w:rPr>
                <w:rFonts w:ascii="Arial" w:hAnsi="Arial" w:cs="Arial"/>
                <w:sz w:val="20"/>
                <w:szCs w:val="20"/>
              </w:rPr>
              <w:t xml:space="preserve"> środki gaśnicze do określonej sytuacji zagrożenia w salonie fryzjerskim</w:t>
            </w:r>
          </w:p>
          <w:p w:rsidR="006A0292" w:rsidRPr="0011598D" w:rsidRDefault="001109B0" w:rsidP="0011598D">
            <w:pPr>
              <w:pStyle w:val="Akapitzlist"/>
              <w:numPr>
                <w:ilvl w:val="0"/>
                <w:numId w:val="64"/>
              </w:numPr>
              <w:ind w:left="445" w:right="-675"/>
              <w:rPr>
                <w:rFonts w:ascii="Arial" w:hAnsi="Arial" w:cs="Arial"/>
                <w:sz w:val="20"/>
                <w:szCs w:val="20"/>
              </w:rPr>
            </w:pPr>
            <w:r w:rsidRPr="0011598D">
              <w:rPr>
                <w:rFonts w:ascii="Arial" w:hAnsi="Arial" w:cs="Arial"/>
                <w:sz w:val="20"/>
                <w:szCs w:val="20"/>
              </w:rPr>
              <w:t>określ</w:t>
            </w:r>
            <w:r w:rsidR="0068302F" w:rsidRPr="007F54C8">
              <w:rPr>
                <w:rFonts w:ascii="Arial" w:hAnsi="Arial" w:cs="Arial"/>
                <w:sz w:val="20"/>
                <w:szCs w:val="20"/>
              </w:rPr>
              <w:t>a</w:t>
            </w:r>
            <w:r w:rsidRPr="0011598D">
              <w:rPr>
                <w:rFonts w:ascii="Arial" w:hAnsi="Arial" w:cs="Arial"/>
                <w:sz w:val="20"/>
                <w:szCs w:val="20"/>
              </w:rPr>
              <w:t xml:space="preserve"> terminologi</w:t>
            </w:r>
            <w:r w:rsidR="0059324E" w:rsidRPr="007F54C8">
              <w:rPr>
                <w:rFonts w:ascii="Arial" w:hAnsi="Arial" w:cs="Arial"/>
                <w:sz w:val="20"/>
                <w:szCs w:val="20"/>
              </w:rPr>
              <w:t>ę</w:t>
            </w:r>
            <w:r w:rsidR="00CA4F9A" w:rsidRPr="00443066">
              <w:rPr>
                <w:rFonts w:ascii="Arial" w:hAnsi="Arial" w:cs="Arial"/>
                <w:sz w:val="20"/>
                <w:szCs w:val="20"/>
              </w:rPr>
              <w:t xml:space="preserve"> i</w:t>
            </w:r>
            <w:r w:rsidRPr="0011598D">
              <w:rPr>
                <w:rFonts w:ascii="Arial" w:hAnsi="Arial" w:cs="Arial"/>
                <w:sz w:val="20"/>
                <w:szCs w:val="20"/>
              </w:rPr>
              <w:t xml:space="preserve"> zagadn</w:t>
            </w:r>
            <w:r w:rsidR="00CA4F9A" w:rsidRPr="007F54C8">
              <w:rPr>
                <w:rFonts w:ascii="Arial" w:hAnsi="Arial" w:cs="Arial"/>
                <w:sz w:val="20"/>
                <w:szCs w:val="20"/>
              </w:rPr>
              <w:t>ienia</w:t>
            </w:r>
            <w:r w:rsidRPr="0011598D">
              <w:rPr>
                <w:rFonts w:ascii="Arial" w:hAnsi="Arial" w:cs="Arial"/>
                <w:sz w:val="20"/>
                <w:szCs w:val="20"/>
              </w:rPr>
              <w:t xml:space="preserve"> związan</w:t>
            </w:r>
            <w:r w:rsidR="00CA4F9A" w:rsidRPr="007F54C8">
              <w:rPr>
                <w:rFonts w:ascii="Arial" w:hAnsi="Arial" w:cs="Arial"/>
                <w:sz w:val="20"/>
                <w:szCs w:val="20"/>
              </w:rPr>
              <w:t>e</w:t>
            </w:r>
            <w:r w:rsidRPr="0011598D">
              <w:rPr>
                <w:rFonts w:ascii="Arial" w:hAnsi="Arial" w:cs="Arial"/>
                <w:sz w:val="20"/>
                <w:szCs w:val="20"/>
              </w:rPr>
              <w:t xml:space="preserve"> z bhp i ppoż.</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źródła zanieczyszczeń powstałych w wyniku: pielęgnacji włosów (szampony, odżywki, maski), ondulacji nietrwałej</w:t>
            </w:r>
            <w:r w:rsidR="00AD1323" w:rsidRPr="007F54C8">
              <w:rPr>
                <w:rFonts w:ascii="Arial" w:hAnsi="Arial" w:cs="Arial"/>
                <w:sz w:val="20"/>
                <w:szCs w:val="20"/>
              </w:rPr>
              <w:t xml:space="preserve"> </w:t>
            </w:r>
            <w:r w:rsidRPr="0011598D">
              <w:rPr>
                <w:rFonts w:ascii="Arial" w:hAnsi="Arial" w:cs="Arial"/>
                <w:sz w:val="20"/>
                <w:szCs w:val="20"/>
              </w:rPr>
              <w:t>i trwałej (pianki, lakiery, płyny do trwałej, utrwalacze), zmiany koloru włosów (farby, aktywatory)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252CF5">
        <w:trPr>
          <w:trHeight w:val="879"/>
        </w:trPr>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 xml:space="preserve">II. Budowa </w:t>
            </w:r>
            <w:r w:rsidRPr="007F54C8">
              <w:rPr>
                <w:rFonts w:ascii="Arial" w:hAnsi="Arial" w:cs="Arial"/>
                <w:sz w:val="20"/>
                <w:szCs w:val="20"/>
              </w:rPr>
              <w:br/>
              <w:t>i fizjologia włosów</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1.Struktura zewnętrzna i wewnętrzna włosa oraz budowa chemiczna. Właściwości włosów</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wymieni</w:t>
            </w:r>
            <w:r w:rsidR="0059324E" w:rsidRPr="007F54C8">
              <w:rPr>
                <w:rFonts w:ascii="Arial" w:hAnsi="Arial" w:cs="Arial"/>
                <w:sz w:val="20"/>
                <w:szCs w:val="20"/>
              </w:rPr>
              <w:t>a</w:t>
            </w:r>
            <w:r w:rsidRPr="0011598D">
              <w:rPr>
                <w:rFonts w:ascii="Arial" w:hAnsi="Arial" w:cs="Arial"/>
                <w:sz w:val="20"/>
                <w:szCs w:val="20"/>
              </w:rPr>
              <w:t xml:space="preserve"> elementy budowy włosów</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strukturę wewnętrzną, chemiczną i fizyczną włosa</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opis</w:t>
            </w:r>
            <w:r w:rsidR="0059324E" w:rsidRPr="007F54C8">
              <w:rPr>
                <w:rFonts w:ascii="Arial" w:hAnsi="Arial" w:cs="Arial"/>
                <w:sz w:val="20"/>
                <w:szCs w:val="20"/>
              </w:rPr>
              <w:t>uje</w:t>
            </w:r>
            <w:r w:rsidRPr="0011598D">
              <w:rPr>
                <w:rFonts w:ascii="Arial" w:hAnsi="Arial" w:cs="Arial"/>
                <w:sz w:val="20"/>
                <w:szCs w:val="20"/>
              </w:rPr>
              <w:t xml:space="preserve"> funkcje włosów i ich rolę </w:t>
            </w:r>
            <w:r w:rsidR="0059324E" w:rsidRPr="007F54C8">
              <w:rPr>
                <w:rFonts w:ascii="Arial" w:hAnsi="Arial" w:cs="Arial"/>
                <w:sz w:val="20"/>
                <w:szCs w:val="20"/>
              </w:rPr>
              <w:t>–</w:t>
            </w:r>
            <w:r w:rsidRPr="0011598D">
              <w:rPr>
                <w:rFonts w:ascii="Arial" w:hAnsi="Arial" w:cs="Arial"/>
                <w:sz w:val="20"/>
                <w:szCs w:val="20"/>
              </w:rPr>
              <w:t xml:space="preserve"> określ</w:t>
            </w:r>
            <w:r w:rsidR="0059324E" w:rsidRPr="007F54C8">
              <w:rPr>
                <w:rFonts w:ascii="Arial" w:hAnsi="Arial" w:cs="Arial"/>
                <w:sz w:val="20"/>
                <w:szCs w:val="20"/>
              </w:rPr>
              <w:t>a</w:t>
            </w:r>
            <w:r w:rsidRPr="0011598D">
              <w:rPr>
                <w:rFonts w:ascii="Arial" w:hAnsi="Arial" w:cs="Arial"/>
                <w:sz w:val="20"/>
                <w:szCs w:val="20"/>
              </w:rPr>
              <w:t xml:space="preserve"> właściwości włosów</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tcPr>
          <w:p w:rsidR="007B1949" w:rsidRPr="007F54C8" w:rsidRDefault="007B1949" w:rsidP="007F54C8">
            <w:pPr>
              <w:rPr>
                <w:rFonts w:ascii="Arial" w:hAnsi="Arial" w:cs="Arial"/>
                <w:sz w:val="20"/>
                <w:szCs w:val="20"/>
              </w:rPr>
            </w:pPr>
            <w:r w:rsidRPr="007F54C8">
              <w:rPr>
                <w:rFonts w:ascii="Arial" w:hAnsi="Arial" w:cs="Arial"/>
                <w:sz w:val="20"/>
                <w:szCs w:val="20"/>
              </w:rPr>
              <w:t>III. Woda oraz jej zastosowanie we fryzjerstwie</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Woda – jej budowa i</w:t>
            </w:r>
            <w:r w:rsidR="002D43F8" w:rsidRPr="00443066">
              <w:rPr>
                <w:rFonts w:ascii="Arial" w:hAnsi="Arial" w:cs="Arial"/>
                <w:sz w:val="20"/>
                <w:szCs w:val="20"/>
              </w:rPr>
              <w:t xml:space="preserve"> rodzaje. Właściwości fizyczne </w:t>
            </w:r>
            <w:r w:rsidRPr="00443066">
              <w:rPr>
                <w:rFonts w:ascii="Arial" w:hAnsi="Arial" w:cs="Arial"/>
                <w:sz w:val="20"/>
                <w:szCs w:val="20"/>
              </w:rPr>
              <w:t>i chemiczne nadtlenku wodoru</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wymienia właściwości fizykochemiczne wody</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rozpozna</w:t>
            </w:r>
            <w:r w:rsidR="0059324E" w:rsidRPr="007F54C8">
              <w:rPr>
                <w:rFonts w:ascii="Arial" w:hAnsi="Arial" w:cs="Arial"/>
                <w:sz w:val="20"/>
                <w:szCs w:val="20"/>
              </w:rPr>
              <w:t>je</w:t>
            </w:r>
            <w:r w:rsidRPr="0011598D">
              <w:rPr>
                <w:rFonts w:ascii="Arial" w:hAnsi="Arial" w:cs="Arial"/>
                <w:sz w:val="20"/>
                <w:szCs w:val="20"/>
              </w:rPr>
              <w:t xml:space="preserve"> formy preparatów ze względu na stan skupienia</w:t>
            </w:r>
            <w:r w:rsidR="001C7C7B">
              <w:rPr>
                <w:rFonts w:ascii="Arial" w:hAnsi="Arial" w:cs="Arial"/>
                <w:sz w:val="20"/>
                <w:szCs w:val="20"/>
              </w:rPr>
              <w:t xml:space="preserve"> </w:t>
            </w:r>
            <w:r w:rsidRPr="0011598D">
              <w:rPr>
                <w:rFonts w:ascii="Arial" w:hAnsi="Arial" w:cs="Arial"/>
                <w:sz w:val="20"/>
                <w:szCs w:val="20"/>
              </w:rPr>
              <w:t>i zastosowanie</w:t>
            </w:r>
            <w:r w:rsidR="0059324E" w:rsidRPr="007F54C8">
              <w:rPr>
                <w:rFonts w:ascii="Arial" w:hAnsi="Arial" w:cs="Arial"/>
                <w:sz w:val="20"/>
                <w:szCs w:val="20"/>
              </w:rPr>
              <w:t xml:space="preserve"> </w:t>
            </w:r>
            <w:r w:rsidR="0059324E" w:rsidRPr="007F54C8">
              <w:rPr>
                <w:rFonts w:ascii="Arial" w:hAnsi="Arial" w:cs="Arial"/>
                <w:sz w:val="20"/>
                <w:szCs w:val="20"/>
              </w:rPr>
              <w:lastRenderedPageBreak/>
              <w:t>podczas</w:t>
            </w:r>
            <w:r w:rsidRPr="0011598D">
              <w:rPr>
                <w:rFonts w:ascii="Arial" w:hAnsi="Arial" w:cs="Arial"/>
                <w:sz w:val="20"/>
                <w:szCs w:val="20"/>
              </w:rPr>
              <w:t xml:space="preserve"> zabiegu trwałego odkształcania włosów</w:t>
            </w:r>
          </w:p>
          <w:p w:rsidR="006A0292" w:rsidRPr="0011598D" w:rsidRDefault="001109B0" w:rsidP="0011598D">
            <w:pPr>
              <w:pStyle w:val="Akapitzlist"/>
              <w:numPr>
                <w:ilvl w:val="0"/>
                <w:numId w:val="62"/>
              </w:numPr>
              <w:ind w:left="433"/>
              <w:rPr>
                <w:rFonts w:ascii="Arial" w:hAnsi="Arial" w:cs="Arial"/>
                <w:sz w:val="20"/>
                <w:szCs w:val="20"/>
              </w:rPr>
            </w:pPr>
            <w:r w:rsidRPr="0011598D">
              <w:rPr>
                <w:rFonts w:ascii="Arial" w:hAnsi="Arial" w:cs="Arial"/>
                <w:sz w:val="20"/>
                <w:szCs w:val="20"/>
              </w:rPr>
              <w:t>klasyfik</w:t>
            </w:r>
            <w:r w:rsidR="0059324E"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59324E" w:rsidRPr="007F54C8">
              <w:rPr>
                <w:rFonts w:ascii="Arial" w:hAnsi="Arial" w:cs="Arial"/>
                <w:sz w:val="20"/>
                <w:szCs w:val="20"/>
              </w:rPr>
              <w:t>,</w:t>
            </w:r>
            <w:r w:rsidRPr="0011598D">
              <w:rPr>
                <w:rFonts w:ascii="Arial" w:hAnsi="Arial" w:cs="Arial"/>
                <w:sz w:val="20"/>
                <w:szCs w:val="20"/>
              </w:rPr>
              <w:t xml:space="preserve"> naturalne i chemiczne</w:t>
            </w:r>
            <w:r w:rsidR="006C7B4A" w:rsidRPr="007F54C8">
              <w:rPr>
                <w:rFonts w:ascii="Arial" w:hAnsi="Arial" w:cs="Arial"/>
                <w:sz w:val="20"/>
                <w:szCs w:val="20"/>
              </w:rPr>
              <w:t xml:space="preserve"> </w:t>
            </w:r>
          </w:p>
        </w:tc>
        <w:tc>
          <w:tcPr>
            <w:tcW w:w="3250" w:type="dxa"/>
          </w:tcPr>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lastRenderedPageBreak/>
              <w:t>określ</w:t>
            </w:r>
            <w:r w:rsidR="0059324E" w:rsidRPr="007F54C8">
              <w:rPr>
                <w:rFonts w:ascii="Arial" w:hAnsi="Arial" w:cs="Arial"/>
                <w:sz w:val="20"/>
                <w:szCs w:val="20"/>
              </w:rPr>
              <w:t>a</w:t>
            </w:r>
            <w:r w:rsidRPr="0011598D">
              <w:rPr>
                <w:rFonts w:ascii="Arial" w:hAnsi="Arial" w:cs="Arial"/>
                <w:sz w:val="20"/>
                <w:szCs w:val="20"/>
              </w:rPr>
              <w:t xml:space="preserve"> budowę i rodzaje wody</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właściwości nadtlenku wodoru</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różnic</w:t>
            </w:r>
            <w:r w:rsidR="0059324E" w:rsidRPr="007F54C8">
              <w:rPr>
                <w:rFonts w:ascii="Arial" w:hAnsi="Arial" w:cs="Arial"/>
                <w:sz w:val="20"/>
                <w:szCs w:val="20"/>
              </w:rPr>
              <w:t>uje</w:t>
            </w:r>
            <w:r w:rsidRPr="0011598D">
              <w:rPr>
                <w:rFonts w:ascii="Arial" w:hAnsi="Arial" w:cs="Arial"/>
                <w:sz w:val="20"/>
                <w:szCs w:val="20"/>
              </w:rPr>
              <w:t xml:space="preserve"> roztwory nadtlenku </w:t>
            </w:r>
            <w:r w:rsidRPr="0011598D">
              <w:rPr>
                <w:rFonts w:ascii="Arial" w:hAnsi="Arial" w:cs="Arial"/>
                <w:sz w:val="20"/>
                <w:szCs w:val="20"/>
              </w:rPr>
              <w:lastRenderedPageBreak/>
              <w:t>wodoru i ich działanie na włosy</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rozpozna</w:t>
            </w:r>
            <w:r w:rsidR="0059324E"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p w:rsidR="006A0292" w:rsidRPr="0011598D" w:rsidRDefault="001109B0" w:rsidP="0011598D">
            <w:pPr>
              <w:pStyle w:val="Akapitzlist"/>
              <w:numPr>
                <w:ilvl w:val="0"/>
                <w:numId w:val="64"/>
              </w:numPr>
              <w:ind w:left="445"/>
              <w:rPr>
                <w:rFonts w:ascii="Arial" w:hAnsi="Arial" w:cs="Arial"/>
                <w:sz w:val="20"/>
                <w:szCs w:val="20"/>
              </w:rPr>
            </w:pPr>
            <w:r w:rsidRPr="0011598D">
              <w:rPr>
                <w:rFonts w:ascii="Arial" w:hAnsi="Arial" w:cs="Arial"/>
                <w:sz w:val="20"/>
                <w:szCs w:val="20"/>
              </w:rPr>
              <w:t>określ</w:t>
            </w:r>
            <w:r w:rsidR="0059324E" w:rsidRPr="007F54C8">
              <w:rPr>
                <w:rFonts w:ascii="Arial" w:hAnsi="Arial" w:cs="Arial"/>
                <w:sz w:val="20"/>
                <w:szCs w:val="20"/>
              </w:rPr>
              <w:t>a</w:t>
            </w:r>
            <w:r w:rsidRPr="0011598D">
              <w:rPr>
                <w:rFonts w:ascii="Arial" w:hAnsi="Arial" w:cs="Arial"/>
                <w:sz w:val="20"/>
                <w:szCs w:val="20"/>
              </w:rPr>
              <w:t xml:space="preserve"> warunki zapewniające ochronę zdrowia w salonach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 xml:space="preserve">IV. Związki organiczne </w:t>
            </w:r>
            <w:r w:rsidRPr="007F54C8">
              <w:rPr>
                <w:rFonts w:ascii="Arial" w:hAnsi="Arial" w:cs="Arial"/>
                <w:sz w:val="20"/>
                <w:szCs w:val="20"/>
              </w:rPr>
              <w:br/>
              <w:t>i nieorganiczne we fryzjerstwie</w:t>
            </w: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1. Budowa i właściwości zasad oraz ich występowanie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3"/>
              </w:numPr>
              <w:ind w:left="433"/>
              <w:rPr>
                <w:rFonts w:ascii="Arial" w:hAnsi="Arial" w:cs="Arial"/>
                <w:sz w:val="20"/>
                <w:szCs w:val="20"/>
              </w:rPr>
            </w:pPr>
            <w:r w:rsidRPr="0011598D">
              <w:rPr>
                <w:rFonts w:ascii="Arial" w:hAnsi="Arial" w:cs="Arial"/>
                <w:sz w:val="20"/>
                <w:szCs w:val="20"/>
              </w:rPr>
              <w:t>klasyfik</w:t>
            </w:r>
            <w:r w:rsidR="0059324E"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59324E" w:rsidRPr="007F54C8">
              <w:rPr>
                <w:rFonts w:ascii="Arial" w:hAnsi="Arial" w:cs="Arial"/>
                <w:sz w:val="20"/>
                <w:szCs w:val="20"/>
              </w:rPr>
              <w:t>,</w:t>
            </w:r>
            <w:r w:rsidRPr="0011598D">
              <w:rPr>
                <w:rFonts w:ascii="Arial" w:hAnsi="Arial" w:cs="Arial"/>
                <w:sz w:val="20"/>
                <w:szCs w:val="20"/>
              </w:rPr>
              <w:t xml:space="preserve"> naturalne i chemiczne</w:t>
            </w:r>
            <w:r w:rsidR="006C7B4A" w:rsidRPr="007F54C8">
              <w:rPr>
                <w:rFonts w:ascii="Arial" w:hAnsi="Arial" w:cs="Arial"/>
                <w:sz w:val="20"/>
                <w:szCs w:val="20"/>
              </w:rPr>
              <w:t xml:space="preserve"> </w:t>
            </w:r>
            <w:r w:rsidRPr="0011598D">
              <w:rPr>
                <w:rFonts w:ascii="Arial" w:hAnsi="Arial" w:cs="Arial"/>
                <w:sz w:val="20"/>
                <w:szCs w:val="20"/>
              </w:rPr>
              <w:t>rozpozna</w:t>
            </w:r>
            <w:r w:rsidR="0059324E" w:rsidRPr="007F54C8">
              <w:rPr>
                <w:rFonts w:ascii="Arial" w:hAnsi="Arial" w:cs="Arial"/>
                <w:sz w:val="20"/>
                <w:szCs w:val="20"/>
              </w:rPr>
              <w:t>je</w:t>
            </w:r>
            <w:r w:rsidRPr="0011598D">
              <w:rPr>
                <w:rFonts w:ascii="Arial" w:hAnsi="Arial" w:cs="Arial"/>
                <w:sz w:val="20"/>
                <w:szCs w:val="20"/>
              </w:rPr>
              <w:t xml:space="preserve"> źródła i czynniki szkodliwe w środowisku pracy w salonach fryzjerskich</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59324E" w:rsidRPr="007F54C8">
              <w:rPr>
                <w:rFonts w:ascii="Arial" w:hAnsi="Arial" w:cs="Arial"/>
                <w:sz w:val="20"/>
                <w:szCs w:val="20"/>
              </w:rPr>
              <w:t>a</w:t>
            </w:r>
            <w:r w:rsidRPr="0011598D">
              <w:rPr>
                <w:rFonts w:ascii="Arial" w:hAnsi="Arial" w:cs="Arial"/>
                <w:sz w:val="20"/>
                <w:szCs w:val="20"/>
              </w:rPr>
              <w:t xml:space="preserve"> działanie na włosy związków chemicznych wykorzystywanych w preparatyce kosmetyków fryzjerskich</w:t>
            </w:r>
          </w:p>
          <w:p w:rsidR="006A0292" w:rsidRPr="007F54C8" w:rsidRDefault="006A0292" w:rsidP="0011598D">
            <w:pPr>
              <w:ind w:left="445"/>
              <w:rPr>
                <w:rFonts w:ascii="Arial" w:hAnsi="Arial" w:cs="Arial"/>
                <w:color w:val="00000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252CF5">
        <w:trPr>
          <w:trHeight w:val="1002"/>
        </w:trPr>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Budowa i właściwości kwasów. Skala </w:t>
            </w:r>
            <w:proofErr w:type="spellStart"/>
            <w:r w:rsidRPr="00443066">
              <w:rPr>
                <w:rFonts w:ascii="Arial" w:hAnsi="Arial" w:cs="Arial"/>
                <w:sz w:val="20"/>
                <w:szCs w:val="20"/>
              </w:rPr>
              <w:t>pH</w:t>
            </w:r>
            <w:proofErr w:type="spellEnd"/>
            <w:r w:rsidRPr="00443066">
              <w:rPr>
                <w:rFonts w:ascii="Arial" w:hAnsi="Arial" w:cs="Arial"/>
                <w:sz w:val="20"/>
                <w:szCs w:val="20"/>
              </w:rPr>
              <w:t xml:space="preserve">. Występowanie kwasów </w:t>
            </w:r>
          </w:p>
          <w:p w:rsidR="007B1949" w:rsidRPr="0011598D" w:rsidRDefault="007B1949" w:rsidP="0011598D">
            <w:pPr>
              <w:rPr>
                <w:rFonts w:ascii="Arial" w:hAnsi="Arial" w:cs="Arial"/>
                <w:sz w:val="20"/>
                <w:szCs w:val="20"/>
              </w:rPr>
            </w:pPr>
            <w:r w:rsidRPr="00443066">
              <w:rPr>
                <w:rFonts w:ascii="Arial" w:hAnsi="Arial" w:cs="Arial"/>
                <w:sz w:val="20"/>
                <w:szCs w:val="20"/>
              </w:rPr>
              <w:t>w preparatach fryzjerskich oraz ich działanie. Podział k</w:t>
            </w:r>
            <w:r w:rsidRPr="00443066">
              <w:rPr>
                <w:rFonts w:ascii="Arial" w:eastAsia="Calibri" w:hAnsi="Arial" w:cs="Arial"/>
                <w:sz w:val="20"/>
                <w:szCs w:val="20"/>
              </w:rPr>
              <w:t>wasów karboksylowych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D25B0B"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D25B0B"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D25B0B" w:rsidRPr="007F54C8">
              <w:rPr>
                <w:rFonts w:ascii="Arial" w:hAnsi="Arial" w:cs="Arial"/>
                <w:sz w:val="20"/>
                <w:szCs w:val="20"/>
              </w:rPr>
              <w:t>a</w:t>
            </w:r>
            <w:r w:rsidRPr="0011598D">
              <w:rPr>
                <w:rFonts w:ascii="Arial" w:hAnsi="Arial" w:cs="Arial"/>
                <w:sz w:val="20"/>
                <w:szCs w:val="20"/>
              </w:rPr>
              <w:t xml:space="preserve"> działanie kwasów </w:t>
            </w:r>
            <w:r w:rsidRPr="0011598D">
              <w:rPr>
                <w:rFonts w:ascii="Arial" w:hAnsi="Arial" w:cs="Arial"/>
                <w:sz w:val="20"/>
                <w:szCs w:val="20"/>
              </w:rPr>
              <w:br/>
              <w:t xml:space="preserve">na włosy </w:t>
            </w:r>
          </w:p>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określ</w:t>
            </w:r>
            <w:r w:rsidR="00D25B0B" w:rsidRPr="007F54C8">
              <w:rPr>
                <w:rFonts w:ascii="Arial" w:hAnsi="Arial" w:cs="Arial"/>
                <w:sz w:val="20"/>
                <w:szCs w:val="20"/>
              </w:rPr>
              <w:t>a</w:t>
            </w:r>
            <w:r w:rsidRPr="0011598D">
              <w:rPr>
                <w:rFonts w:ascii="Arial" w:hAnsi="Arial" w:cs="Arial"/>
                <w:sz w:val="20"/>
                <w:szCs w:val="20"/>
              </w:rPr>
              <w:t xml:space="preserve"> poziom </w:t>
            </w:r>
            <w:proofErr w:type="spellStart"/>
            <w:r w:rsidRPr="0011598D">
              <w:rPr>
                <w:rFonts w:ascii="Arial" w:hAnsi="Arial" w:cs="Arial"/>
                <w:sz w:val="20"/>
                <w:szCs w:val="20"/>
              </w:rPr>
              <w:t>pH</w:t>
            </w:r>
            <w:proofErr w:type="spellEnd"/>
            <w:r w:rsidRPr="0011598D">
              <w:rPr>
                <w:rFonts w:ascii="Arial" w:hAnsi="Arial" w:cs="Arial"/>
                <w:sz w:val="20"/>
                <w:szCs w:val="20"/>
              </w:rPr>
              <w:t xml:space="preserve"> kosmetyków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Budowa i właściwości alkoholi oraz ich zastosowanie </w:t>
            </w:r>
          </w:p>
          <w:p w:rsidR="007B1949" w:rsidRPr="0011598D" w:rsidRDefault="007B1949" w:rsidP="0011598D">
            <w:pPr>
              <w:rPr>
                <w:rFonts w:ascii="Arial" w:hAnsi="Arial" w:cs="Arial"/>
                <w:sz w:val="20"/>
                <w:szCs w:val="20"/>
              </w:rPr>
            </w:pPr>
            <w:r w:rsidRPr="00443066">
              <w:rPr>
                <w:rFonts w:ascii="Arial" w:hAnsi="Arial" w:cs="Arial"/>
                <w:sz w:val="20"/>
                <w:szCs w:val="20"/>
              </w:rPr>
              <w:t>i działanie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D25B0B"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D25B0B"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1109B0" w:rsidP="0011598D">
            <w:pPr>
              <w:pStyle w:val="Akapitzlist"/>
              <w:numPr>
                <w:ilvl w:val="0"/>
                <w:numId w:val="66"/>
              </w:numPr>
              <w:ind w:left="445"/>
              <w:rPr>
                <w:rFonts w:ascii="Arial" w:hAnsi="Arial" w:cs="Arial"/>
                <w:sz w:val="20"/>
                <w:szCs w:val="20"/>
              </w:rPr>
            </w:pPr>
            <w:r w:rsidRPr="0011598D">
              <w:rPr>
                <w:rFonts w:ascii="Arial" w:hAnsi="Arial" w:cs="Arial"/>
                <w:sz w:val="20"/>
                <w:szCs w:val="20"/>
              </w:rPr>
              <w:t>wyjaśni</w:t>
            </w:r>
            <w:r w:rsidR="00D25B0B" w:rsidRPr="007F54C8">
              <w:rPr>
                <w:rFonts w:ascii="Arial" w:hAnsi="Arial" w:cs="Arial"/>
                <w:sz w:val="20"/>
                <w:szCs w:val="20"/>
              </w:rPr>
              <w:t>a</w:t>
            </w:r>
            <w:r w:rsidRPr="0011598D">
              <w:rPr>
                <w:rFonts w:ascii="Arial" w:hAnsi="Arial" w:cs="Arial"/>
                <w:sz w:val="20"/>
                <w:szCs w:val="20"/>
              </w:rPr>
              <w:t xml:space="preserve"> działanie alkoholi </w:t>
            </w:r>
            <w:r w:rsidRPr="0011598D">
              <w:rPr>
                <w:rFonts w:ascii="Arial" w:hAnsi="Arial" w:cs="Arial"/>
                <w:sz w:val="20"/>
                <w:szCs w:val="20"/>
              </w:rPr>
              <w:br/>
              <w:t>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4. Węglowodory, budowa </w:t>
            </w:r>
          </w:p>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i właściwości oraz ich zastosowanie </w:t>
            </w:r>
          </w:p>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we fryzjerstwie </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1109B0" w:rsidP="0011598D">
            <w:pPr>
              <w:pStyle w:val="Akapitzlist"/>
              <w:numPr>
                <w:ilvl w:val="0"/>
                <w:numId w:val="65"/>
              </w:numPr>
              <w:ind w:left="433"/>
              <w:rPr>
                <w:rFonts w:ascii="Arial" w:hAnsi="Arial" w:cs="Arial"/>
                <w:sz w:val="20"/>
                <w:szCs w:val="20"/>
              </w:rPr>
            </w:pPr>
            <w:r w:rsidRPr="0011598D">
              <w:rPr>
                <w:rFonts w:ascii="Arial" w:hAnsi="Arial" w:cs="Arial"/>
                <w:sz w:val="20"/>
                <w:szCs w:val="20"/>
              </w:rPr>
              <w:t>klasyfik</w:t>
            </w:r>
            <w:r w:rsidR="00196DAA" w:rsidRPr="007F54C8">
              <w:rPr>
                <w:rFonts w:ascii="Arial" w:hAnsi="Arial" w:cs="Arial"/>
                <w:sz w:val="20"/>
                <w:szCs w:val="20"/>
              </w:rPr>
              <w:t>uje</w:t>
            </w:r>
            <w:r w:rsidRPr="0011598D">
              <w:rPr>
                <w:rFonts w:ascii="Arial" w:hAnsi="Arial" w:cs="Arial"/>
                <w:sz w:val="20"/>
                <w:szCs w:val="20"/>
              </w:rPr>
              <w:t xml:space="preserve"> surowce stosowane do wyrobu kosmetyków fryzjerskich</w:t>
            </w:r>
            <w:r w:rsidR="00196DAA" w:rsidRPr="007F54C8">
              <w:rPr>
                <w:rFonts w:ascii="Arial" w:hAnsi="Arial" w:cs="Arial"/>
                <w:sz w:val="20"/>
                <w:szCs w:val="20"/>
              </w:rPr>
              <w:t>,</w:t>
            </w:r>
            <w:r w:rsidRPr="0011598D">
              <w:rPr>
                <w:rFonts w:ascii="Arial" w:hAnsi="Arial" w:cs="Arial"/>
                <w:sz w:val="20"/>
                <w:szCs w:val="20"/>
              </w:rPr>
              <w:t xml:space="preserve"> naturalne i chemiczne</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węglowodorów 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5. Tłuszcze nasycone i nienasycone, woski, </w:t>
            </w:r>
            <w:proofErr w:type="spellStart"/>
            <w:r w:rsidRPr="00443066">
              <w:rPr>
                <w:rFonts w:ascii="Arial" w:eastAsia="Calibri" w:hAnsi="Arial" w:cs="Arial"/>
                <w:sz w:val="20"/>
                <w:szCs w:val="20"/>
              </w:rPr>
              <w:t>ceramidy</w:t>
            </w:r>
            <w:proofErr w:type="spellEnd"/>
            <w:r w:rsidRPr="00443066">
              <w:rPr>
                <w:rFonts w:ascii="Arial" w:eastAsia="Calibri" w:hAnsi="Arial" w:cs="Arial"/>
                <w:sz w:val="20"/>
                <w:szCs w:val="20"/>
              </w:rPr>
              <w:t xml:space="preserve"> i fosfolipidy we fryzjerstwie</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5"/>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stosowane w preparatach fryzjerskich (pochodzenia roślinnego i zwierzęcego)</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tłuszczy </w:t>
            </w:r>
            <w:r w:rsidR="001109B0" w:rsidRPr="0011598D">
              <w:rPr>
                <w:rFonts w:ascii="Arial" w:hAnsi="Arial" w:cs="Arial"/>
                <w:sz w:val="20"/>
                <w:szCs w:val="20"/>
              </w:rPr>
              <w:br/>
              <w:t>na włosy</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6. Witaminy rozpuszczalne </w:t>
            </w:r>
            <w:r w:rsidRPr="00443066">
              <w:rPr>
                <w:rFonts w:ascii="Arial" w:eastAsia="Calibri" w:hAnsi="Arial" w:cs="Arial"/>
                <w:sz w:val="20"/>
                <w:szCs w:val="20"/>
              </w:rPr>
              <w:br/>
              <w:t xml:space="preserve">w tłuszczach i ich wpływ na włosy. </w:t>
            </w:r>
            <w:r w:rsidRPr="00443066">
              <w:rPr>
                <w:rFonts w:ascii="Arial" w:eastAsia="Calibri" w:hAnsi="Arial" w:cs="Arial"/>
                <w:sz w:val="20"/>
                <w:szCs w:val="20"/>
              </w:rPr>
              <w:lastRenderedPageBreak/>
              <w:t xml:space="preserve">Witaminy rozpuszczalne w wodzie </w:t>
            </w:r>
            <w:r w:rsidRPr="00443066">
              <w:rPr>
                <w:rFonts w:ascii="Arial" w:eastAsia="Calibri" w:hAnsi="Arial" w:cs="Arial"/>
                <w:sz w:val="20"/>
                <w:szCs w:val="20"/>
              </w:rPr>
              <w:br/>
              <w:t>i ich wpływ na włosy. Składniki mineralne w preparatach fryzjerskich. Rośliny w preparatach fryzjerskich</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5"/>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w:t>
            </w:r>
            <w:r w:rsidR="001109B0" w:rsidRPr="0011598D">
              <w:rPr>
                <w:rFonts w:ascii="Arial" w:hAnsi="Arial" w:cs="Arial"/>
                <w:sz w:val="20"/>
                <w:szCs w:val="20"/>
              </w:rPr>
              <w:lastRenderedPageBreak/>
              <w:t>stosowane w preparatach fryzjerskich (pochodzenia roślinnego i zwierzęcego)</w:t>
            </w:r>
          </w:p>
        </w:tc>
        <w:tc>
          <w:tcPr>
            <w:tcW w:w="3250" w:type="dxa"/>
          </w:tcPr>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wpływ witamin na stan oraz wygląd włosów i </w:t>
            </w:r>
            <w:r w:rsidR="001109B0" w:rsidRPr="0011598D">
              <w:rPr>
                <w:rFonts w:ascii="Arial" w:hAnsi="Arial" w:cs="Arial"/>
                <w:sz w:val="20"/>
                <w:szCs w:val="20"/>
              </w:rPr>
              <w:lastRenderedPageBreak/>
              <w:t>skóry głowy</w:t>
            </w:r>
          </w:p>
          <w:p w:rsidR="006A0292" w:rsidRPr="0011598D" w:rsidRDefault="00D25B0B" w:rsidP="0011598D">
            <w:pPr>
              <w:pStyle w:val="Akapitzlist"/>
              <w:numPr>
                <w:ilvl w:val="0"/>
                <w:numId w:val="66"/>
              </w:numPr>
              <w:ind w:left="445"/>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zastosowanie witamin w kosmetykach fryzjerskich</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1D605D">
        <w:tc>
          <w:tcPr>
            <w:tcW w:w="5237" w:type="dxa"/>
            <w:gridSpan w:val="2"/>
            <w:shd w:val="clear" w:color="auto" w:fill="EEECE1" w:themeFill="background2"/>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lastRenderedPageBreak/>
              <w:t xml:space="preserve">Realizacja godzin w klasie I </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8054"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 xml:space="preserve">V. Preparaty fryzjerskie </w:t>
            </w:r>
          </w:p>
          <w:p w:rsidR="007B1949" w:rsidRPr="0011598D" w:rsidRDefault="007B1949" w:rsidP="0011598D">
            <w:pPr>
              <w:rPr>
                <w:rFonts w:ascii="Arial" w:hAnsi="Arial" w:cs="Arial"/>
                <w:sz w:val="20"/>
                <w:szCs w:val="20"/>
              </w:rPr>
            </w:pPr>
            <w:r w:rsidRPr="00443066">
              <w:rPr>
                <w:rFonts w:ascii="Arial" w:hAnsi="Arial" w:cs="Arial"/>
                <w:sz w:val="20"/>
                <w:szCs w:val="20"/>
              </w:rPr>
              <w:t>- podział</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Klasyfikacja podstawowych składników preparatów fryzjerskich: preparaty do ochrony, kondycjonowania i regeneracji włosów nietrwałego odkształcenia włosów, stylizacji fryzur i ich działanie na włosy</w:t>
            </w:r>
          </w:p>
          <w:p w:rsidR="007B1949" w:rsidRPr="0011598D" w:rsidRDefault="007B1949" w:rsidP="0011598D">
            <w:pPr>
              <w:rPr>
                <w:rFonts w:ascii="Arial" w:hAnsi="Arial" w:cs="Arial"/>
                <w:sz w:val="20"/>
                <w:szCs w:val="20"/>
              </w:rPr>
            </w:pP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poziom </w:t>
            </w:r>
            <w:proofErr w:type="spellStart"/>
            <w:r w:rsidR="001109B0" w:rsidRPr="0011598D">
              <w:rPr>
                <w:rFonts w:ascii="Arial" w:hAnsi="Arial" w:cs="Arial"/>
                <w:sz w:val="20"/>
                <w:szCs w:val="20"/>
              </w:rPr>
              <w:t>pH</w:t>
            </w:r>
            <w:proofErr w:type="spellEnd"/>
            <w:r w:rsidR="001109B0" w:rsidRPr="0011598D">
              <w:rPr>
                <w:rFonts w:ascii="Arial" w:hAnsi="Arial" w:cs="Arial"/>
                <w:sz w:val="20"/>
                <w:szCs w:val="20"/>
              </w:rPr>
              <w:t xml:space="preserve"> kosmetyków fryzjerskich </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charakte</w:t>
            </w:r>
            <w:r w:rsidR="00196DAA" w:rsidRPr="007F54C8">
              <w:rPr>
                <w:rFonts w:ascii="Arial" w:hAnsi="Arial" w:cs="Arial"/>
                <w:sz w:val="20"/>
                <w:szCs w:val="20"/>
              </w:rPr>
              <w:t>ryzuje</w:t>
            </w:r>
            <w:r w:rsidRPr="0011598D">
              <w:rPr>
                <w:rFonts w:ascii="Arial" w:hAnsi="Arial" w:cs="Arial"/>
                <w:sz w:val="20"/>
                <w:szCs w:val="20"/>
              </w:rPr>
              <w:t xml:space="preserve"> działanie preparatów do zabiegów pielęgnacyjnych włosów </w:t>
            </w:r>
            <w:r w:rsidRPr="0011598D">
              <w:rPr>
                <w:rFonts w:ascii="Arial" w:hAnsi="Arial" w:cs="Arial"/>
                <w:sz w:val="20"/>
                <w:szCs w:val="20"/>
              </w:rPr>
              <w:br/>
              <w:t>i skóry głowy oraz włosów dodanych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w:t>
            </w:r>
            <w:r w:rsidR="001109B0" w:rsidRPr="0011598D">
              <w:rPr>
                <w:rFonts w:ascii="Arial" w:hAnsi="Arial" w:cs="Arial"/>
                <w:sz w:val="20"/>
                <w:szCs w:val="20"/>
              </w:rPr>
              <w:br/>
              <w:t>i regeneracji</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443066">
              <w:rPr>
                <w:rFonts w:ascii="Arial" w:hAnsi="Arial" w:cs="Arial"/>
                <w:sz w:val="20"/>
                <w:szCs w:val="20"/>
              </w:rPr>
              <w:t>klasyfikuje</w:t>
            </w:r>
            <w:r w:rsidR="001109B0" w:rsidRPr="0011598D">
              <w:rPr>
                <w:rFonts w:ascii="Arial" w:hAnsi="Arial" w:cs="Arial"/>
                <w:sz w:val="20"/>
                <w:szCs w:val="20"/>
              </w:rPr>
              <w:t xml:space="preserve"> surowce stosowane do wyrobu kosmetyków fryzjerskich</w:t>
            </w:r>
            <w:r w:rsidR="00196DAA" w:rsidRPr="007F54C8">
              <w:rPr>
                <w:rFonts w:ascii="Arial" w:hAnsi="Arial" w:cs="Arial"/>
                <w:sz w:val="20"/>
                <w:szCs w:val="20"/>
              </w:rPr>
              <w:t>,</w:t>
            </w:r>
            <w:r w:rsidR="001109B0" w:rsidRPr="0011598D">
              <w:rPr>
                <w:rFonts w:ascii="Arial" w:hAnsi="Arial" w:cs="Arial"/>
                <w:sz w:val="20"/>
                <w:szCs w:val="20"/>
              </w:rPr>
              <w:t xml:space="preserve"> naturalne i chemiczne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na włosy suche i mokre</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numPr>
                <w:ilvl w:val="0"/>
                <w:numId w:val="8"/>
              </w:numPr>
              <w:tabs>
                <w:tab w:val="left" w:pos="283"/>
              </w:tabs>
              <w:ind w:left="141" w:hanging="141"/>
              <w:contextualSpacing/>
              <w:rPr>
                <w:rFonts w:ascii="Arial" w:hAnsi="Arial" w:cs="Arial"/>
                <w:sz w:val="20"/>
                <w:szCs w:val="20"/>
              </w:rPr>
            </w:pPr>
            <w:r w:rsidRPr="00443066">
              <w:rPr>
                <w:rFonts w:ascii="Arial" w:hAnsi="Arial" w:cs="Arial"/>
                <w:sz w:val="20"/>
                <w:szCs w:val="20"/>
              </w:rPr>
              <w:t xml:space="preserve">Formy preparatów fryzjerskich </w:t>
            </w:r>
          </w:p>
          <w:p w:rsidR="007B1949" w:rsidRPr="0011598D" w:rsidRDefault="007B1949" w:rsidP="0011598D">
            <w:pPr>
              <w:rPr>
                <w:rFonts w:ascii="Arial" w:eastAsia="Calibri" w:hAnsi="Arial" w:cs="Arial"/>
                <w:sz w:val="20"/>
                <w:szCs w:val="20"/>
              </w:rPr>
            </w:pPr>
            <w:r w:rsidRPr="00443066">
              <w:rPr>
                <w:rFonts w:ascii="Arial" w:hAnsi="Arial" w:cs="Arial"/>
                <w:sz w:val="20"/>
                <w:szCs w:val="20"/>
              </w:rPr>
              <w:t>– roztwory, żele</w:t>
            </w:r>
            <w:r w:rsidR="00196DAA" w:rsidRPr="00443066">
              <w:rPr>
                <w:rFonts w:ascii="Arial" w:hAnsi="Arial" w:cs="Arial"/>
                <w:sz w:val="20"/>
                <w:szCs w:val="20"/>
              </w:rPr>
              <w:t>,</w:t>
            </w:r>
            <w:r w:rsidRPr="00443066">
              <w:rPr>
                <w:rFonts w:ascii="Arial" w:hAnsi="Arial" w:cs="Arial"/>
                <w:sz w:val="20"/>
                <w:szCs w:val="20"/>
              </w:rPr>
              <w:t xml:space="preserve"> pianki, zawiesiny, aerozole</w:t>
            </w:r>
            <w:r w:rsidR="00196DAA" w:rsidRPr="00443066">
              <w:rPr>
                <w:rFonts w:ascii="Arial" w:hAnsi="Arial" w:cs="Arial"/>
                <w:sz w:val="20"/>
                <w:szCs w:val="20"/>
              </w:rPr>
              <w:t>,</w:t>
            </w:r>
            <w:r w:rsidRPr="00443066">
              <w:rPr>
                <w:rFonts w:ascii="Arial" w:hAnsi="Arial" w:cs="Arial"/>
                <w:sz w:val="20"/>
                <w:szCs w:val="20"/>
              </w:rPr>
              <w:t xml:space="preserve"> emulsje</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surowce stosowane do wyrobu kosmetyków fryzjerskich naturalne i chemiczne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przed zabiegiem nietrwałego odkształcania włosów (np.: pianki, </w:t>
            </w:r>
            <w:proofErr w:type="spellStart"/>
            <w:r w:rsidR="001109B0" w:rsidRPr="0011598D">
              <w:rPr>
                <w:rFonts w:ascii="Arial" w:hAnsi="Arial" w:cs="Arial"/>
                <w:sz w:val="20"/>
                <w:szCs w:val="20"/>
              </w:rPr>
              <w:t>lotony</w:t>
            </w:r>
            <w:proofErr w:type="spellEnd"/>
            <w:r w:rsidR="001109B0" w:rsidRPr="0011598D">
              <w:rPr>
                <w:rFonts w:ascii="Arial" w:hAnsi="Arial" w:cs="Arial"/>
                <w:sz w:val="20"/>
                <w:szCs w:val="20"/>
              </w:rPr>
              <w:t>, preparaty zabezpieczające włosy przed wysoką temperaturą)</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po zabiegu nietrwałego odkształcania włosów (np.: lakiery, gumy, woski, pomady) </w:t>
            </w:r>
          </w:p>
        </w:tc>
        <w:tc>
          <w:tcPr>
            <w:tcW w:w="3250" w:type="dxa"/>
          </w:tcPr>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wskaz</w:t>
            </w:r>
            <w:r w:rsidR="00196DAA" w:rsidRPr="007F54C8">
              <w:rPr>
                <w:rFonts w:ascii="Arial" w:hAnsi="Arial" w:cs="Arial"/>
                <w:sz w:val="20"/>
                <w:szCs w:val="20"/>
              </w:rPr>
              <w:t>uje</w:t>
            </w:r>
            <w:r w:rsidRPr="0011598D">
              <w:rPr>
                <w:rFonts w:ascii="Arial" w:hAnsi="Arial" w:cs="Arial"/>
                <w:sz w:val="20"/>
                <w:szCs w:val="20"/>
              </w:rPr>
              <w:t xml:space="preserve"> zastosowanie podstawowych składników preparatów fryzjerskich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formy preparatów ze względu na stan skupienia i zastosowanie</w:t>
            </w:r>
            <w:r w:rsidR="00196DAA" w:rsidRPr="007F54C8">
              <w:rPr>
                <w:rFonts w:ascii="Arial" w:hAnsi="Arial" w:cs="Arial"/>
                <w:sz w:val="20"/>
                <w:szCs w:val="20"/>
              </w:rPr>
              <w:t xml:space="preserve"> </w:t>
            </w:r>
            <w:r w:rsidR="00196DAA" w:rsidRPr="00443066">
              <w:rPr>
                <w:rFonts w:ascii="Arial" w:hAnsi="Arial" w:cs="Arial"/>
                <w:sz w:val="20"/>
                <w:szCs w:val="20"/>
              </w:rPr>
              <w:t>podczas</w:t>
            </w:r>
            <w:r w:rsidR="001109B0" w:rsidRPr="0011598D">
              <w:rPr>
                <w:rFonts w:ascii="Arial" w:hAnsi="Arial" w:cs="Arial"/>
                <w:sz w:val="20"/>
                <w:szCs w:val="20"/>
              </w:rPr>
              <w:t xml:space="preserve"> zabiegu trwałego odkształcania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poziom </w:t>
            </w:r>
            <w:proofErr w:type="spellStart"/>
            <w:r w:rsidR="001109B0" w:rsidRPr="0011598D">
              <w:rPr>
                <w:rFonts w:ascii="Arial" w:hAnsi="Arial" w:cs="Arial"/>
                <w:sz w:val="20"/>
                <w:szCs w:val="20"/>
              </w:rPr>
              <w:t>pH</w:t>
            </w:r>
            <w:proofErr w:type="spellEnd"/>
            <w:r w:rsidR="001109B0" w:rsidRPr="0011598D">
              <w:rPr>
                <w:rFonts w:ascii="Arial" w:hAnsi="Arial" w:cs="Arial"/>
                <w:sz w:val="20"/>
                <w:szCs w:val="20"/>
              </w:rPr>
              <w:t xml:space="preserve"> kosmetyków fryzjerskich </w:t>
            </w:r>
          </w:p>
          <w:p w:rsidR="006A0292" w:rsidRPr="007F54C8" w:rsidRDefault="006A0292" w:rsidP="0011598D">
            <w:pPr>
              <w:ind w:left="433"/>
              <w:rPr>
                <w:rFonts w:ascii="Arial" w:hAnsi="Arial" w:cs="Arial"/>
                <w:color w:val="00000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1D605D">
        <w:tc>
          <w:tcPr>
            <w:tcW w:w="170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VI. Preparaty fryzjerskie i ich działanie na włosy</w:t>
            </w:r>
          </w:p>
        </w:tc>
        <w:tc>
          <w:tcPr>
            <w:tcW w:w="3535" w:type="dxa"/>
          </w:tcPr>
          <w:p w:rsidR="007B1949" w:rsidRPr="0011598D" w:rsidRDefault="007B1949" w:rsidP="0011598D">
            <w:pPr>
              <w:rPr>
                <w:rFonts w:ascii="Arial" w:hAnsi="Arial" w:cs="Arial"/>
                <w:sz w:val="20"/>
                <w:szCs w:val="20"/>
              </w:rPr>
            </w:pPr>
            <w:r w:rsidRPr="00443066">
              <w:rPr>
                <w:rFonts w:ascii="Arial" w:hAnsi="Arial" w:cs="Arial"/>
                <w:sz w:val="20"/>
                <w:szCs w:val="20"/>
              </w:rPr>
              <w:t>1. Preparaty pielęgnacyjne do zabiegów fryzjerskich (s</w:t>
            </w:r>
            <w:r w:rsidR="002D43F8" w:rsidRPr="00443066">
              <w:rPr>
                <w:rFonts w:ascii="Arial" w:hAnsi="Arial" w:cs="Arial"/>
                <w:sz w:val="20"/>
                <w:szCs w:val="20"/>
              </w:rPr>
              <w:t xml:space="preserve">zampony, odżywki, maski itp.) </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na włosy suche i mokre </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dopasow</w:t>
            </w:r>
            <w:r w:rsidR="00196DAA" w:rsidRPr="007F54C8">
              <w:rPr>
                <w:rFonts w:ascii="Arial" w:hAnsi="Arial" w:cs="Arial"/>
                <w:sz w:val="20"/>
                <w:szCs w:val="20"/>
              </w:rPr>
              <w:t>uje</w:t>
            </w:r>
            <w:r w:rsidRPr="0011598D">
              <w:rPr>
                <w:rFonts w:ascii="Arial" w:hAnsi="Arial" w:cs="Arial"/>
                <w:sz w:val="20"/>
                <w:szCs w:val="20"/>
              </w:rPr>
              <w:t xml:space="preserve"> preparaty pielęgnacyjne do planowanego zabiegu fryzjerskiego</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lastRenderedPageBreak/>
              <w:t>wska</w:t>
            </w:r>
            <w:r w:rsidR="00196DAA" w:rsidRPr="007F54C8">
              <w:rPr>
                <w:rFonts w:ascii="Arial" w:hAnsi="Arial" w:cs="Arial"/>
                <w:sz w:val="20"/>
                <w:szCs w:val="20"/>
              </w:rPr>
              <w:t>zuje</w:t>
            </w:r>
            <w:r w:rsidRPr="0011598D">
              <w:rPr>
                <w:rFonts w:ascii="Arial" w:hAnsi="Arial" w:cs="Arial"/>
                <w:sz w:val="20"/>
                <w:szCs w:val="20"/>
              </w:rPr>
              <w:t xml:space="preserve"> zastosowanie podstawowych składników preparatów fryzjerskich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naturalnego stosowane</w:t>
            </w:r>
            <w:r w:rsidR="00335195" w:rsidRPr="007F54C8">
              <w:rPr>
                <w:rFonts w:ascii="Arial" w:hAnsi="Arial" w:cs="Arial"/>
                <w:sz w:val="20"/>
                <w:szCs w:val="20"/>
              </w:rPr>
              <w:t xml:space="preserve"> </w:t>
            </w:r>
            <w:r w:rsidR="001109B0" w:rsidRPr="0011598D">
              <w:rPr>
                <w:rFonts w:ascii="Arial" w:hAnsi="Arial" w:cs="Arial"/>
                <w:sz w:val="20"/>
                <w:szCs w:val="20"/>
              </w:rPr>
              <w:t>w preparatach fryzjerskich (pochodzenia roślinnego i zwierzęcego)</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lastRenderedPageBreak/>
              <w:t>wyjaśnia</w:t>
            </w:r>
            <w:r w:rsidR="001109B0" w:rsidRPr="0011598D">
              <w:rPr>
                <w:rFonts w:ascii="Arial" w:hAnsi="Arial" w:cs="Arial"/>
                <w:sz w:val="20"/>
                <w:szCs w:val="20"/>
              </w:rPr>
              <w:t xml:space="preserve"> działanie na włosy związków chemicznych wykorzystywanych w preparatyce kosmetyków fryzjerskich</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uzasadn</w:t>
            </w:r>
            <w:r w:rsidR="00196DAA" w:rsidRPr="007F54C8">
              <w:rPr>
                <w:rFonts w:ascii="Arial" w:hAnsi="Arial" w:cs="Arial"/>
                <w:sz w:val="20"/>
                <w:szCs w:val="20"/>
              </w:rPr>
              <w:t>ia</w:t>
            </w:r>
            <w:r w:rsidRPr="0011598D">
              <w:rPr>
                <w:rFonts w:ascii="Arial" w:hAnsi="Arial" w:cs="Arial"/>
                <w:sz w:val="20"/>
                <w:szCs w:val="20"/>
              </w:rPr>
              <w:t xml:space="preserve"> dobór preparatów do pielęgnacji włosów i skóry </w:t>
            </w:r>
            <w:r w:rsidRPr="0011598D">
              <w:rPr>
                <w:rFonts w:ascii="Arial" w:hAnsi="Arial" w:cs="Arial"/>
                <w:sz w:val="20"/>
                <w:szCs w:val="20"/>
              </w:rPr>
              <w:lastRenderedPageBreak/>
              <w:t>głowy oraz włosów dodanych</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w:t>
            </w:r>
            <w:r w:rsidRPr="00443066">
              <w:rPr>
                <w:rFonts w:ascii="Arial" w:hAnsi="Arial" w:cs="Arial"/>
                <w:sz w:val="20"/>
                <w:szCs w:val="20"/>
              </w:rPr>
              <w:t>nia</w:t>
            </w:r>
            <w:r w:rsidR="001109B0" w:rsidRPr="0011598D">
              <w:rPr>
                <w:rFonts w:ascii="Arial" w:hAnsi="Arial" w:cs="Arial"/>
                <w:sz w:val="20"/>
                <w:szCs w:val="20"/>
              </w:rPr>
              <w:t xml:space="preserve"> składniki pochodzenia chemicznego stosowane w preparatach fryzjerskich (detergenty, silikony, składniki mineralne)</w:t>
            </w:r>
          </w:p>
          <w:p w:rsidR="006A0292" w:rsidRPr="007F54C8" w:rsidRDefault="006A0292" w:rsidP="0011598D">
            <w:pPr>
              <w:ind w:left="433"/>
              <w:rPr>
                <w:rFonts w:ascii="Arial" w:hAnsi="Arial" w:cs="Arial"/>
                <w:color w:val="0070C0"/>
                <w:sz w:val="20"/>
                <w:szCs w:val="20"/>
              </w:rPr>
            </w:pPr>
          </w:p>
        </w:tc>
        <w:tc>
          <w:tcPr>
            <w:tcW w:w="1556"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2. Preparaty do trwałego odkształcenia wł</w:t>
            </w:r>
            <w:r w:rsidR="002D43F8" w:rsidRPr="00443066">
              <w:rPr>
                <w:rFonts w:ascii="Arial" w:eastAsia="Calibri" w:hAnsi="Arial" w:cs="Arial"/>
                <w:sz w:val="20"/>
                <w:szCs w:val="20"/>
              </w:rPr>
              <w:t xml:space="preserve">osów i ich działanie na włosy. </w:t>
            </w:r>
            <w:r w:rsidRPr="00443066">
              <w:rPr>
                <w:rFonts w:ascii="Arial" w:eastAsia="Calibri" w:hAnsi="Arial" w:cs="Arial"/>
                <w:sz w:val="20"/>
                <w:szCs w:val="20"/>
              </w:rPr>
              <w:t>Reakcje zachodzące we włosach podczas ich odkształcania</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po wykonaniu zabiegów trwałego odkształcania</w:t>
            </w:r>
            <w:r w:rsidR="005114EE">
              <w:rPr>
                <w:rFonts w:ascii="Arial" w:hAnsi="Arial" w:cs="Arial"/>
                <w:sz w:val="20"/>
                <w:szCs w:val="20"/>
              </w:rPr>
              <w:t>,</w:t>
            </w:r>
            <w:r w:rsidR="001109B0" w:rsidRPr="0011598D">
              <w:rPr>
                <w:rFonts w:ascii="Arial" w:hAnsi="Arial" w:cs="Arial"/>
                <w:sz w:val="20"/>
                <w:szCs w:val="20"/>
              </w:rPr>
              <w:t xml:space="preserve"> np. neutralizatory i preparaty pielęgnacyjne</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preparaty stosowane do wykonania zabiegu trwałego odkształcania</w:t>
            </w:r>
            <w:r w:rsidR="00EC7D21" w:rsidRPr="007F54C8">
              <w:rPr>
                <w:rFonts w:ascii="Arial" w:hAnsi="Arial" w:cs="Arial"/>
                <w:sz w:val="20"/>
                <w:szCs w:val="20"/>
              </w:rPr>
              <w:t>,</w:t>
            </w:r>
            <w:r w:rsidR="001109B0" w:rsidRPr="0011598D">
              <w:rPr>
                <w:rFonts w:ascii="Arial" w:hAnsi="Arial" w:cs="Arial"/>
                <w:sz w:val="20"/>
                <w:szCs w:val="20"/>
              </w:rPr>
              <w:t xml:space="preserve"> np. ze względu na moc i zastosowanie </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zmiany zachodzące we włosach podczas trwałego odkształcania włosów</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wskaz</w:t>
            </w:r>
            <w:r w:rsidR="00EC7D21" w:rsidRPr="007F54C8">
              <w:rPr>
                <w:rFonts w:ascii="Arial" w:hAnsi="Arial" w:cs="Arial"/>
                <w:sz w:val="20"/>
                <w:szCs w:val="20"/>
              </w:rPr>
              <w:t>uje</w:t>
            </w:r>
            <w:r w:rsidRPr="0011598D">
              <w:rPr>
                <w:rFonts w:ascii="Arial" w:hAnsi="Arial" w:cs="Arial"/>
                <w:sz w:val="20"/>
                <w:szCs w:val="20"/>
              </w:rPr>
              <w:t xml:space="preserve"> zastosowanie podstawowych składników preparatów fryzjerskich</w:t>
            </w:r>
          </w:p>
        </w:tc>
        <w:tc>
          <w:tcPr>
            <w:tcW w:w="3250" w:type="dxa"/>
          </w:tcPr>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czynniki chemiczne, mechaniczne, fizyczne wpływające na efekt trwałego odkształcania włosów</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błędy popełnione podczas zabiegu koloryzacji </w:t>
            </w:r>
            <w:r w:rsidR="001109B0" w:rsidRPr="0011598D">
              <w:rPr>
                <w:rFonts w:ascii="Arial" w:hAnsi="Arial" w:cs="Arial"/>
                <w:sz w:val="20"/>
                <w:szCs w:val="20"/>
              </w:rPr>
              <w:br/>
              <w:t>i rozjaśniania</w:t>
            </w:r>
          </w:p>
          <w:p w:rsidR="006A0292" w:rsidRPr="0011598D" w:rsidRDefault="001109B0" w:rsidP="0011598D">
            <w:pPr>
              <w:pStyle w:val="Akapitzlist"/>
              <w:numPr>
                <w:ilvl w:val="0"/>
                <w:numId w:val="67"/>
              </w:numPr>
              <w:ind w:left="433"/>
              <w:rPr>
                <w:rFonts w:ascii="Arial" w:hAnsi="Arial" w:cs="Arial"/>
                <w:sz w:val="20"/>
                <w:szCs w:val="20"/>
              </w:rPr>
            </w:pPr>
            <w:r w:rsidRPr="0011598D">
              <w:rPr>
                <w:rFonts w:ascii="Arial" w:hAnsi="Arial" w:cs="Arial"/>
                <w:sz w:val="20"/>
                <w:szCs w:val="20"/>
              </w:rPr>
              <w:t>dob</w:t>
            </w:r>
            <w:r w:rsidR="00EC7D21" w:rsidRPr="007F54C8">
              <w:rPr>
                <w:rFonts w:ascii="Arial" w:hAnsi="Arial" w:cs="Arial"/>
                <w:sz w:val="20"/>
                <w:szCs w:val="20"/>
              </w:rPr>
              <w:t>iera</w:t>
            </w:r>
            <w:r w:rsidRPr="0011598D">
              <w:rPr>
                <w:rFonts w:ascii="Arial" w:hAnsi="Arial" w:cs="Arial"/>
                <w:sz w:val="20"/>
                <w:szCs w:val="20"/>
              </w:rPr>
              <w:t xml:space="preserve"> sposób korygowania błędów popełnionych w zabiegu koloryzacji i rozjaśniania</w:t>
            </w:r>
          </w:p>
          <w:p w:rsidR="006A0292" w:rsidRPr="0011598D" w:rsidRDefault="00D25B0B" w:rsidP="0011598D">
            <w:pPr>
              <w:pStyle w:val="Akapitzlist"/>
              <w:numPr>
                <w:ilvl w:val="0"/>
                <w:numId w:val="67"/>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chemicznego stosowane w preparatach fryzjerskich (detergenty, silikony, składniki mineralne)</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702" w:type="dxa"/>
            <w:vMerge/>
          </w:tcPr>
          <w:p w:rsidR="007B1949" w:rsidRPr="0011598D" w:rsidRDefault="007B1949" w:rsidP="0011598D">
            <w:pPr>
              <w:rPr>
                <w:rFonts w:ascii="Arial" w:hAnsi="Arial" w:cs="Arial"/>
                <w:sz w:val="20"/>
                <w:szCs w:val="20"/>
              </w:rPr>
            </w:pPr>
          </w:p>
        </w:tc>
        <w:tc>
          <w:tcPr>
            <w:tcW w:w="3535"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3. Preparatyka stosowana do zmiany koloru włosów oraz reakcje zachodzące w strukturze włosów</w:t>
            </w:r>
          </w:p>
        </w:tc>
        <w:tc>
          <w:tcPr>
            <w:tcW w:w="851" w:type="dxa"/>
          </w:tcPr>
          <w:p w:rsidR="007B1949" w:rsidRPr="0011598D" w:rsidRDefault="007B1949" w:rsidP="0011598D">
            <w:pPr>
              <w:jc w:val="center"/>
              <w:rPr>
                <w:rFonts w:ascii="Arial" w:hAnsi="Arial" w:cs="Arial"/>
                <w:sz w:val="20"/>
                <w:szCs w:val="20"/>
              </w:rPr>
            </w:pPr>
          </w:p>
        </w:tc>
        <w:tc>
          <w:tcPr>
            <w:tcW w:w="3248" w:type="dxa"/>
          </w:tcPr>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preparatów stosowanych do zabiegów zmiany koloru włosów </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składniki pochodzenia chemicznego stosowane w preparatach fryzjerskich (detergenty, silikony, składniki mineralne)</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krótkotrwale koloryzujące, tymczasowe, półtrwałe, </w:t>
            </w:r>
            <w:r w:rsidR="001109B0" w:rsidRPr="0011598D">
              <w:rPr>
                <w:rFonts w:ascii="Arial" w:hAnsi="Arial" w:cs="Arial"/>
                <w:sz w:val="20"/>
                <w:szCs w:val="20"/>
              </w:rPr>
              <w:lastRenderedPageBreak/>
              <w:t>trwałe, roślinne, odsiwiacze i preparaty rozjaśniające</w:t>
            </w:r>
          </w:p>
        </w:tc>
        <w:tc>
          <w:tcPr>
            <w:tcW w:w="3250" w:type="dxa"/>
          </w:tcPr>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zastosowanie farb roślinnych i syntetycznych</w:t>
            </w:r>
          </w:p>
          <w:p w:rsidR="006A0292" w:rsidRPr="0011598D" w:rsidRDefault="001109B0" w:rsidP="0011598D">
            <w:pPr>
              <w:pStyle w:val="Akapitzlist"/>
              <w:numPr>
                <w:ilvl w:val="0"/>
                <w:numId w:val="68"/>
              </w:numPr>
              <w:ind w:left="433"/>
              <w:rPr>
                <w:rFonts w:ascii="Arial" w:hAnsi="Arial" w:cs="Arial"/>
                <w:sz w:val="20"/>
                <w:szCs w:val="20"/>
              </w:rPr>
            </w:pPr>
            <w:r w:rsidRPr="0011598D">
              <w:rPr>
                <w:rFonts w:ascii="Arial" w:hAnsi="Arial" w:cs="Arial"/>
                <w:sz w:val="20"/>
                <w:szCs w:val="20"/>
              </w:rPr>
              <w:t>wskaz</w:t>
            </w:r>
            <w:r w:rsidR="00EC7D21" w:rsidRPr="007F54C8">
              <w:rPr>
                <w:rFonts w:ascii="Arial" w:hAnsi="Arial" w:cs="Arial"/>
                <w:sz w:val="20"/>
                <w:szCs w:val="20"/>
              </w:rPr>
              <w:t>uj</w:t>
            </w:r>
            <w:r w:rsidR="00EC7D21" w:rsidRPr="00443066">
              <w:rPr>
                <w:rFonts w:ascii="Arial" w:hAnsi="Arial" w:cs="Arial"/>
                <w:sz w:val="20"/>
                <w:szCs w:val="20"/>
              </w:rPr>
              <w:t>e</w:t>
            </w:r>
            <w:r w:rsidRPr="0011598D">
              <w:rPr>
                <w:rFonts w:ascii="Arial" w:hAnsi="Arial" w:cs="Arial"/>
                <w:sz w:val="20"/>
                <w:szCs w:val="20"/>
              </w:rPr>
              <w:t xml:space="preserve"> możliwości korygowania błędów powstałych w wyniku koloryzacji i rozjaśniania</w:t>
            </w:r>
          </w:p>
          <w:p w:rsidR="006A0292" w:rsidRPr="0011598D" w:rsidRDefault="00D25B0B" w:rsidP="0011598D">
            <w:pPr>
              <w:pStyle w:val="Akapitzlist"/>
              <w:numPr>
                <w:ilvl w:val="0"/>
                <w:numId w:val="68"/>
              </w:numPr>
              <w:ind w:left="433"/>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działanie na włosy związków chemicznych wykorzystywanych w preparatyce kosmetyków fryzjerskich</w:t>
            </w:r>
          </w:p>
          <w:p w:rsidR="006A0292" w:rsidRPr="0011598D" w:rsidRDefault="001109B0" w:rsidP="0011598D">
            <w:pPr>
              <w:pStyle w:val="Akapitzlist"/>
              <w:numPr>
                <w:ilvl w:val="0"/>
                <w:numId w:val="68"/>
              </w:numPr>
              <w:ind w:left="433"/>
              <w:rPr>
                <w:rFonts w:ascii="Arial" w:hAnsi="Arial" w:cs="Arial"/>
                <w:sz w:val="20"/>
                <w:szCs w:val="20"/>
              </w:rPr>
            </w:pPr>
            <w:r w:rsidRPr="0011598D">
              <w:rPr>
                <w:rFonts w:ascii="Arial" w:hAnsi="Arial" w:cs="Arial"/>
                <w:sz w:val="20"/>
                <w:szCs w:val="20"/>
              </w:rPr>
              <w:lastRenderedPageBreak/>
              <w:t>opis</w:t>
            </w:r>
            <w:r w:rsidR="00EC7D21" w:rsidRPr="007F54C8">
              <w:rPr>
                <w:rFonts w:ascii="Arial" w:hAnsi="Arial" w:cs="Arial"/>
                <w:sz w:val="20"/>
                <w:szCs w:val="20"/>
              </w:rPr>
              <w:t>uje</w:t>
            </w:r>
            <w:r w:rsidRPr="0011598D">
              <w:rPr>
                <w:rFonts w:ascii="Arial" w:hAnsi="Arial" w:cs="Arial"/>
                <w:sz w:val="20"/>
                <w:szCs w:val="20"/>
              </w:rPr>
              <w:t xml:space="preserve"> zmiany zachodzące we włosach podczas koloryzacji rozjaśniającej, przyciemniającej</w:t>
            </w:r>
            <w:r w:rsidR="00335195" w:rsidRPr="007F54C8">
              <w:rPr>
                <w:rFonts w:ascii="Arial" w:hAnsi="Arial" w:cs="Arial"/>
                <w:sz w:val="20"/>
                <w:szCs w:val="20"/>
              </w:rPr>
              <w:t xml:space="preserve"> </w:t>
            </w:r>
            <w:r w:rsidRPr="0011598D">
              <w:rPr>
                <w:rFonts w:ascii="Arial" w:hAnsi="Arial" w:cs="Arial"/>
                <w:sz w:val="20"/>
                <w:szCs w:val="20"/>
              </w:rPr>
              <w:t>i tonującej oraz rozjaśniającej</w:t>
            </w:r>
          </w:p>
        </w:tc>
        <w:tc>
          <w:tcPr>
            <w:tcW w:w="1556"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c>
          <w:tcPr>
            <w:tcW w:w="1702" w:type="dxa"/>
            <w:shd w:val="clear" w:color="auto" w:fill="EEECE1" w:themeFill="background2"/>
          </w:tcPr>
          <w:p w:rsidR="007B1949" w:rsidRPr="007F54C8" w:rsidRDefault="007B1949" w:rsidP="007F54C8">
            <w:pPr>
              <w:rPr>
                <w:rFonts w:ascii="Arial" w:hAnsi="Arial" w:cs="Arial"/>
                <w:sz w:val="20"/>
                <w:szCs w:val="20"/>
              </w:rPr>
            </w:pPr>
          </w:p>
        </w:tc>
        <w:tc>
          <w:tcPr>
            <w:tcW w:w="3535" w:type="dxa"/>
            <w:shd w:val="clear" w:color="auto" w:fill="EEECE1" w:themeFill="background2"/>
          </w:tcPr>
          <w:p w:rsidR="007B1949" w:rsidRPr="0011598D" w:rsidRDefault="007B1949" w:rsidP="0011598D">
            <w:pPr>
              <w:jc w:val="right"/>
              <w:rPr>
                <w:rFonts w:ascii="Arial" w:eastAsia="Calibri" w:hAnsi="Arial" w:cs="Arial"/>
                <w:b/>
                <w:sz w:val="20"/>
                <w:szCs w:val="20"/>
              </w:rPr>
            </w:pPr>
            <w:r w:rsidRPr="00443066">
              <w:rPr>
                <w:rFonts w:ascii="Arial" w:eastAsia="Calibri" w:hAnsi="Arial" w:cs="Arial"/>
                <w:b/>
                <w:sz w:val="20"/>
                <w:szCs w:val="20"/>
              </w:rPr>
              <w:t xml:space="preserve">Realizacja godzin w klasie II </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3248" w:type="dxa"/>
            <w:shd w:val="clear" w:color="auto" w:fill="EEECE1" w:themeFill="background2"/>
          </w:tcPr>
          <w:p w:rsidR="007B1949" w:rsidRPr="0011598D" w:rsidRDefault="007B1949" w:rsidP="0011598D">
            <w:pPr>
              <w:rPr>
                <w:rFonts w:ascii="Arial" w:hAnsi="Arial" w:cs="Arial"/>
                <w:sz w:val="20"/>
                <w:szCs w:val="20"/>
              </w:rPr>
            </w:pPr>
          </w:p>
        </w:tc>
        <w:tc>
          <w:tcPr>
            <w:tcW w:w="3250" w:type="dxa"/>
            <w:shd w:val="clear" w:color="auto" w:fill="EEECE1" w:themeFill="background2"/>
          </w:tcPr>
          <w:p w:rsidR="007B1949" w:rsidRPr="0011598D" w:rsidRDefault="007B1949" w:rsidP="0011598D">
            <w:pPr>
              <w:rPr>
                <w:rFonts w:ascii="Arial" w:hAnsi="Arial" w:cs="Arial"/>
                <w:sz w:val="20"/>
                <w:szCs w:val="20"/>
              </w:rPr>
            </w:pPr>
          </w:p>
        </w:tc>
        <w:tc>
          <w:tcPr>
            <w:tcW w:w="1556" w:type="dxa"/>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5237" w:type="dxa"/>
            <w:gridSpan w:val="2"/>
            <w:shd w:val="clear" w:color="auto" w:fill="DDD9C3" w:themeFill="background2" w:themeFillShade="E6"/>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t>Razem</w:t>
            </w:r>
          </w:p>
        </w:tc>
        <w:tc>
          <w:tcPr>
            <w:tcW w:w="851"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8054" w:type="dxa"/>
            <w:gridSpan w:val="3"/>
            <w:shd w:val="clear" w:color="auto" w:fill="DDD9C3" w:themeFill="background2" w:themeFillShade="E6"/>
          </w:tcPr>
          <w:p w:rsidR="007B1949" w:rsidRPr="0011598D" w:rsidRDefault="007B1949" w:rsidP="0011598D">
            <w:pPr>
              <w:rPr>
                <w:rFonts w:ascii="Arial" w:hAnsi="Arial" w:cs="Arial"/>
                <w:sz w:val="20"/>
                <w:szCs w:val="20"/>
              </w:rPr>
            </w:pPr>
          </w:p>
        </w:tc>
      </w:tr>
    </w:tbl>
    <w:p w:rsidR="00412EA5" w:rsidRDefault="00412EA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Materiały fryzjerskie</w:t>
      </w:r>
      <w:r w:rsidRPr="00443066">
        <w:rPr>
          <w:rFonts w:ascii="Arial" w:hAnsi="Arial" w:cs="Arial"/>
          <w:i/>
          <w:color w:val="auto"/>
          <w:sz w:val="20"/>
          <w:szCs w:val="20"/>
        </w:rPr>
        <w:t xml:space="preserve"> </w:t>
      </w:r>
      <w:r w:rsidRPr="00443066">
        <w:rPr>
          <w:rFonts w:ascii="Arial" w:hAnsi="Arial" w:cs="Arial"/>
          <w:color w:val="auto"/>
          <w:sz w:val="20"/>
          <w:szCs w:val="20"/>
        </w:rPr>
        <w:t>obejmuje działy, które zawierają podstawowe treści z zakresu: bhp i ppoż. w środowisku pracy, budowy i fizjologii włosów, wody oraz jej zastosowania we fryzjerstwie, związków organicznych i nieorganicznych we fryzjerstwie, podziału preparatów we fryzjerstwie, preparatów fryzjerskich i ich działania na włosy.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661980"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salę lekcyjną należy wyposażyć w literaturę właściwą dla przedmiotu, dostęp do </w:t>
      </w:r>
      <w:proofErr w:type="spellStart"/>
      <w:r w:rsidR="00661980" w:rsidRPr="00443066">
        <w:rPr>
          <w:rFonts w:ascii="Arial" w:hAnsi="Arial" w:cs="Arial"/>
          <w:color w:val="auto"/>
          <w:sz w:val="20"/>
          <w:szCs w:val="20"/>
        </w:rPr>
        <w:t>i</w:t>
      </w:r>
      <w:r w:rsidRPr="00443066">
        <w:rPr>
          <w:rFonts w:ascii="Arial" w:hAnsi="Arial" w:cs="Arial"/>
          <w:color w:val="auto"/>
          <w:sz w:val="20"/>
          <w:szCs w:val="20"/>
        </w:rPr>
        <w:t>nternetu</w:t>
      </w:r>
      <w:proofErr w:type="spellEnd"/>
      <w:r w:rsidRPr="00443066">
        <w:rPr>
          <w:rFonts w:ascii="Arial" w:hAnsi="Arial" w:cs="Arial"/>
          <w:color w:val="auto"/>
          <w:sz w:val="20"/>
          <w:szCs w:val="20"/>
        </w:rPr>
        <w:t>, mikroskop, tablice pierwiastków i przykładowe odczynniki, zestawy ćwiczeń, instrukcje do ćwiczeń, karty pracy dla uczniów, filmy dydaktyczne, plansze, schematy przedstawiające zasady działania preparatów fryzjerskich.</w:t>
      </w:r>
    </w:p>
    <w:p w:rsidR="007B1949" w:rsidRPr="00443066" w:rsidRDefault="00A0268C"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Dodatkowo</w:t>
      </w:r>
      <w:r w:rsidR="007B1949" w:rsidRPr="00443066">
        <w:rPr>
          <w:rFonts w:ascii="Arial" w:hAnsi="Arial" w:cs="Arial"/>
          <w:color w:val="auto"/>
          <w:sz w:val="20"/>
          <w:szCs w:val="20"/>
        </w:rPr>
        <w:t xml:space="preserve"> nauczyciel może przygotować materiał nauczania z wykorzystaniem prezentacji multimedialnych i doświadczeń, które zwiększą atrakcy</w:t>
      </w:r>
      <w:r w:rsidR="002D43F8" w:rsidRPr="00443066">
        <w:rPr>
          <w:rFonts w:ascii="Arial" w:hAnsi="Arial" w:cs="Arial"/>
          <w:color w:val="auto"/>
          <w:sz w:val="20"/>
          <w:szCs w:val="20"/>
        </w:rPr>
        <w:t>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kartkówki, testy, sprawdziany, pokazy, projekty uczniowskie, konkursy, odpowiedzi ustne itp.</w:t>
      </w:r>
    </w:p>
    <w:p w:rsidR="007B1949" w:rsidRDefault="007B1949" w:rsidP="0011598D">
      <w:pPr>
        <w:spacing w:line="360" w:lineRule="auto"/>
        <w:rPr>
          <w:rFonts w:ascii="Arial" w:hAnsi="Arial" w:cs="Arial"/>
          <w:b/>
          <w:sz w:val="20"/>
          <w:szCs w:val="20"/>
        </w:rPr>
      </w:pPr>
    </w:p>
    <w:p w:rsidR="00443066" w:rsidRPr="007F54C8" w:rsidRDefault="00443066"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w:t>
      </w:r>
      <w:r w:rsidRPr="00443066">
        <w:rPr>
          <w:rFonts w:ascii="Arial" w:eastAsia="Calibri" w:hAnsi="Arial" w:cs="Arial"/>
          <w:iCs/>
          <w:color w:val="auto"/>
          <w:sz w:val="20"/>
          <w:szCs w:val="20"/>
          <w:lang w:eastAsia="en-US"/>
        </w:rPr>
        <w:t xml:space="preserve"> ewaluacji programu nauczania może zostać wykorzystana ewaluacja </w:t>
      </w:r>
      <w:proofErr w:type="spellStart"/>
      <w:r w:rsidRPr="00443066">
        <w:rPr>
          <w:rFonts w:ascii="Arial" w:eastAsia="Calibri" w:hAnsi="Arial" w:cs="Arial"/>
          <w:iCs/>
          <w:color w:val="auto"/>
          <w:sz w:val="20"/>
          <w:szCs w:val="20"/>
          <w:lang w:eastAsia="en-US"/>
        </w:rPr>
        <w:t>konkluzywna</w:t>
      </w:r>
      <w:proofErr w:type="spellEnd"/>
      <w:r w:rsidRPr="00443066">
        <w:rPr>
          <w:rFonts w:ascii="Arial" w:eastAsia="Calibri" w:hAnsi="Arial" w:cs="Arial"/>
          <w:iCs/>
          <w:color w:val="auto"/>
          <w:sz w:val="20"/>
          <w:szCs w:val="20"/>
          <w:lang w:eastAsia="en-US"/>
        </w:rPr>
        <w:t>, która polega na badaniu efektywności i jakości działań po ich zakończeniu poprzez zastosowanie badań kwestionariuszowych, wywiadów czy obserwacji wśród uczniów, rodziców oraz nauczycieli.</w:t>
      </w:r>
    </w:p>
    <w:p w:rsidR="007B1949" w:rsidRPr="00443066" w:rsidRDefault="007B1949" w:rsidP="0011598D">
      <w:pPr>
        <w:spacing w:line="360" w:lineRule="auto"/>
        <w:rPr>
          <w:rFonts w:ascii="Arial" w:hAnsi="Arial" w:cs="Arial"/>
          <w:b/>
          <w:sz w:val="20"/>
          <w:szCs w:val="20"/>
        </w:rPr>
      </w:pPr>
      <w:r w:rsidRPr="00443066">
        <w:rPr>
          <w:rFonts w:ascii="Arial" w:hAnsi="Arial" w:cs="Arial"/>
          <w:b/>
          <w:sz w:val="20"/>
          <w:szCs w:val="20"/>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FD174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Podstawy fryzjerstwa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 xml:space="preserve">Poznanie zasad </w:t>
      </w:r>
      <w:r w:rsidR="000D69EE" w:rsidRPr="00443066">
        <w:rPr>
          <w:rFonts w:ascii="Arial" w:hAnsi="Arial" w:cs="Arial"/>
          <w:sz w:val="20"/>
          <w:szCs w:val="20"/>
        </w:rPr>
        <w:t xml:space="preserve">bhp </w:t>
      </w:r>
      <w:r w:rsidRPr="00443066">
        <w:rPr>
          <w:rFonts w:ascii="Arial" w:hAnsi="Arial" w:cs="Arial"/>
          <w:color w:val="000000" w:themeColor="text1"/>
          <w:sz w:val="20"/>
          <w:szCs w:val="20"/>
        </w:rPr>
        <w:t>i ergonomii w pracy fryzjera</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auto"/>
          <w:sz w:val="20"/>
          <w:szCs w:val="20"/>
        </w:rPr>
        <w:t>Procedowanie</w:t>
      </w:r>
      <w:r w:rsidRPr="00443066">
        <w:rPr>
          <w:rFonts w:ascii="Arial" w:hAnsi="Arial" w:cs="Arial"/>
          <w:color w:val="FF0000"/>
          <w:sz w:val="20"/>
          <w:szCs w:val="20"/>
        </w:rPr>
        <w:t xml:space="preserve"> </w:t>
      </w:r>
      <w:r w:rsidRPr="00443066">
        <w:rPr>
          <w:rFonts w:ascii="Arial" w:hAnsi="Arial" w:cs="Arial"/>
          <w:color w:val="000000" w:themeColor="text1"/>
          <w:sz w:val="20"/>
          <w:szCs w:val="20"/>
        </w:rPr>
        <w:t>bezpiecznego posługiwania się sprzętem fryzjerskim</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Poznanie wyposażenia salonu fryzjerskiego</w:t>
      </w:r>
      <w:r w:rsidR="0008612A" w:rsidRPr="00443066">
        <w:rPr>
          <w:rFonts w:ascii="Arial" w:hAnsi="Arial" w:cs="Arial"/>
          <w:color w:val="auto"/>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Organizowanie stanowiska pracy</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Określanie zasad dekontaminacji</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Aranżowanie wnętrza salonu fryzjerskiego</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000000" w:themeColor="text1"/>
          <w:sz w:val="20"/>
          <w:szCs w:val="20"/>
        </w:rPr>
      </w:pPr>
      <w:r w:rsidRPr="00443066">
        <w:rPr>
          <w:rFonts w:ascii="Arial" w:hAnsi="Arial" w:cs="Arial"/>
          <w:color w:val="000000" w:themeColor="text1"/>
          <w:sz w:val="20"/>
          <w:szCs w:val="20"/>
        </w:rPr>
        <w:t>Zarządzanie salonem fryzjerskim</w:t>
      </w:r>
      <w:r w:rsidR="0008612A" w:rsidRPr="00443066">
        <w:rPr>
          <w:rFonts w:ascii="Arial" w:hAnsi="Arial" w:cs="Arial"/>
          <w:color w:val="000000" w:themeColor="text1"/>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Marketing w salonie</w:t>
      </w:r>
      <w:r w:rsidR="0008612A" w:rsidRPr="00443066">
        <w:rPr>
          <w:rFonts w:ascii="Arial" w:hAnsi="Arial" w:cs="Arial"/>
          <w:color w:val="auto"/>
          <w:sz w:val="20"/>
          <w:szCs w:val="20"/>
        </w:rPr>
        <w:t>.</w:t>
      </w:r>
    </w:p>
    <w:p w:rsidR="007B1949" w:rsidRPr="00443066" w:rsidRDefault="007B1949" w:rsidP="0011598D">
      <w:pPr>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Obsługa klienta</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dostosow</w:t>
      </w:r>
      <w:r w:rsidR="00661980" w:rsidRPr="00443066">
        <w:rPr>
          <w:rFonts w:ascii="Arial" w:hAnsi="Arial" w:cs="Arial"/>
          <w:color w:val="auto"/>
          <w:sz w:val="20"/>
          <w:szCs w:val="20"/>
        </w:rPr>
        <w:t>uje</w:t>
      </w:r>
      <w:r w:rsidRPr="00443066">
        <w:rPr>
          <w:rFonts w:ascii="Arial" w:hAnsi="Arial" w:cs="Arial"/>
          <w:color w:val="auto"/>
          <w:sz w:val="20"/>
          <w:szCs w:val="20"/>
        </w:rPr>
        <w:t xml:space="preserve"> się do wymagań sanitarnych, zasad bezpieczeństwa i higieny pracy, ochrony przeciwpożarowej oraz ochrony środowiska podczas wykonywania zadań zawodowych,</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rozróżnia narzędzia, przybory, aparaty i bieliznę fryzjerską,</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nazywa</w:t>
      </w:r>
      <w:r w:rsidR="006C7B4A" w:rsidRPr="00443066">
        <w:rPr>
          <w:rFonts w:ascii="Arial" w:hAnsi="Arial" w:cs="Arial"/>
          <w:color w:val="auto"/>
          <w:sz w:val="20"/>
          <w:szCs w:val="20"/>
        </w:rPr>
        <w:t xml:space="preserve"> </w:t>
      </w:r>
      <w:r w:rsidRPr="00443066">
        <w:rPr>
          <w:rFonts w:ascii="Arial" w:hAnsi="Arial" w:cs="Arial"/>
          <w:color w:val="auto"/>
          <w:sz w:val="20"/>
          <w:szCs w:val="20"/>
        </w:rPr>
        <w:t>narzędzia, przybory, aparaty i bieliznę fryzjerską,</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organiz</w:t>
      </w:r>
      <w:r w:rsidR="00661980" w:rsidRPr="00443066">
        <w:rPr>
          <w:rFonts w:ascii="Arial" w:hAnsi="Arial" w:cs="Arial"/>
          <w:color w:val="auto"/>
          <w:sz w:val="20"/>
          <w:szCs w:val="20"/>
        </w:rPr>
        <w:t>uje</w:t>
      </w:r>
      <w:r w:rsidRPr="00443066">
        <w:rPr>
          <w:rFonts w:ascii="Arial" w:hAnsi="Arial" w:cs="Arial"/>
          <w:color w:val="auto"/>
          <w:sz w:val="20"/>
          <w:szCs w:val="20"/>
        </w:rPr>
        <w:t xml:space="preserve"> stanowisko pracy zgodnie z wymaganiami ergonomii,</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dob</w:t>
      </w:r>
      <w:r w:rsidR="00661980" w:rsidRPr="00443066">
        <w:rPr>
          <w:rFonts w:ascii="Arial" w:hAnsi="Arial" w:cs="Arial"/>
          <w:color w:val="auto"/>
          <w:sz w:val="20"/>
          <w:szCs w:val="20"/>
        </w:rPr>
        <w:t>iera</w:t>
      </w:r>
      <w:r w:rsidRPr="00443066">
        <w:rPr>
          <w:rFonts w:ascii="Arial" w:hAnsi="Arial" w:cs="Arial"/>
          <w:color w:val="auto"/>
          <w:sz w:val="20"/>
          <w:szCs w:val="20"/>
        </w:rPr>
        <w:t xml:space="preserve"> środki ochrony indywidualnej,</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przeprowadz</w:t>
      </w:r>
      <w:r w:rsidR="00661980" w:rsidRPr="00443066">
        <w:rPr>
          <w:rFonts w:ascii="Arial" w:hAnsi="Arial" w:cs="Arial"/>
          <w:color w:val="auto"/>
          <w:sz w:val="20"/>
          <w:szCs w:val="20"/>
        </w:rPr>
        <w:t>a</w:t>
      </w:r>
      <w:r w:rsidRPr="00443066">
        <w:rPr>
          <w:rFonts w:ascii="Arial" w:hAnsi="Arial" w:cs="Arial"/>
          <w:color w:val="auto"/>
          <w:sz w:val="20"/>
          <w:szCs w:val="20"/>
        </w:rPr>
        <w:t xml:space="preserve"> dezynfekcję sprzętu i stanowiska pracy,</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przeprowadz</w:t>
      </w:r>
      <w:r w:rsidR="00661980" w:rsidRPr="00443066">
        <w:rPr>
          <w:rFonts w:ascii="Arial" w:hAnsi="Arial" w:cs="Arial"/>
          <w:color w:val="auto"/>
          <w:sz w:val="20"/>
          <w:szCs w:val="20"/>
        </w:rPr>
        <w:t>a</w:t>
      </w:r>
      <w:r w:rsidRPr="00443066">
        <w:rPr>
          <w:rFonts w:ascii="Arial" w:hAnsi="Arial" w:cs="Arial"/>
          <w:color w:val="auto"/>
          <w:sz w:val="20"/>
          <w:szCs w:val="20"/>
        </w:rPr>
        <w:t xml:space="preserve"> rozmowę konsultacyjną z klientem,</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rozróżnia typy klientów,</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stos</w:t>
      </w:r>
      <w:r w:rsidR="00661980" w:rsidRPr="00443066">
        <w:rPr>
          <w:rFonts w:ascii="Arial" w:hAnsi="Arial" w:cs="Arial"/>
          <w:color w:val="auto"/>
          <w:sz w:val="20"/>
          <w:szCs w:val="20"/>
        </w:rPr>
        <w:t>uje</w:t>
      </w:r>
      <w:r w:rsidRPr="00443066">
        <w:rPr>
          <w:rFonts w:ascii="Arial" w:hAnsi="Arial" w:cs="Arial"/>
          <w:color w:val="auto"/>
          <w:sz w:val="20"/>
          <w:szCs w:val="20"/>
        </w:rPr>
        <w:t xml:space="preserve"> zasady obsługi klienta,</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lastRenderedPageBreak/>
        <w:t>rozróżnia fazy obsługi klienta,</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aranż</w:t>
      </w:r>
      <w:r w:rsidR="00661980" w:rsidRPr="00443066">
        <w:rPr>
          <w:rFonts w:ascii="Arial" w:hAnsi="Arial" w:cs="Arial"/>
          <w:color w:val="auto"/>
          <w:sz w:val="20"/>
          <w:szCs w:val="20"/>
        </w:rPr>
        <w:t>uje</w:t>
      </w:r>
      <w:r w:rsidRPr="00443066">
        <w:rPr>
          <w:rFonts w:ascii="Arial" w:hAnsi="Arial" w:cs="Arial"/>
          <w:color w:val="auto"/>
          <w:sz w:val="20"/>
          <w:szCs w:val="20"/>
        </w:rPr>
        <w:t xml:space="preserve"> wnętrze salonu fryzjerskiego,</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zasady sprzedaży preparatów fryzjerskich w salonach,</w:t>
      </w:r>
    </w:p>
    <w:p w:rsidR="007B1949" w:rsidRPr="00443066" w:rsidRDefault="007B1949" w:rsidP="0011598D">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zasady współpracy z pokrewnymi dziedzinami w branży</w:t>
      </w:r>
      <w:r w:rsidR="00661980" w:rsidRPr="00443066">
        <w:rPr>
          <w:rFonts w:ascii="Arial" w:hAnsi="Arial" w:cs="Arial"/>
          <w:color w:val="auto"/>
          <w:sz w:val="20"/>
          <w:szCs w:val="20"/>
        </w:rPr>
        <w:t>,</w:t>
      </w:r>
      <w:r w:rsidRPr="00443066">
        <w:rPr>
          <w:rFonts w:ascii="Arial" w:hAnsi="Arial" w:cs="Arial"/>
          <w:color w:val="auto"/>
          <w:sz w:val="20"/>
          <w:szCs w:val="20"/>
        </w:rPr>
        <w:t xml:space="preserve"> np. kosmetyka, </w:t>
      </w:r>
      <w:proofErr w:type="spellStart"/>
      <w:r w:rsidRPr="00443066">
        <w:rPr>
          <w:rFonts w:ascii="Arial" w:hAnsi="Arial" w:cs="Arial"/>
          <w:color w:val="auto"/>
          <w:sz w:val="20"/>
          <w:szCs w:val="20"/>
        </w:rPr>
        <w:t>trychologia</w:t>
      </w:r>
      <w:proofErr w:type="spellEnd"/>
      <w:r w:rsidRPr="00443066">
        <w:rPr>
          <w:rFonts w:ascii="Arial" w:hAnsi="Arial" w:cs="Arial"/>
          <w:color w:val="auto"/>
          <w:sz w:val="20"/>
          <w:szCs w:val="20"/>
        </w:rPr>
        <w:t xml:space="preserve"> itp.</w:t>
      </w:r>
    </w:p>
    <w:p w:rsidR="007B1949" w:rsidRPr="00443066" w:rsidRDefault="007B1949" w:rsidP="0011598D">
      <w:pPr>
        <w:spacing w:line="360" w:lineRule="auto"/>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MATERIAŁ NAUCZANIA</w:t>
      </w:r>
    </w:p>
    <w:tbl>
      <w:tblPr>
        <w:tblStyle w:val="Tabela-Siatka110"/>
        <w:tblW w:w="13858" w:type="dxa"/>
        <w:tblLayout w:type="fixed"/>
        <w:tblLook w:val="04A0" w:firstRow="1" w:lastRow="0" w:firstColumn="1" w:lastColumn="0" w:noHBand="0" w:noVBand="1"/>
      </w:tblPr>
      <w:tblGrid>
        <w:gridCol w:w="1668"/>
        <w:gridCol w:w="3260"/>
        <w:gridCol w:w="850"/>
        <w:gridCol w:w="3402"/>
        <w:gridCol w:w="3261"/>
        <w:gridCol w:w="1417"/>
      </w:tblGrid>
      <w:tr w:rsidR="007B1949" w:rsidRPr="00443066" w:rsidTr="00B5781D">
        <w:tc>
          <w:tcPr>
            <w:tcW w:w="1668" w:type="dxa"/>
            <w:vMerge w:val="restart"/>
            <w:vAlign w:val="center"/>
          </w:tcPr>
          <w:p w:rsidR="007B1949" w:rsidRPr="007F54C8" w:rsidRDefault="007B1949" w:rsidP="007F54C8">
            <w:pPr>
              <w:jc w:val="center"/>
              <w:rPr>
                <w:rFonts w:ascii="Arial" w:hAnsi="Arial" w:cs="Arial"/>
                <w:b/>
                <w:sz w:val="20"/>
                <w:szCs w:val="20"/>
              </w:rPr>
            </w:pPr>
            <w:r w:rsidRPr="007F54C8">
              <w:rPr>
                <w:rFonts w:ascii="Arial" w:hAnsi="Arial" w:cs="Arial"/>
                <w:b/>
                <w:sz w:val="20"/>
                <w:szCs w:val="20"/>
              </w:rPr>
              <w:t>Dział programowy</w:t>
            </w:r>
          </w:p>
        </w:tc>
        <w:tc>
          <w:tcPr>
            <w:tcW w:w="3260"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663"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B5781D">
        <w:tc>
          <w:tcPr>
            <w:tcW w:w="1668" w:type="dxa"/>
            <w:vMerge/>
            <w:vAlign w:val="center"/>
          </w:tcPr>
          <w:p w:rsidR="007B1949" w:rsidRPr="0011598D" w:rsidRDefault="007B1949" w:rsidP="0011598D">
            <w:pPr>
              <w:jc w:val="center"/>
              <w:rPr>
                <w:rFonts w:ascii="Arial" w:hAnsi="Arial" w:cs="Arial"/>
                <w:b/>
                <w:sz w:val="20"/>
                <w:szCs w:val="20"/>
              </w:rPr>
            </w:pPr>
          </w:p>
        </w:tc>
        <w:tc>
          <w:tcPr>
            <w:tcW w:w="3260" w:type="dxa"/>
            <w:vMerge/>
            <w:vAlign w:val="center"/>
          </w:tcPr>
          <w:p w:rsidR="007B1949" w:rsidRPr="0011598D" w:rsidRDefault="007B1949" w:rsidP="0011598D">
            <w:pPr>
              <w:jc w:val="center"/>
              <w:rPr>
                <w:rFonts w:ascii="Arial" w:hAnsi="Arial" w:cs="Arial"/>
                <w:b/>
                <w:sz w:val="20"/>
                <w:szCs w:val="20"/>
              </w:rPr>
            </w:pPr>
          </w:p>
        </w:tc>
        <w:tc>
          <w:tcPr>
            <w:tcW w:w="850" w:type="dxa"/>
            <w:vMerge/>
            <w:vAlign w:val="center"/>
          </w:tcPr>
          <w:p w:rsidR="007B1949" w:rsidRPr="0011598D" w:rsidRDefault="007B1949" w:rsidP="0011598D">
            <w:pPr>
              <w:jc w:val="center"/>
              <w:rPr>
                <w:rFonts w:ascii="Arial" w:hAnsi="Arial" w:cs="Arial"/>
                <w:b/>
                <w:sz w:val="20"/>
                <w:szCs w:val="20"/>
              </w:rPr>
            </w:pPr>
          </w:p>
        </w:tc>
        <w:tc>
          <w:tcPr>
            <w:tcW w:w="3402" w:type="dxa"/>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3261" w:type="dxa"/>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7B1949" w:rsidP="0011598D">
            <w:pPr>
              <w:rPr>
                <w:rFonts w:ascii="Arial" w:hAnsi="Arial" w:cs="Arial"/>
                <w:b/>
                <w:sz w:val="20"/>
                <w:szCs w:val="20"/>
              </w:rPr>
            </w:pPr>
            <w:r w:rsidRPr="00443066">
              <w:rPr>
                <w:rFonts w:ascii="Arial" w:hAnsi="Arial" w:cs="Arial"/>
                <w:b/>
                <w:sz w:val="20"/>
                <w:szCs w:val="20"/>
              </w:rPr>
              <w:t>Uczeń:</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B5781D">
        <w:trPr>
          <w:trHeight w:val="4152"/>
        </w:trPr>
        <w:tc>
          <w:tcPr>
            <w:tcW w:w="1668" w:type="dxa"/>
          </w:tcPr>
          <w:p w:rsidR="007B1949" w:rsidRPr="007F54C8" w:rsidRDefault="007B1949" w:rsidP="007F54C8">
            <w:pPr>
              <w:autoSpaceDE w:val="0"/>
              <w:autoSpaceDN w:val="0"/>
              <w:adjustRightInd w:val="0"/>
              <w:rPr>
                <w:rFonts w:ascii="Arial" w:hAnsi="Arial" w:cs="Arial"/>
                <w:sz w:val="20"/>
                <w:szCs w:val="20"/>
              </w:rPr>
            </w:pPr>
            <w:r w:rsidRPr="007F54C8">
              <w:rPr>
                <w:rFonts w:ascii="Arial" w:hAnsi="Arial" w:cs="Arial"/>
                <w:sz w:val="20"/>
                <w:szCs w:val="20"/>
              </w:rPr>
              <w:t xml:space="preserve">I. Kształtowanie bezpiecznych </w:t>
            </w:r>
            <w:r w:rsidRPr="007F54C8">
              <w:rPr>
                <w:rFonts w:ascii="Arial" w:hAnsi="Arial" w:cs="Arial"/>
                <w:sz w:val="20"/>
                <w:szCs w:val="20"/>
              </w:rPr>
              <w:br/>
              <w:t>i higienicznych warunków pracy</w:t>
            </w:r>
          </w:p>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autoSpaceDE w:val="0"/>
              <w:autoSpaceDN w:val="0"/>
              <w:adjustRightInd w:val="0"/>
              <w:rPr>
                <w:rFonts w:ascii="Arial" w:hAnsi="Arial" w:cs="Arial"/>
                <w:sz w:val="20"/>
                <w:szCs w:val="20"/>
              </w:rPr>
            </w:pPr>
            <w:r w:rsidRPr="00443066">
              <w:rPr>
                <w:rFonts w:ascii="Arial" w:hAnsi="Arial" w:cs="Arial"/>
                <w:sz w:val="20"/>
                <w:szCs w:val="20"/>
              </w:rPr>
              <w:t>1. BHP w pracy fryzjera. Środki ochrony indywidualnej.</w:t>
            </w:r>
          </w:p>
          <w:p w:rsidR="007B1949" w:rsidRPr="0011598D" w:rsidRDefault="007B1949" w:rsidP="0011598D">
            <w:pPr>
              <w:autoSpaceDE w:val="0"/>
              <w:autoSpaceDN w:val="0"/>
              <w:adjustRightInd w:val="0"/>
              <w:rPr>
                <w:rFonts w:ascii="Arial" w:hAnsi="Arial" w:cs="Arial"/>
                <w:sz w:val="20"/>
                <w:szCs w:val="20"/>
              </w:rPr>
            </w:pPr>
            <w:r w:rsidRPr="00443066">
              <w:rPr>
                <w:rFonts w:ascii="Arial" w:hAnsi="Arial" w:cs="Arial"/>
                <w:sz w:val="20"/>
                <w:szCs w:val="20"/>
              </w:rPr>
              <w:t>Ochrona przeciwpożarowa.</w:t>
            </w:r>
          </w:p>
          <w:p w:rsidR="007B1949" w:rsidRPr="0011598D" w:rsidRDefault="007B1949" w:rsidP="0011598D">
            <w:pPr>
              <w:rPr>
                <w:rFonts w:ascii="Arial" w:hAnsi="Arial" w:cs="Arial"/>
                <w:sz w:val="20"/>
                <w:szCs w:val="20"/>
              </w:rPr>
            </w:pPr>
            <w:r w:rsidRPr="00443066">
              <w:rPr>
                <w:rFonts w:ascii="Arial" w:hAnsi="Arial" w:cs="Arial"/>
                <w:sz w:val="20"/>
                <w:szCs w:val="20"/>
              </w:rPr>
              <w:br/>
            </w:r>
          </w:p>
          <w:p w:rsidR="007B1949" w:rsidRPr="0011598D" w:rsidRDefault="007B1949" w:rsidP="0011598D">
            <w:pPr>
              <w:autoSpaceDE w:val="0"/>
              <w:autoSpaceDN w:val="0"/>
              <w:adjustRightInd w:val="0"/>
              <w:rPr>
                <w:rFonts w:ascii="Arial" w:hAnsi="Arial" w:cs="Arial"/>
                <w:sz w:val="20"/>
                <w:szCs w:val="20"/>
              </w:rPr>
            </w:pPr>
            <w:r w:rsidRPr="00443066">
              <w:rPr>
                <w:rFonts w:ascii="Arial" w:hAnsi="Arial" w:cs="Arial"/>
                <w:sz w:val="20"/>
                <w:szCs w:val="20"/>
              </w:rPr>
              <w:t xml:space="preserve"> </w:t>
            </w:r>
          </w:p>
          <w:p w:rsidR="007B1949" w:rsidRPr="0011598D" w:rsidRDefault="007B1949" w:rsidP="0011598D">
            <w:pPr>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środki ochrony indywidualnej i ich zastosowanie podczas wykonywania usług fryzjerskich </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do</w:t>
            </w:r>
            <w:r w:rsidR="00CA4F9A" w:rsidRPr="007F54C8">
              <w:rPr>
                <w:rFonts w:ascii="Arial" w:hAnsi="Arial" w:cs="Arial"/>
                <w:sz w:val="20"/>
                <w:szCs w:val="20"/>
              </w:rPr>
              <w:t>biera</w:t>
            </w:r>
            <w:r w:rsidRPr="0011598D">
              <w:rPr>
                <w:rFonts w:ascii="Arial" w:hAnsi="Arial" w:cs="Arial"/>
                <w:sz w:val="20"/>
                <w:szCs w:val="20"/>
              </w:rPr>
              <w:t xml:space="preserve"> wyposażenie salonu fryzjerskiego pod kątem ergonomicznym (np. wysokość konsoli, fotela, umywalek),</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dob</w:t>
            </w:r>
            <w:r w:rsidR="00CA4F9A" w:rsidRPr="007F54C8">
              <w:rPr>
                <w:rFonts w:ascii="Arial" w:hAnsi="Arial" w:cs="Arial"/>
                <w:sz w:val="20"/>
                <w:szCs w:val="20"/>
              </w:rPr>
              <w:t>iera</w:t>
            </w:r>
            <w:r w:rsidRPr="0011598D">
              <w:rPr>
                <w:rFonts w:ascii="Arial" w:hAnsi="Arial" w:cs="Arial"/>
                <w:sz w:val="20"/>
                <w:szCs w:val="20"/>
              </w:rPr>
              <w:t xml:space="preserve"> środki gaśnicze do określonej sytuacji zagrożenia </w:t>
            </w:r>
            <w:r w:rsidRPr="0011598D">
              <w:rPr>
                <w:rFonts w:ascii="Arial" w:hAnsi="Arial" w:cs="Arial"/>
                <w:sz w:val="20"/>
                <w:szCs w:val="20"/>
              </w:rPr>
              <w:br/>
              <w:t>w salonie fryzjerskim</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i czynniki szkodliwe w środowisku pracy </w:t>
            </w:r>
            <w:r w:rsidR="001109B0" w:rsidRPr="0011598D">
              <w:rPr>
                <w:rFonts w:ascii="Arial" w:hAnsi="Arial" w:cs="Arial"/>
                <w:sz w:val="20"/>
                <w:szCs w:val="20"/>
              </w:rPr>
              <w:br/>
              <w:t>w salonach fryzjerskich</w:t>
            </w:r>
          </w:p>
          <w:p w:rsidR="006A0292" w:rsidRPr="007F54C8" w:rsidRDefault="006A0292" w:rsidP="0011598D">
            <w:pPr>
              <w:autoSpaceDE w:val="0"/>
              <w:autoSpaceDN w:val="0"/>
              <w:adjustRightInd w:val="0"/>
              <w:ind w:left="459"/>
              <w:rPr>
                <w:rFonts w:ascii="Arial" w:hAnsi="Arial" w:cs="Arial"/>
                <w:color w:val="000000"/>
                <w:sz w:val="20"/>
                <w:szCs w:val="20"/>
              </w:rPr>
            </w:pPr>
          </w:p>
        </w:tc>
        <w:tc>
          <w:tcPr>
            <w:tcW w:w="3261"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środków ochrony indywidualnej ze względu na ich przeznaczenie i zastosowanie (rękawiczki, gogle ochronne, fartuchy impregnowane i materiałowe, peniuary jedno</w:t>
            </w:r>
            <w:r w:rsidR="00CA4F9A" w:rsidRPr="007F54C8">
              <w:rPr>
                <w:rFonts w:ascii="Arial" w:hAnsi="Arial" w:cs="Arial"/>
                <w:sz w:val="20"/>
                <w:szCs w:val="20"/>
              </w:rPr>
              <w:t>-</w:t>
            </w:r>
            <w:r w:rsidR="001109B0" w:rsidRPr="0011598D">
              <w:rPr>
                <w:rFonts w:ascii="Arial" w:hAnsi="Arial" w:cs="Arial"/>
                <w:sz w:val="20"/>
                <w:szCs w:val="20"/>
              </w:rPr>
              <w:t xml:space="preserve"> </w:t>
            </w:r>
            <w:r w:rsidR="001109B0" w:rsidRPr="0011598D">
              <w:rPr>
                <w:rFonts w:ascii="Arial" w:hAnsi="Arial" w:cs="Arial"/>
                <w:sz w:val="20"/>
                <w:szCs w:val="20"/>
              </w:rPr>
              <w:br/>
              <w:t>i wielorazowe)</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(szampony, odżywki, maski), ondulacji nietrwałej </w:t>
            </w:r>
            <w:r w:rsidR="001109B0" w:rsidRPr="0011598D">
              <w:rPr>
                <w:rFonts w:ascii="Arial" w:hAnsi="Arial" w:cs="Arial"/>
                <w:sz w:val="20"/>
                <w:szCs w:val="20"/>
              </w:rPr>
              <w:br/>
              <w:t>i trwałej (pianki, lakiery, płyny do trwałej, utrwalacze), zmiany koloru włosów (farby, aktywatory),</w:t>
            </w:r>
          </w:p>
          <w:p w:rsidR="006A0292" w:rsidRPr="0011598D" w:rsidRDefault="00CF21FF"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postępowania w razie powstania zagrożenia, </w:t>
            </w:r>
            <w:r w:rsidR="001109B0" w:rsidRPr="0011598D">
              <w:rPr>
                <w:rFonts w:ascii="Arial" w:hAnsi="Arial" w:cs="Arial"/>
                <w:sz w:val="20"/>
                <w:szCs w:val="20"/>
              </w:rPr>
              <w:br/>
              <w:t>a szczególnie wypadku przy pracy, awarii, pożaru, wybuchu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443066" w:rsidTr="00826C1F">
        <w:trPr>
          <w:trHeight w:val="1549"/>
        </w:trPr>
        <w:tc>
          <w:tcPr>
            <w:tcW w:w="1668"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 xml:space="preserve">II. Normy </w:t>
            </w:r>
            <w:r w:rsidRPr="007F54C8">
              <w:rPr>
                <w:rFonts w:ascii="Arial" w:hAnsi="Arial" w:cs="Arial"/>
                <w:sz w:val="20"/>
                <w:szCs w:val="20"/>
              </w:rPr>
              <w:br/>
              <w:t>i procedury zadań zawodowych</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Normy i procedury oceny zgodności podczas realizacji zadań zawodowych</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cele normalizacji krajowej</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czym jest norma </w:t>
            </w:r>
            <w:r w:rsidR="001109B0" w:rsidRPr="0011598D">
              <w:rPr>
                <w:rFonts w:ascii="Arial" w:hAnsi="Arial" w:cs="Arial"/>
                <w:sz w:val="20"/>
                <w:szCs w:val="20"/>
              </w:rPr>
              <w:br/>
              <w:t xml:space="preserve">i </w:t>
            </w:r>
            <w:r w:rsidRPr="007F54C8">
              <w:rPr>
                <w:rFonts w:ascii="Arial" w:hAnsi="Arial" w:cs="Arial"/>
                <w:sz w:val="20"/>
                <w:szCs w:val="20"/>
              </w:rPr>
              <w:t>wymienia</w:t>
            </w:r>
            <w:r w:rsidR="001109B0" w:rsidRPr="0011598D">
              <w:rPr>
                <w:rFonts w:ascii="Arial" w:hAnsi="Arial" w:cs="Arial"/>
                <w:sz w:val="20"/>
                <w:szCs w:val="20"/>
              </w:rPr>
              <w:t xml:space="preserve"> cechy normy</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oznaczeni</w:t>
            </w:r>
            <w:r w:rsidR="00CA4F9A" w:rsidRPr="007F54C8">
              <w:rPr>
                <w:rFonts w:ascii="Arial" w:hAnsi="Arial" w:cs="Arial"/>
                <w:sz w:val="20"/>
                <w:szCs w:val="20"/>
              </w:rPr>
              <w:t>a</w:t>
            </w:r>
            <w:r w:rsidR="001109B0" w:rsidRPr="0011598D">
              <w:rPr>
                <w:rFonts w:ascii="Arial" w:hAnsi="Arial" w:cs="Arial"/>
                <w:sz w:val="20"/>
                <w:szCs w:val="20"/>
              </w:rPr>
              <w:t xml:space="preserve"> norm międzynarodowej, europejskiej </w:t>
            </w:r>
            <w:r w:rsidR="001109B0" w:rsidRPr="0011598D">
              <w:rPr>
                <w:rFonts w:ascii="Arial" w:hAnsi="Arial" w:cs="Arial"/>
                <w:sz w:val="20"/>
                <w:szCs w:val="20"/>
              </w:rPr>
              <w:br/>
              <w:t>i krajowej podstawy fryzjerstwa</w:t>
            </w:r>
          </w:p>
        </w:tc>
        <w:tc>
          <w:tcPr>
            <w:tcW w:w="3261" w:type="dxa"/>
          </w:tcPr>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właściwe normy </w:t>
            </w:r>
            <w:r w:rsidR="001109B0" w:rsidRPr="0011598D">
              <w:rPr>
                <w:rFonts w:ascii="Arial" w:hAnsi="Arial" w:cs="Arial"/>
                <w:sz w:val="20"/>
                <w:szCs w:val="20"/>
              </w:rPr>
              <w:br/>
              <w:t>i procedury oceny zgodności podczas realizacji zadań zawodowych</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korzysta ze źródeł informacji dotyczących norm i procedur oceny zgodności</w:t>
            </w:r>
          </w:p>
        </w:tc>
        <w:tc>
          <w:tcPr>
            <w:tcW w:w="1417" w:type="dxa"/>
          </w:tcPr>
          <w:p w:rsidR="007B1949" w:rsidRPr="007F54C8" w:rsidRDefault="007B1949" w:rsidP="007F54C8">
            <w:pPr>
              <w:shd w:val="clear" w:color="auto" w:fill="FFFFFF"/>
              <w:rPr>
                <w:rFonts w:ascii="Arial" w:hAnsi="Arial" w:cs="Arial"/>
                <w:sz w:val="20"/>
                <w:szCs w:val="20"/>
              </w:rPr>
            </w:pPr>
            <w:r w:rsidRPr="007F54C8">
              <w:rPr>
                <w:rFonts w:ascii="Arial" w:hAnsi="Arial" w:cs="Arial"/>
                <w:sz w:val="20"/>
                <w:szCs w:val="20"/>
              </w:rPr>
              <w:t>Klasa I</w:t>
            </w:r>
          </w:p>
          <w:p w:rsidR="007B1949" w:rsidRPr="0011598D" w:rsidRDefault="007B1949" w:rsidP="0011598D">
            <w:pPr>
              <w:shd w:val="clear" w:color="auto" w:fill="FFFFFF"/>
              <w:rPr>
                <w:rFonts w:ascii="Arial" w:hAnsi="Arial" w:cs="Arial"/>
                <w:sz w:val="20"/>
                <w:szCs w:val="20"/>
              </w:rPr>
            </w:pPr>
          </w:p>
          <w:p w:rsidR="007B1949" w:rsidRPr="0011598D" w:rsidRDefault="007B1949" w:rsidP="0011598D">
            <w:pPr>
              <w:shd w:val="clear" w:color="auto" w:fill="FFFFFF"/>
              <w:rPr>
                <w:rFonts w:ascii="Arial" w:hAnsi="Arial" w:cs="Arial"/>
                <w:sz w:val="20"/>
                <w:szCs w:val="20"/>
              </w:rPr>
            </w:pPr>
          </w:p>
        </w:tc>
      </w:tr>
      <w:tr w:rsidR="007B1949" w:rsidRPr="00443066" w:rsidTr="00B5781D">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III. Narzędzia, przybory, aparaty i bielizna fryzjerska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Ważniejsze surowce i materiały do wyrobu narzędzi, przyborów, aparatów i bielizny fryzjerskiej </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surowce włókiennicze</w:t>
            </w:r>
            <w:r w:rsidR="00CA4F9A" w:rsidRPr="007F54C8">
              <w:rPr>
                <w:rFonts w:ascii="Arial" w:hAnsi="Arial" w:cs="Arial"/>
                <w:sz w:val="20"/>
                <w:szCs w:val="20"/>
              </w:rPr>
              <w:t>,</w:t>
            </w:r>
            <w:r w:rsidRPr="0011598D">
              <w:rPr>
                <w:rFonts w:ascii="Arial" w:hAnsi="Arial" w:cs="Arial"/>
                <w:sz w:val="20"/>
                <w:szCs w:val="20"/>
              </w:rPr>
              <w:t xml:space="preserve"> naturalne i sztuczne</w:t>
            </w:r>
          </w:p>
          <w:p w:rsidR="006A0292" w:rsidRPr="0011598D" w:rsidRDefault="00CA4F9A"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 xml:space="preserve">omawia </w:t>
            </w:r>
            <w:r w:rsidR="001109B0" w:rsidRPr="0011598D">
              <w:rPr>
                <w:rFonts w:ascii="Arial" w:hAnsi="Arial" w:cs="Arial"/>
                <w:sz w:val="20"/>
                <w:szCs w:val="20"/>
              </w:rPr>
              <w:t>tkaniny stosowane do wyrobu bielizny fryzjerskiej</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szczeciny i włosie do wyrobu przyborów fryzjerskich</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tworzywa sztuczne do produkcji sprzętu</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CA4F9A"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kauczuk i gumę do produkcji sprzętu</w:t>
            </w:r>
          </w:p>
          <w:p w:rsidR="006A0292" w:rsidRPr="0011598D" w:rsidRDefault="001109B0" w:rsidP="0011598D">
            <w:pPr>
              <w:pStyle w:val="Akapitzlist"/>
              <w:numPr>
                <w:ilvl w:val="0"/>
                <w:numId w:val="69"/>
              </w:numPr>
              <w:shd w:val="clear" w:color="auto" w:fill="FFFFFF"/>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CA4F9A" w:rsidRPr="007F54C8">
              <w:rPr>
                <w:rFonts w:ascii="Arial" w:hAnsi="Arial" w:cs="Arial"/>
                <w:sz w:val="20"/>
                <w:szCs w:val="20"/>
              </w:rPr>
              <w:t>a</w:t>
            </w:r>
            <w:r w:rsidRPr="0011598D">
              <w:rPr>
                <w:rFonts w:ascii="Arial" w:hAnsi="Arial" w:cs="Arial"/>
                <w:sz w:val="20"/>
                <w:szCs w:val="20"/>
              </w:rPr>
              <w:t xml:space="preserve"> drewno i skórę</w:t>
            </w:r>
          </w:p>
        </w:tc>
        <w:tc>
          <w:tcPr>
            <w:tcW w:w="3261" w:type="dxa"/>
          </w:tcPr>
          <w:p w:rsidR="006A0292" w:rsidRPr="0011598D" w:rsidRDefault="001109B0" w:rsidP="0011598D">
            <w:pPr>
              <w:pStyle w:val="Akapitzlist"/>
              <w:numPr>
                <w:ilvl w:val="0"/>
                <w:numId w:val="69"/>
              </w:numPr>
              <w:pBdr>
                <w:bar w:val="nil"/>
              </w:pBdr>
              <w:autoSpaceDE w:val="0"/>
              <w:autoSpaceDN w:val="0"/>
              <w:adjustRightInd w:val="0"/>
              <w:ind w:left="459"/>
              <w:rPr>
                <w:rFonts w:ascii="Arial" w:hAnsi="Arial" w:cs="Arial"/>
                <w:sz w:val="20"/>
                <w:szCs w:val="20"/>
                <w:u w:color="538135"/>
              </w:rPr>
            </w:pPr>
            <w:r w:rsidRPr="0011598D">
              <w:rPr>
                <w:rFonts w:ascii="Arial" w:hAnsi="Arial" w:cs="Arial"/>
                <w:sz w:val="20"/>
                <w:szCs w:val="20"/>
                <w:u w:color="538135"/>
              </w:rPr>
              <w:t>om</w:t>
            </w:r>
            <w:r w:rsidR="00CA4F9A" w:rsidRPr="007F54C8">
              <w:rPr>
                <w:rFonts w:ascii="Arial" w:hAnsi="Arial" w:cs="Arial"/>
                <w:sz w:val="20"/>
                <w:szCs w:val="20"/>
                <w:u w:color="538135"/>
              </w:rPr>
              <w:t>a</w:t>
            </w:r>
            <w:r w:rsidRPr="0011598D">
              <w:rPr>
                <w:rFonts w:ascii="Arial" w:hAnsi="Arial" w:cs="Arial"/>
                <w:sz w:val="20"/>
                <w:szCs w:val="20"/>
                <w:u w:color="538135"/>
              </w:rPr>
              <w:t>wi</w:t>
            </w:r>
            <w:r w:rsidR="00CA4F9A" w:rsidRPr="007F54C8">
              <w:rPr>
                <w:rFonts w:ascii="Arial" w:hAnsi="Arial" w:cs="Arial"/>
                <w:sz w:val="20"/>
                <w:szCs w:val="20"/>
                <w:u w:color="538135"/>
              </w:rPr>
              <w:t>a</w:t>
            </w:r>
            <w:r w:rsidRPr="0011598D">
              <w:rPr>
                <w:rFonts w:ascii="Arial" w:hAnsi="Arial" w:cs="Arial"/>
                <w:sz w:val="20"/>
                <w:szCs w:val="20"/>
                <w:u w:color="538135"/>
              </w:rPr>
              <w:t xml:space="preserve"> proces obróbki do wyrobu sprzętu fryzjerskiego </w:t>
            </w:r>
          </w:p>
          <w:p w:rsidR="006A0292" w:rsidRPr="0011598D" w:rsidRDefault="001109B0" w:rsidP="0011598D">
            <w:pPr>
              <w:pStyle w:val="Akapitzlist"/>
              <w:numPr>
                <w:ilvl w:val="0"/>
                <w:numId w:val="69"/>
              </w:numPr>
              <w:shd w:val="clear" w:color="auto" w:fill="FFFFFF"/>
              <w:ind w:left="459"/>
              <w:rPr>
                <w:rFonts w:ascii="Arial" w:hAnsi="Arial" w:cs="Arial"/>
                <w:sz w:val="20"/>
                <w:szCs w:val="20"/>
                <w:u w:color="538135"/>
              </w:rPr>
            </w:pPr>
            <w:r w:rsidRPr="0011598D">
              <w:rPr>
                <w:rFonts w:ascii="Arial" w:hAnsi="Arial" w:cs="Arial"/>
                <w:sz w:val="20"/>
                <w:szCs w:val="20"/>
                <w:u w:color="538135"/>
              </w:rPr>
              <w:t>om</w:t>
            </w:r>
            <w:r w:rsidR="00CA4F9A" w:rsidRPr="007F54C8">
              <w:rPr>
                <w:rFonts w:ascii="Arial" w:hAnsi="Arial" w:cs="Arial"/>
                <w:sz w:val="20"/>
                <w:szCs w:val="20"/>
                <w:u w:color="538135"/>
              </w:rPr>
              <w:t>a</w:t>
            </w:r>
            <w:r w:rsidRPr="0011598D">
              <w:rPr>
                <w:rFonts w:ascii="Arial" w:hAnsi="Arial" w:cs="Arial"/>
                <w:sz w:val="20"/>
                <w:szCs w:val="20"/>
                <w:u w:color="538135"/>
              </w:rPr>
              <w:t>wi</w:t>
            </w:r>
            <w:r w:rsidR="00CA4F9A" w:rsidRPr="007F54C8">
              <w:rPr>
                <w:rFonts w:ascii="Arial" w:hAnsi="Arial" w:cs="Arial"/>
                <w:sz w:val="20"/>
                <w:szCs w:val="20"/>
                <w:u w:color="538135"/>
              </w:rPr>
              <w:t>a</w:t>
            </w:r>
            <w:r w:rsidRPr="0011598D">
              <w:rPr>
                <w:rFonts w:ascii="Arial" w:hAnsi="Arial" w:cs="Arial"/>
                <w:sz w:val="20"/>
                <w:szCs w:val="20"/>
                <w:u w:color="538135"/>
              </w:rPr>
              <w:t xml:space="preserve"> właściwości i zastosowanie </w:t>
            </w:r>
            <w:r w:rsidR="00CA4F9A" w:rsidRPr="007F54C8">
              <w:rPr>
                <w:rFonts w:ascii="Arial" w:hAnsi="Arial" w:cs="Arial"/>
                <w:sz w:val="20"/>
                <w:szCs w:val="20"/>
                <w:u w:color="538135"/>
              </w:rPr>
              <w:t xml:space="preserve">materiałów </w:t>
            </w:r>
            <w:r w:rsidRPr="0011598D">
              <w:rPr>
                <w:rFonts w:ascii="Arial" w:hAnsi="Arial" w:cs="Arial"/>
                <w:sz w:val="20"/>
                <w:szCs w:val="20"/>
                <w:u w:color="538135"/>
              </w:rPr>
              <w:t xml:space="preserve">we fryzjerstwie </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metali do wyrobu sprzętu fryzjerskiego</w:t>
            </w:r>
          </w:p>
          <w:p w:rsidR="006A0292" w:rsidRPr="0011598D" w:rsidRDefault="00D25B0B" w:rsidP="0011598D">
            <w:pPr>
              <w:pStyle w:val="Akapitzlist"/>
              <w:numPr>
                <w:ilvl w:val="0"/>
                <w:numId w:val="69"/>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cechy stali do wyrobu sprzętu fryzjerskiego</w:t>
            </w:r>
          </w:p>
          <w:p w:rsidR="006A0292" w:rsidRPr="007F54C8" w:rsidRDefault="006A0292" w:rsidP="0011598D">
            <w:pPr>
              <w:pBdr>
                <w:bar w:val="nil"/>
              </w:pBdr>
              <w:autoSpaceDE w:val="0"/>
              <w:autoSpaceDN w:val="0"/>
              <w:adjustRightInd w:val="0"/>
              <w:ind w:left="459"/>
              <w:rPr>
                <w:rFonts w:ascii="Arial" w:hAnsi="Arial" w:cs="Arial"/>
                <w:color w:val="000000"/>
                <w:sz w:val="20"/>
                <w:szCs w:val="20"/>
                <w:u w:color="538135"/>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Klasyfikacja i zastosowanie sprzętu i bielizny fryzjerskiej </w:t>
            </w:r>
          </w:p>
          <w:p w:rsidR="007B1949" w:rsidRPr="0011598D" w:rsidRDefault="007B1949" w:rsidP="0011598D">
            <w:pPr>
              <w:rPr>
                <w:rFonts w:ascii="Arial" w:hAnsi="Arial" w:cs="Arial"/>
                <w:sz w:val="20"/>
                <w:szCs w:val="20"/>
              </w:rPr>
            </w:pPr>
            <w:r w:rsidRPr="00443066">
              <w:rPr>
                <w:rFonts w:ascii="Arial" w:hAnsi="Arial" w:cs="Arial"/>
                <w:sz w:val="20"/>
                <w:szCs w:val="20"/>
              </w:rPr>
              <w:t>w zabiegach fryzjerskich</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do zabiegu nietrwałego odkształcania włosów i formowania fryzury</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do zabiegu trwałego odkształcania włosów i formowania fryzury</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tnące stosowane do wykonywania zabiegu strzyżenia włosów </w:t>
            </w:r>
            <w:r w:rsidR="001109B0" w:rsidRPr="0011598D">
              <w:rPr>
                <w:rFonts w:ascii="Arial" w:hAnsi="Arial" w:cs="Arial"/>
                <w:sz w:val="20"/>
                <w:szCs w:val="20"/>
              </w:rPr>
              <w:br/>
              <w:t xml:space="preserve">i formowania zarostu męskiego </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maszynek do strzyżenia włosów </w:t>
            </w:r>
            <w:r w:rsidR="001109B0" w:rsidRPr="0011598D">
              <w:rPr>
                <w:rFonts w:ascii="Arial" w:hAnsi="Arial" w:cs="Arial"/>
                <w:sz w:val="20"/>
                <w:szCs w:val="20"/>
              </w:rPr>
              <w:br/>
            </w:r>
            <w:r w:rsidR="001109B0" w:rsidRPr="0011598D">
              <w:rPr>
                <w:rFonts w:ascii="Arial" w:hAnsi="Arial" w:cs="Arial"/>
                <w:sz w:val="20"/>
                <w:szCs w:val="20"/>
              </w:rPr>
              <w:lastRenderedPageBreak/>
              <w:t xml:space="preserve">i formowania </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grzebienie do strzyżenia włosów i formowania zarostu</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i zabiegową do zabiegu strzyżenia włosów oraz formowania zarostu męskiego</w:t>
            </w:r>
            <w:r w:rsidR="00D93F11">
              <w:rPr>
                <w:rFonts w:ascii="Arial" w:hAnsi="Arial" w:cs="Arial"/>
                <w:sz w:val="20"/>
                <w:szCs w:val="20"/>
              </w:rPr>
              <w:t xml:space="preserve"> </w:t>
            </w:r>
          </w:p>
          <w:p w:rsidR="006A0292" w:rsidRPr="007F54C8" w:rsidRDefault="00D25B0B" w:rsidP="0011598D">
            <w:pPr>
              <w:pStyle w:val="Akapitzlist"/>
              <w:numPr>
                <w:ilvl w:val="0"/>
                <w:numId w:val="70"/>
              </w:numPr>
              <w:shd w:val="clear" w:color="auto" w:fill="FFFFFF"/>
              <w:ind w:left="459"/>
              <w:rPr>
                <w:rFonts w:ascii="Arial" w:hAnsi="Arial" w:cs="Arial"/>
                <w:color w:val="000000"/>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narzędzia, przybory </w:t>
            </w:r>
            <w:r w:rsidR="001109B0" w:rsidRPr="0011598D">
              <w:rPr>
                <w:rFonts w:ascii="Arial" w:hAnsi="Arial" w:cs="Arial"/>
                <w:sz w:val="20"/>
                <w:szCs w:val="20"/>
              </w:rPr>
              <w:br/>
              <w:t>i aparaty fryzjerskie stosowane do zabiegu zmiany koloru włosów</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bieliznę ochronną i zabiegową stosowaną do zabiegu zmiany koloru włosów </w:t>
            </w:r>
          </w:p>
        </w:tc>
        <w:tc>
          <w:tcPr>
            <w:tcW w:w="3261" w:type="dxa"/>
          </w:tcPr>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lastRenderedPageBreak/>
              <w:t>rozróżnia</w:t>
            </w:r>
            <w:r w:rsidR="001109B0" w:rsidRPr="0011598D">
              <w:rPr>
                <w:rFonts w:ascii="Arial" w:hAnsi="Arial" w:cs="Arial"/>
                <w:sz w:val="20"/>
                <w:szCs w:val="20"/>
              </w:rPr>
              <w:t xml:space="preserve"> sprzęt i bieliznę fryzjerską ze względu na ich zastosowanie </w:t>
            </w:r>
          </w:p>
          <w:p w:rsidR="006A0292" w:rsidRPr="0011598D" w:rsidRDefault="001109B0" w:rsidP="0011598D">
            <w:pPr>
              <w:pStyle w:val="Akapitzlist"/>
              <w:numPr>
                <w:ilvl w:val="0"/>
                <w:numId w:val="70"/>
              </w:numPr>
              <w:shd w:val="clear" w:color="auto" w:fill="FFFFFF"/>
              <w:ind w:left="459"/>
              <w:rPr>
                <w:rFonts w:ascii="Arial" w:hAnsi="Arial" w:cs="Arial"/>
                <w:sz w:val="20"/>
                <w:szCs w:val="20"/>
                <w:u w:color="538135"/>
              </w:rPr>
            </w:pPr>
            <w:r w:rsidRPr="0011598D">
              <w:rPr>
                <w:rFonts w:ascii="Arial" w:hAnsi="Arial" w:cs="Arial"/>
                <w:sz w:val="20"/>
                <w:szCs w:val="20"/>
                <w:u w:color="538135"/>
              </w:rPr>
              <w:t>grup</w:t>
            </w:r>
            <w:r w:rsidR="0044063B" w:rsidRPr="007F54C8">
              <w:rPr>
                <w:rFonts w:ascii="Arial" w:hAnsi="Arial" w:cs="Arial"/>
                <w:sz w:val="20"/>
                <w:szCs w:val="20"/>
                <w:u w:color="538135"/>
              </w:rPr>
              <w:t>uje</w:t>
            </w:r>
            <w:r w:rsidRPr="0011598D">
              <w:rPr>
                <w:rFonts w:ascii="Arial" w:hAnsi="Arial" w:cs="Arial"/>
                <w:sz w:val="20"/>
                <w:szCs w:val="20"/>
                <w:u w:color="538135"/>
              </w:rPr>
              <w:t xml:space="preserve"> sprzęt z podziałem na narzędzia, przybory, aparaty i bieliznę fryzjerską</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sprzęt, narzędzia </w:t>
            </w:r>
            <w:r w:rsidR="001109B0" w:rsidRPr="0011598D">
              <w:rPr>
                <w:rFonts w:ascii="Arial" w:hAnsi="Arial" w:cs="Arial"/>
                <w:sz w:val="20"/>
                <w:szCs w:val="20"/>
              </w:rPr>
              <w:br/>
              <w:t>i przybory do wykonywania zabiegów fryzjerskich</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naz</w:t>
            </w:r>
            <w:r w:rsidR="0044063B" w:rsidRPr="007F54C8">
              <w:rPr>
                <w:rFonts w:ascii="Arial" w:hAnsi="Arial" w:cs="Arial"/>
                <w:sz w:val="20"/>
                <w:szCs w:val="20"/>
              </w:rPr>
              <w:t>ywa</w:t>
            </w:r>
            <w:r w:rsidRPr="0011598D">
              <w:rPr>
                <w:rFonts w:ascii="Arial" w:hAnsi="Arial" w:cs="Arial"/>
                <w:sz w:val="20"/>
                <w:szCs w:val="20"/>
              </w:rPr>
              <w:t xml:space="preserve"> narzędzia, przybory, aparaty fryzjerskie </w:t>
            </w:r>
          </w:p>
          <w:p w:rsidR="006A0292" w:rsidRPr="0011598D" w:rsidRDefault="001109B0" w:rsidP="0011598D">
            <w:pPr>
              <w:pStyle w:val="Akapitzlist"/>
              <w:numPr>
                <w:ilvl w:val="0"/>
                <w:numId w:val="70"/>
              </w:numPr>
              <w:shd w:val="clear" w:color="auto" w:fill="FFFFFF"/>
              <w:ind w:left="459"/>
              <w:rPr>
                <w:rFonts w:ascii="Arial" w:hAnsi="Arial" w:cs="Arial"/>
                <w:sz w:val="20"/>
                <w:szCs w:val="20"/>
              </w:rPr>
            </w:pPr>
            <w:r w:rsidRPr="0011598D">
              <w:rPr>
                <w:rFonts w:ascii="Arial" w:hAnsi="Arial" w:cs="Arial"/>
                <w:sz w:val="20"/>
                <w:szCs w:val="20"/>
              </w:rPr>
              <w:t>wskaz</w:t>
            </w:r>
            <w:r w:rsidR="0044063B" w:rsidRPr="007F54C8">
              <w:rPr>
                <w:rFonts w:ascii="Arial" w:hAnsi="Arial" w:cs="Arial"/>
                <w:sz w:val="20"/>
                <w:szCs w:val="20"/>
              </w:rPr>
              <w:t>uje</w:t>
            </w:r>
            <w:r w:rsidRPr="0011598D">
              <w:rPr>
                <w:rFonts w:ascii="Arial" w:hAnsi="Arial" w:cs="Arial"/>
                <w:sz w:val="20"/>
                <w:szCs w:val="20"/>
              </w:rPr>
              <w:t xml:space="preserve"> zastosowanie narzędzi, przyborów i aparatów fryzjerskich </w:t>
            </w:r>
          </w:p>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zastosowanie narzędzi, przyborów i aparatów fryzjerskich</w:t>
            </w:r>
          </w:p>
          <w:p w:rsidR="006A0292" w:rsidRPr="0011598D" w:rsidRDefault="00D25B0B"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lastRenderedPageBreak/>
              <w:t>określa</w:t>
            </w:r>
            <w:r w:rsidR="001109B0" w:rsidRPr="0011598D">
              <w:rPr>
                <w:rFonts w:ascii="Arial" w:hAnsi="Arial" w:cs="Arial"/>
                <w:sz w:val="20"/>
                <w:szCs w:val="20"/>
                <w:u w:color="538135"/>
              </w:rPr>
              <w:t xml:space="preserve"> zastosowanie bielizny zabiegowej i ochronnej</w:t>
            </w:r>
          </w:p>
          <w:p w:rsidR="006A0292" w:rsidRPr="0011598D" w:rsidRDefault="00D25B0B"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narzędzia, przybory i aparaty fryzjerskie do zabiegu strzyżenia włosów oraz formowania zarostu męskiego </w:t>
            </w:r>
          </w:p>
          <w:p w:rsidR="006A0292" w:rsidRPr="007F54C8" w:rsidRDefault="006A0292" w:rsidP="0011598D">
            <w:pPr>
              <w:pBdr>
                <w:bar w:val="nil"/>
              </w:pBdr>
              <w:autoSpaceDE w:val="0"/>
              <w:autoSpaceDN w:val="0"/>
              <w:adjustRightInd w:val="0"/>
              <w:ind w:left="459"/>
              <w:rPr>
                <w:rFonts w:ascii="Arial" w:hAnsi="Arial" w:cs="Arial"/>
                <w:color w:val="000000"/>
                <w:sz w:val="20"/>
                <w:szCs w:val="20"/>
                <w:u w:color="538135"/>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Budowa narzędzi, przyborów </w:t>
            </w:r>
          </w:p>
          <w:p w:rsidR="007B1949" w:rsidRPr="0011598D" w:rsidRDefault="007B1949" w:rsidP="0011598D">
            <w:pPr>
              <w:rPr>
                <w:rFonts w:ascii="Arial" w:hAnsi="Arial" w:cs="Arial"/>
                <w:sz w:val="20"/>
                <w:szCs w:val="20"/>
              </w:rPr>
            </w:pPr>
            <w:r w:rsidRPr="00443066">
              <w:rPr>
                <w:rFonts w:ascii="Arial" w:hAnsi="Arial" w:cs="Arial"/>
                <w:sz w:val="20"/>
                <w:szCs w:val="20"/>
              </w:rPr>
              <w:t>i aparatów fryzjerskich. Rodzaje bielizny fryzjerskiej</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budowę narzędzi fryzjerskich</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przyborów fryzjerskich</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aparatów fryzjerskich</w:t>
            </w:r>
          </w:p>
          <w:p w:rsidR="006A0292" w:rsidRPr="0011598D" w:rsidRDefault="001109B0" w:rsidP="0011598D">
            <w:pPr>
              <w:pStyle w:val="Akapitzlist"/>
              <w:numPr>
                <w:ilvl w:val="0"/>
                <w:numId w:val="70"/>
              </w:numPr>
              <w:pBdr>
                <w:bar w:val="nil"/>
              </w:pBdr>
              <w:autoSpaceDE w:val="0"/>
              <w:autoSpaceDN w:val="0"/>
              <w:adjustRightInd w:val="0"/>
              <w:ind w:left="459"/>
              <w:rPr>
                <w:rFonts w:ascii="Arial" w:hAnsi="Arial" w:cs="Arial"/>
                <w:sz w:val="20"/>
                <w:szCs w:val="20"/>
              </w:rPr>
            </w:pPr>
            <w:r w:rsidRPr="0011598D">
              <w:rPr>
                <w:rFonts w:ascii="Arial" w:hAnsi="Arial" w:cs="Arial"/>
                <w:sz w:val="20"/>
                <w:szCs w:val="20"/>
              </w:rPr>
              <w:t>wskaz</w:t>
            </w:r>
            <w:r w:rsidR="0044063B" w:rsidRPr="007F54C8">
              <w:rPr>
                <w:rFonts w:ascii="Arial" w:hAnsi="Arial" w:cs="Arial"/>
                <w:sz w:val="20"/>
                <w:szCs w:val="20"/>
              </w:rPr>
              <w:t>uje</w:t>
            </w:r>
            <w:r w:rsidRPr="0011598D">
              <w:rPr>
                <w:rFonts w:ascii="Arial" w:hAnsi="Arial" w:cs="Arial"/>
                <w:sz w:val="20"/>
                <w:szCs w:val="20"/>
              </w:rPr>
              <w:t xml:space="preserve"> cechy grzebieni do strzyżenia włosów i for</w:t>
            </w:r>
            <w:r w:rsidR="00335195" w:rsidRPr="007F54C8">
              <w:rPr>
                <w:rFonts w:ascii="Arial" w:hAnsi="Arial" w:cs="Arial"/>
                <w:sz w:val="20"/>
                <w:szCs w:val="20"/>
              </w:rPr>
              <w:t>m</w:t>
            </w:r>
            <w:r w:rsidRPr="0011598D">
              <w:rPr>
                <w:rFonts w:ascii="Arial" w:hAnsi="Arial" w:cs="Arial"/>
                <w:sz w:val="20"/>
                <w:szCs w:val="20"/>
              </w:rPr>
              <w:t>owania zarostu</w:t>
            </w:r>
          </w:p>
          <w:p w:rsidR="006A0292" w:rsidRPr="0011598D" w:rsidRDefault="00CF21FF" w:rsidP="0011598D">
            <w:pPr>
              <w:pStyle w:val="Akapitzlist"/>
              <w:numPr>
                <w:ilvl w:val="0"/>
                <w:numId w:val="70"/>
              </w:numPr>
              <w:pBdr>
                <w:bar w:val="nil"/>
              </w:pBdr>
              <w:autoSpaceDE w:val="0"/>
              <w:autoSpaceDN w:val="0"/>
              <w:adjustRightInd w:val="0"/>
              <w:ind w:left="459"/>
              <w:rPr>
                <w:rFonts w:ascii="Arial" w:hAnsi="Arial" w:cs="Arial"/>
                <w:sz w:val="20"/>
                <w:szCs w:val="20"/>
                <w:u w:color="538135"/>
              </w:rPr>
            </w:pPr>
            <w:r w:rsidRPr="007F54C8">
              <w:rPr>
                <w:rFonts w:ascii="Arial" w:hAnsi="Arial" w:cs="Arial"/>
                <w:sz w:val="20"/>
                <w:szCs w:val="20"/>
                <w:u w:color="538135"/>
              </w:rPr>
              <w:t>opisuje</w:t>
            </w:r>
            <w:r w:rsidR="001109B0" w:rsidRPr="0011598D">
              <w:rPr>
                <w:rFonts w:ascii="Arial" w:hAnsi="Arial" w:cs="Arial"/>
                <w:sz w:val="20"/>
                <w:szCs w:val="20"/>
                <w:u w:color="538135"/>
              </w:rPr>
              <w:t xml:space="preserve"> budowę i cechy maszynek do strzyżenia włosów i formowania zarostu </w:t>
            </w:r>
          </w:p>
          <w:p w:rsidR="006A0292" w:rsidRPr="0011598D" w:rsidRDefault="00CF21FF" w:rsidP="0011598D">
            <w:pPr>
              <w:pStyle w:val="Akapitzlist"/>
              <w:numPr>
                <w:ilvl w:val="0"/>
                <w:numId w:val="70"/>
              </w:numPr>
              <w:shd w:val="clear" w:color="auto" w:fill="FFFFFF"/>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rodzaje i cechy bielizny fryzjerskiej ochronnej i zabiegowej</w:t>
            </w:r>
          </w:p>
        </w:tc>
        <w:tc>
          <w:tcPr>
            <w:tcW w:w="3261" w:type="dxa"/>
          </w:tcPr>
          <w:p w:rsidR="006A0292" w:rsidRPr="0011598D" w:rsidRDefault="00CF21FF" w:rsidP="0011598D">
            <w:pPr>
              <w:pStyle w:val="Akapitzlist"/>
              <w:numPr>
                <w:ilvl w:val="0"/>
                <w:numId w:val="7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i rodzaje narzędzi, przyborów i aparatów fryzjerskich do zabiegu pielęgnacji, nietrwałego i trwałego odkształcenia włosów</w:t>
            </w:r>
          </w:p>
          <w:p w:rsidR="006A0292" w:rsidRPr="0011598D" w:rsidRDefault="00CF21FF" w:rsidP="0011598D">
            <w:pPr>
              <w:pStyle w:val="Akapitzlist"/>
              <w:numPr>
                <w:ilvl w:val="0"/>
                <w:numId w:val="7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budowę i rodzaje narzędzi, przyborów i aparatów fryzjerskich do zabiegu strzyżenia damskiego i męskiego, golenia i formowania zarostu</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B5781D">
        <w:trPr>
          <w:trHeight w:val="235"/>
        </w:trPr>
        <w:tc>
          <w:tcPr>
            <w:tcW w:w="4928"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252CF5">
        <w:trPr>
          <w:trHeight w:val="4788"/>
        </w:trPr>
        <w:tc>
          <w:tcPr>
            <w:tcW w:w="1668" w:type="dxa"/>
            <w:vMerge w:val="restart"/>
          </w:tcPr>
          <w:p w:rsidR="007B1949" w:rsidRPr="0011598D" w:rsidRDefault="00D506F0" w:rsidP="007F54C8">
            <w:pPr>
              <w:pBdr>
                <w:top w:val="nil"/>
                <w:left w:val="nil"/>
                <w:bottom w:val="nil"/>
                <w:right w:val="nil"/>
                <w:between w:val="nil"/>
              </w:pBdr>
              <w:rPr>
                <w:rFonts w:ascii="Arial" w:hAnsi="Arial" w:cs="Arial"/>
                <w:i/>
                <w:sz w:val="20"/>
                <w:szCs w:val="20"/>
              </w:rPr>
            </w:pPr>
            <w:r w:rsidRPr="007F54C8">
              <w:rPr>
                <w:rFonts w:ascii="Arial" w:hAnsi="Arial" w:cs="Arial"/>
                <w:sz w:val="20"/>
                <w:szCs w:val="20"/>
              </w:rPr>
              <w:lastRenderedPageBreak/>
              <w:t>I</w:t>
            </w:r>
            <w:r w:rsidR="007B1949" w:rsidRPr="00443066">
              <w:rPr>
                <w:rFonts w:ascii="Arial" w:hAnsi="Arial" w:cs="Arial"/>
                <w:sz w:val="20"/>
                <w:szCs w:val="20"/>
              </w:rPr>
              <w:t>V. Organizacja stanowiska pracy</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Przygotowanie stanowiska do zabiegów pielęgnacji włosów, nietrwałego i trwałego odkształcenia włosów</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w:t>
            </w:r>
            <w:r w:rsidR="0044063B" w:rsidRPr="007F54C8">
              <w:rPr>
                <w:rFonts w:ascii="Arial" w:hAnsi="Arial" w:cs="Arial"/>
                <w:sz w:val="20"/>
                <w:szCs w:val="20"/>
              </w:rPr>
              <w:t>uje</w:t>
            </w:r>
            <w:r w:rsidRPr="0011598D">
              <w:rPr>
                <w:rFonts w:ascii="Arial" w:hAnsi="Arial" w:cs="Arial"/>
                <w:sz w:val="20"/>
                <w:szCs w:val="20"/>
              </w:rPr>
              <w:t xml:space="preserve"> sprzęt, bieliznę </w:t>
            </w:r>
            <w:r w:rsidRPr="0011598D">
              <w:rPr>
                <w:rFonts w:ascii="Arial" w:hAnsi="Arial" w:cs="Arial"/>
                <w:sz w:val="20"/>
                <w:szCs w:val="20"/>
              </w:rPr>
              <w:br/>
              <w:t xml:space="preserve">i preparaty do zabiegu pielęgnacji włosów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t>
            </w:r>
            <w:r w:rsidR="0044063B" w:rsidRPr="007F54C8">
              <w:rPr>
                <w:rFonts w:ascii="Arial" w:hAnsi="Arial" w:cs="Arial"/>
                <w:sz w:val="20"/>
                <w:szCs w:val="20"/>
              </w:rPr>
              <w:t>wuje</w:t>
            </w:r>
            <w:r w:rsidRPr="0011598D">
              <w:rPr>
                <w:rFonts w:ascii="Arial" w:hAnsi="Arial" w:cs="Arial"/>
                <w:sz w:val="20"/>
                <w:szCs w:val="20"/>
              </w:rPr>
              <w:t xml:space="preserve"> sprzęt, bieliznę </w:t>
            </w:r>
            <w:r w:rsidRPr="0011598D">
              <w:rPr>
                <w:rFonts w:ascii="Arial" w:hAnsi="Arial" w:cs="Arial"/>
                <w:sz w:val="20"/>
                <w:szCs w:val="20"/>
              </w:rPr>
              <w:br/>
              <w:t xml:space="preserve">i preparaty do zabiegu nietrwałego odkształcania włosów i formowania fryzury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w:t>
            </w:r>
            <w:r w:rsidR="0044063B" w:rsidRPr="007F54C8">
              <w:rPr>
                <w:rFonts w:ascii="Arial" w:hAnsi="Arial" w:cs="Arial"/>
                <w:sz w:val="20"/>
                <w:szCs w:val="20"/>
              </w:rPr>
              <w:t xml:space="preserve">uje </w:t>
            </w:r>
            <w:r w:rsidRPr="0011598D">
              <w:rPr>
                <w:rFonts w:ascii="Arial" w:hAnsi="Arial" w:cs="Arial"/>
                <w:sz w:val="20"/>
                <w:szCs w:val="20"/>
              </w:rPr>
              <w:t xml:space="preserve">sprzęt, bieliznę </w:t>
            </w:r>
            <w:r w:rsidRPr="0011598D">
              <w:rPr>
                <w:rFonts w:ascii="Arial" w:hAnsi="Arial" w:cs="Arial"/>
                <w:sz w:val="20"/>
                <w:szCs w:val="20"/>
              </w:rPr>
              <w:br/>
              <w:t xml:space="preserve">i preparaty do zabiegu trwałego odkształcania włosów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i zabiegową stosowaną do zabiegu pielęgnacji włosów i skóry</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 xml:space="preserve">i zabiegową do zabiegu nietrwałego odkształcania włosów i formowania fryzury </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 xml:space="preserve">rozróżnia bieliznę ochronną </w:t>
            </w:r>
            <w:r w:rsidRPr="0011598D">
              <w:rPr>
                <w:rFonts w:ascii="Arial" w:hAnsi="Arial" w:cs="Arial"/>
                <w:sz w:val="20"/>
                <w:szCs w:val="20"/>
              </w:rPr>
              <w:br/>
              <w:t xml:space="preserve">i zabiegową stosowaną do zabiegu trwałego odkształcania włosów </w:t>
            </w:r>
          </w:p>
        </w:tc>
        <w:tc>
          <w:tcPr>
            <w:tcW w:w="3261"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organiz</w:t>
            </w:r>
            <w:r w:rsidR="0044063B" w:rsidRPr="007F54C8">
              <w:rPr>
                <w:rFonts w:ascii="Arial" w:hAnsi="Arial" w:cs="Arial"/>
                <w:sz w:val="20"/>
                <w:szCs w:val="20"/>
              </w:rPr>
              <w:t>uje</w:t>
            </w:r>
            <w:r w:rsidRPr="0011598D">
              <w:rPr>
                <w:rFonts w:ascii="Arial" w:hAnsi="Arial" w:cs="Arial"/>
                <w:sz w:val="20"/>
                <w:szCs w:val="20"/>
              </w:rPr>
              <w:t xml:space="preserve"> stanowisko pracy do zabiegów pielęgnacji włosów, ondulacji nietrwałej i trwałej zgodnie z ergonomią i obowiązującymi przepisami bhp</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dob</w:t>
            </w:r>
            <w:r w:rsidR="0044063B" w:rsidRPr="007F54C8">
              <w:rPr>
                <w:rFonts w:ascii="Arial" w:hAnsi="Arial" w:cs="Arial"/>
                <w:sz w:val="20"/>
                <w:szCs w:val="20"/>
              </w:rPr>
              <w:t>iera</w:t>
            </w:r>
            <w:r w:rsidRPr="0011598D">
              <w:rPr>
                <w:rFonts w:ascii="Arial" w:hAnsi="Arial" w:cs="Arial"/>
                <w:sz w:val="20"/>
                <w:szCs w:val="20"/>
              </w:rPr>
              <w:t xml:space="preserve"> aparaty do sterylizacji sprzętu używanego podczas zabiegów pielęgnacji, nietrwałego i trwałego odkształcania włosów</w:t>
            </w:r>
          </w:p>
          <w:p w:rsidR="006A0292" w:rsidRPr="007F54C8" w:rsidRDefault="006A0292" w:rsidP="0011598D">
            <w:pPr>
              <w:autoSpaceDE w:val="0"/>
              <w:autoSpaceDN w:val="0"/>
              <w:adjustRightInd w:val="0"/>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B5781D">
        <w:tc>
          <w:tcPr>
            <w:tcW w:w="1668" w:type="dxa"/>
            <w:vMerge/>
          </w:tcPr>
          <w:p w:rsidR="007B1949" w:rsidRPr="0011598D" w:rsidRDefault="007B1949" w:rsidP="0011598D">
            <w:pPr>
              <w:rPr>
                <w:rFonts w:ascii="Arial" w:hAnsi="Arial" w:cs="Arial"/>
                <w:i/>
                <w:sz w:val="20"/>
                <w:szCs w:val="20"/>
              </w:rPr>
            </w:pPr>
          </w:p>
        </w:tc>
        <w:tc>
          <w:tcPr>
            <w:tcW w:w="3260" w:type="dxa"/>
          </w:tcPr>
          <w:p w:rsidR="002D43F8" w:rsidRPr="0011598D" w:rsidRDefault="007B1949" w:rsidP="0011598D">
            <w:pPr>
              <w:rPr>
                <w:rFonts w:ascii="Arial" w:hAnsi="Arial" w:cs="Arial"/>
                <w:sz w:val="20"/>
                <w:szCs w:val="20"/>
              </w:rPr>
            </w:pPr>
            <w:r w:rsidRPr="00443066">
              <w:rPr>
                <w:rFonts w:ascii="Arial" w:hAnsi="Arial" w:cs="Arial"/>
                <w:sz w:val="20"/>
                <w:szCs w:val="20"/>
              </w:rPr>
              <w:t xml:space="preserve">2. Przygotowanie stanowiska do zabiegów strzyżenia damskiego </w:t>
            </w:r>
          </w:p>
          <w:p w:rsidR="007B1949" w:rsidRPr="0011598D" w:rsidRDefault="007B1949" w:rsidP="0011598D">
            <w:pPr>
              <w:rPr>
                <w:rFonts w:ascii="Arial" w:hAnsi="Arial" w:cs="Arial"/>
                <w:sz w:val="20"/>
                <w:szCs w:val="20"/>
              </w:rPr>
            </w:pPr>
            <w:r w:rsidRPr="00443066">
              <w:rPr>
                <w:rFonts w:ascii="Arial" w:hAnsi="Arial" w:cs="Arial"/>
                <w:sz w:val="20"/>
                <w:szCs w:val="20"/>
              </w:rPr>
              <w:t>i męskiego, golenia i formowania zarostu oraz zmiany koloru włosów</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71"/>
              </w:numPr>
              <w:shd w:val="clear" w:color="auto" w:fill="FFFFFF"/>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i bieliznę </w:t>
            </w:r>
            <w:r w:rsidR="001109B0" w:rsidRPr="0011598D">
              <w:rPr>
                <w:rFonts w:ascii="Arial" w:hAnsi="Arial" w:cs="Arial"/>
                <w:sz w:val="20"/>
                <w:szCs w:val="20"/>
              </w:rPr>
              <w:br/>
              <w:t>do zabiegów strzyżenia włosów i formowania zarostu męskiego oraz zmiany koloru włosów</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przygoto</w:t>
            </w:r>
            <w:r w:rsidR="0044063B" w:rsidRPr="007F54C8">
              <w:rPr>
                <w:rFonts w:ascii="Arial" w:hAnsi="Arial" w:cs="Arial"/>
                <w:sz w:val="20"/>
                <w:szCs w:val="20"/>
              </w:rPr>
              <w:t>wuje</w:t>
            </w:r>
            <w:r w:rsidRPr="0011598D">
              <w:rPr>
                <w:rFonts w:ascii="Arial" w:hAnsi="Arial" w:cs="Arial"/>
                <w:sz w:val="20"/>
                <w:szCs w:val="20"/>
              </w:rPr>
              <w:t xml:space="preserve"> sprzęt, bieliznę </w:t>
            </w:r>
            <w:r w:rsidRPr="0011598D">
              <w:rPr>
                <w:rFonts w:ascii="Arial" w:hAnsi="Arial" w:cs="Arial"/>
                <w:sz w:val="20"/>
                <w:szCs w:val="20"/>
              </w:rPr>
              <w:br/>
              <w:t>i preparaty do zabiegu zmiany koloru włosów</w:t>
            </w:r>
          </w:p>
          <w:p w:rsidR="006A0292" w:rsidRPr="007F54C8" w:rsidRDefault="006A0292" w:rsidP="0011598D">
            <w:pPr>
              <w:shd w:val="clear" w:color="auto" w:fill="FFFFFF"/>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organiz</w:t>
            </w:r>
            <w:r w:rsidR="0044063B" w:rsidRPr="007F54C8">
              <w:rPr>
                <w:rFonts w:ascii="Arial" w:hAnsi="Arial" w:cs="Arial"/>
                <w:sz w:val="20"/>
                <w:szCs w:val="20"/>
              </w:rPr>
              <w:t>uje</w:t>
            </w:r>
            <w:r w:rsidRPr="0011598D">
              <w:rPr>
                <w:rFonts w:ascii="Arial" w:hAnsi="Arial" w:cs="Arial"/>
                <w:sz w:val="20"/>
                <w:szCs w:val="20"/>
              </w:rPr>
              <w:t xml:space="preserve"> stanowisko pracy do zabiegów strzyżenia i formowania zarostu oraz zmiany koloru zgodnie z ergonomią </w:t>
            </w:r>
            <w:r w:rsidRPr="0011598D">
              <w:rPr>
                <w:rFonts w:ascii="Arial" w:hAnsi="Arial" w:cs="Arial"/>
                <w:sz w:val="20"/>
                <w:szCs w:val="20"/>
              </w:rPr>
              <w:br/>
              <w:t>i obowiązującymi przepisami bhp</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dob</w:t>
            </w:r>
            <w:r w:rsidR="0044063B" w:rsidRPr="007F54C8">
              <w:rPr>
                <w:rFonts w:ascii="Arial" w:hAnsi="Arial" w:cs="Arial"/>
                <w:sz w:val="20"/>
                <w:szCs w:val="20"/>
              </w:rPr>
              <w:t>iera</w:t>
            </w:r>
            <w:r w:rsidRPr="0011598D">
              <w:rPr>
                <w:rFonts w:ascii="Arial" w:hAnsi="Arial" w:cs="Arial"/>
                <w:sz w:val="20"/>
                <w:szCs w:val="20"/>
              </w:rPr>
              <w:t xml:space="preserve"> aparaty do sterylizacji sprzętu używanego podczas zabiegu strzyżenia, golenia i formowania fryzury oraz zmiany koloru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 Środowisko pracy fryzjera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 Aranżacja salonu fryzjerskiego.</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1"/>
              </w:numPr>
              <w:ind w:left="459"/>
              <w:rPr>
                <w:rFonts w:ascii="Arial" w:hAnsi="Arial" w:cs="Arial"/>
                <w:sz w:val="20"/>
                <w:szCs w:val="20"/>
              </w:rPr>
            </w:pPr>
            <w:r w:rsidRPr="007F54C8">
              <w:rPr>
                <w:rFonts w:ascii="Arial" w:hAnsi="Arial" w:cs="Arial"/>
                <w:sz w:val="20"/>
                <w:szCs w:val="20"/>
              </w:rPr>
              <w:t>ok</w:t>
            </w:r>
            <w:r w:rsidRPr="00443066">
              <w:rPr>
                <w:rFonts w:ascii="Arial" w:hAnsi="Arial" w:cs="Arial"/>
                <w:sz w:val="20"/>
                <w:szCs w:val="20"/>
              </w:rPr>
              <w:t>reśla</w:t>
            </w:r>
            <w:r w:rsidR="001109B0" w:rsidRPr="0011598D">
              <w:rPr>
                <w:rFonts w:ascii="Arial" w:hAnsi="Arial" w:cs="Arial"/>
                <w:sz w:val="20"/>
                <w:szCs w:val="20"/>
              </w:rPr>
              <w:t xml:space="preserve"> rodzaje salonów fryzjerskich</w:t>
            </w:r>
          </w:p>
          <w:p w:rsidR="006A0292" w:rsidRPr="0011598D" w:rsidRDefault="001109B0" w:rsidP="0011598D">
            <w:pPr>
              <w:pStyle w:val="Akapitzlist"/>
              <w:numPr>
                <w:ilvl w:val="0"/>
                <w:numId w:val="71"/>
              </w:numPr>
              <w:ind w:left="459"/>
              <w:rPr>
                <w:rFonts w:ascii="Arial" w:hAnsi="Arial" w:cs="Arial"/>
                <w:sz w:val="20"/>
                <w:szCs w:val="20"/>
              </w:rPr>
            </w:pPr>
            <w:r w:rsidRPr="0011598D">
              <w:rPr>
                <w:rFonts w:ascii="Arial" w:hAnsi="Arial" w:cs="Arial"/>
                <w:sz w:val="20"/>
                <w:szCs w:val="20"/>
              </w:rPr>
              <w:lastRenderedPageBreak/>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cechy salonu fryzjerskiego</w:t>
            </w:r>
          </w:p>
          <w:p w:rsidR="006A0292" w:rsidRPr="0011598D" w:rsidRDefault="001109B0" w:rsidP="0011598D">
            <w:pPr>
              <w:pStyle w:val="Akapitzlist"/>
              <w:numPr>
                <w:ilvl w:val="0"/>
                <w:numId w:val="71"/>
              </w:numPr>
              <w:ind w:left="459"/>
              <w:rPr>
                <w:rFonts w:ascii="Arial" w:hAnsi="Arial" w:cs="Arial"/>
                <w:sz w:val="20"/>
                <w:szCs w:val="20"/>
              </w:rPr>
            </w:pPr>
            <w:r w:rsidRPr="0011598D">
              <w:rPr>
                <w:rFonts w:ascii="Arial" w:hAnsi="Arial" w:cs="Arial"/>
                <w:sz w:val="20"/>
                <w:szCs w:val="20"/>
              </w:rPr>
              <w:t>przedstawi</w:t>
            </w:r>
            <w:r w:rsidR="0044063B" w:rsidRPr="007F54C8">
              <w:rPr>
                <w:rFonts w:ascii="Arial" w:hAnsi="Arial" w:cs="Arial"/>
                <w:sz w:val="20"/>
                <w:szCs w:val="20"/>
              </w:rPr>
              <w:t>a</w:t>
            </w:r>
            <w:r w:rsidRPr="0011598D">
              <w:rPr>
                <w:rFonts w:ascii="Arial" w:hAnsi="Arial" w:cs="Arial"/>
                <w:sz w:val="20"/>
                <w:szCs w:val="20"/>
              </w:rPr>
              <w:t xml:space="preserve"> projekt salonu fryzjerskiego</w:t>
            </w:r>
          </w:p>
        </w:tc>
        <w:tc>
          <w:tcPr>
            <w:tcW w:w="3261" w:type="dxa"/>
          </w:tcPr>
          <w:p w:rsidR="006A0292" w:rsidRPr="0011598D" w:rsidRDefault="00D25B0B" w:rsidP="0011598D">
            <w:pPr>
              <w:pStyle w:val="Akapitzlist"/>
              <w:numPr>
                <w:ilvl w:val="0"/>
                <w:numId w:val="71"/>
              </w:numPr>
              <w:ind w:left="459"/>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dodatkowe usługi oferowane przez salony </w:t>
            </w:r>
            <w:r w:rsidR="001109B0" w:rsidRPr="0011598D">
              <w:rPr>
                <w:rFonts w:ascii="Arial" w:hAnsi="Arial" w:cs="Arial"/>
                <w:sz w:val="20"/>
                <w:szCs w:val="20"/>
              </w:rPr>
              <w:lastRenderedPageBreak/>
              <w:t>fryzjerskie</w:t>
            </w:r>
          </w:p>
          <w:p w:rsidR="006A0292" w:rsidRPr="0011598D" w:rsidRDefault="001109B0" w:rsidP="0011598D">
            <w:pPr>
              <w:pStyle w:val="Akapitzlist"/>
              <w:numPr>
                <w:ilvl w:val="0"/>
                <w:numId w:val="71"/>
              </w:numPr>
              <w:shd w:val="clear" w:color="auto" w:fill="FFFFFF"/>
              <w:ind w:left="459"/>
              <w:rPr>
                <w:rFonts w:ascii="Arial" w:hAnsi="Arial" w:cs="Arial"/>
                <w:sz w:val="20"/>
                <w:szCs w:val="20"/>
              </w:rPr>
            </w:pPr>
            <w:r w:rsidRPr="0011598D">
              <w:rPr>
                <w:rFonts w:ascii="Arial" w:hAnsi="Arial" w:cs="Arial"/>
                <w:sz w:val="20"/>
                <w:szCs w:val="20"/>
              </w:rPr>
              <w:t>aranż</w:t>
            </w:r>
            <w:r w:rsidR="0044063B" w:rsidRPr="007F54C8">
              <w:rPr>
                <w:rFonts w:ascii="Arial" w:hAnsi="Arial" w:cs="Arial"/>
                <w:sz w:val="20"/>
                <w:szCs w:val="20"/>
              </w:rPr>
              <w:t>uje</w:t>
            </w:r>
            <w:r w:rsidRPr="0011598D">
              <w:rPr>
                <w:rFonts w:ascii="Arial" w:hAnsi="Arial" w:cs="Arial"/>
                <w:sz w:val="20"/>
                <w:szCs w:val="20"/>
              </w:rPr>
              <w:t xml:space="preserve"> wnętrze salonu fryzjerskiego</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lastRenderedPageBreak/>
              <w:t>Klasa II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2. Stanowisko pracy i jego elementy składowe</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2"/>
              </w:numPr>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wyposażenie salonu fryzjerskiego </w:t>
            </w:r>
          </w:p>
          <w:p w:rsidR="006A0292" w:rsidRPr="0011598D" w:rsidRDefault="00D25B0B" w:rsidP="0011598D">
            <w:pPr>
              <w:pStyle w:val="Akapitzlist"/>
              <w:numPr>
                <w:ilvl w:val="0"/>
                <w:numId w:val="72"/>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elementy stanowiska pracy</w:t>
            </w:r>
          </w:p>
          <w:p w:rsidR="006A0292" w:rsidRPr="0011598D" w:rsidRDefault="001109B0" w:rsidP="0011598D">
            <w:pPr>
              <w:pStyle w:val="Akapitzlist"/>
              <w:numPr>
                <w:ilvl w:val="0"/>
                <w:numId w:val="72"/>
              </w:numPr>
              <w:ind w:left="459"/>
              <w:rPr>
                <w:rFonts w:ascii="Arial" w:hAnsi="Arial" w:cs="Arial"/>
                <w:sz w:val="20"/>
                <w:szCs w:val="20"/>
              </w:rPr>
            </w:pPr>
            <w:r w:rsidRPr="0011598D">
              <w:rPr>
                <w:rFonts w:ascii="Arial" w:hAnsi="Arial" w:cs="Arial"/>
                <w:sz w:val="20"/>
                <w:szCs w:val="20"/>
              </w:rPr>
              <w:t>om</w:t>
            </w:r>
            <w:r w:rsidR="0044063B" w:rsidRPr="007F54C8">
              <w:rPr>
                <w:rFonts w:ascii="Arial" w:hAnsi="Arial" w:cs="Arial"/>
                <w:sz w:val="20"/>
                <w:szCs w:val="20"/>
              </w:rPr>
              <w:t>a</w:t>
            </w:r>
            <w:r w:rsidRPr="0011598D">
              <w:rPr>
                <w:rFonts w:ascii="Arial" w:hAnsi="Arial" w:cs="Arial"/>
                <w:sz w:val="20"/>
                <w:szCs w:val="20"/>
              </w:rPr>
              <w:t>wi</w:t>
            </w:r>
            <w:r w:rsidR="0044063B" w:rsidRPr="007F54C8">
              <w:rPr>
                <w:rFonts w:ascii="Arial" w:hAnsi="Arial" w:cs="Arial"/>
                <w:sz w:val="20"/>
                <w:szCs w:val="20"/>
              </w:rPr>
              <w:t>a</w:t>
            </w:r>
            <w:r w:rsidRPr="0011598D">
              <w:rPr>
                <w:rFonts w:ascii="Arial" w:hAnsi="Arial" w:cs="Arial"/>
                <w:sz w:val="20"/>
                <w:szCs w:val="20"/>
              </w:rPr>
              <w:t xml:space="preserve"> zagrożenia organizacyjne w salonie fryzjerskim</w:t>
            </w:r>
          </w:p>
        </w:tc>
        <w:tc>
          <w:tcPr>
            <w:tcW w:w="3261" w:type="dxa"/>
          </w:tcPr>
          <w:p w:rsidR="006A0292" w:rsidRPr="0011598D" w:rsidRDefault="00D25B0B" w:rsidP="0011598D">
            <w:pPr>
              <w:pStyle w:val="Akapitzlist"/>
              <w:numPr>
                <w:ilvl w:val="0"/>
                <w:numId w:val="72"/>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warunki organizacyjne stanowiska fryzjerskiego</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B5781D">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Karta klienta i karta diagnozy </w:t>
            </w:r>
          </w:p>
          <w:p w:rsidR="007B1949" w:rsidRPr="0011598D" w:rsidRDefault="006F4EDE" w:rsidP="0011598D">
            <w:pPr>
              <w:rPr>
                <w:rFonts w:ascii="Arial" w:hAnsi="Arial" w:cs="Arial"/>
                <w:sz w:val="20"/>
                <w:szCs w:val="20"/>
              </w:rPr>
            </w:pPr>
            <w:r w:rsidRPr="00443066">
              <w:rPr>
                <w:rFonts w:ascii="Arial" w:hAnsi="Arial" w:cs="Arial"/>
                <w:sz w:val="20"/>
                <w:szCs w:val="20"/>
              </w:rPr>
              <w:t>–</w:t>
            </w:r>
            <w:r w:rsidR="007B1949" w:rsidRPr="00443066">
              <w:rPr>
                <w:rFonts w:ascii="Arial" w:hAnsi="Arial" w:cs="Arial"/>
                <w:sz w:val="20"/>
                <w:szCs w:val="20"/>
              </w:rPr>
              <w:t xml:space="preserve"> projektowanie bazy danych</w:t>
            </w:r>
            <w:r w:rsidR="006C7B4A" w:rsidRPr="00443066">
              <w:rPr>
                <w:rFonts w:ascii="Arial" w:hAnsi="Arial" w:cs="Arial"/>
                <w:sz w:val="20"/>
                <w:szCs w:val="20"/>
              </w:rPr>
              <w:t xml:space="preserve"> </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projekt karty klienta i diagnozy</w:t>
            </w:r>
          </w:p>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dane w karcie klienta i diagnozy</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wypełni</w:t>
            </w:r>
            <w:r w:rsidR="006F4EDE" w:rsidRPr="007F54C8">
              <w:rPr>
                <w:rFonts w:ascii="Arial" w:hAnsi="Arial" w:cs="Arial"/>
                <w:sz w:val="20"/>
                <w:szCs w:val="20"/>
              </w:rPr>
              <w:t>a</w:t>
            </w:r>
            <w:r w:rsidRPr="0011598D">
              <w:rPr>
                <w:rFonts w:ascii="Arial" w:hAnsi="Arial" w:cs="Arial"/>
                <w:sz w:val="20"/>
                <w:szCs w:val="20"/>
              </w:rPr>
              <w:t xml:space="preserve"> kartę diagnozy pod kątem zaplanowanych zabiegów fryzjerskich</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posług</w:t>
            </w:r>
            <w:r w:rsidR="006F4EDE" w:rsidRPr="007F54C8">
              <w:rPr>
                <w:rFonts w:ascii="Arial" w:hAnsi="Arial" w:cs="Arial"/>
                <w:sz w:val="20"/>
                <w:szCs w:val="20"/>
              </w:rPr>
              <w:t>uje</w:t>
            </w:r>
            <w:r w:rsidRPr="0011598D">
              <w:rPr>
                <w:rFonts w:ascii="Arial" w:hAnsi="Arial" w:cs="Arial"/>
                <w:sz w:val="20"/>
                <w:szCs w:val="20"/>
              </w:rPr>
              <w:t xml:space="preserve"> się kartą klienta i diagnozy pod kątem zaplanowanych zabiegów fryzjerskich</w:t>
            </w:r>
          </w:p>
        </w:tc>
        <w:tc>
          <w:tcPr>
            <w:tcW w:w="3261" w:type="dxa"/>
          </w:tcPr>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analiz</w:t>
            </w:r>
            <w:r w:rsidR="006F4EDE" w:rsidRPr="007F54C8">
              <w:rPr>
                <w:rFonts w:ascii="Arial" w:hAnsi="Arial" w:cs="Arial"/>
                <w:sz w:val="20"/>
                <w:szCs w:val="20"/>
              </w:rPr>
              <w:t>uje</w:t>
            </w:r>
            <w:r w:rsidRPr="0011598D">
              <w:rPr>
                <w:rFonts w:ascii="Arial" w:hAnsi="Arial" w:cs="Arial"/>
                <w:sz w:val="20"/>
                <w:szCs w:val="20"/>
              </w:rPr>
              <w:t xml:space="preserve"> dane zawarte w karcie diagnozy pod katem zróżnicowanych zabiegów fryzjerskich</w:t>
            </w:r>
          </w:p>
          <w:p w:rsidR="006A0292" w:rsidRPr="0011598D" w:rsidRDefault="00D25B0B" w:rsidP="0011598D">
            <w:pPr>
              <w:pStyle w:val="Akapitzlist"/>
              <w:numPr>
                <w:ilvl w:val="0"/>
                <w:numId w:val="72"/>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zakres uzyskanych informacji niezbędnych do karty klienta i diagnozy</w:t>
            </w:r>
          </w:p>
          <w:p w:rsidR="006A0292" w:rsidRPr="0011598D" w:rsidRDefault="001109B0" w:rsidP="0011598D">
            <w:pPr>
              <w:pStyle w:val="Akapitzlist"/>
              <w:numPr>
                <w:ilvl w:val="0"/>
                <w:numId w:val="72"/>
              </w:numPr>
              <w:shd w:val="clear" w:color="auto" w:fill="FFFFFF"/>
              <w:ind w:left="459"/>
              <w:rPr>
                <w:rFonts w:ascii="Arial" w:hAnsi="Arial" w:cs="Arial"/>
                <w:sz w:val="20"/>
                <w:szCs w:val="20"/>
              </w:rPr>
            </w:pPr>
            <w:r w:rsidRPr="0011598D">
              <w:rPr>
                <w:rFonts w:ascii="Arial" w:hAnsi="Arial" w:cs="Arial"/>
                <w:sz w:val="20"/>
                <w:szCs w:val="20"/>
              </w:rPr>
              <w:t>projekt</w:t>
            </w:r>
            <w:r w:rsidR="006F4EDE" w:rsidRPr="007F54C8">
              <w:rPr>
                <w:rFonts w:ascii="Arial" w:hAnsi="Arial" w:cs="Arial"/>
                <w:sz w:val="20"/>
                <w:szCs w:val="20"/>
              </w:rPr>
              <w:t>uje</w:t>
            </w:r>
            <w:r w:rsidRPr="0011598D">
              <w:rPr>
                <w:rFonts w:ascii="Arial" w:hAnsi="Arial" w:cs="Arial"/>
                <w:sz w:val="20"/>
                <w:szCs w:val="20"/>
              </w:rPr>
              <w:t xml:space="preserve"> schemat karty klienta i diagnozy</w:t>
            </w:r>
          </w:p>
          <w:p w:rsidR="006A0292" w:rsidRPr="007F54C8" w:rsidRDefault="006A0292" w:rsidP="0011598D">
            <w:pPr>
              <w:shd w:val="clear" w:color="auto" w:fill="FFFFFF"/>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II</w:t>
            </w:r>
          </w:p>
        </w:tc>
      </w:tr>
      <w:tr w:rsidR="007B1949" w:rsidRPr="00443066" w:rsidTr="00252CF5">
        <w:trPr>
          <w:trHeight w:val="485"/>
        </w:trPr>
        <w:tc>
          <w:tcPr>
            <w:tcW w:w="1668"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VI. Obsługa klienta</w:t>
            </w: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1.Typy klientów. Zasady obsługi klienta. Fazy obsługi klienta</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73"/>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typy klientów</w:t>
            </w:r>
          </w:p>
          <w:p w:rsidR="006A0292" w:rsidRPr="0011598D" w:rsidRDefault="00D25B0B" w:rsidP="0011598D">
            <w:pPr>
              <w:pStyle w:val="Akapitzlist"/>
              <w:numPr>
                <w:ilvl w:val="0"/>
                <w:numId w:val="73"/>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fazy obsługi klienta</w:t>
            </w:r>
          </w:p>
        </w:tc>
        <w:tc>
          <w:tcPr>
            <w:tcW w:w="3261" w:type="dxa"/>
          </w:tcPr>
          <w:p w:rsidR="006A0292" w:rsidRPr="0011598D" w:rsidRDefault="00CF21FF" w:rsidP="0011598D">
            <w:pPr>
              <w:pStyle w:val="Akapitzlist"/>
              <w:numPr>
                <w:ilvl w:val="0"/>
                <w:numId w:val="73"/>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obsługi klienta</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rPr>
          <w:trHeight w:val="1150"/>
        </w:trPr>
        <w:tc>
          <w:tcPr>
            <w:tcW w:w="1668" w:type="dxa"/>
            <w:vMerge/>
          </w:tcPr>
          <w:p w:rsidR="007B1949" w:rsidRPr="0011598D" w:rsidRDefault="007B1949" w:rsidP="0011598D">
            <w:pPr>
              <w:rPr>
                <w:rFonts w:ascii="Arial" w:hAnsi="Arial" w:cs="Arial"/>
                <w:sz w:val="20"/>
                <w:szCs w:val="20"/>
              </w:rPr>
            </w:pPr>
          </w:p>
        </w:tc>
        <w:tc>
          <w:tcPr>
            <w:tcW w:w="326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Zasady organizacji pracy </w:t>
            </w:r>
          </w:p>
          <w:p w:rsidR="007B1949" w:rsidRPr="0011598D" w:rsidRDefault="007B1949" w:rsidP="0011598D">
            <w:pPr>
              <w:rPr>
                <w:rFonts w:ascii="Arial" w:hAnsi="Arial" w:cs="Arial"/>
                <w:sz w:val="20"/>
                <w:szCs w:val="20"/>
              </w:rPr>
            </w:pPr>
            <w:r w:rsidRPr="00443066">
              <w:rPr>
                <w:rFonts w:ascii="Arial" w:hAnsi="Arial" w:cs="Arial"/>
                <w:sz w:val="20"/>
                <w:szCs w:val="20"/>
              </w:rPr>
              <w:t>w salonie fryzjerskim</w:t>
            </w:r>
          </w:p>
        </w:tc>
        <w:tc>
          <w:tcPr>
            <w:tcW w:w="850" w:type="dxa"/>
          </w:tcPr>
          <w:p w:rsidR="007B1949" w:rsidRPr="0011598D" w:rsidRDefault="007B1949"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plan</w:t>
            </w:r>
            <w:r w:rsidR="006F4EDE" w:rsidRPr="007F54C8">
              <w:rPr>
                <w:rFonts w:ascii="Arial" w:hAnsi="Arial" w:cs="Arial"/>
                <w:sz w:val="20"/>
                <w:szCs w:val="20"/>
              </w:rPr>
              <w:t>uje</w:t>
            </w:r>
            <w:r w:rsidRPr="0011598D">
              <w:rPr>
                <w:rFonts w:ascii="Arial" w:hAnsi="Arial" w:cs="Arial"/>
                <w:sz w:val="20"/>
                <w:szCs w:val="20"/>
              </w:rPr>
              <w:t xml:space="preserve"> swoją pracę </w:t>
            </w:r>
            <w:r w:rsidRPr="0011598D">
              <w:rPr>
                <w:rFonts w:ascii="Arial" w:hAnsi="Arial" w:cs="Arial"/>
                <w:sz w:val="20"/>
                <w:szCs w:val="20"/>
              </w:rPr>
              <w:br/>
              <w:t>w salonie</w:t>
            </w:r>
          </w:p>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om</w:t>
            </w:r>
            <w:r w:rsidR="006F4EDE" w:rsidRPr="007F54C8">
              <w:rPr>
                <w:rFonts w:ascii="Arial" w:hAnsi="Arial" w:cs="Arial"/>
                <w:sz w:val="20"/>
                <w:szCs w:val="20"/>
              </w:rPr>
              <w:t>a</w:t>
            </w:r>
            <w:r w:rsidRPr="0011598D">
              <w:rPr>
                <w:rFonts w:ascii="Arial" w:hAnsi="Arial" w:cs="Arial"/>
                <w:sz w:val="20"/>
                <w:szCs w:val="20"/>
              </w:rPr>
              <w:t>wi</w:t>
            </w:r>
            <w:r w:rsidR="006F4EDE" w:rsidRPr="007F54C8">
              <w:rPr>
                <w:rFonts w:ascii="Arial" w:hAnsi="Arial" w:cs="Arial"/>
                <w:sz w:val="20"/>
                <w:szCs w:val="20"/>
              </w:rPr>
              <w:t>a</w:t>
            </w:r>
            <w:r w:rsidRPr="0011598D">
              <w:rPr>
                <w:rFonts w:ascii="Arial" w:hAnsi="Arial" w:cs="Arial"/>
                <w:sz w:val="20"/>
                <w:szCs w:val="20"/>
              </w:rPr>
              <w:t xml:space="preserve"> znaczenie systematyczności i obowiązkowości pod katem funkcjonowania salonu</w:t>
            </w:r>
          </w:p>
        </w:tc>
        <w:tc>
          <w:tcPr>
            <w:tcW w:w="3261" w:type="dxa"/>
          </w:tcPr>
          <w:p w:rsidR="006A0292" w:rsidRPr="0011598D" w:rsidRDefault="001109B0" w:rsidP="0011598D">
            <w:pPr>
              <w:pStyle w:val="Akapitzlist"/>
              <w:numPr>
                <w:ilvl w:val="0"/>
                <w:numId w:val="73"/>
              </w:numPr>
              <w:shd w:val="clear" w:color="auto" w:fill="FFFFFF"/>
              <w:ind w:left="459"/>
              <w:rPr>
                <w:rFonts w:ascii="Arial" w:hAnsi="Arial" w:cs="Arial"/>
                <w:sz w:val="20"/>
                <w:szCs w:val="20"/>
              </w:rPr>
            </w:pPr>
            <w:r w:rsidRPr="0011598D">
              <w:rPr>
                <w:rFonts w:ascii="Arial" w:hAnsi="Arial" w:cs="Arial"/>
                <w:sz w:val="20"/>
                <w:szCs w:val="20"/>
              </w:rPr>
              <w:t>om</w:t>
            </w:r>
            <w:r w:rsidR="006F4EDE" w:rsidRPr="007F54C8">
              <w:rPr>
                <w:rFonts w:ascii="Arial" w:hAnsi="Arial" w:cs="Arial"/>
                <w:sz w:val="20"/>
                <w:szCs w:val="20"/>
              </w:rPr>
              <w:t>a</w:t>
            </w:r>
            <w:r w:rsidRPr="0011598D">
              <w:rPr>
                <w:rFonts w:ascii="Arial" w:hAnsi="Arial" w:cs="Arial"/>
                <w:sz w:val="20"/>
                <w:szCs w:val="20"/>
              </w:rPr>
              <w:t>wi</w:t>
            </w:r>
            <w:r w:rsidR="006F4EDE" w:rsidRPr="007F54C8">
              <w:rPr>
                <w:rFonts w:ascii="Arial" w:hAnsi="Arial" w:cs="Arial"/>
                <w:sz w:val="20"/>
                <w:szCs w:val="20"/>
              </w:rPr>
              <w:t>a</w:t>
            </w:r>
            <w:r w:rsidRPr="0011598D">
              <w:rPr>
                <w:rFonts w:ascii="Arial" w:hAnsi="Arial" w:cs="Arial"/>
                <w:sz w:val="20"/>
                <w:szCs w:val="20"/>
              </w:rPr>
              <w:t xml:space="preserve"> zasady odpowiedzialności za podejmowane działania w salonie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B5781D">
        <w:tc>
          <w:tcPr>
            <w:tcW w:w="4928"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B5781D">
        <w:tc>
          <w:tcPr>
            <w:tcW w:w="4928" w:type="dxa"/>
            <w:gridSpan w:val="2"/>
            <w:shd w:val="clear" w:color="auto" w:fill="DDD9C3" w:themeFill="background2" w:themeFillShade="E6"/>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 xml:space="preserve">Razem </w:t>
            </w:r>
          </w:p>
        </w:tc>
        <w:tc>
          <w:tcPr>
            <w:tcW w:w="850"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8080"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7E6F30" w:rsidRDefault="007E6F3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Podstawy fryzjerstwa</w:t>
      </w:r>
      <w:r w:rsidRPr="00443066">
        <w:rPr>
          <w:rFonts w:ascii="Arial" w:hAnsi="Arial" w:cs="Arial"/>
          <w:i/>
          <w:color w:val="auto"/>
          <w:sz w:val="20"/>
          <w:szCs w:val="20"/>
        </w:rPr>
        <w:t xml:space="preserve"> </w:t>
      </w:r>
      <w:r w:rsidRPr="00443066">
        <w:rPr>
          <w:rFonts w:ascii="Arial" w:hAnsi="Arial" w:cs="Arial"/>
          <w:color w:val="auto"/>
          <w:sz w:val="20"/>
          <w:szCs w:val="20"/>
        </w:rPr>
        <w:t>obejmuje działy, które zawierają podstawowe treści z zakresu: kształtowanie bezpiecznych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i higienicznych warunków pracy, normy i procedury zadań zawodowych,</w:t>
      </w:r>
      <w:r w:rsidRPr="00443066">
        <w:rPr>
          <w:rFonts w:ascii="Arial" w:hAnsi="Arial" w:cs="Arial"/>
          <w:sz w:val="20"/>
          <w:szCs w:val="20"/>
        </w:rPr>
        <w:t xml:space="preserve"> narzędzia, przybory, aparaty i bielizna fryzjerska, </w:t>
      </w:r>
      <w:r w:rsidRPr="00443066">
        <w:rPr>
          <w:rFonts w:ascii="Arial" w:hAnsi="Arial" w:cs="Arial"/>
          <w:color w:val="auto"/>
          <w:sz w:val="20"/>
          <w:szCs w:val="20"/>
        </w:rPr>
        <w:t>organizacja stanowiska pracy, środowisko pracy fryzjera i obsługa klienta.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celu zapewnienia prawidłowego przebiegu zajęć, salę lekcyjną należy wyposażyć w literaturę właściwą dla przedmiotu, katalogi z wyposażeniem salonu, zestawy ćwiczeń i instrukcje do ćwiczeń, karty pracy dla uczniów, czasopisma branżowe, tablice tematyczne, mikrokamerę, wzorniki włosów, prezentacje multimedialne, filmy instruktażowe.</w:t>
      </w:r>
    </w:p>
    <w:p w:rsidR="007B1949" w:rsidRPr="00443066" w:rsidRDefault="00A0268C"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Dodatkowo</w:t>
      </w:r>
      <w:r w:rsidR="007B1949"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w:t>
      </w:r>
      <w:r w:rsidRPr="00443066">
        <w:rPr>
          <w:rFonts w:ascii="Arial" w:hAnsi="Arial" w:cs="Arial"/>
          <w:color w:val="auto"/>
          <w:sz w:val="20"/>
          <w:szCs w:val="20"/>
        </w:rPr>
        <w:t>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11598D"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 xml:space="preserve">Do ewaluacji programu nauczania może zostać wykorzystana ewaluacja </w:t>
      </w:r>
      <w:proofErr w:type="spellStart"/>
      <w:r w:rsidRPr="007F54C8">
        <w:rPr>
          <w:rFonts w:ascii="Arial" w:eastAsia="Calibri" w:hAnsi="Arial" w:cs="Arial"/>
          <w:iCs/>
          <w:color w:val="auto"/>
          <w:sz w:val="20"/>
          <w:szCs w:val="20"/>
          <w:lang w:eastAsia="en-US"/>
        </w:rPr>
        <w:t>konkluzywna</w:t>
      </w:r>
      <w:proofErr w:type="spellEnd"/>
      <w:r w:rsidRPr="007F54C8">
        <w:rPr>
          <w:rFonts w:ascii="Arial" w:eastAsia="Calibri" w:hAnsi="Arial" w:cs="Arial"/>
          <w:iCs/>
          <w:color w:val="auto"/>
          <w:sz w:val="20"/>
          <w:szCs w:val="20"/>
          <w:lang w:eastAsia="en-US"/>
        </w:rPr>
        <w:t>, która polega na badaniu efektywności i jakości działań po ich zakończeniu</w:t>
      </w:r>
      <w:r w:rsidRPr="00443066">
        <w:rPr>
          <w:rFonts w:ascii="Arial" w:eastAsia="Calibri" w:hAnsi="Arial" w:cs="Arial"/>
          <w:iCs/>
          <w:color w:val="auto"/>
          <w:sz w:val="20"/>
          <w:szCs w:val="20"/>
          <w:lang w:eastAsia="en-US"/>
        </w:rPr>
        <w:t xml:space="preserve"> poprzez zastosowanie badań kwestionariuszowych, wywiadów czy obserwacji wśród uczni</w:t>
      </w:r>
      <w:r w:rsidR="00EC69A6" w:rsidRPr="00443066">
        <w:rPr>
          <w:rFonts w:ascii="Arial" w:eastAsia="Calibri" w:hAnsi="Arial" w:cs="Arial"/>
          <w:iCs/>
          <w:color w:val="auto"/>
          <w:sz w:val="20"/>
          <w:szCs w:val="20"/>
          <w:lang w:eastAsia="en-US"/>
        </w:rPr>
        <w:t>ów i rodziców oraz nauczycieli.</w:t>
      </w:r>
    </w:p>
    <w:p w:rsidR="007B1949" w:rsidRPr="0011598D" w:rsidRDefault="007B1949" w:rsidP="0011598D">
      <w:pPr>
        <w:spacing w:line="360" w:lineRule="auto"/>
        <w:rPr>
          <w:rFonts w:ascii="Arial" w:hAnsi="Arial" w:cs="Arial"/>
          <w:b/>
          <w:sz w:val="20"/>
          <w:szCs w:val="20"/>
        </w:rPr>
      </w:pPr>
      <w:r w:rsidRPr="00443066">
        <w:rPr>
          <w:rFonts w:ascii="Arial" w:hAnsi="Arial" w:cs="Arial"/>
          <w:b/>
          <w:sz w:val="20"/>
          <w:szCs w:val="20"/>
        </w:rPr>
        <w:br w:type="page"/>
      </w:r>
      <w:r w:rsidRPr="00443066">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1598D">
        <w:rPr>
          <w:rFonts w:ascii="Arial" w:hAnsi="Arial" w:cs="Arial"/>
          <w:b/>
          <w:color w:val="auto"/>
          <w:sz w:val="20"/>
          <w:szCs w:val="20"/>
        </w:rPr>
        <w:t>Aspekty styli</w:t>
      </w:r>
      <w:r w:rsidR="00FD1741">
        <w:rPr>
          <w:rFonts w:ascii="Arial" w:hAnsi="Arial" w:cs="Arial"/>
          <w:b/>
          <w:color w:val="auto"/>
          <w:sz w:val="20"/>
          <w:szCs w:val="20"/>
        </w:rPr>
        <w:t>zacji we fryzjerstwie</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Poznawanie cech indywidualnych klienta i sposobów ich korygowania</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Poznanie typów kolorystycznych</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Rozwijanie umiejętności szkicowania</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Przyswajanie podstawowych wiadomości na temat klasyfikacji kolorów i barw</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Nabywanie umiejętności doboru elementów fryzury do kształtów głowy i twarzy</w:t>
      </w:r>
      <w:r w:rsidR="009A5BB6" w:rsidRPr="00443066">
        <w:rPr>
          <w:rFonts w:ascii="Arial" w:hAnsi="Arial" w:cs="Arial"/>
          <w:color w:val="auto"/>
          <w:sz w:val="20"/>
          <w:szCs w:val="20"/>
        </w:rPr>
        <w:t>.</w:t>
      </w:r>
    </w:p>
    <w:p w:rsidR="007B1949" w:rsidRPr="00443066" w:rsidRDefault="007B1949" w:rsidP="0011598D">
      <w:pPr>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 xml:space="preserve">Nabywanie umiejętności wykorzystywania multimediów w pracy fryzjera.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operacyjne </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różnic</w:t>
      </w:r>
      <w:r w:rsidR="00643F8E" w:rsidRPr="00443066">
        <w:rPr>
          <w:rFonts w:ascii="Arial" w:hAnsi="Arial" w:cs="Arial"/>
          <w:color w:val="auto"/>
          <w:sz w:val="20"/>
          <w:szCs w:val="20"/>
        </w:rPr>
        <w:t>uje</w:t>
      </w:r>
      <w:r w:rsidRPr="00443066">
        <w:rPr>
          <w:rFonts w:ascii="Arial" w:hAnsi="Arial" w:cs="Arial"/>
          <w:color w:val="auto"/>
          <w:sz w:val="20"/>
          <w:szCs w:val="20"/>
        </w:rPr>
        <w:t xml:space="preserve"> typy budowy głowy i twarzy,</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cechy indywidualne klienta,</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szkic</w:t>
      </w:r>
      <w:r w:rsidR="00643F8E" w:rsidRPr="00443066">
        <w:rPr>
          <w:rFonts w:ascii="Arial" w:hAnsi="Arial" w:cs="Arial"/>
          <w:color w:val="auto"/>
          <w:sz w:val="20"/>
          <w:szCs w:val="20"/>
        </w:rPr>
        <w:t>uje</w:t>
      </w:r>
      <w:r w:rsidRPr="00443066">
        <w:rPr>
          <w:rFonts w:ascii="Arial" w:hAnsi="Arial" w:cs="Arial"/>
          <w:color w:val="auto"/>
          <w:sz w:val="20"/>
          <w:szCs w:val="20"/>
        </w:rPr>
        <w:t xml:space="preserve"> ludzką głowę,</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kształty twarzy,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deformacje twarzy,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rozpoznaje</w:t>
      </w:r>
      <w:r w:rsidR="007B1949" w:rsidRPr="00443066">
        <w:rPr>
          <w:rFonts w:ascii="Arial" w:hAnsi="Arial" w:cs="Arial"/>
          <w:color w:val="auto"/>
          <w:sz w:val="20"/>
          <w:szCs w:val="20"/>
        </w:rPr>
        <w:t xml:space="preserve"> deformacje głowy,</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rozróżnia</w:t>
      </w:r>
      <w:r w:rsidR="007B1949" w:rsidRPr="00443066">
        <w:rPr>
          <w:rFonts w:ascii="Arial" w:hAnsi="Arial" w:cs="Arial"/>
          <w:color w:val="auto"/>
          <w:sz w:val="20"/>
          <w:szCs w:val="20"/>
        </w:rPr>
        <w:t xml:space="preserve"> linie w</w:t>
      </w:r>
      <w:r w:rsidR="00643F8E" w:rsidRPr="00443066">
        <w:rPr>
          <w:rFonts w:ascii="Arial" w:hAnsi="Arial" w:cs="Arial"/>
          <w:color w:val="auto"/>
          <w:sz w:val="20"/>
          <w:szCs w:val="20"/>
        </w:rPr>
        <w:t>e</w:t>
      </w:r>
      <w:r w:rsidR="007B1949" w:rsidRPr="00443066">
        <w:rPr>
          <w:rFonts w:ascii="Arial" w:hAnsi="Arial" w:cs="Arial"/>
          <w:color w:val="auto"/>
          <w:sz w:val="20"/>
          <w:szCs w:val="20"/>
        </w:rPr>
        <w:t xml:space="preserve"> fryzurze,</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charakteryz</w:t>
      </w:r>
      <w:r w:rsidR="00643F8E" w:rsidRPr="00443066">
        <w:rPr>
          <w:rFonts w:ascii="Arial" w:hAnsi="Arial" w:cs="Arial"/>
          <w:color w:val="auto"/>
          <w:sz w:val="20"/>
          <w:szCs w:val="20"/>
        </w:rPr>
        <w:t>uje</w:t>
      </w:r>
      <w:r w:rsidRPr="00443066">
        <w:rPr>
          <w:rFonts w:ascii="Arial" w:hAnsi="Arial" w:cs="Arial"/>
          <w:color w:val="auto"/>
          <w:sz w:val="20"/>
          <w:szCs w:val="20"/>
        </w:rPr>
        <w:t xml:space="preserve"> fryzury symetryczne i asymetryczne,</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kontrasty w kształtowaniu fryzur,</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284"/>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rys</w:t>
      </w:r>
      <w:r w:rsidR="00643F8E" w:rsidRPr="00443066">
        <w:rPr>
          <w:rFonts w:ascii="Arial" w:hAnsi="Arial" w:cs="Arial"/>
          <w:color w:val="auto"/>
          <w:sz w:val="20"/>
          <w:szCs w:val="20"/>
        </w:rPr>
        <w:t>uje</w:t>
      </w:r>
      <w:r w:rsidRPr="00443066">
        <w:rPr>
          <w:rFonts w:ascii="Arial" w:hAnsi="Arial" w:cs="Arial"/>
          <w:color w:val="auto"/>
          <w:sz w:val="20"/>
          <w:szCs w:val="20"/>
        </w:rPr>
        <w:t xml:space="preserve"> odręcznie fryzury lub ich elementy,</w:t>
      </w:r>
    </w:p>
    <w:p w:rsidR="007B1949" w:rsidRPr="00443066" w:rsidRDefault="00CF21FF"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stosuje</w:t>
      </w:r>
      <w:r w:rsidR="007B1949" w:rsidRPr="00443066">
        <w:rPr>
          <w:rFonts w:ascii="Arial" w:hAnsi="Arial" w:cs="Arial"/>
          <w:color w:val="auto"/>
          <w:sz w:val="20"/>
          <w:szCs w:val="20"/>
        </w:rPr>
        <w:t xml:space="preserve"> podstawowe wiadomości o kolorach,</w:t>
      </w:r>
    </w:p>
    <w:p w:rsidR="007B1949" w:rsidRPr="00443066" w:rsidRDefault="00D25B0B"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rozróżnia</w:t>
      </w:r>
      <w:r w:rsidR="007B1949" w:rsidRPr="00443066">
        <w:rPr>
          <w:rFonts w:ascii="Arial" w:hAnsi="Arial" w:cs="Arial"/>
          <w:color w:val="auto"/>
          <w:sz w:val="20"/>
          <w:szCs w:val="20"/>
        </w:rPr>
        <w:t xml:space="preserve"> kolory wykorzystywane do farbowania włosów,</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zasady doboru koloru włosów,</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lastRenderedPageBreak/>
        <w:t>określ</w:t>
      </w:r>
      <w:r w:rsidR="00643F8E" w:rsidRPr="00443066">
        <w:rPr>
          <w:rFonts w:ascii="Arial" w:hAnsi="Arial" w:cs="Arial"/>
          <w:color w:val="auto"/>
          <w:sz w:val="20"/>
          <w:szCs w:val="20"/>
        </w:rPr>
        <w:t>a</w:t>
      </w:r>
      <w:r w:rsidRPr="00443066">
        <w:rPr>
          <w:rFonts w:ascii="Arial" w:hAnsi="Arial" w:cs="Arial"/>
          <w:color w:val="auto"/>
          <w:sz w:val="20"/>
          <w:szCs w:val="20"/>
        </w:rPr>
        <w:t xml:space="preserve"> zasady doboru fryzury do typu urody,</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projekt</w:t>
      </w:r>
      <w:r w:rsidR="00643F8E" w:rsidRPr="00443066">
        <w:rPr>
          <w:rFonts w:ascii="Arial" w:hAnsi="Arial" w:cs="Arial"/>
          <w:color w:val="auto"/>
          <w:sz w:val="20"/>
          <w:szCs w:val="20"/>
        </w:rPr>
        <w:t>uje</w:t>
      </w:r>
      <w:r w:rsidRPr="00443066">
        <w:rPr>
          <w:rFonts w:ascii="Arial" w:hAnsi="Arial" w:cs="Arial"/>
          <w:color w:val="auto"/>
          <w:sz w:val="20"/>
          <w:szCs w:val="20"/>
        </w:rPr>
        <w:t xml:space="preserve"> na schemacie głowy formy fryzur dziennych, wieczorowych oraz z włosów dodanych,</w:t>
      </w:r>
    </w:p>
    <w:p w:rsidR="007B1949" w:rsidRPr="00443066" w:rsidRDefault="00CF21FF"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opisuje</w:t>
      </w:r>
      <w:r w:rsidR="007B1949" w:rsidRPr="00443066">
        <w:rPr>
          <w:rFonts w:ascii="Arial" w:hAnsi="Arial" w:cs="Arial"/>
          <w:color w:val="auto"/>
          <w:sz w:val="20"/>
          <w:szCs w:val="20"/>
        </w:rPr>
        <w:t xml:space="preserve"> sposoby upiększania fryzur,</w:t>
      </w:r>
    </w:p>
    <w:p w:rsidR="007B1949" w:rsidRPr="00443066" w:rsidRDefault="007B1949" w:rsidP="0011598D">
      <w:pPr>
        <w:numPr>
          <w:ilvl w:val="0"/>
          <w:numId w:val="35"/>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color w:val="auto"/>
          <w:sz w:val="20"/>
          <w:szCs w:val="20"/>
        </w:rPr>
      </w:pPr>
      <w:r w:rsidRPr="00443066">
        <w:rPr>
          <w:rFonts w:ascii="Arial" w:hAnsi="Arial" w:cs="Arial"/>
          <w:color w:val="auto"/>
          <w:sz w:val="20"/>
          <w:szCs w:val="20"/>
        </w:rPr>
        <w:t>korzysta ze źródeł multimedialnych.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MATERIAŁ NAUCZANIA</w:t>
      </w:r>
    </w:p>
    <w:tbl>
      <w:tblPr>
        <w:tblStyle w:val="Tabela-Siatka331"/>
        <w:tblW w:w="13858" w:type="dxa"/>
        <w:tblLayout w:type="fixed"/>
        <w:tblLook w:val="04A0" w:firstRow="1" w:lastRow="0" w:firstColumn="1" w:lastColumn="0" w:noHBand="0" w:noVBand="1"/>
      </w:tblPr>
      <w:tblGrid>
        <w:gridCol w:w="1667"/>
        <w:gridCol w:w="3383"/>
        <w:gridCol w:w="870"/>
        <w:gridCol w:w="3260"/>
        <w:gridCol w:w="3261"/>
        <w:gridCol w:w="1417"/>
      </w:tblGrid>
      <w:tr w:rsidR="00DE6CE2" w:rsidRPr="00443066" w:rsidTr="00EC69A6">
        <w:trPr>
          <w:trHeight w:val="373"/>
        </w:trPr>
        <w:tc>
          <w:tcPr>
            <w:tcW w:w="1667" w:type="dxa"/>
            <w:vMerge w:val="restart"/>
            <w:vAlign w:val="center"/>
          </w:tcPr>
          <w:p w:rsidR="00DE6CE2" w:rsidRPr="007F54C8" w:rsidRDefault="00DE6CE2" w:rsidP="007F54C8">
            <w:pPr>
              <w:jc w:val="center"/>
              <w:rPr>
                <w:rFonts w:ascii="Arial" w:hAnsi="Arial" w:cs="Arial"/>
                <w:b/>
                <w:sz w:val="20"/>
                <w:szCs w:val="20"/>
              </w:rPr>
            </w:pPr>
            <w:r w:rsidRPr="007F54C8">
              <w:rPr>
                <w:rFonts w:ascii="Arial" w:hAnsi="Arial" w:cs="Arial"/>
                <w:b/>
                <w:sz w:val="20"/>
                <w:szCs w:val="20"/>
              </w:rPr>
              <w:t>Dział programowy</w:t>
            </w:r>
          </w:p>
        </w:tc>
        <w:tc>
          <w:tcPr>
            <w:tcW w:w="3383" w:type="dxa"/>
            <w:vMerge w:val="restart"/>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Tematy jednostek metodycznych</w:t>
            </w:r>
          </w:p>
        </w:tc>
        <w:tc>
          <w:tcPr>
            <w:tcW w:w="870" w:type="dxa"/>
            <w:vMerge w:val="restart"/>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Liczba godz.</w:t>
            </w:r>
          </w:p>
        </w:tc>
        <w:tc>
          <w:tcPr>
            <w:tcW w:w="6521" w:type="dxa"/>
            <w:gridSpan w:val="2"/>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 xml:space="preserve">Uwagi </w:t>
            </w:r>
          </w:p>
          <w:p w:rsidR="00DE6CE2" w:rsidRPr="0011598D" w:rsidRDefault="00DE6CE2" w:rsidP="0011598D">
            <w:pPr>
              <w:jc w:val="center"/>
              <w:rPr>
                <w:rFonts w:ascii="Arial" w:hAnsi="Arial" w:cs="Arial"/>
                <w:b/>
                <w:sz w:val="20"/>
                <w:szCs w:val="20"/>
              </w:rPr>
            </w:pPr>
            <w:r w:rsidRPr="00443066">
              <w:rPr>
                <w:rFonts w:ascii="Arial" w:hAnsi="Arial" w:cs="Arial"/>
                <w:b/>
                <w:sz w:val="20"/>
                <w:szCs w:val="20"/>
              </w:rPr>
              <w:t>o realizacji</w:t>
            </w:r>
          </w:p>
        </w:tc>
      </w:tr>
      <w:tr w:rsidR="00DE6CE2" w:rsidRPr="00443066" w:rsidTr="00DE6CE2">
        <w:trPr>
          <w:trHeight w:val="478"/>
        </w:trPr>
        <w:tc>
          <w:tcPr>
            <w:tcW w:w="1667" w:type="dxa"/>
            <w:vMerge/>
          </w:tcPr>
          <w:p w:rsidR="00DE6CE2" w:rsidRPr="0011598D" w:rsidRDefault="00DE6CE2" w:rsidP="0011598D">
            <w:pPr>
              <w:rPr>
                <w:rFonts w:ascii="Arial" w:hAnsi="Arial" w:cs="Arial"/>
                <w:b/>
                <w:sz w:val="20"/>
                <w:szCs w:val="20"/>
              </w:rPr>
            </w:pPr>
          </w:p>
        </w:tc>
        <w:tc>
          <w:tcPr>
            <w:tcW w:w="3383" w:type="dxa"/>
            <w:vMerge/>
          </w:tcPr>
          <w:p w:rsidR="00DE6CE2" w:rsidRPr="0011598D" w:rsidRDefault="00DE6CE2" w:rsidP="0011598D">
            <w:pPr>
              <w:rPr>
                <w:rFonts w:ascii="Arial" w:hAnsi="Arial" w:cs="Arial"/>
                <w:b/>
                <w:sz w:val="20"/>
                <w:szCs w:val="20"/>
              </w:rPr>
            </w:pPr>
          </w:p>
        </w:tc>
        <w:tc>
          <w:tcPr>
            <w:tcW w:w="870" w:type="dxa"/>
            <w:vMerge/>
          </w:tcPr>
          <w:p w:rsidR="00DE6CE2" w:rsidRPr="0011598D" w:rsidRDefault="00DE6CE2" w:rsidP="0011598D">
            <w:pPr>
              <w:rPr>
                <w:rFonts w:ascii="Arial" w:hAnsi="Arial" w:cs="Arial"/>
                <w:sz w:val="20"/>
                <w:szCs w:val="20"/>
              </w:rPr>
            </w:pPr>
          </w:p>
        </w:tc>
        <w:tc>
          <w:tcPr>
            <w:tcW w:w="3260" w:type="dxa"/>
            <w:vAlign w:val="center"/>
          </w:tcPr>
          <w:p w:rsidR="00DE6CE2" w:rsidRPr="0011598D" w:rsidRDefault="00DE6CE2" w:rsidP="0011598D">
            <w:pPr>
              <w:rPr>
                <w:rFonts w:ascii="Arial" w:hAnsi="Arial" w:cs="Arial"/>
                <w:b/>
                <w:sz w:val="20"/>
                <w:szCs w:val="20"/>
              </w:rPr>
            </w:pPr>
            <w:r w:rsidRPr="00443066">
              <w:rPr>
                <w:rFonts w:ascii="Arial" w:hAnsi="Arial" w:cs="Arial"/>
                <w:b/>
                <w:sz w:val="20"/>
                <w:szCs w:val="20"/>
              </w:rPr>
              <w:t>Podstawowe</w:t>
            </w:r>
          </w:p>
          <w:p w:rsidR="00DE6CE2" w:rsidRPr="0011598D" w:rsidRDefault="00CF21FF" w:rsidP="0011598D">
            <w:pPr>
              <w:rPr>
                <w:rFonts w:ascii="Arial" w:hAnsi="Arial" w:cs="Arial"/>
                <w:b/>
                <w:sz w:val="20"/>
                <w:szCs w:val="20"/>
              </w:rPr>
            </w:pPr>
            <w:r w:rsidRPr="00443066">
              <w:rPr>
                <w:rFonts w:ascii="Arial" w:hAnsi="Arial" w:cs="Arial"/>
                <w:b/>
                <w:sz w:val="20"/>
                <w:szCs w:val="20"/>
              </w:rPr>
              <w:t>Uczeń</w:t>
            </w:r>
            <w:r w:rsidR="00DE6CE2" w:rsidRPr="00443066">
              <w:rPr>
                <w:rFonts w:ascii="Arial" w:hAnsi="Arial" w:cs="Arial"/>
                <w:b/>
                <w:sz w:val="20"/>
                <w:szCs w:val="20"/>
              </w:rPr>
              <w:t>:</w:t>
            </w:r>
          </w:p>
        </w:tc>
        <w:tc>
          <w:tcPr>
            <w:tcW w:w="3261" w:type="dxa"/>
            <w:vAlign w:val="center"/>
          </w:tcPr>
          <w:p w:rsidR="00DE6CE2" w:rsidRPr="0011598D" w:rsidRDefault="00DE6CE2" w:rsidP="0011598D">
            <w:pPr>
              <w:rPr>
                <w:rFonts w:ascii="Arial" w:hAnsi="Arial" w:cs="Arial"/>
                <w:b/>
                <w:sz w:val="20"/>
                <w:szCs w:val="20"/>
              </w:rPr>
            </w:pPr>
            <w:r w:rsidRPr="00443066">
              <w:rPr>
                <w:rFonts w:ascii="Arial" w:hAnsi="Arial" w:cs="Arial"/>
                <w:b/>
                <w:sz w:val="20"/>
                <w:szCs w:val="20"/>
              </w:rPr>
              <w:t>Ponadpodstawowe</w:t>
            </w:r>
          </w:p>
          <w:p w:rsidR="00DE6CE2" w:rsidRPr="0011598D" w:rsidRDefault="00CF21FF" w:rsidP="0011598D">
            <w:pPr>
              <w:rPr>
                <w:rFonts w:ascii="Arial" w:hAnsi="Arial" w:cs="Arial"/>
                <w:b/>
                <w:sz w:val="20"/>
                <w:szCs w:val="20"/>
              </w:rPr>
            </w:pPr>
            <w:r w:rsidRPr="00443066">
              <w:rPr>
                <w:rFonts w:ascii="Arial" w:hAnsi="Arial" w:cs="Arial"/>
                <w:b/>
                <w:sz w:val="20"/>
                <w:szCs w:val="20"/>
              </w:rPr>
              <w:t>Uczeń</w:t>
            </w:r>
            <w:r w:rsidR="00DE6CE2" w:rsidRPr="00443066">
              <w:rPr>
                <w:rFonts w:ascii="Arial" w:hAnsi="Arial" w:cs="Arial"/>
                <w:b/>
                <w:sz w:val="20"/>
                <w:szCs w:val="20"/>
              </w:rPr>
              <w:t>:</w:t>
            </w:r>
          </w:p>
        </w:tc>
        <w:tc>
          <w:tcPr>
            <w:tcW w:w="1417" w:type="dxa"/>
          </w:tcPr>
          <w:p w:rsidR="00DE6CE2" w:rsidRPr="0011598D" w:rsidRDefault="00DE6CE2"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D605D">
        <w:tc>
          <w:tcPr>
            <w:tcW w:w="1667" w:type="dxa"/>
          </w:tcPr>
          <w:p w:rsidR="007B1949" w:rsidRPr="0011598D" w:rsidRDefault="00EC69A6"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Głowa i jej element</w:t>
            </w:r>
            <w:r w:rsidRPr="00443066">
              <w:rPr>
                <w:rFonts w:ascii="Arial" w:hAnsi="Arial" w:cs="Arial"/>
                <w:sz w:val="20"/>
                <w:szCs w:val="20"/>
              </w:rPr>
              <w:t>y</w:t>
            </w: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1.Budowa głowy i proporcje twarzy dziecka, osób dorosłych, położenie poszczególnych części twarzy, kształty ciała, twarzy </w:t>
            </w:r>
            <w:r w:rsidRPr="00443066">
              <w:rPr>
                <w:rFonts w:ascii="Arial" w:eastAsia="Calibri" w:hAnsi="Arial" w:cs="Arial"/>
                <w:sz w:val="20"/>
                <w:szCs w:val="20"/>
              </w:rPr>
              <w:br/>
              <w:t>i profile</w:t>
            </w:r>
            <w:r w:rsidR="006C7B4A" w:rsidRPr="00443066">
              <w:rPr>
                <w:rFonts w:ascii="Arial" w:eastAsia="Calibri" w:hAnsi="Arial" w:cs="Arial"/>
                <w:sz w:val="20"/>
                <w:szCs w:val="20"/>
              </w:rPr>
              <w:t xml:space="preserve"> </w:t>
            </w:r>
          </w:p>
          <w:p w:rsidR="007B1949" w:rsidRPr="0011598D" w:rsidRDefault="007B1949" w:rsidP="0011598D">
            <w:pPr>
              <w:rPr>
                <w:rFonts w:ascii="Arial" w:hAnsi="Arial" w:cs="Arial"/>
                <w:b/>
                <w:strike/>
                <w:sz w:val="20"/>
                <w:szCs w:val="20"/>
              </w:rPr>
            </w:pPr>
          </w:p>
        </w:tc>
        <w:tc>
          <w:tcPr>
            <w:tcW w:w="870" w:type="dxa"/>
          </w:tcPr>
          <w:p w:rsidR="007B1949" w:rsidRPr="0011598D" w:rsidRDefault="007B1949" w:rsidP="00FD1741">
            <w:pPr>
              <w:rPr>
                <w:rFonts w:ascii="Arial" w:hAnsi="Arial" w:cs="Arial"/>
                <w:strike/>
                <w:sz w:val="20"/>
                <w:szCs w:val="20"/>
              </w:rPr>
            </w:pPr>
          </w:p>
        </w:tc>
        <w:tc>
          <w:tcPr>
            <w:tcW w:w="3260" w:type="dxa"/>
          </w:tcPr>
          <w:p w:rsidR="006A0292" w:rsidRPr="0011598D" w:rsidRDefault="00CF21FF"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cechy kształtów twarzy</w:t>
            </w:r>
            <w:r w:rsidR="00F05484" w:rsidRPr="007F54C8">
              <w:rPr>
                <w:rFonts w:ascii="Arial" w:eastAsia="Calibri" w:hAnsi="Arial" w:cs="Arial"/>
                <w:sz w:val="20"/>
                <w:szCs w:val="20"/>
              </w:rPr>
              <w:t xml:space="preserve"> </w:t>
            </w:r>
            <w:r w:rsidR="001109B0" w:rsidRPr="0011598D">
              <w:rPr>
                <w:rFonts w:ascii="Arial" w:eastAsia="Calibri" w:hAnsi="Arial" w:cs="Arial"/>
                <w:sz w:val="20"/>
                <w:szCs w:val="20"/>
              </w:rPr>
              <w:t xml:space="preserve">i głowy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elementy budowy głowy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kształty twarzy</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 xml:space="preserve">nazwa części profilu twarzy </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 xml:space="preserve">nazwa części budowy twarzy i głowy </w:t>
            </w:r>
          </w:p>
          <w:p w:rsidR="006A0292" w:rsidRPr="0011598D" w:rsidRDefault="00CF21FF"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rodzaje profilu twarzy</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kształty twarzy </w:t>
            </w:r>
            <w:r w:rsidR="001109B0" w:rsidRPr="0011598D">
              <w:rPr>
                <w:rFonts w:ascii="Arial" w:eastAsia="Calibri" w:hAnsi="Arial" w:cs="Arial"/>
                <w:sz w:val="20"/>
                <w:szCs w:val="20"/>
              </w:rPr>
              <w:br/>
              <w:t>i głowy</w:t>
            </w:r>
            <w:r w:rsidR="006C7B4A" w:rsidRPr="007F54C8">
              <w:rPr>
                <w:rFonts w:ascii="Arial" w:eastAsia="Calibri" w:hAnsi="Arial" w:cs="Arial"/>
                <w:sz w:val="20"/>
                <w:szCs w:val="20"/>
              </w:rPr>
              <w:t xml:space="preserve">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 budowie twarzy i głowy klienta w odniesieniu do kanonu </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dzieli proporcjonalnie twarz dorosłych</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określ</w:t>
            </w:r>
            <w:r w:rsidR="006F712B" w:rsidRPr="007F54C8">
              <w:rPr>
                <w:rFonts w:ascii="Arial" w:eastAsia="Calibri" w:hAnsi="Arial" w:cs="Arial"/>
                <w:sz w:val="20"/>
                <w:szCs w:val="20"/>
              </w:rPr>
              <w:t>a</w:t>
            </w:r>
            <w:r w:rsidRPr="0011598D">
              <w:rPr>
                <w:rFonts w:ascii="Arial" w:eastAsia="Calibri" w:hAnsi="Arial" w:cs="Arial"/>
                <w:sz w:val="20"/>
                <w:szCs w:val="20"/>
              </w:rPr>
              <w:t xml:space="preserve"> kształt: uszu, nosa, oczu </w:t>
            </w:r>
          </w:p>
        </w:tc>
        <w:tc>
          <w:tcPr>
            <w:tcW w:w="3261" w:type="dxa"/>
          </w:tcPr>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analiz</w:t>
            </w:r>
            <w:r w:rsidR="006F712B" w:rsidRPr="007F54C8">
              <w:rPr>
                <w:rFonts w:ascii="Arial" w:eastAsia="Calibri" w:hAnsi="Arial" w:cs="Arial"/>
                <w:sz w:val="20"/>
                <w:szCs w:val="20"/>
              </w:rPr>
              <w:t>uje</w:t>
            </w:r>
            <w:r w:rsidRPr="0011598D">
              <w:rPr>
                <w:rFonts w:ascii="Arial" w:eastAsia="Calibri" w:hAnsi="Arial" w:cs="Arial"/>
                <w:sz w:val="20"/>
                <w:szCs w:val="20"/>
              </w:rPr>
              <w:t xml:space="preserve"> proporcje twarzy i głowy klienta</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różnic</w:t>
            </w:r>
            <w:r w:rsidR="006F712B" w:rsidRPr="007F54C8">
              <w:rPr>
                <w:rFonts w:ascii="Arial" w:eastAsia="Calibri" w:hAnsi="Arial" w:cs="Arial"/>
                <w:sz w:val="20"/>
                <w:szCs w:val="20"/>
              </w:rPr>
              <w:t>uje</w:t>
            </w:r>
            <w:r w:rsidRPr="0011598D">
              <w:rPr>
                <w:rFonts w:ascii="Arial" w:eastAsia="Calibri" w:hAnsi="Arial" w:cs="Arial"/>
                <w:sz w:val="20"/>
                <w:szCs w:val="20"/>
              </w:rPr>
              <w:t xml:space="preserve"> elementy budowy głowy i twarzy klienta pod kątem zabiegu strzyżenia włosów </w:t>
            </w:r>
            <w:r w:rsidRPr="0011598D">
              <w:rPr>
                <w:rFonts w:ascii="Arial" w:eastAsia="Calibri" w:hAnsi="Arial" w:cs="Arial"/>
                <w:sz w:val="20"/>
                <w:szCs w:val="20"/>
              </w:rPr>
              <w:br/>
              <w:t>i formowania zarostu męskiego</w:t>
            </w:r>
          </w:p>
          <w:p w:rsidR="006A0292" w:rsidRPr="0011598D" w:rsidRDefault="001109B0" w:rsidP="0011598D">
            <w:pPr>
              <w:pStyle w:val="Akapitzlist"/>
              <w:numPr>
                <w:ilvl w:val="0"/>
                <w:numId w:val="74"/>
              </w:numPr>
              <w:ind w:left="459"/>
              <w:rPr>
                <w:rFonts w:ascii="Arial" w:eastAsia="Calibri" w:hAnsi="Arial" w:cs="Arial"/>
                <w:sz w:val="20"/>
                <w:szCs w:val="20"/>
              </w:rPr>
            </w:pPr>
            <w:r w:rsidRPr="0011598D">
              <w:rPr>
                <w:rFonts w:ascii="Arial" w:eastAsia="Calibri" w:hAnsi="Arial" w:cs="Arial"/>
                <w:sz w:val="20"/>
                <w:szCs w:val="20"/>
              </w:rPr>
              <w:t>oceni</w:t>
            </w:r>
            <w:r w:rsidR="006F712B" w:rsidRPr="007F54C8">
              <w:rPr>
                <w:rFonts w:ascii="Arial" w:eastAsia="Calibri" w:hAnsi="Arial" w:cs="Arial"/>
                <w:sz w:val="20"/>
                <w:szCs w:val="20"/>
              </w:rPr>
              <w:t>a</w:t>
            </w:r>
            <w:r w:rsidRPr="0011598D">
              <w:rPr>
                <w:rFonts w:ascii="Arial" w:eastAsia="Calibri" w:hAnsi="Arial" w:cs="Arial"/>
                <w:sz w:val="20"/>
                <w:szCs w:val="20"/>
              </w:rPr>
              <w:t xml:space="preserve"> kształt głowy i twarzy klienta pod kątem zabiegu strzyżenia włosów i formowania zarostu męskiego </w:t>
            </w:r>
          </w:p>
          <w:p w:rsidR="006A0292" w:rsidRPr="0011598D" w:rsidRDefault="00D25B0B" w:rsidP="0011598D">
            <w:pPr>
              <w:pStyle w:val="Akapitzlist"/>
              <w:numPr>
                <w:ilvl w:val="0"/>
                <w:numId w:val="74"/>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wpływ profilu twarzy </w:t>
            </w:r>
            <w:r w:rsidR="001109B0" w:rsidRPr="0011598D">
              <w:rPr>
                <w:rFonts w:ascii="Arial" w:eastAsia="Calibri" w:hAnsi="Arial" w:cs="Arial"/>
                <w:sz w:val="20"/>
                <w:szCs w:val="20"/>
              </w:rPr>
              <w:br/>
              <w:t>do wykonania zabiegu strzyżenia włosów i formowania zarostu męskiego</w:t>
            </w:r>
          </w:p>
          <w:p w:rsidR="006A0292" w:rsidRPr="0011598D" w:rsidRDefault="00D25B0B" w:rsidP="0011598D">
            <w:pPr>
              <w:pStyle w:val="Akapitzlist"/>
              <w:numPr>
                <w:ilvl w:val="0"/>
                <w:numId w:val="74"/>
              </w:numPr>
              <w:ind w:left="459"/>
              <w:rPr>
                <w:rFonts w:ascii="Arial" w:hAnsi="Arial" w:cs="Arial"/>
                <w:strike/>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wpływ elementów fryzury na kształt i proporcje głowy i twarzy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rPr>
          <w:trHeight w:val="126"/>
        </w:trPr>
        <w:tc>
          <w:tcPr>
            <w:tcW w:w="1667" w:type="dxa"/>
          </w:tcPr>
          <w:p w:rsidR="007B1949" w:rsidRPr="0011598D" w:rsidRDefault="00EC69A6"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II. Rysunek odręczny</w:t>
            </w:r>
          </w:p>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 xml:space="preserve">1.Szkicowanie kształtów twarzy </w:t>
            </w:r>
            <w:r w:rsidRPr="00443066">
              <w:rPr>
                <w:rFonts w:ascii="Arial" w:eastAsia="Calibri" w:hAnsi="Arial" w:cs="Arial"/>
                <w:sz w:val="20"/>
                <w:szCs w:val="20"/>
              </w:rPr>
              <w:br/>
              <w:t>i głowy w ułożeniu en face</w:t>
            </w:r>
          </w:p>
          <w:p w:rsidR="007B1949" w:rsidRPr="0011598D" w:rsidRDefault="007B1949" w:rsidP="0011598D">
            <w:pPr>
              <w:rPr>
                <w:rFonts w:ascii="Arial" w:hAnsi="Arial" w:cs="Arial"/>
                <w:sz w:val="20"/>
                <w:szCs w:val="20"/>
              </w:rPr>
            </w:pPr>
            <w:r w:rsidRPr="00443066">
              <w:rPr>
                <w:rFonts w:ascii="Arial" w:eastAsia="Calibri" w:hAnsi="Arial" w:cs="Arial"/>
                <w:sz w:val="20"/>
                <w:szCs w:val="20"/>
              </w:rPr>
              <w:t>i z profilu</w:t>
            </w:r>
            <w:r w:rsidRPr="00443066">
              <w:rPr>
                <w:rFonts w:ascii="Arial" w:hAnsi="Arial" w:cs="Arial"/>
                <w:sz w:val="20"/>
                <w:szCs w:val="20"/>
              </w:rPr>
              <w:t xml:space="preserve"> oraz nieprawidłowości </w:t>
            </w:r>
            <w:r w:rsidRPr="00443066">
              <w:rPr>
                <w:rFonts w:ascii="Arial" w:hAnsi="Arial" w:cs="Arial"/>
                <w:sz w:val="20"/>
                <w:szCs w:val="20"/>
              </w:rPr>
              <w:br/>
            </w:r>
            <w:r w:rsidRPr="00443066">
              <w:rPr>
                <w:rFonts w:ascii="Arial" w:hAnsi="Arial" w:cs="Arial"/>
                <w:sz w:val="20"/>
                <w:szCs w:val="20"/>
              </w:rPr>
              <w:lastRenderedPageBreak/>
              <w:t xml:space="preserve">w kształtach twarzy i głowy </w:t>
            </w:r>
          </w:p>
          <w:p w:rsidR="007B1949" w:rsidRPr="0011598D" w:rsidRDefault="006F712B" w:rsidP="0011598D">
            <w:pPr>
              <w:rPr>
                <w:rFonts w:ascii="Arial" w:hAnsi="Arial" w:cs="Arial"/>
                <w:sz w:val="20"/>
                <w:szCs w:val="20"/>
              </w:rPr>
            </w:pPr>
            <w:r w:rsidRPr="00443066">
              <w:rPr>
                <w:rFonts w:ascii="Arial" w:hAnsi="Arial" w:cs="Arial"/>
                <w:sz w:val="20"/>
                <w:szCs w:val="20"/>
              </w:rPr>
              <w:t xml:space="preserve">– </w:t>
            </w:r>
            <w:r w:rsidR="007B1949" w:rsidRPr="00443066">
              <w:rPr>
                <w:rFonts w:ascii="Arial" w:hAnsi="Arial" w:cs="Arial"/>
                <w:sz w:val="20"/>
                <w:szCs w:val="20"/>
              </w:rPr>
              <w:t>sposoby ich korygowania</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naz</w:t>
            </w:r>
            <w:r w:rsidR="006F712B" w:rsidRPr="007F54C8">
              <w:rPr>
                <w:rFonts w:ascii="Arial" w:hAnsi="Arial" w:cs="Arial"/>
                <w:sz w:val="20"/>
                <w:szCs w:val="20"/>
              </w:rPr>
              <w:t>yw</w:t>
            </w:r>
            <w:r w:rsidR="006F712B" w:rsidRPr="00443066">
              <w:rPr>
                <w:rFonts w:ascii="Arial" w:hAnsi="Arial" w:cs="Arial"/>
                <w:sz w:val="20"/>
                <w:szCs w:val="20"/>
              </w:rPr>
              <w:t>a</w:t>
            </w:r>
            <w:r w:rsidRPr="0011598D">
              <w:rPr>
                <w:rFonts w:ascii="Arial" w:hAnsi="Arial" w:cs="Arial"/>
                <w:sz w:val="20"/>
                <w:szCs w:val="20"/>
              </w:rPr>
              <w:t xml:space="preserve"> elementy fryzury </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wpływ elementów fryzury na kształt </w:t>
            </w:r>
            <w:r w:rsidR="001109B0" w:rsidRPr="0011598D">
              <w:rPr>
                <w:rFonts w:ascii="Arial" w:hAnsi="Arial" w:cs="Arial"/>
                <w:sz w:val="20"/>
                <w:szCs w:val="20"/>
              </w:rPr>
              <w:lastRenderedPageBreak/>
              <w:t xml:space="preserve">i proporcje głowy i twarzy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wpływ rodzaju grzywki na kształt i proporcje twarzy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dob</w:t>
            </w:r>
            <w:r w:rsidR="006F712B" w:rsidRPr="007F54C8">
              <w:rPr>
                <w:rFonts w:ascii="Arial" w:hAnsi="Arial" w:cs="Arial"/>
                <w:sz w:val="20"/>
                <w:szCs w:val="20"/>
              </w:rPr>
              <w:t>iera</w:t>
            </w:r>
            <w:r w:rsidRPr="0011598D">
              <w:rPr>
                <w:rFonts w:ascii="Arial" w:hAnsi="Arial" w:cs="Arial"/>
                <w:sz w:val="20"/>
                <w:szCs w:val="20"/>
              </w:rPr>
              <w:t xml:space="preserve"> elementy fryzur do kształtu twarzy i głowy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deformacje kształtów głowy i twarzy</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nieprawidłowości</w:t>
            </w:r>
            <w:r w:rsidR="006F712B" w:rsidRPr="007F54C8">
              <w:rPr>
                <w:rFonts w:ascii="Arial" w:hAnsi="Arial" w:cs="Arial"/>
                <w:sz w:val="20"/>
                <w:szCs w:val="20"/>
              </w:rPr>
              <w:t xml:space="preserve"> </w:t>
            </w:r>
            <w:r w:rsidRPr="0011598D">
              <w:rPr>
                <w:rFonts w:ascii="Arial" w:hAnsi="Arial" w:cs="Arial"/>
                <w:sz w:val="20"/>
                <w:szCs w:val="20"/>
              </w:rPr>
              <w:t>w kształtach twarzy i głowy</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sposoby korygowania nieprawidłowości kształtów twarzy </w:t>
            </w:r>
            <w:r w:rsidR="00343E0B" w:rsidRPr="007F54C8">
              <w:rPr>
                <w:rFonts w:ascii="Arial" w:hAnsi="Arial" w:cs="Arial"/>
                <w:sz w:val="20"/>
                <w:szCs w:val="20"/>
              </w:rPr>
              <w:t>i</w:t>
            </w:r>
            <w:r w:rsidR="001109B0" w:rsidRPr="0011598D">
              <w:rPr>
                <w:rFonts w:ascii="Arial" w:hAnsi="Arial" w:cs="Arial"/>
                <w:sz w:val="20"/>
                <w:szCs w:val="20"/>
              </w:rPr>
              <w:t xml:space="preserve"> głowy</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lastRenderedPageBreak/>
              <w:t>wykon</w:t>
            </w:r>
            <w:r w:rsidR="006F712B" w:rsidRPr="007F54C8">
              <w:rPr>
                <w:rFonts w:ascii="Arial" w:hAnsi="Arial" w:cs="Arial"/>
                <w:sz w:val="20"/>
                <w:szCs w:val="20"/>
              </w:rPr>
              <w:t>uje</w:t>
            </w:r>
            <w:r w:rsidRPr="0011598D">
              <w:rPr>
                <w:rFonts w:ascii="Arial" w:hAnsi="Arial" w:cs="Arial"/>
                <w:sz w:val="20"/>
                <w:szCs w:val="20"/>
              </w:rPr>
              <w:t xml:space="preserve"> fryzurę dzienną </w:t>
            </w:r>
            <w:r w:rsidRPr="0011598D">
              <w:rPr>
                <w:rFonts w:ascii="Arial" w:hAnsi="Arial" w:cs="Arial"/>
                <w:sz w:val="20"/>
                <w:szCs w:val="20"/>
              </w:rPr>
              <w:br/>
              <w:t>z wykorzystaniem włosów dodanych</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lastRenderedPageBreak/>
              <w:t>wykon</w:t>
            </w:r>
            <w:r w:rsidR="006F712B" w:rsidRPr="007F54C8">
              <w:rPr>
                <w:rFonts w:ascii="Arial" w:hAnsi="Arial" w:cs="Arial"/>
                <w:sz w:val="20"/>
                <w:szCs w:val="20"/>
              </w:rPr>
              <w:t>uje</w:t>
            </w:r>
            <w:r w:rsidRPr="0011598D">
              <w:rPr>
                <w:rFonts w:ascii="Arial" w:hAnsi="Arial" w:cs="Arial"/>
                <w:sz w:val="20"/>
                <w:szCs w:val="20"/>
              </w:rPr>
              <w:t xml:space="preserve"> sploty i warkocze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przygotow</w:t>
            </w:r>
            <w:r w:rsidR="006F712B" w:rsidRPr="007F54C8">
              <w:rPr>
                <w:rFonts w:ascii="Arial" w:hAnsi="Arial" w:cs="Arial"/>
                <w:sz w:val="20"/>
                <w:szCs w:val="20"/>
              </w:rPr>
              <w:t>uje</w:t>
            </w:r>
            <w:r w:rsidRPr="0011598D">
              <w:rPr>
                <w:rFonts w:ascii="Arial" w:hAnsi="Arial" w:cs="Arial"/>
                <w:sz w:val="20"/>
                <w:szCs w:val="20"/>
              </w:rPr>
              <w:t xml:space="preserve"> formy fryzur dziennych damskich i męskich</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nieprawidłowości porostu włosów i zarostu</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szkic</w:t>
            </w:r>
            <w:r w:rsidR="006F712B" w:rsidRPr="007F54C8">
              <w:rPr>
                <w:rFonts w:ascii="Arial" w:hAnsi="Arial" w:cs="Arial"/>
                <w:sz w:val="20"/>
                <w:szCs w:val="20"/>
              </w:rPr>
              <w:t>uje</w:t>
            </w:r>
            <w:r w:rsidRPr="0011598D">
              <w:rPr>
                <w:rFonts w:ascii="Arial" w:hAnsi="Arial" w:cs="Arial"/>
                <w:sz w:val="20"/>
                <w:szCs w:val="20"/>
              </w:rPr>
              <w:t xml:space="preserve"> fryzurę dzienną korygującą mankamenty urody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rPr>
          <w:trHeight w:val="936"/>
        </w:trPr>
        <w:tc>
          <w:tcPr>
            <w:tcW w:w="1667"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III. Kolorystyka we fryzj</w:t>
            </w:r>
            <w:r w:rsidR="00EC69A6" w:rsidRPr="00443066">
              <w:rPr>
                <w:rFonts w:ascii="Arial" w:hAnsi="Arial" w:cs="Arial"/>
                <w:sz w:val="20"/>
                <w:szCs w:val="20"/>
              </w:rPr>
              <w:t>erstwie</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Postrzeganie barw i ich znaczenie, pojęcia i barwy </w:t>
            </w:r>
          </w:p>
          <w:p w:rsidR="007B1949" w:rsidRPr="0011598D" w:rsidRDefault="00EC69A6" w:rsidP="0011598D">
            <w:pPr>
              <w:rPr>
                <w:rFonts w:ascii="Arial" w:hAnsi="Arial" w:cs="Arial"/>
                <w:sz w:val="20"/>
                <w:szCs w:val="20"/>
              </w:rPr>
            </w:pPr>
            <w:r w:rsidRPr="00443066">
              <w:rPr>
                <w:rFonts w:ascii="Arial" w:hAnsi="Arial" w:cs="Arial"/>
                <w:sz w:val="20"/>
                <w:szCs w:val="20"/>
              </w:rPr>
              <w:t>w</w:t>
            </w:r>
            <w:r w:rsidR="007B1949" w:rsidRPr="00443066">
              <w:rPr>
                <w:rFonts w:ascii="Arial" w:hAnsi="Arial" w:cs="Arial"/>
                <w:sz w:val="20"/>
                <w:szCs w:val="20"/>
              </w:rPr>
              <w:t xml:space="preserve"> kolorystyce: barwy widma </w:t>
            </w:r>
            <w:r w:rsidR="007B1949" w:rsidRPr="00443066">
              <w:rPr>
                <w:rFonts w:ascii="Arial" w:hAnsi="Arial" w:cs="Arial"/>
                <w:sz w:val="20"/>
                <w:szCs w:val="20"/>
              </w:rPr>
              <w:br/>
              <w:t xml:space="preserve">i pigmentu </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zwyczajowe znaczenie barw</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cechy koloru </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sposoby tworzenia fryzur w tym harmonię, trójwymiarowość, proporcje, kompozycje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2. Podstawowe pojęcia i barwy</w:t>
            </w:r>
            <w:r w:rsidRPr="00443066">
              <w:rPr>
                <w:rFonts w:ascii="Arial" w:hAnsi="Arial" w:cs="Arial"/>
                <w:sz w:val="20"/>
                <w:szCs w:val="20"/>
              </w:rPr>
              <w:br/>
              <w:t xml:space="preserve"> w kolorystyce: kolor, barwnik, pigment, </w:t>
            </w:r>
            <w:proofErr w:type="spellStart"/>
            <w:r w:rsidRPr="00443066">
              <w:rPr>
                <w:rFonts w:ascii="Arial" w:hAnsi="Arial" w:cs="Arial"/>
                <w:sz w:val="20"/>
                <w:szCs w:val="20"/>
              </w:rPr>
              <w:t>kolorant</w:t>
            </w:r>
            <w:proofErr w:type="spellEnd"/>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pojęcia: kolor, barwnik, pigment i </w:t>
            </w:r>
            <w:proofErr w:type="spellStart"/>
            <w:r w:rsidRPr="0011598D">
              <w:rPr>
                <w:rFonts w:ascii="Arial" w:hAnsi="Arial" w:cs="Arial"/>
                <w:sz w:val="20"/>
                <w:szCs w:val="20"/>
              </w:rPr>
              <w:t>kolorant</w:t>
            </w:r>
            <w:proofErr w:type="spellEnd"/>
          </w:p>
        </w:tc>
        <w:tc>
          <w:tcPr>
            <w:tcW w:w="3261" w:type="dxa"/>
          </w:tcPr>
          <w:p w:rsidR="006A0292" w:rsidRPr="0011598D" w:rsidRDefault="006A0292" w:rsidP="0011598D">
            <w:pPr>
              <w:pStyle w:val="Akapitzlist"/>
              <w:numPr>
                <w:ilvl w:val="0"/>
                <w:numId w:val="74"/>
              </w:numPr>
              <w:ind w:left="459"/>
              <w:rPr>
                <w:rFonts w:ascii="Arial" w:hAnsi="Arial" w:cs="Arial"/>
                <w:sz w:val="20"/>
                <w:szCs w:val="20"/>
              </w:rPr>
            </w:pP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Kolory podstawowe, pochodne </w:t>
            </w:r>
            <w:r w:rsidRPr="00443066">
              <w:rPr>
                <w:rFonts w:ascii="Arial" w:hAnsi="Arial" w:cs="Arial"/>
                <w:sz w:val="20"/>
                <w:szCs w:val="20"/>
              </w:rPr>
              <w:br/>
              <w:t>i komplementarne</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kolory podstawowe </w:t>
            </w:r>
            <w:r w:rsidR="001109B0" w:rsidRPr="0011598D">
              <w:rPr>
                <w:rFonts w:ascii="Arial" w:hAnsi="Arial" w:cs="Arial"/>
                <w:sz w:val="20"/>
                <w:szCs w:val="20"/>
              </w:rPr>
              <w:br/>
              <w:t>i uzupełniające, pigment, barwnik, kontrast itp.</w:t>
            </w:r>
            <w:r w:rsidR="006C7B4A" w:rsidRPr="007F54C8">
              <w:rPr>
                <w:rFonts w:ascii="Arial" w:hAnsi="Arial" w:cs="Arial"/>
                <w:sz w:val="20"/>
                <w:szCs w:val="20"/>
              </w:rPr>
              <w:t xml:space="preserve"> </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analiz</w:t>
            </w:r>
            <w:r w:rsidR="006F712B" w:rsidRPr="007F54C8">
              <w:rPr>
                <w:rFonts w:ascii="Arial" w:hAnsi="Arial" w:cs="Arial"/>
                <w:sz w:val="20"/>
                <w:szCs w:val="20"/>
              </w:rPr>
              <w:t>uje</w:t>
            </w:r>
            <w:r w:rsidRPr="0011598D">
              <w:rPr>
                <w:rFonts w:ascii="Arial" w:hAnsi="Arial" w:cs="Arial"/>
                <w:sz w:val="20"/>
                <w:szCs w:val="20"/>
              </w:rPr>
              <w:t xml:space="preserve"> kolory podstawowe,</w:t>
            </w:r>
            <w:r w:rsidR="00343E0B" w:rsidRPr="007F54C8">
              <w:rPr>
                <w:rFonts w:ascii="Arial" w:hAnsi="Arial" w:cs="Arial"/>
                <w:sz w:val="20"/>
                <w:szCs w:val="20"/>
              </w:rPr>
              <w:t xml:space="preserve"> </w:t>
            </w:r>
            <w:r w:rsidRPr="0011598D">
              <w:rPr>
                <w:rFonts w:ascii="Arial" w:hAnsi="Arial" w:cs="Arial"/>
                <w:sz w:val="20"/>
                <w:szCs w:val="20"/>
              </w:rPr>
              <w:t>pochodne i komplementarne</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4. Barwy chromatyczne </w:t>
            </w:r>
            <w:r w:rsidRPr="00443066">
              <w:rPr>
                <w:rFonts w:ascii="Arial" w:hAnsi="Arial" w:cs="Arial"/>
                <w:sz w:val="20"/>
                <w:szCs w:val="20"/>
              </w:rPr>
              <w:br/>
              <w:t>i achromatyczne oraz ich zastosowanie we fryzjerstwie</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kolory podstawowe </w:t>
            </w:r>
            <w:r w:rsidR="001109B0" w:rsidRPr="0011598D">
              <w:rPr>
                <w:rFonts w:ascii="Arial" w:hAnsi="Arial" w:cs="Arial"/>
                <w:sz w:val="20"/>
                <w:szCs w:val="20"/>
              </w:rPr>
              <w:br/>
              <w:t>i uzupełniające, pigment, barwnik, kontrast itp.</w:t>
            </w:r>
            <w:r w:rsidR="006C7B4A" w:rsidRPr="007F54C8">
              <w:rPr>
                <w:rFonts w:ascii="Arial" w:hAnsi="Arial" w:cs="Arial"/>
                <w:sz w:val="20"/>
                <w:szCs w:val="20"/>
              </w:rPr>
              <w:t xml:space="preserve">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rys</w:t>
            </w:r>
            <w:r w:rsidR="006F712B" w:rsidRPr="007F54C8">
              <w:rPr>
                <w:rFonts w:ascii="Arial" w:hAnsi="Arial" w:cs="Arial"/>
                <w:sz w:val="20"/>
                <w:szCs w:val="20"/>
              </w:rPr>
              <w:t>uje</w:t>
            </w:r>
            <w:r w:rsidRPr="0011598D">
              <w:rPr>
                <w:rFonts w:ascii="Arial" w:hAnsi="Arial" w:cs="Arial"/>
                <w:sz w:val="20"/>
                <w:szCs w:val="20"/>
              </w:rPr>
              <w:t xml:space="preserve"> gwiazdę Oswalda</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6F712B" w:rsidRPr="007F54C8">
              <w:rPr>
                <w:rFonts w:ascii="Arial" w:hAnsi="Arial" w:cs="Arial"/>
                <w:sz w:val="20"/>
                <w:szCs w:val="20"/>
              </w:rPr>
              <w:t>uje</w:t>
            </w:r>
            <w:r w:rsidRPr="0011598D">
              <w:rPr>
                <w:rFonts w:ascii="Arial" w:hAnsi="Arial" w:cs="Arial"/>
                <w:sz w:val="20"/>
                <w:szCs w:val="20"/>
              </w:rPr>
              <w:t xml:space="preserve"> barwy chromatyczne </w:t>
            </w:r>
            <w:r w:rsidR="00343E0B" w:rsidRPr="007F54C8">
              <w:rPr>
                <w:rFonts w:ascii="Arial" w:hAnsi="Arial" w:cs="Arial"/>
                <w:sz w:val="20"/>
                <w:szCs w:val="20"/>
              </w:rPr>
              <w:t>i</w:t>
            </w:r>
            <w:r w:rsidRPr="0011598D">
              <w:rPr>
                <w:rFonts w:ascii="Arial" w:hAnsi="Arial" w:cs="Arial"/>
                <w:sz w:val="20"/>
                <w:szCs w:val="20"/>
              </w:rPr>
              <w:t xml:space="preserve"> achromatyczne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barwy chromatyczne i achromatyczne</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6F712B" w:rsidRPr="007F54C8">
              <w:rPr>
                <w:rFonts w:ascii="Arial" w:hAnsi="Arial" w:cs="Arial"/>
                <w:sz w:val="20"/>
                <w:szCs w:val="20"/>
              </w:rPr>
              <w:t>uje</w:t>
            </w:r>
            <w:r w:rsidRPr="0011598D">
              <w:rPr>
                <w:rFonts w:ascii="Arial" w:hAnsi="Arial" w:cs="Arial"/>
                <w:sz w:val="20"/>
                <w:szCs w:val="20"/>
              </w:rPr>
              <w:t xml:space="preserve"> zastosowanie kolorów przeciwstawnych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koloru włosów w znaczeniu tonu, głębi i kierunku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5. Cechy barw: temperatura, walor, nasycenie. Ton, głębia </w:t>
            </w:r>
            <w:r w:rsidRPr="00443066">
              <w:rPr>
                <w:rFonts w:ascii="Arial" w:hAnsi="Arial" w:cs="Arial"/>
                <w:sz w:val="20"/>
                <w:szCs w:val="20"/>
              </w:rPr>
              <w:br/>
              <w:t>i kierunek koloru we fryzurach</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temperatura, walor i nasycenie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 xml:space="preserve">korzysta ze źródeł </w:t>
            </w:r>
            <w:r w:rsidRPr="0011598D">
              <w:rPr>
                <w:rFonts w:ascii="Arial" w:hAnsi="Arial" w:cs="Arial"/>
                <w:sz w:val="20"/>
                <w:szCs w:val="20"/>
              </w:rPr>
              <w:lastRenderedPageBreak/>
              <w:t>multimedialnych do wyszukiwania inspiracji</w:t>
            </w:r>
          </w:p>
        </w:tc>
        <w:tc>
          <w:tcPr>
            <w:tcW w:w="3261" w:type="dxa"/>
          </w:tcPr>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lastRenderedPageBreak/>
              <w:t>rozróżnia</w:t>
            </w:r>
            <w:r w:rsidR="001109B0" w:rsidRPr="0011598D">
              <w:rPr>
                <w:rFonts w:ascii="Arial" w:hAnsi="Arial" w:cs="Arial"/>
                <w:sz w:val="20"/>
                <w:szCs w:val="20"/>
              </w:rPr>
              <w:t xml:space="preserve"> oznaczenia literowe</w:t>
            </w:r>
            <w:r w:rsidR="00343E0B" w:rsidRPr="007F54C8">
              <w:rPr>
                <w:rFonts w:ascii="Arial" w:hAnsi="Arial" w:cs="Arial"/>
                <w:sz w:val="20"/>
                <w:szCs w:val="20"/>
              </w:rPr>
              <w:t xml:space="preserve"> </w:t>
            </w:r>
            <w:r w:rsidR="001109B0" w:rsidRPr="0011598D">
              <w:rPr>
                <w:rFonts w:ascii="Arial" w:hAnsi="Arial" w:cs="Arial"/>
                <w:sz w:val="20"/>
                <w:szCs w:val="20"/>
              </w:rPr>
              <w:t>i numeryczne we wzornikach kolorów włosów</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wskaz</w:t>
            </w:r>
            <w:r w:rsidR="00A04A97" w:rsidRPr="007F54C8">
              <w:rPr>
                <w:rFonts w:ascii="Arial" w:hAnsi="Arial" w:cs="Arial"/>
                <w:sz w:val="20"/>
                <w:szCs w:val="20"/>
              </w:rPr>
              <w:t>uje</w:t>
            </w:r>
            <w:r w:rsidRPr="0011598D">
              <w:rPr>
                <w:rFonts w:ascii="Arial" w:hAnsi="Arial" w:cs="Arial"/>
                <w:sz w:val="20"/>
                <w:szCs w:val="20"/>
              </w:rPr>
              <w:t xml:space="preserve"> w palecie </w:t>
            </w:r>
            <w:r w:rsidRPr="0011598D">
              <w:rPr>
                <w:rFonts w:ascii="Arial" w:hAnsi="Arial" w:cs="Arial"/>
                <w:sz w:val="20"/>
                <w:szCs w:val="20"/>
              </w:rPr>
              <w:lastRenderedPageBreak/>
              <w:t>kolorystycznej głębię i kierunek koloru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II</w:t>
            </w:r>
          </w:p>
        </w:tc>
      </w:tr>
      <w:tr w:rsidR="007B1949" w:rsidRPr="00443066" w:rsidTr="001D605D">
        <w:trPr>
          <w:trHeight w:val="2310"/>
        </w:trPr>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6. Barwy czyste i złamane, Kontrasty barwne i harmonia koloru, wzajemne oddziaływanie barw – ćwiczenia</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om</w:t>
            </w:r>
            <w:r w:rsidR="00A04A97" w:rsidRPr="007F54C8">
              <w:rPr>
                <w:rFonts w:ascii="Arial" w:hAnsi="Arial" w:cs="Arial"/>
                <w:sz w:val="20"/>
                <w:szCs w:val="20"/>
              </w:rPr>
              <w:t>a</w:t>
            </w:r>
            <w:r w:rsidRPr="0011598D">
              <w:rPr>
                <w:rFonts w:ascii="Arial" w:hAnsi="Arial" w:cs="Arial"/>
                <w:sz w:val="20"/>
                <w:szCs w:val="20"/>
              </w:rPr>
              <w:t>wi</w:t>
            </w:r>
            <w:r w:rsidR="00A04A97" w:rsidRPr="007F54C8">
              <w:rPr>
                <w:rFonts w:ascii="Arial" w:hAnsi="Arial" w:cs="Arial"/>
                <w:sz w:val="20"/>
                <w:szCs w:val="20"/>
              </w:rPr>
              <w:t>a</w:t>
            </w:r>
            <w:r w:rsidRPr="0011598D">
              <w:rPr>
                <w:rFonts w:ascii="Arial" w:hAnsi="Arial" w:cs="Arial"/>
                <w:sz w:val="20"/>
                <w:szCs w:val="20"/>
              </w:rPr>
              <w:t xml:space="preserve"> budowę palety kolorystycznej</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 xml:space="preserve">określa głębię i kierunek koloru </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kontrastów </w:t>
            </w:r>
            <w:r w:rsidR="001109B0" w:rsidRPr="0011598D">
              <w:rPr>
                <w:rFonts w:ascii="Arial" w:hAnsi="Arial" w:cs="Arial"/>
                <w:sz w:val="20"/>
                <w:szCs w:val="20"/>
              </w:rPr>
              <w:br/>
              <w:t xml:space="preserve">i pigmentów </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barwy czyste i złamane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kontrasty barwne</w:t>
            </w:r>
          </w:p>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harmonia koloru</w:t>
            </w:r>
          </w:p>
        </w:tc>
        <w:tc>
          <w:tcPr>
            <w:tcW w:w="3261" w:type="dxa"/>
          </w:tcPr>
          <w:p w:rsidR="006A0292" w:rsidRPr="0011598D" w:rsidRDefault="001109B0" w:rsidP="0011598D">
            <w:pPr>
              <w:pStyle w:val="Akapitzlist"/>
              <w:numPr>
                <w:ilvl w:val="0"/>
                <w:numId w:val="74"/>
              </w:numPr>
              <w:ind w:left="459"/>
              <w:rPr>
                <w:rFonts w:ascii="Arial" w:hAnsi="Arial" w:cs="Arial"/>
                <w:sz w:val="20"/>
                <w:szCs w:val="20"/>
              </w:rPr>
            </w:pPr>
            <w:r w:rsidRPr="0011598D">
              <w:rPr>
                <w:rFonts w:ascii="Arial" w:hAnsi="Arial" w:cs="Arial"/>
                <w:sz w:val="20"/>
                <w:szCs w:val="20"/>
              </w:rPr>
              <w:t>wska</w:t>
            </w:r>
            <w:r w:rsidR="00A04A97" w:rsidRPr="007F54C8">
              <w:rPr>
                <w:rFonts w:ascii="Arial" w:hAnsi="Arial" w:cs="Arial"/>
                <w:sz w:val="20"/>
                <w:szCs w:val="20"/>
              </w:rPr>
              <w:t>zuje</w:t>
            </w:r>
            <w:r w:rsidRPr="0011598D">
              <w:rPr>
                <w:rFonts w:ascii="Arial" w:hAnsi="Arial" w:cs="Arial"/>
                <w:sz w:val="20"/>
                <w:szCs w:val="20"/>
              </w:rPr>
              <w:t xml:space="preserve"> wykorzystanie barw czystych, złamanych, kontrastów oraz harmonii koloru w wykonywanych fryzurach</w:t>
            </w:r>
          </w:p>
          <w:p w:rsidR="006A0292" w:rsidRPr="0011598D" w:rsidRDefault="00D25B0B" w:rsidP="0011598D">
            <w:pPr>
              <w:pStyle w:val="Akapitzlist"/>
              <w:numPr>
                <w:ilvl w:val="0"/>
                <w:numId w:val="74"/>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zabiegów zmiany koloru włosów: koloryzacji</w:t>
            </w:r>
            <w:r w:rsidR="00343E0B" w:rsidRPr="007F54C8">
              <w:rPr>
                <w:rFonts w:ascii="Arial" w:hAnsi="Arial" w:cs="Arial"/>
                <w:sz w:val="20"/>
                <w:szCs w:val="20"/>
              </w:rPr>
              <w:t xml:space="preserve"> </w:t>
            </w:r>
            <w:r w:rsidR="001109B0" w:rsidRPr="0011598D">
              <w:rPr>
                <w:rFonts w:ascii="Arial" w:hAnsi="Arial" w:cs="Arial"/>
                <w:sz w:val="20"/>
                <w:szCs w:val="20"/>
              </w:rPr>
              <w:t>rozjaśniającej, przyciemniającej i tonującej oraz rozjaśniania właściwego</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w:t>
            </w:r>
          </w:p>
        </w:tc>
      </w:tr>
      <w:tr w:rsidR="007B1949" w:rsidRPr="00443066" w:rsidTr="001D605D">
        <w:tc>
          <w:tcPr>
            <w:tcW w:w="5050" w:type="dxa"/>
            <w:gridSpan w:val="2"/>
            <w:shd w:val="clear" w:color="auto" w:fill="EEECE1" w:themeFill="background2"/>
          </w:tcPr>
          <w:p w:rsidR="007B1949" w:rsidRPr="007F54C8" w:rsidRDefault="007B1949" w:rsidP="007F54C8">
            <w:pPr>
              <w:jc w:val="right"/>
              <w:rPr>
                <w:rFonts w:ascii="Arial" w:hAnsi="Arial" w:cs="Arial"/>
                <w:b/>
                <w:sz w:val="20"/>
                <w:szCs w:val="20"/>
              </w:rPr>
            </w:pPr>
            <w:r w:rsidRPr="007F54C8">
              <w:rPr>
                <w:rFonts w:ascii="Arial" w:hAnsi="Arial" w:cs="Arial"/>
                <w:b/>
                <w:sz w:val="20"/>
                <w:szCs w:val="20"/>
              </w:rPr>
              <w:t>Realizacja godzin w klasie II</w:t>
            </w:r>
          </w:p>
        </w:tc>
        <w:tc>
          <w:tcPr>
            <w:tcW w:w="87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443066" w:rsidTr="001D605D">
        <w:tc>
          <w:tcPr>
            <w:tcW w:w="1667"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IV. Kolorystyka – zmiana koloru włosów</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1. Charakterystyka i rozpoznawanie typów urody</w:t>
            </w:r>
          </w:p>
          <w:p w:rsidR="007B1949" w:rsidRPr="0011598D" w:rsidRDefault="007B1949" w:rsidP="0011598D">
            <w:pPr>
              <w:rPr>
                <w:rFonts w:ascii="Arial" w:hAnsi="Arial" w:cs="Arial"/>
                <w:sz w:val="20"/>
                <w:szCs w:val="20"/>
              </w:rPr>
            </w:pPr>
            <w:r w:rsidRPr="00443066">
              <w:rPr>
                <w:rFonts w:ascii="Arial" w:hAnsi="Arial" w:cs="Arial"/>
                <w:sz w:val="20"/>
                <w:szCs w:val="20"/>
              </w:rPr>
              <w:t>- wiosna, lato, jesień</w:t>
            </w:r>
            <w:r w:rsidR="00A04A97" w:rsidRPr="00443066">
              <w:rPr>
                <w:rFonts w:ascii="Arial" w:hAnsi="Arial" w:cs="Arial"/>
                <w:sz w:val="20"/>
                <w:szCs w:val="20"/>
              </w:rPr>
              <w:t>,</w:t>
            </w:r>
            <w:r w:rsidRPr="00443066">
              <w:rPr>
                <w:rFonts w:ascii="Arial" w:hAnsi="Arial" w:cs="Arial"/>
                <w:sz w:val="20"/>
                <w:szCs w:val="20"/>
              </w:rPr>
              <w:t xml:space="preserve"> zima.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Analiza porównawcza palet kolorystycznych typów urody</w:t>
            </w:r>
          </w:p>
          <w:p w:rsidR="007B1949" w:rsidRPr="0011598D" w:rsidRDefault="007B1949" w:rsidP="0011598D">
            <w:pPr>
              <w:rPr>
                <w:rFonts w:ascii="Arial" w:hAnsi="Arial" w:cs="Arial"/>
                <w:sz w:val="20"/>
                <w:szCs w:val="20"/>
              </w:rPr>
            </w:pP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podstawowe typy kolorystyczne</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kształty głowy i twarzy klienta do zabiegu zmiany koloru włosów</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wypełni</w:t>
            </w:r>
            <w:r w:rsidR="00A04A97" w:rsidRPr="007F54C8">
              <w:rPr>
                <w:rFonts w:ascii="Arial" w:hAnsi="Arial" w:cs="Arial"/>
                <w:sz w:val="20"/>
                <w:szCs w:val="20"/>
              </w:rPr>
              <w:t>a</w:t>
            </w:r>
            <w:r w:rsidRPr="0011598D">
              <w:rPr>
                <w:rFonts w:ascii="Arial" w:hAnsi="Arial" w:cs="Arial"/>
                <w:sz w:val="20"/>
                <w:szCs w:val="20"/>
              </w:rPr>
              <w:t xml:space="preserve"> kartę diagnozy </w:t>
            </w:r>
            <w:r w:rsidRPr="0011598D">
              <w:rPr>
                <w:rFonts w:ascii="Arial" w:hAnsi="Arial" w:cs="Arial"/>
                <w:sz w:val="20"/>
                <w:szCs w:val="20"/>
              </w:rPr>
              <w:br/>
              <w:t xml:space="preserve">z uwzględnieniem oczekiwań klienta </w:t>
            </w:r>
            <w:r w:rsidR="00A04A97" w:rsidRPr="007F54C8">
              <w:rPr>
                <w:rFonts w:ascii="Arial" w:hAnsi="Arial" w:cs="Arial"/>
                <w:sz w:val="20"/>
                <w:szCs w:val="20"/>
              </w:rPr>
              <w:t xml:space="preserve">do </w:t>
            </w:r>
            <w:r w:rsidRPr="0011598D">
              <w:rPr>
                <w:rFonts w:ascii="Arial" w:hAnsi="Arial" w:cs="Arial"/>
                <w:sz w:val="20"/>
                <w:szCs w:val="20"/>
              </w:rPr>
              <w:t>zabiegu zmiany koloru włosów</w:t>
            </w:r>
          </w:p>
        </w:tc>
        <w:tc>
          <w:tcPr>
            <w:tcW w:w="3261" w:type="dxa"/>
          </w:tcPr>
          <w:p w:rsidR="006A0292" w:rsidRPr="0011598D" w:rsidRDefault="00CF21FF" w:rsidP="0011598D">
            <w:pPr>
              <w:pStyle w:val="Akapitzlist"/>
              <w:numPr>
                <w:ilvl w:val="0"/>
                <w:numId w:val="75"/>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podstawowe typy kolorystyczne urody klienta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dopaso</w:t>
            </w:r>
            <w:r w:rsidR="00A04A97" w:rsidRPr="007F54C8">
              <w:rPr>
                <w:rFonts w:ascii="Arial" w:hAnsi="Arial" w:cs="Arial"/>
                <w:sz w:val="20"/>
                <w:szCs w:val="20"/>
              </w:rPr>
              <w:t>wuje</w:t>
            </w:r>
            <w:r w:rsidRPr="0011598D">
              <w:rPr>
                <w:rFonts w:ascii="Arial" w:hAnsi="Arial" w:cs="Arial"/>
                <w:sz w:val="20"/>
                <w:szCs w:val="20"/>
              </w:rPr>
              <w:t xml:space="preserve"> podstawowe typy kolorystyczne do klienta</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identyfik</w:t>
            </w:r>
            <w:r w:rsidR="00A04A97" w:rsidRPr="007F54C8">
              <w:rPr>
                <w:rFonts w:ascii="Arial" w:hAnsi="Arial" w:cs="Arial"/>
                <w:sz w:val="20"/>
                <w:szCs w:val="20"/>
              </w:rPr>
              <w:t>uje</w:t>
            </w:r>
            <w:r w:rsidRPr="0011598D">
              <w:rPr>
                <w:rFonts w:ascii="Arial" w:hAnsi="Arial" w:cs="Arial"/>
                <w:sz w:val="20"/>
                <w:szCs w:val="20"/>
              </w:rPr>
              <w:t xml:space="preserve"> kolor naturalny i wyjściowy włosów klienta </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typ kolorystyczny klienta do zabiegu zmiany koloru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rPr>
          <w:trHeight w:val="2303"/>
        </w:trPr>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2. Kontrasty kolorystyczne we fryzurach. Korekta koloru</w:t>
            </w:r>
            <w:r w:rsidR="00A04A97" w:rsidRPr="00443066">
              <w:rPr>
                <w:rFonts w:ascii="Arial" w:hAnsi="Arial" w:cs="Arial"/>
                <w:sz w:val="20"/>
                <w:szCs w:val="20"/>
              </w:rPr>
              <w:t>.</w:t>
            </w:r>
            <w:r w:rsidRPr="00443066">
              <w:rPr>
                <w:rFonts w:ascii="Arial" w:hAnsi="Arial" w:cs="Arial"/>
                <w:sz w:val="20"/>
                <w:szCs w:val="20"/>
              </w:rPr>
              <w:t xml:space="preserve"> Intensywność koloru. Wpływ światła na kolor fryzury. Kolorystyka fryzur okolicznościowych</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identyfik</w:t>
            </w:r>
            <w:r w:rsidR="00A04A97" w:rsidRPr="007F54C8">
              <w:rPr>
                <w:rFonts w:ascii="Arial" w:hAnsi="Arial" w:cs="Arial"/>
                <w:sz w:val="20"/>
                <w:szCs w:val="20"/>
              </w:rPr>
              <w:t>uje</w:t>
            </w:r>
            <w:r w:rsidRPr="0011598D">
              <w:rPr>
                <w:rFonts w:ascii="Arial" w:hAnsi="Arial" w:cs="Arial"/>
                <w:sz w:val="20"/>
                <w:szCs w:val="20"/>
              </w:rPr>
              <w:t xml:space="preserve"> kolor naturaln</w:t>
            </w:r>
            <w:r w:rsidR="00343E0B" w:rsidRPr="007F54C8">
              <w:rPr>
                <w:rFonts w:ascii="Arial" w:hAnsi="Arial" w:cs="Arial"/>
                <w:sz w:val="20"/>
                <w:szCs w:val="20"/>
              </w:rPr>
              <w:t>y</w:t>
            </w:r>
            <w:r w:rsidR="00A04A97" w:rsidRPr="00443066">
              <w:rPr>
                <w:rFonts w:ascii="Arial" w:hAnsi="Arial" w:cs="Arial"/>
                <w:sz w:val="20"/>
                <w:szCs w:val="20"/>
              </w:rPr>
              <w:t xml:space="preserve"> </w:t>
            </w:r>
            <w:r w:rsidRPr="0011598D">
              <w:rPr>
                <w:rFonts w:ascii="Arial" w:hAnsi="Arial" w:cs="Arial"/>
                <w:sz w:val="20"/>
                <w:szCs w:val="20"/>
              </w:rPr>
              <w:t xml:space="preserve">i wyjściowy włosów klienta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kontrastu</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wypełni</w:t>
            </w:r>
            <w:r w:rsidR="00A04A97" w:rsidRPr="007F54C8">
              <w:rPr>
                <w:rFonts w:ascii="Arial" w:hAnsi="Arial" w:cs="Arial"/>
                <w:sz w:val="20"/>
                <w:szCs w:val="20"/>
              </w:rPr>
              <w:t>a</w:t>
            </w:r>
            <w:r w:rsidRPr="0011598D">
              <w:rPr>
                <w:rFonts w:ascii="Arial" w:hAnsi="Arial" w:cs="Arial"/>
                <w:sz w:val="20"/>
                <w:szCs w:val="20"/>
              </w:rPr>
              <w:t xml:space="preserve"> kartę diagnozy z uwzględnieniem oczekiwań klienta do zabiegu zmiany koloru włosów</w:t>
            </w:r>
          </w:p>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kształty głowy i twarzy klienta do zabiegu zmiany koloru włosów</w:t>
            </w:r>
          </w:p>
        </w:tc>
        <w:tc>
          <w:tcPr>
            <w:tcW w:w="3261"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kontrasty kolorystyczne</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om</w:t>
            </w:r>
            <w:r w:rsidR="00A04A97" w:rsidRPr="007F54C8">
              <w:rPr>
                <w:rFonts w:ascii="Arial" w:hAnsi="Arial" w:cs="Arial"/>
                <w:sz w:val="20"/>
                <w:szCs w:val="20"/>
              </w:rPr>
              <w:t>a</w:t>
            </w:r>
            <w:r w:rsidRPr="0011598D">
              <w:rPr>
                <w:rFonts w:ascii="Arial" w:hAnsi="Arial" w:cs="Arial"/>
                <w:sz w:val="20"/>
                <w:szCs w:val="20"/>
              </w:rPr>
              <w:t>wi</w:t>
            </w:r>
            <w:r w:rsidR="00A04A97" w:rsidRPr="007F54C8">
              <w:rPr>
                <w:rFonts w:ascii="Arial" w:hAnsi="Arial" w:cs="Arial"/>
                <w:sz w:val="20"/>
                <w:szCs w:val="20"/>
              </w:rPr>
              <w:t>a</w:t>
            </w:r>
            <w:r w:rsidRPr="0011598D">
              <w:rPr>
                <w:rFonts w:ascii="Arial" w:hAnsi="Arial" w:cs="Arial"/>
                <w:sz w:val="20"/>
                <w:szCs w:val="20"/>
              </w:rPr>
              <w:t xml:space="preserve"> wpływ światła na kolor włosów</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szkic</w:t>
            </w:r>
            <w:r w:rsidR="00A04A97" w:rsidRPr="007F54C8">
              <w:rPr>
                <w:rFonts w:ascii="Arial" w:hAnsi="Arial" w:cs="Arial"/>
                <w:sz w:val="20"/>
                <w:szCs w:val="20"/>
              </w:rPr>
              <w:t>uje</w:t>
            </w:r>
            <w:r w:rsidRPr="0011598D">
              <w:rPr>
                <w:rFonts w:ascii="Arial" w:hAnsi="Arial" w:cs="Arial"/>
                <w:sz w:val="20"/>
                <w:szCs w:val="20"/>
              </w:rPr>
              <w:t xml:space="preserve"> fryzury okolicznościowe uwzględniające korektę koloru</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val="restart"/>
          </w:tcPr>
          <w:p w:rsidR="007B1949" w:rsidRPr="0011598D" w:rsidRDefault="007B1949" w:rsidP="0011598D">
            <w:pPr>
              <w:rPr>
                <w:rFonts w:ascii="Arial" w:hAnsi="Arial" w:cs="Arial"/>
                <w:sz w:val="20"/>
                <w:szCs w:val="20"/>
              </w:rPr>
            </w:pPr>
            <w:r w:rsidRPr="007F54C8">
              <w:rPr>
                <w:rFonts w:ascii="Arial" w:hAnsi="Arial" w:cs="Arial"/>
                <w:sz w:val="20"/>
                <w:szCs w:val="20"/>
              </w:rPr>
              <w:t>V.</w:t>
            </w:r>
            <w:r w:rsidR="001C7C7B">
              <w:rPr>
                <w:rFonts w:ascii="Arial" w:hAnsi="Arial" w:cs="Arial"/>
                <w:sz w:val="20"/>
                <w:szCs w:val="20"/>
              </w:rPr>
              <w:t xml:space="preserve"> </w:t>
            </w:r>
            <w:r w:rsidRPr="00443066">
              <w:rPr>
                <w:rFonts w:ascii="Arial" w:hAnsi="Arial" w:cs="Arial"/>
                <w:sz w:val="20"/>
                <w:szCs w:val="20"/>
              </w:rPr>
              <w:t>Kształtowanie linii fryzury</w:t>
            </w:r>
          </w:p>
        </w:tc>
        <w:tc>
          <w:tcPr>
            <w:tcW w:w="3383"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Podstawowe kształty fryzur </w:t>
            </w:r>
          </w:p>
          <w:p w:rsidR="007B1949" w:rsidRPr="0011598D" w:rsidRDefault="00A04A97" w:rsidP="0011598D">
            <w:pPr>
              <w:rPr>
                <w:rFonts w:ascii="Arial" w:hAnsi="Arial" w:cs="Arial"/>
                <w:sz w:val="20"/>
                <w:szCs w:val="20"/>
              </w:rPr>
            </w:pPr>
            <w:r w:rsidRPr="00443066">
              <w:rPr>
                <w:rFonts w:ascii="Arial" w:hAnsi="Arial" w:cs="Arial"/>
                <w:sz w:val="20"/>
                <w:szCs w:val="20"/>
              </w:rPr>
              <w:t>–</w:t>
            </w:r>
            <w:r w:rsidR="007B1949" w:rsidRPr="00443066">
              <w:rPr>
                <w:rFonts w:ascii="Arial" w:hAnsi="Arial" w:cs="Arial"/>
                <w:sz w:val="20"/>
                <w:szCs w:val="20"/>
              </w:rPr>
              <w:t xml:space="preserve"> rodzaje linii fryzury i ich kierunek przebiegu.</w:t>
            </w:r>
            <w:r w:rsidR="007B1949" w:rsidRPr="00443066">
              <w:rPr>
                <w:rFonts w:ascii="Arial" w:eastAsia="Calibri" w:hAnsi="Arial" w:cs="Arial"/>
                <w:sz w:val="20"/>
                <w:szCs w:val="20"/>
              </w:rPr>
              <w:t xml:space="preserve"> Elementy fryzury </w:t>
            </w:r>
            <w:r w:rsidRPr="00443066">
              <w:rPr>
                <w:rFonts w:ascii="Arial" w:eastAsia="Calibri" w:hAnsi="Arial" w:cs="Arial"/>
                <w:sz w:val="20"/>
                <w:szCs w:val="20"/>
              </w:rPr>
              <w:t>–</w:t>
            </w:r>
            <w:r w:rsidR="007B1949" w:rsidRPr="00443066">
              <w:rPr>
                <w:rFonts w:ascii="Arial" w:eastAsia="Calibri" w:hAnsi="Arial" w:cs="Arial"/>
                <w:sz w:val="20"/>
                <w:szCs w:val="20"/>
              </w:rPr>
              <w:t xml:space="preserve"> fale</w:t>
            </w:r>
            <w:r w:rsidRPr="00443066">
              <w:rPr>
                <w:rFonts w:ascii="Arial" w:eastAsia="Calibri" w:hAnsi="Arial" w:cs="Arial"/>
                <w:sz w:val="20"/>
                <w:szCs w:val="20"/>
              </w:rPr>
              <w:t>,</w:t>
            </w:r>
            <w:r w:rsidR="007B1949" w:rsidRPr="00443066">
              <w:rPr>
                <w:rFonts w:ascii="Arial" w:eastAsia="Calibri" w:hAnsi="Arial" w:cs="Arial"/>
                <w:sz w:val="20"/>
                <w:szCs w:val="20"/>
              </w:rPr>
              <w:t xml:space="preserve"> loki</w:t>
            </w:r>
            <w:r w:rsidRPr="00443066">
              <w:rPr>
                <w:rFonts w:ascii="Arial" w:eastAsia="Calibri" w:hAnsi="Arial" w:cs="Arial"/>
                <w:sz w:val="20"/>
                <w:szCs w:val="20"/>
              </w:rPr>
              <w:t>,</w:t>
            </w:r>
            <w:r w:rsidR="007B1949" w:rsidRPr="00443066">
              <w:rPr>
                <w:rFonts w:ascii="Arial" w:eastAsia="Calibri" w:hAnsi="Arial" w:cs="Arial"/>
                <w:sz w:val="20"/>
                <w:szCs w:val="20"/>
              </w:rPr>
              <w:t xml:space="preserve"> sploty </w:t>
            </w:r>
            <w:r w:rsidR="00EC69A6" w:rsidRPr="00443066">
              <w:rPr>
                <w:rFonts w:ascii="Arial" w:eastAsia="Calibri" w:hAnsi="Arial" w:cs="Arial"/>
                <w:sz w:val="20"/>
                <w:szCs w:val="20"/>
              </w:rPr>
              <w:t>oraz włosy</w:t>
            </w:r>
            <w:r w:rsidR="007B1949" w:rsidRPr="00443066">
              <w:rPr>
                <w:rFonts w:ascii="Arial" w:eastAsia="Calibri" w:hAnsi="Arial" w:cs="Arial"/>
                <w:sz w:val="20"/>
                <w:szCs w:val="20"/>
              </w:rPr>
              <w:t xml:space="preserve"> dodane</w:t>
            </w:r>
            <w:r w:rsidRPr="00443066">
              <w:rPr>
                <w:rFonts w:ascii="Arial" w:eastAsia="Calibri" w:hAnsi="Arial" w:cs="Arial"/>
                <w:sz w:val="20"/>
                <w:szCs w:val="20"/>
              </w:rPr>
              <w:t>.</w:t>
            </w:r>
            <w:r w:rsidR="007B1949" w:rsidRPr="00443066">
              <w:rPr>
                <w:rFonts w:ascii="Arial" w:eastAsia="Calibri" w:hAnsi="Arial" w:cs="Arial"/>
                <w:sz w:val="20"/>
                <w:szCs w:val="20"/>
              </w:rPr>
              <w:t xml:space="preserve"> Grzywki oraz linie konturowe we </w:t>
            </w:r>
            <w:r w:rsidR="007B1949" w:rsidRPr="00443066">
              <w:rPr>
                <w:rFonts w:ascii="Arial" w:eastAsia="Calibri" w:hAnsi="Arial" w:cs="Arial"/>
                <w:sz w:val="20"/>
                <w:szCs w:val="20"/>
              </w:rPr>
              <w:lastRenderedPageBreak/>
              <w:t>fryzurach i strzyżeniu</w:t>
            </w:r>
          </w:p>
        </w:tc>
        <w:tc>
          <w:tcPr>
            <w:tcW w:w="87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 głowy i twarzy klienta pod kątem zabiegu nietrwałego odkształcania włosów i formowania fryzury </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wskaz</w:t>
            </w:r>
            <w:r w:rsidR="00A04A97" w:rsidRPr="007F54C8">
              <w:rPr>
                <w:rFonts w:ascii="Arial" w:hAnsi="Arial" w:cs="Arial"/>
                <w:sz w:val="20"/>
                <w:szCs w:val="20"/>
              </w:rPr>
              <w:t>uje</w:t>
            </w:r>
            <w:r w:rsidRPr="0011598D">
              <w:rPr>
                <w:rFonts w:ascii="Arial" w:hAnsi="Arial" w:cs="Arial"/>
                <w:sz w:val="20"/>
                <w:szCs w:val="20"/>
              </w:rPr>
              <w:t xml:space="preserve"> we fryzurze fale, </w:t>
            </w:r>
            <w:r w:rsidRPr="0011598D">
              <w:rPr>
                <w:rFonts w:ascii="Arial" w:hAnsi="Arial" w:cs="Arial"/>
                <w:sz w:val="20"/>
                <w:szCs w:val="20"/>
              </w:rPr>
              <w:lastRenderedPageBreak/>
              <w:t>loki, sploty oraz włosy dodane</w:t>
            </w:r>
          </w:p>
          <w:p w:rsidR="006A0292" w:rsidRPr="0011598D" w:rsidRDefault="001109B0" w:rsidP="0011598D">
            <w:pPr>
              <w:pStyle w:val="Akapitzlist"/>
              <w:numPr>
                <w:ilvl w:val="0"/>
                <w:numId w:val="75"/>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zewnętrznego i wewnętrznego konturu fryzury</w:t>
            </w:r>
          </w:p>
        </w:tc>
        <w:tc>
          <w:tcPr>
            <w:tcW w:w="3261" w:type="dxa"/>
          </w:tcPr>
          <w:p w:rsidR="006A0292" w:rsidRPr="0011598D" w:rsidRDefault="00D25B0B" w:rsidP="0011598D">
            <w:pPr>
              <w:pStyle w:val="Akapitzlist"/>
              <w:numPr>
                <w:ilvl w:val="0"/>
                <w:numId w:val="75"/>
              </w:numPr>
              <w:ind w:left="459"/>
              <w:rPr>
                <w:rFonts w:ascii="Arial" w:hAnsi="Arial" w:cs="Arial"/>
                <w:b/>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wpływ konturu zewnętrznego i wewnętrznego fryzury na proporcje głowy i twarzy</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eastAsia="Calibri" w:hAnsi="Arial" w:cs="Arial"/>
                <w:sz w:val="20"/>
                <w:szCs w:val="20"/>
              </w:rPr>
            </w:pPr>
            <w:r w:rsidRPr="00443066">
              <w:rPr>
                <w:rFonts w:ascii="Arial" w:eastAsia="Calibri" w:hAnsi="Arial" w:cs="Arial"/>
                <w:sz w:val="20"/>
                <w:szCs w:val="20"/>
              </w:rPr>
              <w:t>2. Rodzaje przedziałków i ich znaczenie we fryzurze</w:t>
            </w:r>
            <w:r w:rsidR="00A04A97" w:rsidRPr="00443066">
              <w:rPr>
                <w:rFonts w:ascii="Arial" w:eastAsia="Calibri" w:hAnsi="Arial" w:cs="Arial"/>
                <w:sz w:val="20"/>
                <w:szCs w:val="20"/>
              </w:rPr>
              <w:t>.</w:t>
            </w:r>
            <w:r w:rsidRPr="00443066">
              <w:rPr>
                <w:rFonts w:ascii="Arial" w:eastAsia="Calibri" w:hAnsi="Arial" w:cs="Arial"/>
                <w:sz w:val="20"/>
                <w:szCs w:val="20"/>
              </w:rPr>
              <w:t xml:space="preserve"> </w:t>
            </w:r>
          </w:p>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Symetria i asymetria we fryzurach </w:t>
            </w:r>
          </w:p>
        </w:tc>
        <w:tc>
          <w:tcPr>
            <w:tcW w:w="870" w:type="dxa"/>
          </w:tcPr>
          <w:p w:rsidR="007B1949" w:rsidRPr="0011598D" w:rsidRDefault="007B1949" w:rsidP="0011598D">
            <w:pPr>
              <w:tabs>
                <w:tab w:val="left" w:pos="1076"/>
              </w:tabs>
              <w:jc w:val="center"/>
              <w:rPr>
                <w:rFonts w:ascii="Arial" w:hAnsi="Arial" w:cs="Arial"/>
                <w:sz w:val="20"/>
                <w:szCs w:val="20"/>
              </w:rPr>
            </w:pPr>
          </w:p>
        </w:tc>
        <w:tc>
          <w:tcPr>
            <w:tcW w:w="3260" w:type="dxa"/>
          </w:tcPr>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rodzaje przedziałków</w:t>
            </w:r>
          </w:p>
        </w:tc>
        <w:tc>
          <w:tcPr>
            <w:tcW w:w="3261" w:type="dxa"/>
          </w:tcPr>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przedziałka</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1667" w:type="dxa"/>
            <w:vMerge/>
          </w:tcPr>
          <w:p w:rsidR="007B1949" w:rsidRPr="0011598D" w:rsidRDefault="007B1949" w:rsidP="0011598D">
            <w:pPr>
              <w:rPr>
                <w:rFonts w:ascii="Arial" w:hAnsi="Arial" w:cs="Arial"/>
                <w:b/>
                <w:sz w:val="20"/>
                <w:szCs w:val="20"/>
              </w:rPr>
            </w:pPr>
          </w:p>
        </w:tc>
        <w:tc>
          <w:tcPr>
            <w:tcW w:w="3383" w:type="dxa"/>
          </w:tcPr>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3. Rysowanie fryzur damskich </w:t>
            </w:r>
            <w:r w:rsidRPr="00443066">
              <w:rPr>
                <w:rFonts w:ascii="Arial" w:eastAsia="Calibri" w:hAnsi="Arial" w:cs="Arial"/>
                <w:sz w:val="20"/>
                <w:szCs w:val="20"/>
              </w:rPr>
              <w:br/>
              <w:t xml:space="preserve">i męskich – przedziałki, symetria </w:t>
            </w:r>
            <w:r w:rsidRPr="00443066">
              <w:rPr>
                <w:rFonts w:ascii="Arial" w:eastAsia="Calibri" w:hAnsi="Arial" w:cs="Arial"/>
                <w:sz w:val="20"/>
                <w:szCs w:val="20"/>
              </w:rPr>
              <w:br/>
              <w:t>i asymetria, kontrasty kolorystyczne o różnej teksturze, kontury zewnętrzne i wewnętrzne fryzury</w:t>
            </w:r>
          </w:p>
          <w:p w:rsidR="007B1949" w:rsidRPr="0011598D" w:rsidRDefault="007B1949" w:rsidP="0011598D">
            <w:pPr>
              <w:rPr>
                <w:rFonts w:ascii="Arial" w:hAnsi="Arial" w:cs="Arial"/>
                <w:b/>
                <w:sz w:val="20"/>
                <w:szCs w:val="20"/>
              </w:rPr>
            </w:pPr>
          </w:p>
        </w:tc>
        <w:tc>
          <w:tcPr>
            <w:tcW w:w="870" w:type="dxa"/>
          </w:tcPr>
          <w:p w:rsidR="007B1949" w:rsidRPr="0011598D" w:rsidRDefault="007B1949" w:rsidP="0011598D">
            <w:pPr>
              <w:tabs>
                <w:tab w:val="left" w:pos="1076"/>
              </w:tabs>
              <w:jc w:val="center"/>
              <w:rPr>
                <w:rFonts w:ascii="Arial" w:hAnsi="Arial" w:cs="Arial"/>
                <w:sz w:val="20"/>
                <w:szCs w:val="20"/>
              </w:rPr>
            </w:pPr>
          </w:p>
        </w:tc>
        <w:tc>
          <w:tcPr>
            <w:tcW w:w="3260" w:type="dxa"/>
          </w:tcPr>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profil twarzy do zabiegu nietrwałego odkształcania włosów i formowania fryzury</w:t>
            </w:r>
          </w:p>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rodzaje grzywek</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pojęcia symetrii i asymetrii</w:t>
            </w:r>
          </w:p>
          <w:p w:rsidR="006A0292" w:rsidRPr="0011598D" w:rsidRDefault="00D25B0B" w:rsidP="0011598D">
            <w:pPr>
              <w:pStyle w:val="Akapitzlist"/>
              <w:numPr>
                <w:ilvl w:val="0"/>
                <w:numId w:val="76"/>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symetrię i asymetrię we fryzurach</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zaznacz</w:t>
            </w:r>
            <w:r w:rsidR="00A04A97" w:rsidRPr="007F54C8">
              <w:rPr>
                <w:rFonts w:ascii="Arial" w:hAnsi="Arial" w:cs="Arial"/>
                <w:sz w:val="20"/>
                <w:szCs w:val="20"/>
              </w:rPr>
              <w:t>a</w:t>
            </w:r>
            <w:r w:rsidRPr="0011598D">
              <w:rPr>
                <w:rFonts w:ascii="Arial" w:hAnsi="Arial" w:cs="Arial"/>
                <w:sz w:val="20"/>
                <w:szCs w:val="20"/>
              </w:rPr>
              <w:t xml:space="preserve"> na szablonie fryzury symetryczne i asymetryczne</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defini</w:t>
            </w:r>
            <w:r w:rsidR="00A04A97" w:rsidRPr="007F54C8">
              <w:rPr>
                <w:rFonts w:ascii="Arial" w:hAnsi="Arial" w:cs="Arial"/>
                <w:sz w:val="20"/>
                <w:szCs w:val="20"/>
              </w:rPr>
              <w:t>uje</w:t>
            </w:r>
            <w:r w:rsidRPr="0011598D">
              <w:rPr>
                <w:rFonts w:ascii="Arial" w:hAnsi="Arial" w:cs="Arial"/>
                <w:sz w:val="20"/>
                <w:szCs w:val="20"/>
              </w:rPr>
              <w:t xml:space="preserve"> pojęcie tekstury włosów</w:t>
            </w:r>
          </w:p>
        </w:tc>
        <w:tc>
          <w:tcPr>
            <w:tcW w:w="3261" w:type="dxa"/>
          </w:tcPr>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 xml:space="preserve">tworzy fryzury wieczorowe </w:t>
            </w:r>
            <w:r w:rsidRPr="0011598D">
              <w:rPr>
                <w:rFonts w:ascii="Arial" w:hAnsi="Arial" w:cs="Arial"/>
                <w:sz w:val="20"/>
                <w:szCs w:val="20"/>
              </w:rPr>
              <w:br/>
              <w:t xml:space="preserve">z zastosowaniem różnego rodzaju </w:t>
            </w:r>
            <w:proofErr w:type="spellStart"/>
            <w:r w:rsidRPr="0011598D">
              <w:rPr>
                <w:rFonts w:ascii="Arial" w:hAnsi="Arial" w:cs="Arial"/>
                <w:sz w:val="20"/>
                <w:szCs w:val="20"/>
              </w:rPr>
              <w:t>dopinek</w:t>
            </w:r>
            <w:proofErr w:type="spellEnd"/>
            <w:r w:rsidRPr="0011598D">
              <w:rPr>
                <w:rFonts w:ascii="Arial" w:hAnsi="Arial" w:cs="Arial"/>
                <w:sz w:val="20"/>
                <w:szCs w:val="20"/>
              </w:rPr>
              <w:t>, ozdób, wypełniaczy</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wykon</w:t>
            </w:r>
            <w:r w:rsidR="00A04A97" w:rsidRPr="007F54C8">
              <w:rPr>
                <w:rFonts w:ascii="Arial" w:hAnsi="Arial" w:cs="Arial"/>
                <w:sz w:val="20"/>
                <w:szCs w:val="20"/>
              </w:rPr>
              <w:t>uje</w:t>
            </w:r>
            <w:r w:rsidRPr="0011598D">
              <w:rPr>
                <w:rFonts w:ascii="Arial" w:hAnsi="Arial" w:cs="Arial"/>
                <w:sz w:val="20"/>
                <w:szCs w:val="20"/>
              </w:rPr>
              <w:t xml:space="preserve"> fryzury wieczorowe z wykorzystaniem włosów dodanych</w:t>
            </w:r>
          </w:p>
          <w:p w:rsidR="006A0292" w:rsidRPr="0011598D" w:rsidRDefault="001109B0" w:rsidP="0011598D">
            <w:pPr>
              <w:pStyle w:val="Akapitzlist"/>
              <w:numPr>
                <w:ilvl w:val="0"/>
                <w:numId w:val="76"/>
              </w:numPr>
              <w:ind w:left="459"/>
              <w:rPr>
                <w:rFonts w:ascii="Arial" w:hAnsi="Arial" w:cs="Arial"/>
                <w:sz w:val="20"/>
                <w:szCs w:val="20"/>
              </w:rPr>
            </w:pPr>
            <w:r w:rsidRPr="0011598D">
              <w:rPr>
                <w:rFonts w:ascii="Arial" w:hAnsi="Arial" w:cs="Arial"/>
                <w:sz w:val="20"/>
                <w:szCs w:val="20"/>
              </w:rPr>
              <w:t>różnic</w:t>
            </w:r>
            <w:r w:rsidR="00A04A97" w:rsidRPr="007F54C8">
              <w:rPr>
                <w:rFonts w:ascii="Arial" w:hAnsi="Arial" w:cs="Arial"/>
                <w:sz w:val="20"/>
                <w:szCs w:val="20"/>
              </w:rPr>
              <w:t>uje</w:t>
            </w:r>
            <w:r w:rsidRPr="0011598D">
              <w:rPr>
                <w:rFonts w:ascii="Arial" w:hAnsi="Arial" w:cs="Arial"/>
                <w:sz w:val="20"/>
                <w:szCs w:val="20"/>
              </w:rPr>
              <w:t xml:space="preserve"> tekstury włosów</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III</w:t>
            </w:r>
          </w:p>
        </w:tc>
      </w:tr>
      <w:tr w:rsidR="007B1949" w:rsidRPr="00443066" w:rsidTr="001D605D">
        <w:tc>
          <w:tcPr>
            <w:tcW w:w="5050"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eastAsia="Calibri" w:hAnsi="Arial" w:cs="Arial"/>
                <w:b/>
                <w:sz w:val="20"/>
                <w:szCs w:val="20"/>
              </w:rPr>
            </w:pPr>
            <w:r w:rsidRPr="007F54C8">
              <w:rPr>
                <w:rFonts w:ascii="Arial" w:eastAsia="Calibri" w:hAnsi="Arial" w:cs="Arial"/>
                <w:b/>
                <w:sz w:val="20"/>
                <w:szCs w:val="20"/>
              </w:rPr>
              <w:t xml:space="preserve">Realizacja godzin w </w:t>
            </w:r>
            <w:r w:rsidRPr="00443066">
              <w:rPr>
                <w:rFonts w:ascii="Arial" w:eastAsia="Calibri" w:hAnsi="Arial" w:cs="Arial"/>
                <w:b/>
                <w:sz w:val="20"/>
                <w:szCs w:val="20"/>
              </w:rPr>
              <w:t>klasie III</w:t>
            </w:r>
          </w:p>
        </w:tc>
        <w:tc>
          <w:tcPr>
            <w:tcW w:w="870" w:type="dxa"/>
            <w:shd w:val="clear" w:color="auto" w:fill="EEECE1" w:themeFill="background2"/>
          </w:tcPr>
          <w:p w:rsidR="007B1949" w:rsidRPr="0011598D" w:rsidRDefault="007B1949" w:rsidP="0011598D">
            <w:pPr>
              <w:tabs>
                <w:tab w:val="left" w:pos="1076"/>
              </w:tabs>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1D605D">
        <w:tc>
          <w:tcPr>
            <w:tcW w:w="5050" w:type="dxa"/>
            <w:gridSpan w:val="2"/>
            <w:shd w:val="clear" w:color="auto" w:fill="DDD9C3" w:themeFill="background2" w:themeFillShade="E6"/>
          </w:tcPr>
          <w:p w:rsidR="007B1949" w:rsidRPr="007F54C8" w:rsidRDefault="007B1949" w:rsidP="007F54C8">
            <w:pPr>
              <w:jc w:val="right"/>
              <w:rPr>
                <w:rFonts w:ascii="Arial" w:eastAsia="Calibri" w:hAnsi="Arial" w:cs="Arial"/>
                <w:b/>
                <w:sz w:val="20"/>
                <w:szCs w:val="20"/>
              </w:rPr>
            </w:pPr>
            <w:r w:rsidRPr="007F54C8">
              <w:rPr>
                <w:rFonts w:ascii="Arial" w:eastAsia="Calibri" w:hAnsi="Arial" w:cs="Arial"/>
                <w:b/>
                <w:sz w:val="20"/>
                <w:szCs w:val="20"/>
              </w:rPr>
              <w:t>Razem</w:t>
            </w:r>
          </w:p>
        </w:tc>
        <w:tc>
          <w:tcPr>
            <w:tcW w:w="870" w:type="dxa"/>
            <w:shd w:val="clear" w:color="auto" w:fill="DDD9C3" w:themeFill="background2" w:themeFillShade="E6"/>
          </w:tcPr>
          <w:p w:rsidR="007B1949" w:rsidRPr="0011598D" w:rsidRDefault="007B1949" w:rsidP="0011598D">
            <w:pPr>
              <w:tabs>
                <w:tab w:val="left" w:pos="1076"/>
              </w:tabs>
              <w:jc w:val="center"/>
              <w:rPr>
                <w:rFonts w:ascii="Arial" w:hAnsi="Arial" w:cs="Arial"/>
                <w:b/>
                <w:sz w:val="20"/>
                <w:szCs w:val="20"/>
              </w:rPr>
            </w:pPr>
          </w:p>
        </w:tc>
        <w:tc>
          <w:tcPr>
            <w:tcW w:w="7938"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7B1949" w:rsidRPr="007F54C8" w:rsidRDefault="007B1949" w:rsidP="0011598D">
      <w:pPr>
        <w:spacing w:line="360" w:lineRule="auto"/>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 xml:space="preserve">Aspekty stylizacji we fryzjerstwie </w:t>
      </w:r>
      <w:r w:rsidRPr="00443066">
        <w:rPr>
          <w:rFonts w:ascii="Arial" w:hAnsi="Arial" w:cs="Arial"/>
          <w:color w:val="auto"/>
          <w:sz w:val="20"/>
          <w:szCs w:val="20"/>
        </w:rPr>
        <w:t>obejmuje treści nauczania z zakresu działów: głowa i jej elementy, rysunek odręczny, kolorystyka we fryzjerstwie, kolorystyka – zmiana koloru włosów, kształtowanie linii fryzury.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celu zapewnienia prawidłowego przebiegu zajęć, salę lekcyjną należy wyposażyć w literaturę właściwą dla przedmiotu, tablice tematyczne, programy komputerowe, chusty kolorystyczne, mikrokamerę, koło barw, wzorniki włosów, prezentacje multimedialne, tablice interaktywne, filmy instruktażowe, główki fryzjerskie, zestawy ćwiczeń, instrukcje do ćwiczeń, karty pracy dla uczniów, palety fryzjerskie, żurnale, czasopisma zawodowe, fotografie fryzur.</w:t>
      </w:r>
      <w:r w:rsidR="001C7C7B">
        <w:rPr>
          <w:rFonts w:ascii="Arial" w:hAnsi="Arial" w:cs="Arial"/>
          <w:color w:val="auto"/>
          <w:sz w:val="20"/>
          <w:szCs w:val="20"/>
        </w:rPr>
        <w:t xml:space="preserve">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w:t>
      </w:r>
      <w:r w:rsidRPr="00443066">
        <w:rPr>
          <w:rFonts w:ascii="Arial" w:hAnsi="Arial" w:cs="Arial"/>
          <w:color w:val="auto"/>
          <w:sz w:val="20"/>
          <w:szCs w:val="20"/>
        </w:rPr>
        <w:lastRenderedPageBreak/>
        <w:t>nauczyciel może przygotować materiał nauczania z wykorzystaniem prezentacji multimedialnych i doświadczeń, które zwiększą atrakcyjność zajęć i ich skuteczność.</w:t>
      </w:r>
    </w:p>
    <w:p w:rsidR="00443066"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w:t>
      </w:r>
      <w:r w:rsidRPr="00443066">
        <w:rPr>
          <w:rFonts w:ascii="Arial" w:hAnsi="Arial" w:cs="Arial"/>
          <w:color w:val="auto"/>
          <w:sz w:val="20"/>
          <w:szCs w:val="20"/>
        </w:rPr>
        <w:t xml:space="preserve">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43066" w:rsidRPr="007F54C8" w:rsidRDefault="0044306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Do ewaluacji programu nau</w:t>
      </w:r>
      <w:r w:rsidRPr="00443066">
        <w:rPr>
          <w:rFonts w:ascii="Arial" w:eastAsia="Calibri" w:hAnsi="Arial" w:cs="Arial"/>
          <w:iCs/>
          <w:color w:val="auto"/>
          <w:sz w:val="20"/>
          <w:szCs w:val="20"/>
          <w:lang w:eastAsia="en-US"/>
        </w:rPr>
        <w:t xml:space="preserve">czania może zostać wykorzystana ewaluacja </w:t>
      </w:r>
      <w:proofErr w:type="spellStart"/>
      <w:r w:rsidRPr="00443066">
        <w:rPr>
          <w:rFonts w:ascii="Arial" w:eastAsia="Calibri" w:hAnsi="Arial" w:cs="Arial"/>
          <w:iCs/>
          <w:color w:val="auto"/>
          <w:sz w:val="20"/>
          <w:szCs w:val="20"/>
          <w:lang w:eastAsia="en-US"/>
        </w:rPr>
        <w:t>konkluzywna</w:t>
      </w:r>
      <w:proofErr w:type="spellEnd"/>
      <w:r w:rsidRPr="00443066">
        <w:rPr>
          <w:rFonts w:ascii="Arial" w:eastAsia="Calibri" w:hAnsi="Arial" w:cs="Arial"/>
          <w:iCs/>
          <w:color w:val="auto"/>
          <w:sz w:val="20"/>
          <w:szCs w:val="20"/>
          <w:lang w:eastAsia="en-US"/>
        </w:rPr>
        <w:t>, która polega na badaniu efektywności i jakości działań po ich zakończeniu poprzez zastosowanie badań kwestionariuszowych, wywiadów czy obserwacji wśród uczniów i rodziców oraz nauczycieli.</w:t>
      </w:r>
      <w:r w:rsidR="006C7B4A" w:rsidRPr="00443066">
        <w:rPr>
          <w:rFonts w:ascii="Arial" w:eastAsia="Calibri" w:hAnsi="Arial" w:cs="Arial"/>
          <w:iCs/>
          <w:color w:val="auto"/>
          <w:sz w:val="20"/>
          <w:szCs w:val="20"/>
          <w:lang w:eastAsia="en-US"/>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252CF5" w:rsidRPr="0011598D" w:rsidRDefault="00252CF5" w:rsidP="0011598D">
      <w:pPr>
        <w:spacing w:line="360" w:lineRule="auto"/>
        <w:rPr>
          <w:rFonts w:ascii="Arial" w:hAnsi="Arial" w:cs="Arial"/>
          <w:b/>
          <w:sz w:val="20"/>
          <w:szCs w:val="20"/>
        </w:rPr>
      </w:pPr>
      <w:r w:rsidRPr="0011598D">
        <w:rPr>
          <w:rFonts w:ascii="Arial" w:hAnsi="Arial" w:cs="Arial"/>
          <w:b/>
          <w:sz w:val="20"/>
          <w:szCs w:val="20"/>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 xml:space="preserve">Techniki i technologie fryzjerskie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Nabywanie umiejętności zasad komunikacji i konsultacji z klientem</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cech indywidualnych klienta oraz wykonywanie diagnozy włosów i skóry</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Stosowanie terminologii zawodowej</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wyposażenia stanowiskowego do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działania i zastosowania profesjonalnych preparatów w zabiegach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Charakteryzowanie prekursorów w dziedzinie fryzjerstwa</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Rozróżnianie rodzajów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metod, technik i sposobów wykonania zabiegów fryzjerskich</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Poznawanie zmian zachodzących we włosach pod wpływem działania czynników</w:t>
      </w:r>
      <w:r w:rsidRPr="00443066">
        <w:rPr>
          <w:rFonts w:ascii="Arial" w:eastAsia="Calibri" w:hAnsi="Arial" w:cs="Arial"/>
          <w:color w:val="auto"/>
          <w:sz w:val="20"/>
          <w:szCs w:val="20"/>
        </w:rPr>
        <w:t xml:space="preserve"> mechanicznych, chemicznych i fizycznych</w:t>
      </w:r>
      <w:r w:rsidR="0008612A" w:rsidRPr="00443066">
        <w:rPr>
          <w:rFonts w:ascii="Arial" w:eastAsia="Calibri"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Określanie technologii wykonania zabiegów fryzjerskich zgodnie z przebiegiem technologicznym</w:t>
      </w:r>
      <w:r w:rsidR="0008612A" w:rsidRPr="00443066">
        <w:rPr>
          <w:rFonts w:ascii="Arial" w:hAnsi="Arial" w:cs="Arial"/>
          <w:color w:val="auto"/>
          <w:sz w:val="20"/>
          <w:szCs w:val="20"/>
        </w:rPr>
        <w:t>.</w:t>
      </w:r>
    </w:p>
    <w:p w:rsidR="007B1949" w:rsidRPr="00443066" w:rsidRDefault="007B1949" w:rsidP="0011598D">
      <w:pPr>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443066">
        <w:rPr>
          <w:rFonts w:ascii="Arial" w:hAnsi="Arial" w:cs="Arial"/>
          <w:color w:val="auto"/>
          <w:sz w:val="20"/>
          <w:szCs w:val="20"/>
        </w:rPr>
        <w:t>Stosowanie przepisów sanitarnych, bhp, ppoż. oraz zasad ergonomii.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Cele operacyjne</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zasady komunikacji werbalnej i niewerbalnej z klientem,</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w:t>
      </w:r>
      <w:r w:rsidRPr="00443066">
        <w:rPr>
          <w:rFonts w:ascii="Arial" w:hAnsi="Arial" w:cs="Arial"/>
          <w:color w:val="auto"/>
          <w:sz w:val="20"/>
          <w:szCs w:val="20"/>
          <w:lang w:eastAsia="en-GB"/>
        </w:rPr>
        <w:t xml:space="preserve">wygląd klienta, </w:t>
      </w:r>
      <w:r w:rsidRPr="00443066">
        <w:rPr>
          <w:rFonts w:ascii="Arial" w:eastAsia="Calibri" w:hAnsi="Arial" w:cs="Arial"/>
          <w:color w:val="auto"/>
          <w:sz w:val="20"/>
          <w:szCs w:val="20"/>
        </w:rPr>
        <w:t>stan włosów i skóry</w:t>
      </w:r>
      <w:r w:rsidRPr="00443066">
        <w:rPr>
          <w:rFonts w:ascii="Arial" w:hAnsi="Arial" w:cs="Arial"/>
          <w:color w:val="auto"/>
          <w:sz w:val="20"/>
          <w:szCs w:val="20"/>
          <w:lang w:eastAsia="en-GB"/>
        </w:rPr>
        <w:t xml:space="preserve"> oraz cechy indywidualne,</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posług</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się terminologią zawodową,</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przedstawia sylwetki prekursorów</w:t>
      </w:r>
      <w:r w:rsidR="00D91BD0" w:rsidRPr="00443066">
        <w:rPr>
          <w:rFonts w:ascii="Arial" w:eastAsia="Calibri" w:hAnsi="Arial" w:cs="Arial"/>
          <w:color w:val="auto"/>
          <w:sz w:val="20"/>
          <w:szCs w:val="20"/>
        </w:rPr>
        <w:t xml:space="preserve"> fryzjerstwa</w:t>
      </w:r>
      <w:r w:rsidRPr="00443066">
        <w:rPr>
          <w:rFonts w:ascii="Arial" w:eastAsia="Calibri" w:hAnsi="Arial" w:cs="Arial"/>
          <w:color w:val="auto"/>
          <w:sz w:val="20"/>
          <w:szCs w:val="20"/>
        </w:rPr>
        <w:t xml:space="preserve"> i ich dokonania; </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klasyfik</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sprzęt do poszczególnych zabiegów fryzjerskich,</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narzędzia, przybory, preparaty, aparaty i bieliznę fryzjerską,</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zastosowanie sprzętu do oczekiwanych efektów,</w:t>
      </w:r>
    </w:p>
    <w:p w:rsidR="007B1949" w:rsidRPr="00443066" w:rsidRDefault="00CF21FF"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stosuje</w:t>
      </w:r>
      <w:r w:rsidR="007B1949" w:rsidRPr="00443066">
        <w:rPr>
          <w:rFonts w:ascii="Arial" w:hAnsi="Arial" w:cs="Arial"/>
          <w:color w:val="auto"/>
          <w:sz w:val="20"/>
          <w:szCs w:val="20"/>
          <w:lang w:eastAsia="en-GB"/>
        </w:rPr>
        <w:t xml:space="preserve"> sprzęt i środki ochrony indywidualnej zgodnie z przeznaczeniem,</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lastRenderedPageBreak/>
        <w:t>rozróżnia</w:t>
      </w:r>
      <w:r w:rsidR="007B1949" w:rsidRPr="00443066">
        <w:rPr>
          <w:rFonts w:ascii="Arial" w:hAnsi="Arial" w:cs="Arial"/>
          <w:color w:val="auto"/>
          <w:sz w:val="20"/>
          <w:szCs w:val="20"/>
          <w:lang w:eastAsia="en-GB"/>
        </w:rPr>
        <w:t xml:space="preserve"> działanie i zastosowanie preparatów chemicznych w zabiegach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organizację stanowiska pracy zgodnie z wymogami sanitarnymi, przepisami bhp i zasadami ergonomii,</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rodzaje zabiegów: pielęgnacji, nietrwałego i trwałego odkształcania włosów, strzyżenia i formowania zarostu oraz zmiany koloru włosów,</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rodzaje, metody, techniki i sposoby w zabiegach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charakteryz</w:t>
      </w:r>
      <w:r w:rsidR="00D91BD0" w:rsidRPr="00443066">
        <w:rPr>
          <w:rFonts w:ascii="Arial" w:eastAsia="Calibri" w:hAnsi="Arial" w:cs="Arial"/>
          <w:color w:val="auto"/>
          <w:sz w:val="20"/>
          <w:szCs w:val="20"/>
        </w:rPr>
        <w:t>uje</w:t>
      </w:r>
      <w:r w:rsidRPr="00443066">
        <w:rPr>
          <w:rFonts w:ascii="Arial" w:eastAsia="Calibri" w:hAnsi="Arial" w:cs="Arial"/>
          <w:color w:val="auto"/>
          <w:sz w:val="20"/>
          <w:szCs w:val="20"/>
        </w:rPr>
        <w:t xml:space="preserve"> procesy zachodzące w strukturze włosów pod wpływem czynników mechanicznych, fizycznych i chemicznych,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określ</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technologię wykonania zabiegów zgodnie z przebiegiem technologicznym,</w:t>
      </w:r>
    </w:p>
    <w:p w:rsidR="007B1949" w:rsidRPr="00443066" w:rsidRDefault="00D25B0B"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eastAsia="Calibri" w:hAnsi="Arial" w:cs="Arial"/>
          <w:color w:val="auto"/>
          <w:sz w:val="20"/>
          <w:szCs w:val="20"/>
        </w:rPr>
        <w:t>rozróżnia</w:t>
      </w:r>
      <w:r w:rsidR="007B1949" w:rsidRPr="00443066">
        <w:rPr>
          <w:rFonts w:ascii="Arial" w:eastAsia="Calibri" w:hAnsi="Arial" w:cs="Arial"/>
          <w:color w:val="auto"/>
          <w:sz w:val="20"/>
          <w:szCs w:val="20"/>
        </w:rPr>
        <w:t xml:space="preserve"> i dopasow</w:t>
      </w:r>
      <w:r w:rsidR="00D91BD0" w:rsidRPr="00443066">
        <w:rPr>
          <w:rFonts w:ascii="Arial" w:eastAsia="Calibri" w:hAnsi="Arial" w:cs="Arial"/>
          <w:color w:val="auto"/>
          <w:sz w:val="20"/>
          <w:szCs w:val="20"/>
        </w:rPr>
        <w:t>uje</w:t>
      </w:r>
      <w:r w:rsidR="007B1949" w:rsidRPr="00443066">
        <w:rPr>
          <w:rFonts w:ascii="Arial" w:eastAsia="Calibri" w:hAnsi="Arial" w:cs="Arial"/>
          <w:color w:val="auto"/>
          <w:sz w:val="20"/>
          <w:szCs w:val="20"/>
        </w:rPr>
        <w:t xml:space="preserve"> formy fryzur, strzyżeń i zarostu męskiego,</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om</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wi</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sposoby korygowania ewentualnie popełnionych błędów technologicznych,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 xml:space="preserve"> </w:t>
      </w:r>
      <w:r w:rsidRPr="00443066">
        <w:rPr>
          <w:rFonts w:ascii="Arial" w:eastAsia="Calibri" w:hAnsi="Arial" w:cs="Arial"/>
          <w:color w:val="auto"/>
          <w:sz w:val="20"/>
          <w:szCs w:val="20"/>
        </w:rPr>
        <w:t>wymieni</w:t>
      </w:r>
      <w:r w:rsidR="00D91BD0" w:rsidRPr="00443066">
        <w:rPr>
          <w:rFonts w:ascii="Arial" w:eastAsia="Calibri" w:hAnsi="Arial" w:cs="Arial"/>
          <w:color w:val="auto"/>
          <w:sz w:val="20"/>
          <w:szCs w:val="20"/>
        </w:rPr>
        <w:t>a</w:t>
      </w:r>
      <w:r w:rsidRPr="00443066">
        <w:rPr>
          <w:rFonts w:ascii="Arial" w:eastAsia="Calibri" w:hAnsi="Arial" w:cs="Arial"/>
          <w:color w:val="auto"/>
          <w:sz w:val="20"/>
          <w:szCs w:val="20"/>
        </w:rPr>
        <w:t xml:space="preserve"> przeciwwskazania do zabiegów fryzjerskich,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określ</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zastosowanie włosów dodanych we fryzurach,</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om</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wi</w:t>
      </w:r>
      <w:r w:rsidR="00D91BD0" w:rsidRPr="00443066">
        <w:rPr>
          <w:rFonts w:ascii="Arial" w:hAnsi="Arial" w:cs="Arial"/>
          <w:color w:val="auto"/>
          <w:sz w:val="20"/>
          <w:szCs w:val="20"/>
          <w:lang w:eastAsia="en-GB"/>
        </w:rPr>
        <w:t>a</w:t>
      </w:r>
      <w:r w:rsidRPr="00443066">
        <w:rPr>
          <w:rFonts w:ascii="Arial" w:hAnsi="Arial" w:cs="Arial"/>
          <w:color w:val="auto"/>
          <w:sz w:val="20"/>
          <w:szCs w:val="20"/>
          <w:lang w:eastAsia="en-GB"/>
        </w:rPr>
        <w:t xml:space="preserve"> dekontaminację sprzętu i stanowiska pracy,</w:t>
      </w:r>
    </w:p>
    <w:p w:rsidR="007B1949" w:rsidRPr="00443066" w:rsidRDefault="007B1949" w:rsidP="0011598D">
      <w:pPr>
        <w:numPr>
          <w:ilvl w:val="2"/>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eastAsia="Calibri" w:hAnsi="Arial" w:cs="Arial"/>
          <w:color w:val="auto"/>
          <w:sz w:val="20"/>
          <w:szCs w:val="20"/>
        </w:rPr>
      </w:pPr>
      <w:r w:rsidRPr="00443066">
        <w:rPr>
          <w:rFonts w:ascii="Arial" w:hAnsi="Arial" w:cs="Arial"/>
          <w:color w:val="auto"/>
          <w:sz w:val="20"/>
          <w:szCs w:val="20"/>
          <w:lang w:eastAsia="en-GB"/>
        </w:rPr>
        <w:t>wykaz</w:t>
      </w:r>
      <w:r w:rsidR="00D91BD0" w:rsidRPr="00443066">
        <w:rPr>
          <w:rFonts w:ascii="Arial" w:hAnsi="Arial" w:cs="Arial"/>
          <w:color w:val="auto"/>
          <w:sz w:val="20"/>
          <w:szCs w:val="20"/>
          <w:lang w:eastAsia="en-GB"/>
        </w:rPr>
        <w:t>uje</w:t>
      </w:r>
      <w:r w:rsidRPr="00443066">
        <w:rPr>
          <w:rFonts w:ascii="Arial" w:hAnsi="Arial" w:cs="Arial"/>
          <w:color w:val="auto"/>
          <w:sz w:val="20"/>
          <w:szCs w:val="20"/>
          <w:lang w:eastAsia="en-GB"/>
        </w:rPr>
        <w:t xml:space="preserve"> się kreatywnością i otwartością na zmiany oraz nowości zawodowe.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1C7C7B" w:rsidRPr="00443066" w:rsidRDefault="001C7C7B"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MATERIAŁ NAUCZANIA</w:t>
      </w:r>
    </w:p>
    <w:tbl>
      <w:tblPr>
        <w:tblStyle w:val="Tabela-Siatka"/>
        <w:tblW w:w="13750" w:type="dxa"/>
        <w:tblInd w:w="108" w:type="dxa"/>
        <w:tblLayout w:type="fixed"/>
        <w:tblLook w:val="04A0" w:firstRow="1" w:lastRow="0" w:firstColumn="1" w:lastColumn="0" w:noHBand="0" w:noVBand="1"/>
      </w:tblPr>
      <w:tblGrid>
        <w:gridCol w:w="1843"/>
        <w:gridCol w:w="3119"/>
        <w:gridCol w:w="850"/>
        <w:gridCol w:w="3260"/>
        <w:gridCol w:w="3261"/>
        <w:gridCol w:w="1417"/>
      </w:tblGrid>
      <w:tr w:rsidR="007B1949" w:rsidRPr="001C7C7B" w:rsidTr="0011598D">
        <w:tc>
          <w:tcPr>
            <w:tcW w:w="1843" w:type="dxa"/>
            <w:vMerge w:val="restart"/>
            <w:vAlign w:val="center"/>
          </w:tcPr>
          <w:p w:rsidR="007B1949" w:rsidRPr="00B31F80" w:rsidRDefault="007B1949" w:rsidP="007F54C8">
            <w:pPr>
              <w:jc w:val="center"/>
              <w:rPr>
                <w:rFonts w:ascii="Arial" w:eastAsia="Times New Roman" w:hAnsi="Arial" w:cs="Arial"/>
                <w:b/>
                <w:sz w:val="20"/>
                <w:szCs w:val="20"/>
              </w:rPr>
            </w:pPr>
            <w:r w:rsidRPr="00B31F80">
              <w:rPr>
                <w:rFonts w:ascii="Arial" w:eastAsia="Times New Roman" w:hAnsi="Arial" w:cs="Arial"/>
                <w:b/>
                <w:sz w:val="20"/>
                <w:szCs w:val="20"/>
              </w:rPr>
              <w:t>Dział programowy</w:t>
            </w:r>
          </w:p>
        </w:tc>
        <w:tc>
          <w:tcPr>
            <w:tcW w:w="3119" w:type="dxa"/>
            <w:vMerge w:val="restart"/>
            <w:vAlign w:val="center"/>
          </w:tcPr>
          <w:p w:rsidR="007B1949" w:rsidRPr="0011598D" w:rsidRDefault="007B1949" w:rsidP="0011598D">
            <w:pPr>
              <w:jc w:val="center"/>
              <w:rPr>
                <w:rFonts w:ascii="Arial" w:eastAsia="Times New Roman" w:hAnsi="Arial" w:cs="Arial"/>
                <w:b/>
                <w:sz w:val="20"/>
                <w:szCs w:val="20"/>
              </w:rPr>
            </w:pPr>
            <w:r w:rsidRPr="001C7C7B">
              <w:rPr>
                <w:rFonts w:ascii="Arial" w:hAnsi="Arial" w:cs="Arial"/>
                <w:b/>
                <w:sz w:val="20"/>
                <w:szCs w:val="20"/>
              </w:rPr>
              <w:t>Tematy jednostek metodycznych</w:t>
            </w:r>
          </w:p>
        </w:tc>
        <w:tc>
          <w:tcPr>
            <w:tcW w:w="850" w:type="dxa"/>
            <w:vMerge w:val="restart"/>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Liczba godz.</w:t>
            </w:r>
          </w:p>
        </w:tc>
        <w:tc>
          <w:tcPr>
            <w:tcW w:w="6521" w:type="dxa"/>
            <w:gridSpan w:val="2"/>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Wymagania progra</w:t>
            </w:r>
            <w:r w:rsidRPr="001C7C7B">
              <w:rPr>
                <w:rFonts w:ascii="Arial" w:hAnsi="Arial" w:cs="Arial"/>
                <w:b/>
                <w:sz w:val="20"/>
                <w:szCs w:val="20"/>
              </w:rPr>
              <w:t>mowe</w:t>
            </w:r>
          </w:p>
        </w:tc>
        <w:tc>
          <w:tcPr>
            <w:tcW w:w="1417" w:type="dxa"/>
            <w:vAlign w:val="center"/>
          </w:tcPr>
          <w:p w:rsidR="00EC69A6" w:rsidRPr="0011598D" w:rsidRDefault="007B1949" w:rsidP="0011598D">
            <w:pPr>
              <w:jc w:val="center"/>
              <w:rPr>
                <w:rFonts w:ascii="Arial" w:hAnsi="Arial" w:cs="Arial"/>
                <w:b/>
                <w:sz w:val="20"/>
                <w:szCs w:val="20"/>
              </w:rPr>
            </w:pPr>
            <w:r w:rsidRPr="00B31F80">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B31F80">
              <w:rPr>
                <w:rFonts w:ascii="Arial" w:hAnsi="Arial" w:cs="Arial"/>
                <w:b/>
                <w:sz w:val="20"/>
                <w:szCs w:val="20"/>
              </w:rPr>
              <w:t>o realizacji</w:t>
            </w:r>
          </w:p>
        </w:tc>
      </w:tr>
      <w:tr w:rsidR="007B1949" w:rsidRPr="001C7C7B" w:rsidTr="0011598D">
        <w:tc>
          <w:tcPr>
            <w:tcW w:w="1843" w:type="dxa"/>
            <w:vMerge/>
            <w:vAlign w:val="center"/>
          </w:tcPr>
          <w:p w:rsidR="007B1949" w:rsidRPr="0011598D" w:rsidRDefault="007B1949" w:rsidP="0011598D">
            <w:pPr>
              <w:jc w:val="center"/>
              <w:rPr>
                <w:rFonts w:ascii="Arial" w:eastAsia="Times New Roman" w:hAnsi="Arial" w:cs="Arial"/>
                <w:b/>
                <w:sz w:val="20"/>
                <w:szCs w:val="20"/>
              </w:rPr>
            </w:pPr>
          </w:p>
        </w:tc>
        <w:tc>
          <w:tcPr>
            <w:tcW w:w="3119" w:type="dxa"/>
            <w:vMerge/>
            <w:vAlign w:val="center"/>
          </w:tcPr>
          <w:p w:rsidR="007B1949" w:rsidRPr="0011598D" w:rsidRDefault="007B1949" w:rsidP="0011598D">
            <w:pPr>
              <w:jc w:val="center"/>
              <w:rPr>
                <w:rFonts w:ascii="Arial" w:eastAsia="Times New Roman" w:hAnsi="Arial" w:cs="Arial"/>
                <w:b/>
                <w:sz w:val="20"/>
                <w:szCs w:val="20"/>
              </w:rPr>
            </w:pPr>
          </w:p>
        </w:tc>
        <w:tc>
          <w:tcPr>
            <w:tcW w:w="850" w:type="dxa"/>
            <w:vMerge/>
            <w:vAlign w:val="center"/>
          </w:tcPr>
          <w:p w:rsidR="007B1949" w:rsidRPr="0011598D" w:rsidRDefault="007B1949" w:rsidP="0011598D">
            <w:pPr>
              <w:jc w:val="center"/>
              <w:rPr>
                <w:rFonts w:ascii="Arial" w:hAnsi="Arial" w:cs="Arial"/>
                <w:b/>
                <w:sz w:val="20"/>
                <w:szCs w:val="20"/>
              </w:rPr>
            </w:pPr>
          </w:p>
        </w:tc>
        <w:tc>
          <w:tcPr>
            <w:tcW w:w="3260" w:type="dxa"/>
            <w:vAlign w:val="center"/>
          </w:tcPr>
          <w:p w:rsidR="007B1949" w:rsidRPr="0011598D" w:rsidRDefault="007B1949" w:rsidP="0011598D">
            <w:pPr>
              <w:rPr>
                <w:rFonts w:ascii="Arial" w:eastAsia="Times New Roman" w:hAnsi="Arial" w:cs="Arial"/>
                <w:b/>
                <w:sz w:val="20"/>
                <w:szCs w:val="20"/>
              </w:rPr>
            </w:pPr>
            <w:r w:rsidRPr="00B31F80">
              <w:rPr>
                <w:rFonts w:ascii="Arial" w:hAnsi="Arial" w:cs="Arial"/>
                <w:b/>
                <w:sz w:val="20"/>
                <w:szCs w:val="20"/>
              </w:rPr>
              <w:t>Podstawowe</w:t>
            </w:r>
          </w:p>
          <w:p w:rsidR="007B1949" w:rsidRPr="0011598D" w:rsidRDefault="00CF21FF" w:rsidP="0011598D">
            <w:pPr>
              <w:rPr>
                <w:rFonts w:ascii="Arial" w:hAnsi="Arial" w:cs="Arial"/>
                <w:b/>
                <w:sz w:val="20"/>
                <w:szCs w:val="20"/>
              </w:rPr>
            </w:pPr>
            <w:r w:rsidRPr="001C7C7B">
              <w:rPr>
                <w:rFonts w:ascii="Arial" w:hAnsi="Arial" w:cs="Arial"/>
                <w:b/>
                <w:sz w:val="20"/>
                <w:szCs w:val="20"/>
              </w:rPr>
              <w:t>Uczeń</w:t>
            </w:r>
            <w:r w:rsidR="007B1949" w:rsidRPr="001C7C7B">
              <w:rPr>
                <w:rFonts w:ascii="Arial" w:hAnsi="Arial" w:cs="Arial"/>
                <w:b/>
                <w:sz w:val="20"/>
                <w:szCs w:val="20"/>
              </w:rPr>
              <w:t>:</w:t>
            </w:r>
          </w:p>
        </w:tc>
        <w:tc>
          <w:tcPr>
            <w:tcW w:w="3261" w:type="dxa"/>
            <w:vAlign w:val="center"/>
          </w:tcPr>
          <w:p w:rsidR="007B1949" w:rsidRPr="0011598D" w:rsidRDefault="007B1949" w:rsidP="0011598D">
            <w:pPr>
              <w:rPr>
                <w:rFonts w:ascii="Arial" w:eastAsia="Times New Roman" w:hAnsi="Arial" w:cs="Arial"/>
                <w:b/>
                <w:sz w:val="20"/>
                <w:szCs w:val="20"/>
              </w:rPr>
            </w:pPr>
            <w:r w:rsidRPr="00B31F80">
              <w:rPr>
                <w:rFonts w:ascii="Arial" w:hAnsi="Arial" w:cs="Arial"/>
                <w:b/>
                <w:sz w:val="20"/>
                <w:szCs w:val="20"/>
              </w:rPr>
              <w:t>Ponadpodstawowe</w:t>
            </w:r>
          </w:p>
          <w:p w:rsidR="007B1949" w:rsidRPr="0011598D" w:rsidRDefault="00CF21FF" w:rsidP="0011598D">
            <w:pPr>
              <w:rPr>
                <w:rFonts w:ascii="Arial" w:hAnsi="Arial" w:cs="Arial"/>
                <w:b/>
                <w:sz w:val="20"/>
                <w:szCs w:val="20"/>
              </w:rPr>
            </w:pPr>
            <w:r w:rsidRPr="001C7C7B">
              <w:rPr>
                <w:rFonts w:ascii="Arial" w:hAnsi="Arial" w:cs="Arial"/>
                <w:b/>
                <w:sz w:val="20"/>
                <w:szCs w:val="20"/>
              </w:rPr>
              <w:t>Uczeń</w:t>
            </w:r>
            <w:r w:rsidR="007B1949" w:rsidRPr="001C7C7B">
              <w:rPr>
                <w:rFonts w:ascii="Arial" w:hAnsi="Arial" w:cs="Arial"/>
                <w:b/>
                <w:sz w:val="20"/>
                <w:szCs w:val="20"/>
              </w:rPr>
              <w:t>:</w:t>
            </w:r>
          </w:p>
        </w:tc>
        <w:tc>
          <w:tcPr>
            <w:tcW w:w="1417" w:type="dxa"/>
            <w:vAlign w:val="center"/>
          </w:tcPr>
          <w:p w:rsidR="007B1949" w:rsidRPr="0011598D" w:rsidRDefault="007B1949" w:rsidP="0011598D">
            <w:pPr>
              <w:jc w:val="center"/>
              <w:rPr>
                <w:rFonts w:ascii="Arial" w:hAnsi="Arial" w:cs="Arial"/>
                <w:b/>
                <w:sz w:val="20"/>
                <w:szCs w:val="20"/>
              </w:rPr>
            </w:pPr>
            <w:r w:rsidRPr="00B31F80">
              <w:rPr>
                <w:rFonts w:ascii="Arial" w:hAnsi="Arial" w:cs="Arial"/>
                <w:b/>
                <w:sz w:val="20"/>
                <w:szCs w:val="20"/>
              </w:rPr>
              <w:t>Etap realizacji</w:t>
            </w:r>
          </w:p>
        </w:tc>
      </w:tr>
      <w:tr w:rsidR="007B1949" w:rsidRPr="001C7C7B" w:rsidTr="0011598D">
        <w:trPr>
          <w:trHeight w:val="268"/>
        </w:trPr>
        <w:tc>
          <w:tcPr>
            <w:tcW w:w="1843" w:type="dxa"/>
          </w:tcPr>
          <w:p w:rsidR="007B1949" w:rsidRPr="00B31F80" w:rsidRDefault="007B1949" w:rsidP="007F54C8">
            <w:pPr>
              <w:rPr>
                <w:rFonts w:ascii="Arial" w:hAnsi="Arial" w:cs="Arial"/>
                <w:sz w:val="20"/>
                <w:szCs w:val="20"/>
              </w:rPr>
            </w:pPr>
            <w:r w:rsidRPr="00B31F80">
              <w:rPr>
                <w:rFonts w:ascii="Arial" w:hAnsi="Arial" w:cs="Arial"/>
                <w:sz w:val="20"/>
                <w:szCs w:val="20"/>
              </w:rPr>
              <w:t>I. Bezpieczeństwo i higiena pracy (BHP)</w:t>
            </w:r>
          </w:p>
        </w:tc>
        <w:tc>
          <w:tcPr>
            <w:tcW w:w="3119" w:type="dxa"/>
          </w:tcPr>
          <w:p w:rsidR="007B1949" w:rsidRPr="0011598D" w:rsidRDefault="007B1949" w:rsidP="0011598D">
            <w:pPr>
              <w:numPr>
                <w:ilvl w:val="0"/>
                <w:numId w:val="45"/>
              </w:numPr>
              <w:tabs>
                <w:tab w:val="left" w:pos="0"/>
                <w:tab w:val="left" w:pos="236"/>
              </w:tabs>
              <w:ind w:left="0" w:firstLine="0"/>
              <w:contextualSpacing/>
              <w:rPr>
                <w:rFonts w:ascii="Arial" w:hAnsi="Arial" w:cs="Arial"/>
                <w:sz w:val="20"/>
                <w:szCs w:val="20"/>
              </w:rPr>
            </w:pPr>
            <w:r w:rsidRPr="001C7C7B">
              <w:rPr>
                <w:rFonts w:ascii="Arial" w:hAnsi="Arial" w:cs="Arial"/>
                <w:sz w:val="20"/>
                <w:szCs w:val="20"/>
              </w:rPr>
              <w:t>Kształtowanie bezpiecznych</w:t>
            </w:r>
          </w:p>
          <w:p w:rsidR="007B1949" w:rsidRPr="0011598D" w:rsidRDefault="007B1949" w:rsidP="0011598D">
            <w:pPr>
              <w:tabs>
                <w:tab w:val="left" w:pos="0"/>
                <w:tab w:val="left" w:pos="236"/>
              </w:tabs>
              <w:contextualSpacing/>
              <w:rPr>
                <w:rFonts w:ascii="Arial" w:hAnsi="Arial" w:cs="Arial"/>
                <w:sz w:val="20"/>
                <w:szCs w:val="20"/>
              </w:rPr>
            </w:pPr>
            <w:r w:rsidRPr="00B31F80">
              <w:rPr>
                <w:rFonts w:ascii="Arial" w:hAnsi="Arial" w:cs="Arial"/>
                <w:sz w:val="20"/>
                <w:szCs w:val="20"/>
              </w:rPr>
              <w:t>i higienicznych warunków pracy</w:t>
            </w:r>
          </w:p>
          <w:p w:rsidR="007B1949" w:rsidRPr="0011598D" w:rsidRDefault="007B1949" w:rsidP="0011598D">
            <w:pPr>
              <w:tabs>
                <w:tab w:val="left" w:pos="236"/>
              </w:tabs>
              <w:contextualSpacing/>
              <w:rPr>
                <w:rFonts w:ascii="Arial" w:hAnsi="Arial" w:cs="Arial"/>
                <w:sz w:val="20"/>
                <w:szCs w:val="20"/>
              </w:rPr>
            </w:pPr>
            <w:r w:rsidRPr="00B31F80">
              <w:rPr>
                <w:rFonts w:ascii="Arial" w:hAnsi="Arial" w:cs="Arial"/>
                <w:sz w:val="20"/>
                <w:szCs w:val="20"/>
              </w:rPr>
              <w:t>– wprowadzenie do zagadnień bhp</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w</w:t>
            </w:r>
            <w:r w:rsidRPr="001C7C7B">
              <w:rPr>
                <w:rFonts w:ascii="Arial" w:eastAsia="Calibri" w:hAnsi="Arial" w:cs="Arial"/>
                <w:sz w:val="20"/>
                <w:szCs w:val="20"/>
              </w:rPr>
              <w:t>ymienia</w:t>
            </w:r>
            <w:r w:rsidR="001109B0" w:rsidRPr="0011598D">
              <w:rPr>
                <w:rFonts w:ascii="Arial" w:eastAsia="Calibri" w:hAnsi="Arial" w:cs="Arial"/>
                <w:sz w:val="20"/>
                <w:szCs w:val="20"/>
              </w:rPr>
              <w:t xml:space="preserve"> zadania fryzjera dotyczące bezpieczeństwa pracy z urządzeniami mechanicznymi i elektrycznymi</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źródła i czynniki szkodliwe w środowisku pracy w salonach fryzjerskich </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w:t>
            </w:r>
            <w:r w:rsidR="001109B0" w:rsidRPr="0011598D">
              <w:rPr>
                <w:rFonts w:ascii="Arial" w:hAnsi="Arial" w:cs="Arial"/>
                <w:sz w:val="20"/>
                <w:szCs w:val="20"/>
              </w:rPr>
              <w:lastRenderedPageBreak/>
              <w:t>(szampony, odżywki, maski), ondulacji nietrwałej</w:t>
            </w:r>
            <w:r w:rsidR="002B6E65" w:rsidRPr="00B31F80">
              <w:rPr>
                <w:rFonts w:ascii="Arial" w:hAnsi="Arial" w:cs="Arial"/>
                <w:sz w:val="20"/>
                <w:szCs w:val="20"/>
              </w:rPr>
              <w:t xml:space="preserve"> </w:t>
            </w:r>
            <w:r w:rsidR="001109B0" w:rsidRPr="0011598D">
              <w:rPr>
                <w:rFonts w:ascii="Arial" w:hAnsi="Arial" w:cs="Arial"/>
                <w:sz w:val="20"/>
                <w:szCs w:val="20"/>
              </w:rPr>
              <w:t>i trwałej (pianki, lakiery, płyny do trwałej, utrwalacze), zmiany koloru włosów (farby, aktywatory)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u w:color="538135"/>
              </w:rPr>
              <w:t>udziel</w:t>
            </w:r>
            <w:r w:rsidR="00B633F7" w:rsidRPr="00B31F80">
              <w:rPr>
                <w:rFonts w:ascii="Arial" w:hAnsi="Arial" w:cs="Arial"/>
                <w:sz w:val="20"/>
                <w:szCs w:val="20"/>
                <w:u w:color="538135"/>
              </w:rPr>
              <w:t>a</w:t>
            </w:r>
            <w:r w:rsidRPr="0011598D">
              <w:rPr>
                <w:rFonts w:ascii="Arial" w:hAnsi="Arial" w:cs="Arial"/>
                <w:sz w:val="20"/>
                <w:szCs w:val="20"/>
                <w:u w:color="538135"/>
              </w:rPr>
              <w:t xml:space="preserve"> </w:t>
            </w:r>
            <w:r w:rsidR="00B633F7" w:rsidRPr="00B31F80">
              <w:rPr>
                <w:rFonts w:ascii="Arial" w:hAnsi="Arial" w:cs="Arial"/>
                <w:sz w:val="20"/>
                <w:szCs w:val="20"/>
                <w:u w:color="538135"/>
              </w:rPr>
              <w:t>pierwszej</w:t>
            </w:r>
            <w:r w:rsidRPr="0011598D">
              <w:rPr>
                <w:rFonts w:ascii="Arial" w:hAnsi="Arial" w:cs="Arial"/>
                <w:sz w:val="20"/>
                <w:szCs w:val="20"/>
                <w:u w:color="538135"/>
              </w:rPr>
              <w:t xml:space="preserve"> pomocy w sytuacji zagrożenia życia i zdrowia poszkodowanego</w:t>
            </w:r>
          </w:p>
          <w:p w:rsidR="006A0292" w:rsidRPr="0011598D" w:rsidRDefault="00D25B0B" w:rsidP="0011598D">
            <w:pPr>
              <w:pStyle w:val="Akapitzlist"/>
              <w:numPr>
                <w:ilvl w:val="0"/>
                <w:numId w:val="77"/>
              </w:numPr>
              <w:pBdr>
                <w:bar w:val="nil"/>
              </w:pBdr>
              <w:autoSpaceDE w:val="0"/>
              <w:autoSpaceDN w:val="0"/>
              <w:adjustRightInd w:val="0"/>
              <w:ind w:left="459"/>
              <w:rPr>
                <w:rFonts w:ascii="Arial" w:eastAsia="Calibri" w:hAnsi="Arial" w:cs="Arial"/>
                <w:sz w:val="20"/>
                <w:szCs w:val="20"/>
                <w:u w:color="538135"/>
              </w:rPr>
            </w:pPr>
            <w:r w:rsidRPr="00B31F80">
              <w:rPr>
                <w:rFonts w:ascii="Arial" w:hAnsi="Arial" w:cs="Arial"/>
                <w:sz w:val="20"/>
                <w:szCs w:val="20"/>
                <w:u w:color="538135"/>
              </w:rPr>
              <w:t>wymienia</w:t>
            </w:r>
            <w:r w:rsidR="001109B0" w:rsidRPr="0011598D">
              <w:rPr>
                <w:rFonts w:ascii="Arial" w:eastAsia="Calibri" w:hAnsi="Arial" w:cs="Arial"/>
                <w:sz w:val="20"/>
                <w:szCs w:val="20"/>
                <w:u w:color="538135"/>
              </w:rPr>
              <w:t xml:space="preserve"> środki ochrony indywidualnej stosowanej podczas wykonywania usług fryzjerskich: odzież ochronną </w:t>
            </w:r>
          </w:p>
          <w:p w:rsidR="006A0292" w:rsidRPr="0011598D" w:rsidRDefault="001109B0" w:rsidP="0011598D">
            <w:pPr>
              <w:pStyle w:val="Akapitzlist"/>
              <w:pBdr>
                <w:bar w:val="nil"/>
              </w:pBdr>
              <w:autoSpaceDE w:val="0"/>
              <w:autoSpaceDN w:val="0"/>
              <w:adjustRightInd w:val="0"/>
              <w:ind w:left="459"/>
              <w:rPr>
                <w:rFonts w:ascii="Arial" w:eastAsia="Calibri" w:hAnsi="Arial" w:cs="Arial"/>
                <w:sz w:val="20"/>
                <w:szCs w:val="20"/>
                <w:u w:color="538135"/>
              </w:rPr>
            </w:pPr>
            <w:r w:rsidRPr="0011598D">
              <w:rPr>
                <w:rFonts w:ascii="Arial" w:eastAsia="Calibri" w:hAnsi="Arial" w:cs="Arial"/>
                <w:sz w:val="20"/>
                <w:szCs w:val="20"/>
                <w:u w:color="538135"/>
              </w:rPr>
              <w:t>i zabiegową</w:t>
            </w:r>
          </w:p>
          <w:p w:rsidR="006A0292" w:rsidRPr="0011598D" w:rsidRDefault="00CF21FF" w:rsidP="0011598D">
            <w:pPr>
              <w:pStyle w:val="Akapitzlist"/>
              <w:numPr>
                <w:ilvl w:val="0"/>
                <w:numId w:val="77"/>
              </w:numPr>
              <w:pBdr>
                <w:bar w:val="nil"/>
              </w:pBdr>
              <w:autoSpaceDE w:val="0"/>
              <w:autoSpaceDN w:val="0"/>
              <w:adjustRightInd w:val="0"/>
              <w:ind w:left="459"/>
              <w:rPr>
                <w:rFonts w:ascii="Arial" w:eastAsia="Calibri" w:hAnsi="Arial" w:cs="Arial"/>
                <w:sz w:val="20"/>
                <w:szCs w:val="20"/>
                <w:u w:color="538135"/>
              </w:rPr>
            </w:pPr>
            <w:r w:rsidRPr="00B31F80">
              <w:rPr>
                <w:rFonts w:ascii="Arial" w:eastAsia="Calibri" w:hAnsi="Arial" w:cs="Arial"/>
                <w:sz w:val="20"/>
                <w:szCs w:val="20"/>
                <w:u w:color="538135"/>
              </w:rPr>
              <w:t>opisuje</w:t>
            </w:r>
            <w:r w:rsidR="001109B0" w:rsidRPr="0011598D">
              <w:rPr>
                <w:rFonts w:ascii="Arial" w:eastAsia="Calibri" w:hAnsi="Arial" w:cs="Arial"/>
                <w:sz w:val="20"/>
                <w:szCs w:val="20"/>
                <w:u w:color="538135"/>
              </w:rPr>
              <w:t xml:space="preserve"> środki ochrony indywidualnej i ich zastosowanie podczas wykonywania usług fryzjerskich</w:t>
            </w:r>
          </w:p>
          <w:p w:rsidR="006A0292" w:rsidRPr="0011598D" w:rsidRDefault="006A0292" w:rsidP="0011598D">
            <w:pPr>
              <w:ind w:left="459"/>
              <w:rPr>
                <w:rFonts w:ascii="Arial" w:eastAsia="Times New Roman" w:hAnsi="Arial" w:cs="Arial"/>
                <w:sz w:val="20"/>
                <w:szCs w:val="20"/>
              </w:rPr>
            </w:pP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lastRenderedPageBreak/>
              <w:t>określa</w:t>
            </w:r>
            <w:r w:rsidR="001109B0" w:rsidRPr="0011598D">
              <w:rPr>
                <w:rFonts w:ascii="Arial" w:eastAsia="Calibri" w:hAnsi="Arial" w:cs="Arial"/>
                <w:sz w:val="20"/>
                <w:szCs w:val="20"/>
              </w:rPr>
              <w:t xml:space="preserve"> warunki zapewniające ochronę zdrowia w salonach fryzjerskich</w:t>
            </w:r>
          </w:p>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zasady post</w:t>
            </w:r>
            <w:r w:rsidR="00B633F7" w:rsidRPr="00B31F80">
              <w:rPr>
                <w:rFonts w:ascii="Arial" w:hAnsi="Arial" w:cs="Arial"/>
                <w:sz w:val="20"/>
                <w:szCs w:val="20"/>
              </w:rPr>
              <w:t>ę</w:t>
            </w:r>
            <w:r w:rsidR="001109B0" w:rsidRPr="0011598D">
              <w:rPr>
                <w:rFonts w:ascii="Arial" w:hAnsi="Arial" w:cs="Arial"/>
                <w:sz w:val="20"/>
                <w:szCs w:val="20"/>
              </w:rPr>
              <w:t>powania w razie powstania zagrożenia,</w:t>
            </w:r>
            <w:r w:rsidR="002B6E65" w:rsidRPr="00B31F80">
              <w:rPr>
                <w:rFonts w:ascii="Arial" w:hAnsi="Arial" w:cs="Arial"/>
                <w:sz w:val="20"/>
                <w:szCs w:val="20"/>
              </w:rPr>
              <w:t xml:space="preserve"> </w:t>
            </w:r>
            <w:r w:rsidR="001109B0" w:rsidRPr="0011598D">
              <w:rPr>
                <w:rFonts w:ascii="Arial" w:hAnsi="Arial" w:cs="Arial"/>
                <w:sz w:val="20"/>
                <w:szCs w:val="20"/>
              </w:rPr>
              <w:t>a szczególnie wypadku przy pracy, awarii, pożaru, wybuchu</w:t>
            </w:r>
          </w:p>
          <w:p w:rsidR="006A0292" w:rsidRPr="0011598D" w:rsidRDefault="001109B0" w:rsidP="0011598D">
            <w:pPr>
              <w:pStyle w:val="Akapitzlist"/>
              <w:numPr>
                <w:ilvl w:val="0"/>
                <w:numId w:val="77"/>
              </w:numPr>
              <w:ind w:left="459"/>
              <w:rPr>
                <w:rFonts w:ascii="Arial" w:eastAsia="Times New Roman" w:hAnsi="Arial" w:cs="Arial"/>
                <w:sz w:val="20"/>
                <w:szCs w:val="20"/>
              </w:rPr>
            </w:pPr>
            <w:r w:rsidRPr="0011598D">
              <w:rPr>
                <w:rFonts w:ascii="Arial" w:hAnsi="Arial" w:cs="Arial"/>
                <w:sz w:val="20"/>
                <w:szCs w:val="20"/>
              </w:rPr>
              <w:t>wskaz</w:t>
            </w:r>
            <w:r w:rsidR="00B633F7" w:rsidRPr="00B31F80">
              <w:rPr>
                <w:rFonts w:ascii="Arial" w:hAnsi="Arial" w:cs="Arial"/>
                <w:sz w:val="20"/>
                <w:szCs w:val="20"/>
              </w:rPr>
              <w:t>uje</w:t>
            </w:r>
            <w:r w:rsidRPr="0011598D">
              <w:rPr>
                <w:rFonts w:ascii="Arial" w:hAnsi="Arial" w:cs="Arial"/>
                <w:sz w:val="20"/>
                <w:szCs w:val="20"/>
              </w:rPr>
              <w:t xml:space="preserve"> konsekwencje</w:t>
            </w:r>
            <w:r w:rsidR="00826624" w:rsidRPr="00B31F80">
              <w:rPr>
                <w:rFonts w:ascii="Arial" w:eastAsia="Times New Roman" w:hAnsi="Arial" w:cs="Arial"/>
                <w:sz w:val="20"/>
                <w:szCs w:val="20"/>
              </w:rPr>
              <w:t xml:space="preserve"> </w:t>
            </w:r>
            <w:r w:rsidRPr="0011598D">
              <w:rPr>
                <w:rFonts w:ascii="Arial" w:hAnsi="Arial" w:cs="Arial"/>
                <w:sz w:val="20"/>
                <w:szCs w:val="20"/>
              </w:rPr>
              <w:t>nie</w:t>
            </w:r>
            <w:r w:rsidR="00826624" w:rsidRPr="00B31F80">
              <w:rPr>
                <w:rFonts w:ascii="Arial" w:eastAsia="Times New Roman" w:hAnsi="Arial" w:cs="Arial"/>
                <w:sz w:val="20"/>
                <w:szCs w:val="20"/>
              </w:rPr>
              <w:t>-</w:t>
            </w:r>
            <w:r w:rsidRPr="0011598D">
              <w:rPr>
                <w:rFonts w:ascii="Arial" w:hAnsi="Arial" w:cs="Arial"/>
                <w:sz w:val="20"/>
                <w:szCs w:val="20"/>
              </w:rPr>
              <w:t xml:space="preserve">przestrzegania obowiązków </w:t>
            </w:r>
            <w:r w:rsidRPr="0011598D">
              <w:rPr>
                <w:rFonts w:ascii="Arial" w:hAnsi="Arial" w:cs="Arial"/>
                <w:sz w:val="20"/>
                <w:szCs w:val="20"/>
              </w:rPr>
              <w:lastRenderedPageBreak/>
              <w:t>pracownika i pracodawcy w zakresie bezpieczeństwa</w:t>
            </w:r>
            <w:r w:rsidR="00826624" w:rsidRPr="00B31F80">
              <w:rPr>
                <w:rFonts w:ascii="Arial" w:eastAsia="Times New Roman" w:hAnsi="Arial" w:cs="Arial"/>
                <w:sz w:val="20"/>
                <w:szCs w:val="20"/>
              </w:rPr>
              <w:t xml:space="preserve"> </w:t>
            </w:r>
            <w:r w:rsidRPr="0011598D">
              <w:rPr>
                <w:rFonts w:ascii="Arial" w:hAnsi="Arial" w:cs="Arial"/>
                <w:sz w:val="20"/>
                <w:szCs w:val="20"/>
              </w:rPr>
              <w:t>i higieny pracy w salonach fryzjerskich</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wskaz</w:t>
            </w:r>
            <w:r w:rsidR="00B633F7" w:rsidRPr="00B31F80">
              <w:rPr>
                <w:rFonts w:ascii="Arial" w:hAnsi="Arial" w:cs="Arial"/>
                <w:sz w:val="20"/>
                <w:szCs w:val="20"/>
              </w:rPr>
              <w:t>uje</w:t>
            </w:r>
            <w:r w:rsidRPr="0011598D">
              <w:rPr>
                <w:rFonts w:ascii="Arial" w:hAnsi="Arial" w:cs="Arial"/>
                <w:sz w:val="20"/>
                <w:szCs w:val="20"/>
              </w:rPr>
              <w:t xml:space="preserve"> związki </w:t>
            </w:r>
            <w:proofErr w:type="spellStart"/>
            <w:r w:rsidRPr="0011598D">
              <w:rPr>
                <w:rFonts w:ascii="Arial" w:hAnsi="Arial" w:cs="Arial"/>
                <w:sz w:val="20"/>
                <w:szCs w:val="20"/>
              </w:rPr>
              <w:t>przyczynowo-skutkowe</w:t>
            </w:r>
            <w:proofErr w:type="spellEnd"/>
            <w:r w:rsidRPr="0011598D">
              <w:rPr>
                <w:rFonts w:ascii="Arial" w:hAnsi="Arial" w:cs="Arial"/>
                <w:sz w:val="20"/>
                <w:szCs w:val="20"/>
              </w:rPr>
              <w:t xml:space="preserve"> między higieną osobistą a zachorowaniem na choroby zakaźne</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choroby zakaźne oraz zapobieg</w:t>
            </w:r>
            <w:r w:rsidR="00B633F7" w:rsidRPr="00B31F80">
              <w:rPr>
                <w:rFonts w:ascii="Arial" w:hAnsi="Arial" w:cs="Arial"/>
                <w:sz w:val="20"/>
                <w:szCs w:val="20"/>
              </w:rPr>
              <w:t>a</w:t>
            </w:r>
            <w:r w:rsidR="001109B0" w:rsidRPr="0011598D">
              <w:rPr>
                <w:rFonts w:ascii="Arial" w:hAnsi="Arial" w:cs="Arial"/>
                <w:sz w:val="20"/>
                <w:szCs w:val="20"/>
              </w:rPr>
              <w:t xml:space="preserve"> ich przenoszeniu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zapobiega zagrożeniom życia</w:t>
            </w:r>
            <w:r w:rsidR="00826624" w:rsidRPr="00B31F80">
              <w:rPr>
                <w:rFonts w:ascii="Arial" w:hAnsi="Arial" w:cs="Arial"/>
                <w:sz w:val="20"/>
                <w:szCs w:val="20"/>
              </w:rPr>
              <w:t xml:space="preserve"> </w:t>
            </w:r>
            <w:r w:rsidRPr="0011598D">
              <w:rPr>
                <w:rFonts w:ascii="Arial" w:hAnsi="Arial" w:cs="Arial"/>
                <w:sz w:val="20"/>
                <w:szCs w:val="20"/>
              </w:rPr>
              <w:t>i zdrowia w salonie fryzjerskim</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skutki zagrożeń występujących w salonie fryzjerskim</w:t>
            </w:r>
          </w:p>
          <w:p w:rsidR="006A0292" w:rsidRPr="0011598D" w:rsidRDefault="001109B0" w:rsidP="0011598D">
            <w:pPr>
              <w:pStyle w:val="Akapitzlist"/>
              <w:numPr>
                <w:ilvl w:val="0"/>
                <w:numId w:val="77"/>
              </w:numPr>
              <w:ind w:left="459"/>
              <w:rPr>
                <w:rFonts w:ascii="Arial" w:eastAsia="Times New Roman" w:hAnsi="Arial" w:cs="Arial"/>
                <w:sz w:val="20"/>
                <w:szCs w:val="20"/>
                <w:u w:color="538135"/>
              </w:rPr>
            </w:pPr>
            <w:r w:rsidRPr="0011598D">
              <w:rPr>
                <w:rFonts w:ascii="Arial" w:hAnsi="Arial" w:cs="Arial"/>
                <w:sz w:val="20"/>
                <w:szCs w:val="20"/>
                <w:u w:color="538135"/>
              </w:rPr>
              <w:t xml:space="preserve">określa rodzaje środków ochrony indywidualnej ze względu na przeznaczenie i zastosowanie (rękawiczki, gogle ochronne, fartuchy impregnowane </w:t>
            </w:r>
            <w:r w:rsidR="006545A8" w:rsidRPr="0011598D">
              <w:rPr>
                <w:rFonts w:ascii="Arial" w:hAnsi="Arial" w:cs="Arial"/>
                <w:sz w:val="20"/>
                <w:szCs w:val="20"/>
                <w:u w:color="538135"/>
              </w:rPr>
              <w:t>i materiałowe, peniuary jedno</w:t>
            </w:r>
            <w:r w:rsidR="00826624" w:rsidRPr="0011598D">
              <w:rPr>
                <w:rFonts w:ascii="Arial" w:hAnsi="Arial" w:cs="Arial"/>
                <w:sz w:val="20"/>
                <w:szCs w:val="20"/>
                <w:u w:color="538135"/>
              </w:rPr>
              <w:t>-</w:t>
            </w:r>
            <w:r w:rsidR="00140BAF" w:rsidRPr="0011598D">
              <w:rPr>
                <w:rFonts w:ascii="Arial" w:hAnsi="Arial" w:cs="Arial"/>
                <w:sz w:val="20"/>
                <w:szCs w:val="20"/>
                <w:u w:color="538135"/>
              </w:rPr>
              <w:t xml:space="preserve"> </w:t>
            </w:r>
            <w:r w:rsidR="001C7C7B">
              <w:rPr>
                <w:rFonts w:ascii="Arial" w:hAnsi="Arial" w:cs="Arial"/>
                <w:sz w:val="20"/>
                <w:szCs w:val="20"/>
                <w:u w:color="538135"/>
              </w:rPr>
              <w:t>i</w:t>
            </w:r>
            <w:r w:rsidR="006545A8" w:rsidRPr="0011598D">
              <w:rPr>
                <w:rFonts w:ascii="Arial" w:hAnsi="Arial" w:cs="Arial"/>
                <w:sz w:val="20"/>
                <w:szCs w:val="20"/>
                <w:u w:color="538135"/>
              </w:rPr>
              <w:t xml:space="preserve"> wielorazowe)</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lastRenderedPageBreak/>
              <w:t>Klasa I, II, III</w:t>
            </w:r>
          </w:p>
        </w:tc>
      </w:tr>
      <w:tr w:rsidR="007B1949" w:rsidRPr="001C7C7B" w:rsidTr="0011598D">
        <w:trPr>
          <w:trHeight w:val="718"/>
        </w:trPr>
        <w:tc>
          <w:tcPr>
            <w:tcW w:w="1843"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eastAsia="Times New Roman" w:hAnsi="Arial" w:cs="Arial"/>
                <w:sz w:val="20"/>
                <w:szCs w:val="20"/>
              </w:rPr>
              <w:lastRenderedPageBreak/>
              <w:t xml:space="preserve">II. </w:t>
            </w:r>
            <w:r w:rsidR="0064090C" w:rsidRPr="001C7C7B">
              <w:rPr>
                <w:rFonts w:ascii="Arial" w:hAnsi="Arial" w:cs="Arial"/>
                <w:sz w:val="20"/>
                <w:szCs w:val="20"/>
              </w:rPr>
              <w:t>Wykonywanie zabiegów pielęgnacyjnych</w:t>
            </w: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 Rodzaje zabiegów pielęgnacji włos</w:t>
            </w:r>
            <w:r w:rsidRPr="001C7C7B">
              <w:rPr>
                <w:rFonts w:ascii="Arial" w:hAnsi="Arial" w:cs="Arial"/>
                <w:sz w:val="20"/>
                <w:szCs w:val="20"/>
              </w:rPr>
              <w:t>ów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identyfik</w:t>
            </w:r>
            <w:r w:rsidR="00536EDA" w:rsidRPr="00B31F80">
              <w:rPr>
                <w:rFonts w:ascii="Arial" w:eastAsia="Calibri" w:hAnsi="Arial" w:cs="Arial"/>
                <w:sz w:val="20"/>
                <w:szCs w:val="20"/>
              </w:rPr>
              <w:t>uje</w:t>
            </w:r>
            <w:r w:rsidRPr="0011598D">
              <w:rPr>
                <w:rFonts w:ascii="Arial" w:eastAsia="Calibri" w:hAnsi="Arial" w:cs="Arial"/>
                <w:sz w:val="20"/>
                <w:szCs w:val="20"/>
              </w:rPr>
              <w:t xml:space="preserve"> rodzaje zabiegów pielęgnacyjnych włosów i skóry głowy </w:t>
            </w:r>
          </w:p>
        </w:tc>
        <w:tc>
          <w:tcPr>
            <w:tcW w:w="3261" w:type="dxa"/>
          </w:tcPr>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zabiegi pielęgnacyjne do określonych efektów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82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2. Zasady pielęgnacji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i skóry oraz włosów dodanych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D5737B" w:rsidRPr="00B31F80">
              <w:rPr>
                <w:rFonts w:ascii="Arial" w:eastAsia="Calibri" w:hAnsi="Arial" w:cs="Arial"/>
                <w:sz w:val="20"/>
                <w:szCs w:val="20"/>
              </w:rPr>
              <w:t>a</w:t>
            </w:r>
            <w:r w:rsidRPr="0011598D">
              <w:rPr>
                <w:rFonts w:ascii="Arial" w:eastAsia="Calibri" w:hAnsi="Arial" w:cs="Arial"/>
                <w:sz w:val="20"/>
                <w:szCs w:val="20"/>
              </w:rPr>
              <w:t>wi</w:t>
            </w:r>
            <w:r w:rsidR="00536EDA" w:rsidRPr="00B31F80">
              <w:rPr>
                <w:rFonts w:ascii="Arial" w:eastAsia="Calibri" w:hAnsi="Arial" w:cs="Arial"/>
                <w:sz w:val="20"/>
                <w:szCs w:val="20"/>
              </w:rPr>
              <w:t>a</w:t>
            </w:r>
            <w:r w:rsidRPr="0011598D">
              <w:rPr>
                <w:rFonts w:ascii="Arial" w:eastAsia="Calibri" w:hAnsi="Arial" w:cs="Arial"/>
                <w:sz w:val="20"/>
                <w:szCs w:val="20"/>
              </w:rPr>
              <w:t xml:space="preserve"> zabiegi pielęgnacyjne: mechaniczne i chemiczne </w:t>
            </w:r>
          </w:p>
          <w:p w:rsidR="006A0292" w:rsidRPr="0011598D" w:rsidRDefault="006A0292" w:rsidP="0011598D">
            <w:pPr>
              <w:ind w:left="459"/>
              <w:rPr>
                <w:rFonts w:ascii="Arial" w:eastAsia="Calibri" w:hAnsi="Arial" w:cs="Arial"/>
                <w:b/>
                <w:sz w:val="20"/>
                <w:szCs w:val="20"/>
              </w:rPr>
            </w:pP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cel pielęgnacji włosów i skóry</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mechanizm usuwania nieczystości z włosów i skóry</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rPr>
          <w:trHeight w:val="1166"/>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Przeciwwskazania zabiegów pielęgnacji włosów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Times New Roman" w:hAnsi="Arial" w:cs="Arial"/>
                <w:sz w:val="20"/>
                <w:szCs w:val="20"/>
              </w:rPr>
            </w:pPr>
            <w:r w:rsidRPr="0011598D">
              <w:rPr>
                <w:rFonts w:ascii="Arial" w:hAnsi="Arial" w:cs="Arial"/>
                <w:sz w:val="20"/>
                <w:szCs w:val="20"/>
              </w:rPr>
              <w:t>identyfik</w:t>
            </w:r>
            <w:r w:rsidR="00536EDA" w:rsidRPr="00B31F80">
              <w:rPr>
                <w:rFonts w:ascii="Arial" w:hAnsi="Arial" w:cs="Arial"/>
                <w:sz w:val="20"/>
                <w:szCs w:val="20"/>
              </w:rPr>
              <w:t xml:space="preserve">uje </w:t>
            </w:r>
            <w:r w:rsidRPr="0011598D">
              <w:rPr>
                <w:rFonts w:ascii="Arial" w:hAnsi="Arial" w:cs="Arial"/>
                <w:sz w:val="20"/>
                <w:szCs w:val="20"/>
              </w:rPr>
              <w:t>przeciwwskazania do wykonania zabiegów pielęgnacyjnych na włosach klienta</w:t>
            </w:r>
          </w:p>
        </w:tc>
        <w:tc>
          <w:tcPr>
            <w:tcW w:w="3261" w:type="dxa"/>
          </w:tcPr>
          <w:p w:rsidR="006A0292" w:rsidRPr="0011598D" w:rsidRDefault="00D25B0B"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skutki nieprawidłowej pielęgnacji włosów i skóry</w:t>
            </w:r>
          </w:p>
          <w:p w:rsidR="006A0292" w:rsidRPr="0011598D" w:rsidRDefault="008F2F3B" w:rsidP="0011598D">
            <w:pPr>
              <w:pStyle w:val="Akapitzlist"/>
              <w:numPr>
                <w:ilvl w:val="0"/>
                <w:numId w:val="77"/>
              </w:numPr>
              <w:ind w:left="459"/>
              <w:rPr>
                <w:rFonts w:ascii="Arial" w:hAnsi="Arial" w:cs="Arial"/>
                <w:sz w:val="20"/>
                <w:szCs w:val="20"/>
              </w:rPr>
            </w:pPr>
            <w:r>
              <w:rPr>
                <w:rFonts w:ascii="Arial" w:hAnsi="Arial" w:cs="Arial"/>
                <w:sz w:val="20"/>
                <w:szCs w:val="20"/>
              </w:rPr>
              <w:t>określa</w:t>
            </w:r>
            <w:r w:rsidR="001109B0" w:rsidRPr="0011598D">
              <w:rPr>
                <w:rFonts w:ascii="Arial" w:hAnsi="Arial" w:cs="Arial"/>
                <w:sz w:val="20"/>
                <w:szCs w:val="20"/>
              </w:rPr>
              <w:t xml:space="preserve"> przeciwwskazania do wykonania zabiegów pielęgnacyjnych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1125"/>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4. Preparaty stosowane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w zabiegach pielęgnacji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i skóry oraz włos</w:t>
            </w:r>
            <w:r w:rsidRPr="001C7C7B">
              <w:rPr>
                <w:rFonts w:ascii="Arial" w:hAnsi="Arial" w:cs="Arial"/>
                <w:sz w:val="20"/>
                <w:szCs w:val="20"/>
              </w:rPr>
              <w:t>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preparaty do ochrony, kondycjonowania i regeneracji</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iera</w:t>
            </w:r>
            <w:r w:rsidRPr="0011598D">
              <w:rPr>
                <w:rFonts w:ascii="Arial" w:eastAsia="Calibri" w:hAnsi="Arial" w:cs="Arial"/>
                <w:sz w:val="20"/>
                <w:szCs w:val="20"/>
              </w:rPr>
              <w:t xml:space="preserve"> preparaty pielęgnacyjne do planowanego zabiegu fryzjerskiego </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w:t>
            </w:r>
            <w:r w:rsidR="00536EDA" w:rsidRPr="001C7C7B">
              <w:rPr>
                <w:rFonts w:ascii="Arial" w:eastAsia="Calibri" w:hAnsi="Arial" w:cs="Arial"/>
                <w:sz w:val="20"/>
                <w:szCs w:val="20"/>
              </w:rPr>
              <w:t>ra</w:t>
            </w:r>
            <w:r w:rsidRPr="0011598D">
              <w:rPr>
                <w:rFonts w:ascii="Arial" w:eastAsia="Calibri" w:hAnsi="Arial" w:cs="Arial"/>
                <w:sz w:val="20"/>
                <w:szCs w:val="20"/>
              </w:rPr>
              <w:t xml:space="preserve"> preparaty do pielęgnacji włosów i skóry oraz włosów dodanych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preparaty zgodnie </w:t>
            </w:r>
          </w:p>
          <w:p w:rsidR="006A0292" w:rsidRPr="0011598D" w:rsidRDefault="001109B0" w:rsidP="0011598D">
            <w:pPr>
              <w:pStyle w:val="Akapitzlist"/>
              <w:ind w:left="459"/>
              <w:rPr>
                <w:rFonts w:ascii="Arial" w:hAnsi="Arial" w:cs="Arial"/>
                <w:sz w:val="20"/>
                <w:szCs w:val="20"/>
              </w:rPr>
            </w:pPr>
            <w:r w:rsidRPr="0011598D">
              <w:rPr>
                <w:rFonts w:ascii="Arial" w:hAnsi="Arial" w:cs="Arial"/>
                <w:sz w:val="20"/>
                <w:szCs w:val="20"/>
              </w:rPr>
              <w:t>z ich przeznaczeniem</w:t>
            </w:r>
          </w:p>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preparaty zgodnie </w:t>
            </w:r>
          </w:p>
          <w:p w:rsidR="006A0292" w:rsidRPr="0011598D" w:rsidRDefault="001109B0" w:rsidP="0011598D">
            <w:pPr>
              <w:pStyle w:val="Akapitzlist"/>
              <w:tabs>
                <w:tab w:val="left" w:pos="317"/>
              </w:tabs>
              <w:ind w:left="459"/>
              <w:rPr>
                <w:rFonts w:ascii="Arial" w:hAnsi="Arial" w:cs="Arial"/>
                <w:sz w:val="20"/>
                <w:szCs w:val="20"/>
              </w:rPr>
            </w:pPr>
            <w:r w:rsidRPr="0011598D">
              <w:rPr>
                <w:rFonts w:ascii="Arial" w:hAnsi="Arial" w:cs="Arial"/>
                <w:sz w:val="20"/>
                <w:szCs w:val="20"/>
              </w:rPr>
              <w:t>z zaleceniami producenta</w:t>
            </w:r>
          </w:p>
          <w:p w:rsidR="006A0292" w:rsidRPr="0011598D" w:rsidRDefault="001109B0" w:rsidP="0011598D">
            <w:pPr>
              <w:pStyle w:val="Akapitzlist"/>
              <w:numPr>
                <w:ilvl w:val="0"/>
                <w:numId w:val="77"/>
              </w:numPr>
              <w:tabs>
                <w:tab w:val="left" w:pos="459"/>
              </w:tabs>
              <w:ind w:left="459"/>
              <w:rPr>
                <w:rFonts w:ascii="Arial" w:eastAsia="Calibri" w:hAnsi="Arial" w:cs="Arial"/>
                <w:sz w:val="20"/>
                <w:szCs w:val="20"/>
              </w:rPr>
            </w:pPr>
            <w:r w:rsidRPr="0011598D">
              <w:rPr>
                <w:rFonts w:ascii="Arial" w:eastAsia="Calibri" w:hAnsi="Arial" w:cs="Arial"/>
                <w:sz w:val="20"/>
                <w:szCs w:val="20"/>
              </w:rPr>
              <w:t>charakteryz</w:t>
            </w:r>
            <w:r w:rsidR="00536EDA" w:rsidRPr="00B31F80">
              <w:rPr>
                <w:rFonts w:ascii="Arial" w:eastAsia="Calibri" w:hAnsi="Arial" w:cs="Arial"/>
                <w:sz w:val="20"/>
                <w:szCs w:val="20"/>
              </w:rPr>
              <w:t>uje</w:t>
            </w:r>
            <w:r w:rsidRPr="0011598D">
              <w:rPr>
                <w:rFonts w:ascii="Arial" w:eastAsia="Calibri" w:hAnsi="Arial" w:cs="Arial"/>
                <w:sz w:val="20"/>
                <w:szCs w:val="20"/>
              </w:rPr>
              <w:t xml:space="preserve"> działanie preparatów do zabiegów pielęgnacyjnych włosów i skóry głowy oraz włosów dodanych </w:t>
            </w:r>
          </w:p>
          <w:p w:rsidR="006A0292" w:rsidRPr="0011598D" w:rsidRDefault="00D25B0B" w:rsidP="0011598D">
            <w:pPr>
              <w:pStyle w:val="Akapitzlist"/>
              <w:numPr>
                <w:ilvl w:val="0"/>
                <w:numId w:val="77"/>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preparatów do mycia i pielęgnacji na stan włosów </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r>
      <w:tr w:rsidR="007B1949" w:rsidRPr="001C7C7B" w:rsidTr="0011598D">
        <w:trPr>
          <w:trHeight w:val="1589"/>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5. Metody, techniki i sposoby zabiegów pielęgnacji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i skóry oraz włosów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metody i techniki mycia włosów i skóry głowy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techniki masażu skóry głowy</w:t>
            </w:r>
          </w:p>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w trakcie zabiegu techniki masażu skóry głowy</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dob</w:t>
            </w:r>
            <w:r w:rsidR="00536EDA" w:rsidRPr="00B31F80">
              <w:rPr>
                <w:rFonts w:ascii="Arial" w:eastAsia="Calibri" w:hAnsi="Arial" w:cs="Arial"/>
                <w:sz w:val="20"/>
                <w:szCs w:val="20"/>
              </w:rPr>
              <w:t>iera</w:t>
            </w:r>
            <w:r w:rsidRPr="0011598D">
              <w:rPr>
                <w:rFonts w:ascii="Arial" w:eastAsia="Calibri" w:hAnsi="Arial" w:cs="Arial"/>
                <w:sz w:val="20"/>
                <w:szCs w:val="20"/>
              </w:rPr>
              <w:t xml:space="preserve"> metody pielęgnacji włosów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B31F80">
              <w:rPr>
                <w:rFonts w:ascii="Arial" w:hAnsi="Arial" w:cs="Arial"/>
                <w:sz w:val="20"/>
                <w:szCs w:val="20"/>
              </w:rPr>
              <w:t>stosuje</w:t>
            </w:r>
            <w:r w:rsidR="001109B0" w:rsidRPr="0011598D">
              <w:rPr>
                <w:rFonts w:ascii="Arial" w:hAnsi="Arial" w:cs="Arial"/>
                <w:sz w:val="20"/>
                <w:szCs w:val="20"/>
              </w:rPr>
              <w:t xml:space="preserve"> różne metody i techniki mycia włosów i skóry głowy</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różnic</w:t>
            </w:r>
            <w:r w:rsidR="00536EDA" w:rsidRPr="0011598D">
              <w:rPr>
                <w:rFonts w:ascii="Arial" w:hAnsi="Arial" w:cs="Arial"/>
                <w:color w:val="000000"/>
                <w:sz w:val="20"/>
                <w:szCs w:val="20"/>
              </w:rPr>
              <w:t>uje</w:t>
            </w:r>
            <w:r w:rsidRPr="0011598D">
              <w:rPr>
                <w:rFonts w:ascii="Arial" w:hAnsi="Arial" w:cs="Arial"/>
                <w:sz w:val="20"/>
                <w:szCs w:val="20"/>
              </w:rPr>
              <w:t xml:space="preserve"> pojęcia technologiczne metod, technik</w:t>
            </w:r>
            <w:r w:rsidR="00826624" w:rsidRPr="0011598D">
              <w:rPr>
                <w:rFonts w:ascii="Arial" w:hAnsi="Arial" w:cs="Arial"/>
                <w:color w:val="000000"/>
                <w:sz w:val="20"/>
                <w:szCs w:val="20"/>
              </w:rPr>
              <w:t xml:space="preserve"> </w:t>
            </w:r>
            <w:r w:rsidRPr="0011598D">
              <w:rPr>
                <w:rFonts w:ascii="Arial" w:hAnsi="Arial" w:cs="Arial"/>
                <w:sz w:val="20"/>
                <w:szCs w:val="20"/>
              </w:rPr>
              <w:t xml:space="preserve">i sposobów stosowanych </w:t>
            </w:r>
            <w:r w:rsidR="00536EDA" w:rsidRPr="0011598D">
              <w:rPr>
                <w:rFonts w:ascii="Arial" w:hAnsi="Arial" w:cs="Arial"/>
                <w:color w:val="000000"/>
                <w:sz w:val="20"/>
                <w:szCs w:val="20"/>
              </w:rPr>
              <w:t>podczas</w:t>
            </w:r>
            <w:r w:rsidRPr="0011598D">
              <w:rPr>
                <w:rFonts w:ascii="Arial" w:hAnsi="Arial" w:cs="Arial"/>
                <w:sz w:val="20"/>
                <w:szCs w:val="20"/>
              </w:rPr>
              <w:t xml:space="preserve"> zabieg</w:t>
            </w:r>
            <w:r w:rsidR="00536EDA" w:rsidRPr="0011598D">
              <w:rPr>
                <w:rFonts w:ascii="Arial" w:hAnsi="Arial" w:cs="Arial"/>
                <w:color w:val="000000"/>
                <w:sz w:val="20"/>
                <w:szCs w:val="20"/>
              </w:rPr>
              <w:t>ów</w:t>
            </w:r>
            <w:r w:rsidRPr="0011598D">
              <w:rPr>
                <w:rFonts w:ascii="Arial" w:hAnsi="Arial" w:cs="Arial"/>
                <w:sz w:val="20"/>
                <w:szCs w:val="20"/>
              </w:rPr>
              <w:t xml:space="preserve"> pielęgnacyjnych</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 xml:space="preserve">doskonali innowacyjne sposoby pielęgnacji włosów i skóry głowy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1828"/>
        </w:trPr>
        <w:tc>
          <w:tcPr>
            <w:tcW w:w="1843" w:type="dxa"/>
            <w:vMerge/>
          </w:tcPr>
          <w:p w:rsidR="007B1949" w:rsidRPr="0011598D" w:rsidRDefault="007B1949" w:rsidP="0011598D">
            <w:pPr>
              <w:rPr>
                <w:rFonts w:ascii="Arial" w:hAnsi="Arial" w:cs="Arial"/>
                <w:bCs/>
                <w:sz w:val="20"/>
                <w:szCs w:val="20"/>
              </w:rPr>
            </w:pPr>
          </w:p>
        </w:tc>
        <w:tc>
          <w:tcPr>
            <w:tcW w:w="3119" w:type="dxa"/>
          </w:tcPr>
          <w:p w:rsidR="007B1949" w:rsidRPr="0011598D" w:rsidRDefault="007B1949" w:rsidP="0011598D">
            <w:pPr>
              <w:ind w:hanging="48"/>
              <w:rPr>
                <w:rFonts w:ascii="Arial" w:hAnsi="Arial" w:cs="Arial"/>
                <w:bCs/>
                <w:sz w:val="20"/>
                <w:szCs w:val="20"/>
              </w:rPr>
            </w:pPr>
            <w:r w:rsidRPr="00B31F80">
              <w:rPr>
                <w:rFonts w:ascii="Arial" w:hAnsi="Arial" w:cs="Arial"/>
                <w:sz w:val="20"/>
                <w:szCs w:val="20"/>
              </w:rPr>
              <w:t>6. Ocena stanu włosów i skóry głowy oraz zarostu męskiego</w:t>
            </w:r>
          </w:p>
        </w:tc>
        <w:tc>
          <w:tcPr>
            <w:tcW w:w="850" w:type="dxa"/>
          </w:tcPr>
          <w:p w:rsidR="007B1949" w:rsidRPr="0011598D" w:rsidRDefault="007B1949" w:rsidP="0011598D">
            <w:pPr>
              <w:jc w:val="center"/>
              <w:rPr>
                <w:rFonts w:ascii="Arial" w:hAnsi="Arial" w:cs="Arial"/>
                <w:bCs/>
                <w:sz w:val="20"/>
                <w:szCs w:val="20"/>
              </w:rPr>
            </w:pPr>
          </w:p>
        </w:tc>
        <w:tc>
          <w:tcPr>
            <w:tcW w:w="3260" w:type="dxa"/>
          </w:tcPr>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wymienia</w:t>
            </w:r>
            <w:r w:rsidR="001109B0" w:rsidRPr="0011598D">
              <w:rPr>
                <w:rFonts w:ascii="Arial" w:hAnsi="Arial" w:cs="Arial"/>
                <w:sz w:val="20"/>
                <w:szCs w:val="20"/>
              </w:rPr>
              <w:t xml:space="preserve"> cechy zdrowych włosów i skóry głowy</w:t>
            </w:r>
          </w:p>
          <w:p w:rsidR="006A0292" w:rsidRPr="0011598D" w:rsidRDefault="00D25B0B" w:rsidP="0011598D">
            <w:pPr>
              <w:pStyle w:val="Akapitzlist"/>
              <w:numPr>
                <w:ilvl w:val="0"/>
                <w:numId w:val="77"/>
              </w:numPr>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stan włosów i skóry klienta do zabiegu pielęgnacji</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wypełni</w:t>
            </w:r>
            <w:r w:rsidR="00536EDA" w:rsidRPr="00B31F80">
              <w:rPr>
                <w:rFonts w:ascii="Arial" w:hAnsi="Arial" w:cs="Arial"/>
                <w:sz w:val="20"/>
                <w:szCs w:val="20"/>
              </w:rPr>
              <w:t>a</w:t>
            </w:r>
            <w:r w:rsidRPr="0011598D">
              <w:rPr>
                <w:rFonts w:ascii="Arial" w:hAnsi="Arial" w:cs="Arial"/>
                <w:sz w:val="20"/>
                <w:szCs w:val="20"/>
              </w:rPr>
              <w:t xml:space="preserve"> kartę diagnozy do zabiegu pielęgnacji</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przeprowadz</w:t>
            </w:r>
            <w:r w:rsidR="00536EDA" w:rsidRPr="0011598D">
              <w:rPr>
                <w:rFonts w:ascii="Arial" w:hAnsi="Arial" w:cs="Arial"/>
                <w:color w:val="000000"/>
                <w:sz w:val="20"/>
                <w:szCs w:val="20"/>
              </w:rPr>
              <w:t>a</w:t>
            </w:r>
            <w:r w:rsidRPr="0011598D">
              <w:rPr>
                <w:rFonts w:ascii="Arial" w:hAnsi="Arial" w:cs="Arial"/>
                <w:sz w:val="20"/>
                <w:szCs w:val="20"/>
              </w:rPr>
              <w:t xml:space="preserve"> diagnozę włosów i skóry za pomocą mikrokamery </w:t>
            </w:r>
          </w:p>
        </w:tc>
        <w:tc>
          <w:tcPr>
            <w:tcW w:w="3261" w:type="dxa"/>
          </w:tcPr>
          <w:p w:rsidR="006A0292" w:rsidRPr="0011598D" w:rsidRDefault="001109B0" w:rsidP="0011598D">
            <w:pPr>
              <w:pStyle w:val="Akapitzlist"/>
              <w:numPr>
                <w:ilvl w:val="0"/>
                <w:numId w:val="77"/>
              </w:numPr>
              <w:tabs>
                <w:tab w:val="left" w:pos="176"/>
              </w:tabs>
              <w:ind w:left="459"/>
              <w:rPr>
                <w:rFonts w:ascii="Arial" w:hAnsi="Arial" w:cs="Arial"/>
                <w:sz w:val="20"/>
                <w:szCs w:val="20"/>
              </w:rPr>
            </w:pPr>
            <w:r w:rsidRPr="0011598D">
              <w:rPr>
                <w:rFonts w:ascii="Arial" w:hAnsi="Arial" w:cs="Arial"/>
                <w:sz w:val="20"/>
                <w:szCs w:val="20"/>
              </w:rPr>
              <w:t>analiz</w:t>
            </w:r>
            <w:r w:rsidR="00536EDA" w:rsidRPr="00B31F80">
              <w:rPr>
                <w:rFonts w:ascii="Arial" w:hAnsi="Arial" w:cs="Arial"/>
                <w:sz w:val="20"/>
                <w:szCs w:val="20"/>
              </w:rPr>
              <w:t>uje</w:t>
            </w:r>
            <w:r w:rsidRPr="0011598D">
              <w:rPr>
                <w:rFonts w:ascii="Arial" w:hAnsi="Arial" w:cs="Arial"/>
                <w:sz w:val="20"/>
                <w:szCs w:val="20"/>
              </w:rPr>
              <w:t xml:space="preserve"> stan włosów i skóry do zabiegu pielęgnacji</w:t>
            </w:r>
          </w:p>
          <w:p w:rsidR="006A0292" w:rsidRPr="0011598D" w:rsidRDefault="00D25B0B" w:rsidP="0011598D">
            <w:pPr>
              <w:pStyle w:val="Akapitzlist"/>
              <w:numPr>
                <w:ilvl w:val="0"/>
                <w:numId w:val="77"/>
              </w:numPr>
              <w:tabs>
                <w:tab w:val="left" w:pos="176"/>
              </w:tabs>
              <w:ind w:left="459"/>
              <w:rPr>
                <w:rFonts w:ascii="Arial" w:hAnsi="Arial" w:cs="Arial"/>
                <w:sz w:val="20"/>
                <w:szCs w:val="20"/>
              </w:rPr>
            </w:pPr>
            <w:r w:rsidRPr="00B31F80">
              <w:rPr>
                <w:rFonts w:ascii="Arial" w:hAnsi="Arial" w:cs="Arial"/>
                <w:sz w:val="20"/>
                <w:szCs w:val="20"/>
              </w:rPr>
              <w:t>rozpoznaje</w:t>
            </w:r>
            <w:r w:rsidR="001109B0" w:rsidRPr="0011598D">
              <w:rPr>
                <w:rFonts w:ascii="Arial" w:hAnsi="Arial" w:cs="Arial"/>
                <w:sz w:val="20"/>
                <w:szCs w:val="20"/>
              </w:rPr>
              <w:t xml:space="preserve"> nieprawidłowości włosów i skóry klienta do zabiegu pielęgnacji </w:t>
            </w:r>
          </w:p>
          <w:p w:rsidR="006A0292" w:rsidRPr="0011598D" w:rsidRDefault="00D25B0B"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zmiany na włosach i skórze na podstawie zdjęcia lub opisu </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bCs/>
                <w:sz w:val="20"/>
                <w:szCs w:val="20"/>
              </w:rPr>
            </w:pPr>
          </w:p>
        </w:tc>
      </w:tr>
      <w:tr w:rsidR="007B1949" w:rsidRPr="001C7C7B" w:rsidTr="0011598D">
        <w:trPr>
          <w:trHeight w:val="691"/>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7. Organizacja stanowiska pracy do zabiegów pielęgnacji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skóry</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organiz</w:t>
            </w:r>
            <w:r w:rsidR="00536EDA" w:rsidRPr="00B31F80">
              <w:rPr>
                <w:rFonts w:ascii="Arial" w:eastAsia="Calibri" w:hAnsi="Arial" w:cs="Arial"/>
                <w:sz w:val="20"/>
                <w:szCs w:val="20"/>
              </w:rPr>
              <w:t>uje</w:t>
            </w:r>
            <w:r w:rsidRPr="0011598D">
              <w:rPr>
                <w:rFonts w:ascii="Arial" w:eastAsia="Calibri" w:hAnsi="Arial" w:cs="Arial"/>
                <w:sz w:val="20"/>
                <w:szCs w:val="20"/>
              </w:rPr>
              <w:t xml:space="preserve"> stanowisko pracy do zabiegu pielęgnacji włosów</w:t>
            </w:r>
            <w:r w:rsidR="00826624" w:rsidRPr="00B31F80">
              <w:rPr>
                <w:rFonts w:ascii="Arial" w:eastAsia="Calibri" w:hAnsi="Arial" w:cs="Arial"/>
                <w:sz w:val="20"/>
                <w:szCs w:val="20"/>
              </w:rPr>
              <w:t xml:space="preserve"> </w:t>
            </w:r>
            <w:r w:rsidRPr="0011598D">
              <w:rPr>
                <w:rFonts w:ascii="Arial" w:eastAsia="Calibri" w:hAnsi="Arial" w:cs="Arial"/>
                <w:sz w:val="20"/>
                <w:szCs w:val="20"/>
              </w:rPr>
              <w:t xml:space="preserve">i skóry </w:t>
            </w:r>
          </w:p>
        </w:tc>
        <w:tc>
          <w:tcPr>
            <w:tcW w:w="3261" w:type="dxa"/>
          </w:tcPr>
          <w:p w:rsidR="006A0292" w:rsidRPr="0011598D" w:rsidRDefault="00CF21FF" w:rsidP="0011598D">
            <w:pPr>
              <w:pStyle w:val="Akapitzlist"/>
              <w:numPr>
                <w:ilvl w:val="0"/>
                <w:numId w:val="77"/>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sprzęt zgodnie z przeznaczeniem w zabiegach pielęgnacji włosów i skóry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rPr>
          <w:trHeight w:val="26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8. Mycie włosów i skóry głowy</w:t>
            </w:r>
          </w:p>
          <w:p w:rsidR="007B1949" w:rsidRPr="0011598D" w:rsidRDefault="00536EDA" w:rsidP="0011598D">
            <w:pPr>
              <w:rPr>
                <w:rFonts w:ascii="Arial" w:hAnsi="Arial" w:cs="Arial"/>
                <w:sz w:val="20"/>
                <w:szCs w:val="20"/>
              </w:rPr>
            </w:pPr>
            <w:r w:rsidRPr="00B31F80">
              <w:rPr>
                <w:rFonts w:ascii="Arial" w:hAnsi="Arial" w:cs="Arial"/>
                <w:sz w:val="20"/>
                <w:szCs w:val="20"/>
              </w:rPr>
              <w:t>–</w:t>
            </w:r>
            <w:r w:rsidR="007B1949" w:rsidRPr="001C7C7B">
              <w:rPr>
                <w:rFonts w:ascii="Arial" w:hAnsi="Arial" w:cs="Arial"/>
                <w:sz w:val="20"/>
                <w:szCs w:val="20"/>
              </w:rPr>
              <w:t xml:space="preserve"> zabiegi pielęgnacji zgodne </w:t>
            </w:r>
          </w:p>
          <w:p w:rsidR="007B1949" w:rsidRPr="0011598D" w:rsidRDefault="007B1949" w:rsidP="0011598D">
            <w:pPr>
              <w:rPr>
                <w:rFonts w:ascii="Arial" w:hAnsi="Arial" w:cs="Arial"/>
                <w:sz w:val="20"/>
                <w:szCs w:val="20"/>
              </w:rPr>
            </w:pPr>
            <w:r w:rsidRPr="00B31F80">
              <w:rPr>
                <w:rFonts w:ascii="Arial" w:hAnsi="Arial" w:cs="Arial"/>
                <w:sz w:val="20"/>
                <w:szCs w:val="20"/>
              </w:rPr>
              <w:t xml:space="preserve">z technologią wykonania </w:t>
            </w:r>
          </w:p>
          <w:p w:rsidR="007B1949" w:rsidRPr="0011598D" w:rsidRDefault="007B1949" w:rsidP="0011598D">
            <w:pPr>
              <w:rPr>
                <w:rFonts w:ascii="Arial" w:hAnsi="Arial" w:cs="Arial"/>
                <w:sz w:val="20"/>
                <w:szCs w:val="20"/>
              </w:rPr>
            </w:pPr>
            <w:r w:rsidRPr="00B31F80">
              <w:rPr>
                <w:rFonts w:ascii="Arial" w:hAnsi="Arial" w:cs="Arial"/>
                <w:sz w:val="20"/>
                <w:szCs w:val="20"/>
              </w:rPr>
              <w:t>i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plan</w:t>
            </w:r>
            <w:r w:rsidR="00536EDA" w:rsidRPr="00B31F80">
              <w:rPr>
                <w:rFonts w:ascii="Arial" w:eastAsia="Calibri" w:hAnsi="Arial" w:cs="Arial"/>
                <w:sz w:val="20"/>
                <w:szCs w:val="20"/>
              </w:rPr>
              <w:t>uje</w:t>
            </w:r>
            <w:r w:rsidRPr="0011598D">
              <w:rPr>
                <w:rFonts w:ascii="Arial" w:eastAsia="Calibri" w:hAnsi="Arial" w:cs="Arial"/>
                <w:sz w:val="20"/>
                <w:szCs w:val="20"/>
              </w:rPr>
              <w:t xml:space="preserve"> zabieg mycia włosów</w:t>
            </w:r>
            <w:r w:rsidR="00826624" w:rsidRPr="00B31F80">
              <w:rPr>
                <w:rFonts w:ascii="Arial" w:eastAsia="Calibri" w:hAnsi="Arial" w:cs="Arial"/>
                <w:sz w:val="20"/>
                <w:szCs w:val="20"/>
              </w:rPr>
              <w:t xml:space="preserve"> </w:t>
            </w:r>
            <w:r w:rsidRPr="0011598D">
              <w:rPr>
                <w:rFonts w:ascii="Arial" w:eastAsia="Calibri" w:hAnsi="Arial" w:cs="Arial"/>
                <w:sz w:val="20"/>
                <w:szCs w:val="20"/>
              </w:rPr>
              <w:t xml:space="preserve">i skóry głowy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 mycia porostu klienta zgodnie </w:t>
            </w:r>
            <w:r w:rsidR="00536EDA" w:rsidRPr="0011598D">
              <w:rPr>
                <w:rFonts w:ascii="Arial" w:hAnsi="Arial" w:cs="Arial"/>
                <w:color w:val="000000"/>
                <w:sz w:val="20"/>
                <w:szCs w:val="20"/>
              </w:rPr>
              <w:t xml:space="preserve">z </w:t>
            </w:r>
            <w:r w:rsidRPr="0011598D">
              <w:rPr>
                <w:rFonts w:ascii="Arial" w:hAnsi="Arial" w:cs="Arial"/>
                <w:sz w:val="20"/>
                <w:szCs w:val="20"/>
              </w:rPr>
              <w:t>kolejnością technologiczną i zasadami bhp</w:t>
            </w:r>
          </w:p>
          <w:p w:rsidR="006A0292" w:rsidRPr="0011598D" w:rsidRDefault="006A0292" w:rsidP="0011598D">
            <w:pPr>
              <w:ind w:left="459"/>
              <w:rPr>
                <w:rFonts w:ascii="Arial" w:eastAsia="Times New Roman" w:hAnsi="Arial" w:cs="Arial"/>
                <w:sz w:val="20"/>
                <w:szCs w:val="20"/>
              </w:rPr>
            </w:pPr>
          </w:p>
        </w:tc>
        <w:tc>
          <w:tcPr>
            <w:tcW w:w="3261" w:type="dxa"/>
          </w:tcPr>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536EDA"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zabiegi mycia włosów dodanych zgodnie z kolejnością technologiczną i zasadami bhp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om</w:t>
            </w:r>
            <w:r w:rsidR="00D5737B" w:rsidRPr="0011598D">
              <w:rPr>
                <w:rFonts w:ascii="Arial" w:hAnsi="Arial" w:cs="Arial"/>
                <w:color w:val="000000"/>
                <w:sz w:val="20"/>
                <w:szCs w:val="20"/>
              </w:rPr>
              <w:t>a</w:t>
            </w:r>
            <w:r w:rsidRPr="0011598D">
              <w:rPr>
                <w:rFonts w:ascii="Arial" w:hAnsi="Arial" w:cs="Arial"/>
                <w:sz w:val="20"/>
                <w:szCs w:val="20"/>
              </w:rPr>
              <w:t>wi</w:t>
            </w:r>
            <w:r w:rsidR="00536EDA" w:rsidRPr="0011598D">
              <w:rPr>
                <w:rFonts w:ascii="Arial" w:hAnsi="Arial" w:cs="Arial"/>
                <w:color w:val="000000"/>
                <w:sz w:val="20"/>
                <w:szCs w:val="20"/>
              </w:rPr>
              <w:t>a</w:t>
            </w:r>
            <w:r w:rsidRPr="0011598D">
              <w:rPr>
                <w:rFonts w:ascii="Arial" w:hAnsi="Arial" w:cs="Arial"/>
                <w:sz w:val="20"/>
                <w:szCs w:val="20"/>
              </w:rPr>
              <w:t xml:space="preserve"> zabieg mycia zarostu męskiego zgodnie z kolejnością technologiczną i zasadami bhp</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Rodzaje i sposoby pielęgnacji włosów i skóry zgodne</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z technologią wykonania </w:t>
            </w:r>
            <w:r w:rsidRPr="00B31F80">
              <w:rPr>
                <w:rFonts w:ascii="Arial" w:hAnsi="Arial" w:cs="Arial"/>
                <w:sz w:val="20"/>
                <w:szCs w:val="20"/>
              </w:rPr>
              <w:br/>
              <w:t>i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plan</w:t>
            </w:r>
            <w:r w:rsidR="00536EDA" w:rsidRPr="00B31F80">
              <w:rPr>
                <w:rFonts w:ascii="Arial" w:eastAsia="Calibri" w:hAnsi="Arial" w:cs="Arial"/>
                <w:sz w:val="20"/>
                <w:szCs w:val="20"/>
              </w:rPr>
              <w:t>uje</w:t>
            </w:r>
            <w:r w:rsidRPr="0011598D">
              <w:rPr>
                <w:rFonts w:ascii="Arial" w:eastAsia="Calibri" w:hAnsi="Arial" w:cs="Arial"/>
                <w:sz w:val="20"/>
                <w:szCs w:val="20"/>
              </w:rPr>
              <w:t xml:space="preserve"> zabieg pielęgnacji włosów i skóry głowy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dopas</w:t>
            </w:r>
            <w:r w:rsidR="00536EDA" w:rsidRPr="00B31F80">
              <w:rPr>
                <w:rFonts w:ascii="Arial" w:eastAsia="Calibri" w:hAnsi="Arial" w:cs="Arial"/>
                <w:sz w:val="20"/>
                <w:szCs w:val="20"/>
              </w:rPr>
              <w:t>owuje</w:t>
            </w:r>
            <w:r w:rsidRPr="0011598D">
              <w:rPr>
                <w:rFonts w:ascii="Arial" w:eastAsia="Calibri" w:hAnsi="Arial" w:cs="Arial"/>
                <w:sz w:val="20"/>
                <w:szCs w:val="20"/>
              </w:rPr>
              <w:t xml:space="preserve"> rodzaj zabiegu pielęgnacyjnego do stanu włosów i skóry głowy oraz włosów dodanych </w:t>
            </w:r>
          </w:p>
          <w:p w:rsidR="006A0292" w:rsidRPr="0011598D" w:rsidRDefault="001109B0"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zabiegi kondycjonowania i regeneracji na włosach i skórze</w:t>
            </w:r>
          </w:p>
        </w:tc>
        <w:tc>
          <w:tcPr>
            <w:tcW w:w="3261"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zabiegi pielęgnacyjne: ramowe, ochronne, profilaktyczne, kompleksowe zgodnie z kolejnością technologiczną i zasadami bhp</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tc>
      </w:tr>
      <w:tr w:rsidR="007B1949" w:rsidRPr="001C7C7B" w:rsidTr="0011598D">
        <w:trPr>
          <w:trHeight w:val="2183"/>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10. Dekontaminacja sprzętu</w:t>
            </w:r>
            <w:r w:rsidRPr="00B31F80">
              <w:rPr>
                <w:rFonts w:ascii="Arial" w:hAnsi="Arial" w:cs="Arial"/>
                <w:sz w:val="20"/>
                <w:szCs w:val="20"/>
              </w:rPr>
              <w:br/>
              <w:t xml:space="preserve">i stanowiska pracy w zabiegach pielęgnacji włosów i skóry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preparatów do dezynfekcji </w:t>
            </w:r>
          </w:p>
          <w:p w:rsidR="006A0292" w:rsidRPr="0011598D" w:rsidRDefault="00D25B0B" w:rsidP="0011598D">
            <w:pPr>
              <w:pStyle w:val="Akapitzlist"/>
              <w:numPr>
                <w:ilvl w:val="0"/>
                <w:numId w:val="7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metody dekontaminacji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do</w:t>
            </w:r>
            <w:r w:rsidR="00536EDA" w:rsidRPr="00B31F80">
              <w:rPr>
                <w:rFonts w:ascii="Arial" w:eastAsia="Calibri" w:hAnsi="Arial" w:cs="Arial"/>
                <w:sz w:val="20"/>
                <w:szCs w:val="20"/>
              </w:rPr>
              <w:t>biera</w:t>
            </w:r>
            <w:r w:rsidRPr="0011598D">
              <w:rPr>
                <w:rFonts w:ascii="Arial" w:eastAsia="Calibri" w:hAnsi="Arial" w:cs="Arial"/>
                <w:sz w:val="20"/>
                <w:szCs w:val="20"/>
              </w:rPr>
              <w:t xml:space="preserve"> aparaty do sterylizacji sprzętu używanego podczas zabiegu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segreg</w:t>
            </w:r>
            <w:r w:rsidR="00536EDA" w:rsidRPr="0011598D">
              <w:rPr>
                <w:rFonts w:ascii="Arial" w:eastAsia="Calibri" w:hAnsi="Arial" w:cs="Arial"/>
                <w:color w:val="000000"/>
                <w:sz w:val="20"/>
                <w:szCs w:val="20"/>
              </w:rPr>
              <w:t>uje</w:t>
            </w:r>
            <w:r w:rsidRPr="0011598D">
              <w:rPr>
                <w:rFonts w:ascii="Arial" w:eastAsia="Calibri" w:hAnsi="Arial" w:cs="Arial"/>
                <w:sz w:val="20"/>
                <w:szCs w:val="20"/>
              </w:rPr>
              <w:t xml:space="preserve"> w wyznaczonych pojemnikach odpady powstałe w wyniku wykonania zabiegu</w:t>
            </w:r>
          </w:p>
        </w:tc>
        <w:tc>
          <w:tcPr>
            <w:tcW w:w="3261" w:type="dxa"/>
          </w:tcPr>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proces dezynfekcji sprzętu i stanowiska pracy</w:t>
            </w:r>
            <w:r w:rsidR="00536EDA" w:rsidRPr="0011598D">
              <w:rPr>
                <w:rFonts w:ascii="Arial" w:eastAsia="Calibri" w:hAnsi="Arial" w:cs="Arial"/>
                <w:color w:val="000000"/>
                <w:sz w:val="20"/>
                <w:szCs w:val="20"/>
              </w:rPr>
              <w:t xml:space="preserve"> stosowany podczas zabiegu</w:t>
            </w:r>
            <w:r w:rsidRPr="0011598D">
              <w:rPr>
                <w:rFonts w:ascii="Arial" w:eastAsia="Calibri" w:hAnsi="Arial" w:cs="Arial"/>
                <w:sz w:val="20"/>
                <w:szCs w:val="20"/>
              </w:rPr>
              <w:t xml:space="preserve"> </w:t>
            </w:r>
          </w:p>
          <w:p w:rsidR="006A0292" w:rsidRPr="0011598D" w:rsidRDefault="001109B0" w:rsidP="0011598D">
            <w:pPr>
              <w:pStyle w:val="Akapitzlist"/>
              <w:numPr>
                <w:ilvl w:val="0"/>
                <w:numId w:val="77"/>
              </w:numPr>
              <w:ind w:left="459"/>
              <w:rPr>
                <w:rFonts w:ascii="Arial" w:eastAsia="Calibri" w:hAnsi="Arial" w:cs="Arial"/>
                <w:sz w:val="20"/>
                <w:szCs w:val="20"/>
              </w:rPr>
            </w:pPr>
            <w:r w:rsidRPr="0011598D">
              <w:rPr>
                <w:rFonts w:ascii="Arial" w:eastAsia="Calibri" w:hAnsi="Arial" w:cs="Arial"/>
                <w:sz w:val="20"/>
                <w:szCs w:val="20"/>
              </w:rPr>
              <w:t>om</w:t>
            </w:r>
            <w:r w:rsidR="00536EDA" w:rsidRPr="0011598D">
              <w:rPr>
                <w:rFonts w:ascii="Arial" w:eastAsia="Calibri" w:hAnsi="Arial" w:cs="Arial"/>
                <w:color w:val="000000"/>
                <w:sz w:val="20"/>
                <w:szCs w:val="20"/>
              </w:rPr>
              <w:t>a</w:t>
            </w:r>
            <w:r w:rsidRPr="0011598D">
              <w:rPr>
                <w:rFonts w:ascii="Arial" w:eastAsia="Calibri" w:hAnsi="Arial" w:cs="Arial"/>
                <w:sz w:val="20"/>
                <w:szCs w:val="20"/>
              </w:rPr>
              <w:t>wi</w:t>
            </w:r>
            <w:r w:rsidR="00536EDA" w:rsidRPr="0011598D">
              <w:rPr>
                <w:rFonts w:ascii="Arial" w:eastAsia="Calibri" w:hAnsi="Arial" w:cs="Arial"/>
                <w:color w:val="000000"/>
                <w:sz w:val="20"/>
                <w:szCs w:val="20"/>
              </w:rPr>
              <w:t>a</w:t>
            </w:r>
            <w:r w:rsidRPr="0011598D">
              <w:rPr>
                <w:rFonts w:ascii="Arial" w:eastAsia="Calibri" w:hAnsi="Arial" w:cs="Arial"/>
                <w:sz w:val="20"/>
                <w:szCs w:val="20"/>
              </w:rPr>
              <w:t xml:space="preserve"> proces sterylizacji sprzętu </w:t>
            </w:r>
          </w:p>
          <w:p w:rsidR="006A0292" w:rsidRPr="0011598D" w:rsidRDefault="001109B0" w:rsidP="0011598D">
            <w:pPr>
              <w:pStyle w:val="Akapitzlist"/>
              <w:numPr>
                <w:ilvl w:val="0"/>
                <w:numId w:val="77"/>
              </w:numPr>
              <w:ind w:left="459"/>
              <w:rPr>
                <w:rFonts w:ascii="Arial" w:hAnsi="Arial" w:cs="Arial"/>
                <w:sz w:val="20"/>
                <w:szCs w:val="20"/>
              </w:rPr>
            </w:pPr>
            <w:r w:rsidRPr="0011598D">
              <w:rPr>
                <w:rFonts w:ascii="Arial" w:hAnsi="Arial" w:cs="Arial"/>
                <w:sz w:val="20"/>
                <w:szCs w:val="20"/>
              </w:rPr>
              <w:t>wskaz</w:t>
            </w:r>
            <w:r w:rsidR="00536EDA" w:rsidRPr="0011598D">
              <w:rPr>
                <w:rFonts w:ascii="Arial" w:hAnsi="Arial" w:cs="Arial"/>
                <w:color w:val="000000"/>
                <w:sz w:val="20"/>
                <w:szCs w:val="20"/>
              </w:rPr>
              <w:t>uje</w:t>
            </w:r>
            <w:r w:rsidRPr="0011598D">
              <w:rPr>
                <w:rFonts w:ascii="Arial" w:hAnsi="Arial" w:cs="Arial"/>
                <w:sz w:val="20"/>
                <w:szCs w:val="20"/>
              </w:rPr>
              <w:t xml:space="preserve"> spektrum działania poszczególnych preparatów do dezynfekcji </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c>
          <w:tcPr>
            <w:tcW w:w="1843" w:type="dxa"/>
            <w:vMerge w:val="restart"/>
          </w:tcPr>
          <w:p w:rsidR="007B1949" w:rsidRPr="00B31F80" w:rsidRDefault="007B1949" w:rsidP="007F54C8">
            <w:pPr>
              <w:numPr>
                <w:ilvl w:val="0"/>
                <w:numId w:val="9"/>
              </w:numPr>
              <w:tabs>
                <w:tab w:val="left" w:pos="284"/>
              </w:tabs>
              <w:ind w:left="0"/>
              <w:contextualSpacing/>
              <w:rPr>
                <w:rFonts w:ascii="Arial" w:hAnsi="Arial" w:cs="Arial"/>
                <w:sz w:val="20"/>
                <w:szCs w:val="20"/>
              </w:rPr>
            </w:pPr>
            <w:r w:rsidRPr="00B31F80">
              <w:rPr>
                <w:rFonts w:ascii="Arial" w:hAnsi="Arial" w:cs="Arial"/>
                <w:sz w:val="20"/>
                <w:szCs w:val="20"/>
              </w:rPr>
              <w:t>III. Nietrwałe odkształcanie włosów</w:t>
            </w:r>
          </w:p>
          <w:p w:rsidR="007B1949" w:rsidRPr="0011598D" w:rsidRDefault="007B1949" w:rsidP="0011598D">
            <w:pPr>
              <w:numPr>
                <w:ilvl w:val="0"/>
                <w:numId w:val="9"/>
              </w:numPr>
              <w:tabs>
                <w:tab w:val="left" w:pos="284"/>
              </w:tabs>
              <w:ind w:left="0"/>
              <w:contextualSpacing/>
              <w:rPr>
                <w:rFonts w:ascii="Arial" w:hAnsi="Arial" w:cs="Arial"/>
                <w:sz w:val="20"/>
                <w:szCs w:val="20"/>
              </w:rPr>
            </w:pPr>
            <w:r w:rsidRPr="001C7C7B">
              <w:rPr>
                <w:rFonts w:ascii="Arial" w:hAnsi="Arial" w:cs="Arial"/>
                <w:sz w:val="20"/>
                <w:szCs w:val="20"/>
              </w:rPr>
              <w:t xml:space="preserve">i formowanie fryzur </w:t>
            </w:r>
          </w:p>
          <w:p w:rsidR="007B1949" w:rsidRPr="0011598D" w:rsidRDefault="007B1949" w:rsidP="0011598D">
            <w:pPr>
              <w:tabs>
                <w:tab w:val="left" w:pos="284"/>
              </w:tabs>
              <w:rPr>
                <w:rFonts w:ascii="Arial" w:hAnsi="Arial" w:cs="Arial"/>
                <w:sz w:val="20"/>
                <w:szCs w:val="20"/>
              </w:rPr>
            </w:pPr>
          </w:p>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lastRenderedPageBreak/>
              <w:t>1. Klasyfikacja i charakterystyka zabiegów nietrwałego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7"/>
              </w:numPr>
              <w:tabs>
                <w:tab w:val="left" w:pos="176"/>
              </w:tabs>
              <w:ind w:left="459"/>
              <w:rPr>
                <w:rFonts w:ascii="Arial" w:eastAsia="Calibri" w:hAnsi="Arial" w:cs="Arial"/>
                <w:sz w:val="20"/>
                <w:szCs w:val="20"/>
              </w:rPr>
            </w:pPr>
            <w:r w:rsidRPr="00B31F80">
              <w:rPr>
                <w:rFonts w:ascii="Arial" w:eastAsia="Calibri" w:hAnsi="Arial" w:cs="Arial"/>
                <w:sz w:val="20"/>
                <w:szCs w:val="20"/>
                <w:lang w:eastAsia="en-US"/>
              </w:rPr>
              <w:t xml:space="preserve"> klasyfikuje</w:t>
            </w:r>
            <w:r w:rsidR="001109B0" w:rsidRPr="0011598D">
              <w:rPr>
                <w:rFonts w:ascii="Arial" w:eastAsia="Calibri" w:hAnsi="Arial" w:cs="Arial"/>
                <w:sz w:val="20"/>
                <w:szCs w:val="20"/>
                <w:lang w:eastAsia="en-US"/>
              </w:rPr>
              <w:t xml:space="preserve"> sposoby wykonania zabiegu nietrwałego odkształcania włosów</w:t>
            </w:r>
            <w:r w:rsidR="001109B0" w:rsidRPr="0011598D">
              <w:rPr>
                <w:rFonts w:ascii="Arial" w:eastAsia="Calibri" w:hAnsi="Arial" w:cs="Arial"/>
                <w:color w:val="000000"/>
                <w:sz w:val="20"/>
                <w:szCs w:val="20"/>
              </w:rPr>
              <w:t xml:space="preserve"> </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sz w:val="20"/>
                <w:szCs w:val="20"/>
              </w:rPr>
              <w:t>wymienia prekursorów ondulacji nietrwałej</w:t>
            </w:r>
          </w:p>
          <w:p w:rsidR="006A0292" w:rsidRPr="0011598D" w:rsidRDefault="00D25B0B" w:rsidP="0011598D">
            <w:pPr>
              <w:pStyle w:val="Akapitzlist"/>
              <w:numPr>
                <w:ilvl w:val="0"/>
                <w:numId w:val="7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zabiegi ondulacji nietrwałego odkształcania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w:t>
            </w:r>
          </w:p>
          <w:p w:rsidR="007B1949" w:rsidRPr="0011598D" w:rsidRDefault="007B1949" w:rsidP="0011598D">
            <w:pPr>
              <w:rPr>
                <w:rFonts w:ascii="Arial" w:hAnsi="Arial" w:cs="Arial"/>
                <w:sz w:val="20"/>
                <w:szCs w:val="20"/>
              </w:rPr>
            </w:pP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 Czynniki wpływające na zmianę nietrw</w:t>
            </w:r>
            <w:r w:rsidRPr="001C7C7B">
              <w:rPr>
                <w:rFonts w:ascii="Arial" w:hAnsi="Arial" w:cs="Arial"/>
                <w:sz w:val="20"/>
                <w:szCs w:val="20"/>
              </w:rPr>
              <w:t>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eastAsia="Calibri" w:hAnsi="Arial" w:cs="Arial"/>
                <w:sz w:val="20"/>
                <w:szCs w:val="20"/>
              </w:rPr>
              <w:t>identyfik</w:t>
            </w:r>
            <w:r w:rsidR="00536EDA" w:rsidRPr="00B31F80">
              <w:rPr>
                <w:rFonts w:ascii="Arial" w:eastAsia="Calibri" w:hAnsi="Arial" w:cs="Arial"/>
                <w:sz w:val="20"/>
                <w:szCs w:val="20"/>
              </w:rPr>
              <w:t>uje</w:t>
            </w:r>
            <w:r w:rsidRPr="0011598D">
              <w:rPr>
                <w:rFonts w:ascii="Arial" w:eastAsia="Calibri" w:hAnsi="Arial" w:cs="Arial"/>
                <w:sz w:val="20"/>
                <w:szCs w:val="20"/>
              </w:rPr>
              <w:t xml:space="preserve"> zmiany zachodzące we włosach podczas nietrwałego odkształcania włosów</w:t>
            </w:r>
          </w:p>
        </w:tc>
        <w:tc>
          <w:tcPr>
            <w:tcW w:w="3261" w:type="dxa"/>
          </w:tcPr>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 xml:space="preserve">analizować proces odkształcania włosów w zabiegach ondulacji nietrwałej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3. Przeciwwskazania do wykonania zabiegów nietrwałego</w:t>
            </w:r>
            <w:r w:rsidRPr="001C7C7B">
              <w:rPr>
                <w:rFonts w:ascii="Arial" w:eastAsia="Calibri" w:hAnsi="Arial" w:cs="Arial"/>
                <w:sz w:val="20"/>
                <w:szCs w:val="20"/>
              </w:rPr>
              <w:t xml:space="preserve">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w:t>
            </w:r>
            <w:r w:rsidR="00486032" w:rsidRPr="00B31F80">
              <w:rPr>
                <w:rFonts w:ascii="Arial" w:eastAsia="Calibri" w:hAnsi="Arial" w:cs="Arial"/>
                <w:sz w:val="20"/>
                <w:szCs w:val="20"/>
              </w:rPr>
              <w:t>przeciwwskazania</w:t>
            </w:r>
            <w:r w:rsidR="00486032" w:rsidRPr="001C7C7B">
              <w:rPr>
                <w:rFonts w:ascii="Arial" w:eastAsia="Calibri" w:hAnsi="Arial" w:cs="Arial"/>
                <w:sz w:val="20"/>
                <w:szCs w:val="20"/>
              </w:rPr>
              <w:t xml:space="preserve"> – zmiany chorobowe, </w:t>
            </w:r>
            <w:r w:rsidR="001109B0" w:rsidRPr="0011598D">
              <w:rPr>
                <w:rFonts w:ascii="Arial" w:eastAsia="Calibri" w:hAnsi="Arial" w:cs="Arial"/>
                <w:sz w:val="20"/>
                <w:szCs w:val="20"/>
              </w:rPr>
              <w:t>do zabiegu nietrwałego odkształcania włosów i formowania fryzury</w:t>
            </w:r>
          </w:p>
        </w:tc>
        <w:tc>
          <w:tcPr>
            <w:tcW w:w="3261"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przeciwwskazania</w:t>
            </w:r>
            <w:r w:rsidR="00486032"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 zmiany chorobowe</w:t>
            </w:r>
            <w:r w:rsidR="00486032" w:rsidRPr="00B31F80">
              <w:rPr>
                <w:rFonts w:ascii="Arial" w:eastAsia="Calibri" w:hAnsi="Arial" w:cs="Arial"/>
                <w:sz w:val="20"/>
                <w:szCs w:val="20"/>
              </w:rPr>
              <w:t>,</w:t>
            </w:r>
            <w:r w:rsidR="001109B0" w:rsidRPr="0011598D">
              <w:rPr>
                <w:rFonts w:ascii="Arial" w:eastAsia="Calibri" w:hAnsi="Arial" w:cs="Arial"/>
                <w:sz w:val="20"/>
                <w:szCs w:val="20"/>
              </w:rPr>
              <w:t xml:space="preserve"> do zabiegu nietrwałego odkształcania włosów i formowania fryzury </w:t>
            </w:r>
          </w:p>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hAnsi="Arial" w:cs="Arial"/>
                <w:sz w:val="20"/>
                <w:szCs w:val="20"/>
              </w:rPr>
              <w:t>uzasadni</w:t>
            </w:r>
            <w:r w:rsidR="00486032" w:rsidRPr="0011598D">
              <w:rPr>
                <w:rFonts w:ascii="Arial" w:hAnsi="Arial" w:cs="Arial"/>
                <w:color w:val="000000"/>
                <w:sz w:val="20"/>
                <w:szCs w:val="20"/>
              </w:rPr>
              <w:t>a</w:t>
            </w:r>
            <w:r w:rsidRPr="0011598D">
              <w:rPr>
                <w:rFonts w:ascii="Arial" w:hAnsi="Arial" w:cs="Arial"/>
                <w:sz w:val="20"/>
                <w:szCs w:val="20"/>
              </w:rPr>
              <w:t xml:space="preserve"> konsekwencje wynikające z nieprzestrzegania zasad przeciwwskazań</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4. Metody, techniki i sposoby nietrwałego odkształcania włosów</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metody i techniki nietrwałego odkształcania włosów</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sposoby wykonania zabiegu nietrwałego odkształcania włosów</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metody formowania na mokro i na sucho</w:t>
            </w:r>
          </w:p>
        </w:tc>
        <w:tc>
          <w:tcPr>
            <w:tcW w:w="3261" w:type="dxa"/>
          </w:tcPr>
          <w:p w:rsidR="006A0292" w:rsidRPr="0011598D" w:rsidRDefault="00CF21FF"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metody i techniki nietrwałego odkształcania włosów i formowania fryzury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486032" w:rsidRPr="0011598D">
              <w:rPr>
                <w:rFonts w:ascii="Arial" w:eastAsia="Calibri" w:hAnsi="Arial" w:cs="Arial"/>
                <w:color w:val="000000"/>
                <w:sz w:val="20"/>
                <w:szCs w:val="20"/>
              </w:rPr>
              <w:t>a</w:t>
            </w:r>
            <w:r w:rsidRPr="0011598D">
              <w:rPr>
                <w:rFonts w:ascii="Arial" w:eastAsia="Calibri" w:hAnsi="Arial" w:cs="Arial"/>
                <w:sz w:val="20"/>
                <w:szCs w:val="20"/>
              </w:rPr>
              <w:t>wi</w:t>
            </w:r>
            <w:r w:rsidR="00486032"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metod i technik nietrwałego odkształcania włosów do określonego efektu </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5. Preparatyka stosowana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w zabiegach nietrwałego odkształcania włosów</w:t>
            </w:r>
            <w:r w:rsidRPr="00B31F80">
              <w:rPr>
                <w:rFonts w:ascii="Arial" w:hAnsi="Arial" w:cs="Arial"/>
                <w:sz w:val="20"/>
                <w:szCs w:val="20"/>
              </w:rPr>
              <w:br/>
              <w:t>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na włosy suche i mokre</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przed zabiegiem nietrwałego odkształcania włosów (np.: pianki, </w:t>
            </w:r>
            <w:proofErr w:type="spellStart"/>
            <w:r w:rsidR="001109B0" w:rsidRPr="0011598D">
              <w:rPr>
                <w:rFonts w:ascii="Arial" w:eastAsia="Calibri" w:hAnsi="Arial" w:cs="Arial"/>
                <w:sz w:val="20"/>
                <w:szCs w:val="20"/>
              </w:rPr>
              <w:t>lotony</w:t>
            </w:r>
            <w:proofErr w:type="spellEnd"/>
            <w:r w:rsidR="001109B0" w:rsidRPr="0011598D">
              <w:rPr>
                <w:rFonts w:ascii="Arial" w:eastAsia="Calibri" w:hAnsi="Arial" w:cs="Arial"/>
                <w:sz w:val="20"/>
                <w:szCs w:val="20"/>
              </w:rPr>
              <w:t>, preparaty zabezpieczające włosy przed wysoką temperaturą itp.)</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po zabiegu nietrwałego odkształcania włosów (np.: lakiery, gumy, woski, pomady itp.) </w:t>
            </w:r>
          </w:p>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w:t>
            </w:r>
            <w:r w:rsidR="001109B0" w:rsidRPr="0011598D">
              <w:rPr>
                <w:rFonts w:ascii="Arial" w:eastAsia="Calibri" w:hAnsi="Arial" w:cs="Arial"/>
                <w:sz w:val="20"/>
                <w:szCs w:val="20"/>
              </w:rPr>
              <w:lastRenderedPageBreak/>
              <w:t xml:space="preserve">preparatów do stylizacji fryzury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lastRenderedPageBreak/>
              <w:t>rozpoznaje</w:t>
            </w:r>
            <w:r w:rsidR="001109B0" w:rsidRPr="0011598D">
              <w:rPr>
                <w:rFonts w:ascii="Arial" w:eastAsia="Calibri" w:hAnsi="Arial" w:cs="Arial"/>
                <w:sz w:val="20"/>
                <w:szCs w:val="20"/>
              </w:rPr>
              <w:t xml:space="preserve"> formę preparatu ze względu na stan skupienia</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zastosowanie </w:t>
            </w:r>
          </w:p>
          <w:p w:rsidR="006A0292" w:rsidRPr="0011598D" w:rsidRDefault="00CF21FF" w:rsidP="0011598D">
            <w:pPr>
              <w:pStyle w:val="Akapitzlist"/>
              <w:numPr>
                <w:ilvl w:val="0"/>
                <w:numId w:val="78"/>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preparaty fryzjerskie stosowane przed i po wykonaniu zabiegu nietrwałego odkształcania włosów </w:t>
            </w:r>
          </w:p>
          <w:p w:rsidR="006A0292" w:rsidRPr="0011598D" w:rsidRDefault="00D25B0B" w:rsidP="0011598D">
            <w:pPr>
              <w:pStyle w:val="Akapitzlist"/>
              <w:numPr>
                <w:ilvl w:val="0"/>
                <w:numId w:val="78"/>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preparaty fryzjerskie stosowane przed i po wykonaniu zabiegu formowania fryzury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486032" w:rsidRPr="00B31F80">
              <w:rPr>
                <w:rFonts w:ascii="Arial" w:eastAsia="Calibri" w:hAnsi="Arial" w:cs="Arial"/>
                <w:sz w:val="20"/>
                <w:szCs w:val="20"/>
              </w:rPr>
              <w:t>iera</w:t>
            </w:r>
            <w:r w:rsidRPr="0011598D">
              <w:rPr>
                <w:rFonts w:ascii="Arial" w:eastAsia="Calibri" w:hAnsi="Arial" w:cs="Arial"/>
                <w:sz w:val="20"/>
                <w:szCs w:val="20"/>
              </w:rPr>
              <w:t xml:space="preserve"> preparaty do wykonania zabiegów nietrwałego odkształcania włosów i formowania fryzury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 xml:space="preserve">6. Konsultacja z klientem przed zabiegiem nietrwałego odkształcania włosów </w:t>
            </w:r>
          </w:p>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 xml:space="preserve"> i formowania fryzur</w:t>
            </w: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plan</w:t>
            </w:r>
            <w:r w:rsidR="00486032" w:rsidRPr="00B31F80">
              <w:rPr>
                <w:rFonts w:ascii="Arial" w:eastAsia="Calibri" w:hAnsi="Arial" w:cs="Arial"/>
                <w:sz w:val="20"/>
                <w:szCs w:val="20"/>
              </w:rPr>
              <w:t>uje</w:t>
            </w:r>
            <w:r w:rsidRPr="0011598D">
              <w:rPr>
                <w:rFonts w:ascii="Arial" w:eastAsia="Calibri" w:hAnsi="Arial" w:cs="Arial"/>
                <w:sz w:val="20"/>
                <w:szCs w:val="20"/>
              </w:rPr>
              <w:t xml:space="preserve"> rozmowę konsultacyjną z klientem przed zabiegiem nietrwałego odkształcania włosów i formowania fryzury</w:t>
            </w:r>
          </w:p>
          <w:p w:rsidR="006A0292" w:rsidRPr="0011598D" w:rsidRDefault="001109B0" w:rsidP="0011598D">
            <w:pPr>
              <w:pStyle w:val="Akapitzlist"/>
              <w:numPr>
                <w:ilvl w:val="0"/>
                <w:numId w:val="78"/>
              </w:numPr>
              <w:ind w:left="459"/>
              <w:rPr>
                <w:rFonts w:ascii="Arial" w:hAnsi="Arial" w:cs="Arial"/>
                <w:sz w:val="20"/>
                <w:szCs w:val="20"/>
              </w:rPr>
            </w:pPr>
            <w:r w:rsidRPr="0011598D">
              <w:rPr>
                <w:rFonts w:ascii="Arial" w:eastAsia="Calibri" w:hAnsi="Arial" w:cs="Arial"/>
                <w:sz w:val="20"/>
                <w:szCs w:val="20"/>
              </w:rPr>
              <w:t xml:space="preserve">prowadzi rozmowę konsultacyjną z klientem dotyczącą zakresu usługi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metody konsultacji z klientem podczas doboru fryzury i zakresu usługi </w:t>
            </w:r>
          </w:p>
          <w:p w:rsidR="006A0292" w:rsidRPr="0011598D" w:rsidRDefault="001109B0"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sz w:val="20"/>
                <w:szCs w:val="20"/>
              </w:rPr>
              <w:t>uwzględni</w:t>
            </w:r>
            <w:r w:rsidR="00486032" w:rsidRPr="00B31F80">
              <w:rPr>
                <w:rFonts w:ascii="Arial" w:eastAsia="Calibri" w:hAnsi="Arial" w:cs="Arial"/>
                <w:sz w:val="20"/>
                <w:szCs w:val="20"/>
              </w:rPr>
              <w:t>a</w:t>
            </w:r>
            <w:r w:rsidRPr="0011598D">
              <w:rPr>
                <w:rFonts w:ascii="Arial" w:eastAsia="Calibri" w:hAnsi="Arial" w:cs="Arial"/>
                <w:sz w:val="20"/>
                <w:szCs w:val="20"/>
              </w:rPr>
              <w:t xml:space="preserve"> oczekiwania klienta w rozmowie konsultacyjnej przed zabiegiem nietrwałego odkształcania włosów</w:t>
            </w:r>
            <w:r w:rsidR="00826624" w:rsidRPr="00B31F80">
              <w:rPr>
                <w:rFonts w:ascii="Arial" w:eastAsia="Calibri" w:hAnsi="Arial" w:cs="Arial"/>
                <w:sz w:val="20"/>
                <w:szCs w:val="20"/>
              </w:rPr>
              <w:t xml:space="preserve"> </w:t>
            </w:r>
            <w:r w:rsidRPr="0011598D">
              <w:rPr>
                <w:rFonts w:ascii="Arial" w:eastAsia="Calibri" w:hAnsi="Arial" w:cs="Arial"/>
                <w:sz w:val="20"/>
                <w:szCs w:val="20"/>
              </w:rPr>
              <w:t xml:space="preserve">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eastAsia="Calibri" w:hAnsi="Arial" w:cs="Arial"/>
                <w:sz w:val="20"/>
                <w:szCs w:val="20"/>
              </w:rPr>
            </w:pPr>
            <w:r w:rsidRPr="00B31F80">
              <w:rPr>
                <w:rFonts w:ascii="Arial" w:eastAsia="Calibri" w:hAnsi="Arial" w:cs="Arial"/>
                <w:sz w:val="20"/>
                <w:szCs w:val="20"/>
              </w:rPr>
              <w:t>7. Ocena stanu włosów i skóry głowy przed zabiegiem nietrwałego odkształcania włosów</w:t>
            </w:r>
          </w:p>
          <w:p w:rsidR="007B1949" w:rsidRPr="0011598D" w:rsidRDefault="007B1949" w:rsidP="0011598D">
            <w:pPr>
              <w:ind w:hanging="48"/>
              <w:rPr>
                <w:rFonts w:ascii="Arial" w:hAnsi="Arial" w:cs="Arial"/>
                <w:sz w:val="20"/>
                <w:szCs w:val="20"/>
              </w:rPr>
            </w:pPr>
            <w:r w:rsidRPr="00B31F80">
              <w:rPr>
                <w:rFonts w:ascii="Arial" w:eastAsia="Calibri" w:hAnsi="Arial" w:cs="Arial"/>
                <w:sz w:val="20"/>
                <w:szCs w:val="20"/>
              </w:rPr>
              <w:t xml:space="preserve">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stan włosów i skóry głowy klienta pod kątem zabiegu nietrwałego odkształcania włosów i formowania fryzury </w:t>
            </w:r>
          </w:p>
          <w:p w:rsidR="006A0292" w:rsidRPr="0011598D" w:rsidRDefault="001109B0" w:rsidP="0011598D">
            <w:pPr>
              <w:pStyle w:val="Akapitzlist"/>
              <w:numPr>
                <w:ilvl w:val="0"/>
                <w:numId w:val="78"/>
              </w:numPr>
              <w:tabs>
                <w:tab w:val="left" w:pos="459"/>
              </w:tabs>
              <w:ind w:left="459"/>
              <w:rPr>
                <w:rFonts w:ascii="Arial" w:hAnsi="Arial" w:cs="Arial"/>
                <w:sz w:val="20"/>
                <w:szCs w:val="20"/>
              </w:rPr>
            </w:pPr>
            <w:r w:rsidRPr="0011598D">
              <w:rPr>
                <w:rFonts w:ascii="Arial" w:eastAsia="Calibri" w:hAnsi="Arial" w:cs="Arial"/>
                <w:sz w:val="20"/>
                <w:szCs w:val="20"/>
              </w:rPr>
              <w:t>posług</w:t>
            </w:r>
            <w:r w:rsidR="00486032" w:rsidRPr="00B31F80">
              <w:rPr>
                <w:rFonts w:ascii="Arial" w:eastAsia="Calibri" w:hAnsi="Arial" w:cs="Arial"/>
                <w:sz w:val="20"/>
                <w:szCs w:val="20"/>
              </w:rPr>
              <w:t>uje</w:t>
            </w:r>
            <w:r w:rsidRPr="0011598D">
              <w:rPr>
                <w:rFonts w:ascii="Arial" w:eastAsia="Calibri" w:hAnsi="Arial" w:cs="Arial"/>
                <w:sz w:val="20"/>
                <w:szCs w:val="20"/>
              </w:rPr>
              <w:t xml:space="preserve"> się kartą diagnozy klienta pod kątem zabiegu nietrwałego odkształcania włosów i formowania fryzury </w:t>
            </w:r>
          </w:p>
        </w:tc>
        <w:tc>
          <w:tcPr>
            <w:tcW w:w="3261" w:type="dxa"/>
          </w:tcPr>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właściwości włosów klienta pod kątem nietrwałego odkształcania włosów</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formowania fryzury </w:t>
            </w:r>
          </w:p>
          <w:p w:rsidR="006A0292" w:rsidRPr="0011598D" w:rsidRDefault="00D25B0B" w:rsidP="0011598D">
            <w:pPr>
              <w:pStyle w:val="Akapitzlist"/>
              <w:numPr>
                <w:ilvl w:val="0"/>
                <w:numId w:val="78"/>
              </w:numPr>
              <w:tabs>
                <w:tab w:val="left" w:pos="459"/>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typ i rodzaj włosów klienta pod kątem nietrwałego odkształcania włosów 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8. Cechy indywidualne klienta i ich znaczenie w zabiegach nietrwałego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8"/>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kształt głowy i twarzy klienta pod kątem zabiegu nietrwałego odkształcania włosów i formowania fryzury </w:t>
            </w:r>
          </w:p>
          <w:p w:rsidR="006A0292" w:rsidRPr="0011598D" w:rsidRDefault="00D25B0B" w:rsidP="0011598D">
            <w:pPr>
              <w:pStyle w:val="Akapitzlist"/>
              <w:numPr>
                <w:ilvl w:val="0"/>
                <w:numId w:val="78"/>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profil twarzy do zabiegu nietrwałego odkształcania włosów i formowania fryzury </w:t>
            </w:r>
          </w:p>
        </w:tc>
        <w:tc>
          <w:tcPr>
            <w:tcW w:w="3261" w:type="dxa"/>
          </w:tcPr>
          <w:p w:rsidR="006A0292" w:rsidRPr="0011598D" w:rsidRDefault="00D25B0B" w:rsidP="0011598D">
            <w:pPr>
              <w:pStyle w:val="Akapitzlist"/>
              <w:numPr>
                <w:ilvl w:val="0"/>
                <w:numId w:val="78"/>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deformacje cech indywidualnych klienta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Stanowisko pracy w zabiegach n</w:t>
            </w:r>
            <w:r w:rsidRPr="001C7C7B">
              <w:rPr>
                <w:rFonts w:ascii="Arial" w:hAnsi="Arial" w:cs="Arial"/>
                <w:sz w:val="20"/>
                <w:szCs w:val="20"/>
              </w:rPr>
              <w:t xml:space="preserve">ietrwałego odkształcania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i aparaty fryzjerskie do zabiegu nietrwałego odkształcania włosów 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zabiegową do zabiegu nietrwałego odkształcania włosów i formowania fryzury </w:t>
            </w:r>
          </w:p>
        </w:tc>
        <w:tc>
          <w:tcPr>
            <w:tcW w:w="3261"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charakteryz</w:t>
            </w:r>
            <w:r w:rsidR="00486032" w:rsidRPr="0011598D">
              <w:rPr>
                <w:rFonts w:ascii="Arial" w:eastAsia="Calibri" w:hAnsi="Arial" w:cs="Arial"/>
                <w:color w:val="000000"/>
                <w:sz w:val="20"/>
                <w:szCs w:val="20"/>
              </w:rPr>
              <w:t>uje</w:t>
            </w:r>
            <w:r w:rsidRPr="0011598D">
              <w:rPr>
                <w:rFonts w:ascii="Arial" w:eastAsia="Calibri" w:hAnsi="Arial" w:cs="Arial"/>
                <w:sz w:val="20"/>
                <w:szCs w:val="20"/>
              </w:rPr>
              <w:t xml:space="preserve"> sprzęt, bieliznę i preparaty do zabiegów nietrwałego odkształcania włosów i formowania fryzur</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10. Przygotowanie klienta do </w:t>
            </w:r>
            <w:r w:rsidRPr="00B31F80">
              <w:rPr>
                <w:rFonts w:ascii="Arial" w:hAnsi="Arial" w:cs="Arial"/>
                <w:sz w:val="20"/>
                <w:szCs w:val="20"/>
              </w:rPr>
              <w:lastRenderedPageBreak/>
              <w:t>zabiegu nietrwałego odkształcania włosów i formowania fryzur</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dob</w:t>
            </w:r>
            <w:r w:rsidR="00486032" w:rsidRPr="00B31F80">
              <w:rPr>
                <w:rFonts w:ascii="Arial" w:eastAsia="Calibri" w:hAnsi="Arial" w:cs="Arial"/>
                <w:sz w:val="20"/>
                <w:szCs w:val="20"/>
              </w:rPr>
              <w:t>iera</w:t>
            </w:r>
            <w:r w:rsidRPr="0011598D">
              <w:rPr>
                <w:rFonts w:ascii="Arial" w:eastAsia="Calibri" w:hAnsi="Arial" w:cs="Arial"/>
                <w:sz w:val="20"/>
                <w:szCs w:val="20"/>
              </w:rPr>
              <w:t xml:space="preserve"> kształt fryzury do </w:t>
            </w:r>
            <w:r w:rsidRPr="0011598D">
              <w:rPr>
                <w:rFonts w:ascii="Arial" w:eastAsia="Calibri" w:hAnsi="Arial" w:cs="Arial"/>
                <w:sz w:val="20"/>
                <w:szCs w:val="20"/>
              </w:rPr>
              <w:lastRenderedPageBreak/>
              <w:t>cech indywidualnych</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zabezpiecz</w:t>
            </w:r>
            <w:r w:rsidR="00486032" w:rsidRPr="00B31F80">
              <w:rPr>
                <w:rFonts w:ascii="Arial" w:eastAsia="Calibri" w:hAnsi="Arial" w:cs="Arial"/>
                <w:sz w:val="20"/>
                <w:szCs w:val="20"/>
              </w:rPr>
              <w:t>a</w:t>
            </w:r>
            <w:r w:rsidRPr="0011598D">
              <w:rPr>
                <w:rFonts w:ascii="Arial" w:eastAsia="Calibri" w:hAnsi="Arial" w:cs="Arial"/>
                <w:sz w:val="20"/>
                <w:szCs w:val="20"/>
              </w:rPr>
              <w:t xml:space="preserve"> odzież klienta do zabiegu nietrwałego odkształcania włosów i formowania fryzury </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przygoto</w:t>
            </w:r>
            <w:r w:rsidR="00486032" w:rsidRPr="00B31F80">
              <w:rPr>
                <w:rFonts w:ascii="Arial" w:eastAsia="Calibri" w:hAnsi="Arial" w:cs="Arial"/>
                <w:sz w:val="20"/>
                <w:szCs w:val="20"/>
              </w:rPr>
              <w:t>wuje</w:t>
            </w:r>
            <w:r w:rsidRPr="0011598D">
              <w:rPr>
                <w:rFonts w:ascii="Arial" w:eastAsia="Calibri" w:hAnsi="Arial" w:cs="Arial"/>
                <w:sz w:val="20"/>
                <w:szCs w:val="20"/>
              </w:rPr>
              <w:t xml:space="preserve"> włosy do zabiegu nietrwałego odkształcania włosów i formowania fryzury</w:t>
            </w:r>
          </w:p>
        </w:tc>
        <w:tc>
          <w:tcPr>
            <w:tcW w:w="3261" w:type="dxa"/>
          </w:tcPr>
          <w:p w:rsidR="006A0292" w:rsidRPr="0011598D" w:rsidRDefault="00CF21FF" w:rsidP="0011598D">
            <w:pPr>
              <w:pStyle w:val="Akapitzlist"/>
              <w:numPr>
                <w:ilvl w:val="0"/>
                <w:numId w:val="79"/>
              </w:numPr>
              <w:ind w:left="459"/>
              <w:rPr>
                <w:rFonts w:ascii="Arial" w:eastAsia="Calibri" w:hAnsi="Arial" w:cs="Arial"/>
                <w:sz w:val="20"/>
                <w:szCs w:val="20"/>
              </w:rPr>
            </w:pPr>
            <w:r w:rsidRPr="00B31F80">
              <w:rPr>
                <w:rFonts w:ascii="Arial" w:eastAsia="Calibri" w:hAnsi="Arial" w:cs="Arial"/>
                <w:sz w:val="20"/>
                <w:szCs w:val="20"/>
              </w:rPr>
              <w:lastRenderedPageBreak/>
              <w:t>stosuje</w:t>
            </w:r>
            <w:r w:rsidR="001109B0" w:rsidRPr="0011598D">
              <w:rPr>
                <w:rFonts w:ascii="Arial" w:eastAsia="Calibri" w:hAnsi="Arial" w:cs="Arial"/>
                <w:sz w:val="20"/>
                <w:szCs w:val="20"/>
              </w:rPr>
              <w:t xml:space="preserve"> podział włosów na </w:t>
            </w:r>
            <w:r w:rsidR="001109B0" w:rsidRPr="0011598D">
              <w:rPr>
                <w:rFonts w:ascii="Arial" w:eastAsia="Calibri" w:hAnsi="Arial" w:cs="Arial"/>
                <w:sz w:val="20"/>
                <w:szCs w:val="20"/>
              </w:rPr>
              <w:lastRenderedPageBreak/>
              <w:t>sekcje i separacje do nietrwałego odkształcania włosów</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formowania fryzury </w:t>
            </w:r>
          </w:p>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zabezpiecz</w:t>
            </w:r>
            <w:r w:rsidR="00486032" w:rsidRPr="0011598D">
              <w:rPr>
                <w:rFonts w:ascii="Arial" w:eastAsia="Calibri" w:hAnsi="Arial" w:cs="Arial"/>
                <w:color w:val="000000"/>
                <w:sz w:val="20"/>
                <w:szCs w:val="20"/>
              </w:rPr>
              <w:t>a</w:t>
            </w:r>
            <w:r w:rsidRPr="0011598D">
              <w:rPr>
                <w:rFonts w:ascii="Arial" w:eastAsia="Calibri" w:hAnsi="Arial" w:cs="Arial"/>
                <w:sz w:val="20"/>
                <w:szCs w:val="20"/>
              </w:rPr>
              <w:t xml:space="preserve"> porost przed wpływem działania czynników fizycznych i mechanicznych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Zasady wykonania nietrwałego odkształcania włosów</w:t>
            </w:r>
          </w:p>
          <w:p w:rsidR="007B1949" w:rsidRPr="0011598D" w:rsidRDefault="0064090C" w:rsidP="0011598D">
            <w:pPr>
              <w:ind w:hanging="48"/>
              <w:rPr>
                <w:rFonts w:ascii="Arial" w:hAnsi="Arial" w:cs="Arial"/>
                <w:sz w:val="20"/>
                <w:szCs w:val="20"/>
              </w:rPr>
            </w:pPr>
            <w:r w:rsidRPr="00B31F80">
              <w:rPr>
                <w:rFonts w:ascii="Arial" w:hAnsi="Arial" w:cs="Arial"/>
                <w:sz w:val="20"/>
                <w:szCs w:val="20"/>
              </w:rPr>
              <w:t xml:space="preserve"> i </w:t>
            </w:r>
            <w:r w:rsidRPr="001C7C7B">
              <w:rPr>
                <w:rFonts w:ascii="Arial" w:hAnsi="Arial" w:cs="Arial"/>
                <w:sz w:val="20"/>
                <w:szCs w:val="20"/>
              </w:rPr>
              <w:t>formowania fryzur zgodn</w:t>
            </w:r>
            <w:r w:rsidR="007B1949" w:rsidRPr="001C7C7B">
              <w:rPr>
                <w:rFonts w:ascii="Arial" w:hAnsi="Arial" w:cs="Arial"/>
                <w:sz w:val="20"/>
                <w:szCs w:val="20"/>
              </w:rPr>
              <w:t>e</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z technologią wykonania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sz w:val="20"/>
                <w:szCs w:val="20"/>
              </w:rPr>
              <w:t>wykon</w:t>
            </w:r>
            <w:r w:rsidR="007D4A41" w:rsidRPr="00B31F80">
              <w:rPr>
                <w:rFonts w:ascii="Arial" w:eastAsia="Calibri" w:hAnsi="Arial" w:cs="Arial"/>
                <w:sz w:val="20"/>
                <w:szCs w:val="20"/>
              </w:rPr>
              <w:t>uje</w:t>
            </w:r>
            <w:r w:rsidRPr="0011598D">
              <w:rPr>
                <w:rFonts w:ascii="Arial" w:eastAsia="Calibri" w:hAnsi="Arial" w:cs="Arial"/>
                <w:sz w:val="20"/>
                <w:szCs w:val="20"/>
              </w:rPr>
              <w:t xml:space="preserve"> zabieg nietrwałego odkształcania różnymi technikami</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konturu zewnętrznego i wewnętrznego fryzury na proporcje głowy i twarzy</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sekcji</w:t>
            </w:r>
            <w:r w:rsidR="00826624"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 xml:space="preserve">i separacji w zabiegach nietrwałego odkształcania włosów </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projekcji podczas nietrwałego odkształcania włosów </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projekcji do oczekiwanego efektu</w:t>
            </w:r>
          </w:p>
          <w:p w:rsidR="006A0292" w:rsidRPr="0011598D" w:rsidRDefault="00D25B0B" w:rsidP="0011598D">
            <w:pPr>
              <w:pStyle w:val="Akapitzlist"/>
              <w:numPr>
                <w:ilvl w:val="0"/>
                <w:numId w:val="79"/>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kontury porostu </w:t>
            </w:r>
          </w:p>
        </w:tc>
        <w:tc>
          <w:tcPr>
            <w:tcW w:w="3261" w:type="dxa"/>
          </w:tcPr>
          <w:p w:rsidR="006A0292" w:rsidRPr="0011598D" w:rsidRDefault="00CF21FF"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linie sekcji i separacji w innowacyjnych formach fryzur</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dopasow</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rodzaj projekcji </w:t>
            </w:r>
            <w:r w:rsidRPr="0011598D">
              <w:rPr>
                <w:rFonts w:ascii="Arial" w:eastAsia="Calibri" w:hAnsi="Arial" w:cs="Arial"/>
                <w:sz w:val="20"/>
                <w:szCs w:val="20"/>
              </w:rPr>
              <w:br/>
              <w:t>w niestandardowych odkształceniach włosów</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odkształcania włosów według określonych technik</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Formy fryzur dziennych</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przygotow</w:t>
            </w:r>
            <w:r w:rsidR="007D4A41" w:rsidRPr="00B31F80">
              <w:rPr>
                <w:rFonts w:ascii="Arial" w:eastAsia="Calibri" w:hAnsi="Arial" w:cs="Arial"/>
                <w:sz w:val="20"/>
                <w:szCs w:val="20"/>
              </w:rPr>
              <w:t>uje</w:t>
            </w:r>
            <w:r w:rsidRPr="0011598D">
              <w:rPr>
                <w:rFonts w:ascii="Arial" w:eastAsia="Calibri" w:hAnsi="Arial" w:cs="Arial"/>
                <w:sz w:val="20"/>
                <w:szCs w:val="20"/>
              </w:rPr>
              <w:t xml:space="preserve"> formy fryzur dziennych damskich i męskich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fryzury dzienne korygujące mankamenty urody </w:t>
            </w:r>
          </w:p>
          <w:p w:rsidR="006A0292" w:rsidRPr="0011598D" w:rsidRDefault="001109B0" w:rsidP="0011598D">
            <w:pPr>
              <w:pStyle w:val="Akapitzlist"/>
              <w:numPr>
                <w:ilvl w:val="0"/>
                <w:numId w:val="79"/>
              </w:numPr>
              <w:ind w:left="459"/>
              <w:rPr>
                <w:rFonts w:ascii="Arial" w:hAnsi="Arial" w:cs="Arial"/>
                <w:sz w:val="20"/>
                <w:szCs w:val="20"/>
              </w:rPr>
            </w:pPr>
            <w:r w:rsidRPr="0011598D">
              <w:rPr>
                <w:rFonts w:ascii="Arial" w:hAnsi="Arial" w:cs="Arial"/>
                <w:sz w:val="20"/>
                <w:szCs w:val="20"/>
              </w:rPr>
              <w:t>projekt</w:t>
            </w:r>
            <w:r w:rsidR="007D4A41" w:rsidRPr="0011598D">
              <w:rPr>
                <w:rFonts w:ascii="Arial" w:hAnsi="Arial" w:cs="Arial"/>
                <w:color w:val="000000"/>
                <w:sz w:val="20"/>
                <w:szCs w:val="20"/>
              </w:rPr>
              <w:t>uje</w:t>
            </w:r>
            <w:r w:rsidRPr="0011598D">
              <w:rPr>
                <w:rFonts w:ascii="Arial" w:hAnsi="Arial" w:cs="Arial"/>
                <w:sz w:val="20"/>
                <w:szCs w:val="20"/>
              </w:rPr>
              <w:t xml:space="preserve"> sploty i warkocze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fryzury dzienne zgodne ze zmieniającą się modą</w:t>
            </w:r>
          </w:p>
          <w:p w:rsidR="006A0292" w:rsidRPr="0011598D" w:rsidRDefault="006A0292" w:rsidP="0011598D">
            <w:pPr>
              <w:tabs>
                <w:tab w:val="left" w:pos="176"/>
              </w:tabs>
              <w:ind w:left="459" w:hanging="34"/>
              <w:rPr>
                <w:rFonts w:ascii="Arial" w:eastAsia="Calibri" w:hAnsi="Arial" w:cs="Arial"/>
                <w:sz w:val="20"/>
                <w:szCs w:val="20"/>
              </w:rPr>
            </w:pPr>
          </w:p>
        </w:tc>
        <w:tc>
          <w:tcPr>
            <w:tcW w:w="3261"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korzysta ze źródeł multimedialnych do wyszukiwania inspiracji </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sposoby tworzenia fryzur</w:t>
            </w:r>
            <w:r w:rsidR="007D4A41"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w tym harmonię, trójwymiarowość, proporcje, kompozycje </w:t>
            </w:r>
          </w:p>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dzienne </w:t>
            </w:r>
          </w:p>
          <w:p w:rsidR="006A0292" w:rsidRPr="0011598D" w:rsidRDefault="001109B0" w:rsidP="0011598D">
            <w:pPr>
              <w:pStyle w:val="Akapitzlist"/>
              <w:tabs>
                <w:tab w:val="left" w:pos="176"/>
              </w:tabs>
              <w:ind w:left="459"/>
              <w:rPr>
                <w:rFonts w:ascii="Arial" w:eastAsia="Calibri" w:hAnsi="Arial" w:cs="Arial"/>
                <w:sz w:val="20"/>
                <w:szCs w:val="20"/>
              </w:rPr>
            </w:pPr>
            <w:r w:rsidRPr="0011598D">
              <w:rPr>
                <w:rFonts w:ascii="Arial" w:eastAsia="Calibri" w:hAnsi="Arial" w:cs="Arial"/>
                <w:sz w:val="20"/>
                <w:szCs w:val="20"/>
              </w:rPr>
              <w:t xml:space="preserve">z wykorzystaniem włosów dodanych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dzienne </w:t>
            </w:r>
            <w:r w:rsidRPr="0011598D">
              <w:rPr>
                <w:rFonts w:ascii="Arial" w:eastAsia="Calibri" w:hAnsi="Arial" w:cs="Arial"/>
                <w:sz w:val="20"/>
                <w:szCs w:val="20"/>
              </w:rPr>
              <w:lastRenderedPageBreak/>
              <w:t xml:space="preserve">zgodne z typem klienta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 xml:space="preserve">Klasa </w:t>
            </w:r>
            <w:r w:rsidRPr="001C7C7B">
              <w:rPr>
                <w:rFonts w:ascii="Arial" w:hAnsi="Arial" w:cs="Arial"/>
                <w:sz w:val="20"/>
                <w:szCs w:val="20"/>
              </w:rPr>
              <w:t>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For</w:t>
            </w:r>
            <w:r w:rsidR="00CC25C0" w:rsidRPr="001C7C7B">
              <w:rPr>
                <w:rFonts w:ascii="Arial" w:hAnsi="Arial" w:cs="Arial"/>
                <w:sz w:val="20"/>
                <w:szCs w:val="20"/>
              </w:rPr>
              <w:t>my fryzur wieczorowych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rodzaje koków i upięć</w:t>
            </w:r>
          </w:p>
          <w:p w:rsidR="006A0292" w:rsidRPr="0011598D" w:rsidRDefault="00CF21FF"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tworzenia formy fryzury wieczorowej</w:t>
            </w:r>
            <w:r w:rsidR="006C7B4A" w:rsidRPr="00B31F80">
              <w:rPr>
                <w:rFonts w:ascii="Arial" w:eastAsia="Calibri" w:hAnsi="Arial" w:cs="Arial"/>
                <w:sz w:val="20"/>
                <w:szCs w:val="20"/>
              </w:rPr>
              <w:t xml:space="preserve">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om</w:t>
            </w:r>
            <w:r w:rsidR="007D4A41" w:rsidRPr="0011598D">
              <w:rPr>
                <w:rFonts w:ascii="Arial" w:eastAsia="Calibri" w:hAnsi="Arial" w:cs="Arial"/>
                <w:color w:val="000000"/>
                <w:sz w:val="20"/>
                <w:szCs w:val="20"/>
              </w:rPr>
              <w:t>a</w:t>
            </w:r>
            <w:r w:rsidRPr="0011598D">
              <w:rPr>
                <w:rFonts w:ascii="Arial" w:eastAsia="Calibri" w:hAnsi="Arial" w:cs="Arial"/>
                <w:sz w:val="20"/>
                <w:szCs w:val="20"/>
              </w:rPr>
              <w:t>wi</w:t>
            </w:r>
            <w:r w:rsidR="007D4A41" w:rsidRPr="0011598D">
              <w:rPr>
                <w:rFonts w:ascii="Arial" w:eastAsia="Calibri" w:hAnsi="Arial" w:cs="Arial"/>
                <w:color w:val="000000"/>
                <w:sz w:val="20"/>
                <w:szCs w:val="20"/>
              </w:rPr>
              <w:t>a</w:t>
            </w:r>
            <w:r w:rsidRPr="0011598D">
              <w:rPr>
                <w:rFonts w:ascii="Arial" w:eastAsia="Calibri" w:hAnsi="Arial" w:cs="Arial"/>
                <w:sz w:val="20"/>
                <w:szCs w:val="20"/>
              </w:rPr>
              <w:t xml:space="preserve"> rodzaje fryzur wieczorowych ze zróżnicowanej długości włosów</w:t>
            </w:r>
          </w:p>
          <w:p w:rsidR="006A0292" w:rsidRPr="0011598D" w:rsidRDefault="006A0292" w:rsidP="0011598D">
            <w:pPr>
              <w:tabs>
                <w:tab w:val="left" w:pos="176"/>
              </w:tabs>
              <w:autoSpaceDE w:val="0"/>
              <w:autoSpaceDN w:val="0"/>
              <w:adjustRightInd w:val="0"/>
              <w:ind w:left="459" w:hanging="34"/>
              <w:rPr>
                <w:rFonts w:ascii="Arial" w:eastAsia="Calibri" w:hAnsi="Arial" w:cs="Arial"/>
                <w:sz w:val="20"/>
                <w:szCs w:val="20"/>
              </w:rPr>
            </w:pPr>
          </w:p>
        </w:tc>
        <w:tc>
          <w:tcPr>
            <w:tcW w:w="3261" w:type="dxa"/>
          </w:tcPr>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pacing w:val="-10"/>
                <w:sz w:val="20"/>
                <w:szCs w:val="20"/>
              </w:rPr>
            </w:pPr>
            <w:r w:rsidRPr="0011598D">
              <w:rPr>
                <w:rFonts w:ascii="Arial" w:eastAsia="Calibri" w:hAnsi="Arial" w:cs="Arial"/>
                <w:spacing w:val="-10"/>
                <w:sz w:val="20"/>
                <w:szCs w:val="20"/>
              </w:rPr>
              <w:t>projekt</w:t>
            </w:r>
            <w:r w:rsidR="007D4A41" w:rsidRPr="0011598D">
              <w:rPr>
                <w:rFonts w:ascii="Arial" w:eastAsia="Calibri" w:hAnsi="Arial" w:cs="Arial"/>
                <w:color w:val="000000"/>
                <w:spacing w:val="-10"/>
                <w:sz w:val="20"/>
                <w:szCs w:val="20"/>
              </w:rPr>
              <w:t>uje</w:t>
            </w:r>
            <w:r w:rsidRPr="0011598D">
              <w:rPr>
                <w:rFonts w:ascii="Arial" w:eastAsia="Calibri" w:hAnsi="Arial" w:cs="Arial"/>
                <w:spacing w:val="-10"/>
                <w:sz w:val="20"/>
                <w:szCs w:val="20"/>
              </w:rPr>
              <w:t xml:space="preserve"> fryzury wieczorowe z wykorzystaniem włosów dodanych</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korzysta ze źródeł multimedialnych do wyszukiwania inspiracji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wieczorowe z włosów o różnej długości</w:t>
            </w:r>
            <w:r w:rsidR="006C7B4A" w:rsidRPr="0011598D">
              <w:rPr>
                <w:rFonts w:ascii="Arial" w:eastAsia="Calibri" w:hAnsi="Arial" w:cs="Arial"/>
                <w:color w:val="000000"/>
                <w:sz w:val="20"/>
                <w:szCs w:val="20"/>
              </w:rPr>
              <w:t xml:space="preserve">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 xml:space="preserve">projektuje plecionki </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projekt</w:t>
            </w:r>
            <w:r w:rsidR="007D4A41" w:rsidRPr="0011598D">
              <w:rPr>
                <w:rFonts w:ascii="Arial" w:eastAsia="Calibri" w:hAnsi="Arial" w:cs="Arial"/>
                <w:color w:val="000000"/>
                <w:sz w:val="20"/>
                <w:szCs w:val="20"/>
              </w:rPr>
              <w:t>uje</w:t>
            </w:r>
            <w:r w:rsidRPr="0011598D">
              <w:rPr>
                <w:rFonts w:ascii="Arial" w:eastAsia="Calibri" w:hAnsi="Arial" w:cs="Arial"/>
                <w:sz w:val="20"/>
                <w:szCs w:val="20"/>
              </w:rPr>
              <w:t xml:space="preserve"> fryzury wieczorowe z użyciem różnego rodzaju </w:t>
            </w:r>
            <w:proofErr w:type="spellStart"/>
            <w:r w:rsidRPr="0011598D">
              <w:rPr>
                <w:rFonts w:ascii="Arial" w:eastAsia="Calibri" w:hAnsi="Arial" w:cs="Arial"/>
                <w:sz w:val="20"/>
                <w:szCs w:val="20"/>
              </w:rPr>
              <w:t>dopinek</w:t>
            </w:r>
            <w:proofErr w:type="spellEnd"/>
            <w:r w:rsidRPr="0011598D">
              <w:rPr>
                <w:rFonts w:ascii="Arial" w:eastAsia="Calibri" w:hAnsi="Arial" w:cs="Arial"/>
                <w:sz w:val="20"/>
                <w:szCs w:val="20"/>
              </w:rPr>
              <w:t>, ozdób, wypełniaczy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14. Błędy technologiczne zabiegu nietrwałego odkształcania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79"/>
              </w:numPr>
              <w:tabs>
                <w:tab w:val="left" w:pos="176"/>
              </w:tabs>
              <w:ind w:left="459"/>
              <w:rPr>
                <w:rFonts w:ascii="Arial" w:eastAsia="Calibri" w:hAnsi="Arial" w:cs="Arial"/>
                <w:sz w:val="20"/>
                <w:szCs w:val="20"/>
              </w:rPr>
            </w:pPr>
            <w:r w:rsidRPr="0011598D">
              <w:rPr>
                <w:rFonts w:ascii="Arial" w:eastAsia="Calibri" w:hAnsi="Arial" w:cs="Arial"/>
                <w:sz w:val="20"/>
                <w:szCs w:val="20"/>
              </w:rPr>
              <w:t>wskaz</w:t>
            </w:r>
            <w:r w:rsidR="007D4A41" w:rsidRPr="00B31F80">
              <w:rPr>
                <w:rFonts w:ascii="Arial" w:eastAsia="Calibri" w:hAnsi="Arial" w:cs="Arial"/>
                <w:sz w:val="20"/>
                <w:szCs w:val="20"/>
              </w:rPr>
              <w:t>uje</w:t>
            </w:r>
            <w:r w:rsidRPr="0011598D">
              <w:rPr>
                <w:rFonts w:ascii="Arial" w:eastAsia="Calibri" w:hAnsi="Arial" w:cs="Arial"/>
                <w:sz w:val="20"/>
                <w:szCs w:val="20"/>
              </w:rPr>
              <w:t xml:space="preserve"> przyczyny powstania błędów w zabiegach nietrwałego odkształcania włosów</w:t>
            </w:r>
            <w:r w:rsidR="00826624" w:rsidRPr="00B31F80">
              <w:rPr>
                <w:rFonts w:ascii="Arial" w:eastAsia="Calibri" w:hAnsi="Arial" w:cs="Arial"/>
                <w:sz w:val="20"/>
                <w:szCs w:val="20"/>
              </w:rPr>
              <w:t xml:space="preserve"> </w:t>
            </w:r>
            <w:r w:rsidRPr="0011598D">
              <w:rPr>
                <w:rFonts w:ascii="Arial" w:eastAsia="Calibri" w:hAnsi="Arial" w:cs="Arial"/>
                <w:sz w:val="20"/>
                <w:szCs w:val="20"/>
              </w:rPr>
              <w:t xml:space="preserve">i formowania fryzury </w:t>
            </w:r>
          </w:p>
          <w:p w:rsidR="006A0292" w:rsidRPr="0011598D" w:rsidRDefault="00D25B0B" w:rsidP="0011598D">
            <w:pPr>
              <w:pStyle w:val="Akapitzlist"/>
              <w:numPr>
                <w:ilvl w:val="0"/>
                <w:numId w:val="79"/>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sposób korekty na podstawie zaobserwowanej nieprawidłowości</w:t>
            </w:r>
          </w:p>
        </w:tc>
        <w:tc>
          <w:tcPr>
            <w:tcW w:w="3261" w:type="dxa"/>
          </w:tcPr>
          <w:p w:rsidR="006A0292" w:rsidRPr="0011598D" w:rsidRDefault="001109B0" w:rsidP="0011598D">
            <w:pPr>
              <w:pStyle w:val="Akapitzlist"/>
              <w:numPr>
                <w:ilvl w:val="0"/>
                <w:numId w:val="79"/>
              </w:numPr>
              <w:ind w:left="459"/>
              <w:rPr>
                <w:rFonts w:ascii="Arial" w:hAnsi="Arial" w:cs="Arial"/>
                <w:sz w:val="20"/>
                <w:szCs w:val="20"/>
              </w:rPr>
            </w:pPr>
            <w:r w:rsidRPr="0011598D">
              <w:rPr>
                <w:rFonts w:ascii="Arial" w:eastAsia="Calibri" w:hAnsi="Arial" w:cs="Arial"/>
                <w:sz w:val="20"/>
                <w:szCs w:val="20"/>
              </w:rPr>
              <w:t>koryg</w:t>
            </w:r>
            <w:r w:rsidR="007D4A41" w:rsidRPr="00B31F80">
              <w:rPr>
                <w:rFonts w:ascii="Arial" w:eastAsia="Calibri" w:hAnsi="Arial" w:cs="Arial"/>
                <w:sz w:val="20"/>
                <w:szCs w:val="20"/>
              </w:rPr>
              <w:t>uje</w:t>
            </w:r>
            <w:r w:rsidRPr="0011598D">
              <w:rPr>
                <w:rFonts w:ascii="Arial" w:eastAsia="Calibri" w:hAnsi="Arial" w:cs="Arial"/>
                <w:sz w:val="20"/>
                <w:szCs w:val="20"/>
              </w:rPr>
              <w:t xml:space="preserve"> błędy popełnione podczas nietrwałego odkształcania włosów</w:t>
            </w:r>
            <w:r w:rsidR="00826624" w:rsidRPr="00B31F80">
              <w:rPr>
                <w:rFonts w:ascii="Arial" w:eastAsia="Calibri" w:hAnsi="Arial" w:cs="Arial"/>
                <w:sz w:val="20"/>
                <w:szCs w:val="20"/>
              </w:rPr>
              <w:t xml:space="preserve"> </w:t>
            </w:r>
            <w:r w:rsidRPr="0011598D">
              <w:rPr>
                <w:rFonts w:ascii="Arial" w:eastAsia="Calibri" w:hAnsi="Arial" w:cs="Arial"/>
                <w:sz w:val="20"/>
                <w:szCs w:val="20"/>
              </w:rPr>
              <w:t xml:space="preserve">i formowania fryzury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1598D">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15. Dekontaminacja stanowiska pracy i sprzętu użytego podczas nietrwałego odkształcania włosów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formowania </w:t>
            </w:r>
            <w:r w:rsidRPr="001C7C7B">
              <w:rPr>
                <w:rFonts w:ascii="Arial" w:hAnsi="Arial" w:cs="Arial"/>
                <w:sz w:val="20"/>
                <w:szCs w:val="20"/>
              </w:rPr>
              <w:t>fryzur</w:t>
            </w:r>
            <w:r w:rsidR="006C7B4A" w:rsidRPr="001C7C7B">
              <w:rPr>
                <w:rFonts w:ascii="Arial" w:hAnsi="Arial" w:cs="Arial"/>
                <w:sz w:val="20"/>
                <w:szCs w:val="20"/>
              </w:rPr>
              <w:t xml:space="preserve">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porządkowanie stanowiska pracy i oczyszczanie sprzętu stosowanego podczas zabiegu nietrwałego odkształcania włosów i formowania fryzury</w:t>
            </w:r>
          </w:p>
          <w:p w:rsidR="006A0292" w:rsidRPr="0011598D" w:rsidRDefault="001109B0"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segreguje do wyznaczonych pojemników odpady powstałe w wyniku wykonania zabiegu nietrwałego odkształcania włosów i formowania fryzury</w:t>
            </w:r>
          </w:p>
          <w:p w:rsidR="006A0292" w:rsidRPr="0011598D" w:rsidRDefault="006A0292" w:rsidP="0011598D">
            <w:pPr>
              <w:tabs>
                <w:tab w:val="left" w:pos="176"/>
              </w:tabs>
              <w:autoSpaceDE w:val="0"/>
              <w:autoSpaceDN w:val="0"/>
              <w:adjustRightInd w:val="0"/>
              <w:ind w:left="459" w:firstLine="60"/>
              <w:rPr>
                <w:rFonts w:ascii="Arial" w:eastAsia="Calibri" w:hAnsi="Arial" w:cs="Arial"/>
                <w:sz w:val="20"/>
                <w:szCs w:val="20"/>
              </w:rPr>
            </w:pPr>
          </w:p>
        </w:tc>
        <w:tc>
          <w:tcPr>
            <w:tcW w:w="3261" w:type="dxa"/>
          </w:tcPr>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dezynfekcję stanowiska pracy i sprzętu stosowanego podczas zabiegu nietrwałego odkształcania włosów 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aparaty do sterylizacji sprzętu używanego podczas zabiegu nietrwałego odkształcania włosów</w:t>
            </w:r>
            <w:r w:rsidR="00826624"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i formowania fryzury</w:t>
            </w:r>
          </w:p>
          <w:p w:rsidR="006A0292" w:rsidRPr="0011598D" w:rsidRDefault="00D25B0B" w:rsidP="0011598D">
            <w:pPr>
              <w:pStyle w:val="Akapitzlist"/>
              <w:numPr>
                <w:ilvl w:val="0"/>
                <w:numId w:val="79"/>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sterylizację sprzętu używanego do nietrwałego odkształcania włosów i formowania fryzury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w:t>
            </w:r>
          </w:p>
        </w:tc>
      </w:tr>
      <w:tr w:rsidR="007B1949" w:rsidRPr="001C7C7B" w:rsidTr="001D605D">
        <w:tc>
          <w:tcPr>
            <w:tcW w:w="4962" w:type="dxa"/>
            <w:gridSpan w:val="2"/>
            <w:shd w:val="clear" w:color="auto" w:fill="EEECE1" w:themeFill="background2"/>
          </w:tcPr>
          <w:p w:rsidR="007B1949" w:rsidRPr="00B31F80" w:rsidRDefault="007B1949" w:rsidP="007F54C8">
            <w:pPr>
              <w:ind w:hanging="48"/>
              <w:jc w:val="right"/>
              <w:rPr>
                <w:rFonts w:ascii="Arial" w:hAnsi="Arial" w:cs="Arial"/>
                <w:b/>
                <w:sz w:val="20"/>
                <w:szCs w:val="20"/>
              </w:rPr>
            </w:pPr>
            <w:r w:rsidRPr="00B31F80">
              <w:rPr>
                <w:rFonts w:ascii="Arial" w:hAnsi="Arial" w:cs="Arial"/>
                <w:b/>
                <w:sz w:val="20"/>
                <w:szCs w:val="20"/>
              </w:rPr>
              <w:lastRenderedPageBreak/>
              <w:t>Realizacja godzin w klasie 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tabs>
                <w:tab w:val="left" w:pos="176"/>
              </w:tabs>
              <w:autoSpaceDE w:val="0"/>
              <w:autoSpaceDN w:val="0"/>
              <w:adjustRightInd w:val="0"/>
              <w:ind w:left="34" w:hanging="34"/>
              <w:rPr>
                <w:rFonts w:ascii="Arial" w:eastAsia="Calibri" w:hAnsi="Arial" w:cs="Arial"/>
                <w:sz w:val="20"/>
                <w:szCs w:val="20"/>
              </w:rPr>
            </w:pPr>
          </w:p>
        </w:tc>
      </w:tr>
      <w:tr w:rsidR="007B1949" w:rsidRPr="001C7C7B" w:rsidTr="0011598D">
        <w:tc>
          <w:tcPr>
            <w:tcW w:w="1843" w:type="dxa"/>
            <w:vMerge w:val="restart"/>
          </w:tcPr>
          <w:p w:rsidR="007B1949" w:rsidRPr="00B31F80" w:rsidRDefault="007B1949" w:rsidP="007F54C8">
            <w:pPr>
              <w:tabs>
                <w:tab w:val="left" w:pos="284"/>
              </w:tabs>
              <w:rPr>
                <w:rFonts w:ascii="Arial" w:hAnsi="Arial" w:cs="Arial"/>
                <w:sz w:val="20"/>
                <w:szCs w:val="20"/>
              </w:rPr>
            </w:pPr>
            <w:r w:rsidRPr="00B31F80">
              <w:rPr>
                <w:rFonts w:ascii="Arial" w:hAnsi="Arial" w:cs="Arial"/>
                <w:sz w:val="20"/>
                <w:szCs w:val="20"/>
              </w:rPr>
              <w:t>IV. Trwałe odkształcanie włosów</w:t>
            </w:r>
          </w:p>
          <w:p w:rsidR="007B1949" w:rsidRPr="0011598D" w:rsidRDefault="007B1949" w:rsidP="0011598D">
            <w:pPr>
              <w:tabs>
                <w:tab w:val="left" w:pos="284"/>
              </w:tabs>
              <w:rPr>
                <w:rFonts w:ascii="Arial" w:hAnsi="Arial" w:cs="Arial"/>
                <w:sz w:val="20"/>
                <w:szCs w:val="20"/>
              </w:rPr>
            </w:pPr>
          </w:p>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 Zabi</w:t>
            </w:r>
            <w:r w:rsidRPr="001C7C7B">
              <w:rPr>
                <w:rFonts w:ascii="Arial" w:hAnsi="Arial" w:cs="Arial"/>
                <w:sz w:val="20"/>
                <w:szCs w:val="20"/>
              </w:rPr>
              <w:t xml:space="preserve">egi trwałego odkształcania włosów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zabiegów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zmiany w technologii wykonania zabiegów trwałego odkształcania na przestrzeni dziejów </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technologie wykonania zabiegu trwałego odkształcania włosów</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skręcanie, prostowanie </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7D4A41" w:rsidRPr="0011598D">
              <w:rPr>
                <w:rFonts w:ascii="Arial" w:eastAsia="Calibri" w:hAnsi="Arial" w:cs="Arial"/>
                <w:color w:val="000000"/>
                <w:sz w:val="20"/>
                <w:szCs w:val="20"/>
              </w:rPr>
              <w:t>a</w:t>
            </w:r>
            <w:r w:rsidRPr="0011598D">
              <w:rPr>
                <w:rFonts w:ascii="Arial" w:eastAsia="Calibri" w:hAnsi="Arial" w:cs="Arial"/>
                <w:sz w:val="20"/>
                <w:szCs w:val="20"/>
              </w:rPr>
              <w:t>wi</w:t>
            </w:r>
            <w:r w:rsidR="007D4A41" w:rsidRPr="0011598D">
              <w:rPr>
                <w:rFonts w:ascii="Arial" w:eastAsia="Calibri" w:hAnsi="Arial" w:cs="Arial"/>
                <w:color w:val="000000"/>
                <w:sz w:val="20"/>
                <w:szCs w:val="20"/>
              </w:rPr>
              <w:t>a</w:t>
            </w:r>
            <w:r w:rsidRPr="0011598D">
              <w:rPr>
                <w:rFonts w:ascii="Arial" w:eastAsia="Calibri" w:hAnsi="Arial" w:cs="Arial"/>
                <w:sz w:val="20"/>
                <w:szCs w:val="20"/>
              </w:rPr>
              <w:t xml:space="preserve"> rys historyczny rozwoju ondulacji chemicznej</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prekursorów ondulacji chemicznej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 Mechanizm zmian zachodzących we włosach pod wpływem zabiegów</w:t>
            </w:r>
            <w:r w:rsidRPr="001C7C7B">
              <w:rPr>
                <w:rFonts w:ascii="Arial" w:hAnsi="Arial" w:cs="Arial"/>
                <w:sz w:val="20"/>
                <w:szCs w:val="20"/>
              </w:rPr>
              <w:t xml:space="preserve">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czynników chemicznych, mechanicznych i fizycznych wpływających na efekt trwałego odkształcania włosów</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zmiany zachodzące we włosach podczas trwałego odkształcania włosów</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 xml:space="preserve">Klasa </w:t>
            </w:r>
            <w:r w:rsidRPr="001C7C7B">
              <w:rPr>
                <w:rFonts w:ascii="Arial" w:hAnsi="Arial" w:cs="Arial"/>
                <w:sz w:val="20"/>
                <w:szCs w:val="20"/>
              </w:rPr>
              <w:t>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Przeciwwskazania zabiegów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przeciwwskazania do wykonania zabiegu trwałego odkształcania włosów </w:t>
            </w:r>
          </w:p>
          <w:p w:rsidR="006A0292" w:rsidRPr="0011598D" w:rsidRDefault="006A0292" w:rsidP="0011598D">
            <w:pPr>
              <w:tabs>
                <w:tab w:val="left" w:pos="176"/>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80"/>
              </w:numPr>
              <w:ind w:left="459"/>
              <w:rPr>
                <w:rFonts w:ascii="Arial" w:hAnsi="Arial" w:cs="Arial"/>
                <w:sz w:val="20"/>
                <w:szCs w:val="20"/>
              </w:rPr>
            </w:pPr>
            <w:r w:rsidRPr="0011598D">
              <w:rPr>
                <w:rFonts w:ascii="Arial" w:hAnsi="Arial" w:cs="Arial"/>
                <w:sz w:val="20"/>
                <w:szCs w:val="20"/>
              </w:rPr>
              <w:t>charakteryz</w:t>
            </w:r>
            <w:r w:rsidR="007D4A41" w:rsidRPr="0011598D">
              <w:rPr>
                <w:rFonts w:ascii="Arial" w:hAnsi="Arial" w:cs="Arial"/>
                <w:color w:val="000000"/>
                <w:sz w:val="20"/>
                <w:szCs w:val="20"/>
              </w:rPr>
              <w:t>uje</w:t>
            </w:r>
            <w:r w:rsidRPr="0011598D">
              <w:rPr>
                <w:rFonts w:ascii="Arial" w:hAnsi="Arial" w:cs="Arial"/>
                <w:sz w:val="20"/>
                <w:szCs w:val="20"/>
              </w:rPr>
              <w:t xml:space="preserve"> skutki nieuwzględnienia przeciwwskazań do zabiegu trwałej ondulacji skręcającej i prostującej</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4. Preparatyka stosowana </w:t>
            </w:r>
          </w:p>
          <w:p w:rsidR="007B1949" w:rsidRPr="0011598D" w:rsidRDefault="007B1949" w:rsidP="0011598D">
            <w:pPr>
              <w:ind w:hanging="48"/>
              <w:rPr>
                <w:rFonts w:ascii="Arial" w:hAnsi="Arial" w:cs="Arial"/>
                <w:sz w:val="20"/>
                <w:szCs w:val="20"/>
              </w:rPr>
            </w:pPr>
            <w:r w:rsidRPr="00B31F80">
              <w:rPr>
                <w:rFonts w:ascii="Arial" w:hAnsi="Arial" w:cs="Arial"/>
                <w:sz w:val="20"/>
                <w:szCs w:val="20"/>
              </w:rPr>
              <w:t>w zabiegach ondulacji chemicznej</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przed wykonaniem zabiegów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wyrównujące i zabezpieczające strukturę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do wykonania zabiegu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ze względy na moc i zastosowanie itp. </w:t>
            </w:r>
          </w:p>
          <w:p w:rsidR="006A0292" w:rsidRPr="0011598D" w:rsidRDefault="00D25B0B" w:rsidP="0011598D">
            <w:pPr>
              <w:pStyle w:val="Akapitzlist"/>
              <w:numPr>
                <w:ilvl w:val="0"/>
                <w:numId w:val="80"/>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preparaty stosowane po wykonaniu zabiegu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np. </w:t>
            </w:r>
            <w:r w:rsidR="001109B0" w:rsidRPr="0011598D">
              <w:rPr>
                <w:rFonts w:ascii="Arial" w:eastAsia="Calibri" w:hAnsi="Arial" w:cs="Arial"/>
                <w:sz w:val="20"/>
                <w:szCs w:val="20"/>
              </w:rPr>
              <w:lastRenderedPageBreak/>
              <w:t>neutralizatory</w:t>
            </w:r>
            <w:r w:rsidR="00826624" w:rsidRPr="00B31F80">
              <w:rPr>
                <w:rFonts w:ascii="Arial" w:eastAsia="Calibri" w:hAnsi="Arial" w:cs="Arial"/>
                <w:sz w:val="20"/>
                <w:szCs w:val="20"/>
              </w:rPr>
              <w:t xml:space="preserve"> </w:t>
            </w:r>
            <w:r w:rsidR="001109B0" w:rsidRPr="0011598D">
              <w:rPr>
                <w:rFonts w:ascii="Arial" w:eastAsia="Calibri" w:hAnsi="Arial" w:cs="Arial"/>
                <w:sz w:val="20"/>
                <w:szCs w:val="20"/>
              </w:rPr>
              <w:t>i preparaty pielęgnacyjne</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lastRenderedPageBreak/>
              <w:t xml:space="preserve"> klasy</w:t>
            </w:r>
            <w:r w:rsidRPr="001C7C7B">
              <w:rPr>
                <w:rFonts w:ascii="Arial" w:eastAsia="Calibri" w:hAnsi="Arial" w:cs="Arial"/>
                <w:sz w:val="20"/>
                <w:szCs w:val="20"/>
              </w:rPr>
              <w:t>fikuje</w:t>
            </w:r>
            <w:r w:rsidR="001109B0" w:rsidRPr="0011598D">
              <w:rPr>
                <w:rFonts w:ascii="Arial" w:eastAsia="Calibri" w:hAnsi="Arial" w:cs="Arial"/>
                <w:sz w:val="20"/>
                <w:szCs w:val="20"/>
              </w:rPr>
              <w:t xml:space="preserve"> rodzaje preparatów do wykonania trwałego odkształcania włosów </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rozpozn</w:t>
            </w:r>
            <w:r w:rsidR="007D4A41" w:rsidRPr="00B31F80">
              <w:rPr>
                <w:rFonts w:ascii="Arial" w:eastAsia="Calibri" w:hAnsi="Arial" w:cs="Arial"/>
                <w:sz w:val="20"/>
                <w:szCs w:val="20"/>
              </w:rPr>
              <w:t>aje</w:t>
            </w:r>
            <w:r w:rsidRPr="0011598D">
              <w:rPr>
                <w:rFonts w:ascii="Arial" w:eastAsia="Calibri" w:hAnsi="Arial" w:cs="Arial"/>
                <w:sz w:val="20"/>
                <w:szCs w:val="20"/>
              </w:rPr>
              <w:t xml:space="preserve"> formy preparatów ze względu na stan skupienia i zastosowanie do zabiegu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klasyfikuje</w:t>
            </w:r>
            <w:r w:rsidR="001109B0" w:rsidRPr="0011598D">
              <w:rPr>
                <w:rFonts w:ascii="Arial" w:eastAsia="Calibri" w:hAnsi="Arial" w:cs="Arial"/>
                <w:sz w:val="20"/>
                <w:szCs w:val="20"/>
              </w:rPr>
              <w:t xml:space="preserve"> preparaty do trwałego odkształcania włosów ze względu na wartość </w:t>
            </w:r>
            <w:proofErr w:type="spellStart"/>
            <w:r w:rsidR="001109B0" w:rsidRPr="0011598D">
              <w:rPr>
                <w:rFonts w:ascii="Arial" w:eastAsia="Calibri" w:hAnsi="Arial" w:cs="Arial"/>
                <w:sz w:val="20"/>
                <w:szCs w:val="20"/>
              </w:rPr>
              <w:t>pH</w:t>
            </w:r>
            <w:proofErr w:type="spellEnd"/>
          </w:p>
          <w:p w:rsidR="006A0292" w:rsidRPr="0011598D" w:rsidRDefault="006A0292" w:rsidP="0011598D">
            <w:pPr>
              <w:tabs>
                <w:tab w:val="left" w:pos="176"/>
              </w:tabs>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5. Dobór preparatów do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preparaty zabezpieczające stosowane na włosy przed zabiegiem trwałego odkształcania </w:t>
            </w:r>
          </w:p>
          <w:p w:rsidR="006A0292" w:rsidRPr="0011598D" w:rsidRDefault="00CF21FF"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preparaty do trwałego odkształcania</w:t>
            </w:r>
            <w:r w:rsidR="007D4A41" w:rsidRPr="00B31F80">
              <w:rPr>
                <w:rFonts w:ascii="Arial" w:eastAsia="Calibri" w:hAnsi="Arial" w:cs="Arial"/>
                <w:sz w:val="20"/>
                <w:szCs w:val="20"/>
              </w:rPr>
              <w:t>,</w:t>
            </w:r>
            <w:r w:rsidR="001109B0" w:rsidRPr="0011598D">
              <w:rPr>
                <w:rFonts w:ascii="Arial" w:eastAsia="Calibri" w:hAnsi="Arial" w:cs="Arial"/>
                <w:sz w:val="20"/>
                <w:szCs w:val="20"/>
              </w:rPr>
              <w:t xml:space="preserve"> uwzględniając stan i jakość włosów </w:t>
            </w:r>
          </w:p>
          <w:p w:rsidR="006A0292" w:rsidRPr="0011598D" w:rsidRDefault="001109B0" w:rsidP="0011598D">
            <w:pPr>
              <w:pStyle w:val="Akapitzlist"/>
              <w:numPr>
                <w:ilvl w:val="0"/>
                <w:numId w:val="80"/>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preparaty stosowane po zabiegu trwałego odkształcania włosów</w:t>
            </w:r>
            <w:r w:rsidR="007D4A41" w:rsidRPr="00B31F80">
              <w:rPr>
                <w:rFonts w:ascii="Arial" w:eastAsia="Calibri" w:hAnsi="Arial" w:cs="Arial"/>
                <w:sz w:val="20"/>
                <w:szCs w:val="20"/>
              </w:rPr>
              <w:t>,</w:t>
            </w:r>
            <w:r w:rsidRPr="0011598D">
              <w:rPr>
                <w:rFonts w:ascii="Arial" w:eastAsia="Calibri" w:hAnsi="Arial" w:cs="Arial"/>
                <w:sz w:val="20"/>
                <w:szCs w:val="20"/>
              </w:rPr>
              <w:t xml:space="preserve"> uwzględniając stan i jakość włosów </w:t>
            </w:r>
          </w:p>
        </w:tc>
        <w:tc>
          <w:tcPr>
            <w:tcW w:w="3261" w:type="dxa"/>
          </w:tcPr>
          <w:p w:rsidR="006A0292" w:rsidRPr="0011598D" w:rsidRDefault="001109B0" w:rsidP="0011598D">
            <w:pPr>
              <w:pStyle w:val="Akapitzlist"/>
              <w:numPr>
                <w:ilvl w:val="0"/>
                <w:numId w:val="80"/>
              </w:numPr>
              <w:tabs>
                <w:tab w:val="left" w:pos="459"/>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preparat ondulujący do stanu i jakości</w:t>
            </w:r>
            <w:r w:rsidR="006C7B4A" w:rsidRPr="00B31F80">
              <w:rPr>
                <w:rFonts w:ascii="Arial" w:eastAsia="Calibri" w:hAnsi="Arial" w:cs="Arial"/>
                <w:sz w:val="20"/>
                <w:szCs w:val="20"/>
              </w:rPr>
              <w:t xml:space="preserve"> </w:t>
            </w:r>
            <w:r w:rsidRPr="0011598D">
              <w:rPr>
                <w:rFonts w:ascii="Arial" w:eastAsia="Calibri" w:hAnsi="Arial" w:cs="Arial"/>
                <w:sz w:val="20"/>
                <w:szCs w:val="20"/>
              </w:rPr>
              <w:t xml:space="preserve">włosów </w:t>
            </w:r>
          </w:p>
          <w:p w:rsidR="006A0292" w:rsidRPr="0011598D" w:rsidRDefault="00CF21FF" w:rsidP="0011598D">
            <w:pPr>
              <w:pStyle w:val="Akapitzlist"/>
              <w:numPr>
                <w:ilvl w:val="0"/>
                <w:numId w:val="80"/>
              </w:numPr>
              <w:tabs>
                <w:tab w:val="left" w:pos="459"/>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preparaty przed zabiegiem i po zabiegu trwałego odkształcania włosów</w:t>
            </w:r>
          </w:p>
          <w:p w:rsidR="006A0292" w:rsidRPr="0011598D" w:rsidRDefault="001109B0" w:rsidP="0011598D">
            <w:pPr>
              <w:pStyle w:val="Akapitzlist"/>
              <w:numPr>
                <w:ilvl w:val="0"/>
                <w:numId w:val="80"/>
              </w:numPr>
              <w:tabs>
                <w:tab w:val="left" w:pos="459"/>
              </w:tabs>
              <w:ind w:left="459"/>
              <w:rPr>
                <w:rFonts w:ascii="Arial" w:hAnsi="Arial" w:cs="Arial"/>
                <w:sz w:val="20"/>
                <w:szCs w:val="20"/>
              </w:rPr>
            </w:pPr>
            <w:r w:rsidRPr="0011598D">
              <w:rPr>
                <w:rFonts w:ascii="Arial" w:hAnsi="Arial" w:cs="Arial"/>
                <w:sz w:val="20"/>
                <w:szCs w:val="20"/>
              </w:rPr>
              <w:t>odczyt</w:t>
            </w:r>
            <w:r w:rsidR="007D4A41" w:rsidRPr="0011598D">
              <w:rPr>
                <w:rFonts w:ascii="Arial" w:hAnsi="Arial" w:cs="Arial"/>
                <w:color w:val="000000"/>
                <w:sz w:val="20"/>
                <w:szCs w:val="20"/>
              </w:rPr>
              <w:t>uje</w:t>
            </w:r>
            <w:r w:rsidRPr="0011598D">
              <w:rPr>
                <w:rFonts w:ascii="Arial" w:hAnsi="Arial" w:cs="Arial"/>
                <w:sz w:val="20"/>
                <w:szCs w:val="20"/>
              </w:rPr>
              <w:t xml:space="preserve"> na etykietach informacje działania</w:t>
            </w:r>
            <w:r w:rsidR="00B62CA2" w:rsidRPr="0011598D">
              <w:rPr>
                <w:rFonts w:ascii="Arial" w:hAnsi="Arial" w:cs="Arial"/>
                <w:color w:val="000000"/>
                <w:sz w:val="20"/>
                <w:szCs w:val="20"/>
              </w:rPr>
              <w:t xml:space="preserve"> </w:t>
            </w:r>
            <w:r w:rsidRPr="0011598D">
              <w:rPr>
                <w:rFonts w:ascii="Arial" w:hAnsi="Arial" w:cs="Arial"/>
                <w:sz w:val="20"/>
                <w:szCs w:val="20"/>
              </w:rPr>
              <w:t>i zastosowania preparatu</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6. Metody i techniki zabiegów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metody i techniki trwałego odkształcania włosów </w:t>
            </w:r>
          </w:p>
          <w:p w:rsidR="006A0292" w:rsidRPr="0011598D" w:rsidRDefault="00D25B0B" w:rsidP="0011598D">
            <w:pPr>
              <w:pStyle w:val="Akapitzlist"/>
              <w:numPr>
                <w:ilvl w:val="0"/>
                <w:numId w:val="80"/>
              </w:numPr>
              <w:tabs>
                <w:tab w:val="left" w:pos="459"/>
              </w:tabs>
              <w:ind w:left="459"/>
              <w:rPr>
                <w:rFonts w:ascii="Arial" w:eastAsia="Calibri" w:hAnsi="Arial" w:cs="Arial"/>
                <w:sz w:val="20"/>
                <w:szCs w:val="20"/>
              </w:rPr>
            </w:pPr>
            <w:r w:rsidRPr="00B31F80">
              <w:rPr>
                <w:rFonts w:ascii="Arial" w:eastAsia="Calibri" w:hAnsi="Arial" w:cs="Arial"/>
                <w:sz w:val="20"/>
                <w:szCs w:val="20"/>
              </w:rPr>
              <w:t>klasyfikuje</w:t>
            </w:r>
            <w:r w:rsidR="001109B0" w:rsidRPr="0011598D">
              <w:rPr>
                <w:rFonts w:ascii="Arial" w:eastAsia="Calibri" w:hAnsi="Arial" w:cs="Arial"/>
                <w:sz w:val="20"/>
                <w:szCs w:val="20"/>
              </w:rPr>
              <w:t xml:space="preserve"> techniki nawijania włosów na wałki podczas trwałego odkształcania włosów</w:t>
            </w:r>
          </w:p>
          <w:p w:rsidR="006A0292" w:rsidRPr="0011598D" w:rsidRDefault="001109B0"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sz w:val="20"/>
                <w:szCs w:val="20"/>
              </w:rPr>
              <w:t>dob</w:t>
            </w:r>
            <w:r w:rsidR="007D4A41" w:rsidRPr="00B31F80">
              <w:rPr>
                <w:rFonts w:ascii="Arial" w:eastAsia="Calibri" w:hAnsi="Arial" w:cs="Arial"/>
                <w:sz w:val="20"/>
                <w:szCs w:val="20"/>
              </w:rPr>
              <w:t>iera</w:t>
            </w:r>
            <w:r w:rsidRPr="0011598D">
              <w:rPr>
                <w:rFonts w:ascii="Arial" w:eastAsia="Calibri" w:hAnsi="Arial" w:cs="Arial"/>
                <w:sz w:val="20"/>
                <w:szCs w:val="20"/>
              </w:rPr>
              <w:t xml:space="preserve"> metody i techniki do trwałego odkształcania włosów </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zabieg trwałego odkształcania różnymi technikami i sposobami nawijania włosów</w:t>
            </w:r>
          </w:p>
        </w:tc>
        <w:tc>
          <w:tcPr>
            <w:tcW w:w="3261" w:type="dxa"/>
          </w:tcPr>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wady i zalety poszczególnych technik ondulacji chemicznej</w:t>
            </w:r>
          </w:p>
          <w:p w:rsidR="006A0292" w:rsidRPr="0011598D" w:rsidRDefault="00D25B0B" w:rsidP="0011598D">
            <w:pPr>
              <w:pStyle w:val="Akapitzlist"/>
              <w:numPr>
                <w:ilvl w:val="0"/>
                <w:numId w:val="80"/>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innowacyjne metody</w:t>
            </w:r>
          </w:p>
          <w:p w:rsidR="006A0292" w:rsidRPr="0011598D" w:rsidRDefault="001109B0" w:rsidP="0011598D">
            <w:pPr>
              <w:pStyle w:val="Akapitzlist"/>
              <w:tabs>
                <w:tab w:val="left" w:pos="176"/>
              </w:tabs>
              <w:ind w:left="459"/>
              <w:rPr>
                <w:rFonts w:ascii="Arial" w:eastAsia="Calibri" w:hAnsi="Arial" w:cs="Arial"/>
                <w:sz w:val="20"/>
                <w:szCs w:val="20"/>
              </w:rPr>
            </w:pPr>
            <w:r w:rsidRPr="0011598D">
              <w:rPr>
                <w:rFonts w:ascii="Arial" w:eastAsia="Calibri" w:hAnsi="Arial" w:cs="Arial"/>
                <w:sz w:val="20"/>
                <w:szCs w:val="20"/>
              </w:rPr>
              <w:t>i techniki zabiegu trwałego odkształcania włosów</w:t>
            </w:r>
          </w:p>
          <w:p w:rsidR="006A0292" w:rsidRPr="0011598D" w:rsidRDefault="006A0292" w:rsidP="0011598D">
            <w:pPr>
              <w:tabs>
                <w:tab w:val="left" w:pos="176"/>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7. Konsultacja z klientem przed zabiegiem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 rozmowie konsultacyjnej </w:t>
            </w:r>
            <w:r w:rsidR="007D4A41" w:rsidRPr="00B31F80">
              <w:rPr>
                <w:rFonts w:ascii="Arial" w:eastAsia="Calibri" w:hAnsi="Arial" w:cs="Arial"/>
                <w:sz w:val="20"/>
                <w:szCs w:val="20"/>
              </w:rPr>
              <w:t>oczekiwania klienta wobec</w:t>
            </w:r>
            <w:r w:rsidR="001109B0" w:rsidRPr="0011598D">
              <w:rPr>
                <w:rFonts w:ascii="Arial" w:eastAsia="Calibri" w:hAnsi="Arial" w:cs="Arial"/>
                <w:sz w:val="20"/>
                <w:szCs w:val="20"/>
              </w:rPr>
              <w:t xml:space="preserve"> zabiegu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ustal</w:t>
            </w:r>
            <w:r w:rsidR="007D4A41" w:rsidRPr="00B31F80">
              <w:rPr>
                <w:rFonts w:ascii="Arial" w:eastAsia="Calibri" w:hAnsi="Arial" w:cs="Arial"/>
                <w:sz w:val="20"/>
                <w:szCs w:val="20"/>
              </w:rPr>
              <w:t>a</w:t>
            </w:r>
            <w:r w:rsidRPr="0011598D">
              <w:rPr>
                <w:rFonts w:ascii="Arial" w:eastAsia="Calibri" w:hAnsi="Arial" w:cs="Arial"/>
                <w:sz w:val="20"/>
                <w:szCs w:val="20"/>
              </w:rPr>
              <w:t xml:space="preserve"> zakres zabiegu i stopień trwałego odkształcania włosów na podstawie oczekiwań klienta </w:t>
            </w:r>
          </w:p>
        </w:tc>
        <w:tc>
          <w:tcPr>
            <w:tcW w:w="3261" w:type="dxa"/>
          </w:tcPr>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hAnsi="Arial" w:cs="Arial"/>
                <w:sz w:val="20"/>
                <w:szCs w:val="20"/>
              </w:rPr>
              <w:t>analiz</w:t>
            </w:r>
            <w:r w:rsidR="007D4A41" w:rsidRPr="0011598D">
              <w:rPr>
                <w:rFonts w:ascii="Arial" w:hAnsi="Arial" w:cs="Arial"/>
                <w:color w:val="000000"/>
                <w:sz w:val="20"/>
                <w:szCs w:val="20"/>
              </w:rPr>
              <w:t>uje</w:t>
            </w:r>
            <w:r w:rsidRPr="0011598D">
              <w:rPr>
                <w:rFonts w:ascii="Arial" w:hAnsi="Arial" w:cs="Arial"/>
                <w:sz w:val="20"/>
                <w:szCs w:val="20"/>
              </w:rPr>
              <w:t xml:space="preserve"> oczekiwania klienta dotyczące zabiegu trwałego odkształcania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w:t>
            </w:r>
          </w:p>
          <w:p w:rsidR="007B1949" w:rsidRPr="0011598D" w:rsidRDefault="007B1949" w:rsidP="0011598D">
            <w:pPr>
              <w:jc w:val="center"/>
              <w:rPr>
                <w:rFonts w:ascii="Arial" w:hAnsi="Arial" w:cs="Arial"/>
                <w:sz w:val="20"/>
                <w:szCs w:val="20"/>
              </w:rPr>
            </w:pP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8. Ocena stanu włosów i skóry głowy przed zabiegiem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głowy do zabiegu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posług</w:t>
            </w:r>
            <w:r w:rsidR="007D4A41" w:rsidRPr="00B31F80">
              <w:rPr>
                <w:rFonts w:ascii="Arial" w:eastAsia="Calibri" w:hAnsi="Arial" w:cs="Arial"/>
                <w:sz w:val="20"/>
                <w:szCs w:val="20"/>
              </w:rPr>
              <w:t xml:space="preserve">uje </w:t>
            </w:r>
            <w:r w:rsidRPr="0011598D">
              <w:rPr>
                <w:rFonts w:ascii="Arial" w:eastAsia="Calibri" w:hAnsi="Arial" w:cs="Arial"/>
                <w:sz w:val="20"/>
                <w:szCs w:val="20"/>
              </w:rPr>
              <w:t>się kartą diagnozy klienta do zabiegu trwałego odkształcania włosów</w:t>
            </w:r>
          </w:p>
        </w:tc>
        <w:tc>
          <w:tcPr>
            <w:tcW w:w="3261" w:type="dxa"/>
          </w:tcPr>
          <w:p w:rsidR="006A0292" w:rsidRPr="0011598D" w:rsidRDefault="001109B0" w:rsidP="0011598D">
            <w:pPr>
              <w:pStyle w:val="Akapitzlist"/>
              <w:numPr>
                <w:ilvl w:val="0"/>
                <w:numId w:val="81"/>
              </w:numPr>
              <w:ind w:left="459"/>
              <w:rPr>
                <w:rFonts w:ascii="Arial" w:eastAsia="Calibri" w:hAnsi="Arial" w:cs="Arial"/>
                <w:sz w:val="20"/>
                <w:szCs w:val="20"/>
              </w:rPr>
            </w:pPr>
            <w:r w:rsidRPr="0011598D">
              <w:rPr>
                <w:rFonts w:ascii="Arial" w:eastAsia="Calibri" w:hAnsi="Arial" w:cs="Arial"/>
                <w:sz w:val="20"/>
                <w:szCs w:val="20"/>
              </w:rPr>
              <w:t>wniosk</w:t>
            </w:r>
            <w:r w:rsidR="007D4A41" w:rsidRPr="00B31F80">
              <w:rPr>
                <w:rFonts w:ascii="Arial" w:eastAsia="Calibri" w:hAnsi="Arial" w:cs="Arial"/>
                <w:sz w:val="20"/>
                <w:szCs w:val="20"/>
              </w:rPr>
              <w:t>u</w:t>
            </w:r>
            <w:r w:rsidR="007D4A41" w:rsidRPr="001C7C7B">
              <w:rPr>
                <w:rFonts w:ascii="Arial" w:eastAsia="Calibri" w:hAnsi="Arial" w:cs="Arial"/>
                <w:sz w:val="20"/>
                <w:szCs w:val="20"/>
              </w:rPr>
              <w:t>je</w:t>
            </w:r>
            <w:r w:rsidRPr="0011598D">
              <w:rPr>
                <w:rFonts w:ascii="Arial" w:eastAsia="Calibri" w:hAnsi="Arial" w:cs="Arial"/>
                <w:sz w:val="20"/>
                <w:szCs w:val="20"/>
              </w:rPr>
              <w:t xml:space="preserve"> na podstawie uzupełnionej karty diagnozy dobór technologii wykonania zabiegu trwałego odkształcania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Zabiegi trwałego odkształcania włosów zgodne z</w:t>
            </w:r>
            <w:r w:rsidRPr="001C7C7B">
              <w:rPr>
                <w:rFonts w:ascii="Arial" w:hAnsi="Arial" w:cs="Arial"/>
                <w:sz w:val="20"/>
                <w:szCs w:val="20"/>
              </w:rPr>
              <w:t xml:space="preserve">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etapy trwałego odkształcania włosów </w:t>
            </w:r>
          </w:p>
          <w:p w:rsidR="006A0292" w:rsidRPr="0011598D" w:rsidRDefault="00CF21FF"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ciąg technologiczny wykonania zabiegu trwałego odkształcania włosów</w:t>
            </w:r>
          </w:p>
        </w:tc>
        <w:tc>
          <w:tcPr>
            <w:tcW w:w="3261" w:type="dxa"/>
          </w:tcPr>
          <w:p w:rsidR="006A0292" w:rsidRPr="0011598D" w:rsidRDefault="00D25B0B" w:rsidP="0011598D">
            <w:pPr>
              <w:pStyle w:val="Akapitzlist"/>
              <w:numPr>
                <w:ilvl w:val="0"/>
                <w:numId w:val="81"/>
              </w:numPr>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technologię wykonania zabiegu chemicznego</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tabs>
                <w:tab w:val="left" w:pos="284"/>
              </w:tabs>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10. </w:t>
            </w:r>
            <w:r w:rsidRPr="001C7C7B">
              <w:rPr>
                <w:rFonts w:ascii="Arial" w:hAnsi="Arial" w:cs="Arial"/>
                <w:sz w:val="20"/>
                <w:szCs w:val="20"/>
              </w:rPr>
              <w:t>Wyposażenie stanowiska pracy do zabiegu trwałego odkształcania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w:t>
            </w:r>
            <w:r w:rsidR="00B62CA2"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aparaty fryzjerskie stosowane do zabiegu trwałego odkształcania włosów </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trwałego odkształcania włosów </w:t>
            </w:r>
          </w:p>
        </w:tc>
        <w:tc>
          <w:tcPr>
            <w:tcW w:w="3261" w:type="dxa"/>
          </w:tcPr>
          <w:p w:rsidR="006A0292" w:rsidRPr="0011598D" w:rsidRDefault="001109B0" w:rsidP="0011598D">
            <w:pPr>
              <w:pStyle w:val="Akapitzlist"/>
              <w:numPr>
                <w:ilvl w:val="0"/>
                <w:numId w:val="81"/>
              </w:numPr>
              <w:tabs>
                <w:tab w:val="left" w:pos="176"/>
              </w:tabs>
              <w:ind w:left="459"/>
              <w:rPr>
                <w:rFonts w:ascii="Arial" w:hAnsi="Arial" w:cs="Arial"/>
                <w:sz w:val="20"/>
                <w:szCs w:val="20"/>
              </w:rPr>
            </w:pPr>
            <w:r w:rsidRPr="0011598D">
              <w:rPr>
                <w:rFonts w:ascii="Arial" w:hAnsi="Arial" w:cs="Arial"/>
                <w:sz w:val="20"/>
                <w:szCs w:val="20"/>
              </w:rPr>
              <w:t>sporządz</w:t>
            </w:r>
            <w:r w:rsidR="007D4A41" w:rsidRPr="0011598D">
              <w:rPr>
                <w:rFonts w:ascii="Arial" w:hAnsi="Arial" w:cs="Arial"/>
                <w:color w:val="000000"/>
                <w:sz w:val="20"/>
                <w:szCs w:val="20"/>
              </w:rPr>
              <w:t>a</w:t>
            </w:r>
            <w:r w:rsidRPr="0011598D">
              <w:rPr>
                <w:rFonts w:ascii="Arial" w:hAnsi="Arial" w:cs="Arial"/>
                <w:sz w:val="20"/>
                <w:szCs w:val="20"/>
              </w:rPr>
              <w:t xml:space="preserve"> wykaz narzędzi, przyborów, aparatów i bielizny fryzjerskiej do zabiegu ondulacji chemicznej</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przygotow</w:t>
            </w:r>
            <w:r w:rsidR="000058B9" w:rsidRPr="00B31F80">
              <w:rPr>
                <w:rFonts w:ascii="Arial" w:eastAsia="Calibri" w:hAnsi="Arial" w:cs="Arial"/>
                <w:sz w:val="20"/>
                <w:szCs w:val="20"/>
              </w:rPr>
              <w:t>uje</w:t>
            </w:r>
            <w:r w:rsidRPr="0011598D">
              <w:rPr>
                <w:rFonts w:ascii="Arial" w:eastAsia="Calibri" w:hAnsi="Arial" w:cs="Arial"/>
                <w:sz w:val="20"/>
                <w:szCs w:val="20"/>
              </w:rPr>
              <w:t xml:space="preserve"> sprzęt, bieliznę</w:t>
            </w:r>
          </w:p>
          <w:p w:rsidR="006A0292" w:rsidRPr="0011598D" w:rsidRDefault="001109B0" w:rsidP="0011598D">
            <w:pPr>
              <w:pStyle w:val="Akapitzlist"/>
              <w:tabs>
                <w:tab w:val="left" w:pos="176"/>
              </w:tabs>
              <w:ind w:left="459"/>
              <w:rPr>
                <w:rFonts w:ascii="Arial" w:eastAsia="Times New Roman" w:hAnsi="Arial" w:cs="Arial"/>
                <w:sz w:val="20"/>
                <w:szCs w:val="20"/>
              </w:rPr>
            </w:pPr>
            <w:r w:rsidRPr="0011598D">
              <w:rPr>
                <w:rFonts w:ascii="Arial" w:eastAsia="Calibri" w:hAnsi="Arial" w:cs="Arial"/>
                <w:sz w:val="20"/>
                <w:szCs w:val="20"/>
              </w:rPr>
              <w:t xml:space="preserve">i preparaty do zabiegu trwałego odkształcania włosów </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rPr>
          <w:trHeight w:val="411"/>
        </w:trPr>
        <w:tc>
          <w:tcPr>
            <w:tcW w:w="1843" w:type="dxa"/>
            <w:vMerge/>
          </w:tcPr>
          <w:p w:rsidR="007B1949" w:rsidRPr="0011598D" w:rsidRDefault="007B1949" w:rsidP="0011598D">
            <w:pPr>
              <w:numPr>
                <w:ilvl w:val="0"/>
                <w:numId w:val="9"/>
              </w:numPr>
              <w:tabs>
                <w:tab w:val="left" w:pos="284"/>
              </w:tabs>
              <w:ind w:left="0" w:firstLine="0"/>
              <w:contextualSpacing/>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Zasady trw</w:t>
            </w:r>
            <w:r w:rsidRPr="001C7C7B">
              <w:rPr>
                <w:rFonts w:ascii="Arial" w:hAnsi="Arial" w:cs="Arial"/>
                <w:sz w:val="20"/>
                <w:szCs w:val="20"/>
              </w:rPr>
              <w:t>ałego odkształcania włosów zgodne z technologią wykonania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81"/>
              </w:numPr>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trwałego odkształcania włosów </w:t>
            </w:r>
          </w:p>
          <w:p w:rsidR="006A0292" w:rsidRPr="0011598D" w:rsidRDefault="00CF21FF"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instrukcję producenta do wykonania zabiegu trwałego odkształcania włosów</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podział włosów na sekcje i separacje do trwałego odkształcania włosów </w:t>
            </w:r>
          </w:p>
        </w:tc>
        <w:tc>
          <w:tcPr>
            <w:tcW w:w="3261" w:type="dxa"/>
          </w:tcPr>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rozróżnia czynniki chemiczne, mechaniczne, fizyczne wpływające na efekt trwałego odkształcania włosów</w:t>
            </w:r>
          </w:p>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nowatorskie sposoby ondulacji chemicznej</w:t>
            </w:r>
            <w:r w:rsidR="006C7B4A" w:rsidRPr="0011598D">
              <w:rPr>
                <w:rFonts w:ascii="Arial" w:eastAsia="Calibri" w:hAnsi="Arial" w:cs="Arial"/>
                <w:color w:val="000000"/>
                <w:sz w:val="20"/>
                <w:szCs w:val="20"/>
              </w:rPr>
              <w:t xml:space="preserve"> </w:t>
            </w:r>
          </w:p>
          <w:p w:rsidR="006A0292" w:rsidRPr="0011598D" w:rsidRDefault="006A0292" w:rsidP="0011598D">
            <w:pPr>
              <w:tabs>
                <w:tab w:val="left" w:pos="176"/>
              </w:tabs>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Błędy technologi</w:t>
            </w:r>
            <w:r w:rsidRPr="001C7C7B">
              <w:rPr>
                <w:rFonts w:ascii="Arial" w:hAnsi="Arial" w:cs="Arial"/>
                <w:sz w:val="20"/>
                <w:szCs w:val="20"/>
              </w:rPr>
              <w:t>czne zabiegu trwałego odkształcania włosów</w:t>
            </w:r>
          </w:p>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 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trwałego odkształcania włosów </w:t>
            </w:r>
          </w:p>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do</w:t>
            </w:r>
            <w:r w:rsidR="000058B9" w:rsidRPr="00B31F80">
              <w:rPr>
                <w:rFonts w:ascii="Arial" w:eastAsia="Calibri" w:hAnsi="Arial" w:cs="Arial"/>
                <w:sz w:val="20"/>
                <w:szCs w:val="20"/>
              </w:rPr>
              <w:t>biera</w:t>
            </w:r>
            <w:r w:rsidRPr="0011598D">
              <w:rPr>
                <w:rFonts w:ascii="Arial" w:eastAsia="Calibri" w:hAnsi="Arial" w:cs="Arial"/>
                <w:sz w:val="20"/>
                <w:szCs w:val="20"/>
              </w:rPr>
              <w:t xml:space="preserve"> sposoby korygowania błędów technologicznych do </w:t>
            </w:r>
            <w:r w:rsidRPr="0011598D">
              <w:rPr>
                <w:rFonts w:ascii="Arial" w:eastAsia="Calibri" w:hAnsi="Arial" w:cs="Arial"/>
                <w:sz w:val="20"/>
                <w:szCs w:val="20"/>
              </w:rPr>
              <w:lastRenderedPageBreak/>
              <w:t xml:space="preserve">uzyskanego niepożądanego efektu trwałego odkształcania włosów </w:t>
            </w:r>
          </w:p>
        </w:tc>
        <w:tc>
          <w:tcPr>
            <w:tcW w:w="3261" w:type="dxa"/>
          </w:tcPr>
          <w:p w:rsidR="006A0292" w:rsidRPr="0011598D" w:rsidRDefault="001109B0" w:rsidP="0011598D">
            <w:pPr>
              <w:pStyle w:val="Akapitzlist"/>
              <w:numPr>
                <w:ilvl w:val="0"/>
                <w:numId w:val="81"/>
              </w:numPr>
              <w:ind w:left="459"/>
              <w:rPr>
                <w:rFonts w:ascii="Arial" w:eastAsia="Calibri" w:hAnsi="Arial" w:cs="Arial"/>
                <w:sz w:val="20"/>
                <w:szCs w:val="20"/>
              </w:rPr>
            </w:pPr>
            <w:r w:rsidRPr="0011598D">
              <w:rPr>
                <w:rFonts w:ascii="Arial" w:eastAsia="Calibri" w:hAnsi="Arial" w:cs="Arial"/>
                <w:sz w:val="20"/>
                <w:szCs w:val="20"/>
              </w:rPr>
              <w:lastRenderedPageBreak/>
              <w:t>koryg</w:t>
            </w:r>
            <w:r w:rsidR="000058B9" w:rsidRPr="00B31F80">
              <w:rPr>
                <w:rFonts w:ascii="Arial" w:eastAsia="Calibri" w:hAnsi="Arial" w:cs="Arial"/>
                <w:sz w:val="20"/>
                <w:szCs w:val="20"/>
              </w:rPr>
              <w:t>uje</w:t>
            </w:r>
            <w:r w:rsidRPr="0011598D">
              <w:rPr>
                <w:rFonts w:ascii="Arial" w:eastAsia="Calibri" w:hAnsi="Arial" w:cs="Arial"/>
                <w:sz w:val="20"/>
                <w:szCs w:val="20"/>
              </w:rPr>
              <w:t xml:space="preserve"> błędy popełnione podczas trwałego odkształcania włosów</w:t>
            </w:r>
          </w:p>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eastAsia="Calibri" w:hAnsi="Arial" w:cs="Arial"/>
                <w:sz w:val="20"/>
                <w:szCs w:val="20"/>
                <w:lang w:eastAsia="en-US"/>
              </w:rPr>
              <w:t xml:space="preserve">wnioskuje na podstawie błędów skutki powstałe podczas zabiegu trwałej </w:t>
            </w:r>
            <w:r w:rsidRPr="0011598D">
              <w:rPr>
                <w:rFonts w:ascii="Arial" w:eastAsia="Calibri" w:hAnsi="Arial" w:cs="Arial"/>
                <w:sz w:val="20"/>
                <w:szCs w:val="20"/>
                <w:lang w:eastAsia="en-US"/>
              </w:rPr>
              <w:lastRenderedPageBreak/>
              <w:t>ondulacji</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Dekontaminacja stanowiska pracy i sprzętu użytego podczas zabiegu trwałego odkształ</w:t>
            </w:r>
            <w:r w:rsidRPr="001C7C7B">
              <w:rPr>
                <w:rFonts w:ascii="Arial" w:hAnsi="Arial" w:cs="Arial"/>
                <w:sz w:val="20"/>
                <w:szCs w:val="20"/>
              </w:rPr>
              <w:t xml:space="preserve">cania włosów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1"/>
              </w:numPr>
              <w:tabs>
                <w:tab w:val="left" w:pos="176"/>
              </w:tabs>
              <w:ind w:left="459"/>
              <w:rPr>
                <w:rFonts w:ascii="Arial" w:eastAsia="Calibri" w:hAnsi="Arial" w:cs="Arial"/>
                <w:sz w:val="20"/>
                <w:szCs w:val="20"/>
              </w:rPr>
            </w:pPr>
            <w:r w:rsidRPr="0011598D">
              <w:rPr>
                <w:rFonts w:ascii="Arial" w:eastAsia="Calibri" w:hAnsi="Arial" w:cs="Arial"/>
                <w:sz w:val="20"/>
                <w:szCs w:val="20"/>
              </w:rPr>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0058B9" w:rsidRPr="0011598D">
              <w:rPr>
                <w:rFonts w:ascii="Arial" w:eastAsia="Calibri" w:hAnsi="Arial" w:cs="Arial"/>
                <w:color w:val="000000"/>
                <w:sz w:val="20"/>
                <w:szCs w:val="20"/>
              </w:rPr>
              <w:t>a</w:t>
            </w:r>
            <w:r w:rsidRPr="0011598D">
              <w:rPr>
                <w:rFonts w:ascii="Arial" w:eastAsia="Calibri" w:hAnsi="Arial" w:cs="Arial"/>
                <w:sz w:val="20"/>
                <w:szCs w:val="20"/>
              </w:rPr>
              <w:t xml:space="preserve"> przebieg oczyszczania narzędzi, przyborów, aparatów, konsoli i myjni fryzjerskiej po wykonaniu zabiegu trwałego odkształcania włosów</w:t>
            </w:r>
          </w:p>
          <w:p w:rsidR="006A0292" w:rsidRPr="0011598D" w:rsidRDefault="00D25B0B" w:rsidP="0011598D">
            <w:pPr>
              <w:pStyle w:val="Akapitzlist"/>
              <w:numPr>
                <w:ilvl w:val="0"/>
                <w:numId w:val="81"/>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zasady umieszczania w wyznaczonych pojemnikach odpadów powstałych w wyniku wykonania zabiegu trwałego odkształcania włosów</w:t>
            </w:r>
            <w:r w:rsidR="006C7B4A" w:rsidRPr="0011598D">
              <w:rPr>
                <w:rFonts w:ascii="Arial" w:hAnsi="Arial" w:cs="Arial"/>
                <w:color w:val="000000"/>
                <w:sz w:val="20"/>
                <w:szCs w:val="20"/>
              </w:rPr>
              <w:t xml:space="preserve"> </w:t>
            </w:r>
          </w:p>
        </w:tc>
        <w:tc>
          <w:tcPr>
            <w:tcW w:w="3261" w:type="dxa"/>
          </w:tcPr>
          <w:p w:rsidR="006A0292" w:rsidRPr="0011598D" w:rsidRDefault="001109B0" w:rsidP="0011598D">
            <w:pPr>
              <w:pStyle w:val="Akapitzlist"/>
              <w:numPr>
                <w:ilvl w:val="0"/>
                <w:numId w:val="81"/>
              </w:numPr>
              <w:ind w:left="459"/>
              <w:rPr>
                <w:rFonts w:ascii="Arial" w:hAnsi="Arial" w:cs="Arial"/>
                <w:sz w:val="20"/>
                <w:szCs w:val="20"/>
              </w:rPr>
            </w:pPr>
            <w:r w:rsidRPr="0011598D">
              <w:rPr>
                <w:rFonts w:ascii="Arial" w:hAnsi="Arial" w:cs="Arial"/>
                <w:sz w:val="20"/>
                <w:szCs w:val="20"/>
              </w:rPr>
              <w:t>om</w:t>
            </w:r>
            <w:r w:rsidR="000058B9" w:rsidRPr="0011598D">
              <w:rPr>
                <w:rFonts w:ascii="Arial" w:hAnsi="Arial" w:cs="Arial"/>
                <w:color w:val="000000"/>
                <w:sz w:val="20"/>
                <w:szCs w:val="20"/>
              </w:rPr>
              <w:t>a</w:t>
            </w:r>
            <w:r w:rsidRPr="0011598D">
              <w:rPr>
                <w:rFonts w:ascii="Arial" w:hAnsi="Arial" w:cs="Arial"/>
                <w:sz w:val="20"/>
                <w:szCs w:val="20"/>
              </w:rPr>
              <w:t>wi</w:t>
            </w:r>
            <w:r w:rsidR="000058B9" w:rsidRPr="0011598D">
              <w:rPr>
                <w:rFonts w:ascii="Arial" w:hAnsi="Arial" w:cs="Arial"/>
                <w:color w:val="000000"/>
                <w:sz w:val="20"/>
                <w:szCs w:val="20"/>
              </w:rPr>
              <w:t>a</w:t>
            </w:r>
            <w:r w:rsidRPr="0011598D">
              <w:rPr>
                <w:rFonts w:ascii="Arial" w:hAnsi="Arial" w:cs="Arial"/>
                <w:sz w:val="20"/>
                <w:szCs w:val="20"/>
              </w:rPr>
              <w:t xml:space="preserve"> proces dezynfekcji </w:t>
            </w:r>
            <w:r w:rsidRPr="0011598D">
              <w:rPr>
                <w:rFonts w:ascii="Arial" w:eastAsia="Calibri" w:hAnsi="Arial" w:cs="Arial"/>
                <w:sz w:val="20"/>
                <w:szCs w:val="20"/>
              </w:rPr>
              <w:t>narzędzi, przyborów, konsoli i myjni fryzjerskiej po wykonaniu zabiegu trwałego odkształcania włosów</w:t>
            </w:r>
            <w:r w:rsidRPr="0011598D">
              <w:rPr>
                <w:rFonts w:ascii="Arial" w:hAnsi="Arial" w:cs="Arial"/>
                <w:sz w:val="20"/>
                <w:szCs w:val="20"/>
              </w:rPr>
              <w:t xml:space="preserve"> </w:t>
            </w:r>
          </w:p>
          <w:p w:rsidR="006A0292" w:rsidRPr="0011598D" w:rsidRDefault="006A0292" w:rsidP="0011598D">
            <w:pPr>
              <w:ind w:left="459"/>
              <w:rPr>
                <w:rFonts w:ascii="Arial" w:eastAsia="Times New Roman"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w:t>
            </w:r>
          </w:p>
        </w:tc>
      </w:tr>
      <w:tr w:rsidR="007B1949" w:rsidRPr="001C7C7B" w:rsidTr="0011598D">
        <w:trPr>
          <w:trHeight w:val="2145"/>
        </w:trPr>
        <w:tc>
          <w:tcPr>
            <w:tcW w:w="1843" w:type="dxa"/>
            <w:vMerge w:val="restart"/>
          </w:tcPr>
          <w:p w:rsidR="007B1949" w:rsidRPr="0011598D" w:rsidRDefault="007B1949" w:rsidP="007F54C8">
            <w:pPr>
              <w:pBdr>
                <w:top w:val="nil"/>
                <w:left w:val="nil"/>
                <w:bottom w:val="nil"/>
                <w:right w:val="nil"/>
                <w:between w:val="nil"/>
              </w:pBdr>
              <w:rPr>
                <w:rFonts w:ascii="Arial" w:eastAsia="Times New Roman" w:hAnsi="Arial" w:cs="Arial"/>
                <w:sz w:val="20"/>
                <w:szCs w:val="20"/>
              </w:rPr>
            </w:pPr>
            <w:r w:rsidRPr="00B31F80">
              <w:rPr>
                <w:rFonts w:ascii="Arial" w:eastAsia="Times New Roman" w:hAnsi="Arial" w:cs="Arial"/>
                <w:sz w:val="20"/>
                <w:szCs w:val="20"/>
              </w:rPr>
              <w:t>V. Strzyżenie włosów o</w:t>
            </w:r>
            <w:r w:rsidR="00DE6CE2" w:rsidRPr="001C7C7B">
              <w:rPr>
                <w:rFonts w:ascii="Arial" w:hAnsi="Arial" w:cs="Arial"/>
                <w:sz w:val="20"/>
                <w:szCs w:val="20"/>
              </w:rPr>
              <w:t>raz formowanie zarostu męskiego</w:t>
            </w: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Klasyfikacj</w:t>
            </w:r>
            <w:r w:rsidRPr="001C7C7B">
              <w:rPr>
                <w:rFonts w:ascii="Arial" w:hAnsi="Arial" w:cs="Arial"/>
                <w:sz w:val="20"/>
                <w:szCs w:val="20"/>
              </w:rPr>
              <w:t>a, rodzaje i formy strzyże</w:t>
            </w:r>
            <w:r w:rsidR="000058B9" w:rsidRPr="001C7C7B">
              <w:rPr>
                <w:rFonts w:ascii="Arial" w:hAnsi="Arial" w:cs="Arial"/>
                <w:sz w:val="20"/>
                <w:szCs w:val="20"/>
              </w:rPr>
              <w:t>nia</w:t>
            </w:r>
            <w:r w:rsidRPr="001C7C7B">
              <w:rPr>
                <w:rFonts w:ascii="Arial" w:hAnsi="Arial" w:cs="Arial"/>
                <w:sz w:val="20"/>
                <w:szCs w:val="20"/>
              </w:rPr>
              <w:t xml:space="preserve"> włosów </w:t>
            </w:r>
          </w:p>
        </w:tc>
        <w:tc>
          <w:tcPr>
            <w:tcW w:w="850" w:type="dxa"/>
          </w:tcPr>
          <w:p w:rsidR="007B1949" w:rsidRPr="0011598D" w:rsidRDefault="007B1949" w:rsidP="0011598D">
            <w:pPr>
              <w:jc w:val="center"/>
              <w:rPr>
                <w:rFonts w:ascii="Arial" w:hAnsi="Arial" w:cs="Arial"/>
                <w:color w:val="FF0000"/>
                <w:sz w:val="20"/>
                <w:szCs w:val="20"/>
              </w:rPr>
            </w:pPr>
          </w:p>
        </w:tc>
        <w:tc>
          <w:tcPr>
            <w:tcW w:w="3260" w:type="dxa"/>
          </w:tcPr>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charakteryz</w:t>
            </w:r>
            <w:r w:rsidR="000058B9" w:rsidRPr="00B31F80">
              <w:rPr>
                <w:rFonts w:ascii="Arial" w:eastAsia="Calibri" w:hAnsi="Arial" w:cs="Arial"/>
                <w:sz w:val="20"/>
                <w:szCs w:val="20"/>
              </w:rPr>
              <w:t>uje</w:t>
            </w:r>
            <w:r w:rsidRPr="0011598D">
              <w:rPr>
                <w:rFonts w:ascii="Arial" w:eastAsia="Calibri" w:hAnsi="Arial" w:cs="Arial"/>
                <w:sz w:val="20"/>
                <w:szCs w:val="20"/>
              </w:rPr>
              <w:t xml:space="preserve"> rodzaje zarostu męskiego</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strzyżeń damskich z uwzględnieniem długości włosów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strzyżeń męskich klasycznych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w:t>
            </w:r>
            <w:r w:rsidRPr="001C7C7B">
              <w:rPr>
                <w:rFonts w:ascii="Arial" w:eastAsia="Calibri" w:hAnsi="Arial" w:cs="Arial"/>
                <w:sz w:val="20"/>
                <w:szCs w:val="20"/>
              </w:rPr>
              <w:t>kuje</w:t>
            </w:r>
            <w:r w:rsidR="001109B0" w:rsidRPr="0011598D">
              <w:rPr>
                <w:rFonts w:ascii="Arial" w:eastAsia="Calibri" w:hAnsi="Arial" w:cs="Arial"/>
                <w:sz w:val="20"/>
                <w:szCs w:val="20"/>
              </w:rPr>
              <w:t xml:space="preserve"> formy strzyżeń męskich użytkowych </w:t>
            </w:r>
          </w:p>
        </w:tc>
        <w:tc>
          <w:tcPr>
            <w:tcW w:w="3261" w:type="dxa"/>
          </w:tcPr>
          <w:p w:rsidR="006A0292" w:rsidRPr="0011598D" w:rsidRDefault="001109B0" w:rsidP="0011598D">
            <w:pPr>
              <w:pStyle w:val="Akapitzlist"/>
              <w:numPr>
                <w:ilvl w:val="0"/>
                <w:numId w:val="81"/>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om</w:t>
            </w:r>
            <w:r w:rsidR="000058B9" w:rsidRPr="0011598D">
              <w:rPr>
                <w:rFonts w:ascii="Arial" w:eastAsia="Calibri" w:hAnsi="Arial" w:cs="Arial"/>
                <w:color w:val="000000"/>
                <w:sz w:val="20"/>
                <w:szCs w:val="20"/>
              </w:rPr>
              <w:t>a</w:t>
            </w:r>
            <w:r w:rsidRPr="0011598D">
              <w:rPr>
                <w:rFonts w:ascii="Arial" w:eastAsia="Calibri" w:hAnsi="Arial" w:cs="Arial"/>
                <w:sz w:val="20"/>
                <w:szCs w:val="20"/>
              </w:rPr>
              <w:t>wi</w:t>
            </w:r>
            <w:r w:rsidR="000058B9" w:rsidRPr="0011598D">
              <w:rPr>
                <w:rFonts w:ascii="Arial" w:eastAsia="Calibri" w:hAnsi="Arial" w:cs="Arial"/>
                <w:color w:val="000000"/>
                <w:sz w:val="20"/>
                <w:szCs w:val="20"/>
              </w:rPr>
              <w:t>a</w:t>
            </w:r>
            <w:r w:rsidRPr="0011598D">
              <w:rPr>
                <w:rFonts w:ascii="Arial" w:eastAsia="Calibri" w:hAnsi="Arial" w:cs="Arial"/>
                <w:sz w:val="20"/>
                <w:szCs w:val="20"/>
              </w:rPr>
              <w:t xml:space="preserve"> postacie zapisane </w:t>
            </w:r>
          </w:p>
          <w:p w:rsidR="006A0292" w:rsidRPr="0011598D" w:rsidRDefault="000058B9" w:rsidP="0011598D">
            <w:pPr>
              <w:pStyle w:val="Akapitzlist"/>
              <w:tabs>
                <w:tab w:val="left" w:pos="34"/>
                <w:tab w:val="left" w:pos="176"/>
              </w:tabs>
              <w:ind w:left="459"/>
              <w:rPr>
                <w:rFonts w:ascii="Arial" w:eastAsia="Calibri" w:hAnsi="Arial" w:cs="Arial"/>
                <w:sz w:val="20"/>
                <w:szCs w:val="20"/>
              </w:rPr>
            </w:pPr>
            <w:r w:rsidRPr="0011598D">
              <w:rPr>
                <w:rFonts w:ascii="Arial" w:eastAsia="Calibri" w:hAnsi="Arial" w:cs="Arial"/>
                <w:color w:val="000000"/>
                <w:sz w:val="20"/>
                <w:szCs w:val="20"/>
              </w:rPr>
              <w:t>na</w:t>
            </w:r>
            <w:r w:rsidR="001109B0" w:rsidRPr="0011598D">
              <w:rPr>
                <w:rFonts w:ascii="Arial" w:eastAsia="Calibri" w:hAnsi="Arial" w:cs="Arial"/>
                <w:sz w:val="20"/>
                <w:szCs w:val="20"/>
              </w:rPr>
              <w:t xml:space="preserve"> ka</w:t>
            </w:r>
            <w:r w:rsidRPr="0011598D">
              <w:rPr>
                <w:rFonts w:ascii="Arial" w:eastAsia="Calibri" w:hAnsi="Arial" w:cs="Arial"/>
                <w:color w:val="000000"/>
                <w:sz w:val="20"/>
                <w:szCs w:val="20"/>
              </w:rPr>
              <w:t>rtach</w:t>
            </w:r>
            <w:r w:rsidR="001109B0" w:rsidRPr="0011598D">
              <w:rPr>
                <w:rFonts w:ascii="Arial" w:eastAsia="Calibri" w:hAnsi="Arial" w:cs="Arial"/>
                <w:sz w:val="20"/>
                <w:szCs w:val="20"/>
              </w:rPr>
              <w:t xml:space="preserve"> historii z zakresu strzyżenia włosów i zarostów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formy strzyżeń damskich: spójną, stopniowaną, przyrastającą warstwowo, jednolitą warstwowo</w:t>
            </w:r>
          </w:p>
          <w:p w:rsidR="006A0292" w:rsidRPr="0011598D" w:rsidRDefault="006A0292" w:rsidP="0011598D">
            <w:pPr>
              <w:tabs>
                <w:tab w:val="left" w:pos="34"/>
              </w:tabs>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tabs>
                <w:tab w:val="left" w:pos="34"/>
              </w:tabs>
              <w:rPr>
                <w:rFonts w:ascii="Arial" w:hAnsi="Arial" w:cs="Arial"/>
                <w:sz w:val="20"/>
                <w:szCs w:val="20"/>
              </w:rPr>
            </w:pPr>
            <w:r w:rsidRPr="00B31F80">
              <w:rPr>
                <w:rFonts w:ascii="Arial" w:hAnsi="Arial" w:cs="Arial"/>
                <w:sz w:val="20"/>
                <w:szCs w:val="20"/>
              </w:rPr>
              <w:t>Klasa I</w:t>
            </w:r>
            <w:r w:rsidRPr="001C7C7B">
              <w:rPr>
                <w:rFonts w:ascii="Arial" w:hAnsi="Arial" w:cs="Arial"/>
                <w:sz w:val="20"/>
                <w:szCs w:val="20"/>
              </w:rPr>
              <w:t>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Rodzaje i formy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formy zarostu męskiego</w:t>
            </w:r>
            <w:r w:rsidR="006C7B4A" w:rsidRPr="00B31F80">
              <w:rPr>
                <w:rFonts w:ascii="Arial" w:eastAsia="Calibri" w:hAnsi="Arial" w:cs="Arial"/>
                <w:sz w:val="20"/>
                <w:szCs w:val="20"/>
              </w:rPr>
              <w:t xml:space="preserve">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elementy zarostu twarzy mężczyzny (wąsy, broda, bokobrody)</w:t>
            </w:r>
          </w:p>
        </w:tc>
        <w:tc>
          <w:tcPr>
            <w:tcW w:w="3261"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C7C7B">
              <w:rPr>
                <w:rFonts w:ascii="Arial" w:eastAsia="Calibri" w:hAnsi="Arial" w:cs="Arial"/>
                <w:sz w:val="20"/>
                <w:szCs w:val="20"/>
              </w:rPr>
              <w:t>klasyfikuje</w:t>
            </w:r>
            <w:r w:rsidR="001109B0" w:rsidRPr="0011598D">
              <w:rPr>
                <w:rFonts w:ascii="Arial" w:eastAsia="Calibri" w:hAnsi="Arial" w:cs="Arial"/>
                <w:sz w:val="20"/>
                <w:szCs w:val="20"/>
              </w:rPr>
              <w:t xml:space="preserve"> formy zarostu męskiego</w:t>
            </w:r>
          </w:p>
          <w:p w:rsidR="006A0292" w:rsidRPr="0011598D" w:rsidRDefault="006A0292" w:rsidP="0011598D">
            <w:pPr>
              <w:tabs>
                <w:tab w:val="left" w:pos="34"/>
              </w:tabs>
              <w:ind w:left="459"/>
              <w:rPr>
                <w:rFonts w:ascii="Arial" w:eastAsia="Calibri"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Pojęcia technologiczne, ich </w:t>
            </w:r>
            <w:r w:rsidRPr="001C7C7B">
              <w:rPr>
                <w:rFonts w:ascii="Arial" w:hAnsi="Arial" w:cs="Arial"/>
                <w:sz w:val="20"/>
                <w:szCs w:val="20"/>
              </w:rPr>
              <w:t>rodzaje i zastosowanie</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 xml:space="preserve">w zabiegach strzyżenia włosów </w:t>
            </w:r>
            <w:r w:rsidRPr="00B31F80">
              <w:rPr>
                <w:rFonts w:ascii="Arial" w:hAnsi="Arial" w:cs="Arial"/>
                <w:sz w:val="20"/>
                <w:szCs w:val="20"/>
              </w:rPr>
              <w:br/>
              <w:t>i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sekcji </w:t>
            </w:r>
          </w:p>
          <w:p w:rsidR="006A0292" w:rsidRPr="0011598D" w:rsidRDefault="001109B0" w:rsidP="0011598D">
            <w:pPr>
              <w:pStyle w:val="Akapitzlist"/>
              <w:tabs>
                <w:tab w:val="left" w:pos="34"/>
              </w:tabs>
              <w:ind w:left="459"/>
              <w:rPr>
                <w:rFonts w:ascii="Arial" w:eastAsia="Calibri" w:hAnsi="Arial" w:cs="Arial"/>
                <w:sz w:val="20"/>
                <w:szCs w:val="20"/>
              </w:rPr>
            </w:pPr>
            <w:r w:rsidRPr="0011598D">
              <w:rPr>
                <w:rFonts w:ascii="Arial" w:eastAsia="Calibri" w:hAnsi="Arial" w:cs="Arial"/>
                <w:sz w:val="20"/>
                <w:szCs w:val="20"/>
              </w:rPr>
              <w:t xml:space="preserve">i separacji do zabiegu strzyżenia włosów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sekcji</w:t>
            </w:r>
            <w:r w:rsidR="000058B9" w:rsidRPr="00B31F80">
              <w:rPr>
                <w:rFonts w:ascii="Arial" w:eastAsia="Calibri" w:hAnsi="Arial" w:cs="Arial"/>
                <w:sz w:val="20"/>
                <w:szCs w:val="20"/>
              </w:rPr>
              <w:t>,</w:t>
            </w:r>
            <w:r w:rsidR="001109B0" w:rsidRPr="0011598D">
              <w:rPr>
                <w:rFonts w:ascii="Arial" w:eastAsia="Calibri" w:hAnsi="Arial" w:cs="Arial"/>
                <w:sz w:val="20"/>
                <w:szCs w:val="20"/>
              </w:rPr>
              <w:t xml:space="preserve"> np. krzyżowa, klasyczna itp.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linii separacji do zabiegu strzyżenia włosów</w:t>
            </w:r>
            <w:r w:rsidR="000058B9" w:rsidRPr="00B31F80">
              <w:rPr>
                <w:rFonts w:ascii="Arial" w:eastAsia="Calibri" w:hAnsi="Arial" w:cs="Arial"/>
                <w:sz w:val="20"/>
                <w:szCs w:val="20"/>
              </w:rPr>
              <w:t>,</w:t>
            </w:r>
            <w:r w:rsidR="001109B0" w:rsidRPr="0011598D">
              <w:rPr>
                <w:rFonts w:ascii="Arial" w:eastAsia="Calibri" w:hAnsi="Arial" w:cs="Arial"/>
                <w:sz w:val="20"/>
                <w:szCs w:val="20"/>
              </w:rPr>
              <w:t xml:space="preserve"> np. </w:t>
            </w:r>
            <w:r w:rsidR="001109B0" w:rsidRPr="0011598D">
              <w:rPr>
                <w:rFonts w:ascii="Arial" w:eastAsia="Calibri" w:hAnsi="Arial" w:cs="Arial"/>
                <w:sz w:val="20"/>
                <w:szCs w:val="20"/>
              </w:rPr>
              <w:lastRenderedPageBreak/>
              <w:t xml:space="preserve">poziome, pionowe, ukośne itp.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dystrybucji i projekcji</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strzyżenie damskie</w:t>
            </w:r>
            <w:r w:rsidR="00B62CA2"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i męskie z zastosowaniem pasm pamięci</w:t>
            </w:r>
          </w:p>
        </w:tc>
        <w:tc>
          <w:tcPr>
            <w:tcW w:w="3261" w:type="dxa"/>
          </w:tcPr>
          <w:p w:rsidR="006A0292" w:rsidRPr="0011598D" w:rsidRDefault="00CF21FF"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lastRenderedPageBreak/>
              <w:t>stosuje</w:t>
            </w:r>
            <w:r w:rsidR="001109B0" w:rsidRPr="0011598D">
              <w:rPr>
                <w:rFonts w:ascii="Arial" w:eastAsia="Calibri" w:hAnsi="Arial" w:cs="Arial"/>
                <w:sz w:val="20"/>
                <w:szCs w:val="20"/>
              </w:rPr>
              <w:t xml:space="preserve"> zasady wydzielania linii separacji do zabiegu strzyżenia włosów </w:t>
            </w:r>
          </w:p>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dob</w:t>
            </w:r>
            <w:r w:rsidR="000058B9" w:rsidRPr="00B31F80">
              <w:rPr>
                <w:rFonts w:ascii="Arial" w:eastAsia="Calibri" w:hAnsi="Arial" w:cs="Arial"/>
                <w:sz w:val="20"/>
                <w:szCs w:val="20"/>
              </w:rPr>
              <w:t>iera</w:t>
            </w:r>
            <w:r w:rsidRPr="0011598D">
              <w:rPr>
                <w:rFonts w:ascii="Arial" w:eastAsia="Calibri" w:hAnsi="Arial" w:cs="Arial"/>
                <w:sz w:val="20"/>
                <w:szCs w:val="20"/>
              </w:rPr>
              <w:t xml:space="preserve"> rodzaj linii separacji do określonych form strzyżenia </w:t>
            </w:r>
          </w:p>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d</w:t>
            </w:r>
            <w:r w:rsidR="000058B9" w:rsidRPr="00B31F80">
              <w:rPr>
                <w:rFonts w:ascii="Arial" w:eastAsia="Calibri" w:hAnsi="Arial" w:cs="Arial"/>
                <w:sz w:val="20"/>
                <w:szCs w:val="20"/>
              </w:rPr>
              <w:t>obiera</w:t>
            </w:r>
            <w:r w:rsidRPr="0011598D">
              <w:rPr>
                <w:rFonts w:ascii="Arial" w:eastAsia="Calibri" w:hAnsi="Arial" w:cs="Arial"/>
                <w:sz w:val="20"/>
                <w:szCs w:val="20"/>
              </w:rPr>
              <w:t xml:space="preserve"> rodzaje sekcji</w:t>
            </w:r>
            <w:r w:rsidR="00B62CA2" w:rsidRPr="00B31F80">
              <w:rPr>
                <w:rFonts w:ascii="Arial" w:eastAsia="Calibri" w:hAnsi="Arial" w:cs="Arial"/>
                <w:sz w:val="20"/>
                <w:szCs w:val="20"/>
              </w:rPr>
              <w:t xml:space="preserve"> </w:t>
            </w:r>
            <w:r w:rsidRPr="0011598D">
              <w:rPr>
                <w:rFonts w:ascii="Arial" w:eastAsia="Calibri" w:hAnsi="Arial" w:cs="Arial"/>
                <w:sz w:val="20"/>
                <w:szCs w:val="20"/>
              </w:rPr>
              <w:t xml:space="preserve">w zależności od kształtu </w:t>
            </w:r>
            <w:r w:rsidRPr="0011598D">
              <w:rPr>
                <w:rFonts w:ascii="Arial" w:eastAsia="Calibri" w:hAnsi="Arial" w:cs="Arial"/>
                <w:sz w:val="20"/>
                <w:szCs w:val="20"/>
              </w:rPr>
              <w:lastRenderedPageBreak/>
              <w:t xml:space="preserve">planowanej formy strzyżenia </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strzyżenie włosów damskich i męskich </w:t>
            </w:r>
            <w:r w:rsidR="001109B0" w:rsidRPr="0011598D">
              <w:rPr>
                <w:rFonts w:ascii="Arial" w:eastAsia="Calibri" w:hAnsi="Arial" w:cs="Arial"/>
                <w:sz w:val="20"/>
                <w:szCs w:val="20"/>
              </w:rPr>
              <w:br/>
              <w:t>z zastosowaniem podziału na sekcje i separacje</w:t>
            </w:r>
          </w:p>
          <w:p w:rsidR="006A0292" w:rsidRPr="0011598D" w:rsidRDefault="006A0292" w:rsidP="0011598D">
            <w:pPr>
              <w:ind w:left="459"/>
              <w:rPr>
                <w:rFonts w:ascii="Arial" w:eastAsia="Times New Roman" w:hAnsi="Arial" w:cs="Arial"/>
                <w:sz w:val="20"/>
                <w:szCs w:val="20"/>
              </w:rPr>
            </w:pP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lastRenderedPageBreak/>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184"/>
                <w:tab w:val="left" w:pos="236"/>
              </w:tabs>
              <w:ind w:left="0" w:hanging="48"/>
              <w:contextualSpacing/>
              <w:rPr>
                <w:rFonts w:ascii="Arial" w:hAnsi="Arial" w:cs="Arial"/>
                <w:sz w:val="20"/>
                <w:szCs w:val="20"/>
              </w:rPr>
            </w:pPr>
            <w:r w:rsidRPr="00B31F80">
              <w:rPr>
                <w:rFonts w:ascii="Arial" w:hAnsi="Arial" w:cs="Arial"/>
                <w:sz w:val="20"/>
                <w:szCs w:val="20"/>
              </w:rPr>
              <w:t>Charakterystyka metod, sposobów i technik stosowanych podczas zabiegu strzyżenia włosów 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rozpoznaje metody, techniki </w:t>
            </w:r>
          </w:p>
          <w:p w:rsidR="006A0292" w:rsidRPr="0011598D" w:rsidRDefault="001109B0" w:rsidP="0011598D">
            <w:pPr>
              <w:pStyle w:val="Akapitzlist"/>
              <w:tabs>
                <w:tab w:val="left" w:pos="34"/>
              </w:tabs>
              <w:ind w:left="459"/>
              <w:rPr>
                <w:rFonts w:ascii="Arial" w:eastAsia="Calibri" w:hAnsi="Arial" w:cs="Arial"/>
                <w:sz w:val="20"/>
                <w:szCs w:val="20"/>
              </w:rPr>
            </w:pPr>
            <w:r w:rsidRPr="0011598D">
              <w:rPr>
                <w:rFonts w:ascii="Arial" w:eastAsia="Calibri" w:hAnsi="Arial" w:cs="Arial"/>
                <w:sz w:val="20"/>
                <w:szCs w:val="20"/>
              </w:rPr>
              <w:t>i sposoby strzyżenia włosów</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w:t>
            </w:r>
            <w:r w:rsidRPr="001C7C7B">
              <w:rPr>
                <w:rFonts w:ascii="Arial" w:eastAsia="Calibri" w:hAnsi="Arial" w:cs="Arial"/>
                <w:sz w:val="20"/>
                <w:szCs w:val="20"/>
              </w:rPr>
              <w:t>je</w:t>
            </w:r>
            <w:r w:rsidR="001109B0" w:rsidRPr="0011598D">
              <w:rPr>
                <w:rFonts w:ascii="Arial" w:eastAsia="Calibri" w:hAnsi="Arial" w:cs="Arial"/>
                <w:sz w:val="20"/>
                <w:szCs w:val="20"/>
              </w:rPr>
              <w:t xml:space="preserve"> techniki strzyżenia włosów</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techniki formowania zarostu męskiego</w:t>
            </w:r>
          </w:p>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znaczenie pojęć: metoda, technika, sposób</w:t>
            </w:r>
          </w:p>
        </w:tc>
        <w:tc>
          <w:tcPr>
            <w:tcW w:w="3261" w:type="dxa"/>
          </w:tcPr>
          <w:p w:rsidR="006A0292" w:rsidRPr="0011598D" w:rsidRDefault="00D25B0B"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metody i techniki formowania zarostu (np. na sucho, na mokro, cieniowanie, trymowanie)</w:t>
            </w:r>
          </w:p>
          <w:p w:rsidR="006A0292" w:rsidRPr="0011598D" w:rsidRDefault="00CF21FF" w:rsidP="0011598D">
            <w:pPr>
              <w:pStyle w:val="Akapitzlist"/>
              <w:numPr>
                <w:ilvl w:val="0"/>
                <w:numId w:val="81"/>
              </w:numPr>
              <w:tabs>
                <w:tab w:val="left" w:pos="34"/>
              </w:tabs>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metodę i technikę formowania zarostu męskiego w odniesieniu do rodzaju zarostu (np. zarost sztywny, miękki, z ubytkami)</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Dobór metod, sposobów</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i technik do zabiegów strzyżenia włosów, formowania zarostów oraz w</w:t>
            </w:r>
            <w:r w:rsidRPr="001C7C7B">
              <w:rPr>
                <w:rFonts w:ascii="Arial" w:hAnsi="Arial" w:cs="Arial"/>
                <w:sz w:val="20"/>
                <w:szCs w:val="20"/>
              </w:rPr>
              <w:t>łosów dodanych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metodę strzyżenia do rodzaju i jakości włosów </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metodę strzyżenia do oczekiwanego efektu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technik strzyżenia włosów do struktury włosów</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rodzaju i jakości włosów </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oczekiwanego efektu </w:t>
            </w:r>
          </w:p>
        </w:tc>
        <w:tc>
          <w:tcPr>
            <w:tcW w:w="3261" w:type="dxa"/>
          </w:tcPr>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techniki formowania zarostu męskiego w odniesieniu do budowy anatomicznej twarzy klienta (cieniowanie, trymowanie)</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określa strzyżeni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włosów damskich i męskich dobraną metodą, sposobem i techniką</w:t>
            </w:r>
          </w:p>
          <w:p w:rsidR="006A0292" w:rsidRPr="0011598D" w:rsidRDefault="000058B9"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sposób strzyżenia do określonego efektu</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Etapy zabiegu strzyżenia włosów, formowania zarostu oraz włosów dodanych zgodnie </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z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p</w:t>
            </w:r>
            <w:r w:rsidR="00870861" w:rsidRPr="00B31F80">
              <w:rPr>
                <w:rFonts w:ascii="Arial" w:eastAsia="Calibri" w:hAnsi="Arial" w:cs="Arial"/>
                <w:sz w:val="20"/>
                <w:szCs w:val="20"/>
              </w:rPr>
              <w:t>lanuje</w:t>
            </w:r>
            <w:r w:rsidRPr="0011598D">
              <w:rPr>
                <w:rFonts w:ascii="Arial" w:eastAsia="Calibri" w:hAnsi="Arial" w:cs="Arial"/>
                <w:sz w:val="20"/>
                <w:szCs w:val="20"/>
              </w:rPr>
              <w:t xml:space="preserve"> zabieg strzyżenia włosów i formowania zarostu męskiego zgodnie z życzeniem klienta </w:t>
            </w:r>
          </w:p>
        </w:tc>
        <w:tc>
          <w:tcPr>
            <w:tcW w:w="3261" w:type="dxa"/>
          </w:tcPr>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strzyżenia włosów </w:t>
            </w:r>
          </w:p>
          <w:p w:rsidR="006A0292" w:rsidRPr="0011598D" w:rsidRDefault="00D25B0B" w:rsidP="0011598D">
            <w:pPr>
              <w:pStyle w:val="Akapitzlist"/>
              <w:numPr>
                <w:ilvl w:val="0"/>
                <w:numId w:val="82"/>
              </w:numPr>
              <w:tabs>
                <w:tab w:val="left" w:pos="34"/>
              </w:tabs>
              <w:ind w:left="459"/>
              <w:rPr>
                <w:rFonts w:ascii="Arial"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formowania zarostu męskiego</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Konsultacja z klientem przed zabiegiem strzyżenia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2"/>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strzyżenia włosów</w:t>
            </w:r>
            <w:r w:rsidR="006C7B4A" w:rsidRPr="00B31F80">
              <w:rPr>
                <w:rFonts w:ascii="Arial" w:eastAsia="Calibri" w:hAnsi="Arial" w:cs="Arial"/>
                <w:sz w:val="20"/>
                <w:szCs w:val="20"/>
              </w:rPr>
              <w:t xml:space="preserve"> </w:t>
            </w:r>
          </w:p>
          <w:p w:rsidR="006A0292" w:rsidRPr="0011598D" w:rsidRDefault="00D25B0B" w:rsidP="0011598D">
            <w:pPr>
              <w:pStyle w:val="Akapitzlist"/>
              <w:numPr>
                <w:ilvl w:val="0"/>
                <w:numId w:val="82"/>
              </w:numPr>
              <w:ind w:left="459"/>
              <w:rPr>
                <w:rFonts w:ascii="Arial"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formowania zarostu męskiego </w:t>
            </w:r>
          </w:p>
        </w:tc>
        <w:tc>
          <w:tcPr>
            <w:tcW w:w="3261" w:type="dxa"/>
          </w:tcPr>
          <w:p w:rsidR="006A0292" w:rsidRPr="0011598D" w:rsidRDefault="001109B0" w:rsidP="0011598D">
            <w:pPr>
              <w:pStyle w:val="Akapitzlist"/>
              <w:numPr>
                <w:ilvl w:val="0"/>
                <w:numId w:val="82"/>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analiz</w:t>
            </w:r>
            <w:r w:rsidR="00870861" w:rsidRPr="0011598D">
              <w:rPr>
                <w:rFonts w:ascii="Arial" w:eastAsia="Calibri" w:hAnsi="Arial" w:cs="Arial"/>
                <w:color w:val="000000"/>
                <w:sz w:val="20"/>
                <w:szCs w:val="20"/>
              </w:rPr>
              <w:t>uje</w:t>
            </w:r>
            <w:r w:rsidRPr="0011598D">
              <w:rPr>
                <w:rFonts w:ascii="Arial" w:eastAsia="Calibri" w:hAnsi="Arial" w:cs="Arial"/>
                <w:sz w:val="20"/>
                <w:szCs w:val="20"/>
              </w:rPr>
              <w:t xml:space="preserve"> oczekiwania klienta na podstawie przeprowadzonej konsultacji</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Diagnoza stanu włosów i s</w:t>
            </w:r>
            <w:r w:rsidRPr="001C7C7B">
              <w:rPr>
                <w:rFonts w:ascii="Arial" w:hAnsi="Arial" w:cs="Arial"/>
                <w:sz w:val="20"/>
                <w:szCs w:val="20"/>
              </w:rPr>
              <w:t>kóry przed zabiegiem strzyżenia</w:t>
            </w:r>
            <w:r w:rsidRPr="001C7C7B">
              <w:rPr>
                <w:rFonts w:ascii="Arial" w:hAnsi="Arial" w:cs="Arial"/>
                <w:sz w:val="20"/>
                <w:szCs w:val="20"/>
              </w:rPr>
              <w:br/>
              <w:t>i formowania zarostu</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rozróżnia nieprawidłowości porostu włosów i zarostu</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oceni</w:t>
            </w:r>
            <w:r w:rsidR="00870861" w:rsidRPr="00B31F80">
              <w:rPr>
                <w:rFonts w:ascii="Arial" w:eastAsia="Calibri" w:hAnsi="Arial" w:cs="Arial"/>
                <w:sz w:val="20"/>
                <w:szCs w:val="20"/>
              </w:rPr>
              <w:t>a</w:t>
            </w:r>
            <w:r w:rsidRPr="0011598D">
              <w:rPr>
                <w:rFonts w:ascii="Arial" w:eastAsia="Calibri" w:hAnsi="Arial" w:cs="Arial"/>
                <w:sz w:val="20"/>
                <w:szCs w:val="20"/>
              </w:rPr>
              <w:t xml:space="preserve"> stan skóry i włosów klienta pod kątem zabiegu strzyżenia i formowania zarostu </w:t>
            </w:r>
          </w:p>
          <w:p w:rsidR="007B1949" w:rsidRPr="00B31F80" w:rsidRDefault="007B1949" w:rsidP="007F54C8">
            <w:pPr>
              <w:tabs>
                <w:tab w:val="left" w:pos="34"/>
              </w:tabs>
              <w:rPr>
                <w:rFonts w:ascii="Arial" w:eastAsia="Calibri" w:hAnsi="Arial" w:cs="Arial"/>
                <w:sz w:val="20"/>
                <w:szCs w:val="20"/>
              </w:rPr>
            </w:pPr>
          </w:p>
        </w:tc>
        <w:tc>
          <w:tcPr>
            <w:tcW w:w="3261"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rozpoznaje nieprawidłowości włosów i skóry głowy do zabiegu strzyżenia i formowania zarostu męskiego</w:t>
            </w:r>
          </w:p>
          <w:p w:rsidR="006A0292" w:rsidRPr="0011598D" w:rsidRDefault="001109B0" w:rsidP="0011598D">
            <w:pPr>
              <w:pStyle w:val="Akapitzlist"/>
              <w:numPr>
                <w:ilvl w:val="0"/>
                <w:numId w:val="82"/>
              </w:numPr>
              <w:ind w:left="459"/>
              <w:rPr>
                <w:rFonts w:ascii="Arial" w:hAnsi="Arial" w:cs="Arial"/>
                <w:sz w:val="20"/>
                <w:szCs w:val="20"/>
              </w:rPr>
            </w:pPr>
            <w:r w:rsidRPr="0011598D">
              <w:rPr>
                <w:rFonts w:ascii="Arial" w:hAnsi="Arial" w:cs="Arial"/>
                <w:sz w:val="20"/>
                <w:szCs w:val="20"/>
              </w:rPr>
              <w:t>om</w:t>
            </w:r>
            <w:r w:rsidR="00D5737B" w:rsidRPr="0011598D">
              <w:rPr>
                <w:rFonts w:ascii="Arial" w:hAnsi="Arial" w:cs="Arial"/>
                <w:color w:val="000000"/>
                <w:sz w:val="20"/>
                <w:szCs w:val="20"/>
              </w:rPr>
              <w:t>a</w:t>
            </w:r>
            <w:r w:rsidRPr="0011598D">
              <w:rPr>
                <w:rFonts w:ascii="Arial" w:hAnsi="Arial" w:cs="Arial"/>
                <w:sz w:val="20"/>
                <w:szCs w:val="20"/>
              </w:rPr>
              <w:t>wi</w:t>
            </w:r>
            <w:r w:rsidR="00870861" w:rsidRPr="0011598D">
              <w:rPr>
                <w:rFonts w:ascii="Arial" w:hAnsi="Arial" w:cs="Arial"/>
                <w:color w:val="000000"/>
                <w:sz w:val="20"/>
                <w:szCs w:val="20"/>
              </w:rPr>
              <w:t>a</w:t>
            </w:r>
            <w:r w:rsidRPr="0011598D">
              <w:rPr>
                <w:rFonts w:ascii="Arial" w:hAnsi="Arial" w:cs="Arial"/>
                <w:sz w:val="20"/>
                <w:szCs w:val="20"/>
              </w:rPr>
              <w:t xml:space="preserve"> rodzaje zaburzeń kierunku porostu </w:t>
            </w:r>
          </w:p>
          <w:p w:rsidR="006A0292" w:rsidRPr="0011598D" w:rsidRDefault="00D25B0B" w:rsidP="0011598D">
            <w:pPr>
              <w:pStyle w:val="Akapitzlist"/>
              <w:numPr>
                <w:ilvl w:val="0"/>
                <w:numId w:val="82"/>
              </w:numPr>
              <w:tabs>
                <w:tab w:val="left" w:pos="34"/>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kierunek porostu</w:t>
            </w:r>
            <w:r w:rsidR="00B62CA2"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z uwzględnieniem zaburzeń</w:t>
            </w:r>
            <w:r w:rsidR="00D93F11">
              <w:rPr>
                <w:rFonts w:ascii="Arial" w:eastAsia="Calibri" w:hAnsi="Arial" w:cs="Arial"/>
                <w:color w:val="000000"/>
                <w:sz w:val="20"/>
                <w:szCs w:val="20"/>
              </w:rPr>
              <w:t xml:space="preserve"> </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Cechy indywidualne klienta i ich znaczenie podczas strzyżenia włosów i formowania za</w:t>
            </w:r>
            <w:r w:rsidRPr="001C7C7B">
              <w:rPr>
                <w:rFonts w:ascii="Arial" w:hAnsi="Arial" w:cs="Arial"/>
                <w:sz w:val="20"/>
                <w:szCs w:val="20"/>
              </w:rPr>
              <w:t>rostu męskiego</w:t>
            </w:r>
          </w:p>
          <w:p w:rsidR="007B1949" w:rsidRPr="0011598D" w:rsidRDefault="007B1949" w:rsidP="0011598D">
            <w:pPr>
              <w:tabs>
                <w:tab w:val="left" w:pos="94"/>
                <w:tab w:val="left" w:pos="236"/>
              </w:tabs>
              <w:contextualSpacing/>
              <w:rPr>
                <w:rFonts w:ascii="Arial" w:eastAsia="Times New Roman" w:hAnsi="Arial" w:cs="Arial"/>
                <w:sz w:val="20"/>
                <w:szCs w:val="20"/>
              </w:rPr>
            </w:pPr>
          </w:p>
          <w:p w:rsidR="007B1949" w:rsidRPr="0011598D" w:rsidRDefault="007B1949" w:rsidP="0011598D">
            <w:pPr>
              <w:tabs>
                <w:tab w:val="left" w:pos="34"/>
              </w:tabs>
              <w:rPr>
                <w:rFonts w:ascii="Arial" w:eastAsia="Times New Roman" w:hAnsi="Arial" w:cs="Arial"/>
                <w:sz w:val="20"/>
                <w:szCs w:val="20"/>
              </w:rPr>
            </w:pP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oceni</w:t>
            </w:r>
            <w:r w:rsidR="00870861" w:rsidRPr="00B31F80">
              <w:rPr>
                <w:rFonts w:ascii="Arial" w:eastAsia="Calibri" w:hAnsi="Arial" w:cs="Arial"/>
                <w:sz w:val="20"/>
                <w:szCs w:val="20"/>
              </w:rPr>
              <w:t>a</w:t>
            </w:r>
            <w:r w:rsidRPr="0011598D">
              <w:rPr>
                <w:rFonts w:ascii="Arial" w:eastAsia="Calibri" w:hAnsi="Arial" w:cs="Arial"/>
                <w:sz w:val="20"/>
                <w:szCs w:val="20"/>
              </w:rPr>
              <w:t xml:space="preserve"> kształt głowy i twarzy klienta pod kątem zabiegu strzyżenia włosów i formowania zarostu męskiego</w:t>
            </w:r>
          </w:p>
          <w:p w:rsidR="006A0292" w:rsidRPr="0011598D" w:rsidRDefault="001109B0" w:rsidP="0011598D">
            <w:pPr>
              <w:pStyle w:val="Akapitzlist"/>
              <w:numPr>
                <w:ilvl w:val="0"/>
                <w:numId w:val="82"/>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deformacje kształtu głowy i twarzy oraz cech indywidualnych</w:t>
            </w:r>
          </w:p>
          <w:p w:rsidR="006A0292" w:rsidRPr="0011598D" w:rsidRDefault="006A0292" w:rsidP="0011598D">
            <w:pPr>
              <w:tabs>
                <w:tab w:val="left" w:pos="34"/>
              </w:tabs>
              <w:ind w:left="459"/>
              <w:rPr>
                <w:rFonts w:ascii="Arial" w:eastAsia="Calibri" w:hAnsi="Arial" w:cs="Arial"/>
                <w:sz w:val="20"/>
                <w:szCs w:val="20"/>
              </w:rPr>
            </w:pPr>
          </w:p>
        </w:tc>
        <w:tc>
          <w:tcPr>
            <w:tcW w:w="3261" w:type="dxa"/>
          </w:tcPr>
          <w:p w:rsidR="006A0292" w:rsidRPr="0011598D" w:rsidRDefault="001109B0" w:rsidP="0011598D">
            <w:pPr>
              <w:pStyle w:val="Akapitzlist"/>
              <w:numPr>
                <w:ilvl w:val="0"/>
                <w:numId w:val="82"/>
              </w:numPr>
              <w:tabs>
                <w:tab w:val="left" w:pos="34"/>
                <w:tab w:val="left" w:pos="176"/>
              </w:tabs>
              <w:ind w:left="459"/>
              <w:rPr>
                <w:rFonts w:ascii="Arial" w:eastAsia="Calibri" w:hAnsi="Arial" w:cs="Arial"/>
                <w:sz w:val="20"/>
                <w:szCs w:val="20"/>
              </w:rPr>
            </w:pPr>
            <w:r w:rsidRPr="0011598D">
              <w:rPr>
                <w:rFonts w:ascii="Arial" w:eastAsia="Calibri" w:hAnsi="Arial" w:cs="Arial"/>
                <w:sz w:val="20"/>
                <w:szCs w:val="20"/>
              </w:rPr>
              <w:t>różn</w:t>
            </w:r>
            <w:r w:rsidR="005114EE">
              <w:rPr>
                <w:rFonts w:ascii="Arial" w:eastAsia="Calibri" w:hAnsi="Arial" w:cs="Arial"/>
                <w:sz w:val="20"/>
                <w:szCs w:val="20"/>
              </w:rPr>
              <w:t>i</w:t>
            </w:r>
            <w:r w:rsidR="00870861" w:rsidRPr="00B31F80">
              <w:rPr>
                <w:rFonts w:ascii="Arial" w:eastAsia="Calibri" w:hAnsi="Arial" w:cs="Arial"/>
                <w:sz w:val="20"/>
                <w:szCs w:val="20"/>
              </w:rPr>
              <w:t>cuje</w:t>
            </w:r>
            <w:r w:rsidRPr="0011598D">
              <w:rPr>
                <w:rFonts w:ascii="Arial" w:eastAsia="Calibri" w:hAnsi="Arial" w:cs="Arial"/>
                <w:sz w:val="20"/>
                <w:szCs w:val="20"/>
              </w:rPr>
              <w:t xml:space="preserve"> elementy budowy głowy i twarzy klienta pod kątem zabiegu strzyżenia włosów i formowania zarostu męskiego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wpływ profilu twarzy </w:t>
            </w:r>
            <w:r w:rsidR="00870861" w:rsidRPr="00B31F80">
              <w:rPr>
                <w:rFonts w:ascii="Arial" w:eastAsia="Calibri" w:hAnsi="Arial" w:cs="Arial"/>
                <w:sz w:val="20"/>
                <w:szCs w:val="20"/>
              </w:rPr>
              <w:t>na</w:t>
            </w:r>
            <w:r w:rsidR="001109B0" w:rsidRPr="0011598D">
              <w:rPr>
                <w:rFonts w:ascii="Arial" w:eastAsia="Calibri" w:hAnsi="Arial" w:cs="Arial"/>
                <w:sz w:val="20"/>
                <w:szCs w:val="20"/>
              </w:rPr>
              <w:t xml:space="preserve"> wykonani</w:t>
            </w:r>
            <w:r w:rsidR="00870861" w:rsidRPr="00B31F80">
              <w:rPr>
                <w:rFonts w:ascii="Arial" w:eastAsia="Calibri" w:hAnsi="Arial" w:cs="Arial"/>
                <w:sz w:val="20"/>
                <w:szCs w:val="20"/>
              </w:rPr>
              <w:t>e</w:t>
            </w:r>
            <w:r w:rsidR="001109B0" w:rsidRPr="0011598D">
              <w:rPr>
                <w:rFonts w:ascii="Arial" w:eastAsia="Calibri" w:hAnsi="Arial" w:cs="Arial"/>
                <w:sz w:val="20"/>
                <w:szCs w:val="20"/>
              </w:rPr>
              <w:t xml:space="preserve"> zabiegu strzyżenia włosów i formowania zarostu męskiego</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 xml:space="preserve"> Klasyfikacja sprzętu oraz bielizny fryzjerskiej w zabiegach strzyż</w:t>
            </w:r>
            <w:r w:rsidRPr="001C7C7B">
              <w:rPr>
                <w:rFonts w:ascii="Arial" w:hAnsi="Arial" w:cs="Arial"/>
                <w:sz w:val="20"/>
                <w:szCs w:val="20"/>
              </w:rPr>
              <w:t>enia oraz formowania zarostu męskiego</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 xml:space="preserve"> klasyfikuje</w:t>
            </w:r>
            <w:r w:rsidR="001109B0" w:rsidRPr="0011598D">
              <w:rPr>
                <w:rFonts w:ascii="Arial" w:eastAsia="Calibri" w:hAnsi="Arial" w:cs="Arial"/>
                <w:sz w:val="20"/>
                <w:szCs w:val="20"/>
              </w:rPr>
              <w:t xml:space="preserve"> narzędzia tnące stosowane do wykonania zabiegu strzyżenia włosów i formowania zarostu męskiego </w:t>
            </w:r>
          </w:p>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82"/>
              </w:numPr>
              <w:tabs>
                <w:tab w:val="left" w:pos="34"/>
                <w:tab w:val="left" w:pos="176"/>
              </w:tabs>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rodzaje maszynek do strzyżenia włosów i formowania zarostu</w:t>
            </w:r>
            <w:r w:rsidR="006C7B4A" w:rsidRPr="00B31F80">
              <w:rPr>
                <w:rFonts w:ascii="Arial" w:eastAsia="Calibri" w:hAnsi="Arial" w:cs="Arial"/>
                <w:sz w:val="20"/>
                <w:szCs w:val="20"/>
              </w:rPr>
              <w:t xml:space="preserve"> </w:t>
            </w:r>
          </w:p>
          <w:p w:rsidR="006A0292" w:rsidRPr="0011598D" w:rsidRDefault="00D25B0B" w:rsidP="0011598D">
            <w:pPr>
              <w:pStyle w:val="Akapitzlist"/>
              <w:numPr>
                <w:ilvl w:val="0"/>
                <w:numId w:val="82"/>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grzebienie do strzyżenia włosów i formowania zarostu </w:t>
            </w:r>
          </w:p>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do zabiegu strzyżenia włosów oraz </w:t>
            </w:r>
            <w:r w:rsidR="001109B0" w:rsidRPr="0011598D">
              <w:rPr>
                <w:rFonts w:ascii="Arial" w:eastAsia="Calibri" w:hAnsi="Arial" w:cs="Arial"/>
                <w:sz w:val="20"/>
                <w:szCs w:val="20"/>
              </w:rPr>
              <w:lastRenderedPageBreak/>
              <w:t>formowania zarostu męskiego</w:t>
            </w:r>
          </w:p>
        </w:tc>
        <w:tc>
          <w:tcPr>
            <w:tcW w:w="3261" w:type="dxa"/>
          </w:tcPr>
          <w:p w:rsidR="006A0292" w:rsidRPr="0011598D" w:rsidRDefault="00D25B0B"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lastRenderedPageBreak/>
              <w:t xml:space="preserve"> klasyfikuje</w:t>
            </w:r>
            <w:r w:rsidR="001109B0" w:rsidRPr="0011598D">
              <w:rPr>
                <w:rFonts w:ascii="Arial" w:eastAsia="Calibri" w:hAnsi="Arial" w:cs="Arial"/>
                <w:sz w:val="20"/>
                <w:szCs w:val="20"/>
              </w:rPr>
              <w:t xml:space="preserve"> narzędzia, przybory i aparaty fryzjerskie do zabiegu strzyżenia włosów oraz formowania zarostu męskiego</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sprzęt i bieliznę do zabiegu strzyżenia i formowania zarostu męskiego</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do strzyżenia włosów różne narzędzia tnące</w:t>
            </w:r>
            <w:r w:rsidR="00870861" w:rsidRPr="00B31F80">
              <w:rPr>
                <w:rFonts w:ascii="Arial" w:eastAsia="Calibri" w:hAnsi="Arial" w:cs="Arial"/>
                <w:sz w:val="20"/>
                <w:szCs w:val="20"/>
              </w:rPr>
              <w:t>,</w:t>
            </w:r>
            <w:r w:rsidR="001109B0" w:rsidRPr="0011598D">
              <w:rPr>
                <w:rFonts w:ascii="Arial" w:eastAsia="Calibri" w:hAnsi="Arial" w:cs="Arial"/>
                <w:sz w:val="20"/>
                <w:szCs w:val="20"/>
              </w:rPr>
              <w:t xml:space="preserve"> jedno</w:t>
            </w:r>
            <w:r w:rsidR="00B62CA2" w:rsidRPr="00B31F80">
              <w:rPr>
                <w:rFonts w:ascii="Arial" w:eastAsia="Calibri" w:hAnsi="Arial" w:cs="Arial"/>
                <w:sz w:val="20"/>
                <w:szCs w:val="20"/>
              </w:rPr>
              <w:t>-</w:t>
            </w:r>
            <w:r w:rsidR="001109B0" w:rsidRPr="0011598D">
              <w:rPr>
                <w:rFonts w:ascii="Arial" w:eastAsia="Calibri" w:hAnsi="Arial" w:cs="Arial"/>
                <w:sz w:val="20"/>
                <w:szCs w:val="20"/>
              </w:rPr>
              <w:t xml:space="preserve"> i dwuostrzowe </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do strzyżenia zarostu różne narzędzia tnące</w:t>
            </w:r>
            <w:r w:rsidR="00870861" w:rsidRPr="00B31F80">
              <w:rPr>
                <w:rFonts w:ascii="Arial" w:eastAsia="Calibri" w:hAnsi="Arial" w:cs="Arial"/>
                <w:sz w:val="20"/>
                <w:szCs w:val="20"/>
              </w:rPr>
              <w:t>,</w:t>
            </w:r>
            <w:r w:rsidR="001109B0" w:rsidRPr="0011598D">
              <w:rPr>
                <w:rFonts w:ascii="Arial" w:eastAsia="Calibri" w:hAnsi="Arial" w:cs="Arial"/>
                <w:sz w:val="20"/>
                <w:szCs w:val="20"/>
              </w:rPr>
              <w:t xml:space="preserve"> np. maszynki, trymery, nożyce</w:t>
            </w:r>
          </w:p>
          <w:p w:rsidR="006A0292" w:rsidRPr="0011598D" w:rsidRDefault="00CF21FF" w:rsidP="0011598D">
            <w:pPr>
              <w:pStyle w:val="Akapitzlist"/>
              <w:numPr>
                <w:ilvl w:val="0"/>
                <w:numId w:val="82"/>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 </w:t>
            </w:r>
          </w:p>
          <w:p w:rsidR="006A0292" w:rsidRPr="0011598D" w:rsidRDefault="006A0292" w:rsidP="0011598D">
            <w:pPr>
              <w:ind w:left="459"/>
              <w:rPr>
                <w:rFonts w:ascii="Arial" w:eastAsia="Times New Roman" w:hAnsi="Arial" w:cs="Arial"/>
                <w:sz w:val="20"/>
                <w:szCs w:val="20"/>
              </w:rPr>
            </w:pP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eastAsia="Times New Roman" w:hAnsi="Arial" w:cs="Arial"/>
                <w:sz w:val="20"/>
                <w:szCs w:val="20"/>
              </w:rPr>
            </w:pPr>
            <w:r w:rsidRPr="00B31F80">
              <w:rPr>
                <w:rFonts w:ascii="Arial" w:hAnsi="Arial" w:cs="Arial"/>
                <w:sz w:val="20"/>
                <w:szCs w:val="20"/>
              </w:rPr>
              <w:t xml:space="preserve"> Zasady organizacji stanowiska pracy do zabiegów strzyżenia włosów i formowania zarostu męskiego</w:t>
            </w:r>
          </w:p>
        </w:tc>
        <w:tc>
          <w:tcPr>
            <w:tcW w:w="850" w:type="dxa"/>
          </w:tcPr>
          <w:p w:rsidR="007B1949" w:rsidRPr="0011598D" w:rsidRDefault="007B1949" w:rsidP="0011598D">
            <w:pPr>
              <w:jc w:val="center"/>
              <w:rPr>
                <w:rFonts w:ascii="Arial" w:eastAsia="Times New Roman" w:hAnsi="Arial" w:cs="Arial"/>
                <w:sz w:val="20"/>
                <w:szCs w:val="20"/>
              </w:rPr>
            </w:pPr>
          </w:p>
        </w:tc>
        <w:tc>
          <w:tcPr>
            <w:tcW w:w="3260" w:type="dxa"/>
          </w:tcPr>
          <w:p w:rsidR="006A0292" w:rsidRPr="0011598D" w:rsidRDefault="000058B9"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sprzęt i bieliznę do oczekiwanych efektów</w:t>
            </w:r>
            <w:r w:rsidR="00B62CA2"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i określonych form strzyżenia</w:t>
            </w:r>
            <w:r w:rsidR="006C7B4A" w:rsidRPr="0011598D">
              <w:rPr>
                <w:rFonts w:ascii="Arial" w:eastAsia="Calibri" w:hAnsi="Arial" w:cs="Arial"/>
                <w:color w:val="000000"/>
                <w:sz w:val="20"/>
                <w:szCs w:val="20"/>
              </w:rPr>
              <w:t xml:space="preserve">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gromadzić sprzęt i bieliznę do zabiegu strzyżenia włosów</w:t>
            </w:r>
            <w:r w:rsidR="00B62CA2" w:rsidRPr="00B31F80">
              <w:rPr>
                <w:rFonts w:ascii="Arial" w:eastAsia="Calibri" w:hAnsi="Arial" w:cs="Arial"/>
                <w:sz w:val="20"/>
                <w:szCs w:val="20"/>
              </w:rPr>
              <w:t xml:space="preserve"> </w:t>
            </w:r>
            <w:r w:rsidRPr="0011598D">
              <w:rPr>
                <w:rFonts w:ascii="Arial" w:eastAsia="Calibri" w:hAnsi="Arial" w:cs="Arial"/>
                <w:sz w:val="20"/>
                <w:szCs w:val="20"/>
              </w:rPr>
              <w:t>i formowania zarostu męskiego</w:t>
            </w:r>
          </w:p>
        </w:tc>
        <w:tc>
          <w:tcPr>
            <w:tcW w:w="3261" w:type="dxa"/>
          </w:tcPr>
          <w:p w:rsidR="006A0292" w:rsidRPr="0011598D" w:rsidRDefault="001109B0" w:rsidP="0011598D">
            <w:pPr>
              <w:pStyle w:val="Akapitzlist"/>
              <w:numPr>
                <w:ilvl w:val="0"/>
                <w:numId w:val="83"/>
              </w:numPr>
              <w:ind w:left="459"/>
              <w:rPr>
                <w:rFonts w:ascii="Arial" w:hAnsi="Arial" w:cs="Arial"/>
                <w:sz w:val="20"/>
                <w:szCs w:val="20"/>
              </w:rPr>
            </w:pPr>
            <w:r w:rsidRPr="0011598D">
              <w:rPr>
                <w:rFonts w:ascii="Arial" w:eastAsia="Calibri" w:hAnsi="Arial" w:cs="Arial"/>
                <w:sz w:val="20"/>
                <w:szCs w:val="20"/>
              </w:rPr>
              <w:t>organiz</w:t>
            </w:r>
            <w:r w:rsidR="00870861" w:rsidRPr="00B31F80">
              <w:rPr>
                <w:rFonts w:ascii="Arial" w:eastAsia="Calibri" w:hAnsi="Arial" w:cs="Arial"/>
                <w:sz w:val="20"/>
                <w:szCs w:val="20"/>
              </w:rPr>
              <w:t>uje</w:t>
            </w:r>
            <w:r w:rsidRPr="0011598D">
              <w:rPr>
                <w:rFonts w:ascii="Arial" w:eastAsia="Calibri" w:hAnsi="Arial" w:cs="Arial"/>
                <w:sz w:val="20"/>
                <w:szCs w:val="20"/>
              </w:rPr>
              <w:t xml:space="preserve"> stanowisko pracy do zabiegu strzyżenia włosów oraz formowania zarostu męskiego zgodnie z ergonomią i obowiązującymi procedurami bhp</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Przygotowanie klienta do zabiegu strzyżenia w</w:t>
            </w:r>
            <w:r w:rsidRPr="001C7C7B">
              <w:rPr>
                <w:rFonts w:ascii="Arial" w:hAnsi="Arial" w:cs="Arial"/>
                <w:sz w:val="20"/>
                <w:szCs w:val="20"/>
              </w:rPr>
              <w:t>łosów</w:t>
            </w:r>
          </w:p>
          <w:p w:rsidR="007B1949" w:rsidRPr="0011598D" w:rsidRDefault="007B1949" w:rsidP="0011598D">
            <w:pPr>
              <w:tabs>
                <w:tab w:val="left" w:pos="94"/>
                <w:tab w:val="left" w:pos="236"/>
              </w:tabs>
              <w:contextualSpacing/>
              <w:rPr>
                <w:rFonts w:ascii="Arial" w:hAnsi="Arial" w:cs="Arial"/>
                <w:sz w:val="20"/>
                <w:szCs w:val="20"/>
              </w:rPr>
            </w:pPr>
            <w:r w:rsidRPr="00B31F80">
              <w:rPr>
                <w:rFonts w:ascii="Arial" w:hAnsi="Arial" w:cs="Arial"/>
                <w:sz w:val="20"/>
                <w:szCs w:val="20"/>
              </w:rPr>
              <w:t>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ustalić zakres strzyżenia</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zabezpieczyć odzież klienta do wykonania zabiegu strzyżenia włosów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 xml:space="preserve">zabezpieczyć odzież klienta do wykonania zabiegu formowania zarostu </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przeprowadz</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diagnozę stanu włosów i skóry </w:t>
            </w:r>
          </w:p>
          <w:p w:rsidR="006A0292" w:rsidRPr="0011598D" w:rsidRDefault="00D25B0B" w:rsidP="0011598D">
            <w:pPr>
              <w:pStyle w:val="Akapitzlist"/>
              <w:numPr>
                <w:ilvl w:val="0"/>
                <w:numId w:val="8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cechy indywidualne klienta</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B62CA2"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w:t>
            </w:r>
            <w:r w:rsidR="007B1949" w:rsidRPr="001C7C7B">
              <w:rPr>
                <w:rFonts w:ascii="Arial" w:hAnsi="Arial" w:cs="Arial"/>
                <w:sz w:val="20"/>
                <w:szCs w:val="20"/>
              </w:rPr>
              <w:t>Technologia wykonania zabiegu strzyżenia włosów, formowania zar</w:t>
            </w:r>
            <w:r w:rsidR="0064090C" w:rsidRPr="001C7C7B">
              <w:rPr>
                <w:rFonts w:ascii="Arial" w:hAnsi="Arial" w:cs="Arial"/>
                <w:sz w:val="20"/>
                <w:szCs w:val="20"/>
              </w:rPr>
              <w:t>ostu oraz włosów dodanych zgodn</w:t>
            </w:r>
            <w:r w:rsidR="007B1949" w:rsidRPr="001C7C7B">
              <w:rPr>
                <w:rFonts w:ascii="Arial" w:hAnsi="Arial" w:cs="Arial"/>
                <w:sz w:val="20"/>
                <w:szCs w:val="20"/>
              </w:rPr>
              <w:t>e</w:t>
            </w:r>
            <w:r w:rsidR="0064090C" w:rsidRPr="001C7C7B">
              <w:rPr>
                <w:rFonts w:ascii="Arial" w:hAnsi="Arial" w:cs="Arial"/>
                <w:sz w:val="20"/>
                <w:szCs w:val="20"/>
              </w:rPr>
              <w:t xml:space="preserve"> z</w:t>
            </w:r>
            <w:r w:rsidR="007B1949" w:rsidRPr="001C7C7B">
              <w:rPr>
                <w:rFonts w:ascii="Arial" w:hAnsi="Arial" w:cs="Arial"/>
                <w:sz w:val="20"/>
                <w:szCs w:val="20"/>
              </w:rPr>
              <w:t xml:space="preserve"> przebiegiem technologicznym</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strzyżenia włosów</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czynniki wpływające na efekt formowania zarostu męskiego</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formowania zarostu męskiego</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zasady strzyżenia zarostu dotyczące np. kolejności pracy, zastosowanych narzędzi</w:t>
            </w:r>
            <w:r w:rsidR="006C7B4A" w:rsidRPr="00B31F80">
              <w:rPr>
                <w:rFonts w:ascii="Arial" w:eastAsia="Calibri" w:hAnsi="Arial" w:cs="Arial"/>
                <w:sz w:val="20"/>
                <w:szCs w:val="20"/>
              </w:rPr>
              <w:t xml:space="preserve">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formowanie zarostu męskiego z zachowaniem ciągu technologicznego </w:t>
            </w:r>
          </w:p>
        </w:tc>
        <w:tc>
          <w:tcPr>
            <w:tcW w:w="3261" w:type="dxa"/>
          </w:tcPr>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czynniki wpływające na efekt strzyżenia włosów</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strzyżenia różnych form zarostu męskiego, np. pełnej, półpełnej</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wykonanie strzyżenia włosów damskich i męskich z zachowaniem ciągu technologicznego </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formowanie zarostu męskiego korygującego podstawowe kształty twarzy</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formowanie zarostu męskiego podkreślające indywidualne cechy urody klienta</w:t>
            </w:r>
          </w:p>
        </w:tc>
        <w:tc>
          <w:tcPr>
            <w:tcW w:w="1417" w:type="dxa"/>
          </w:tcPr>
          <w:p w:rsidR="00DE6CE2" w:rsidRPr="00B31F80" w:rsidRDefault="00DE6CE2" w:rsidP="007F54C8">
            <w:pPr>
              <w:tabs>
                <w:tab w:val="left" w:pos="34"/>
              </w:tabs>
              <w:rPr>
                <w:rFonts w:ascii="Arial" w:hAnsi="Arial" w:cs="Arial"/>
                <w:sz w:val="20"/>
                <w:szCs w:val="20"/>
              </w:rPr>
            </w:pPr>
            <w:r w:rsidRPr="00B31F80">
              <w:rPr>
                <w:rFonts w:ascii="Arial" w:hAnsi="Arial" w:cs="Arial"/>
                <w:sz w:val="20"/>
                <w:szCs w:val="20"/>
              </w:rPr>
              <w:t xml:space="preserve">Klasa II </w:t>
            </w:r>
          </w:p>
          <w:p w:rsidR="007B1949" w:rsidRPr="0011598D" w:rsidRDefault="007B1949" w:rsidP="0011598D">
            <w:pPr>
              <w:tabs>
                <w:tab w:val="left" w:pos="34"/>
              </w:tabs>
              <w:rPr>
                <w:rFonts w:ascii="Arial" w:hAnsi="Arial" w:cs="Arial"/>
                <w:sz w:val="20"/>
                <w:szCs w:val="20"/>
              </w:rPr>
            </w:pP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Błędy technolo</w:t>
            </w:r>
            <w:r w:rsidRPr="001C7C7B">
              <w:rPr>
                <w:rFonts w:ascii="Arial" w:hAnsi="Arial" w:cs="Arial"/>
                <w:sz w:val="20"/>
                <w:szCs w:val="20"/>
              </w:rPr>
              <w:t>giczne zabiegu strzyżenia włosów i formowania zarostu oraz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błędy popełniane podczas strzyżenia włosów </w:t>
            </w:r>
          </w:p>
          <w:p w:rsidR="006A0292" w:rsidRPr="0011598D" w:rsidRDefault="00CF21FF" w:rsidP="0011598D">
            <w:pPr>
              <w:pStyle w:val="Akapitzlist"/>
              <w:numPr>
                <w:ilvl w:val="0"/>
                <w:numId w:val="83"/>
              </w:numPr>
              <w:tabs>
                <w:tab w:val="left" w:pos="34"/>
              </w:tabs>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wniosk</w:t>
            </w:r>
            <w:r w:rsidR="00EE2794" w:rsidRPr="0011598D">
              <w:rPr>
                <w:rFonts w:ascii="Arial" w:eastAsia="Calibri" w:hAnsi="Arial" w:cs="Arial"/>
                <w:color w:val="000000"/>
                <w:sz w:val="20"/>
                <w:szCs w:val="20"/>
              </w:rPr>
              <w:t>uje</w:t>
            </w:r>
            <w:r w:rsidRPr="0011598D">
              <w:rPr>
                <w:rFonts w:ascii="Arial" w:eastAsia="Calibri" w:hAnsi="Arial" w:cs="Arial"/>
                <w:sz w:val="20"/>
                <w:szCs w:val="20"/>
              </w:rPr>
              <w:t xml:space="preserve"> na </w:t>
            </w:r>
            <w:r w:rsidR="00EE2794" w:rsidRPr="0011598D">
              <w:rPr>
                <w:rFonts w:ascii="Arial" w:eastAsia="Calibri" w:hAnsi="Arial" w:cs="Arial"/>
                <w:color w:val="000000"/>
                <w:sz w:val="20"/>
                <w:szCs w:val="20"/>
              </w:rPr>
              <w:t xml:space="preserve">podstawie </w:t>
            </w:r>
            <w:r w:rsidRPr="0011598D">
              <w:rPr>
                <w:rFonts w:ascii="Arial" w:eastAsia="Calibri" w:hAnsi="Arial" w:cs="Arial"/>
                <w:sz w:val="20"/>
                <w:szCs w:val="20"/>
              </w:rPr>
              <w:t>przykład</w:t>
            </w:r>
            <w:r w:rsidR="00EE2794" w:rsidRPr="0011598D">
              <w:rPr>
                <w:rFonts w:ascii="Arial" w:eastAsia="Calibri" w:hAnsi="Arial" w:cs="Arial"/>
                <w:color w:val="000000"/>
                <w:sz w:val="20"/>
                <w:szCs w:val="20"/>
              </w:rPr>
              <w:t>ów</w:t>
            </w:r>
            <w:r w:rsidRPr="0011598D">
              <w:rPr>
                <w:rFonts w:ascii="Arial" w:eastAsia="Calibri" w:hAnsi="Arial" w:cs="Arial"/>
                <w:sz w:val="20"/>
                <w:szCs w:val="20"/>
              </w:rPr>
              <w:t xml:space="preserve"> efekty popełnionych błędów technologicznych</w:t>
            </w:r>
          </w:p>
          <w:p w:rsidR="006A0292" w:rsidRPr="0011598D" w:rsidRDefault="006A0292" w:rsidP="0011598D">
            <w:pPr>
              <w:tabs>
                <w:tab w:val="left" w:pos="34"/>
              </w:tabs>
              <w:ind w:left="459"/>
              <w:rPr>
                <w:rFonts w:ascii="Arial" w:eastAsia="Times New Roman"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numPr>
                <w:ilvl w:val="0"/>
                <w:numId w:val="34"/>
              </w:numPr>
              <w:tabs>
                <w:tab w:val="left" w:pos="94"/>
                <w:tab w:val="left" w:pos="236"/>
              </w:tabs>
              <w:ind w:left="0" w:hanging="48"/>
              <w:contextualSpacing/>
              <w:rPr>
                <w:rFonts w:ascii="Arial" w:hAnsi="Arial" w:cs="Arial"/>
                <w:sz w:val="20"/>
                <w:szCs w:val="20"/>
              </w:rPr>
            </w:pPr>
            <w:r w:rsidRPr="00B31F80">
              <w:rPr>
                <w:rFonts w:ascii="Arial" w:hAnsi="Arial" w:cs="Arial"/>
                <w:sz w:val="20"/>
                <w:szCs w:val="20"/>
              </w:rPr>
              <w:t xml:space="preserve"> Dekontaminacja stanowiska </w:t>
            </w:r>
            <w:r w:rsidRPr="00B31F80">
              <w:rPr>
                <w:rFonts w:ascii="Arial" w:hAnsi="Arial" w:cs="Arial"/>
                <w:sz w:val="20"/>
                <w:szCs w:val="20"/>
              </w:rPr>
              <w:lastRenderedPageBreak/>
              <w:t>pracy oraz sprzętu stosowanego podczas strzyżenia włosów</w:t>
            </w:r>
            <w:r w:rsidRPr="00B31F80">
              <w:rPr>
                <w:rFonts w:ascii="Arial" w:hAnsi="Arial" w:cs="Arial"/>
                <w:sz w:val="20"/>
                <w:szCs w:val="20"/>
              </w:rPr>
              <w:br/>
              <w:t>i formowania zarostu męskiego</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zasady </w:t>
            </w:r>
            <w:r w:rsidRPr="0011598D">
              <w:rPr>
                <w:rFonts w:ascii="Arial" w:eastAsia="Calibri" w:hAnsi="Arial" w:cs="Arial"/>
                <w:sz w:val="20"/>
                <w:szCs w:val="20"/>
              </w:rPr>
              <w:lastRenderedPageBreak/>
              <w:t>oczyszczania stanowiska pracy, grzebieni i narzędzi tnących stosowanych podczas zabiegu strzyżenia włosów i formowania zarostu męskiego</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post</w:t>
            </w:r>
            <w:r w:rsidR="00870861" w:rsidRPr="0011598D">
              <w:rPr>
                <w:rFonts w:ascii="Arial" w:eastAsia="Calibri" w:hAnsi="Arial" w:cs="Arial"/>
                <w:color w:val="000000"/>
                <w:sz w:val="20"/>
                <w:szCs w:val="20"/>
              </w:rPr>
              <w:t>ę</w:t>
            </w:r>
            <w:r w:rsidRPr="0011598D">
              <w:rPr>
                <w:rFonts w:ascii="Arial" w:eastAsia="Calibri" w:hAnsi="Arial" w:cs="Arial"/>
                <w:sz w:val="20"/>
                <w:szCs w:val="20"/>
              </w:rPr>
              <w:t>powanie</w:t>
            </w:r>
            <w:r w:rsidR="00B62CA2" w:rsidRPr="0011598D">
              <w:rPr>
                <w:rFonts w:ascii="Arial" w:eastAsia="Calibri" w:hAnsi="Arial" w:cs="Arial"/>
                <w:color w:val="000000"/>
                <w:sz w:val="20"/>
                <w:szCs w:val="20"/>
              </w:rPr>
              <w:t xml:space="preserve"> </w:t>
            </w:r>
            <w:r w:rsidRPr="0011598D">
              <w:rPr>
                <w:rFonts w:ascii="Arial" w:eastAsia="Calibri" w:hAnsi="Arial" w:cs="Arial"/>
                <w:sz w:val="20"/>
                <w:szCs w:val="20"/>
              </w:rPr>
              <w:t xml:space="preserve">z odpadami powstałymi w wyniku wykonania zabiegu strzyżenia włosów i formowania zarostu męskiego </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870861" w:rsidRPr="0011598D">
              <w:rPr>
                <w:rFonts w:ascii="Arial" w:eastAsia="Calibri" w:hAnsi="Arial" w:cs="Arial"/>
                <w:color w:val="000000"/>
                <w:sz w:val="20"/>
                <w:szCs w:val="20"/>
              </w:rPr>
              <w:t>a</w:t>
            </w:r>
            <w:r w:rsidRPr="0011598D">
              <w:rPr>
                <w:rFonts w:ascii="Arial" w:eastAsia="Calibri" w:hAnsi="Arial" w:cs="Arial"/>
                <w:sz w:val="20"/>
                <w:szCs w:val="20"/>
              </w:rPr>
              <w:t>wi</w:t>
            </w:r>
            <w:r w:rsidR="00870861" w:rsidRPr="0011598D">
              <w:rPr>
                <w:rFonts w:ascii="Arial" w:eastAsia="Calibri" w:hAnsi="Arial" w:cs="Arial"/>
                <w:color w:val="000000"/>
                <w:sz w:val="20"/>
                <w:szCs w:val="20"/>
              </w:rPr>
              <w:t>a</w:t>
            </w:r>
            <w:r w:rsidRPr="0011598D">
              <w:rPr>
                <w:rFonts w:ascii="Arial" w:eastAsia="Calibri" w:hAnsi="Arial" w:cs="Arial"/>
                <w:sz w:val="20"/>
                <w:szCs w:val="20"/>
              </w:rPr>
              <w:t xml:space="preserve"> konserwację narzędzi tnących</w:t>
            </w:r>
          </w:p>
        </w:tc>
        <w:tc>
          <w:tcPr>
            <w:tcW w:w="3261" w:type="dxa"/>
          </w:tcPr>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lastRenderedPageBreak/>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proces dezynfekcji </w:t>
            </w:r>
            <w:r w:rsidRPr="0011598D">
              <w:rPr>
                <w:rFonts w:ascii="Arial" w:eastAsia="Calibri" w:hAnsi="Arial" w:cs="Arial"/>
                <w:sz w:val="20"/>
                <w:szCs w:val="20"/>
              </w:rPr>
              <w:lastRenderedPageBreak/>
              <w:t>grzebieni i narzędzi tnących stosowanych podczas zabiegu strzyżenia i formowania zarostu męskiego</w:t>
            </w:r>
          </w:p>
          <w:p w:rsidR="006A0292" w:rsidRPr="0011598D" w:rsidRDefault="00D25B0B"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aparatów do sterylizacji grzebieni i narzędzi tnących używanych podczas zabiegu strzyżenia włosów i formowania zarostu męskiego</w:t>
            </w:r>
          </w:p>
          <w:p w:rsidR="006A0292" w:rsidRPr="0011598D" w:rsidRDefault="001109B0" w:rsidP="0011598D">
            <w:pPr>
              <w:pStyle w:val="Akapitzlist"/>
              <w:numPr>
                <w:ilvl w:val="0"/>
                <w:numId w:val="83"/>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zasady sterylizacji narzędzi tnących używanych podczas zabiegu strzyżenia włosów i formowania zarostu męskiego </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lastRenderedPageBreak/>
              <w:t>Klasa II</w:t>
            </w:r>
          </w:p>
        </w:tc>
      </w:tr>
      <w:tr w:rsidR="007B1949" w:rsidRPr="001C7C7B" w:rsidTr="001D605D">
        <w:tc>
          <w:tcPr>
            <w:tcW w:w="4962" w:type="dxa"/>
            <w:gridSpan w:val="2"/>
            <w:shd w:val="clear" w:color="auto" w:fill="EEECE1" w:themeFill="background2"/>
          </w:tcPr>
          <w:p w:rsidR="007B1949" w:rsidRPr="00B31F80" w:rsidRDefault="007B1949" w:rsidP="007F54C8">
            <w:pPr>
              <w:ind w:hanging="48"/>
              <w:jc w:val="right"/>
              <w:rPr>
                <w:rFonts w:ascii="Arial" w:hAnsi="Arial" w:cs="Arial"/>
                <w:b/>
                <w:sz w:val="20"/>
                <w:szCs w:val="20"/>
              </w:rPr>
            </w:pPr>
            <w:r w:rsidRPr="00B31F80">
              <w:rPr>
                <w:rFonts w:ascii="Arial" w:hAnsi="Arial" w:cs="Arial"/>
                <w:b/>
                <w:sz w:val="20"/>
                <w:szCs w:val="20"/>
              </w:rPr>
              <w:lastRenderedPageBreak/>
              <w:t>Realizacja godzin w klasie 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r w:rsidR="007B1949" w:rsidRPr="001C7C7B" w:rsidTr="0011598D">
        <w:trPr>
          <w:trHeight w:val="938"/>
        </w:trPr>
        <w:tc>
          <w:tcPr>
            <w:tcW w:w="1843" w:type="dxa"/>
            <w:vMerge w:val="restart"/>
          </w:tcPr>
          <w:p w:rsidR="007B1949" w:rsidRPr="00B31F80" w:rsidRDefault="007B1949" w:rsidP="007F54C8">
            <w:pPr>
              <w:tabs>
                <w:tab w:val="left" w:pos="142"/>
                <w:tab w:val="left" w:pos="284"/>
              </w:tabs>
              <w:contextualSpacing/>
              <w:rPr>
                <w:rFonts w:ascii="Arial" w:hAnsi="Arial" w:cs="Arial"/>
                <w:sz w:val="20"/>
                <w:szCs w:val="20"/>
              </w:rPr>
            </w:pPr>
            <w:r w:rsidRPr="00B31F80">
              <w:rPr>
                <w:rFonts w:ascii="Arial" w:hAnsi="Arial" w:cs="Arial"/>
                <w:sz w:val="20"/>
                <w:szCs w:val="20"/>
              </w:rPr>
              <w:t>VI. Zmiana koloru włosów</w:t>
            </w:r>
          </w:p>
          <w:p w:rsidR="007B1949" w:rsidRPr="0011598D" w:rsidRDefault="007B1949" w:rsidP="0011598D">
            <w:pPr>
              <w:tabs>
                <w:tab w:val="left" w:pos="142"/>
                <w:tab w:val="left" w:pos="284"/>
              </w:tabs>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 xml:space="preserve">1. Rys historyczny zabiegów zmiany koloru </w:t>
            </w:r>
            <w:r w:rsidRPr="001C7C7B">
              <w:rPr>
                <w:rFonts w:ascii="Arial" w:hAnsi="Arial" w:cs="Arial"/>
                <w:sz w:val="20"/>
                <w:szCs w:val="20"/>
              </w:rPr>
              <w:t>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pojęcia „rozjaśnianie” i „koloryzacja”</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technologię zmiany koloru włosów na przestrzeni lat</w:t>
            </w: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prekursorów w dziedzinie zmiany koloru włosów</w:t>
            </w:r>
          </w:p>
          <w:p w:rsidR="006A0292" w:rsidRPr="0011598D" w:rsidRDefault="006A0292" w:rsidP="0011598D">
            <w:pPr>
              <w:ind w:left="459"/>
              <w:rPr>
                <w:rFonts w:ascii="Arial" w:eastAsia="Calibri" w:hAnsi="Arial" w:cs="Arial"/>
                <w:sz w:val="20"/>
                <w:szCs w:val="20"/>
              </w:rPr>
            </w:pP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326"/>
              </w:tabs>
              <w:contextualSpacing/>
              <w:rPr>
                <w:rFonts w:ascii="Arial" w:hAnsi="Arial" w:cs="Arial"/>
                <w:sz w:val="20"/>
                <w:szCs w:val="20"/>
              </w:rPr>
            </w:pPr>
            <w:r w:rsidRPr="00B31F80">
              <w:rPr>
                <w:rFonts w:ascii="Arial" w:hAnsi="Arial" w:cs="Arial"/>
                <w:sz w:val="20"/>
                <w:szCs w:val="20"/>
              </w:rPr>
              <w:t>2. Klasyfikacja i charakterystyka zabiegów zm</w:t>
            </w:r>
            <w:r w:rsidRPr="001C7C7B">
              <w:rPr>
                <w:rFonts w:ascii="Arial" w:hAnsi="Arial" w:cs="Arial"/>
                <w:sz w:val="20"/>
                <w:szCs w:val="20"/>
              </w:rPr>
              <w:t>iany koloru włosów</w:t>
            </w:r>
          </w:p>
          <w:p w:rsidR="007B1949" w:rsidRPr="0011598D" w:rsidRDefault="007B1949" w:rsidP="0011598D">
            <w:pPr>
              <w:tabs>
                <w:tab w:val="left" w:pos="326"/>
              </w:tabs>
              <w:contextualSpacing/>
              <w:rPr>
                <w:rFonts w:ascii="Arial" w:hAnsi="Arial" w:cs="Arial"/>
                <w:sz w:val="20"/>
                <w:szCs w:val="20"/>
              </w:rPr>
            </w:pPr>
          </w:p>
          <w:p w:rsidR="007B1949" w:rsidRPr="0011598D" w:rsidRDefault="007B1949" w:rsidP="0011598D">
            <w:pPr>
              <w:tabs>
                <w:tab w:val="left" w:pos="326"/>
              </w:tabs>
              <w:contextualSpacing/>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zabiegów zmiany koloru włosów: koloryzacji rozjaśniającej, przyciemniającej</w:t>
            </w:r>
            <w:r w:rsidR="00B62CA2"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tonującej oraz rozjaśniania właściwego </w:t>
            </w: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zabiegów zmiany koloru włosów przy użyciu preparatów roślinnych, metalicznych i syntetycznych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3. Metody i techniki zabiegów zmiany koloru włosów</w:t>
            </w:r>
          </w:p>
          <w:p w:rsidR="007B1949" w:rsidRPr="0011598D" w:rsidRDefault="007B1949" w:rsidP="0011598D">
            <w:pPr>
              <w:ind w:hanging="48"/>
              <w:rPr>
                <w:rFonts w:ascii="Arial" w:hAnsi="Arial" w:cs="Arial"/>
                <w:sz w:val="20"/>
                <w:szCs w:val="20"/>
              </w:rPr>
            </w:pP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metody i techniki koloryzacji rozjaśniającej, przyciemniającej i tonującej oraz rozjaśniania właściwego </w:t>
            </w:r>
          </w:p>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metody i techniki wykonywania zmiany koloru włosów</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uzasadni</w:t>
            </w:r>
            <w:r w:rsidR="00EE2794" w:rsidRPr="00B31F80">
              <w:rPr>
                <w:rFonts w:ascii="Arial" w:eastAsia="Calibri" w:hAnsi="Arial" w:cs="Arial"/>
                <w:sz w:val="20"/>
                <w:szCs w:val="20"/>
              </w:rPr>
              <w:t>a</w:t>
            </w:r>
            <w:r w:rsidRPr="0011598D">
              <w:rPr>
                <w:rFonts w:ascii="Arial" w:eastAsia="Calibri" w:hAnsi="Arial" w:cs="Arial"/>
                <w:sz w:val="20"/>
                <w:szCs w:val="20"/>
              </w:rPr>
              <w:t xml:space="preserve"> wybór metody</w:t>
            </w:r>
            <w:r w:rsidR="00B62CA2" w:rsidRPr="00B31F80">
              <w:rPr>
                <w:rFonts w:ascii="Arial" w:eastAsia="Calibri" w:hAnsi="Arial" w:cs="Arial"/>
                <w:sz w:val="20"/>
                <w:szCs w:val="20"/>
              </w:rPr>
              <w:t xml:space="preserve"> </w:t>
            </w:r>
            <w:r w:rsidRPr="0011598D">
              <w:rPr>
                <w:rFonts w:ascii="Arial" w:eastAsia="Calibri" w:hAnsi="Arial" w:cs="Arial"/>
                <w:sz w:val="20"/>
                <w:szCs w:val="20"/>
              </w:rPr>
              <w:t xml:space="preserve">i </w:t>
            </w:r>
            <w:r w:rsidRPr="0011598D">
              <w:rPr>
                <w:rFonts w:ascii="Arial" w:eastAsia="Calibri" w:hAnsi="Arial" w:cs="Arial"/>
                <w:sz w:val="20"/>
                <w:szCs w:val="20"/>
              </w:rPr>
              <w:lastRenderedPageBreak/>
              <w:t>techniki zmiany koloru włosów</w:t>
            </w:r>
          </w:p>
          <w:p w:rsidR="006A0292" w:rsidRPr="0011598D" w:rsidRDefault="00D25B0B" w:rsidP="0011598D">
            <w:pPr>
              <w:pStyle w:val="Akapitzlist"/>
              <w:numPr>
                <w:ilvl w:val="0"/>
                <w:numId w:val="84"/>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koloryzację i rozjaśnianie włosów damskich i męskich dobraną metodą i techniką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metody i techniki zmiany koloru włosów zgodnie z aktualną modą</w:t>
            </w:r>
          </w:p>
        </w:tc>
        <w:tc>
          <w:tcPr>
            <w:tcW w:w="3261" w:type="dxa"/>
          </w:tcPr>
          <w:p w:rsidR="006A0292" w:rsidRPr="0011598D" w:rsidRDefault="000058B9"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lastRenderedPageBreak/>
              <w:t>dobiera</w:t>
            </w:r>
            <w:r w:rsidR="001109B0" w:rsidRPr="0011598D">
              <w:rPr>
                <w:rFonts w:ascii="Arial" w:eastAsia="Calibri" w:hAnsi="Arial" w:cs="Arial"/>
                <w:sz w:val="20"/>
                <w:szCs w:val="20"/>
              </w:rPr>
              <w:t xml:space="preserve"> metodę do wybranego rodzaju zabiegu zmiany koloru włosów (np. rozjaśnianie, przyciemnianie) </w:t>
            </w:r>
          </w:p>
          <w:p w:rsidR="006A0292" w:rsidRPr="0011598D" w:rsidRDefault="000058B9"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technikę do wybranego rodzaju zabiegu, długości włosów, oczekiwanego efektu zmiany koloru włosów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lastRenderedPageBreak/>
              <w:t>anali</w:t>
            </w:r>
            <w:r w:rsidR="00EE2794" w:rsidRPr="0011598D">
              <w:rPr>
                <w:rFonts w:ascii="Arial" w:eastAsia="Calibri" w:hAnsi="Arial" w:cs="Arial"/>
                <w:color w:val="000000"/>
                <w:sz w:val="20"/>
                <w:szCs w:val="20"/>
              </w:rPr>
              <w:t>zuje</w:t>
            </w:r>
            <w:r w:rsidRPr="0011598D">
              <w:rPr>
                <w:rFonts w:ascii="Arial" w:eastAsia="Calibri" w:hAnsi="Arial" w:cs="Arial"/>
                <w:sz w:val="20"/>
                <w:szCs w:val="20"/>
              </w:rPr>
              <w:t xml:space="preserve"> nowatorskie metody i techniki zmiany koloru włosów zgodnie z oczekiwaniem klienta</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zabiegi rozjaśniania i koloryzacji całościowej, odrostów, wybranych pasm i sekcji</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III</w:t>
            </w:r>
          </w:p>
          <w:p w:rsidR="007B1949" w:rsidRPr="0011598D" w:rsidRDefault="007B1949" w:rsidP="0011598D">
            <w:pPr>
              <w:rPr>
                <w:rFonts w:ascii="Arial" w:hAnsi="Arial" w:cs="Arial"/>
                <w:sz w:val="20"/>
                <w:szCs w:val="20"/>
              </w:rPr>
            </w:pP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contextualSpacing/>
              <w:rPr>
                <w:rFonts w:ascii="Arial" w:hAnsi="Arial" w:cs="Arial"/>
                <w:sz w:val="20"/>
                <w:szCs w:val="20"/>
              </w:rPr>
            </w:pPr>
            <w:r w:rsidRPr="00B31F80">
              <w:rPr>
                <w:rFonts w:ascii="Arial" w:hAnsi="Arial" w:cs="Arial"/>
                <w:sz w:val="20"/>
                <w:szCs w:val="20"/>
              </w:rPr>
              <w:t>4. Procesy zachodzące we włosach podczas zabiegów zmiany koloru w</w:t>
            </w:r>
            <w:r w:rsidRPr="001C7C7B">
              <w:rPr>
                <w:rFonts w:ascii="Arial" w:hAnsi="Arial" w:cs="Arial"/>
                <w:sz w:val="20"/>
                <w:szCs w:val="20"/>
              </w:rPr>
              <w:t>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wymienia</w:t>
            </w:r>
            <w:r w:rsidR="001109B0" w:rsidRPr="0011598D">
              <w:rPr>
                <w:rFonts w:ascii="Arial" w:eastAsia="Calibri" w:hAnsi="Arial" w:cs="Arial"/>
                <w:sz w:val="20"/>
                <w:szCs w:val="20"/>
              </w:rPr>
              <w:t xml:space="preserve"> rodzaje pigmentów </w:t>
            </w:r>
          </w:p>
          <w:p w:rsidR="006A0292" w:rsidRPr="0011598D" w:rsidRDefault="00D25B0B"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postacie pigmentów </w:t>
            </w:r>
          </w:p>
          <w:p w:rsidR="006A0292" w:rsidRPr="0011598D" w:rsidRDefault="00CF21FF"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opisuje</w:t>
            </w:r>
            <w:r w:rsidR="001109B0" w:rsidRPr="0011598D">
              <w:rPr>
                <w:rFonts w:ascii="Arial" w:eastAsia="Calibri" w:hAnsi="Arial" w:cs="Arial"/>
                <w:sz w:val="20"/>
                <w:szCs w:val="20"/>
              </w:rPr>
              <w:t xml:space="preserve"> zmiany zachodzące we włosach podczas koloryzacji rozjaśniającej, przyciemniającej i tonującej oraz rozjaśniania właściwego</w:t>
            </w:r>
          </w:p>
        </w:tc>
        <w:tc>
          <w:tcPr>
            <w:tcW w:w="3261" w:type="dxa"/>
          </w:tcPr>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procentową ilość </w:t>
            </w:r>
            <w:proofErr w:type="spellStart"/>
            <w:r w:rsidRPr="0011598D">
              <w:rPr>
                <w:rFonts w:ascii="Arial" w:eastAsia="Calibri" w:hAnsi="Arial" w:cs="Arial"/>
                <w:sz w:val="20"/>
                <w:szCs w:val="20"/>
              </w:rPr>
              <w:t>eumelaniny</w:t>
            </w:r>
            <w:proofErr w:type="spellEnd"/>
            <w:r w:rsidRPr="0011598D">
              <w:rPr>
                <w:rFonts w:ascii="Arial" w:eastAsia="Calibri" w:hAnsi="Arial" w:cs="Arial"/>
                <w:sz w:val="20"/>
                <w:szCs w:val="20"/>
              </w:rPr>
              <w:t xml:space="preserve">, </w:t>
            </w:r>
            <w:proofErr w:type="spellStart"/>
            <w:r w:rsidRPr="0011598D">
              <w:rPr>
                <w:rFonts w:ascii="Arial" w:eastAsia="Calibri" w:hAnsi="Arial" w:cs="Arial"/>
                <w:sz w:val="20"/>
                <w:szCs w:val="20"/>
              </w:rPr>
              <w:t>feomelaniny</w:t>
            </w:r>
            <w:proofErr w:type="spellEnd"/>
            <w:r w:rsidR="00B62CA2" w:rsidRPr="0011598D">
              <w:rPr>
                <w:rFonts w:ascii="Arial" w:eastAsia="Calibri" w:hAnsi="Arial" w:cs="Arial"/>
                <w:color w:val="000000"/>
                <w:sz w:val="20"/>
                <w:szCs w:val="20"/>
              </w:rPr>
              <w:t xml:space="preserve"> </w:t>
            </w:r>
            <w:r w:rsidRPr="0011598D">
              <w:rPr>
                <w:rFonts w:ascii="Arial" w:eastAsia="Calibri" w:hAnsi="Arial" w:cs="Arial"/>
                <w:sz w:val="20"/>
                <w:szCs w:val="20"/>
              </w:rPr>
              <w:t xml:space="preserve">i </w:t>
            </w:r>
            <w:proofErr w:type="spellStart"/>
            <w:r w:rsidRPr="0011598D">
              <w:rPr>
                <w:rFonts w:ascii="Arial" w:eastAsia="Calibri" w:hAnsi="Arial" w:cs="Arial"/>
                <w:sz w:val="20"/>
                <w:szCs w:val="20"/>
              </w:rPr>
              <w:t>trychosyderyny</w:t>
            </w:r>
            <w:proofErr w:type="spellEnd"/>
            <w:r w:rsidRPr="0011598D">
              <w:rPr>
                <w:rFonts w:ascii="Arial" w:eastAsia="Calibri" w:hAnsi="Arial" w:cs="Arial"/>
                <w:sz w:val="20"/>
                <w:szCs w:val="20"/>
              </w:rPr>
              <w:t xml:space="preserve"> we włosie </w:t>
            </w:r>
          </w:p>
          <w:p w:rsidR="006A0292" w:rsidRPr="0011598D" w:rsidRDefault="001109B0" w:rsidP="0011598D">
            <w:pPr>
              <w:pStyle w:val="Akapitzlist"/>
              <w:numPr>
                <w:ilvl w:val="0"/>
                <w:numId w:val="84"/>
              </w:numPr>
              <w:tabs>
                <w:tab w:val="left" w:pos="34"/>
              </w:tabs>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znaczenie zróżnicowanej proporcji pigmentów na określony efekt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5. Przeciwwskazania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uwzględni</w:t>
            </w:r>
            <w:r w:rsidR="00EE2794" w:rsidRPr="00B31F80">
              <w:rPr>
                <w:rFonts w:ascii="Arial" w:eastAsia="Calibri" w:hAnsi="Arial" w:cs="Arial"/>
                <w:sz w:val="20"/>
                <w:szCs w:val="20"/>
              </w:rPr>
              <w:t>a</w:t>
            </w:r>
            <w:r w:rsidRPr="0011598D">
              <w:rPr>
                <w:rFonts w:ascii="Arial" w:eastAsia="Calibri" w:hAnsi="Arial" w:cs="Arial"/>
                <w:sz w:val="20"/>
                <w:szCs w:val="20"/>
              </w:rPr>
              <w:t xml:space="preserve"> przeciw</w:t>
            </w:r>
            <w:r w:rsidR="00EE2794" w:rsidRPr="00B31F80">
              <w:rPr>
                <w:rFonts w:ascii="Arial" w:eastAsia="Calibri" w:hAnsi="Arial" w:cs="Arial"/>
                <w:sz w:val="20"/>
                <w:szCs w:val="20"/>
              </w:rPr>
              <w:t>w</w:t>
            </w:r>
            <w:r w:rsidRPr="0011598D">
              <w:rPr>
                <w:rFonts w:ascii="Arial" w:eastAsia="Calibri" w:hAnsi="Arial" w:cs="Arial"/>
                <w:sz w:val="20"/>
                <w:szCs w:val="20"/>
              </w:rPr>
              <w:t>skazania do wykonania zabiegu zmiany koloru włosów</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przeciwwskazania do zabiegu zmiany koloru włosów</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uzasadni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przeciwwskazań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268"/>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6. Próba uczuleniowa i jej znaczenie w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wykonania próby uczuleniowej do zabiegu zmiany koloru włosów</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cechy wskazujące na konieczność przeprowadzenia próby uczuleniowej</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proces próby uczuleniowej </w:t>
            </w:r>
            <w:r w:rsidR="00EE2794" w:rsidRPr="0011598D">
              <w:rPr>
                <w:rFonts w:ascii="Arial" w:eastAsia="Calibri" w:hAnsi="Arial" w:cs="Arial"/>
                <w:color w:val="000000"/>
                <w:sz w:val="20"/>
                <w:szCs w:val="20"/>
              </w:rPr>
              <w:t>przed</w:t>
            </w:r>
            <w:r w:rsidRPr="0011598D">
              <w:rPr>
                <w:rFonts w:ascii="Arial" w:eastAsia="Calibri" w:hAnsi="Arial" w:cs="Arial"/>
                <w:sz w:val="20"/>
                <w:szCs w:val="20"/>
              </w:rPr>
              <w:t xml:space="preserve"> zabieg</w:t>
            </w:r>
            <w:r w:rsidR="00EE2794" w:rsidRPr="0011598D">
              <w:rPr>
                <w:rFonts w:ascii="Arial" w:eastAsia="Calibri" w:hAnsi="Arial" w:cs="Arial"/>
                <w:color w:val="000000"/>
                <w:sz w:val="20"/>
                <w:szCs w:val="20"/>
              </w:rPr>
              <w:t>iem</w:t>
            </w:r>
            <w:r w:rsidRPr="0011598D">
              <w:rPr>
                <w:rFonts w:ascii="Arial" w:eastAsia="Calibri" w:hAnsi="Arial" w:cs="Arial"/>
                <w:sz w:val="20"/>
                <w:szCs w:val="20"/>
              </w:rPr>
              <w:t xml:space="preserve"> zmiany koloru włosów </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wskaz</w:t>
            </w:r>
            <w:r w:rsidR="00EE2794" w:rsidRPr="0011598D">
              <w:rPr>
                <w:rFonts w:ascii="Arial" w:eastAsia="Calibri" w:hAnsi="Arial" w:cs="Arial"/>
                <w:color w:val="000000"/>
                <w:sz w:val="20"/>
                <w:szCs w:val="20"/>
              </w:rPr>
              <w:t>uje</w:t>
            </w:r>
            <w:r w:rsidRPr="0011598D">
              <w:rPr>
                <w:rFonts w:ascii="Arial" w:eastAsia="Calibri" w:hAnsi="Arial" w:cs="Arial"/>
                <w:sz w:val="20"/>
                <w:szCs w:val="20"/>
              </w:rPr>
              <w:t xml:space="preserve"> zasadność próby uczuleniowej</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analiz</w:t>
            </w:r>
            <w:r w:rsidR="00EE2794" w:rsidRPr="00B31F80">
              <w:rPr>
                <w:rFonts w:ascii="Arial" w:eastAsia="Calibri" w:hAnsi="Arial" w:cs="Arial"/>
                <w:sz w:val="20"/>
                <w:szCs w:val="20"/>
              </w:rPr>
              <w:t>uje</w:t>
            </w:r>
            <w:r w:rsidRPr="0011598D">
              <w:rPr>
                <w:rFonts w:ascii="Arial" w:eastAsia="Calibri" w:hAnsi="Arial" w:cs="Arial"/>
                <w:sz w:val="20"/>
                <w:szCs w:val="20"/>
              </w:rPr>
              <w:t xml:space="preserve"> wyniki próby uczuleniowej </w:t>
            </w:r>
            <w:r w:rsidR="00EE2794" w:rsidRPr="00B31F80">
              <w:rPr>
                <w:rFonts w:ascii="Arial" w:eastAsia="Calibri" w:hAnsi="Arial" w:cs="Arial"/>
                <w:sz w:val="20"/>
                <w:szCs w:val="20"/>
              </w:rPr>
              <w:t xml:space="preserve">przed </w:t>
            </w:r>
            <w:r w:rsidRPr="0011598D">
              <w:rPr>
                <w:rFonts w:ascii="Arial" w:eastAsia="Calibri" w:hAnsi="Arial" w:cs="Arial"/>
                <w:sz w:val="20"/>
                <w:szCs w:val="20"/>
              </w:rPr>
              <w:t>zabieg</w:t>
            </w:r>
            <w:r w:rsidR="00EE2794" w:rsidRPr="00B31F80">
              <w:rPr>
                <w:rFonts w:ascii="Arial" w:eastAsia="Calibri" w:hAnsi="Arial" w:cs="Arial"/>
                <w:sz w:val="20"/>
                <w:szCs w:val="20"/>
              </w:rPr>
              <w:t>iem</w:t>
            </w:r>
            <w:r w:rsidR="00D93F11">
              <w:rPr>
                <w:rFonts w:ascii="Arial" w:eastAsia="Calibri" w:hAnsi="Arial" w:cs="Arial"/>
                <w:sz w:val="20"/>
                <w:szCs w:val="20"/>
              </w:rPr>
              <w:t xml:space="preserve"> </w:t>
            </w:r>
            <w:r w:rsidRPr="0011598D">
              <w:rPr>
                <w:rFonts w:ascii="Arial" w:eastAsia="Calibri" w:hAnsi="Arial" w:cs="Arial"/>
                <w:sz w:val="20"/>
                <w:szCs w:val="20"/>
              </w:rPr>
              <w:t xml:space="preserve">zmiany koloru włosów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41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contextualSpacing/>
              <w:rPr>
                <w:rFonts w:ascii="Arial" w:hAnsi="Arial" w:cs="Arial"/>
                <w:sz w:val="20"/>
                <w:szCs w:val="20"/>
              </w:rPr>
            </w:pPr>
            <w:r w:rsidRPr="00B31F80">
              <w:rPr>
                <w:rFonts w:ascii="Arial" w:hAnsi="Arial" w:cs="Arial"/>
                <w:sz w:val="20"/>
                <w:szCs w:val="20"/>
              </w:rPr>
              <w:t>7. Charakterystyka profesjonalnych wzorników i palet kolorystycznych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6D5512"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budowę palety kolorystycznej </w:t>
            </w:r>
          </w:p>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B31F80">
              <w:rPr>
                <w:rFonts w:ascii="Arial" w:eastAsia="Calibri" w:hAnsi="Arial" w:cs="Arial"/>
                <w:sz w:val="20"/>
                <w:szCs w:val="20"/>
              </w:rPr>
              <w:t>okreś</w:t>
            </w:r>
            <w:r w:rsidRPr="001C7C7B">
              <w:rPr>
                <w:rFonts w:ascii="Arial" w:eastAsia="Calibri" w:hAnsi="Arial" w:cs="Arial"/>
                <w:sz w:val="20"/>
                <w:szCs w:val="20"/>
              </w:rPr>
              <w:t>la</w:t>
            </w:r>
            <w:r w:rsidR="001109B0" w:rsidRPr="0011598D">
              <w:rPr>
                <w:rFonts w:ascii="Arial" w:eastAsia="Calibri" w:hAnsi="Arial" w:cs="Arial"/>
                <w:sz w:val="20"/>
                <w:szCs w:val="20"/>
              </w:rPr>
              <w:t xml:space="preserve"> głębie i kierunek koloru</w:t>
            </w:r>
          </w:p>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oznaczenia literowe i numeryczne we wzornikach kolorów włosów </w:t>
            </w:r>
          </w:p>
          <w:p w:rsidR="006A0292" w:rsidRPr="0011598D" w:rsidRDefault="006A0292" w:rsidP="0011598D">
            <w:pPr>
              <w:tabs>
                <w:tab w:val="left" w:pos="317"/>
              </w:tabs>
              <w:ind w:left="459"/>
              <w:contextualSpacing/>
              <w:rPr>
                <w:rFonts w:ascii="Arial" w:eastAsia="Calibri" w:hAnsi="Arial" w:cs="Arial"/>
                <w:sz w:val="20"/>
                <w:szCs w:val="20"/>
              </w:rPr>
            </w:pPr>
          </w:p>
        </w:tc>
        <w:tc>
          <w:tcPr>
            <w:tcW w:w="3261" w:type="dxa"/>
          </w:tcPr>
          <w:p w:rsidR="006A0292" w:rsidRPr="0011598D" w:rsidRDefault="00D25B0B"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kolory wyjściowe</w:t>
            </w:r>
            <w:r w:rsidR="008B0FAB"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i docelowe na podstawie palety kolorystycznej lub wzornika</w:t>
            </w:r>
          </w:p>
          <w:p w:rsidR="006A0292" w:rsidRPr="0011598D" w:rsidRDefault="001109B0" w:rsidP="0011598D">
            <w:pPr>
              <w:pStyle w:val="Akapitzlist"/>
              <w:numPr>
                <w:ilvl w:val="0"/>
                <w:numId w:val="84"/>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D5737B"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 i zastosowania korektorów koloru</w:t>
            </w:r>
          </w:p>
          <w:p w:rsidR="006A0292" w:rsidRPr="0011598D" w:rsidRDefault="00D25B0B" w:rsidP="0011598D">
            <w:pPr>
              <w:pStyle w:val="Akapitzlist"/>
              <w:numPr>
                <w:ilvl w:val="0"/>
                <w:numId w:val="84"/>
              </w:numPr>
              <w:tabs>
                <w:tab w:val="left" w:pos="459"/>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kolorystyczne</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3174"/>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236"/>
              </w:tabs>
              <w:contextualSpacing/>
              <w:rPr>
                <w:rFonts w:ascii="Arial" w:hAnsi="Arial" w:cs="Arial"/>
                <w:sz w:val="20"/>
                <w:szCs w:val="20"/>
              </w:rPr>
            </w:pPr>
            <w:r w:rsidRPr="00B31F80">
              <w:rPr>
                <w:rFonts w:ascii="Arial" w:hAnsi="Arial" w:cs="Arial"/>
                <w:sz w:val="20"/>
                <w:szCs w:val="20"/>
              </w:rPr>
              <w:t>8. Preparatyka koloryzująca stosowana w</w:t>
            </w:r>
            <w:r w:rsidR="00DE6CE2" w:rsidRPr="001C7C7B">
              <w:rPr>
                <w:rFonts w:ascii="Arial" w:hAnsi="Arial" w:cs="Arial"/>
                <w:sz w:val="20"/>
                <w:szCs w:val="20"/>
              </w:rPr>
              <w:t xml:space="preserve">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zastosowanie farb roślinnych i syntetycznych</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preparaty: krótkotrwale koloryzujące, tymczasowe, półtrwałe, trwałe, roślinne, odsiwiacze i preparaty rozjaśniające</w:t>
            </w:r>
            <w:r w:rsidR="006C7B4A" w:rsidRPr="00B31F80">
              <w:rPr>
                <w:rFonts w:ascii="Arial" w:eastAsia="Calibri" w:hAnsi="Arial" w:cs="Arial"/>
                <w:sz w:val="20"/>
                <w:szCs w:val="20"/>
              </w:rPr>
              <w:t xml:space="preserve"> </w:t>
            </w:r>
          </w:p>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rodzaje preparatów stosowanych do zabiegów zmiany koloru włosów</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B31F80">
              <w:rPr>
                <w:rFonts w:ascii="Arial" w:eastAsia="Calibri" w:hAnsi="Arial" w:cs="Arial"/>
                <w:sz w:val="20"/>
                <w:szCs w:val="20"/>
              </w:rPr>
              <w:t>a</w:t>
            </w:r>
            <w:r w:rsidRPr="0011598D">
              <w:rPr>
                <w:rFonts w:ascii="Arial" w:eastAsia="Calibri" w:hAnsi="Arial" w:cs="Arial"/>
                <w:sz w:val="20"/>
                <w:szCs w:val="20"/>
              </w:rPr>
              <w:t>wi</w:t>
            </w:r>
            <w:r w:rsidR="00EE2794" w:rsidRPr="00B31F80">
              <w:rPr>
                <w:rFonts w:ascii="Arial" w:eastAsia="Calibri" w:hAnsi="Arial" w:cs="Arial"/>
                <w:sz w:val="20"/>
                <w:szCs w:val="20"/>
              </w:rPr>
              <w:t>a</w:t>
            </w:r>
            <w:r w:rsidRPr="0011598D">
              <w:rPr>
                <w:rFonts w:ascii="Arial" w:eastAsia="Calibri" w:hAnsi="Arial" w:cs="Arial"/>
                <w:sz w:val="20"/>
                <w:szCs w:val="20"/>
              </w:rPr>
              <w:t xml:space="preserve"> preparaty fryzjerskie stosowane przed i po wykonaniu zabiegu zmiany koloru włosów </w:t>
            </w:r>
          </w:p>
          <w:p w:rsidR="006A0292" w:rsidRPr="0011598D" w:rsidRDefault="006A0292" w:rsidP="0011598D">
            <w:pPr>
              <w:ind w:left="459"/>
              <w:rPr>
                <w:rFonts w:ascii="Arial" w:eastAsia="Calibri" w:hAnsi="Arial" w:cs="Arial"/>
                <w:sz w:val="20"/>
                <w:szCs w:val="20"/>
              </w:rPr>
            </w:pPr>
          </w:p>
        </w:tc>
        <w:tc>
          <w:tcPr>
            <w:tcW w:w="3261" w:type="dxa"/>
          </w:tcPr>
          <w:p w:rsidR="006A0292" w:rsidRPr="0011598D" w:rsidRDefault="00D25B0B" w:rsidP="0011598D">
            <w:pPr>
              <w:pStyle w:val="Akapitzlist"/>
              <w:numPr>
                <w:ilvl w:val="0"/>
                <w:numId w:val="84"/>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skład i funkcję preparatów stosowanych do zabiegów zmiany koloru włosów </w:t>
            </w:r>
          </w:p>
          <w:p w:rsidR="006A0292" w:rsidRPr="0011598D" w:rsidRDefault="001109B0" w:rsidP="0011598D">
            <w:pPr>
              <w:pStyle w:val="Akapitzlist"/>
              <w:numPr>
                <w:ilvl w:val="0"/>
                <w:numId w:val="84"/>
              </w:numPr>
              <w:ind w:left="459"/>
              <w:rPr>
                <w:rFonts w:ascii="Arial" w:hAnsi="Arial" w:cs="Arial"/>
                <w:sz w:val="20"/>
                <w:szCs w:val="20"/>
              </w:rPr>
            </w:pPr>
            <w:r w:rsidRPr="0011598D">
              <w:rPr>
                <w:rFonts w:ascii="Arial" w:hAnsi="Arial" w:cs="Arial"/>
                <w:sz w:val="20"/>
                <w:szCs w:val="20"/>
              </w:rPr>
              <w:t>analiz</w:t>
            </w:r>
            <w:r w:rsidR="00EE2794" w:rsidRPr="0011598D">
              <w:rPr>
                <w:rFonts w:ascii="Arial" w:hAnsi="Arial" w:cs="Arial"/>
                <w:color w:val="000000"/>
                <w:sz w:val="20"/>
                <w:szCs w:val="20"/>
              </w:rPr>
              <w:t>uje</w:t>
            </w:r>
            <w:r w:rsidRPr="0011598D">
              <w:rPr>
                <w:rFonts w:ascii="Arial" w:hAnsi="Arial" w:cs="Arial"/>
                <w:sz w:val="20"/>
                <w:szCs w:val="20"/>
              </w:rPr>
              <w:t xml:space="preserve"> preparaty do włosów siwych i szpakowatych</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różnice</w:t>
            </w:r>
            <w:r w:rsidR="00EE2794" w:rsidRPr="0011598D">
              <w:rPr>
                <w:rFonts w:ascii="Arial" w:eastAsia="Calibri" w:hAnsi="Arial" w:cs="Arial"/>
                <w:color w:val="000000"/>
                <w:sz w:val="20"/>
                <w:szCs w:val="20"/>
              </w:rPr>
              <w:t xml:space="preserve"> między</w:t>
            </w:r>
            <w:r w:rsidR="001109B0" w:rsidRPr="0011598D">
              <w:rPr>
                <w:rFonts w:ascii="Arial" w:eastAsia="Calibri" w:hAnsi="Arial" w:cs="Arial"/>
                <w:sz w:val="20"/>
                <w:szCs w:val="20"/>
              </w:rPr>
              <w:t xml:space="preserve"> barwnik</w:t>
            </w:r>
            <w:r w:rsidR="00EE2794" w:rsidRPr="0011598D">
              <w:rPr>
                <w:rFonts w:ascii="Arial" w:eastAsia="Calibri" w:hAnsi="Arial" w:cs="Arial"/>
                <w:color w:val="000000"/>
                <w:sz w:val="20"/>
                <w:szCs w:val="20"/>
              </w:rPr>
              <w:t>ami</w:t>
            </w:r>
            <w:r w:rsidR="001109B0" w:rsidRPr="0011598D">
              <w:rPr>
                <w:rFonts w:ascii="Arial" w:eastAsia="Calibri" w:hAnsi="Arial" w:cs="Arial"/>
                <w:sz w:val="20"/>
                <w:szCs w:val="20"/>
              </w:rPr>
              <w:t xml:space="preserve"> pośredni</w:t>
            </w:r>
            <w:r w:rsidR="00EE2794" w:rsidRPr="0011598D">
              <w:rPr>
                <w:rFonts w:ascii="Arial" w:eastAsia="Calibri" w:hAnsi="Arial" w:cs="Arial"/>
                <w:color w:val="000000"/>
                <w:sz w:val="20"/>
                <w:szCs w:val="20"/>
              </w:rPr>
              <w:t>mi</w:t>
            </w:r>
            <w:r w:rsidR="001109B0" w:rsidRPr="0011598D">
              <w:rPr>
                <w:rFonts w:ascii="Arial" w:eastAsia="Calibri" w:hAnsi="Arial" w:cs="Arial"/>
                <w:sz w:val="20"/>
                <w:szCs w:val="20"/>
              </w:rPr>
              <w:t xml:space="preserve"> i bezpośredni</w:t>
            </w:r>
            <w:r w:rsidR="00EE2794" w:rsidRPr="0011598D">
              <w:rPr>
                <w:rFonts w:ascii="Arial" w:eastAsia="Calibri" w:hAnsi="Arial" w:cs="Arial"/>
                <w:color w:val="000000"/>
                <w:sz w:val="20"/>
                <w:szCs w:val="20"/>
              </w:rPr>
              <w:t>mi</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i zastosowanie preparatów do pielęgnacji włosów po zabiegach zmiany koloru włosów</w:t>
            </w:r>
          </w:p>
          <w:p w:rsidR="006A0292" w:rsidRPr="0011598D" w:rsidRDefault="00D25B0B" w:rsidP="0011598D">
            <w:pPr>
              <w:pStyle w:val="Akapitzlist"/>
              <w:numPr>
                <w:ilvl w:val="0"/>
                <w:numId w:val="84"/>
              </w:numPr>
              <w:tabs>
                <w:tab w:val="left" w:pos="459"/>
              </w:tabs>
              <w:ind w:left="459"/>
              <w:rPr>
                <w:rFonts w:ascii="Arial"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działanie i zastosowanie preparatów neutralizujących po zabiegach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p w:rsidR="007B1949" w:rsidRPr="0011598D" w:rsidRDefault="007B1949" w:rsidP="0011598D">
            <w:pPr>
              <w:rPr>
                <w:rFonts w:ascii="Arial" w:hAnsi="Arial" w:cs="Arial"/>
                <w:sz w:val="20"/>
                <w:szCs w:val="20"/>
              </w:rPr>
            </w:pPr>
          </w:p>
        </w:tc>
      </w:tr>
      <w:tr w:rsidR="007B1949" w:rsidRPr="001C7C7B" w:rsidTr="0011598D">
        <w:trPr>
          <w:trHeight w:val="567"/>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9. Rodzaje i zastosowanie oksydantów w</w:t>
            </w:r>
            <w:r w:rsidR="00DE6CE2" w:rsidRPr="001C7C7B">
              <w:rPr>
                <w:rFonts w:ascii="Arial" w:hAnsi="Arial" w:cs="Arial"/>
                <w:sz w:val="20"/>
                <w:szCs w:val="20"/>
              </w:rPr>
              <w:t xml:space="preserve">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różnic</w:t>
            </w:r>
            <w:r w:rsidR="00EE2794" w:rsidRPr="00B31F80">
              <w:rPr>
                <w:rFonts w:ascii="Arial" w:eastAsia="Calibri" w:hAnsi="Arial" w:cs="Arial"/>
                <w:sz w:val="20"/>
                <w:szCs w:val="20"/>
              </w:rPr>
              <w:t>uje</w:t>
            </w:r>
            <w:r w:rsidRPr="0011598D">
              <w:rPr>
                <w:rFonts w:ascii="Arial" w:eastAsia="Calibri" w:hAnsi="Arial" w:cs="Arial"/>
                <w:sz w:val="20"/>
                <w:szCs w:val="20"/>
              </w:rPr>
              <w:t xml:space="preserve"> roztwory nadtlenku wodoru i ich działanie na włosy </w:t>
            </w:r>
          </w:p>
          <w:p w:rsidR="006A0292" w:rsidRPr="0011598D" w:rsidRDefault="00D25B0B"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stężeń na podstawie zróżnicowanych oznaczeń</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działanie oksydantów na włosy</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om</w:t>
            </w:r>
            <w:r w:rsidR="00EE2794" w:rsidRPr="0011598D">
              <w:rPr>
                <w:rFonts w:ascii="Arial" w:eastAsia="Calibri" w:hAnsi="Arial" w:cs="Arial"/>
                <w:color w:val="000000"/>
                <w:sz w:val="20"/>
                <w:szCs w:val="20"/>
              </w:rPr>
              <w:t>a</w:t>
            </w:r>
            <w:r w:rsidRPr="0011598D">
              <w:rPr>
                <w:rFonts w:ascii="Arial" w:eastAsia="Calibri" w:hAnsi="Arial" w:cs="Arial"/>
                <w:sz w:val="20"/>
                <w:szCs w:val="20"/>
              </w:rPr>
              <w:t>wi</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w:t>
            </w:r>
            <w:r w:rsidRPr="0011598D">
              <w:rPr>
                <w:rFonts w:ascii="Arial" w:eastAsia="Calibri" w:hAnsi="Arial" w:cs="Arial"/>
                <w:sz w:val="20"/>
                <w:szCs w:val="20"/>
              </w:rPr>
              <w:lastRenderedPageBreak/>
              <w:t>oksydantów do uzyskania określonych efektów</w:t>
            </w:r>
          </w:p>
        </w:tc>
        <w:tc>
          <w:tcPr>
            <w:tcW w:w="3261" w:type="dxa"/>
          </w:tcPr>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lastRenderedPageBreak/>
              <w:t xml:space="preserve">określa właściwości nadtlenku wodoru </w:t>
            </w:r>
          </w:p>
          <w:p w:rsidR="006A0292" w:rsidRPr="0011598D" w:rsidRDefault="001109B0" w:rsidP="0011598D">
            <w:pPr>
              <w:pStyle w:val="Akapitzlist"/>
              <w:numPr>
                <w:ilvl w:val="0"/>
                <w:numId w:val="84"/>
              </w:numPr>
              <w:ind w:left="459"/>
              <w:rPr>
                <w:rFonts w:ascii="Arial" w:eastAsia="Calibri" w:hAnsi="Arial" w:cs="Arial"/>
                <w:sz w:val="20"/>
                <w:szCs w:val="20"/>
              </w:rPr>
            </w:pPr>
            <w:r w:rsidRPr="0011598D">
              <w:rPr>
                <w:rFonts w:ascii="Arial" w:eastAsia="Calibri" w:hAnsi="Arial" w:cs="Arial"/>
                <w:sz w:val="20"/>
                <w:szCs w:val="20"/>
              </w:rPr>
              <w:t>oblicz</w:t>
            </w:r>
            <w:r w:rsidR="00EE2794" w:rsidRPr="0011598D">
              <w:rPr>
                <w:rFonts w:ascii="Arial" w:eastAsia="Calibri" w:hAnsi="Arial" w:cs="Arial"/>
                <w:color w:val="000000"/>
                <w:sz w:val="20"/>
                <w:szCs w:val="20"/>
              </w:rPr>
              <w:t>a</w:t>
            </w:r>
            <w:r w:rsidRPr="0011598D">
              <w:rPr>
                <w:rFonts w:ascii="Arial" w:eastAsia="Calibri" w:hAnsi="Arial" w:cs="Arial"/>
                <w:sz w:val="20"/>
                <w:szCs w:val="20"/>
              </w:rPr>
              <w:t xml:space="preserve"> żądaną objętość</w:t>
            </w:r>
            <w:r w:rsidR="008B0FAB" w:rsidRPr="0011598D">
              <w:rPr>
                <w:rFonts w:ascii="Arial" w:eastAsia="Calibri" w:hAnsi="Arial" w:cs="Arial"/>
                <w:color w:val="000000"/>
                <w:sz w:val="20"/>
                <w:szCs w:val="20"/>
              </w:rPr>
              <w:t xml:space="preserve"> </w:t>
            </w:r>
            <w:r w:rsidRPr="0011598D">
              <w:rPr>
                <w:rFonts w:ascii="Arial" w:eastAsia="Calibri" w:hAnsi="Arial" w:cs="Arial"/>
                <w:sz w:val="20"/>
                <w:szCs w:val="20"/>
              </w:rPr>
              <w:t>i żądane stężenie oksydantu</w:t>
            </w:r>
          </w:p>
          <w:p w:rsidR="006A0292" w:rsidRPr="0011598D" w:rsidRDefault="000058B9" w:rsidP="0011598D">
            <w:pPr>
              <w:pStyle w:val="Akapitzlist"/>
              <w:numPr>
                <w:ilvl w:val="0"/>
                <w:numId w:val="84"/>
              </w:numPr>
              <w:ind w:left="459"/>
              <w:rPr>
                <w:rFonts w:ascii="Arial"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moc oksydantu do określonych efektów zmiany koloru włosów</w:t>
            </w:r>
            <w:r w:rsidR="001109B0" w:rsidRPr="0011598D">
              <w:rPr>
                <w:rFonts w:ascii="Arial" w:hAnsi="Arial" w:cs="Arial"/>
                <w:sz w:val="20"/>
                <w:szCs w:val="20"/>
              </w:rPr>
              <w:t xml:space="preserve"> </w:t>
            </w:r>
          </w:p>
          <w:p w:rsidR="006A0292" w:rsidRPr="0011598D" w:rsidRDefault="000058B9" w:rsidP="0011598D">
            <w:pPr>
              <w:pStyle w:val="Akapitzlist"/>
              <w:numPr>
                <w:ilvl w:val="0"/>
                <w:numId w:val="84"/>
              </w:numPr>
              <w:ind w:left="459"/>
              <w:rPr>
                <w:rFonts w:ascii="Arial" w:eastAsia="Calibri" w:hAnsi="Arial" w:cs="Arial"/>
                <w:sz w:val="20"/>
                <w:szCs w:val="20"/>
              </w:rPr>
            </w:pPr>
            <w:r w:rsidRPr="0011598D">
              <w:rPr>
                <w:rFonts w:ascii="Arial" w:hAnsi="Arial" w:cs="Arial"/>
                <w:color w:val="000000"/>
                <w:sz w:val="20"/>
                <w:szCs w:val="20"/>
              </w:rPr>
              <w:t>dobiera</w:t>
            </w:r>
            <w:r w:rsidR="001109B0" w:rsidRPr="0011598D">
              <w:rPr>
                <w:rFonts w:ascii="Arial" w:hAnsi="Arial" w:cs="Arial"/>
                <w:sz w:val="20"/>
                <w:szCs w:val="20"/>
              </w:rPr>
              <w:t xml:space="preserve"> stężenie oksydantu do zabiegu zmiany koloru </w:t>
            </w:r>
            <w:r w:rsidR="001109B0" w:rsidRPr="0011598D">
              <w:rPr>
                <w:rFonts w:ascii="Arial" w:hAnsi="Arial" w:cs="Arial"/>
                <w:sz w:val="20"/>
                <w:szCs w:val="20"/>
              </w:rPr>
              <w:lastRenderedPageBreak/>
              <w:t>włosów siwych i szpakowatych</w:t>
            </w:r>
          </w:p>
        </w:tc>
        <w:tc>
          <w:tcPr>
            <w:tcW w:w="1417" w:type="dxa"/>
          </w:tcPr>
          <w:p w:rsidR="007B1949" w:rsidRPr="00B31F80" w:rsidRDefault="007B1949" w:rsidP="007F54C8">
            <w:pPr>
              <w:ind w:hanging="48"/>
              <w:rPr>
                <w:rFonts w:ascii="Arial" w:hAnsi="Arial" w:cs="Arial"/>
                <w:sz w:val="20"/>
                <w:szCs w:val="20"/>
              </w:rPr>
            </w:pPr>
            <w:r w:rsidRPr="00B31F80">
              <w:rPr>
                <w:rFonts w:ascii="Arial" w:hAnsi="Arial" w:cs="Arial"/>
                <w:sz w:val="20"/>
                <w:szCs w:val="20"/>
              </w:rPr>
              <w:lastRenderedPageBreak/>
              <w:t>Klasa III</w:t>
            </w:r>
          </w:p>
        </w:tc>
      </w:tr>
      <w:tr w:rsidR="007B1949" w:rsidRPr="001C7C7B" w:rsidTr="0011598D">
        <w:trPr>
          <w:trHeight w:val="694"/>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10. Przygotowanie mieszanin koloryzując</w:t>
            </w:r>
            <w:r w:rsidR="00DE6CE2" w:rsidRPr="001C7C7B">
              <w:rPr>
                <w:rFonts w:ascii="Arial" w:hAnsi="Arial" w:cs="Arial"/>
                <w:sz w:val="20"/>
                <w:szCs w:val="20"/>
              </w:rPr>
              <w:t xml:space="preserve">ych w odpowiednich proporcjach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przygoto</w:t>
            </w:r>
            <w:r w:rsidR="006C1B91" w:rsidRPr="00B31F80">
              <w:rPr>
                <w:rFonts w:ascii="Arial" w:eastAsia="Calibri" w:hAnsi="Arial" w:cs="Arial"/>
                <w:sz w:val="20"/>
                <w:szCs w:val="20"/>
              </w:rPr>
              <w:t>wuje</w:t>
            </w:r>
            <w:r w:rsidRPr="0011598D">
              <w:rPr>
                <w:rFonts w:ascii="Arial" w:eastAsia="Calibri" w:hAnsi="Arial" w:cs="Arial"/>
                <w:sz w:val="20"/>
                <w:szCs w:val="20"/>
              </w:rPr>
              <w:t xml:space="preserve"> mieszaninę do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odmierz</w:t>
            </w:r>
            <w:r w:rsidR="006C1B91" w:rsidRPr="00B31F80">
              <w:rPr>
                <w:rFonts w:ascii="Arial" w:eastAsia="Calibri" w:hAnsi="Arial" w:cs="Arial"/>
                <w:sz w:val="20"/>
                <w:szCs w:val="20"/>
              </w:rPr>
              <w:t>a</w:t>
            </w:r>
            <w:r w:rsidRPr="0011598D">
              <w:rPr>
                <w:rFonts w:ascii="Arial" w:eastAsia="Calibri" w:hAnsi="Arial" w:cs="Arial"/>
                <w:sz w:val="20"/>
                <w:szCs w:val="20"/>
              </w:rPr>
              <w:t xml:space="preserve"> preparaty przy użyciu specjalistycznej aparatury i przyborów</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firstLine="60"/>
              <w:rPr>
                <w:rFonts w:ascii="Arial" w:eastAsia="Calibri" w:hAnsi="Arial" w:cs="Arial"/>
                <w:sz w:val="20"/>
                <w:szCs w:val="20"/>
              </w:rPr>
            </w:pPr>
          </w:p>
          <w:p w:rsidR="006A0292" w:rsidRPr="0011598D" w:rsidRDefault="006A0292" w:rsidP="0011598D">
            <w:pPr>
              <w:ind w:left="459" w:hanging="48"/>
              <w:rPr>
                <w:rFonts w:ascii="Arial" w:eastAsia="Times New Roman" w:hAnsi="Arial" w:cs="Arial"/>
                <w:sz w:val="20"/>
                <w:szCs w:val="20"/>
              </w:rPr>
            </w:pPr>
          </w:p>
        </w:tc>
        <w:tc>
          <w:tcPr>
            <w:tcW w:w="3261" w:type="dxa"/>
          </w:tcPr>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w:t>
            </w:r>
            <w:r w:rsidRPr="0011598D">
              <w:rPr>
                <w:rFonts w:ascii="Arial" w:hAnsi="Arial" w:cs="Arial"/>
                <w:sz w:val="20"/>
                <w:szCs w:val="20"/>
              </w:rPr>
              <w:t>proporcje preparatu do zmiany koloru włosów i oksydantu</w:t>
            </w:r>
            <w:r w:rsidR="006C1B91" w:rsidRPr="0011598D">
              <w:rPr>
                <w:rFonts w:ascii="Arial" w:hAnsi="Arial" w:cs="Arial"/>
                <w:color w:val="000000"/>
                <w:sz w:val="20"/>
                <w:szCs w:val="20"/>
              </w:rPr>
              <w:t>,</w:t>
            </w:r>
            <w:r w:rsidRPr="0011598D">
              <w:rPr>
                <w:rFonts w:ascii="Arial" w:hAnsi="Arial" w:cs="Arial"/>
                <w:sz w:val="20"/>
                <w:szCs w:val="20"/>
              </w:rPr>
              <w:t xml:space="preserve"> 1:1; 1:1,5; 1:2</w:t>
            </w:r>
          </w:p>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w:t>
            </w:r>
            <w:r w:rsidRPr="0011598D">
              <w:rPr>
                <w:rFonts w:ascii="Arial" w:hAnsi="Arial" w:cs="Arial"/>
                <w:sz w:val="20"/>
                <w:szCs w:val="20"/>
              </w:rPr>
              <w:t>proporcje mieszanin koloryzujących do uzyskania określonych efektów</w:t>
            </w:r>
          </w:p>
          <w:p w:rsidR="006A0292" w:rsidRPr="0011598D" w:rsidRDefault="00D25B0B" w:rsidP="0011598D">
            <w:pPr>
              <w:pStyle w:val="Akapitzlist"/>
              <w:numPr>
                <w:ilvl w:val="0"/>
                <w:numId w:val="89"/>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proporcje natury i koloru docelowego</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recepturę mieszaniny koloryzującej do włosów siwych</w:t>
            </w:r>
            <w:r w:rsidR="008B0FAB" w:rsidRPr="00B31F80">
              <w:rPr>
                <w:rFonts w:ascii="Arial" w:eastAsia="Calibri" w:hAnsi="Arial" w:cs="Arial"/>
                <w:sz w:val="20"/>
                <w:szCs w:val="20"/>
              </w:rPr>
              <w:t xml:space="preserve"> </w:t>
            </w:r>
            <w:r w:rsidRPr="0011598D">
              <w:rPr>
                <w:rFonts w:ascii="Arial" w:eastAsia="Calibri" w:hAnsi="Arial" w:cs="Arial"/>
                <w:sz w:val="20"/>
                <w:szCs w:val="20"/>
              </w:rPr>
              <w:t xml:space="preserve">i szpakowatych </w:t>
            </w:r>
          </w:p>
        </w:tc>
        <w:tc>
          <w:tcPr>
            <w:tcW w:w="1417" w:type="dxa"/>
          </w:tcPr>
          <w:p w:rsidR="007B1949" w:rsidRPr="00B31F80" w:rsidRDefault="007B1949" w:rsidP="007F54C8">
            <w:pPr>
              <w:ind w:hanging="48"/>
              <w:rPr>
                <w:rFonts w:ascii="Arial" w:hAnsi="Arial" w:cs="Arial"/>
                <w:sz w:val="20"/>
                <w:szCs w:val="20"/>
              </w:rPr>
            </w:pPr>
            <w:r w:rsidRPr="00B31F80">
              <w:rPr>
                <w:rFonts w:ascii="Arial" w:hAnsi="Arial" w:cs="Arial"/>
                <w:sz w:val="20"/>
                <w:szCs w:val="20"/>
              </w:rPr>
              <w:t>Klasa III</w:t>
            </w:r>
          </w:p>
        </w:tc>
      </w:tr>
      <w:tr w:rsidR="007B1949" w:rsidRPr="001C7C7B" w:rsidTr="0011598D">
        <w:trPr>
          <w:trHeight w:val="840"/>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11. Etapy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zabiegu koloryzacji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etapy zabiegu rozjaśniania </w:t>
            </w:r>
          </w:p>
        </w:tc>
        <w:tc>
          <w:tcPr>
            <w:tcW w:w="3261" w:type="dxa"/>
          </w:tcPr>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etapy koloryzacji włosów siwych i szpakowatych</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rPr>
          <w:trHeight w:val="2551"/>
        </w:trPr>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12. Konsu</w:t>
            </w:r>
            <w:r w:rsidRPr="001C7C7B">
              <w:rPr>
                <w:rFonts w:ascii="Arial" w:hAnsi="Arial" w:cs="Arial"/>
                <w:sz w:val="20"/>
                <w:szCs w:val="20"/>
              </w:rPr>
              <w:t>ltacja z klientem dotycząca oczekiwań zmiany koloru włosów</w:t>
            </w:r>
          </w:p>
          <w:p w:rsidR="007B1949" w:rsidRPr="0011598D" w:rsidRDefault="007B1949" w:rsidP="0011598D">
            <w:pPr>
              <w:ind w:hanging="48"/>
              <w:rPr>
                <w:rFonts w:ascii="Arial" w:hAnsi="Arial" w:cs="Arial"/>
                <w:sz w:val="20"/>
                <w:szCs w:val="20"/>
              </w:rPr>
            </w:pP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 xml:space="preserve">prowadzi rozmowę konsultacyjną z klientem pod kątem zabiegu zmiany koloru włosów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wyjaśnia</w:t>
            </w:r>
            <w:r w:rsidR="001109B0" w:rsidRPr="0011598D">
              <w:rPr>
                <w:rFonts w:ascii="Arial" w:eastAsia="Calibri" w:hAnsi="Arial" w:cs="Arial"/>
                <w:sz w:val="20"/>
                <w:szCs w:val="20"/>
              </w:rPr>
              <w:t xml:space="preserve"> klientowi różnice w rodzajach zabiegów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wypełni</w:t>
            </w:r>
            <w:r w:rsidR="006C1B91" w:rsidRPr="00B31F80">
              <w:rPr>
                <w:rFonts w:ascii="Arial" w:eastAsia="Calibri" w:hAnsi="Arial" w:cs="Arial"/>
                <w:sz w:val="20"/>
                <w:szCs w:val="20"/>
              </w:rPr>
              <w:t>a</w:t>
            </w:r>
            <w:r w:rsidRPr="0011598D">
              <w:rPr>
                <w:rFonts w:ascii="Arial" w:eastAsia="Calibri" w:hAnsi="Arial" w:cs="Arial"/>
                <w:sz w:val="20"/>
                <w:szCs w:val="20"/>
              </w:rPr>
              <w:t xml:space="preserve"> kartę diagnozy</w:t>
            </w:r>
            <w:r w:rsidR="008B0FAB" w:rsidRPr="00B31F80">
              <w:rPr>
                <w:rFonts w:ascii="Arial" w:eastAsia="Calibri" w:hAnsi="Arial" w:cs="Arial"/>
                <w:sz w:val="20"/>
                <w:szCs w:val="20"/>
              </w:rPr>
              <w:t xml:space="preserve"> </w:t>
            </w:r>
            <w:r w:rsidRPr="0011598D">
              <w:rPr>
                <w:rFonts w:ascii="Arial" w:eastAsia="Calibri" w:hAnsi="Arial" w:cs="Arial"/>
                <w:sz w:val="20"/>
                <w:szCs w:val="20"/>
              </w:rPr>
              <w:t xml:space="preserve">z uwzględnieniem oczekiwań klienta </w:t>
            </w:r>
            <w:r w:rsidR="006C1B91" w:rsidRPr="00B31F80">
              <w:rPr>
                <w:rFonts w:ascii="Arial" w:eastAsia="Calibri" w:hAnsi="Arial" w:cs="Arial"/>
                <w:sz w:val="20"/>
                <w:szCs w:val="20"/>
              </w:rPr>
              <w:t>wobec</w:t>
            </w:r>
            <w:r w:rsidRPr="0011598D">
              <w:rPr>
                <w:rFonts w:ascii="Arial" w:eastAsia="Calibri" w:hAnsi="Arial" w:cs="Arial"/>
                <w:sz w:val="20"/>
                <w:szCs w:val="20"/>
              </w:rPr>
              <w:t xml:space="preserve"> zabiegu zmiany koloru włosów</w:t>
            </w:r>
          </w:p>
        </w:tc>
        <w:tc>
          <w:tcPr>
            <w:tcW w:w="3261" w:type="dxa"/>
          </w:tcPr>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uzasadni</w:t>
            </w:r>
            <w:r w:rsidR="006C1B91" w:rsidRPr="00B31F80">
              <w:rPr>
                <w:rFonts w:ascii="Arial" w:eastAsia="Calibri" w:hAnsi="Arial" w:cs="Arial"/>
                <w:sz w:val="20"/>
                <w:szCs w:val="20"/>
              </w:rPr>
              <w:t>a</w:t>
            </w:r>
            <w:r w:rsidRPr="0011598D">
              <w:rPr>
                <w:rFonts w:ascii="Arial" w:eastAsia="Calibri" w:hAnsi="Arial" w:cs="Arial"/>
                <w:sz w:val="20"/>
                <w:szCs w:val="20"/>
              </w:rPr>
              <w:t xml:space="preserve"> wybór koloru docelowego zgodnego z życzeniem klienta </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ustal</w:t>
            </w:r>
            <w:r w:rsidR="006C1B91" w:rsidRPr="00B31F80">
              <w:rPr>
                <w:rFonts w:ascii="Arial" w:eastAsia="Calibri" w:hAnsi="Arial" w:cs="Arial"/>
                <w:sz w:val="20"/>
                <w:szCs w:val="20"/>
              </w:rPr>
              <w:t>a</w:t>
            </w:r>
            <w:r w:rsidRPr="0011598D">
              <w:rPr>
                <w:rFonts w:ascii="Arial" w:eastAsia="Calibri" w:hAnsi="Arial" w:cs="Arial"/>
                <w:sz w:val="20"/>
                <w:szCs w:val="20"/>
              </w:rPr>
              <w:t xml:space="preserve"> zakres zabiegu zmiany koloru włosów na podstawie diagnozy i oczekiwań klienta (np. zmiana koloru całościowa, częściowa, rozjaśnianie, koloryzacja) </w:t>
            </w:r>
          </w:p>
        </w:tc>
        <w:tc>
          <w:tcPr>
            <w:tcW w:w="1417" w:type="dxa"/>
          </w:tcPr>
          <w:p w:rsidR="007B1949" w:rsidRPr="00B31F80" w:rsidRDefault="007B1949" w:rsidP="007F54C8">
            <w:pPr>
              <w:tabs>
                <w:tab w:val="left" w:pos="34"/>
              </w:tabs>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13. Ocena włosów i skóry głowy przed</w:t>
            </w:r>
            <w:r w:rsidR="00DE6CE2" w:rsidRPr="001C7C7B">
              <w:rPr>
                <w:rFonts w:ascii="Arial" w:hAnsi="Arial" w:cs="Arial"/>
                <w:sz w:val="20"/>
                <w:szCs w:val="20"/>
              </w:rPr>
              <w:t xml:space="preserve"> zabiegiem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identyfik</w:t>
            </w:r>
            <w:r w:rsidR="006C1B91" w:rsidRPr="00B31F80">
              <w:rPr>
                <w:rFonts w:ascii="Arial" w:eastAsia="Calibri" w:hAnsi="Arial" w:cs="Arial"/>
                <w:sz w:val="20"/>
                <w:szCs w:val="20"/>
              </w:rPr>
              <w:t>uje</w:t>
            </w:r>
            <w:r w:rsidRPr="0011598D">
              <w:rPr>
                <w:rFonts w:ascii="Arial" w:eastAsia="Calibri" w:hAnsi="Arial" w:cs="Arial"/>
                <w:sz w:val="20"/>
                <w:szCs w:val="20"/>
              </w:rPr>
              <w:t xml:space="preserve"> kolor naturalny</w:t>
            </w:r>
          </w:p>
          <w:p w:rsidR="007B1949" w:rsidRPr="0011598D" w:rsidRDefault="001109B0" w:rsidP="007F54C8">
            <w:pPr>
              <w:pBdr>
                <w:top w:val="nil"/>
                <w:left w:val="nil"/>
                <w:bottom w:val="nil"/>
                <w:right w:val="nil"/>
                <w:between w:val="nil"/>
              </w:pBdr>
              <w:ind w:left="459"/>
              <w:rPr>
                <w:rFonts w:ascii="Arial" w:eastAsia="Calibri" w:hAnsi="Arial" w:cs="Arial"/>
                <w:sz w:val="20"/>
                <w:szCs w:val="20"/>
              </w:rPr>
            </w:pPr>
            <w:r w:rsidRPr="0011598D">
              <w:rPr>
                <w:rFonts w:ascii="Arial" w:eastAsia="Calibri" w:hAnsi="Arial" w:cs="Arial"/>
                <w:sz w:val="20"/>
                <w:szCs w:val="20"/>
              </w:rPr>
              <w:t xml:space="preserve">i wyjściowy włosów klienta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oceni</w:t>
            </w:r>
            <w:r w:rsidR="006C1B91" w:rsidRPr="00B31F80">
              <w:rPr>
                <w:rFonts w:ascii="Arial" w:eastAsia="Calibri" w:hAnsi="Arial" w:cs="Arial"/>
                <w:sz w:val="20"/>
                <w:szCs w:val="20"/>
              </w:rPr>
              <w:t>a</w:t>
            </w:r>
            <w:r w:rsidRPr="0011598D">
              <w:rPr>
                <w:rFonts w:ascii="Arial" w:eastAsia="Calibri" w:hAnsi="Arial" w:cs="Arial"/>
                <w:sz w:val="20"/>
                <w:szCs w:val="20"/>
              </w:rPr>
              <w:t xml:space="preserve"> stan skóry głowy i włosów klienta pod kątem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posług</w:t>
            </w:r>
            <w:r w:rsidR="006C1B91" w:rsidRPr="00B31F80">
              <w:rPr>
                <w:rFonts w:ascii="Arial" w:eastAsia="Calibri" w:hAnsi="Arial" w:cs="Arial"/>
                <w:sz w:val="20"/>
                <w:szCs w:val="20"/>
              </w:rPr>
              <w:t xml:space="preserve">uje </w:t>
            </w:r>
            <w:r w:rsidRPr="0011598D">
              <w:rPr>
                <w:rFonts w:ascii="Arial" w:eastAsia="Calibri" w:hAnsi="Arial" w:cs="Arial"/>
                <w:sz w:val="20"/>
                <w:szCs w:val="20"/>
              </w:rPr>
              <w:t>się kartą</w:t>
            </w:r>
            <w:r w:rsidRPr="0011598D">
              <w:rPr>
                <w:rFonts w:ascii="Arial" w:eastAsia="Calibri" w:hAnsi="Arial" w:cs="Arial"/>
                <w:b/>
                <w:sz w:val="20"/>
                <w:szCs w:val="20"/>
              </w:rPr>
              <w:t xml:space="preserve"> </w:t>
            </w:r>
            <w:r w:rsidRPr="0011598D">
              <w:rPr>
                <w:rFonts w:ascii="Arial" w:eastAsia="Calibri" w:hAnsi="Arial" w:cs="Arial"/>
                <w:sz w:val="20"/>
                <w:szCs w:val="20"/>
              </w:rPr>
              <w:t xml:space="preserve">diagnozy klienta pod kątem zabiegu zmiany koloru włosów </w:t>
            </w:r>
          </w:p>
        </w:tc>
        <w:tc>
          <w:tcPr>
            <w:tcW w:w="3261" w:type="dxa"/>
          </w:tcPr>
          <w:p w:rsidR="006A0292" w:rsidRPr="0011598D" w:rsidRDefault="00D25B0B" w:rsidP="0011598D">
            <w:pPr>
              <w:pStyle w:val="Akapitzlist"/>
              <w:numPr>
                <w:ilvl w:val="0"/>
                <w:numId w:val="89"/>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procentowy udział włosów szpakowatych</w:t>
            </w:r>
          </w:p>
          <w:p w:rsidR="006A0292" w:rsidRPr="0011598D" w:rsidRDefault="00D25B0B" w:rsidP="0011598D">
            <w:pPr>
              <w:pStyle w:val="Akapitzlist"/>
              <w:numPr>
                <w:ilvl w:val="0"/>
                <w:numId w:val="89"/>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ilość siwych włosów</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ocenia stan skóry głowy do zabiegu zmiany koloru włosów</w:t>
            </w:r>
          </w:p>
          <w:p w:rsidR="006A0292" w:rsidRPr="0011598D" w:rsidRDefault="001109B0" w:rsidP="0011598D">
            <w:pPr>
              <w:pStyle w:val="Akapitzlist"/>
              <w:numPr>
                <w:ilvl w:val="0"/>
                <w:numId w:val="89"/>
              </w:numPr>
              <w:ind w:left="459"/>
              <w:rPr>
                <w:rFonts w:ascii="Arial" w:hAnsi="Arial" w:cs="Arial"/>
                <w:sz w:val="20"/>
                <w:szCs w:val="20"/>
              </w:rPr>
            </w:pPr>
            <w:r w:rsidRPr="0011598D">
              <w:rPr>
                <w:rFonts w:ascii="Arial" w:eastAsia="Calibri" w:hAnsi="Arial" w:cs="Arial"/>
                <w:sz w:val="20"/>
                <w:szCs w:val="20"/>
              </w:rPr>
              <w:t>ocenia stan i rodzaj włosów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tabs>
                <w:tab w:val="left" w:pos="0"/>
                <w:tab w:val="left" w:pos="94"/>
                <w:tab w:val="left" w:pos="236"/>
              </w:tabs>
              <w:contextualSpacing/>
              <w:rPr>
                <w:rFonts w:ascii="Arial" w:hAnsi="Arial" w:cs="Arial"/>
                <w:sz w:val="20"/>
                <w:szCs w:val="20"/>
              </w:rPr>
            </w:pPr>
            <w:r w:rsidRPr="00B31F80">
              <w:rPr>
                <w:rFonts w:ascii="Arial" w:hAnsi="Arial" w:cs="Arial"/>
                <w:sz w:val="20"/>
                <w:szCs w:val="20"/>
              </w:rPr>
              <w:t>14. Analiza wyglądu klienta przed zabiegiem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kształt głowy i twarzy klienta do zabiegu zmiany koloru włosów </w:t>
            </w:r>
          </w:p>
        </w:tc>
        <w:tc>
          <w:tcPr>
            <w:tcW w:w="3261" w:type="dxa"/>
          </w:tcPr>
          <w:p w:rsidR="006A0292" w:rsidRPr="0011598D" w:rsidRDefault="00D25B0B" w:rsidP="0011598D">
            <w:pPr>
              <w:pStyle w:val="Akapitzlist"/>
              <w:numPr>
                <w:ilvl w:val="0"/>
                <w:numId w:val="89"/>
              </w:numPr>
              <w:ind w:left="459"/>
              <w:rPr>
                <w:rFonts w:ascii="Arial" w:hAnsi="Arial" w:cs="Arial"/>
                <w:sz w:val="20"/>
                <w:szCs w:val="20"/>
              </w:rPr>
            </w:pPr>
            <w:r w:rsidRPr="00B31F80">
              <w:rPr>
                <w:rFonts w:ascii="Arial" w:eastAsia="Calibri" w:hAnsi="Arial" w:cs="Arial"/>
                <w:sz w:val="20"/>
                <w:szCs w:val="20"/>
              </w:rPr>
              <w:t>określa</w:t>
            </w:r>
            <w:r w:rsidR="001109B0" w:rsidRPr="0011598D">
              <w:rPr>
                <w:rFonts w:ascii="Arial" w:eastAsia="Calibri" w:hAnsi="Arial" w:cs="Arial"/>
                <w:sz w:val="20"/>
                <w:szCs w:val="20"/>
              </w:rPr>
              <w:t xml:space="preserve"> typ kolorystyczny klienta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15. Klasyfikacja i charakterystyka sprzętu i bielizny fryzjerskiej d</w:t>
            </w:r>
            <w:r w:rsidR="00DE6CE2" w:rsidRPr="001C7C7B">
              <w:rPr>
                <w:rFonts w:ascii="Arial" w:hAnsi="Arial" w:cs="Arial"/>
                <w:sz w:val="20"/>
                <w:szCs w:val="20"/>
              </w:rPr>
              <w:t>o zabiegów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narzędzia, przybory</w:t>
            </w:r>
            <w:r w:rsidR="008B0FAB" w:rsidRPr="00B31F80">
              <w:rPr>
                <w:rFonts w:ascii="Arial" w:eastAsia="Calibri" w:hAnsi="Arial" w:cs="Arial"/>
                <w:sz w:val="20"/>
                <w:szCs w:val="20"/>
              </w:rPr>
              <w:t xml:space="preserve"> </w:t>
            </w:r>
            <w:r w:rsidR="001109B0" w:rsidRPr="0011598D">
              <w:rPr>
                <w:rFonts w:ascii="Arial" w:eastAsia="Calibri" w:hAnsi="Arial" w:cs="Arial"/>
                <w:sz w:val="20"/>
                <w:szCs w:val="20"/>
              </w:rPr>
              <w:t xml:space="preserve">i aparaty fryzjerskie stosowane do zabiegu zmiany koloru włosów </w:t>
            </w:r>
          </w:p>
          <w:p w:rsidR="006A0292" w:rsidRPr="0011598D" w:rsidRDefault="00D25B0B" w:rsidP="0011598D">
            <w:pPr>
              <w:pStyle w:val="Akapitzlist"/>
              <w:numPr>
                <w:ilvl w:val="0"/>
                <w:numId w:val="85"/>
              </w:numPr>
              <w:ind w:left="459"/>
              <w:rPr>
                <w:rFonts w:ascii="Arial" w:eastAsia="Calibri" w:hAnsi="Arial" w:cs="Arial"/>
                <w:sz w:val="20"/>
                <w:szCs w:val="20"/>
              </w:rPr>
            </w:pPr>
            <w:r w:rsidRPr="00B31F80">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zmiany koloru włosów </w:t>
            </w:r>
          </w:p>
          <w:p w:rsidR="006A0292" w:rsidRPr="0011598D" w:rsidRDefault="001109B0" w:rsidP="0011598D">
            <w:pPr>
              <w:pStyle w:val="Akapitzlist"/>
              <w:numPr>
                <w:ilvl w:val="0"/>
                <w:numId w:val="85"/>
              </w:numPr>
              <w:ind w:left="459"/>
              <w:rPr>
                <w:rFonts w:ascii="Arial" w:eastAsia="Calibri" w:hAnsi="Arial" w:cs="Arial"/>
                <w:sz w:val="20"/>
                <w:szCs w:val="20"/>
              </w:rPr>
            </w:pPr>
            <w:r w:rsidRPr="0011598D">
              <w:rPr>
                <w:rFonts w:ascii="Arial" w:eastAsia="Calibri" w:hAnsi="Arial" w:cs="Arial"/>
                <w:sz w:val="20"/>
                <w:szCs w:val="20"/>
              </w:rPr>
              <w:t>gromadzi sprzęt, bieliznę</w:t>
            </w:r>
            <w:r w:rsidR="008B0FAB" w:rsidRPr="00B31F80">
              <w:rPr>
                <w:rFonts w:ascii="Arial" w:eastAsia="Calibri" w:hAnsi="Arial" w:cs="Arial"/>
                <w:sz w:val="20"/>
                <w:szCs w:val="20"/>
              </w:rPr>
              <w:t xml:space="preserve"> </w:t>
            </w:r>
            <w:r w:rsidRPr="0011598D">
              <w:rPr>
                <w:rFonts w:ascii="Arial" w:eastAsia="Calibri" w:hAnsi="Arial" w:cs="Arial"/>
                <w:sz w:val="20"/>
                <w:szCs w:val="20"/>
              </w:rPr>
              <w:t xml:space="preserve">i preparaty do wybranego rodzaju zabiegu zmiany koloru włosów </w:t>
            </w:r>
          </w:p>
        </w:tc>
        <w:tc>
          <w:tcPr>
            <w:tcW w:w="3261" w:type="dxa"/>
          </w:tcPr>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sporządz</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wykaz stanowiskowy sprzętu i bielizny do zabiegu zmiany koloru włosów</w:t>
            </w:r>
          </w:p>
          <w:p w:rsidR="006A0292" w:rsidRPr="0011598D" w:rsidRDefault="001109B0" w:rsidP="0011598D">
            <w:pPr>
              <w:pStyle w:val="Akapitzlist"/>
              <w:numPr>
                <w:ilvl w:val="0"/>
                <w:numId w:val="89"/>
              </w:numPr>
              <w:ind w:left="459"/>
              <w:rPr>
                <w:rFonts w:ascii="Arial" w:eastAsia="Calibri" w:hAnsi="Arial" w:cs="Arial"/>
                <w:sz w:val="20"/>
                <w:szCs w:val="20"/>
              </w:rPr>
            </w:pPr>
            <w:r w:rsidRPr="0011598D">
              <w:rPr>
                <w:rFonts w:ascii="Arial" w:eastAsia="Calibri" w:hAnsi="Arial" w:cs="Arial"/>
                <w:sz w:val="20"/>
                <w:szCs w:val="20"/>
              </w:rPr>
              <w:t>organiz</w:t>
            </w:r>
            <w:r w:rsidR="006C1B91" w:rsidRPr="00B31F80">
              <w:rPr>
                <w:rFonts w:ascii="Arial" w:eastAsia="Calibri" w:hAnsi="Arial" w:cs="Arial"/>
                <w:sz w:val="20"/>
                <w:szCs w:val="20"/>
              </w:rPr>
              <w:t>uje</w:t>
            </w:r>
            <w:r w:rsidRPr="0011598D">
              <w:rPr>
                <w:rFonts w:ascii="Arial" w:eastAsia="Calibri" w:hAnsi="Arial" w:cs="Arial"/>
                <w:sz w:val="20"/>
                <w:szCs w:val="20"/>
              </w:rPr>
              <w:t xml:space="preserve"> stanowisko pracy zgodnie z ergonomią</w:t>
            </w:r>
            <w:r w:rsidR="008B0FAB" w:rsidRPr="00B31F80">
              <w:rPr>
                <w:rFonts w:ascii="Arial" w:eastAsia="Calibri" w:hAnsi="Arial" w:cs="Arial"/>
                <w:sz w:val="20"/>
                <w:szCs w:val="20"/>
              </w:rPr>
              <w:t xml:space="preserve"> </w:t>
            </w:r>
            <w:r w:rsidRPr="0011598D">
              <w:rPr>
                <w:rFonts w:ascii="Arial" w:eastAsia="Calibri" w:hAnsi="Arial" w:cs="Arial"/>
                <w:sz w:val="20"/>
                <w:szCs w:val="20"/>
              </w:rPr>
              <w:t>i obowiązującymi procedurami bhp do zabiegu zmiany koloru włosów</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left="-48"/>
              <w:rPr>
                <w:rFonts w:ascii="Arial" w:hAnsi="Arial" w:cs="Arial"/>
                <w:sz w:val="20"/>
                <w:szCs w:val="20"/>
              </w:rPr>
            </w:pPr>
            <w:r w:rsidRPr="00B31F80">
              <w:rPr>
                <w:rFonts w:ascii="Arial" w:hAnsi="Arial" w:cs="Arial"/>
                <w:sz w:val="20"/>
                <w:szCs w:val="20"/>
              </w:rPr>
              <w:t>16. Zasady przygotowania klienta</w:t>
            </w:r>
            <w:r w:rsidR="00D93F11">
              <w:rPr>
                <w:rFonts w:ascii="Arial" w:hAnsi="Arial" w:cs="Arial"/>
                <w:sz w:val="20"/>
                <w:szCs w:val="20"/>
              </w:rPr>
              <w:t xml:space="preserve"> </w:t>
            </w:r>
            <w:r w:rsidRPr="00B31F80">
              <w:rPr>
                <w:rFonts w:ascii="Arial" w:hAnsi="Arial" w:cs="Arial"/>
                <w:sz w:val="20"/>
                <w:szCs w:val="20"/>
              </w:rPr>
              <w:t xml:space="preserve">i jego włosów </w:t>
            </w:r>
            <w:r w:rsidR="00DE6CE2" w:rsidRPr="001C7C7B">
              <w:rPr>
                <w:rFonts w:ascii="Arial" w:hAnsi="Arial" w:cs="Arial"/>
                <w:sz w:val="20"/>
                <w:szCs w:val="20"/>
              </w:rPr>
              <w:t>do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6"/>
              </w:numPr>
              <w:ind w:left="459"/>
              <w:rPr>
                <w:rFonts w:ascii="Arial" w:hAnsi="Arial" w:cs="Arial"/>
                <w:sz w:val="20"/>
                <w:szCs w:val="20"/>
              </w:rPr>
            </w:pPr>
            <w:r w:rsidRPr="0011598D">
              <w:rPr>
                <w:rFonts w:ascii="Arial" w:hAnsi="Arial" w:cs="Arial"/>
                <w:sz w:val="20"/>
                <w:szCs w:val="20"/>
              </w:rPr>
              <w:t>ustala zakres zabiegu zmiany koloru włosów na podstawie diagnozy i oczekiwań klienta (np. zmiana koloru całościowa, częściowa, rozjaśnianie, koloryzacja)</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zabezpiecz</w:t>
            </w:r>
            <w:r w:rsidR="006C1B91" w:rsidRPr="00B31F80">
              <w:rPr>
                <w:rFonts w:ascii="Arial" w:eastAsia="Calibri" w:hAnsi="Arial" w:cs="Arial"/>
                <w:sz w:val="20"/>
                <w:szCs w:val="20"/>
              </w:rPr>
              <w:t>a</w:t>
            </w:r>
            <w:r w:rsidRPr="0011598D">
              <w:rPr>
                <w:rFonts w:ascii="Arial" w:eastAsia="Calibri" w:hAnsi="Arial" w:cs="Arial"/>
                <w:sz w:val="20"/>
                <w:szCs w:val="20"/>
              </w:rPr>
              <w:t xml:space="preserve"> odzież i kontur porostu klienta do zabiegu zmiany koloru włosów</w:t>
            </w:r>
          </w:p>
          <w:p w:rsidR="006A0292" w:rsidRPr="0011598D" w:rsidRDefault="00CF21FF" w:rsidP="0011598D">
            <w:pPr>
              <w:pStyle w:val="Akapitzlist"/>
              <w:numPr>
                <w:ilvl w:val="0"/>
                <w:numId w:val="86"/>
              </w:numPr>
              <w:ind w:left="459"/>
              <w:rPr>
                <w:rFonts w:ascii="Arial" w:eastAsia="Calibri" w:hAnsi="Arial" w:cs="Arial"/>
                <w:sz w:val="20"/>
                <w:szCs w:val="20"/>
              </w:rPr>
            </w:pPr>
            <w:r w:rsidRPr="00B31F80">
              <w:rPr>
                <w:rFonts w:ascii="Arial" w:eastAsia="Calibri" w:hAnsi="Arial" w:cs="Arial"/>
                <w:sz w:val="20"/>
                <w:szCs w:val="20"/>
              </w:rPr>
              <w:t>stosuje</w:t>
            </w:r>
            <w:r w:rsidR="001109B0" w:rsidRPr="0011598D">
              <w:rPr>
                <w:rFonts w:ascii="Arial" w:eastAsia="Calibri" w:hAnsi="Arial" w:cs="Arial"/>
                <w:sz w:val="20"/>
                <w:szCs w:val="20"/>
              </w:rPr>
              <w:t xml:space="preserve"> podział porostu na sekcje do dobranej techniki koloryzacji włosów siwych i szpakowatych</w:t>
            </w:r>
          </w:p>
        </w:tc>
        <w:tc>
          <w:tcPr>
            <w:tcW w:w="3261" w:type="dxa"/>
          </w:tcPr>
          <w:p w:rsidR="006A0292" w:rsidRPr="0011598D" w:rsidRDefault="00D25B0B" w:rsidP="0011598D">
            <w:pPr>
              <w:pStyle w:val="Akapitzlist"/>
              <w:numPr>
                <w:ilvl w:val="0"/>
                <w:numId w:val="86"/>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zabiegi przygotowawcze (pojaśnienie, dekoloryzację, korodowanie, pigmentację)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przygotow</w:t>
            </w:r>
            <w:r w:rsidR="006C1B91" w:rsidRPr="00B31F80">
              <w:rPr>
                <w:rFonts w:ascii="Arial" w:eastAsia="Calibri" w:hAnsi="Arial" w:cs="Arial"/>
                <w:sz w:val="20"/>
                <w:szCs w:val="20"/>
              </w:rPr>
              <w:t>uje</w:t>
            </w:r>
            <w:r w:rsidRPr="0011598D">
              <w:rPr>
                <w:rFonts w:ascii="Arial" w:eastAsia="Calibri" w:hAnsi="Arial" w:cs="Arial"/>
                <w:sz w:val="20"/>
                <w:szCs w:val="20"/>
              </w:rPr>
              <w:t xml:space="preserve"> włosy siwe i szpakowate do zabiegu koloryzacji </w:t>
            </w:r>
          </w:p>
          <w:p w:rsidR="006A0292" w:rsidRPr="0011598D" w:rsidRDefault="006A0292" w:rsidP="0011598D">
            <w:pPr>
              <w:ind w:left="459"/>
              <w:rPr>
                <w:rFonts w:ascii="Arial" w:eastAsia="Calibri" w:hAnsi="Arial" w:cs="Arial"/>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17. T</w:t>
            </w:r>
            <w:r w:rsidRPr="001C7C7B">
              <w:rPr>
                <w:rFonts w:ascii="Arial" w:hAnsi="Arial" w:cs="Arial"/>
                <w:sz w:val="20"/>
                <w:szCs w:val="20"/>
              </w:rPr>
              <w:t xml:space="preserve">echnologia wykonania zabiegu zmiany koloru włosów </w:t>
            </w:r>
          </w:p>
          <w:p w:rsidR="007B1949" w:rsidRPr="0011598D" w:rsidRDefault="007B1949" w:rsidP="0011598D">
            <w:pPr>
              <w:rPr>
                <w:rFonts w:ascii="Arial" w:eastAsia="Calibri" w:hAnsi="Arial" w:cs="Arial"/>
                <w:sz w:val="20"/>
                <w:szCs w:val="20"/>
              </w:rPr>
            </w:pPr>
            <w:r w:rsidRPr="00B31F80">
              <w:rPr>
                <w:rFonts w:ascii="Arial" w:hAnsi="Arial" w:cs="Arial"/>
                <w:sz w:val="20"/>
                <w:szCs w:val="20"/>
              </w:rPr>
              <w:t>z uwzględnieniem przebiegu technologicznego</w:t>
            </w:r>
            <w:r w:rsidR="00DE6CE2" w:rsidRPr="001C7C7B">
              <w:rPr>
                <w:rFonts w:ascii="Arial" w:eastAsia="Calibri" w:hAnsi="Arial" w:cs="Arial"/>
                <w:sz w:val="20"/>
                <w:szCs w:val="20"/>
              </w:rPr>
              <w:t xml:space="preserve"> </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6"/>
              </w:numPr>
              <w:ind w:left="459"/>
              <w:rPr>
                <w:rFonts w:ascii="Arial" w:hAnsi="Arial" w:cs="Arial"/>
                <w:sz w:val="20"/>
                <w:szCs w:val="20"/>
              </w:rPr>
            </w:pPr>
            <w:r w:rsidRPr="0011598D">
              <w:rPr>
                <w:rFonts w:ascii="Arial" w:hAnsi="Arial" w:cs="Arial"/>
                <w:sz w:val="20"/>
                <w:szCs w:val="20"/>
              </w:rPr>
              <w:t>ustala zakres zabiegu zmiany koloru włosów na podstawie diagnozy i oczekiwań klienta (np. zmiana koloru całościowa, częściowa, rozjaśnianie, koloryzacja)</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zabezpiecz</w:t>
            </w:r>
            <w:r w:rsidR="006C1B91" w:rsidRPr="00B31F80">
              <w:rPr>
                <w:rFonts w:ascii="Arial" w:eastAsia="Calibri" w:hAnsi="Arial" w:cs="Arial"/>
                <w:sz w:val="20"/>
                <w:szCs w:val="20"/>
              </w:rPr>
              <w:t>a</w:t>
            </w:r>
            <w:r w:rsidRPr="0011598D">
              <w:rPr>
                <w:rFonts w:ascii="Arial" w:eastAsia="Calibri" w:hAnsi="Arial" w:cs="Arial"/>
                <w:sz w:val="20"/>
                <w:szCs w:val="20"/>
              </w:rPr>
              <w:t xml:space="preserve"> odzież i kontur porostu klienta do zabiegu </w:t>
            </w:r>
            <w:r w:rsidRPr="0011598D">
              <w:rPr>
                <w:rFonts w:ascii="Arial" w:eastAsia="Calibri" w:hAnsi="Arial" w:cs="Arial"/>
                <w:sz w:val="20"/>
                <w:szCs w:val="20"/>
              </w:rPr>
              <w:lastRenderedPageBreak/>
              <w:t>zmiany koloru włosów</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wykonanie zabiegu koloryzacji włosów z zastosowaniem specjalistycznej aparatury</w:t>
            </w:r>
          </w:p>
        </w:tc>
        <w:tc>
          <w:tcPr>
            <w:tcW w:w="3261" w:type="dxa"/>
          </w:tcPr>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lastRenderedPageBreak/>
              <w:t>analiz</w:t>
            </w:r>
            <w:r w:rsidR="006C1B91" w:rsidRPr="0011598D">
              <w:rPr>
                <w:rFonts w:ascii="Arial" w:eastAsia="Calibri" w:hAnsi="Arial" w:cs="Arial"/>
                <w:color w:val="000000"/>
                <w:sz w:val="20"/>
                <w:szCs w:val="20"/>
              </w:rPr>
              <w:t>uje</w:t>
            </w:r>
            <w:r w:rsidRPr="0011598D">
              <w:rPr>
                <w:rFonts w:ascii="Arial" w:eastAsia="Calibri" w:hAnsi="Arial" w:cs="Arial"/>
                <w:sz w:val="20"/>
                <w:szCs w:val="20"/>
              </w:rPr>
              <w:t xml:space="preserve"> zabieg zmiany koloru włosów z zachowaniem zasad bezpieczeństwa i higieny pracy oraz zaleceń producenta preparatu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zabieg zmiany koloru włosów z zachowaniem ciągu </w:t>
            </w:r>
            <w:r w:rsidRPr="0011598D">
              <w:rPr>
                <w:rFonts w:ascii="Arial" w:eastAsia="Calibri" w:hAnsi="Arial" w:cs="Arial"/>
                <w:sz w:val="20"/>
                <w:szCs w:val="20"/>
              </w:rPr>
              <w:lastRenderedPageBreak/>
              <w:t xml:space="preserve">technologicznego </w:t>
            </w:r>
          </w:p>
          <w:p w:rsidR="006A0292" w:rsidRPr="0011598D" w:rsidRDefault="001109B0"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zabieg zmiany koloru włosów z zachowaniem technologii wykonania</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wykonanie koloryzacji włosów o różnym procencie siwizny</w:t>
            </w: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B31F80">
              <w:rPr>
                <w:rFonts w:ascii="Arial" w:hAnsi="Arial" w:cs="Arial"/>
                <w:sz w:val="20"/>
                <w:szCs w:val="20"/>
              </w:rPr>
              <w:lastRenderedPageBreak/>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18. Pielęgnacja i neutralizacja włosów po zabiegach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pielęgnacji włosów po zabiegach zmiany koloru porostu </w:t>
            </w:r>
          </w:p>
          <w:p w:rsidR="006A0292" w:rsidRPr="0011598D" w:rsidRDefault="00D25B0B" w:rsidP="0011598D">
            <w:pPr>
              <w:pStyle w:val="Akapitzlist"/>
              <w:numPr>
                <w:ilvl w:val="0"/>
                <w:numId w:val="86"/>
              </w:numPr>
              <w:ind w:left="459"/>
              <w:rPr>
                <w:rFonts w:ascii="Arial" w:eastAsia="Calibri"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pojęcie neutralizacji</w:t>
            </w:r>
          </w:p>
        </w:tc>
        <w:tc>
          <w:tcPr>
            <w:tcW w:w="3261" w:type="dxa"/>
          </w:tcPr>
          <w:p w:rsidR="006A0292" w:rsidRPr="0011598D" w:rsidRDefault="00D25B0B" w:rsidP="0011598D">
            <w:pPr>
              <w:pStyle w:val="Akapitzlist"/>
              <w:numPr>
                <w:ilvl w:val="0"/>
                <w:numId w:val="86"/>
              </w:numPr>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cel i znaczenie neutralizacji po zabiegach zmiany koloru włosów</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rPr>
                <w:rFonts w:ascii="Arial" w:hAnsi="Arial" w:cs="Arial"/>
                <w:sz w:val="20"/>
                <w:szCs w:val="20"/>
              </w:rPr>
            </w:pPr>
            <w:r w:rsidRPr="00B31F80">
              <w:rPr>
                <w:rFonts w:ascii="Arial" w:hAnsi="Arial" w:cs="Arial"/>
                <w:sz w:val="20"/>
                <w:szCs w:val="20"/>
              </w:rPr>
              <w:t xml:space="preserve">19. Błędy technologiczne zabiegów zmiany koloru włosów </w:t>
            </w:r>
          </w:p>
          <w:p w:rsidR="007B1949" w:rsidRPr="0011598D" w:rsidRDefault="007B1949" w:rsidP="0011598D">
            <w:pPr>
              <w:rPr>
                <w:rFonts w:ascii="Arial" w:hAnsi="Arial" w:cs="Arial"/>
                <w:sz w:val="20"/>
                <w:szCs w:val="20"/>
              </w:rPr>
            </w:pPr>
            <w:r w:rsidRPr="00B31F80">
              <w:rPr>
                <w:rFonts w:ascii="Arial" w:hAnsi="Arial" w:cs="Arial"/>
                <w:sz w:val="20"/>
                <w:szCs w:val="20"/>
              </w:rPr>
              <w:t>i ich korekta</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87"/>
              </w:numPr>
              <w:ind w:left="459"/>
              <w:rPr>
                <w:rFonts w:ascii="Arial" w:eastAsia="Calibri" w:hAnsi="Arial" w:cs="Arial"/>
                <w:sz w:val="20"/>
                <w:szCs w:val="20"/>
              </w:rPr>
            </w:pPr>
            <w:r w:rsidRPr="00B31F80">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zabiegu koloryzacji</w:t>
            </w:r>
            <w:r w:rsidR="006C1B91" w:rsidRPr="00B31F80">
              <w:rPr>
                <w:rFonts w:ascii="Arial" w:eastAsia="Calibri" w:hAnsi="Arial" w:cs="Arial"/>
                <w:sz w:val="20"/>
                <w:szCs w:val="20"/>
              </w:rPr>
              <w:t xml:space="preserve"> </w:t>
            </w:r>
            <w:r w:rsidR="001109B0" w:rsidRPr="0011598D">
              <w:rPr>
                <w:rFonts w:ascii="Arial" w:eastAsia="Calibri" w:hAnsi="Arial" w:cs="Arial"/>
                <w:sz w:val="20"/>
                <w:szCs w:val="20"/>
              </w:rPr>
              <w:t>i rozjaśniania</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wskaz</w:t>
            </w:r>
            <w:r w:rsidR="006C1B91" w:rsidRPr="00B31F80">
              <w:rPr>
                <w:rFonts w:ascii="Arial" w:eastAsia="Calibri" w:hAnsi="Arial" w:cs="Arial"/>
                <w:sz w:val="20"/>
                <w:szCs w:val="20"/>
              </w:rPr>
              <w:t>uje</w:t>
            </w:r>
            <w:r w:rsidRPr="0011598D">
              <w:rPr>
                <w:rFonts w:ascii="Arial" w:eastAsia="Calibri" w:hAnsi="Arial" w:cs="Arial"/>
                <w:sz w:val="20"/>
                <w:szCs w:val="20"/>
              </w:rPr>
              <w:t xml:space="preserve"> możliwości korygowania błędów powstałych w wyniku koloryzacji i rozjaśniania</w:t>
            </w:r>
          </w:p>
        </w:tc>
        <w:tc>
          <w:tcPr>
            <w:tcW w:w="3261" w:type="dxa"/>
          </w:tcPr>
          <w:p w:rsidR="006A0292" w:rsidRPr="0011598D" w:rsidRDefault="00CF21FF" w:rsidP="0011598D">
            <w:pPr>
              <w:pStyle w:val="Akapitzlist"/>
              <w:numPr>
                <w:ilvl w:val="0"/>
                <w:numId w:val="87"/>
              </w:numPr>
              <w:ind w:left="459"/>
              <w:rPr>
                <w:rFonts w:ascii="Arial" w:eastAsia="Calibri" w:hAnsi="Arial" w:cs="Arial"/>
                <w:sz w:val="20"/>
                <w:szCs w:val="20"/>
              </w:rPr>
            </w:pPr>
            <w:r w:rsidRPr="00B31F80">
              <w:rPr>
                <w:rFonts w:ascii="Arial" w:eastAsia="Calibri" w:hAnsi="Arial" w:cs="Arial"/>
                <w:sz w:val="20"/>
                <w:szCs w:val="20"/>
              </w:rPr>
              <w:t>dobiera</w:t>
            </w:r>
            <w:r w:rsidR="001109B0" w:rsidRPr="0011598D">
              <w:rPr>
                <w:rFonts w:ascii="Arial" w:eastAsia="Calibri" w:hAnsi="Arial" w:cs="Arial"/>
                <w:sz w:val="20"/>
                <w:szCs w:val="20"/>
              </w:rPr>
              <w:t xml:space="preserve"> sposób korygowania błędów popełnionych w zabiegach koloryzacji i rozjaśniania</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 xml:space="preserve">omawia zasady korekty koloru </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określa zabiegi korekcji koloru</w:t>
            </w:r>
            <w:r w:rsidR="00D5737B" w:rsidRPr="0011598D">
              <w:rPr>
                <w:rFonts w:ascii="Arial" w:eastAsia="Calibri" w:hAnsi="Arial" w:cs="Arial"/>
                <w:color w:val="000000"/>
                <w:sz w:val="20"/>
                <w:szCs w:val="20"/>
              </w:rPr>
              <w:t>,</w:t>
            </w:r>
            <w:r w:rsidRPr="0011598D">
              <w:rPr>
                <w:rFonts w:ascii="Arial" w:eastAsia="Calibri" w:hAnsi="Arial" w:cs="Arial"/>
                <w:sz w:val="20"/>
                <w:szCs w:val="20"/>
              </w:rPr>
              <w:t xml:space="preserve"> np.: tonowanie</w:t>
            </w:r>
          </w:p>
        </w:tc>
        <w:tc>
          <w:tcPr>
            <w:tcW w:w="1417" w:type="dxa"/>
          </w:tcPr>
          <w:p w:rsidR="007B1949" w:rsidRPr="00B31F80" w:rsidRDefault="007B1949" w:rsidP="007F54C8">
            <w:pPr>
              <w:rPr>
                <w:rFonts w:ascii="Arial" w:hAnsi="Arial" w:cs="Arial"/>
                <w:sz w:val="20"/>
                <w:szCs w:val="20"/>
              </w:rPr>
            </w:pPr>
            <w:r w:rsidRPr="00B31F80">
              <w:rPr>
                <w:rFonts w:ascii="Arial" w:hAnsi="Arial" w:cs="Arial"/>
                <w:sz w:val="20"/>
                <w:szCs w:val="20"/>
              </w:rPr>
              <w:t>Klasa III</w:t>
            </w:r>
          </w:p>
        </w:tc>
      </w:tr>
      <w:tr w:rsidR="007B1949" w:rsidRPr="001C7C7B" w:rsidTr="0011598D">
        <w:tc>
          <w:tcPr>
            <w:tcW w:w="1843" w:type="dxa"/>
            <w:vMerge/>
          </w:tcPr>
          <w:p w:rsidR="007B1949" w:rsidRPr="0011598D" w:rsidRDefault="007B1949" w:rsidP="0011598D">
            <w:pPr>
              <w:rPr>
                <w:rFonts w:ascii="Arial" w:hAnsi="Arial" w:cs="Arial"/>
                <w:sz w:val="20"/>
                <w:szCs w:val="20"/>
              </w:rPr>
            </w:pPr>
          </w:p>
        </w:tc>
        <w:tc>
          <w:tcPr>
            <w:tcW w:w="3119" w:type="dxa"/>
          </w:tcPr>
          <w:p w:rsidR="007B1949" w:rsidRPr="0011598D" w:rsidRDefault="007B1949" w:rsidP="0011598D">
            <w:pPr>
              <w:ind w:hanging="48"/>
              <w:rPr>
                <w:rFonts w:ascii="Arial" w:hAnsi="Arial" w:cs="Arial"/>
                <w:sz w:val="20"/>
                <w:szCs w:val="20"/>
              </w:rPr>
            </w:pPr>
            <w:r w:rsidRPr="00B31F80">
              <w:rPr>
                <w:rFonts w:ascii="Arial" w:hAnsi="Arial" w:cs="Arial"/>
                <w:sz w:val="20"/>
                <w:szCs w:val="20"/>
              </w:rPr>
              <w:t>20. D</w:t>
            </w:r>
            <w:r w:rsidRPr="001C7C7B">
              <w:rPr>
                <w:rFonts w:ascii="Arial" w:hAnsi="Arial" w:cs="Arial"/>
                <w:sz w:val="20"/>
                <w:szCs w:val="20"/>
              </w:rPr>
              <w:t>ekontaminacja stanowiska pracy i sprzętu stosowanego podczas zabiegu zmiany koloru włosów</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om</w:t>
            </w:r>
            <w:r w:rsidR="006C1B91" w:rsidRPr="0011598D">
              <w:rPr>
                <w:rFonts w:ascii="Arial" w:eastAsia="Calibri" w:hAnsi="Arial" w:cs="Arial"/>
                <w:color w:val="000000"/>
                <w:sz w:val="20"/>
                <w:szCs w:val="20"/>
              </w:rPr>
              <w:t>a</w:t>
            </w:r>
            <w:r w:rsidRPr="0011598D">
              <w:rPr>
                <w:rFonts w:ascii="Arial" w:eastAsia="Calibri" w:hAnsi="Arial" w:cs="Arial"/>
                <w:sz w:val="20"/>
                <w:szCs w:val="20"/>
              </w:rPr>
              <w:t>wi</w:t>
            </w:r>
            <w:r w:rsidR="006C1B91" w:rsidRPr="0011598D">
              <w:rPr>
                <w:rFonts w:ascii="Arial" w:eastAsia="Calibri" w:hAnsi="Arial" w:cs="Arial"/>
                <w:color w:val="000000"/>
                <w:sz w:val="20"/>
                <w:szCs w:val="20"/>
              </w:rPr>
              <w:t>a</w:t>
            </w:r>
            <w:r w:rsidRPr="0011598D">
              <w:rPr>
                <w:rFonts w:ascii="Arial" w:eastAsia="Calibri" w:hAnsi="Arial" w:cs="Arial"/>
                <w:sz w:val="20"/>
                <w:szCs w:val="20"/>
              </w:rPr>
              <w:t xml:space="preserve"> zasady oczyszczania sprzętu i stanowiska pracy z włosów i zanieczyszczeń preparatami po zabiegu zmiany koloru włosów</w:t>
            </w:r>
          </w:p>
          <w:p w:rsidR="006A0292" w:rsidRPr="0011598D" w:rsidRDefault="001109B0"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sz w:val="20"/>
                <w:szCs w:val="20"/>
              </w:rPr>
              <w:t xml:space="preserve">określa segregację odpadów chemicznych i ogólnych po zabiegu zmiany koloru włosów </w:t>
            </w:r>
          </w:p>
        </w:tc>
        <w:tc>
          <w:tcPr>
            <w:tcW w:w="3261" w:type="dxa"/>
          </w:tcPr>
          <w:p w:rsidR="006A0292" w:rsidRPr="0011598D" w:rsidRDefault="001109B0" w:rsidP="0011598D">
            <w:pPr>
              <w:pStyle w:val="Akapitzlist"/>
              <w:numPr>
                <w:ilvl w:val="0"/>
                <w:numId w:val="87"/>
              </w:numPr>
              <w:ind w:left="459"/>
              <w:rPr>
                <w:rFonts w:ascii="Arial" w:hAnsi="Arial" w:cs="Arial"/>
                <w:sz w:val="20"/>
                <w:szCs w:val="20"/>
              </w:rPr>
            </w:pPr>
            <w:r w:rsidRPr="0011598D">
              <w:rPr>
                <w:rFonts w:ascii="Arial" w:hAnsi="Arial" w:cs="Arial"/>
                <w:sz w:val="20"/>
                <w:szCs w:val="20"/>
              </w:rPr>
              <w:t>analiz</w:t>
            </w:r>
            <w:r w:rsidR="006C1B91" w:rsidRPr="0011598D">
              <w:rPr>
                <w:rFonts w:ascii="Arial" w:hAnsi="Arial" w:cs="Arial"/>
                <w:color w:val="000000"/>
                <w:sz w:val="20"/>
                <w:szCs w:val="20"/>
              </w:rPr>
              <w:t>uje</w:t>
            </w:r>
            <w:r w:rsidRPr="0011598D">
              <w:rPr>
                <w:rFonts w:ascii="Arial" w:hAnsi="Arial" w:cs="Arial"/>
                <w:sz w:val="20"/>
                <w:szCs w:val="20"/>
              </w:rPr>
              <w:t xml:space="preserve"> słuszność dekontaminacji po zabiegach zmiany koloru włosów</w:t>
            </w:r>
          </w:p>
          <w:p w:rsidR="006A0292" w:rsidRPr="0011598D" w:rsidRDefault="00D25B0B" w:rsidP="0011598D">
            <w:pPr>
              <w:pStyle w:val="Akapitzlist"/>
              <w:numPr>
                <w:ilvl w:val="0"/>
                <w:numId w:val="87"/>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dezynfekcji miseczek, pędzli i grzebieni po zabiegu zmiany kolor włosów </w:t>
            </w:r>
          </w:p>
          <w:p w:rsidR="006A0292" w:rsidRPr="0011598D" w:rsidRDefault="006A0292" w:rsidP="0011598D">
            <w:pPr>
              <w:ind w:left="459"/>
              <w:rPr>
                <w:rFonts w:ascii="Arial" w:eastAsia="Times New Roman" w:hAnsi="Arial" w:cs="Arial"/>
                <w:sz w:val="20"/>
                <w:szCs w:val="20"/>
              </w:rPr>
            </w:pPr>
          </w:p>
        </w:tc>
        <w:tc>
          <w:tcPr>
            <w:tcW w:w="1417" w:type="dxa"/>
          </w:tcPr>
          <w:p w:rsidR="007B1949" w:rsidRPr="00B31F80" w:rsidRDefault="007B1949" w:rsidP="007F54C8">
            <w:pPr>
              <w:jc w:val="center"/>
              <w:rPr>
                <w:rFonts w:ascii="Arial" w:hAnsi="Arial" w:cs="Arial"/>
                <w:sz w:val="20"/>
                <w:szCs w:val="20"/>
              </w:rPr>
            </w:pPr>
            <w:r w:rsidRPr="00B31F80">
              <w:rPr>
                <w:rFonts w:ascii="Arial" w:hAnsi="Arial" w:cs="Arial"/>
                <w:sz w:val="20"/>
                <w:szCs w:val="20"/>
              </w:rPr>
              <w:t>Klasa III</w:t>
            </w:r>
          </w:p>
        </w:tc>
      </w:tr>
      <w:tr w:rsidR="007B1949" w:rsidRPr="001C7C7B" w:rsidTr="001D605D">
        <w:tc>
          <w:tcPr>
            <w:tcW w:w="4962"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B31F80">
              <w:rPr>
                <w:rFonts w:ascii="Arial" w:hAnsi="Arial" w:cs="Arial"/>
                <w:b/>
                <w:sz w:val="20"/>
                <w:szCs w:val="20"/>
              </w:rPr>
              <w:t xml:space="preserve">Realizacja godzin w </w:t>
            </w:r>
            <w:r w:rsidRPr="001C7C7B">
              <w:rPr>
                <w:rFonts w:ascii="Arial" w:hAnsi="Arial" w:cs="Arial"/>
                <w:b/>
                <w:sz w:val="20"/>
                <w:szCs w:val="20"/>
              </w:rPr>
              <w:t>klasie III</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rPr>
                <w:rFonts w:ascii="Arial" w:hAnsi="Arial" w:cs="Arial"/>
                <w:sz w:val="20"/>
                <w:szCs w:val="20"/>
              </w:rPr>
            </w:pPr>
          </w:p>
        </w:tc>
      </w:tr>
    </w:tbl>
    <w:p w:rsidR="00DE6CE2" w:rsidRDefault="00DE6CE2"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94693" w:rsidRDefault="00C94693"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Techniki i technologie fryzjerskie</w:t>
      </w:r>
      <w:r w:rsidRPr="00443066">
        <w:rPr>
          <w:rFonts w:ascii="Arial" w:hAnsi="Arial" w:cs="Arial"/>
          <w:i/>
          <w:color w:val="auto"/>
          <w:sz w:val="20"/>
          <w:szCs w:val="20"/>
        </w:rPr>
        <w:t xml:space="preserve"> </w:t>
      </w:r>
      <w:r w:rsidRPr="00443066">
        <w:rPr>
          <w:rFonts w:ascii="Arial" w:hAnsi="Arial" w:cs="Arial"/>
          <w:color w:val="auto"/>
          <w:sz w:val="20"/>
          <w:szCs w:val="20"/>
        </w:rPr>
        <w:t xml:space="preserve">obejmuje działy, które zawierają podstawowe treści z zakresu: </w:t>
      </w:r>
      <w:r w:rsidR="001D38D2" w:rsidRPr="00443066">
        <w:rPr>
          <w:rFonts w:ascii="Arial" w:hAnsi="Arial" w:cs="Arial"/>
          <w:color w:val="auto"/>
          <w:sz w:val="20"/>
          <w:szCs w:val="20"/>
        </w:rPr>
        <w:t xml:space="preserve">bezpieczeństwa i higieny pracy, </w:t>
      </w:r>
      <w:r w:rsidRPr="00443066">
        <w:rPr>
          <w:rFonts w:ascii="Arial" w:hAnsi="Arial" w:cs="Arial"/>
          <w:color w:val="auto"/>
          <w:sz w:val="20"/>
          <w:szCs w:val="20"/>
        </w:rPr>
        <w:t>zabi</w:t>
      </w:r>
      <w:r w:rsidR="001D38D2" w:rsidRPr="00443066">
        <w:rPr>
          <w:rFonts w:ascii="Arial" w:hAnsi="Arial" w:cs="Arial"/>
          <w:color w:val="auto"/>
          <w:sz w:val="20"/>
          <w:szCs w:val="20"/>
        </w:rPr>
        <w:t>egów pielęgnacji włosów i skóry</w:t>
      </w:r>
      <w:r w:rsidRPr="00443066">
        <w:rPr>
          <w:rFonts w:ascii="Arial" w:hAnsi="Arial" w:cs="Arial"/>
          <w:color w:val="auto"/>
          <w:sz w:val="20"/>
          <w:szCs w:val="20"/>
        </w:rPr>
        <w:t>,</w:t>
      </w:r>
      <w:r w:rsidR="007F54C8">
        <w:rPr>
          <w:rFonts w:ascii="Arial" w:hAnsi="Arial" w:cs="Arial"/>
          <w:color w:val="auto"/>
          <w:sz w:val="20"/>
          <w:szCs w:val="20"/>
        </w:rPr>
        <w:t xml:space="preserve"> </w:t>
      </w:r>
      <w:r w:rsidRPr="00443066">
        <w:rPr>
          <w:rFonts w:ascii="Arial" w:hAnsi="Arial" w:cs="Arial"/>
          <w:color w:val="auto"/>
          <w:sz w:val="20"/>
          <w:szCs w:val="20"/>
        </w:rPr>
        <w:t>nietrwałego odkształcania włosów i formowania fryzur, trwałego odkształcania włosów, strzyżenia włosów</w:t>
      </w:r>
      <w:r w:rsidR="001D38D2" w:rsidRPr="00443066">
        <w:rPr>
          <w:rFonts w:ascii="Arial" w:hAnsi="Arial" w:cs="Arial"/>
          <w:color w:val="auto"/>
          <w:sz w:val="20"/>
          <w:szCs w:val="20"/>
        </w:rPr>
        <w:br/>
      </w:r>
      <w:r w:rsidRPr="00443066">
        <w:rPr>
          <w:rFonts w:ascii="Arial" w:hAnsi="Arial" w:cs="Arial"/>
          <w:color w:val="auto"/>
          <w:sz w:val="20"/>
          <w:szCs w:val="20"/>
        </w:rPr>
        <w:t>i formowania zarostu męskiego oraz zmiany koloru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pracownię technologiczną należy wyposażyć w literaturę właściwą dla przedmiotu, plansze dydaktyczne, filmy instruktażowe, wzorniki i palety kolorystyczne, czasopisma branżowe, katalogi fryzur, ulotki informacyjne, opakowania preparatów różnych producentów, próbki włosów, główki fryzjerskie oraz sprzęt multimedialny z dostępem do </w:t>
      </w:r>
      <w:proofErr w:type="spellStart"/>
      <w:r w:rsidR="00BC447A" w:rsidRPr="00443066">
        <w:rPr>
          <w:rFonts w:ascii="Arial" w:hAnsi="Arial" w:cs="Arial"/>
          <w:color w:val="auto"/>
          <w:sz w:val="20"/>
          <w:szCs w:val="20"/>
        </w:rPr>
        <w:t>i</w:t>
      </w:r>
      <w:r w:rsidRPr="00443066">
        <w:rPr>
          <w:rFonts w:ascii="Arial" w:hAnsi="Arial" w:cs="Arial"/>
          <w:color w:val="auto"/>
          <w:sz w:val="20"/>
          <w:szCs w:val="20"/>
        </w:rPr>
        <w:t>nternetu</w:t>
      </w:r>
      <w:proofErr w:type="spellEnd"/>
      <w:r w:rsidRPr="00443066">
        <w:rPr>
          <w:rFonts w:ascii="Arial" w:hAnsi="Arial" w:cs="Arial"/>
          <w:color w:val="auto"/>
          <w:sz w:val="20"/>
          <w:szCs w:val="20"/>
        </w:rPr>
        <w:t xml:space="preserve">. Wskazane jest również wyposażenie pracowni technologicznej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niezbędny sprzęt: narzędzia, przybory, preparaty, aparaty i bieliznę fryzjerską.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w:t>
      </w:r>
      <w:r w:rsidR="001D38D2" w:rsidRPr="00443066">
        <w:rPr>
          <w:rFonts w:ascii="Arial" w:hAnsi="Arial" w:cs="Arial"/>
          <w:color w:val="auto"/>
          <w:sz w:val="20"/>
          <w:szCs w:val="20"/>
        </w:rPr>
        <w:t>ane: poprawnością merytoryczną odpowiedzi</w:t>
      </w:r>
      <w:r w:rsidRPr="00443066">
        <w:rPr>
          <w:rFonts w:ascii="Arial" w:hAnsi="Arial" w:cs="Arial"/>
          <w:color w:val="auto"/>
          <w:sz w:val="20"/>
          <w:szCs w:val="20"/>
        </w:rPr>
        <w:t>,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 xml:space="preserve">Do ewaluacji programu nauczania może zostać wykorzystana ewaluacja </w:t>
      </w:r>
      <w:proofErr w:type="spellStart"/>
      <w:r w:rsidRPr="007F54C8">
        <w:rPr>
          <w:rFonts w:ascii="Arial" w:eastAsia="Calibri" w:hAnsi="Arial" w:cs="Arial"/>
          <w:iCs/>
          <w:color w:val="auto"/>
          <w:sz w:val="20"/>
          <w:szCs w:val="20"/>
          <w:lang w:eastAsia="en-US"/>
        </w:rPr>
        <w:t>konkluzywna</w:t>
      </w:r>
      <w:proofErr w:type="spellEnd"/>
      <w:r w:rsidRPr="007F54C8">
        <w:rPr>
          <w:rFonts w:ascii="Arial" w:eastAsia="Calibri" w:hAnsi="Arial" w:cs="Arial"/>
          <w:iCs/>
          <w:color w:val="auto"/>
          <w:sz w:val="20"/>
          <w:szCs w:val="20"/>
          <w:lang w:eastAsia="en-US"/>
        </w:rPr>
        <w:t>, która polega na badan</w:t>
      </w:r>
      <w:r w:rsidRPr="00443066">
        <w:rPr>
          <w:rFonts w:ascii="Arial" w:eastAsia="Calibri" w:hAnsi="Arial" w:cs="Arial"/>
          <w:iCs/>
          <w:color w:val="auto"/>
          <w:sz w:val="20"/>
          <w:szCs w:val="20"/>
          <w:lang w:eastAsia="en-US"/>
        </w:rPr>
        <w:t>iu efektywności i jakości działań po ich zakończeniu poprzez zastosowanie badań kwestionariuszowych, wywiadów czy obserwacji wśród uczniów i rodziców oraz nauczycieli.</w:t>
      </w:r>
      <w:r w:rsidR="006C7B4A" w:rsidRPr="00443066">
        <w:rPr>
          <w:rFonts w:ascii="Arial" w:eastAsia="Calibri" w:hAnsi="Arial" w:cs="Arial"/>
          <w:iCs/>
          <w:color w:val="auto"/>
          <w:sz w:val="20"/>
          <w:szCs w:val="20"/>
          <w:lang w:eastAsia="en-US"/>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443066" w:rsidRDefault="006C7B4A"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443066">
        <w:rPr>
          <w:rFonts w:ascii="Arial" w:eastAsia="Calibri" w:hAnsi="Arial" w:cs="Arial"/>
          <w:iCs/>
          <w:color w:val="auto"/>
          <w:sz w:val="20"/>
          <w:szCs w:val="20"/>
          <w:lang w:eastAsia="en-US"/>
        </w:rPr>
        <w:t xml:space="preserve"> </w:t>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Higiena zawodowa i organizacja pracy w sal</w:t>
      </w:r>
      <w:r w:rsidR="00A10488">
        <w:rPr>
          <w:rFonts w:ascii="Arial" w:hAnsi="Arial" w:cs="Arial"/>
          <w:b/>
          <w:color w:val="auto"/>
          <w:sz w:val="20"/>
          <w:szCs w:val="20"/>
        </w:rPr>
        <w:t>onie fryzjerskim</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 Poznawanie budowy i chorób włosów i skóry</w:t>
      </w:r>
      <w:r w:rsidR="0008612A" w:rsidRPr="00443066">
        <w:rPr>
          <w:rFonts w:ascii="Arial" w:hAnsi="Arial" w:cs="Arial"/>
          <w:color w:val="auto"/>
          <w:sz w:val="20"/>
          <w:szCs w:val="20"/>
        </w:rPr>
        <w:t>.</w:t>
      </w:r>
      <w:r w:rsidRPr="00443066">
        <w:rPr>
          <w:rFonts w:ascii="Arial" w:hAnsi="Arial" w:cs="Arial"/>
          <w:color w:val="auto"/>
          <w:sz w:val="20"/>
          <w:szCs w:val="20"/>
        </w:rPr>
        <w:tab/>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2. Nabywanie wiedzy na temat wykonywania dekontaminacji</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3. Identyfikowanie czynników zagrażających zdrowiu i życiu</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4. Zgłębianie wiedzy na temat zasad bezpieczeństwa, higieny pracy, ochrony przeciwpożarowej, ochrony środowiska i ergonomii w salonach fryzjerskich</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5. Interpretowanie przepisów higieniczno-sanitarnych obowiązujących w salonach fryzjerskich</w:t>
      </w:r>
      <w:r w:rsidR="0008612A" w:rsidRPr="00443066">
        <w:rPr>
          <w:rFonts w:ascii="Arial" w:hAnsi="Arial" w:cs="Arial"/>
          <w:color w:val="auto"/>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6. Poznawanie procedur udzielania pierwszej pomocy.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Cele operacyjne</w:t>
      </w:r>
    </w:p>
    <w:p w:rsidR="007B1949" w:rsidRPr="0011598D"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sz w:val="20"/>
          <w:szCs w:val="20"/>
        </w:rPr>
        <w:t>Uczeń</w:t>
      </w:r>
      <w:r w:rsidR="007B1949" w:rsidRPr="0011598D">
        <w:rPr>
          <w:rFonts w:ascii="Arial" w:hAnsi="Arial" w:cs="Arial"/>
          <w:sz w:val="20"/>
          <w:szCs w:val="20"/>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budowę i fizjologię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2) scharakteryz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budowę i fizjologię skóry,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3) scharakteryz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wpływ czynników zewnętrznych na włosy,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4) </w:t>
      </w:r>
      <w:r w:rsidR="00D25B0B" w:rsidRPr="00443066">
        <w:rPr>
          <w:rFonts w:ascii="Arial" w:hAnsi="Arial" w:cs="Arial"/>
          <w:color w:val="auto"/>
          <w:sz w:val="20"/>
          <w:szCs w:val="20"/>
        </w:rPr>
        <w:t>rozpoznaje</w:t>
      </w:r>
      <w:r w:rsidRPr="00443066">
        <w:rPr>
          <w:rFonts w:ascii="Arial" w:hAnsi="Arial" w:cs="Arial"/>
          <w:color w:val="auto"/>
          <w:sz w:val="20"/>
          <w:szCs w:val="20"/>
        </w:rPr>
        <w:t xml:space="preserve"> czynniki zagrażające zdrowiu i życiu,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5) </w:t>
      </w:r>
      <w:r w:rsidR="008F2F3B">
        <w:rPr>
          <w:rFonts w:ascii="Arial" w:hAnsi="Arial" w:cs="Arial"/>
          <w:color w:val="auto"/>
          <w:sz w:val="20"/>
          <w:szCs w:val="20"/>
        </w:rPr>
        <w:t>omawia</w:t>
      </w:r>
      <w:r w:rsidRPr="00443066">
        <w:rPr>
          <w:rFonts w:ascii="Arial" w:hAnsi="Arial" w:cs="Arial"/>
          <w:color w:val="auto"/>
          <w:sz w:val="20"/>
          <w:szCs w:val="20"/>
        </w:rPr>
        <w:t xml:space="preserve"> wpływ stresu na zdrowie,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6) określ</w:t>
      </w:r>
      <w:r w:rsidR="00BC447A" w:rsidRPr="00443066">
        <w:rPr>
          <w:rFonts w:ascii="Arial" w:hAnsi="Arial" w:cs="Arial"/>
          <w:color w:val="auto"/>
          <w:sz w:val="20"/>
          <w:szCs w:val="20"/>
        </w:rPr>
        <w:t>a</w:t>
      </w:r>
      <w:r w:rsidRPr="00443066">
        <w:rPr>
          <w:rFonts w:ascii="Arial" w:hAnsi="Arial" w:cs="Arial"/>
          <w:color w:val="auto"/>
          <w:sz w:val="20"/>
          <w:szCs w:val="20"/>
        </w:rPr>
        <w:t xml:space="preserve"> choroby skóry głowy i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7) określ</w:t>
      </w:r>
      <w:r w:rsidR="00BC447A" w:rsidRPr="00443066">
        <w:rPr>
          <w:rFonts w:ascii="Arial" w:hAnsi="Arial" w:cs="Arial"/>
          <w:color w:val="auto"/>
          <w:sz w:val="20"/>
          <w:szCs w:val="20"/>
        </w:rPr>
        <w:t>a</w:t>
      </w:r>
      <w:r w:rsidRPr="00443066">
        <w:rPr>
          <w:rFonts w:ascii="Arial" w:hAnsi="Arial" w:cs="Arial"/>
          <w:color w:val="auto"/>
          <w:sz w:val="20"/>
          <w:szCs w:val="20"/>
        </w:rPr>
        <w:t xml:space="preserve"> wpływ zabiegów z użyciem preparatów chemicznych na organizm człowieka,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8) </w:t>
      </w:r>
      <w:r w:rsidR="000058B9" w:rsidRPr="00443066">
        <w:rPr>
          <w:rFonts w:ascii="Arial" w:hAnsi="Arial" w:cs="Arial"/>
          <w:color w:val="auto"/>
          <w:sz w:val="20"/>
          <w:szCs w:val="20"/>
        </w:rPr>
        <w:t>dobiera</w:t>
      </w:r>
      <w:r w:rsidRPr="00443066">
        <w:rPr>
          <w:rFonts w:ascii="Arial" w:hAnsi="Arial" w:cs="Arial"/>
          <w:color w:val="auto"/>
          <w:sz w:val="20"/>
          <w:szCs w:val="20"/>
        </w:rPr>
        <w:t xml:space="preserve"> metody pielęgnacji włosów i skóry głowy,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9)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bezpieczeństwa, higieny pracy, ochrony przeciwpożarowej i ochrony środowiska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10) interpret</w:t>
      </w:r>
      <w:r w:rsidR="00BC447A" w:rsidRPr="00443066">
        <w:rPr>
          <w:rFonts w:ascii="Arial" w:hAnsi="Arial" w:cs="Arial"/>
          <w:color w:val="auto"/>
          <w:sz w:val="20"/>
          <w:szCs w:val="20"/>
        </w:rPr>
        <w:t>uje</w:t>
      </w:r>
      <w:r w:rsidRPr="00443066">
        <w:rPr>
          <w:rFonts w:ascii="Arial" w:hAnsi="Arial" w:cs="Arial"/>
          <w:color w:val="auto"/>
          <w:sz w:val="20"/>
          <w:szCs w:val="20"/>
        </w:rPr>
        <w:t xml:space="preserve"> przepisy higieniczno-sanitarne obowiązujące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11)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choroby zawodowe fryzjera,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12) pod</w:t>
      </w:r>
      <w:r w:rsidR="00BC447A" w:rsidRPr="00443066">
        <w:rPr>
          <w:rFonts w:ascii="Arial" w:hAnsi="Arial" w:cs="Arial"/>
          <w:color w:val="auto"/>
          <w:sz w:val="20"/>
          <w:szCs w:val="20"/>
        </w:rPr>
        <w:t>ejmuje</w:t>
      </w:r>
      <w:r w:rsidRPr="00443066">
        <w:rPr>
          <w:rFonts w:ascii="Arial" w:hAnsi="Arial" w:cs="Arial"/>
          <w:color w:val="auto"/>
          <w:sz w:val="20"/>
          <w:szCs w:val="20"/>
        </w:rPr>
        <w:t xml:space="preserve"> działania zapobiegające chorobom zawodowym,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13) </w:t>
      </w:r>
      <w:r w:rsidR="00CF21FF" w:rsidRPr="00443066">
        <w:rPr>
          <w:rFonts w:ascii="Arial" w:hAnsi="Arial" w:cs="Arial"/>
          <w:color w:val="auto"/>
          <w:sz w:val="20"/>
          <w:szCs w:val="20"/>
        </w:rPr>
        <w:t>stosuje</w:t>
      </w:r>
      <w:r w:rsidRPr="00443066">
        <w:rPr>
          <w:rFonts w:ascii="Arial" w:hAnsi="Arial" w:cs="Arial"/>
          <w:color w:val="auto"/>
          <w:sz w:val="20"/>
          <w:szCs w:val="20"/>
        </w:rPr>
        <w:t xml:space="preserve"> procedury udzielania pierwszej pomocy w stanach zagrożenia zdrowia i życia,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lastRenderedPageBreak/>
        <w:t>14) organiz</w:t>
      </w:r>
      <w:r w:rsidR="00BC447A" w:rsidRPr="00443066">
        <w:rPr>
          <w:rFonts w:ascii="Arial" w:hAnsi="Arial" w:cs="Arial"/>
          <w:color w:val="auto"/>
          <w:sz w:val="20"/>
          <w:szCs w:val="20"/>
        </w:rPr>
        <w:t>uje</w:t>
      </w:r>
      <w:r w:rsidRPr="00443066">
        <w:rPr>
          <w:rFonts w:ascii="Arial" w:hAnsi="Arial" w:cs="Arial"/>
          <w:color w:val="auto"/>
          <w:sz w:val="20"/>
          <w:szCs w:val="20"/>
        </w:rPr>
        <w:t xml:space="preserve"> stanowisko pracy fryzjera zgodnie z wymaganiami ergonomii,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15)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przechowywania odzieży zabiegowej i bielizny ochronnej,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16) </w:t>
      </w:r>
      <w:r w:rsidR="00CF21FF" w:rsidRPr="00443066">
        <w:rPr>
          <w:rFonts w:ascii="Arial" w:hAnsi="Arial" w:cs="Arial"/>
          <w:color w:val="auto"/>
          <w:sz w:val="20"/>
          <w:szCs w:val="20"/>
        </w:rPr>
        <w:t>stosuje</w:t>
      </w:r>
      <w:r w:rsidRPr="00443066">
        <w:rPr>
          <w:rFonts w:ascii="Arial" w:hAnsi="Arial" w:cs="Arial"/>
          <w:color w:val="auto"/>
          <w:sz w:val="20"/>
          <w:szCs w:val="20"/>
        </w:rPr>
        <w:t xml:space="preserve"> metody dekontaminacji i środki do dezynfekcji sprzętu,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color w:val="auto"/>
          <w:sz w:val="20"/>
          <w:szCs w:val="20"/>
        </w:rPr>
        <w:t xml:space="preserve">17) </w:t>
      </w:r>
      <w:r w:rsidR="00CF21FF" w:rsidRPr="00443066">
        <w:rPr>
          <w:rFonts w:ascii="Arial" w:hAnsi="Arial" w:cs="Arial"/>
          <w:color w:val="auto"/>
          <w:sz w:val="20"/>
          <w:szCs w:val="20"/>
        </w:rPr>
        <w:t>stosuje</w:t>
      </w:r>
      <w:r w:rsidRPr="00443066">
        <w:rPr>
          <w:rFonts w:ascii="Arial" w:hAnsi="Arial" w:cs="Arial"/>
          <w:color w:val="auto"/>
          <w:sz w:val="20"/>
          <w:szCs w:val="20"/>
        </w:rPr>
        <w:t xml:space="preserve"> zasady aseptyki i antyseptyki w salonach fryzjerskim,</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sz w:val="20"/>
          <w:szCs w:val="20"/>
        </w:rPr>
      </w:pPr>
      <w:r w:rsidRPr="00443066">
        <w:rPr>
          <w:rFonts w:ascii="Arial" w:hAnsi="Arial" w:cs="Arial"/>
          <w:color w:val="auto"/>
          <w:sz w:val="20"/>
          <w:szCs w:val="20"/>
        </w:rPr>
        <w:t>18) charakteryz</w:t>
      </w:r>
      <w:r w:rsidR="00BC447A" w:rsidRPr="00443066">
        <w:rPr>
          <w:rFonts w:ascii="Arial" w:hAnsi="Arial" w:cs="Arial"/>
          <w:color w:val="auto"/>
          <w:sz w:val="20"/>
          <w:szCs w:val="20"/>
        </w:rPr>
        <w:t>uje</w:t>
      </w:r>
      <w:r w:rsidRPr="00443066">
        <w:rPr>
          <w:rFonts w:ascii="Arial" w:hAnsi="Arial" w:cs="Arial"/>
          <w:color w:val="auto"/>
          <w:sz w:val="20"/>
          <w:szCs w:val="20"/>
        </w:rPr>
        <w:t xml:space="preserve"> zagrożenia występujące w salonach fryzjerskich.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171"/>
        <w:tblW w:w="13858" w:type="dxa"/>
        <w:tblLook w:val="04A0" w:firstRow="1" w:lastRow="0" w:firstColumn="1" w:lastColumn="0" w:noHBand="0" w:noVBand="1"/>
      </w:tblPr>
      <w:tblGrid>
        <w:gridCol w:w="1662"/>
        <w:gridCol w:w="3691"/>
        <w:gridCol w:w="851"/>
        <w:gridCol w:w="2976"/>
        <w:gridCol w:w="3261"/>
        <w:gridCol w:w="1417"/>
      </w:tblGrid>
      <w:tr w:rsidR="007B1949" w:rsidRPr="00443066" w:rsidTr="002B76C2">
        <w:tc>
          <w:tcPr>
            <w:tcW w:w="1662" w:type="dxa"/>
            <w:vMerge w:val="restart"/>
            <w:vAlign w:val="center"/>
          </w:tcPr>
          <w:p w:rsidR="007B1949" w:rsidRPr="0011598D" w:rsidRDefault="007B1949"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69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Tematy jednostek metodycznych</w:t>
            </w:r>
          </w:p>
        </w:tc>
        <w:tc>
          <w:tcPr>
            <w:tcW w:w="851" w:type="dxa"/>
            <w:vMerge w:val="restart"/>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Liczba godz.</w:t>
            </w:r>
          </w:p>
        </w:tc>
        <w:tc>
          <w:tcPr>
            <w:tcW w:w="6237" w:type="dxa"/>
            <w:gridSpan w:val="2"/>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1D38D2" w:rsidRPr="0011598D" w:rsidRDefault="007B1949" w:rsidP="0011598D">
            <w:pPr>
              <w:jc w:val="center"/>
              <w:rPr>
                <w:rFonts w:ascii="Arial" w:hAnsi="Arial" w:cs="Arial"/>
                <w:b/>
                <w:sz w:val="20"/>
                <w:szCs w:val="20"/>
              </w:rPr>
            </w:pPr>
            <w:r w:rsidRPr="00443066">
              <w:rPr>
                <w:rFonts w:ascii="Arial" w:hAnsi="Arial" w:cs="Arial"/>
                <w:b/>
                <w:sz w:val="20"/>
                <w:szCs w:val="20"/>
              </w:rPr>
              <w:t xml:space="preserve">Uwagi </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o realizacji</w:t>
            </w:r>
          </w:p>
        </w:tc>
      </w:tr>
      <w:tr w:rsidR="007B1949" w:rsidRPr="00443066" w:rsidTr="002B76C2">
        <w:tc>
          <w:tcPr>
            <w:tcW w:w="1662" w:type="dxa"/>
            <w:vMerge/>
            <w:vAlign w:val="center"/>
          </w:tcPr>
          <w:p w:rsidR="007B1949" w:rsidRPr="0011598D" w:rsidRDefault="007B1949" w:rsidP="0011598D">
            <w:pPr>
              <w:jc w:val="center"/>
              <w:rPr>
                <w:rFonts w:ascii="Arial" w:hAnsi="Arial" w:cs="Arial"/>
                <w:b/>
                <w:sz w:val="20"/>
                <w:szCs w:val="20"/>
              </w:rPr>
            </w:pPr>
          </w:p>
        </w:tc>
        <w:tc>
          <w:tcPr>
            <w:tcW w:w="3691" w:type="dxa"/>
            <w:vMerge/>
            <w:vAlign w:val="center"/>
          </w:tcPr>
          <w:p w:rsidR="007B1949" w:rsidRPr="0011598D" w:rsidRDefault="007B1949" w:rsidP="0011598D">
            <w:pPr>
              <w:jc w:val="center"/>
              <w:rPr>
                <w:rFonts w:ascii="Arial" w:hAnsi="Arial" w:cs="Arial"/>
                <w:b/>
                <w:sz w:val="20"/>
                <w:szCs w:val="20"/>
              </w:rPr>
            </w:pPr>
          </w:p>
        </w:tc>
        <w:tc>
          <w:tcPr>
            <w:tcW w:w="851" w:type="dxa"/>
            <w:vMerge/>
            <w:vAlign w:val="center"/>
          </w:tcPr>
          <w:p w:rsidR="007B1949" w:rsidRPr="0011598D" w:rsidRDefault="007B1949" w:rsidP="0011598D">
            <w:pPr>
              <w:jc w:val="center"/>
              <w:rPr>
                <w:rFonts w:ascii="Arial" w:hAnsi="Arial" w:cs="Arial"/>
                <w:b/>
                <w:sz w:val="20"/>
                <w:szCs w:val="20"/>
              </w:rPr>
            </w:pPr>
          </w:p>
        </w:tc>
        <w:tc>
          <w:tcPr>
            <w:tcW w:w="2976"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Podstawowe</w:t>
            </w:r>
          </w:p>
          <w:p w:rsidR="007B1949" w:rsidRPr="0011598D" w:rsidRDefault="00CF21FF" w:rsidP="0011598D">
            <w:pPr>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Ponadpodstawowe</w:t>
            </w:r>
          </w:p>
          <w:p w:rsidR="007B1949" w:rsidRPr="0011598D" w:rsidRDefault="00CF21FF" w:rsidP="0011598D">
            <w:pPr>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Etap realizacji</w:t>
            </w:r>
          </w:p>
        </w:tc>
      </w:tr>
      <w:tr w:rsidR="007B1949" w:rsidRPr="00443066" w:rsidTr="0011598D">
        <w:trPr>
          <w:trHeight w:val="416"/>
        </w:trPr>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Wiadomości wstęp</w:t>
            </w:r>
            <w:r w:rsidRPr="00443066">
              <w:rPr>
                <w:rFonts w:ascii="Arial" w:hAnsi="Arial" w:cs="Arial"/>
                <w:sz w:val="20"/>
                <w:szCs w:val="20"/>
              </w:rPr>
              <w:t>ne Higiena pracy</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Zasady </w:t>
            </w:r>
            <w:r w:rsidR="001D284A">
              <w:rPr>
                <w:rFonts w:ascii="Arial" w:hAnsi="Arial" w:cs="Arial"/>
                <w:sz w:val="20"/>
                <w:szCs w:val="20"/>
              </w:rPr>
              <w:t>bhp</w:t>
            </w:r>
            <w:r w:rsidR="001D284A" w:rsidRPr="00443066">
              <w:rPr>
                <w:rFonts w:ascii="Arial" w:hAnsi="Arial" w:cs="Arial"/>
                <w:sz w:val="20"/>
                <w:szCs w:val="20"/>
              </w:rPr>
              <w:t xml:space="preserve"> </w:t>
            </w:r>
            <w:r w:rsidRPr="00443066">
              <w:rPr>
                <w:rFonts w:ascii="Arial" w:hAnsi="Arial" w:cs="Arial"/>
                <w:sz w:val="20"/>
                <w:szCs w:val="20"/>
              </w:rPr>
              <w:t>i ppoż. Zadania i cel higieny. Organy nadzorujące warunki pracy</w:t>
            </w:r>
            <w:r w:rsidR="003B32A4" w:rsidRPr="00443066">
              <w:rPr>
                <w:rFonts w:ascii="Arial" w:hAnsi="Arial" w:cs="Arial"/>
                <w:sz w:val="20"/>
                <w:szCs w:val="20"/>
              </w:rPr>
              <w:t>.</w:t>
            </w:r>
            <w:r w:rsidRPr="00443066">
              <w:rPr>
                <w:rFonts w:ascii="Arial" w:hAnsi="Arial" w:cs="Arial"/>
                <w:sz w:val="20"/>
                <w:szCs w:val="20"/>
              </w:rPr>
              <w:t xml:space="preserve"> Podstawowe badania profilaktyczne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znaki zakazu, nakazu, ostrzegawcze, ewakuacyjne i ochrony przeciwpożarowej oraz sygnały alarmowe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w:t>
            </w:r>
            <w:r w:rsidR="001109B0" w:rsidRPr="0011598D">
              <w:rPr>
                <w:rFonts w:ascii="Arial" w:hAnsi="Arial" w:cs="Arial"/>
                <w:sz w:val="20"/>
                <w:szCs w:val="20"/>
              </w:rPr>
              <w:br/>
              <w:t xml:space="preserve">i czynniki szkodliwe </w:t>
            </w:r>
            <w:r w:rsidR="001109B0" w:rsidRPr="0011598D">
              <w:rPr>
                <w:rFonts w:ascii="Arial" w:hAnsi="Arial" w:cs="Arial"/>
                <w:sz w:val="20"/>
                <w:szCs w:val="20"/>
              </w:rPr>
              <w:br/>
              <w:t xml:space="preserve">w środowisku pracy </w:t>
            </w:r>
            <w:r w:rsidR="001109B0" w:rsidRPr="0011598D">
              <w:rPr>
                <w:rFonts w:ascii="Arial" w:hAnsi="Arial" w:cs="Arial"/>
                <w:sz w:val="20"/>
                <w:szCs w:val="20"/>
              </w:rPr>
              <w:br/>
              <w:t>w salonach fryzjerskich</w:t>
            </w:r>
          </w:p>
          <w:p w:rsidR="006A0292" w:rsidRPr="0011598D" w:rsidRDefault="001109B0" w:rsidP="0011598D">
            <w:pPr>
              <w:pStyle w:val="Akapitzlist"/>
              <w:numPr>
                <w:ilvl w:val="0"/>
                <w:numId w:val="90"/>
              </w:numPr>
              <w:shd w:val="clear" w:color="auto" w:fill="FFFFFF"/>
              <w:ind w:left="459"/>
              <w:rPr>
                <w:rFonts w:ascii="Arial" w:hAnsi="Arial" w:cs="Arial"/>
                <w:sz w:val="20"/>
                <w:szCs w:val="20"/>
              </w:rPr>
            </w:pPr>
            <w:r w:rsidRPr="0011598D">
              <w:rPr>
                <w:rFonts w:ascii="Arial" w:hAnsi="Arial" w:cs="Arial"/>
                <w:sz w:val="20"/>
                <w:szCs w:val="20"/>
              </w:rPr>
              <w:t>określ</w:t>
            </w:r>
            <w:r w:rsidR="003B32A4" w:rsidRPr="007F54C8">
              <w:rPr>
                <w:rFonts w:ascii="Arial" w:hAnsi="Arial" w:cs="Arial"/>
                <w:sz w:val="20"/>
                <w:szCs w:val="20"/>
              </w:rPr>
              <w:t>a</w:t>
            </w:r>
            <w:r w:rsidRPr="0011598D">
              <w:rPr>
                <w:rFonts w:ascii="Arial" w:hAnsi="Arial" w:cs="Arial"/>
                <w:sz w:val="20"/>
                <w:szCs w:val="20"/>
              </w:rPr>
              <w:t xml:space="preserve"> zadania poszczególnych organów nadzorujących warunki pracy w salonie fryzjerskim </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przepisy prawa pracy dotyczące praw </w:t>
            </w:r>
            <w:r w:rsidR="001109B0" w:rsidRPr="0011598D">
              <w:rPr>
                <w:rFonts w:ascii="Arial" w:hAnsi="Arial" w:cs="Arial"/>
                <w:sz w:val="20"/>
                <w:szCs w:val="20"/>
              </w:rPr>
              <w:br/>
              <w:t xml:space="preserve">i obowiązków pracownika </w:t>
            </w:r>
            <w:r w:rsidR="001109B0" w:rsidRPr="0011598D">
              <w:rPr>
                <w:rFonts w:ascii="Arial" w:hAnsi="Arial" w:cs="Arial"/>
                <w:sz w:val="20"/>
                <w:szCs w:val="20"/>
              </w:rPr>
              <w:br/>
              <w:t>i pracodawcy</w:t>
            </w:r>
          </w:p>
        </w:tc>
        <w:tc>
          <w:tcPr>
            <w:tcW w:w="3261" w:type="dxa"/>
          </w:tcPr>
          <w:p w:rsidR="006A0292" w:rsidRPr="0011598D" w:rsidRDefault="00D25B0B" w:rsidP="0011598D">
            <w:pPr>
              <w:pStyle w:val="Akapitzlist"/>
              <w:numPr>
                <w:ilvl w:val="0"/>
                <w:numId w:val="90"/>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warunki zapewniające ochronę zdrowia w salonach fryzjerskich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źródła zanieczyszczeń powstałych w wyniku: pielęgnacji włosów (szampony, odżywki, maski), ondulacji nietrwałej</w:t>
            </w:r>
            <w:r w:rsidR="00942B09" w:rsidRPr="007F54C8">
              <w:rPr>
                <w:rFonts w:ascii="Arial" w:hAnsi="Arial" w:cs="Arial"/>
                <w:sz w:val="20"/>
                <w:szCs w:val="20"/>
              </w:rPr>
              <w:t xml:space="preserve"> </w:t>
            </w:r>
            <w:r w:rsidR="001109B0" w:rsidRPr="0011598D">
              <w:rPr>
                <w:rFonts w:ascii="Arial" w:hAnsi="Arial" w:cs="Arial"/>
                <w:sz w:val="20"/>
                <w:szCs w:val="20"/>
              </w:rPr>
              <w:t>i trwałej (pianki, lakiery, płyny do trwałej, utrwalacze), zmiany koloru włosów (farby, aktywatory)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w:t>
            </w:r>
            <w:r w:rsidR="001109B0" w:rsidRPr="0011598D">
              <w:rPr>
                <w:rFonts w:ascii="Arial" w:hAnsi="Arial" w:cs="Arial"/>
                <w:sz w:val="20"/>
                <w:szCs w:val="20"/>
              </w:rPr>
              <w:br/>
              <w:t>i służb związanych z bhp i ppoż</w:t>
            </w:r>
            <w:r w:rsidR="00055177" w:rsidRPr="007F54C8">
              <w:rPr>
                <w:rFonts w:ascii="Arial" w:hAnsi="Arial" w:cs="Arial"/>
                <w:sz w:val="20"/>
                <w:szCs w:val="20"/>
              </w:rPr>
              <w:t>.</w:t>
            </w:r>
            <w:r w:rsidR="006C7B4A" w:rsidRPr="00443066">
              <w:rPr>
                <w:rFonts w:ascii="Arial" w:hAnsi="Arial" w:cs="Arial"/>
                <w:sz w:val="20"/>
                <w:szCs w:val="20"/>
              </w:rPr>
              <w:t xml:space="preserve"> </w:t>
            </w:r>
            <w:r w:rsidR="001109B0" w:rsidRPr="0011598D">
              <w:rPr>
                <w:rFonts w:ascii="Arial" w:hAnsi="Arial" w:cs="Arial"/>
                <w:sz w:val="20"/>
                <w:szCs w:val="20"/>
              </w:rPr>
              <w:t xml:space="preserve">w salonie fryzjerskim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naruszeń prawa pracy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w:t>
            </w:r>
            <w:r w:rsidR="001109B0" w:rsidRPr="0011598D">
              <w:rPr>
                <w:rFonts w:ascii="Arial" w:hAnsi="Arial" w:cs="Arial"/>
                <w:sz w:val="20"/>
                <w:szCs w:val="20"/>
              </w:rPr>
              <w:br/>
            </w:r>
            <w:r w:rsidR="001109B0" w:rsidRPr="0011598D">
              <w:rPr>
                <w:rFonts w:ascii="Arial" w:hAnsi="Arial" w:cs="Arial"/>
                <w:sz w:val="20"/>
                <w:szCs w:val="20"/>
              </w:rPr>
              <w:lastRenderedPageBreak/>
              <w:t>z wykonywaną pracą w salonie fryzjerskim</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lastRenderedPageBreak/>
              <w:t>Klasa I</w:t>
            </w:r>
          </w:p>
        </w:tc>
      </w:tr>
      <w:tr w:rsidR="007B1949" w:rsidRPr="00443066" w:rsidTr="002B76C2">
        <w:tc>
          <w:tcPr>
            <w:tcW w:w="1662" w:type="dxa"/>
            <w:vMerge/>
            <w:shd w:val="clear" w:color="auto" w:fill="auto"/>
          </w:tcPr>
          <w:p w:rsidR="007B1949" w:rsidRPr="0011598D" w:rsidRDefault="007B1949" w:rsidP="0011598D">
            <w:pPr>
              <w:rPr>
                <w:rFonts w:ascii="Arial" w:hAnsi="Arial" w:cs="Arial"/>
                <w:sz w:val="20"/>
                <w:szCs w:val="20"/>
              </w:rPr>
            </w:pPr>
          </w:p>
        </w:tc>
        <w:tc>
          <w:tcPr>
            <w:tcW w:w="3691" w:type="dxa"/>
            <w:shd w:val="clear" w:color="auto" w:fill="auto"/>
          </w:tcPr>
          <w:p w:rsidR="007B1949" w:rsidRPr="0011598D" w:rsidRDefault="007B1949" w:rsidP="0011598D">
            <w:pPr>
              <w:rPr>
                <w:rFonts w:ascii="Arial" w:hAnsi="Arial" w:cs="Arial"/>
                <w:sz w:val="20"/>
                <w:szCs w:val="20"/>
              </w:rPr>
            </w:pPr>
            <w:r w:rsidRPr="00443066">
              <w:rPr>
                <w:rFonts w:ascii="Arial" w:hAnsi="Arial" w:cs="Arial"/>
                <w:sz w:val="20"/>
                <w:szCs w:val="20"/>
              </w:rPr>
              <w:t>2.</w:t>
            </w:r>
            <w:r w:rsidRPr="00443066">
              <w:rPr>
                <w:rFonts w:ascii="Arial" w:hAnsi="Arial" w:cs="Arial"/>
                <w:b/>
                <w:sz w:val="20"/>
                <w:szCs w:val="20"/>
              </w:rPr>
              <w:t xml:space="preserve"> </w:t>
            </w:r>
            <w:r w:rsidR="001D38D2" w:rsidRPr="00443066">
              <w:rPr>
                <w:rFonts w:ascii="Arial" w:hAnsi="Arial" w:cs="Arial"/>
                <w:sz w:val="20"/>
                <w:szCs w:val="20"/>
              </w:rPr>
              <w:t xml:space="preserve">Dezynfekcja </w:t>
            </w:r>
            <w:r w:rsidRPr="00443066">
              <w:rPr>
                <w:rFonts w:ascii="Arial" w:hAnsi="Arial" w:cs="Arial"/>
                <w:sz w:val="20"/>
                <w:szCs w:val="20"/>
              </w:rPr>
              <w:t>i sterylizacja, środki dezynfekcyjne, zasady dezynfekcji</w:t>
            </w:r>
          </w:p>
        </w:tc>
        <w:tc>
          <w:tcPr>
            <w:tcW w:w="851" w:type="dxa"/>
            <w:shd w:val="clear" w:color="auto" w:fill="auto"/>
          </w:tcPr>
          <w:p w:rsidR="007B1949" w:rsidRPr="0011598D" w:rsidRDefault="007B1949" w:rsidP="0011598D">
            <w:pPr>
              <w:jc w:val="center"/>
              <w:rPr>
                <w:rFonts w:ascii="Arial" w:hAnsi="Arial" w:cs="Arial"/>
                <w:sz w:val="20"/>
                <w:szCs w:val="20"/>
              </w:rPr>
            </w:pPr>
          </w:p>
        </w:tc>
        <w:tc>
          <w:tcPr>
            <w:tcW w:w="2976" w:type="dxa"/>
            <w:shd w:val="clear" w:color="auto" w:fill="auto"/>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środki ochrony indywidualnej stosowane podczas wykonywania usług fryzjerskich: odzież ochronną i zabiegową</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środki ochrony indywidualnej i ich zastosowanie podczas wykonywania usług fryzjerskich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metody dekontaminacji</w:t>
            </w:r>
            <w:r w:rsidR="006C7B4A" w:rsidRPr="007F54C8">
              <w:rPr>
                <w:rFonts w:ascii="Arial" w:hAnsi="Arial" w:cs="Arial"/>
                <w:sz w:val="20"/>
                <w:szCs w:val="20"/>
              </w:rPr>
              <w:t xml:space="preserve">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preparatów do dezynfekcji</w:t>
            </w:r>
            <w:r w:rsidR="006C7B4A" w:rsidRPr="007F54C8">
              <w:rPr>
                <w:rFonts w:ascii="Arial" w:hAnsi="Arial" w:cs="Arial"/>
                <w:sz w:val="20"/>
                <w:szCs w:val="20"/>
              </w:rPr>
              <w:t xml:space="preserve"> </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metody dekontaminacji</w:t>
            </w:r>
            <w:r w:rsidR="006C7B4A" w:rsidRPr="007F54C8">
              <w:rPr>
                <w:rFonts w:ascii="Arial" w:hAnsi="Arial" w:cs="Arial"/>
                <w:sz w:val="20"/>
                <w:szCs w:val="20"/>
              </w:rPr>
              <w:t xml:space="preserve"> </w:t>
            </w:r>
          </w:p>
          <w:p w:rsidR="006A0292" w:rsidRPr="0011598D" w:rsidRDefault="000058B9"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wskaz</w:t>
            </w:r>
            <w:r w:rsidR="003B32A4" w:rsidRPr="007F54C8">
              <w:rPr>
                <w:rFonts w:ascii="Arial" w:hAnsi="Arial" w:cs="Arial"/>
                <w:sz w:val="20"/>
                <w:szCs w:val="20"/>
              </w:rPr>
              <w:t>uje</w:t>
            </w:r>
            <w:r w:rsidRPr="0011598D">
              <w:rPr>
                <w:rFonts w:ascii="Arial" w:hAnsi="Arial" w:cs="Arial"/>
                <w:sz w:val="20"/>
                <w:szCs w:val="20"/>
              </w:rPr>
              <w:t xml:space="preserve"> konsekwencje nieprzestrzegania obowiązków pracownika i pracodawcy w zakresie bezpieczeństwa i higieny pracy w salonach fryzjerskich</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wskaz</w:t>
            </w:r>
            <w:r w:rsidR="003B32A4" w:rsidRPr="007F54C8">
              <w:rPr>
                <w:rFonts w:ascii="Arial" w:hAnsi="Arial" w:cs="Arial"/>
                <w:sz w:val="20"/>
                <w:szCs w:val="20"/>
              </w:rPr>
              <w:t>uje</w:t>
            </w:r>
            <w:r w:rsidRPr="0011598D">
              <w:rPr>
                <w:rFonts w:ascii="Arial" w:hAnsi="Arial" w:cs="Arial"/>
                <w:sz w:val="20"/>
                <w:szCs w:val="20"/>
              </w:rPr>
              <w:t xml:space="preserve"> spektrum działania poszczególnych preparatów do dezynfekcji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środków ochrony indywidualnej ze względu na ich przeznaczenie i zastosowanie (rękawiczki, gogle ochronne, fartuchy impregnowane i materiałowe, peniuary jedno</w:t>
            </w:r>
            <w:r w:rsidR="003B32A4" w:rsidRPr="007F54C8">
              <w:rPr>
                <w:rFonts w:ascii="Arial" w:hAnsi="Arial" w:cs="Arial"/>
                <w:sz w:val="20"/>
                <w:szCs w:val="20"/>
              </w:rPr>
              <w:t>-</w:t>
            </w:r>
            <w:r w:rsidR="001109B0" w:rsidRPr="0011598D">
              <w:rPr>
                <w:rFonts w:ascii="Arial" w:hAnsi="Arial" w:cs="Arial"/>
                <w:sz w:val="20"/>
                <w:szCs w:val="20"/>
              </w:rPr>
              <w:t xml:space="preserve"> i wielorazowe)</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rFonts w:ascii="Arial" w:hAnsi="Arial" w:cs="Arial"/>
                <w:sz w:val="20"/>
                <w:szCs w:val="20"/>
              </w:rPr>
            </w:pPr>
            <w:r w:rsidRPr="00443066">
              <w:rPr>
                <w:rFonts w:ascii="Arial" w:hAnsi="Arial" w:cs="Arial"/>
                <w:sz w:val="20"/>
                <w:szCs w:val="20"/>
              </w:rPr>
              <w:t>Klasa I</w:t>
            </w:r>
          </w:p>
        </w:tc>
      </w:tr>
      <w:tr w:rsidR="007B1949" w:rsidRPr="00443066" w:rsidTr="002B76C2">
        <w:tc>
          <w:tcPr>
            <w:tcW w:w="1662" w:type="dxa"/>
            <w:vMerge/>
            <w:shd w:val="clear" w:color="auto" w:fill="auto"/>
          </w:tcPr>
          <w:p w:rsidR="007B1949" w:rsidRPr="0011598D" w:rsidRDefault="007B1949" w:rsidP="0011598D">
            <w:pPr>
              <w:rPr>
                <w:rFonts w:ascii="Arial" w:hAnsi="Arial" w:cs="Arial"/>
                <w:sz w:val="20"/>
                <w:szCs w:val="20"/>
              </w:rPr>
            </w:pPr>
          </w:p>
        </w:tc>
        <w:tc>
          <w:tcPr>
            <w:tcW w:w="3691" w:type="dxa"/>
            <w:shd w:val="clear" w:color="auto" w:fill="auto"/>
          </w:tcPr>
          <w:p w:rsidR="007B1949" w:rsidRPr="0011598D" w:rsidRDefault="007B1949" w:rsidP="0011598D">
            <w:pPr>
              <w:rPr>
                <w:rFonts w:ascii="Arial" w:hAnsi="Arial" w:cs="Arial"/>
                <w:sz w:val="20"/>
                <w:szCs w:val="20"/>
              </w:rPr>
            </w:pPr>
            <w:r w:rsidRPr="00443066">
              <w:rPr>
                <w:rFonts w:ascii="Arial" w:hAnsi="Arial" w:cs="Arial"/>
                <w:sz w:val="20"/>
                <w:szCs w:val="20"/>
              </w:rPr>
              <w:t>3. Zasady bezpiecznego stosowania preparatów fryzjerskich</w:t>
            </w:r>
          </w:p>
        </w:tc>
        <w:tc>
          <w:tcPr>
            <w:tcW w:w="851" w:type="dxa"/>
            <w:shd w:val="clear" w:color="auto" w:fill="auto"/>
          </w:tcPr>
          <w:p w:rsidR="007B1949" w:rsidRPr="0011598D" w:rsidRDefault="007B1949" w:rsidP="0011598D">
            <w:pPr>
              <w:jc w:val="center"/>
              <w:rPr>
                <w:rFonts w:ascii="Arial" w:hAnsi="Arial" w:cs="Arial"/>
                <w:sz w:val="20"/>
                <w:szCs w:val="20"/>
              </w:rPr>
            </w:pPr>
          </w:p>
        </w:tc>
        <w:tc>
          <w:tcPr>
            <w:tcW w:w="2976" w:type="dxa"/>
            <w:shd w:val="clear" w:color="auto" w:fill="auto"/>
          </w:tcPr>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fryzjerskie</w:t>
            </w:r>
          </w:p>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zasady bezpiecznego stosowania preparatów</w:t>
            </w:r>
          </w:p>
          <w:p w:rsidR="006A0292" w:rsidRPr="0011598D" w:rsidRDefault="001109B0" w:rsidP="0011598D">
            <w:pPr>
              <w:pStyle w:val="Akapitzlist"/>
              <w:numPr>
                <w:ilvl w:val="0"/>
                <w:numId w:val="90"/>
              </w:numPr>
              <w:tabs>
                <w:tab w:val="left" w:pos="1925"/>
              </w:tabs>
              <w:ind w:left="459"/>
              <w:rPr>
                <w:rFonts w:ascii="Arial" w:hAnsi="Arial" w:cs="Arial"/>
                <w:sz w:val="20"/>
                <w:szCs w:val="20"/>
              </w:rPr>
            </w:pPr>
            <w:r w:rsidRPr="0011598D">
              <w:rPr>
                <w:rFonts w:ascii="Arial" w:hAnsi="Arial" w:cs="Arial"/>
                <w:sz w:val="20"/>
                <w:szCs w:val="20"/>
              </w:rPr>
              <w:t>odczyt</w:t>
            </w:r>
            <w:r w:rsidR="003B32A4" w:rsidRPr="007F54C8">
              <w:rPr>
                <w:rFonts w:ascii="Arial" w:hAnsi="Arial" w:cs="Arial"/>
                <w:sz w:val="20"/>
                <w:szCs w:val="20"/>
              </w:rPr>
              <w:t>uje</w:t>
            </w:r>
            <w:r w:rsidRPr="0011598D">
              <w:rPr>
                <w:rFonts w:ascii="Arial" w:hAnsi="Arial" w:cs="Arial"/>
                <w:sz w:val="20"/>
                <w:szCs w:val="20"/>
              </w:rPr>
              <w:t xml:space="preserve"> oznaczenia na pojemnikach preparatów</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identyfi</w:t>
            </w:r>
            <w:r w:rsidR="003B32A4" w:rsidRPr="007F54C8">
              <w:rPr>
                <w:rFonts w:ascii="Arial" w:hAnsi="Arial" w:cs="Arial"/>
                <w:sz w:val="20"/>
                <w:szCs w:val="20"/>
              </w:rPr>
              <w:t>kuje</w:t>
            </w:r>
            <w:r w:rsidRPr="0011598D">
              <w:rPr>
                <w:rFonts w:ascii="Arial" w:hAnsi="Arial" w:cs="Arial"/>
                <w:sz w:val="20"/>
                <w:szCs w:val="20"/>
              </w:rPr>
              <w:t xml:space="preserve"> źródła zagrożeń oraz czynniki szkodliwe dla zdrowia, uciążliwe i niebezpieczne, występujące w salonie fryzjerskim</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określa skutki zagrożeń występujących w salonie fryzjerskim</w:t>
            </w:r>
          </w:p>
        </w:tc>
        <w:tc>
          <w:tcPr>
            <w:tcW w:w="1417" w:type="dxa"/>
          </w:tcPr>
          <w:p w:rsidR="007B1949" w:rsidRPr="007F54C8" w:rsidRDefault="007B1949" w:rsidP="007F54C8">
            <w:pPr>
              <w:rPr>
                <w:rFonts w:ascii="Arial" w:hAnsi="Arial" w:cs="Arial"/>
                <w:sz w:val="20"/>
                <w:szCs w:val="20"/>
              </w:rPr>
            </w:pPr>
            <w:r w:rsidRPr="007F54C8">
              <w:rPr>
                <w:rFonts w:ascii="Arial" w:hAnsi="Arial" w:cs="Arial"/>
                <w:sz w:val="20"/>
                <w:szCs w:val="20"/>
              </w:rPr>
              <w:t>Klasa I</w:t>
            </w:r>
          </w:p>
        </w:tc>
      </w:tr>
      <w:tr w:rsidR="007B1949" w:rsidRPr="00443066" w:rsidTr="002B76C2">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II. Higiena pracy </w:t>
            </w:r>
            <w:r w:rsidR="003B32A4" w:rsidRPr="00443066">
              <w:rPr>
                <w:rFonts w:ascii="Arial" w:hAnsi="Arial" w:cs="Arial"/>
                <w:sz w:val="20"/>
                <w:szCs w:val="20"/>
              </w:rPr>
              <w:t>–</w:t>
            </w:r>
            <w:r w:rsidRPr="00443066">
              <w:rPr>
                <w:rFonts w:ascii="Arial" w:hAnsi="Arial" w:cs="Arial"/>
                <w:sz w:val="20"/>
                <w:szCs w:val="20"/>
              </w:rPr>
              <w:t xml:space="preserve"> ergonomia</w:t>
            </w:r>
          </w:p>
        </w:tc>
        <w:tc>
          <w:tcPr>
            <w:tcW w:w="3691" w:type="dxa"/>
          </w:tcPr>
          <w:p w:rsidR="007B1949" w:rsidRPr="0011598D" w:rsidRDefault="007B1949" w:rsidP="0011598D">
            <w:pPr>
              <w:rPr>
                <w:rFonts w:ascii="Arial" w:hAnsi="Arial" w:cs="Arial"/>
                <w:sz w:val="20"/>
                <w:szCs w:val="20"/>
              </w:rPr>
            </w:pPr>
            <w:r w:rsidRPr="00443066">
              <w:rPr>
                <w:rFonts w:ascii="Arial" w:eastAsia="Calibri" w:hAnsi="Arial" w:cs="Arial"/>
                <w:sz w:val="20"/>
                <w:szCs w:val="20"/>
              </w:rPr>
              <w:t xml:space="preserve">1. </w:t>
            </w:r>
            <w:r w:rsidRPr="00443066">
              <w:rPr>
                <w:rFonts w:ascii="Arial" w:hAnsi="Arial" w:cs="Arial"/>
                <w:sz w:val="20"/>
                <w:szCs w:val="20"/>
              </w:rPr>
              <w:t xml:space="preserve">Ergonomia stanowiska pracy. Oddziaływanie preparatów fryzjerskich na organizm człowieka </w:t>
            </w:r>
            <w:r w:rsidR="001D38D2" w:rsidRPr="00443066">
              <w:rPr>
                <w:rFonts w:ascii="Arial" w:hAnsi="Arial" w:cs="Arial"/>
                <w:sz w:val="20"/>
                <w:szCs w:val="20"/>
              </w:rPr>
              <w:t xml:space="preserve">oraz zasady ich przechowywania </w:t>
            </w:r>
            <w:r w:rsidRPr="00443066">
              <w:rPr>
                <w:rFonts w:ascii="Arial" w:hAnsi="Arial" w:cs="Arial"/>
                <w:sz w:val="20"/>
                <w:szCs w:val="20"/>
              </w:rPr>
              <w:t>w salonie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p w:rsidR="006A0292" w:rsidRPr="0011598D" w:rsidRDefault="00D25B0B" w:rsidP="0011598D">
            <w:pPr>
              <w:pStyle w:val="Akapitzlist"/>
              <w:numPr>
                <w:ilvl w:val="0"/>
                <w:numId w:val="90"/>
              </w:numPr>
              <w:tabs>
                <w:tab w:val="left" w:pos="1925"/>
              </w:tabs>
              <w:ind w:left="459"/>
              <w:rPr>
                <w:rFonts w:ascii="Arial"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zasady przechowywania preparatów</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źródła i czynniki szkodliwe w środowisku pracy </w:t>
            </w:r>
            <w:r w:rsidR="001109B0" w:rsidRPr="0011598D">
              <w:rPr>
                <w:rFonts w:ascii="Arial" w:hAnsi="Arial" w:cs="Arial"/>
                <w:sz w:val="20"/>
                <w:szCs w:val="20"/>
              </w:rPr>
              <w:br/>
              <w:t>w salonach fryzjerskich</w:t>
            </w: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lastRenderedPageBreak/>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niebezpieczne, występujące</w:t>
            </w:r>
            <w:r w:rsidR="00C4648E" w:rsidRPr="007F54C8">
              <w:rPr>
                <w:rFonts w:ascii="Arial" w:hAnsi="Arial" w:cs="Arial"/>
                <w:sz w:val="20"/>
                <w:szCs w:val="20"/>
              </w:rPr>
              <w:t xml:space="preserve"> </w:t>
            </w:r>
            <w:r w:rsidRPr="0011598D">
              <w:rPr>
                <w:rFonts w:ascii="Arial" w:hAnsi="Arial" w:cs="Arial"/>
                <w:sz w:val="20"/>
                <w:szCs w:val="20"/>
              </w:rPr>
              <w:t>w salonie fryzjerskim</w:t>
            </w:r>
          </w:p>
          <w:p w:rsidR="006A0292" w:rsidRPr="0011598D" w:rsidRDefault="000058B9"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wyposażenie salonu fryzjerskiego pod kątem </w:t>
            </w:r>
            <w:r w:rsidR="001109B0" w:rsidRPr="0011598D">
              <w:rPr>
                <w:rFonts w:ascii="Arial" w:hAnsi="Arial" w:cs="Arial"/>
                <w:sz w:val="20"/>
                <w:szCs w:val="20"/>
              </w:rPr>
              <w:lastRenderedPageBreak/>
              <w:t>ergonomicznym (np. wysokość konsoli, fotela, umywalek)</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lastRenderedPageBreak/>
              <w:t>Klasa 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numPr>
                <w:ilvl w:val="0"/>
                <w:numId w:val="45"/>
              </w:numPr>
              <w:tabs>
                <w:tab w:val="left" w:pos="181"/>
              </w:tabs>
              <w:ind w:left="0" w:hanging="48"/>
              <w:contextualSpacing/>
              <w:rPr>
                <w:rFonts w:ascii="Arial" w:hAnsi="Arial" w:cs="Arial"/>
                <w:sz w:val="20"/>
                <w:szCs w:val="20"/>
              </w:rPr>
            </w:pPr>
            <w:r w:rsidRPr="00443066">
              <w:rPr>
                <w:rFonts w:ascii="Arial" w:hAnsi="Arial" w:cs="Arial"/>
                <w:sz w:val="20"/>
                <w:szCs w:val="20"/>
              </w:rPr>
              <w:t>Zasady działania instalacji znajdujących się w salonie fryzjerskim.</w:t>
            </w:r>
            <w:r w:rsidRPr="00443066">
              <w:rPr>
                <w:rFonts w:ascii="Arial" w:eastAsia="Calibri" w:hAnsi="Arial" w:cs="Arial"/>
                <w:b/>
                <w:sz w:val="20"/>
                <w:szCs w:val="20"/>
              </w:rPr>
              <w:t xml:space="preserve"> </w:t>
            </w:r>
            <w:r w:rsidR="001D38D2" w:rsidRPr="00443066">
              <w:rPr>
                <w:rFonts w:ascii="Arial" w:hAnsi="Arial" w:cs="Arial"/>
                <w:sz w:val="20"/>
                <w:szCs w:val="20"/>
              </w:rPr>
              <w:t xml:space="preserve">Ochrona </w:t>
            </w:r>
            <w:r w:rsidRPr="00443066">
              <w:rPr>
                <w:rFonts w:ascii="Arial" w:hAnsi="Arial" w:cs="Arial"/>
                <w:sz w:val="20"/>
                <w:szCs w:val="20"/>
              </w:rPr>
              <w:t>ppoż. i środowiska. Post</w:t>
            </w:r>
            <w:r w:rsidR="00C4648E" w:rsidRPr="00443066">
              <w:rPr>
                <w:rFonts w:ascii="Arial" w:hAnsi="Arial" w:cs="Arial"/>
                <w:sz w:val="20"/>
                <w:szCs w:val="20"/>
              </w:rPr>
              <w:t>ę</w:t>
            </w:r>
            <w:r w:rsidRPr="00443066">
              <w:rPr>
                <w:rFonts w:ascii="Arial" w:hAnsi="Arial" w:cs="Arial"/>
                <w:sz w:val="20"/>
                <w:szCs w:val="20"/>
              </w:rPr>
              <w:t>powanie w razie pożaru Procedury udzielania pierwszej pomocy</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przestrzega zasad bezpieczeństwa pożarowego na terenie salonu fryzjerskiego</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udziel</w:t>
            </w:r>
            <w:r w:rsidR="00C4648E" w:rsidRPr="007F54C8">
              <w:rPr>
                <w:rFonts w:ascii="Arial" w:hAnsi="Arial" w:cs="Arial"/>
                <w:sz w:val="20"/>
                <w:szCs w:val="20"/>
              </w:rPr>
              <w:t>a</w:t>
            </w:r>
            <w:r w:rsidRPr="0011598D">
              <w:rPr>
                <w:rFonts w:ascii="Arial" w:hAnsi="Arial" w:cs="Arial"/>
                <w:sz w:val="20"/>
                <w:szCs w:val="20"/>
              </w:rPr>
              <w:t xml:space="preserve"> pierwszej pomocy w sytuacji zagrożenia życia i zdrowia poszkodowanego </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om</w:t>
            </w:r>
            <w:r w:rsidR="00C4648E" w:rsidRPr="007F54C8">
              <w:rPr>
                <w:rFonts w:ascii="Arial" w:hAnsi="Arial" w:cs="Arial"/>
                <w:sz w:val="20"/>
                <w:szCs w:val="20"/>
              </w:rPr>
              <w:t>a</w:t>
            </w:r>
            <w:r w:rsidRPr="0011598D">
              <w:rPr>
                <w:rFonts w:ascii="Arial" w:hAnsi="Arial" w:cs="Arial"/>
                <w:sz w:val="20"/>
                <w:szCs w:val="20"/>
              </w:rPr>
              <w:t>wi</w:t>
            </w:r>
            <w:r w:rsidR="00C4648E" w:rsidRPr="007F54C8">
              <w:rPr>
                <w:rFonts w:ascii="Arial" w:hAnsi="Arial" w:cs="Arial"/>
                <w:sz w:val="20"/>
                <w:szCs w:val="20"/>
              </w:rPr>
              <w:t>a</w:t>
            </w:r>
            <w:r w:rsidRPr="0011598D">
              <w:rPr>
                <w:rFonts w:ascii="Arial" w:hAnsi="Arial" w:cs="Arial"/>
                <w:sz w:val="20"/>
                <w:szCs w:val="20"/>
              </w:rPr>
              <w:t xml:space="preserve"> procedury postępowania powypadkowego</w:t>
            </w:r>
          </w:p>
        </w:tc>
        <w:tc>
          <w:tcPr>
            <w:tcW w:w="3261"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zadania fryzjera dotyczące bezpieczeństwa pracy z urządzeniami mechanicznymi i elekt</w:t>
            </w:r>
            <w:r w:rsidR="00C4648E" w:rsidRPr="007F54C8">
              <w:rPr>
                <w:rFonts w:ascii="Arial" w:hAnsi="Arial" w:cs="Arial"/>
                <w:sz w:val="20"/>
                <w:szCs w:val="20"/>
              </w:rPr>
              <w:t>r</w:t>
            </w:r>
            <w:r w:rsidR="001109B0" w:rsidRPr="0011598D">
              <w:rPr>
                <w:rFonts w:ascii="Arial" w:hAnsi="Arial" w:cs="Arial"/>
                <w:sz w:val="20"/>
                <w:szCs w:val="20"/>
              </w:rPr>
              <w:t>ycznymi</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środki gaśnicze do określonej sytuacji zagrożenia w salonie fryzjerskim </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postępowania w razie powstania zagrożenia, </w:t>
            </w:r>
            <w:r w:rsidR="001109B0" w:rsidRPr="0011598D">
              <w:rPr>
                <w:rFonts w:ascii="Arial" w:hAnsi="Arial" w:cs="Arial"/>
                <w:sz w:val="20"/>
                <w:szCs w:val="20"/>
              </w:rPr>
              <w:br/>
              <w:t xml:space="preserve">a szczególnie wypadku przy pracy, awarii, pożaru, wybuchu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i służb związanych z bhp i ppoż</w:t>
            </w:r>
            <w:r w:rsidR="00942B09" w:rsidRPr="007F54C8">
              <w:rPr>
                <w:rFonts w:ascii="Arial" w:hAnsi="Arial" w:cs="Arial"/>
                <w:sz w:val="20"/>
                <w:szCs w:val="20"/>
              </w:rPr>
              <w:t>.</w:t>
            </w:r>
            <w:r w:rsidR="001109B0" w:rsidRPr="0011598D">
              <w:rPr>
                <w:rFonts w:ascii="Arial" w:hAnsi="Arial" w:cs="Arial"/>
                <w:sz w:val="20"/>
                <w:szCs w:val="20"/>
              </w:rPr>
              <w:t xml:space="preserve"> w salonie fryzjerskim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procedury zachowania się świadka wypadku przy pracy</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w:t>
            </w:r>
          </w:p>
        </w:tc>
      </w:tr>
      <w:tr w:rsidR="007B1949" w:rsidRPr="00443066" w:rsidTr="002B76C2">
        <w:tc>
          <w:tcPr>
            <w:tcW w:w="1662" w:type="dxa"/>
            <w:vMerge w:val="restart"/>
          </w:tcPr>
          <w:p w:rsidR="007B1949" w:rsidRPr="0011598D" w:rsidRDefault="007B1949" w:rsidP="007F54C8">
            <w:pPr>
              <w:numPr>
                <w:ilvl w:val="0"/>
                <w:numId w:val="9"/>
              </w:numPr>
              <w:pBdr>
                <w:top w:val="nil"/>
                <w:left w:val="nil"/>
                <w:bottom w:val="nil"/>
                <w:right w:val="nil"/>
                <w:between w:val="nil"/>
              </w:pBdr>
              <w:contextualSpacing/>
              <w:rPr>
                <w:rFonts w:ascii="Arial" w:hAnsi="Arial" w:cs="Arial"/>
                <w:sz w:val="20"/>
                <w:szCs w:val="20"/>
              </w:rPr>
            </w:pPr>
            <w:r w:rsidRPr="007F54C8">
              <w:rPr>
                <w:rFonts w:ascii="Arial" w:hAnsi="Arial" w:cs="Arial"/>
                <w:sz w:val="20"/>
                <w:szCs w:val="20"/>
              </w:rPr>
              <w:t xml:space="preserve">Skóra </w:t>
            </w:r>
          </w:p>
          <w:p w:rsidR="007B1949" w:rsidRPr="0011598D" w:rsidRDefault="007B1949" w:rsidP="0011598D">
            <w:pPr>
              <w:rPr>
                <w:rFonts w:ascii="Arial" w:hAnsi="Arial" w:cs="Arial"/>
                <w:sz w:val="20"/>
                <w:szCs w:val="20"/>
              </w:rPr>
            </w:pPr>
            <w:r w:rsidRPr="00443066">
              <w:rPr>
                <w:rFonts w:ascii="Arial" w:hAnsi="Arial" w:cs="Arial"/>
                <w:sz w:val="20"/>
                <w:szCs w:val="20"/>
              </w:rPr>
              <w:t>– budowa, zadania i funkcje</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1. Skóra</w:t>
            </w:r>
            <w:r w:rsidR="00C4648E" w:rsidRPr="00443066">
              <w:rPr>
                <w:rFonts w:ascii="Arial" w:hAnsi="Arial" w:cs="Arial"/>
                <w:sz w:val="20"/>
                <w:szCs w:val="20"/>
              </w:rPr>
              <w:t>,</w:t>
            </w:r>
            <w:r w:rsidRPr="00443066">
              <w:rPr>
                <w:rFonts w:ascii="Arial" w:hAnsi="Arial" w:cs="Arial"/>
                <w:sz w:val="20"/>
                <w:szCs w:val="20"/>
              </w:rPr>
              <w:t xml:space="preserve"> jej zadania i funkcje. Budowa, gruczoły i barwa skóry</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warstwy skóry głowy</w:t>
            </w:r>
            <w:r w:rsidR="006C7B4A" w:rsidRPr="007F54C8">
              <w:rPr>
                <w:rFonts w:ascii="Arial" w:hAnsi="Arial" w:cs="Arial"/>
                <w:sz w:val="20"/>
                <w:szCs w:val="20"/>
              </w:rPr>
              <w:t xml:space="preserve">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funkcje skóry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cechy zdrowych włosów i skóry głowy</w:t>
            </w:r>
            <w:r w:rsidR="00D93F11">
              <w:rPr>
                <w:rFonts w:ascii="Arial" w:hAnsi="Arial" w:cs="Arial"/>
                <w:sz w:val="20"/>
                <w:szCs w:val="20"/>
              </w:rPr>
              <w:t xml:space="preserve"> </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tc>
        <w:tc>
          <w:tcPr>
            <w:tcW w:w="3261"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hormonów, witamin, funkcji wydalniczych skóry na stan oraz wygląd włosów i skóry głowy</w:t>
            </w:r>
          </w:p>
          <w:p w:rsidR="006A0292" w:rsidRPr="0011598D" w:rsidRDefault="00CF21FF" w:rsidP="0011598D">
            <w:pPr>
              <w:pStyle w:val="Akapitzlist"/>
              <w:numPr>
                <w:ilvl w:val="0"/>
                <w:numId w:val="90"/>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czynniki wpływające na stan włosów i skóry głowy</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2. Choroby skóry. </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naz</w:t>
            </w:r>
            <w:r w:rsidR="00C4648E" w:rsidRPr="007F54C8">
              <w:rPr>
                <w:rFonts w:ascii="Arial" w:hAnsi="Arial" w:cs="Arial"/>
                <w:sz w:val="20"/>
                <w:szCs w:val="20"/>
              </w:rPr>
              <w:t>ywa</w:t>
            </w:r>
            <w:r w:rsidRPr="0011598D">
              <w:rPr>
                <w:rFonts w:ascii="Arial" w:hAnsi="Arial" w:cs="Arial"/>
                <w:sz w:val="20"/>
                <w:szCs w:val="20"/>
              </w:rPr>
              <w:t xml:space="preserve"> nieprawidłowości </w:t>
            </w:r>
            <w:r w:rsidRPr="0011598D">
              <w:rPr>
                <w:rFonts w:ascii="Arial" w:hAnsi="Arial" w:cs="Arial"/>
                <w:sz w:val="20"/>
                <w:szCs w:val="20"/>
              </w:rPr>
              <w:br/>
              <w:t>w budowie włosów i skóry głowy</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p w:rsidR="006A0292" w:rsidRPr="0011598D" w:rsidRDefault="00D25B0B" w:rsidP="0011598D">
            <w:pPr>
              <w:pStyle w:val="Akapitzlist"/>
              <w:numPr>
                <w:ilvl w:val="0"/>
                <w:numId w:val="90"/>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zagrożeń występujących w salonie fryzjerskim </w:t>
            </w:r>
          </w:p>
          <w:p w:rsidR="006A0292" w:rsidRPr="0011598D" w:rsidRDefault="001109B0" w:rsidP="0011598D">
            <w:pPr>
              <w:pStyle w:val="Akapitzlist"/>
              <w:numPr>
                <w:ilvl w:val="0"/>
                <w:numId w:val="90"/>
              </w:numPr>
              <w:ind w:left="459"/>
              <w:rPr>
                <w:rFonts w:ascii="Arial" w:hAnsi="Arial" w:cs="Arial"/>
                <w:sz w:val="20"/>
                <w:szCs w:val="20"/>
              </w:rPr>
            </w:pPr>
            <w:r w:rsidRPr="0011598D">
              <w:rPr>
                <w:rFonts w:ascii="Arial" w:hAnsi="Arial" w:cs="Arial"/>
                <w:sz w:val="20"/>
                <w:szCs w:val="20"/>
              </w:rPr>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niebezpieczne, występujące w salonie fryzjerskim</w:t>
            </w:r>
          </w:p>
          <w:p w:rsidR="006A0292" w:rsidRPr="0011598D" w:rsidRDefault="00D25B0B" w:rsidP="0011598D">
            <w:pPr>
              <w:pStyle w:val="Akapitzlist"/>
              <w:numPr>
                <w:ilvl w:val="0"/>
                <w:numId w:val="90"/>
              </w:numPr>
              <w:ind w:left="459"/>
              <w:rPr>
                <w:rFonts w:ascii="Arial" w:hAnsi="Arial" w:cs="Arial"/>
                <w:b/>
                <w:sz w:val="20"/>
                <w:szCs w:val="20"/>
              </w:rPr>
            </w:pPr>
            <w:r w:rsidRPr="007F54C8">
              <w:rPr>
                <w:rFonts w:ascii="Arial" w:hAnsi="Arial" w:cs="Arial"/>
                <w:sz w:val="20"/>
                <w:szCs w:val="20"/>
              </w:rPr>
              <w:t>rozróżnia</w:t>
            </w:r>
            <w:r w:rsidR="001109B0" w:rsidRPr="0011598D">
              <w:rPr>
                <w:rFonts w:ascii="Arial" w:hAnsi="Arial" w:cs="Arial"/>
                <w:sz w:val="20"/>
                <w:szCs w:val="20"/>
              </w:rPr>
              <w:t xml:space="preserve"> choroby włosów </w:t>
            </w:r>
            <w:r w:rsidR="001109B0" w:rsidRPr="0011598D">
              <w:rPr>
                <w:rFonts w:ascii="Arial" w:hAnsi="Arial" w:cs="Arial"/>
                <w:sz w:val="20"/>
                <w:szCs w:val="20"/>
              </w:rPr>
              <w:br/>
              <w:t>i skóry</w:t>
            </w:r>
            <w:r w:rsidR="001109B0" w:rsidRPr="0011598D">
              <w:rPr>
                <w:rFonts w:ascii="Arial" w:hAnsi="Arial" w:cs="Arial"/>
                <w:b/>
                <w:sz w:val="20"/>
                <w:szCs w:val="20"/>
              </w:rPr>
              <w:t xml:space="preserve"> </w:t>
            </w:r>
            <w:r w:rsidR="001109B0" w:rsidRPr="0011598D">
              <w:rPr>
                <w:rFonts w:ascii="Arial" w:hAnsi="Arial" w:cs="Arial"/>
                <w:sz w:val="20"/>
                <w:szCs w:val="20"/>
              </w:rPr>
              <w:t>głowy o podłożu wirusowym, bakteryjnym,</w:t>
            </w:r>
            <w:r w:rsidR="001109B0" w:rsidRPr="0011598D">
              <w:rPr>
                <w:rFonts w:ascii="Arial" w:hAnsi="Arial" w:cs="Arial"/>
                <w:b/>
                <w:sz w:val="20"/>
                <w:szCs w:val="20"/>
              </w:rPr>
              <w:t xml:space="preserve"> </w:t>
            </w:r>
            <w:r w:rsidR="001109B0" w:rsidRPr="0011598D">
              <w:rPr>
                <w:rFonts w:ascii="Arial" w:hAnsi="Arial" w:cs="Arial"/>
                <w:sz w:val="20"/>
                <w:szCs w:val="20"/>
              </w:rPr>
              <w:t>genetycznym, grzybiczym, pasożytniczym</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w:t>
            </w:r>
          </w:p>
        </w:tc>
      </w:tr>
      <w:tr w:rsidR="007B1949" w:rsidRPr="00443066" w:rsidTr="002B76C2">
        <w:tc>
          <w:tcPr>
            <w:tcW w:w="5353" w:type="dxa"/>
            <w:gridSpan w:val="2"/>
            <w:shd w:val="clear" w:color="auto" w:fill="EEECE1" w:themeFill="background2"/>
            <w:vAlign w:val="center"/>
          </w:tcPr>
          <w:p w:rsidR="006A0292" w:rsidRPr="00443066" w:rsidRDefault="007B1949" w:rsidP="0011598D">
            <w:pPr>
              <w:rPr>
                <w:rFonts w:ascii="Arial" w:eastAsia="Calibri" w:hAnsi="Arial" w:cs="Arial"/>
                <w:b/>
                <w:color w:val="000000"/>
                <w:sz w:val="20"/>
                <w:szCs w:val="20"/>
              </w:rPr>
            </w:pPr>
            <w:r w:rsidRPr="007F54C8">
              <w:rPr>
                <w:rFonts w:ascii="Arial" w:hAnsi="Arial" w:cs="Arial"/>
                <w:b/>
                <w:sz w:val="20"/>
                <w:szCs w:val="20"/>
              </w:rPr>
              <w:t>Realizacja godzin w klasie I</w:t>
            </w:r>
          </w:p>
        </w:tc>
        <w:tc>
          <w:tcPr>
            <w:tcW w:w="851" w:type="dxa"/>
            <w:shd w:val="clear" w:color="auto" w:fill="EEECE1" w:themeFill="background2"/>
            <w:vAlign w:val="center"/>
          </w:tcPr>
          <w:p w:rsidR="007B1949" w:rsidRPr="0011598D" w:rsidRDefault="007B1949" w:rsidP="007F54C8">
            <w:pPr>
              <w:pBdr>
                <w:top w:val="nil"/>
                <w:left w:val="nil"/>
                <w:bottom w:val="nil"/>
                <w:right w:val="nil"/>
                <w:between w:val="nil"/>
              </w:pBdr>
              <w:jc w:val="center"/>
              <w:rPr>
                <w:rFonts w:ascii="Arial" w:hAnsi="Arial" w:cs="Arial"/>
                <w:b/>
                <w:sz w:val="20"/>
                <w:szCs w:val="20"/>
              </w:rPr>
            </w:pPr>
          </w:p>
        </w:tc>
        <w:tc>
          <w:tcPr>
            <w:tcW w:w="7654" w:type="dxa"/>
            <w:gridSpan w:val="3"/>
            <w:shd w:val="clear" w:color="auto" w:fill="EEECE1" w:themeFill="background2"/>
            <w:vAlign w:val="center"/>
          </w:tcPr>
          <w:p w:rsidR="007B1949" w:rsidRPr="0011598D" w:rsidRDefault="007B1949" w:rsidP="0011598D">
            <w:pPr>
              <w:jc w:val="center"/>
              <w:rPr>
                <w:b/>
                <w:sz w:val="20"/>
                <w:szCs w:val="20"/>
              </w:rPr>
            </w:pPr>
          </w:p>
        </w:tc>
      </w:tr>
      <w:tr w:rsidR="007B1949" w:rsidRPr="00443066" w:rsidTr="002B76C2">
        <w:tc>
          <w:tcPr>
            <w:tcW w:w="1662" w:type="dxa"/>
            <w:vMerge w:val="restart"/>
          </w:tcPr>
          <w:p w:rsidR="007B1949" w:rsidRPr="0011598D" w:rsidRDefault="007B194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IV. Włosy</w:t>
            </w:r>
          </w:p>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1.</w:t>
            </w:r>
            <w:r w:rsidRPr="0011598D">
              <w:rPr>
                <w:sz w:val="20"/>
                <w:szCs w:val="20"/>
              </w:rPr>
              <w:t xml:space="preserve"> </w:t>
            </w:r>
            <w:r w:rsidRPr="007F54C8">
              <w:rPr>
                <w:rFonts w:ascii="Arial" w:hAnsi="Arial" w:cs="Arial"/>
                <w:sz w:val="20"/>
                <w:szCs w:val="20"/>
              </w:rPr>
              <w:t>Budowa, funkcje, właściwości, typy i rodzaj</w:t>
            </w:r>
            <w:r w:rsidRPr="00443066">
              <w:rPr>
                <w:rFonts w:ascii="Arial" w:hAnsi="Arial" w:cs="Arial"/>
                <w:sz w:val="20"/>
                <w:szCs w:val="20"/>
              </w:rPr>
              <w:t xml:space="preserve">e włosów </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elementy budowy włosów</w:t>
            </w:r>
            <w:r w:rsidR="006C7B4A" w:rsidRPr="007F54C8">
              <w:rPr>
                <w:rFonts w:ascii="Arial" w:hAnsi="Arial" w:cs="Arial"/>
                <w:sz w:val="20"/>
                <w:szCs w:val="20"/>
              </w:rPr>
              <w:t xml:space="preserve"> </w:t>
            </w:r>
          </w:p>
          <w:p w:rsidR="006A0292" w:rsidRPr="0011598D" w:rsidRDefault="00D25B0B" w:rsidP="0011598D">
            <w:pPr>
              <w:pStyle w:val="Akapitzlist"/>
              <w:numPr>
                <w:ilvl w:val="0"/>
                <w:numId w:val="91"/>
              </w:numPr>
              <w:tabs>
                <w:tab w:val="right" w:pos="3753"/>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strukturę wewnętrzną</w:t>
            </w:r>
            <w:r w:rsidR="00C94693">
              <w:rPr>
                <w:rFonts w:ascii="Arial" w:hAnsi="Arial" w:cs="Arial"/>
                <w:sz w:val="20"/>
                <w:szCs w:val="20"/>
              </w:rPr>
              <w:t xml:space="preserve"> </w:t>
            </w:r>
            <w:r w:rsidR="001109B0" w:rsidRPr="0011598D">
              <w:rPr>
                <w:rFonts w:ascii="Arial" w:hAnsi="Arial" w:cs="Arial"/>
                <w:sz w:val="20"/>
                <w:szCs w:val="20"/>
              </w:rPr>
              <w:t>chemiczną i fizyczną włosa</w:t>
            </w:r>
          </w:p>
          <w:p w:rsidR="006A0292" w:rsidRPr="0011598D" w:rsidRDefault="001109B0" w:rsidP="0011598D">
            <w:pPr>
              <w:pStyle w:val="Akapitzlist"/>
              <w:numPr>
                <w:ilvl w:val="0"/>
                <w:numId w:val="91"/>
              </w:numPr>
              <w:tabs>
                <w:tab w:val="right" w:pos="3753"/>
              </w:tabs>
              <w:ind w:left="459"/>
              <w:rPr>
                <w:rFonts w:ascii="Arial" w:hAnsi="Arial" w:cs="Arial"/>
                <w:sz w:val="20"/>
                <w:szCs w:val="20"/>
              </w:rPr>
            </w:pPr>
            <w:r w:rsidRPr="0011598D">
              <w:rPr>
                <w:rFonts w:ascii="Arial" w:hAnsi="Arial" w:cs="Arial"/>
                <w:sz w:val="20"/>
                <w:szCs w:val="20"/>
              </w:rPr>
              <w:t>wymienia cechy zdrowych włosów i skóry głowy</w:t>
            </w:r>
            <w:r w:rsidR="00D93F11">
              <w:rPr>
                <w:rFonts w:ascii="Arial" w:hAnsi="Arial" w:cs="Arial"/>
                <w:sz w:val="20"/>
                <w:szCs w:val="20"/>
              </w:rPr>
              <w:t xml:space="preserve"> </w:t>
            </w:r>
          </w:p>
          <w:p w:rsidR="006A0292" w:rsidRPr="0011598D" w:rsidRDefault="00CF21FF" w:rsidP="0011598D">
            <w:pPr>
              <w:pStyle w:val="Akapitzlist"/>
              <w:numPr>
                <w:ilvl w:val="0"/>
                <w:numId w:val="91"/>
              </w:numPr>
              <w:tabs>
                <w:tab w:val="right" w:pos="3753"/>
              </w:tabs>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czynniki wpływające na stan włosów i skóry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naz</w:t>
            </w:r>
            <w:r w:rsidR="00C4648E" w:rsidRPr="007F54C8">
              <w:rPr>
                <w:rFonts w:ascii="Arial" w:hAnsi="Arial" w:cs="Arial"/>
                <w:sz w:val="20"/>
                <w:szCs w:val="20"/>
              </w:rPr>
              <w:t>ywa</w:t>
            </w:r>
            <w:r w:rsidRPr="0011598D">
              <w:rPr>
                <w:rFonts w:ascii="Arial" w:hAnsi="Arial" w:cs="Arial"/>
                <w:sz w:val="20"/>
                <w:szCs w:val="20"/>
              </w:rPr>
              <w:t xml:space="preserve"> nieprawidłowości </w:t>
            </w:r>
            <w:r w:rsidRPr="0011598D">
              <w:rPr>
                <w:rFonts w:ascii="Arial" w:hAnsi="Arial" w:cs="Arial"/>
                <w:sz w:val="20"/>
                <w:szCs w:val="20"/>
              </w:rPr>
              <w:br/>
              <w:t>w budowie włosów i skóry głowy</w:t>
            </w:r>
          </w:p>
          <w:p w:rsidR="006A0292" w:rsidRPr="0011598D" w:rsidRDefault="00D25B0B" w:rsidP="0011598D">
            <w:pPr>
              <w:pStyle w:val="Akapitzlist"/>
              <w:widowControl w:val="0"/>
              <w:numPr>
                <w:ilvl w:val="0"/>
                <w:numId w:val="91"/>
              </w:numPr>
              <w:shd w:val="clear" w:color="auto" w:fill="FFFFFF"/>
              <w:autoSpaceDE w:val="0"/>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fazy wzrostu włosów</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rodzaje owłosienia </w:t>
            </w:r>
          </w:p>
          <w:p w:rsidR="006A0292" w:rsidRPr="0011598D" w:rsidRDefault="00CF21FF" w:rsidP="0011598D">
            <w:pPr>
              <w:pStyle w:val="Akapitzlist"/>
              <w:numPr>
                <w:ilvl w:val="0"/>
                <w:numId w:val="91"/>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funkcje włosów i ich rolę</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nietypowy wygląd włosów</w:t>
            </w:r>
            <w:r w:rsidR="006C7B4A" w:rsidRPr="007F54C8">
              <w:rPr>
                <w:rFonts w:ascii="Arial" w:hAnsi="Arial" w:cs="Arial"/>
                <w:sz w:val="20"/>
                <w:szCs w:val="20"/>
              </w:rPr>
              <w:t xml:space="preserve"> </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hormonów, witamin, funkcji wydalniczych skóry na stan oraz wygląd włosów i skóry głowy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rozpozn</w:t>
            </w:r>
            <w:r w:rsidR="00C4648E" w:rsidRPr="007F54C8">
              <w:rPr>
                <w:rFonts w:ascii="Arial" w:hAnsi="Arial" w:cs="Arial"/>
                <w:sz w:val="20"/>
                <w:szCs w:val="20"/>
              </w:rPr>
              <w:t>aje</w:t>
            </w:r>
            <w:r w:rsidRPr="0011598D">
              <w:rPr>
                <w:rFonts w:ascii="Arial" w:hAnsi="Arial" w:cs="Arial"/>
                <w:sz w:val="20"/>
                <w:szCs w:val="20"/>
              </w:rPr>
              <w:t xml:space="preserve"> rodzaje włosów ze względu na miejsce występowania, gatunek, kształt, fazę wzrostu</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2. Uszkodzenia włosów</w:t>
            </w:r>
          </w:p>
          <w:p w:rsidR="007B1949" w:rsidRPr="0011598D" w:rsidRDefault="007B1949" w:rsidP="0011598D">
            <w:pPr>
              <w:rPr>
                <w:rFonts w:ascii="Arial" w:hAnsi="Arial" w:cs="Arial"/>
                <w:sz w:val="20"/>
                <w:szCs w:val="20"/>
              </w:rPr>
            </w:pPr>
            <w:r w:rsidRPr="00443066">
              <w:rPr>
                <w:rFonts w:ascii="Arial" w:hAnsi="Arial" w:cs="Arial"/>
                <w:sz w:val="20"/>
                <w:szCs w:val="20"/>
              </w:rPr>
              <w:t>– naturalne, mec</w:t>
            </w:r>
            <w:r w:rsidR="001D38D2" w:rsidRPr="00443066">
              <w:rPr>
                <w:rFonts w:ascii="Arial" w:hAnsi="Arial" w:cs="Arial"/>
                <w:sz w:val="20"/>
                <w:szCs w:val="20"/>
              </w:rPr>
              <w:t xml:space="preserve">haniczne, chemiczne, </w:t>
            </w:r>
            <w:r w:rsidR="001D38D2" w:rsidRPr="00443066">
              <w:rPr>
                <w:rFonts w:ascii="Arial" w:hAnsi="Arial" w:cs="Arial"/>
                <w:sz w:val="20"/>
                <w:szCs w:val="20"/>
              </w:rPr>
              <w:lastRenderedPageBreak/>
              <w:t xml:space="preserve">termiczne </w:t>
            </w:r>
            <w:r w:rsidRPr="00443066">
              <w:rPr>
                <w:rFonts w:ascii="Arial" w:hAnsi="Arial" w:cs="Arial"/>
                <w:sz w:val="20"/>
                <w:szCs w:val="20"/>
              </w:rPr>
              <w:t>i biologiczne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t>
            </w:r>
            <w:r w:rsidR="001109B0" w:rsidRPr="0011598D">
              <w:rPr>
                <w:rFonts w:ascii="Arial" w:hAnsi="Arial" w:cs="Arial"/>
                <w:sz w:val="20"/>
                <w:szCs w:val="20"/>
              </w:rPr>
              <w:lastRenderedPageBreak/>
              <w:t>wystąpienia niepożądanych zdarzeń związanych</w:t>
            </w:r>
            <w:r w:rsidR="00D93F11">
              <w:rPr>
                <w:rFonts w:ascii="Arial" w:hAnsi="Arial" w:cs="Arial"/>
                <w:sz w:val="20"/>
                <w:szCs w:val="20"/>
              </w:rPr>
              <w:t xml:space="preserve"> </w:t>
            </w:r>
            <w:r w:rsidR="00C94693">
              <w:rPr>
                <w:rFonts w:ascii="Arial" w:hAnsi="Arial" w:cs="Arial"/>
                <w:sz w:val="20"/>
                <w:szCs w:val="20"/>
              </w:rPr>
              <w:br/>
            </w:r>
            <w:r w:rsidR="001109B0" w:rsidRPr="0011598D">
              <w:rPr>
                <w:rFonts w:ascii="Arial" w:hAnsi="Arial" w:cs="Arial"/>
                <w:sz w:val="20"/>
                <w:szCs w:val="20"/>
              </w:rPr>
              <w:t>z wykonywaną pracą w salonie fryzjerskim</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oceni</w:t>
            </w:r>
            <w:r w:rsidR="00C4648E" w:rsidRPr="007F54C8">
              <w:rPr>
                <w:rFonts w:ascii="Arial" w:hAnsi="Arial" w:cs="Arial"/>
                <w:sz w:val="20"/>
                <w:szCs w:val="20"/>
              </w:rPr>
              <w:t>a</w:t>
            </w:r>
            <w:r w:rsidRPr="0011598D">
              <w:rPr>
                <w:rFonts w:ascii="Arial" w:hAnsi="Arial" w:cs="Arial"/>
                <w:sz w:val="20"/>
                <w:szCs w:val="20"/>
              </w:rPr>
              <w:t xml:space="preserve"> rodzaj zmian na skórze głowy i włosach</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przeciwwskazania</w:t>
            </w:r>
            <w:r w:rsidR="00C4648E" w:rsidRPr="007F54C8">
              <w:rPr>
                <w:rFonts w:ascii="Arial" w:hAnsi="Arial" w:cs="Arial"/>
                <w:sz w:val="20"/>
                <w:szCs w:val="20"/>
              </w:rPr>
              <w:t xml:space="preserve"> –</w:t>
            </w:r>
            <w:r w:rsidR="001109B0" w:rsidRPr="0011598D">
              <w:rPr>
                <w:rFonts w:ascii="Arial" w:hAnsi="Arial" w:cs="Arial"/>
                <w:sz w:val="20"/>
                <w:szCs w:val="20"/>
              </w:rPr>
              <w:t xml:space="preserve"> zmiany chorobowe</w:t>
            </w:r>
            <w:r w:rsidR="00C4648E" w:rsidRPr="007F54C8">
              <w:rPr>
                <w:rFonts w:ascii="Arial" w:hAnsi="Arial" w:cs="Arial"/>
                <w:sz w:val="20"/>
                <w:szCs w:val="20"/>
              </w:rPr>
              <w:t>,</w:t>
            </w:r>
            <w:r w:rsidR="001109B0" w:rsidRPr="0011598D">
              <w:rPr>
                <w:rFonts w:ascii="Arial" w:hAnsi="Arial" w:cs="Arial"/>
                <w:sz w:val="20"/>
                <w:szCs w:val="20"/>
              </w:rPr>
              <w:t xml:space="preserve"> do zabiegu nietrwałego odkształcania włosów i formowania fryzury</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analiz</w:t>
            </w:r>
            <w:r w:rsidR="00C4648E" w:rsidRPr="007F54C8">
              <w:rPr>
                <w:rFonts w:ascii="Arial" w:hAnsi="Arial" w:cs="Arial"/>
                <w:sz w:val="20"/>
                <w:szCs w:val="20"/>
              </w:rPr>
              <w:t>uje</w:t>
            </w:r>
            <w:r w:rsidR="00C4648E" w:rsidRPr="00443066">
              <w:rPr>
                <w:rFonts w:ascii="Arial" w:hAnsi="Arial" w:cs="Arial"/>
                <w:sz w:val="20"/>
                <w:szCs w:val="20"/>
              </w:rPr>
              <w:t xml:space="preserve"> </w:t>
            </w:r>
            <w:r w:rsidRPr="0011598D">
              <w:rPr>
                <w:rFonts w:ascii="Arial" w:hAnsi="Arial" w:cs="Arial"/>
                <w:sz w:val="20"/>
                <w:szCs w:val="20"/>
              </w:rPr>
              <w:t>nietypowy wygląd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p w:rsidR="006A0292" w:rsidRPr="0011598D" w:rsidRDefault="00CF21FF" w:rsidP="0011598D">
            <w:pPr>
              <w:pStyle w:val="Akapitzlist"/>
              <w:numPr>
                <w:ilvl w:val="0"/>
                <w:numId w:val="91"/>
              </w:numPr>
              <w:ind w:left="459"/>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przeciwwskazania</w:t>
            </w:r>
            <w:r w:rsidR="00055177" w:rsidRPr="007F54C8">
              <w:rPr>
                <w:rFonts w:ascii="Arial" w:hAnsi="Arial" w:cs="Arial"/>
                <w:sz w:val="20"/>
                <w:szCs w:val="20"/>
              </w:rPr>
              <w:t xml:space="preserve"> </w:t>
            </w:r>
            <w:r w:rsidR="001109B0" w:rsidRPr="0011598D">
              <w:rPr>
                <w:rFonts w:ascii="Arial" w:hAnsi="Arial" w:cs="Arial"/>
                <w:sz w:val="20"/>
                <w:szCs w:val="20"/>
              </w:rPr>
              <w:t>– zmiany chorobowe</w:t>
            </w:r>
            <w:r w:rsidR="00C4648E" w:rsidRPr="007F54C8">
              <w:rPr>
                <w:rFonts w:ascii="Arial" w:hAnsi="Arial" w:cs="Arial"/>
                <w:sz w:val="20"/>
                <w:szCs w:val="20"/>
              </w:rPr>
              <w:t>,</w:t>
            </w:r>
            <w:r w:rsidR="001109B0" w:rsidRPr="0011598D">
              <w:rPr>
                <w:rFonts w:ascii="Arial" w:hAnsi="Arial" w:cs="Arial"/>
                <w:sz w:val="20"/>
                <w:szCs w:val="20"/>
              </w:rPr>
              <w:t xml:space="preserve"> do zabiegu nietrwałego odkształcania włosów i formowania fryzury</w:t>
            </w:r>
            <w:r w:rsidR="006C7B4A" w:rsidRPr="007F54C8">
              <w:rPr>
                <w:rFonts w:ascii="Arial" w:hAnsi="Arial" w:cs="Arial"/>
                <w:sz w:val="20"/>
                <w:szCs w:val="20"/>
              </w:rPr>
              <w:t xml:space="preserve"> </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lastRenderedPageBreak/>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3. Łysienie </w:t>
            </w:r>
            <w:r w:rsidRPr="00443066">
              <w:rPr>
                <w:rFonts w:ascii="Arial" w:hAnsi="Arial" w:cs="Arial"/>
                <w:sz w:val="20"/>
                <w:szCs w:val="20"/>
              </w:rPr>
              <w:br/>
              <w:t>i anomalie włosów (hirsutyzm)</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 budowie włosów i skóry głowy</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oceni</w:t>
            </w:r>
            <w:r w:rsidR="00C4648E" w:rsidRPr="007F54C8">
              <w:rPr>
                <w:rFonts w:ascii="Arial" w:hAnsi="Arial" w:cs="Arial"/>
                <w:sz w:val="20"/>
                <w:szCs w:val="20"/>
              </w:rPr>
              <w:t>a</w:t>
            </w:r>
            <w:r w:rsidRPr="0011598D">
              <w:rPr>
                <w:rFonts w:ascii="Arial" w:hAnsi="Arial" w:cs="Arial"/>
                <w:sz w:val="20"/>
                <w:szCs w:val="20"/>
              </w:rPr>
              <w:t xml:space="preserve"> rodzaj zmian na skórze głowy i włosach</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nietypowy wygląd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analiz</w:t>
            </w:r>
            <w:r w:rsidR="00C4648E" w:rsidRPr="007F54C8">
              <w:rPr>
                <w:rFonts w:ascii="Arial" w:hAnsi="Arial" w:cs="Arial"/>
                <w:sz w:val="20"/>
                <w:szCs w:val="20"/>
              </w:rPr>
              <w:t>uje</w:t>
            </w:r>
            <w:r w:rsidRPr="0011598D">
              <w:rPr>
                <w:rFonts w:ascii="Arial" w:hAnsi="Arial" w:cs="Arial"/>
                <w:sz w:val="20"/>
                <w:szCs w:val="20"/>
              </w:rPr>
              <w:t xml:space="preserve"> przyczyny zmian na skórze i włosach</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1D38D2" w:rsidP="0011598D">
            <w:pPr>
              <w:rPr>
                <w:rFonts w:ascii="Arial" w:hAnsi="Arial" w:cs="Arial"/>
                <w:sz w:val="20"/>
                <w:szCs w:val="20"/>
              </w:rPr>
            </w:pPr>
            <w:r w:rsidRPr="00443066">
              <w:rPr>
                <w:rFonts w:ascii="Arial" w:hAnsi="Arial" w:cs="Arial"/>
                <w:sz w:val="20"/>
                <w:szCs w:val="20"/>
              </w:rPr>
              <w:t xml:space="preserve">4. Metody pielęgnacji włosów </w:t>
            </w:r>
            <w:r w:rsidR="007B1949" w:rsidRPr="00443066">
              <w:rPr>
                <w:rFonts w:ascii="Arial" w:hAnsi="Arial" w:cs="Arial"/>
                <w:sz w:val="20"/>
                <w:szCs w:val="20"/>
              </w:rPr>
              <w:t>i za</w:t>
            </w:r>
            <w:r w:rsidRPr="00443066">
              <w:rPr>
                <w:rFonts w:ascii="Arial" w:hAnsi="Arial" w:cs="Arial"/>
                <w:sz w:val="20"/>
                <w:szCs w:val="20"/>
              </w:rPr>
              <w:t xml:space="preserve">biegi pielęgnacyjne, ochronne i </w:t>
            </w:r>
            <w:r w:rsidR="007B1949" w:rsidRPr="00443066">
              <w:rPr>
                <w:rFonts w:ascii="Arial" w:hAnsi="Arial" w:cs="Arial"/>
                <w:sz w:val="20"/>
                <w:szCs w:val="20"/>
              </w:rPr>
              <w:t>poprawiające strukturę włosa zgodnie z przebiegiem technologicznym</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charaktery</w:t>
            </w:r>
            <w:r w:rsidR="00C4648E" w:rsidRPr="007F54C8">
              <w:rPr>
                <w:rFonts w:ascii="Arial" w:hAnsi="Arial" w:cs="Arial"/>
                <w:sz w:val="20"/>
                <w:szCs w:val="20"/>
              </w:rPr>
              <w:t xml:space="preserve">zuje </w:t>
            </w:r>
            <w:r w:rsidRPr="0011598D">
              <w:rPr>
                <w:rFonts w:ascii="Arial" w:hAnsi="Arial" w:cs="Arial"/>
                <w:sz w:val="20"/>
                <w:szCs w:val="20"/>
              </w:rPr>
              <w:t xml:space="preserve">działanie preparatów do zabiegów pielęgnacyjnych włosów </w:t>
            </w:r>
            <w:r w:rsidRPr="0011598D">
              <w:rPr>
                <w:rFonts w:ascii="Arial" w:hAnsi="Arial" w:cs="Arial"/>
                <w:sz w:val="20"/>
                <w:szCs w:val="20"/>
              </w:rPr>
              <w:br/>
              <w:t>i skóry głowy oraz włosów dodanych</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i regeneracji</w:t>
            </w:r>
          </w:p>
        </w:tc>
        <w:tc>
          <w:tcPr>
            <w:tcW w:w="3261" w:type="dxa"/>
          </w:tcPr>
          <w:p w:rsidR="006A0292" w:rsidRPr="0011598D" w:rsidRDefault="000058B9" w:rsidP="0011598D">
            <w:pPr>
              <w:pStyle w:val="Akapitzlist"/>
              <w:numPr>
                <w:ilvl w:val="0"/>
                <w:numId w:val="91"/>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badania włosów i skóry głowy do planowanego zabiegu fryzjerskiego</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wykon</w:t>
            </w:r>
            <w:r w:rsidR="00C4648E" w:rsidRPr="007F54C8">
              <w:rPr>
                <w:rFonts w:ascii="Arial" w:hAnsi="Arial" w:cs="Arial"/>
                <w:sz w:val="20"/>
                <w:szCs w:val="20"/>
              </w:rPr>
              <w:t>uje</w:t>
            </w:r>
            <w:r w:rsidRPr="0011598D">
              <w:rPr>
                <w:rFonts w:ascii="Arial" w:hAnsi="Arial" w:cs="Arial"/>
                <w:sz w:val="20"/>
                <w:szCs w:val="20"/>
              </w:rPr>
              <w:t xml:space="preserve"> diagnozę stanu włosów i skóry głowy </w:t>
            </w:r>
          </w:p>
          <w:p w:rsidR="006A0292" w:rsidRPr="007F54C8" w:rsidRDefault="006A0292" w:rsidP="0011598D">
            <w:pPr>
              <w:ind w:left="459"/>
              <w:rPr>
                <w:rFonts w:ascii="Arial"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rPr>
                <w:sz w:val="20"/>
                <w:szCs w:val="20"/>
              </w:rPr>
            </w:pPr>
            <w:r w:rsidRPr="00443066">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5. Higiena włosów</w:t>
            </w:r>
            <w:r w:rsidR="006C7B4A" w:rsidRPr="00443066">
              <w:rPr>
                <w:rFonts w:ascii="Arial" w:hAnsi="Arial" w:cs="Arial"/>
                <w:sz w:val="20"/>
                <w:szCs w:val="20"/>
              </w:rPr>
              <w:t xml:space="preserve"> </w:t>
            </w:r>
          </w:p>
          <w:p w:rsidR="007B1949" w:rsidRPr="0011598D" w:rsidRDefault="007B1949" w:rsidP="0011598D">
            <w:pPr>
              <w:rPr>
                <w:rFonts w:ascii="Arial" w:hAnsi="Arial" w:cs="Arial"/>
                <w:sz w:val="20"/>
                <w:szCs w:val="20"/>
              </w:rPr>
            </w:pPr>
            <w:r w:rsidRPr="00443066">
              <w:rPr>
                <w:rFonts w:ascii="Arial" w:hAnsi="Arial" w:cs="Arial"/>
                <w:sz w:val="20"/>
                <w:szCs w:val="20"/>
              </w:rPr>
              <w:t>z problemami</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1109B0" w:rsidP="0011598D">
            <w:pPr>
              <w:pStyle w:val="Akapitzlist"/>
              <w:numPr>
                <w:ilvl w:val="0"/>
                <w:numId w:val="91"/>
              </w:numPr>
              <w:shd w:val="clear" w:color="auto" w:fill="FFFFFF"/>
              <w:ind w:left="459"/>
              <w:rPr>
                <w:rFonts w:ascii="Arial" w:hAnsi="Arial" w:cs="Arial"/>
                <w:sz w:val="20"/>
                <w:szCs w:val="20"/>
              </w:rPr>
            </w:pPr>
            <w:r w:rsidRPr="0011598D">
              <w:rPr>
                <w:rFonts w:ascii="Arial" w:hAnsi="Arial" w:cs="Arial"/>
                <w:sz w:val="20"/>
                <w:szCs w:val="20"/>
              </w:rPr>
              <w:t>przedstawi</w:t>
            </w:r>
            <w:r w:rsidR="00C4648E" w:rsidRPr="007F54C8">
              <w:rPr>
                <w:rFonts w:ascii="Arial" w:hAnsi="Arial" w:cs="Arial"/>
                <w:sz w:val="20"/>
                <w:szCs w:val="20"/>
              </w:rPr>
              <w:t>a</w:t>
            </w:r>
            <w:r w:rsidRPr="0011598D">
              <w:rPr>
                <w:rFonts w:ascii="Arial" w:hAnsi="Arial" w:cs="Arial"/>
                <w:sz w:val="20"/>
                <w:szCs w:val="20"/>
              </w:rPr>
              <w:t xml:space="preserve"> zasady higieny włosów z problemami</w:t>
            </w:r>
          </w:p>
          <w:p w:rsidR="006A0292" w:rsidRPr="0011598D" w:rsidRDefault="001109B0" w:rsidP="0011598D">
            <w:pPr>
              <w:pStyle w:val="Akapitzlist"/>
              <w:numPr>
                <w:ilvl w:val="0"/>
                <w:numId w:val="91"/>
              </w:numPr>
              <w:shd w:val="clear" w:color="auto" w:fill="FFFFFF"/>
              <w:ind w:left="459"/>
              <w:rPr>
                <w:rFonts w:ascii="Arial" w:hAnsi="Arial" w:cs="Arial"/>
                <w:sz w:val="20"/>
                <w:szCs w:val="20"/>
              </w:rPr>
            </w:pPr>
            <w:r w:rsidRPr="0011598D">
              <w:rPr>
                <w:rFonts w:ascii="Arial" w:hAnsi="Arial" w:cs="Arial"/>
                <w:sz w:val="20"/>
                <w:szCs w:val="20"/>
              </w:rPr>
              <w:t xml:space="preserve">rozróżnia preparaty pielęgnacyjne do planowanego zabiegu fryzjerskiego </w:t>
            </w:r>
          </w:p>
        </w:tc>
        <w:tc>
          <w:tcPr>
            <w:tcW w:w="3261" w:type="dxa"/>
          </w:tcPr>
          <w:p w:rsidR="006A0292" w:rsidRPr="0011598D" w:rsidRDefault="00D25B0B" w:rsidP="0011598D">
            <w:pPr>
              <w:pStyle w:val="Akapitzlist"/>
              <w:numPr>
                <w:ilvl w:val="0"/>
                <w:numId w:val="91"/>
              </w:numPr>
              <w:shd w:val="clear" w:color="auto" w:fill="FFFFFF"/>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włosów</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uzasadni</w:t>
            </w:r>
            <w:r w:rsidR="00C4648E" w:rsidRPr="007F54C8">
              <w:rPr>
                <w:rFonts w:ascii="Arial" w:hAnsi="Arial" w:cs="Arial"/>
                <w:sz w:val="20"/>
                <w:szCs w:val="20"/>
              </w:rPr>
              <w:t>a</w:t>
            </w:r>
            <w:r w:rsidRPr="0011598D">
              <w:rPr>
                <w:rFonts w:ascii="Arial" w:hAnsi="Arial" w:cs="Arial"/>
                <w:sz w:val="20"/>
                <w:szCs w:val="20"/>
              </w:rPr>
              <w:t xml:space="preserve"> dobór preparatów </w:t>
            </w:r>
            <w:r w:rsidRPr="0011598D">
              <w:rPr>
                <w:rFonts w:ascii="Arial" w:hAnsi="Arial" w:cs="Arial"/>
                <w:sz w:val="20"/>
                <w:szCs w:val="20"/>
              </w:rPr>
              <w:br/>
              <w:t xml:space="preserve">do pielęgnacji włosów </w:t>
            </w:r>
            <w:r w:rsidRPr="0011598D">
              <w:rPr>
                <w:rFonts w:ascii="Arial" w:hAnsi="Arial" w:cs="Arial"/>
                <w:sz w:val="20"/>
                <w:szCs w:val="20"/>
              </w:rPr>
              <w:br/>
              <w:t>i skóry głowy oraz włosów dodanych</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val="restart"/>
          </w:tcPr>
          <w:p w:rsidR="007B1949" w:rsidRPr="007F54C8" w:rsidRDefault="007B1949" w:rsidP="007F54C8">
            <w:pPr>
              <w:rPr>
                <w:rFonts w:ascii="Arial" w:hAnsi="Arial" w:cs="Arial"/>
                <w:sz w:val="20"/>
                <w:szCs w:val="20"/>
              </w:rPr>
            </w:pPr>
            <w:r w:rsidRPr="007F54C8">
              <w:rPr>
                <w:rFonts w:ascii="Arial" w:hAnsi="Arial" w:cs="Arial"/>
                <w:sz w:val="20"/>
                <w:szCs w:val="20"/>
              </w:rPr>
              <w:t xml:space="preserve">V. Zagrożenia </w:t>
            </w:r>
            <w:r w:rsidRPr="007F54C8">
              <w:rPr>
                <w:rFonts w:ascii="Arial" w:hAnsi="Arial" w:cs="Arial"/>
                <w:sz w:val="20"/>
                <w:szCs w:val="20"/>
              </w:rPr>
              <w:br/>
              <w:t xml:space="preserve">w salonie oraz choroby </w:t>
            </w:r>
            <w:r w:rsidRPr="007F54C8">
              <w:rPr>
                <w:rFonts w:ascii="Arial" w:hAnsi="Arial" w:cs="Arial"/>
                <w:sz w:val="20"/>
                <w:szCs w:val="20"/>
              </w:rPr>
              <w:lastRenderedPageBreak/>
              <w:t>zawodowe fryzjera</w:t>
            </w: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1. Zagrożenia mechaniczne, termiczne, chemiczne, organizacyjne i techniczne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w:t>
            </w:r>
            <w:r w:rsidR="001109B0" w:rsidRPr="0011598D">
              <w:rPr>
                <w:rFonts w:ascii="Arial" w:hAnsi="Arial" w:cs="Arial"/>
                <w:sz w:val="20"/>
                <w:szCs w:val="20"/>
              </w:rPr>
              <w:lastRenderedPageBreak/>
              <w:t xml:space="preserve">niepożądanych zdarzeń związanych </w:t>
            </w:r>
            <w:r w:rsidR="001109B0" w:rsidRPr="0011598D">
              <w:rPr>
                <w:rFonts w:ascii="Arial" w:hAnsi="Arial" w:cs="Arial"/>
                <w:sz w:val="20"/>
                <w:szCs w:val="20"/>
              </w:rPr>
              <w:br/>
              <w:t>z wykonywaną pracą w salonie fryzjerskim</w:t>
            </w:r>
          </w:p>
          <w:p w:rsidR="006A0292" w:rsidRPr="007F54C8" w:rsidRDefault="006A0292" w:rsidP="0011598D">
            <w:pPr>
              <w:ind w:left="459"/>
              <w:rPr>
                <w:rFonts w:ascii="Arial" w:hAnsi="Arial" w:cs="Arial"/>
                <w:color w:val="000000"/>
                <w:sz w:val="20"/>
                <w:szCs w:val="20"/>
              </w:rPr>
            </w:pP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lastRenderedPageBreak/>
              <w:t>identyfik</w:t>
            </w:r>
            <w:r w:rsidR="00C4648E"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w:t>
            </w:r>
            <w:r w:rsidRPr="0011598D">
              <w:rPr>
                <w:rFonts w:ascii="Arial" w:hAnsi="Arial" w:cs="Arial"/>
                <w:sz w:val="20"/>
                <w:szCs w:val="20"/>
              </w:rPr>
              <w:lastRenderedPageBreak/>
              <w:t>niebezpieczne, występujące w salonie fryzjerskim</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zagrożeń występujących w salonie fryzjerskim</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lastRenderedPageBreak/>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rPr>
                <w:rFonts w:ascii="Arial" w:hAnsi="Arial" w:cs="Arial"/>
                <w:sz w:val="20"/>
                <w:szCs w:val="20"/>
              </w:rPr>
            </w:pPr>
            <w:r w:rsidRPr="00443066">
              <w:rPr>
                <w:rFonts w:ascii="Arial" w:hAnsi="Arial" w:cs="Arial"/>
                <w:sz w:val="20"/>
                <w:szCs w:val="20"/>
              </w:rPr>
              <w:t>2. Zagrożenia mikrobiologiczne HBV i krwiopochodne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współczesne zagrożenia zdrowia w tym nerwice, </w:t>
            </w:r>
            <w:r w:rsidR="00C4648E" w:rsidRPr="007F54C8">
              <w:rPr>
                <w:rFonts w:ascii="Arial" w:hAnsi="Arial" w:cs="Arial"/>
                <w:sz w:val="20"/>
                <w:szCs w:val="20"/>
              </w:rPr>
              <w:t>AIDS</w:t>
            </w:r>
            <w:r w:rsidR="001109B0" w:rsidRPr="0011598D">
              <w:rPr>
                <w:rFonts w:ascii="Arial" w:hAnsi="Arial" w:cs="Arial"/>
                <w:sz w:val="20"/>
                <w:szCs w:val="20"/>
              </w:rPr>
              <w:t xml:space="preserve"> wynikające </w:t>
            </w:r>
            <w:r w:rsidR="001109B0" w:rsidRPr="0011598D">
              <w:rPr>
                <w:rFonts w:ascii="Arial" w:hAnsi="Arial" w:cs="Arial"/>
                <w:sz w:val="20"/>
                <w:szCs w:val="20"/>
              </w:rPr>
              <w:br/>
              <w:t xml:space="preserve">z kontaktu z klientem </w:t>
            </w:r>
          </w:p>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zapobiega zagrożeniom życia i zdrowia w salonie fryzjerskim np. zakażenie wirusem HIV i żółtaczki</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wskaz</w:t>
            </w:r>
            <w:r w:rsidR="00C4648E" w:rsidRPr="007F54C8">
              <w:rPr>
                <w:rFonts w:ascii="Arial" w:hAnsi="Arial" w:cs="Arial"/>
                <w:sz w:val="20"/>
                <w:szCs w:val="20"/>
              </w:rPr>
              <w:t>uje</w:t>
            </w:r>
            <w:r w:rsidRPr="0011598D">
              <w:rPr>
                <w:rFonts w:ascii="Arial" w:hAnsi="Arial" w:cs="Arial"/>
                <w:sz w:val="20"/>
                <w:szCs w:val="20"/>
              </w:rPr>
              <w:t xml:space="preserve"> związki </w:t>
            </w:r>
            <w:proofErr w:type="spellStart"/>
            <w:r w:rsidRPr="0011598D">
              <w:rPr>
                <w:rFonts w:ascii="Arial" w:hAnsi="Arial" w:cs="Arial"/>
                <w:sz w:val="20"/>
                <w:szCs w:val="20"/>
              </w:rPr>
              <w:t>przyczynowo-skutkowe</w:t>
            </w:r>
            <w:proofErr w:type="spellEnd"/>
            <w:r w:rsidRPr="0011598D">
              <w:rPr>
                <w:rFonts w:ascii="Arial" w:hAnsi="Arial" w:cs="Arial"/>
                <w:sz w:val="20"/>
                <w:szCs w:val="20"/>
              </w:rPr>
              <w:t xml:space="preserve"> między higieną osobistą a zachorowaniem na choroby zakaźne</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1662" w:type="dxa"/>
            <w:vMerge/>
          </w:tcPr>
          <w:p w:rsidR="007B1949" w:rsidRPr="0011598D" w:rsidRDefault="007B1949" w:rsidP="0011598D">
            <w:pPr>
              <w:rPr>
                <w:rFonts w:ascii="Arial" w:hAnsi="Arial" w:cs="Arial"/>
                <w:sz w:val="20"/>
                <w:szCs w:val="20"/>
              </w:rPr>
            </w:pPr>
          </w:p>
        </w:tc>
        <w:tc>
          <w:tcPr>
            <w:tcW w:w="3691" w:type="dxa"/>
          </w:tcPr>
          <w:p w:rsidR="007B1949" w:rsidRPr="0011598D" w:rsidRDefault="007B1949" w:rsidP="0011598D">
            <w:pPr>
              <w:numPr>
                <w:ilvl w:val="0"/>
                <w:numId w:val="45"/>
              </w:numPr>
              <w:tabs>
                <w:tab w:val="left" w:pos="181"/>
              </w:tabs>
              <w:ind w:left="0" w:hanging="48"/>
              <w:contextualSpacing/>
              <w:rPr>
                <w:rFonts w:ascii="Arial" w:hAnsi="Arial" w:cs="Arial"/>
                <w:sz w:val="20"/>
                <w:szCs w:val="20"/>
              </w:rPr>
            </w:pPr>
            <w:r w:rsidRPr="00443066">
              <w:rPr>
                <w:rFonts w:ascii="Arial" w:hAnsi="Arial" w:cs="Arial"/>
                <w:sz w:val="20"/>
                <w:szCs w:val="20"/>
              </w:rPr>
              <w:t>Choroby zawodowe i ich podział. Choroby układu kostnego, układu oddechowego, krwionośnego i wzroku, alergiczne</w:t>
            </w:r>
          </w:p>
        </w:tc>
        <w:tc>
          <w:tcPr>
            <w:tcW w:w="851" w:type="dxa"/>
          </w:tcPr>
          <w:p w:rsidR="007B1949" w:rsidRPr="0011598D" w:rsidRDefault="007B1949" w:rsidP="0011598D">
            <w:pPr>
              <w:jc w:val="center"/>
              <w:rPr>
                <w:rFonts w:ascii="Arial" w:hAnsi="Arial" w:cs="Arial"/>
                <w:sz w:val="20"/>
                <w:szCs w:val="20"/>
              </w:rPr>
            </w:pPr>
          </w:p>
        </w:tc>
        <w:tc>
          <w:tcPr>
            <w:tcW w:w="2976" w:type="dxa"/>
          </w:tcPr>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choroby zawodowe fryzjera </w:t>
            </w:r>
          </w:p>
          <w:p w:rsidR="006A0292" w:rsidRPr="0011598D" w:rsidRDefault="00D25B0B" w:rsidP="0011598D">
            <w:pPr>
              <w:pStyle w:val="Akapitzlist"/>
              <w:numPr>
                <w:ilvl w:val="0"/>
                <w:numId w:val="91"/>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zawodowe fryzjera</w:t>
            </w:r>
          </w:p>
        </w:tc>
        <w:tc>
          <w:tcPr>
            <w:tcW w:w="3261" w:type="dxa"/>
          </w:tcPr>
          <w:p w:rsidR="006A0292" w:rsidRPr="0011598D" w:rsidRDefault="001109B0" w:rsidP="0011598D">
            <w:pPr>
              <w:pStyle w:val="Akapitzlist"/>
              <w:numPr>
                <w:ilvl w:val="0"/>
                <w:numId w:val="91"/>
              </w:numPr>
              <w:ind w:left="459"/>
              <w:rPr>
                <w:rFonts w:ascii="Arial" w:hAnsi="Arial" w:cs="Arial"/>
                <w:sz w:val="20"/>
                <w:szCs w:val="20"/>
              </w:rPr>
            </w:pPr>
            <w:r w:rsidRPr="0011598D">
              <w:rPr>
                <w:rFonts w:ascii="Arial" w:hAnsi="Arial" w:cs="Arial"/>
                <w:sz w:val="20"/>
                <w:szCs w:val="20"/>
              </w:rPr>
              <w:t>wskaz</w:t>
            </w:r>
            <w:r w:rsidR="00575A50" w:rsidRPr="007F54C8">
              <w:rPr>
                <w:rFonts w:ascii="Arial" w:hAnsi="Arial" w:cs="Arial"/>
                <w:sz w:val="20"/>
                <w:szCs w:val="20"/>
              </w:rPr>
              <w:t>uje</w:t>
            </w:r>
            <w:r w:rsidRPr="0011598D">
              <w:rPr>
                <w:rFonts w:ascii="Arial" w:hAnsi="Arial" w:cs="Arial"/>
                <w:sz w:val="20"/>
                <w:szCs w:val="20"/>
              </w:rPr>
              <w:t xml:space="preserve"> związki </w:t>
            </w:r>
            <w:proofErr w:type="spellStart"/>
            <w:r w:rsidRPr="0011598D">
              <w:rPr>
                <w:rFonts w:ascii="Arial" w:hAnsi="Arial" w:cs="Arial"/>
                <w:sz w:val="20"/>
                <w:szCs w:val="20"/>
              </w:rPr>
              <w:t>przyczynowo-skutkowe</w:t>
            </w:r>
            <w:proofErr w:type="spellEnd"/>
            <w:r w:rsidRPr="0011598D">
              <w:rPr>
                <w:rFonts w:ascii="Arial" w:hAnsi="Arial" w:cs="Arial"/>
                <w:sz w:val="20"/>
                <w:szCs w:val="20"/>
              </w:rPr>
              <w:t xml:space="preserve"> między pracą a występującymi chorobami zawodowymi fryzjera</w:t>
            </w:r>
          </w:p>
        </w:tc>
        <w:tc>
          <w:tcPr>
            <w:tcW w:w="1417" w:type="dxa"/>
          </w:tcPr>
          <w:p w:rsidR="007B1949" w:rsidRPr="0011598D" w:rsidRDefault="007B1949" w:rsidP="007F54C8">
            <w:pPr>
              <w:pBdr>
                <w:top w:val="nil"/>
                <w:left w:val="nil"/>
                <w:bottom w:val="nil"/>
                <w:right w:val="nil"/>
                <w:between w:val="nil"/>
              </w:pBdr>
              <w:rPr>
                <w:sz w:val="20"/>
                <w:szCs w:val="20"/>
              </w:rPr>
            </w:pPr>
            <w:r w:rsidRPr="007F54C8">
              <w:rPr>
                <w:rFonts w:ascii="Arial" w:hAnsi="Arial" w:cs="Arial"/>
                <w:sz w:val="20"/>
                <w:szCs w:val="20"/>
              </w:rPr>
              <w:t>Klasa II</w:t>
            </w:r>
          </w:p>
        </w:tc>
      </w:tr>
      <w:tr w:rsidR="007B1949" w:rsidRPr="00443066" w:rsidTr="002B76C2">
        <w:tc>
          <w:tcPr>
            <w:tcW w:w="5353"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Realizacja godzin w klasie II</w:t>
            </w:r>
          </w:p>
        </w:tc>
        <w:tc>
          <w:tcPr>
            <w:tcW w:w="851" w:type="dxa"/>
            <w:shd w:val="clear" w:color="auto" w:fill="EEECE1" w:themeFill="background2"/>
          </w:tcPr>
          <w:p w:rsidR="007B1949" w:rsidRPr="0011598D" w:rsidRDefault="007B1949" w:rsidP="0011598D">
            <w:pPr>
              <w:jc w:val="center"/>
              <w:rPr>
                <w:rFonts w:ascii="Arial" w:hAnsi="Arial" w:cs="Arial"/>
                <w:b/>
                <w:sz w:val="20"/>
                <w:szCs w:val="20"/>
              </w:rPr>
            </w:pPr>
          </w:p>
        </w:tc>
        <w:tc>
          <w:tcPr>
            <w:tcW w:w="7654" w:type="dxa"/>
            <w:gridSpan w:val="3"/>
            <w:shd w:val="clear" w:color="auto" w:fill="EEECE1" w:themeFill="background2"/>
          </w:tcPr>
          <w:p w:rsidR="007B1949" w:rsidRPr="0011598D" w:rsidRDefault="007B1949" w:rsidP="0011598D">
            <w:pPr>
              <w:jc w:val="center"/>
              <w:rPr>
                <w:rFonts w:ascii="Arial" w:hAnsi="Arial" w:cs="Arial"/>
                <w:sz w:val="20"/>
                <w:szCs w:val="20"/>
              </w:rPr>
            </w:pPr>
          </w:p>
        </w:tc>
      </w:tr>
      <w:tr w:rsidR="007B1949" w:rsidRPr="00443066" w:rsidTr="002B76C2">
        <w:tc>
          <w:tcPr>
            <w:tcW w:w="5353" w:type="dxa"/>
            <w:gridSpan w:val="2"/>
            <w:shd w:val="clear" w:color="auto" w:fill="DDD9C3" w:themeFill="background2" w:themeFillShade="E6"/>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851" w:type="dxa"/>
            <w:shd w:val="clear" w:color="auto" w:fill="DDD9C3" w:themeFill="background2" w:themeFillShade="E6"/>
          </w:tcPr>
          <w:p w:rsidR="007B1949" w:rsidRPr="0011598D" w:rsidRDefault="007B1949" w:rsidP="0011598D">
            <w:pPr>
              <w:jc w:val="center"/>
              <w:rPr>
                <w:rFonts w:ascii="Arial" w:hAnsi="Arial" w:cs="Arial"/>
                <w:b/>
                <w:sz w:val="20"/>
                <w:szCs w:val="20"/>
              </w:rPr>
            </w:pPr>
          </w:p>
        </w:tc>
        <w:tc>
          <w:tcPr>
            <w:tcW w:w="7654" w:type="dxa"/>
            <w:gridSpan w:val="3"/>
            <w:shd w:val="clear" w:color="auto" w:fill="DDD9C3" w:themeFill="background2" w:themeFillShade="E6"/>
          </w:tcPr>
          <w:p w:rsidR="007B1949" w:rsidRPr="0011598D" w:rsidRDefault="007B1949" w:rsidP="0011598D">
            <w:pPr>
              <w:jc w:val="center"/>
              <w:rPr>
                <w:rFonts w:ascii="Arial" w:hAnsi="Arial" w:cs="Arial"/>
                <w:sz w:val="20"/>
                <w:szCs w:val="20"/>
              </w:rPr>
            </w:pPr>
          </w:p>
        </w:tc>
      </w:tr>
    </w:tbl>
    <w:p w:rsidR="00EC1CA6" w:rsidRDefault="00EC1CA6"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Program nauczania przedmiotu</w:t>
      </w:r>
      <w:r w:rsidRPr="00443066">
        <w:rPr>
          <w:rFonts w:ascii="Arial" w:hAnsi="Arial" w:cs="Arial"/>
          <w:i/>
          <w:color w:val="auto"/>
          <w:sz w:val="20"/>
          <w:szCs w:val="20"/>
        </w:rPr>
        <w:t xml:space="preserve"> </w:t>
      </w:r>
      <w:r w:rsidRPr="00443066">
        <w:rPr>
          <w:rFonts w:ascii="Arial" w:hAnsi="Arial" w:cs="Arial"/>
          <w:b/>
          <w:i/>
          <w:color w:val="auto"/>
          <w:sz w:val="20"/>
          <w:szCs w:val="20"/>
        </w:rPr>
        <w:t>Higiena zawodowa i organizacja pracy w salonie fryzjerskim</w:t>
      </w:r>
      <w:r w:rsidRPr="00443066">
        <w:rPr>
          <w:rFonts w:ascii="Arial" w:hAnsi="Arial" w:cs="Arial"/>
          <w:b/>
          <w:color w:val="auto"/>
          <w:sz w:val="20"/>
          <w:szCs w:val="20"/>
        </w:rPr>
        <w:t xml:space="preserve"> </w:t>
      </w:r>
      <w:r w:rsidRPr="00443066">
        <w:rPr>
          <w:rFonts w:ascii="Arial" w:hAnsi="Arial" w:cs="Arial"/>
          <w:color w:val="auto"/>
          <w:sz w:val="20"/>
          <w:szCs w:val="20"/>
        </w:rPr>
        <w:t>obejmuje działy, które zawierają treści z zakresu: wiadomości wstępnych higieny pracy, higieny pracy – ergonomia, skór</w:t>
      </w:r>
      <w:r w:rsidR="00575A50" w:rsidRPr="00443066">
        <w:rPr>
          <w:rFonts w:ascii="Arial" w:hAnsi="Arial" w:cs="Arial"/>
          <w:color w:val="auto"/>
          <w:sz w:val="20"/>
          <w:szCs w:val="20"/>
        </w:rPr>
        <w:t>y</w:t>
      </w:r>
      <w:r w:rsidRPr="00443066">
        <w:rPr>
          <w:rFonts w:ascii="Arial" w:hAnsi="Arial" w:cs="Arial"/>
          <w:color w:val="auto"/>
          <w:sz w:val="20"/>
          <w:szCs w:val="20"/>
        </w:rPr>
        <w:t xml:space="preserve"> – budowa, zadania i funkcje, włosów, zagrożeń w salonie oraz chorób zawodowych fryzjera.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celu zapewnienia prawidłowego przebiegu zajęć, pracownię technologiczną należy wyposażyć w literaturę właściwą dla przedmiotu, katalogi z wyposażeniem salonu fryzjerskiego, zestawy ćwiczeń, instrukcje do ćwiczeń, karty pracy dla uczniów</w:t>
      </w:r>
      <w:r w:rsidR="00575A50" w:rsidRPr="00443066">
        <w:rPr>
          <w:rFonts w:ascii="Arial" w:hAnsi="Arial" w:cs="Arial"/>
          <w:color w:val="auto"/>
          <w:sz w:val="20"/>
          <w:szCs w:val="20"/>
        </w:rPr>
        <w:t>,</w:t>
      </w:r>
      <w:r w:rsidRPr="00443066">
        <w:rPr>
          <w:rFonts w:ascii="Arial" w:hAnsi="Arial" w:cs="Arial"/>
          <w:color w:val="auto"/>
          <w:sz w:val="20"/>
          <w:szCs w:val="20"/>
        </w:rPr>
        <w:t xml:space="preserve"> czasopisma branżowe, tablice poglądowe budowy sk</w:t>
      </w:r>
      <w:r w:rsidR="00575A50" w:rsidRPr="00443066">
        <w:rPr>
          <w:rFonts w:ascii="Arial" w:hAnsi="Arial" w:cs="Arial"/>
          <w:color w:val="auto"/>
          <w:sz w:val="20"/>
          <w:szCs w:val="20"/>
        </w:rPr>
        <w:t>ó</w:t>
      </w:r>
      <w:r w:rsidRPr="00443066">
        <w:rPr>
          <w:rFonts w:ascii="Arial" w:hAnsi="Arial" w:cs="Arial"/>
          <w:color w:val="auto"/>
          <w:sz w:val="20"/>
          <w:szCs w:val="20"/>
        </w:rPr>
        <w:t>ry i włosa, fotografie zmian skórnych i włosów, próbki włosów, filmy dydaktyczne, plansze na temat udzielania pierwszej pomocy, fantom, preparaty</w:t>
      </w:r>
      <w:r w:rsidR="00055177" w:rsidRPr="00443066">
        <w:rPr>
          <w:rFonts w:ascii="Arial" w:hAnsi="Arial" w:cs="Arial"/>
          <w:color w:val="auto"/>
          <w:sz w:val="20"/>
          <w:szCs w:val="20"/>
        </w:rPr>
        <w:t xml:space="preserve"> </w:t>
      </w:r>
      <w:r w:rsidRPr="00443066">
        <w:rPr>
          <w:rFonts w:ascii="Arial" w:hAnsi="Arial" w:cs="Arial"/>
          <w:color w:val="auto"/>
          <w:sz w:val="20"/>
          <w:szCs w:val="20"/>
        </w:rPr>
        <w:t>i środki do dezynfekcji.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lastRenderedPageBreak/>
        <w:t>Dodatkowo nauczyciel może przygotować materiał nauczania z wykorzystaniem prezentacji multimedialnych i doświadczeń, które zwiększą atrakcyjność zajęć i ich skuteczność.</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przydzielonych ćwiczeń. </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55177" w:rsidRPr="00443066" w:rsidRDefault="00055177"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 xml:space="preserve">Do ewaluacji programu nauczania może zostać wykorzystana ewaluacja </w:t>
      </w:r>
      <w:proofErr w:type="spellStart"/>
      <w:r w:rsidRPr="007F54C8">
        <w:rPr>
          <w:rFonts w:ascii="Arial" w:eastAsia="Calibri" w:hAnsi="Arial" w:cs="Arial"/>
          <w:iCs/>
          <w:color w:val="auto"/>
          <w:sz w:val="20"/>
          <w:szCs w:val="20"/>
          <w:lang w:eastAsia="en-US"/>
        </w:rPr>
        <w:t>konkluzywna</w:t>
      </w:r>
      <w:proofErr w:type="spellEnd"/>
      <w:r w:rsidRPr="007F54C8">
        <w:rPr>
          <w:rFonts w:ascii="Arial" w:eastAsia="Calibri" w:hAnsi="Arial" w:cs="Arial"/>
          <w:iCs/>
          <w:color w:val="auto"/>
          <w:sz w:val="20"/>
          <w:szCs w:val="20"/>
          <w:lang w:eastAsia="en-US"/>
        </w:rPr>
        <w:t>, która poleg</w:t>
      </w:r>
      <w:r w:rsidRPr="00443066">
        <w:rPr>
          <w:rFonts w:ascii="Arial" w:eastAsia="Calibri" w:hAnsi="Arial" w:cs="Arial"/>
          <w:iCs/>
          <w:color w:val="auto"/>
          <w:sz w:val="20"/>
          <w:szCs w:val="20"/>
          <w:lang w:eastAsia="en-US"/>
        </w:rPr>
        <w:t>a na badaniu efektywności i jakości działań po ich zakończeniu poprzez zastosowanie badań kwestionariuszowych, wywiadów czy obserwacji wśród uczniów i rodziców oraz nauczycieli.</w:t>
      </w:r>
      <w:r w:rsidR="006C7B4A" w:rsidRPr="00443066">
        <w:rPr>
          <w:rFonts w:ascii="Arial" w:eastAsia="Calibri" w:hAnsi="Arial" w:cs="Arial"/>
          <w:iCs/>
          <w:color w:val="auto"/>
          <w:sz w:val="20"/>
          <w:szCs w:val="20"/>
          <w:lang w:eastAsia="en-US"/>
        </w:rPr>
        <w:t xml:space="preserve"> </w:t>
      </w:r>
    </w:p>
    <w:p w:rsidR="007B1949" w:rsidRPr="00443066" w:rsidRDefault="007B1949" w:rsidP="0011598D">
      <w:pPr>
        <w:spacing w:line="360" w:lineRule="auto"/>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sz w:val="20"/>
          <w:szCs w:val="20"/>
          <w:shd w:val="clear" w:color="auto" w:fill="FFFFFF"/>
        </w:rPr>
      </w:pPr>
      <w:r w:rsidRPr="00443066">
        <w:rPr>
          <w:rFonts w:ascii="Arial" w:hAnsi="Arial" w:cs="Arial"/>
          <w:sz w:val="20"/>
          <w:szCs w:val="20"/>
          <w:shd w:val="clear" w:color="auto" w:fill="FFFFFF"/>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Komunikacja interp</w:t>
      </w:r>
      <w:r w:rsidR="00A10488">
        <w:rPr>
          <w:rFonts w:ascii="Arial" w:hAnsi="Arial" w:cs="Arial"/>
          <w:b/>
          <w:color w:val="auto"/>
          <w:sz w:val="20"/>
          <w:szCs w:val="20"/>
        </w:rPr>
        <w:t xml:space="preserve">ersonalna i społeczna </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color w:val="000000" w:themeColor="text1"/>
          <w:sz w:val="20"/>
          <w:szCs w:val="20"/>
        </w:rPr>
        <w:t>Przygotowanie funkcjonowania na rynku pracy</w:t>
      </w:r>
      <w:r w:rsidR="0008612A" w:rsidRPr="00443066">
        <w:rPr>
          <w:rFonts w:ascii="Arial" w:hAnsi="Arial" w:cs="Arial"/>
          <w:color w:val="000000" w:themeColor="text1"/>
          <w:sz w:val="20"/>
          <w:szCs w:val="20"/>
        </w:rPr>
        <w:t xml:space="preserve">. </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Kształtowanie zasad kultury i etyki</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 xml:space="preserve">Rozpoznawanie mechanizmów </w:t>
      </w:r>
      <w:proofErr w:type="spellStart"/>
      <w:r w:rsidRPr="00443066">
        <w:rPr>
          <w:rFonts w:ascii="Arial" w:hAnsi="Arial" w:cs="Arial"/>
          <w:sz w:val="20"/>
          <w:szCs w:val="20"/>
        </w:rPr>
        <w:t>zachowań</w:t>
      </w:r>
      <w:proofErr w:type="spellEnd"/>
      <w:r w:rsidRPr="00443066">
        <w:rPr>
          <w:rFonts w:ascii="Arial" w:hAnsi="Arial" w:cs="Arial"/>
          <w:sz w:val="20"/>
          <w:szCs w:val="20"/>
        </w:rPr>
        <w:t xml:space="preserve"> człowieka</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Projektowanie ścieżki zawodowej</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Doskonalenie umiejętności zawodowych</w:t>
      </w:r>
      <w:r w:rsidR="0008612A" w:rsidRPr="00443066">
        <w:rPr>
          <w:rFonts w:ascii="Arial" w:hAnsi="Arial" w:cs="Arial"/>
          <w:sz w:val="20"/>
          <w:szCs w:val="20"/>
        </w:rPr>
        <w:t>.</w:t>
      </w:r>
    </w:p>
    <w:p w:rsidR="007B1949" w:rsidRPr="00443066" w:rsidRDefault="007B1949" w:rsidP="0011598D">
      <w:pPr>
        <w:numPr>
          <w:ilvl w:val="0"/>
          <w:numId w:val="3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Kształtowanie umiejętności komunikowania się i zarządzania komunikacją w grupie.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operacyjne </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wymienia</w:t>
      </w:r>
      <w:r w:rsidR="007B1949" w:rsidRPr="00443066">
        <w:rPr>
          <w:rFonts w:ascii="Arial" w:hAnsi="Arial" w:cs="Arial"/>
          <w:sz w:val="20"/>
          <w:szCs w:val="20"/>
        </w:rPr>
        <w:t xml:space="preserve"> zasady i normy </w:t>
      </w:r>
      <w:proofErr w:type="spellStart"/>
      <w:r w:rsidR="007B1949" w:rsidRPr="00443066">
        <w:rPr>
          <w:rFonts w:ascii="Arial" w:hAnsi="Arial" w:cs="Arial"/>
          <w:sz w:val="20"/>
          <w:szCs w:val="20"/>
        </w:rPr>
        <w:t>zachowań</w:t>
      </w:r>
      <w:proofErr w:type="spellEnd"/>
      <w:r w:rsidR="007B1949" w:rsidRPr="00443066">
        <w:rPr>
          <w:rFonts w:ascii="Arial" w:hAnsi="Arial" w:cs="Arial"/>
          <w:sz w:val="20"/>
          <w:szCs w:val="20"/>
        </w:rPr>
        <w:t xml:space="preserve"> w pracy, </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kształt</w:t>
      </w:r>
      <w:r w:rsidR="00A0268C" w:rsidRPr="00443066">
        <w:rPr>
          <w:rFonts w:ascii="Arial" w:hAnsi="Arial" w:cs="Arial"/>
          <w:sz w:val="20"/>
          <w:szCs w:val="20"/>
        </w:rPr>
        <w:t>uje</w:t>
      </w:r>
      <w:r w:rsidRPr="00443066">
        <w:rPr>
          <w:rFonts w:ascii="Arial" w:hAnsi="Arial" w:cs="Arial"/>
          <w:sz w:val="20"/>
          <w:szCs w:val="20"/>
        </w:rPr>
        <w:t xml:space="preserve"> wizerunek firmy jako pracownik,</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znaczenie kultury osobistej, kultury języka i kultury zawodu,</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naz</w:t>
      </w:r>
      <w:r w:rsidR="00A0268C" w:rsidRPr="00443066">
        <w:rPr>
          <w:rFonts w:ascii="Arial" w:hAnsi="Arial" w:cs="Arial"/>
          <w:sz w:val="20"/>
          <w:szCs w:val="20"/>
        </w:rPr>
        <w:t>ywa</w:t>
      </w:r>
      <w:r w:rsidRPr="00443066">
        <w:rPr>
          <w:rFonts w:ascii="Arial" w:hAnsi="Arial" w:cs="Arial"/>
          <w:sz w:val="20"/>
          <w:szCs w:val="20"/>
        </w:rPr>
        <w:t xml:space="preserve"> zasady pracy zespołowej,</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prowadzi dyskusje i negocjacje,</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savoir</w:t>
      </w:r>
      <w:r w:rsidR="00873981" w:rsidRPr="00443066">
        <w:rPr>
          <w:rFonts w:ascii="Arial" w:hAnsi="Arial" w:cs="Arial"/>
          <w:sz w:val="20"/>
          <w:szCs w:val="20"/>
        </w:rPr>
        <w:t>-</w:t>
      </w:r>
      <w:r w:rsidR="007B1949" w:rsidRPr="00443066">
        <w:rPr>
          <w:rFonts w:ascii="Arial" w:hAnsi="Arial" w:cs="Arial"/>
          <w:sz w:val="20"/>
          <w:szCs w:val="20"/>
        </w:rPr>
        <w:t xml:space="preserve">vivre w relacjach międzyludzkich, </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asertywności w miejscu pracy,</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etyczne i nieetyczne zachowania, </w:t>
      </w:r>
    </w:p>
    <w:p w:rsidR="007B1949" w:rsidRPr="00443066" w:rsidRDefault="00CF21FF" w:rsidP="0011598D">
      <w:pPr>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etyczne w realizacji zadań zawodowych,</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wskaz</w:t>
      </w:r>
      <w:r w:rsidR="00873981" w:rsidRPr="00443066">
        <w:rPr>
          <w:rFonts w:ascii="Arial" w:hAnsi="Arial" w:cs="Arial"/>
          <w:sz w:val="20"/>
          <w:szCs w:val="20"/>
        </w:rPr>
        <w:t>uje</w:t>
      </w:r>
      <w:r w:rsidRPr="00443066">
        <w:rPr>
          <w:rFonts w:ascii="Arial" w:hAnsi="Arial" w:cs="Arial"/>
          <w:sz w:val="20"/>
          <w:szCs w:val="20"/>
        </w:rPr>
        <w:t xml:space="preserve"> zasady odpowiedzialności prawnej, </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wskaz</w:t>
      </w:r>
      <w:r w:rsidR="00873981" w:rsidRPr="00443066">
        <w:rPr>
          <w:rFonts w:ascii="Arial" w:hAnsi="Arial" w:cs="Arial"/>
          <w:sz w:val="20"/>
          <w:szCs w:val="20"/>
        </w:rPr>
        <w:t xml:space="preserve">uje </w:t>
      </w:r>
      <w:r w:rsidRPr="00443066">
        <w:rPr>
          <w:rFonts w:ascii="Arial" w:hAnsi="Arial" w:cs="Arial"/>
          <w:sz w:val="20"/>
          <w:szCs w:val="20"/>
        </w:rPr>
        <w:t>konsekwencje braku odpowiedzialności,</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uzasadni</w:t>
      </w:r>
      <w:r w:rsidR="00873981" w:rsidRPr="00443066">
        <w:rPr>
          <w:rFonts w:ascii="Arial" w:hAnsi="Arial" w:cs="Arial"/>
          <w:sz w:val="20"/>
          <w:szCs w:val="20"/>
        </w:rPr>
        <w:t>a</w:t>
      </w:r>
      <w:r w:rsidRPr="00443066">
        <w:rPr>
          <w:rFonts w:ascii="Arial" w:hAnsi="Arial" w:cs="Arial"/>
          <w:sz w:val="20"/>
          <w:szCs w:val="20"/>
        </w:rPr>
        <w:t xml:space="preserve"> wpływ cech osobowych człowieka na wykonywaną pracę,</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rozumie znaczenie stresu i traumy w pracy,</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lastRenderedPageBreak/>
        <w:t>uzasadni</w:t>
      </w:r>
      <w:r w:rsidR="00873981" w:rsidRPr="00443066">
        <w:rPr>
          <w:rFonts w:ascii="Arial" w:hAnsi="Arial" w:cs="Arial"/>
          <w:sz w:val="20"/>
          <w:szCs w:val="20"/>
        </w:rPr>
        <w:t>a</w:t>
      </w:r>
      <w:r w:rsidRPr="00443066">
        <w:rPr>
          <w:rFonts w:ascii="Arial" w:hAnsi="Arial" w:cs="Arial"/>
          <w:sz w:val="20"/>
          <w:szCs w:val="20"/>
        </w:rPr>
        <w:t>, jaki wpływ wywiera praca na zdrowie człowieka,</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określa</w:t>
      </w:r>
      <w:r w:rsidR="007B1949" w:rsidRPr="00443066">
        <w:rPr>
          <w:rFonts w:ascii="Arial" w:hAnsi="Arial" w:cs="Arial"/>
          <w:sz w:val="20"/>
          <w:szCs w:val="20"/>
        </w:rPr>
        <w:t xml:space="preserve"> działania profilaktyczne i interwencyjne w eliminowaniu zjawisk negatywnych w pracy,</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i </w:t>
      </w:r>
      <w:r w:rsidR="00CF21FF" w:rsidRPr="00443066">
        <w:rPr>
          <w:rFonts w:ascii="Arial" w:hAnsi="Arial" w:cs="Arial"/>
          <w:sz w:val="20"/>
          <w:szCs w:val="20"/>
        </w:rPr>
        <w:t>stosuje</w:t>
      </w:r>
      <w:r w:rsidR="007B1949" w:rsidRPr="00443066">
        <w:rPr>
          <w:rFonts w:ascii="Arial" w:hAnsi="Arial" w:cs="Arial"/>
          <w:sz w:val="20"/>
          <w:szCs w:val="20"/>
        </w:rPr>
        <w:t xml:space="preserve"> techniki relaksacyjne,</w:t>
      </w:r>
    </w:p>
    <w:p w:rsidR="007B1949" w:rsidRPr="00443066" w:rsidRDefault="00D25B0B"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określa</w:t>
      </w:r>
      <w:r w:rsidR="007B1949" w:rsidRPr="00443066">
        <w:rPr>
          <w:rFonts w:ascii="Arial" w:hAnsi="Arial" w:cs="Arial"/>
          <w:sz w:val="20"/>
          <w:szCs w:val="20"/>
        </w:rPr>
        <w:t xml:space="preserve"> równowagę między pracą zawodową a życiem prywatnym,</w:t>
      </w:r>
    </w:p>
    <w:p w:rsidR="007B1949" w:rsidRPr="00443066" w:rsidRDefault="007B1949" w:rsidP="0011598D">
      <w:pPr>
        <w:numPr>
          <w:ilvl w:val="0"/>
          <w:numId w:val="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284" w:hanging="284"/>
        <w:jc w:val="both"/>
        <w:rPr>
          <w:rFonts w:ascii="Arial" w:hAnsi="Arial" w:cs="Arial"/>
          <w:sz w:val="20"/>
          <w:szCs w:val="20"/>
        </w:rPr>
      </w:pPr>
      <w:r w:rsidRPr="00443066">
        <w:rPr>
          <w:rFonts w:ascii="Arial" w:hAnsi="Arial" w:cs="Arial"/>
          <w:sz w:val="20"/>
          <w:szCs w:val="20"/>
        </w:rPr>
        <w:t>doskonali wiedzę i umiejętności zawodowe.</w:t>
      </w: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3858" w:type="dxa"/>
        <w:tblLayout w:type="fixed"/>
        <w:tblLook w:val="04A0" w:firstRow="1" w:lastRow="0" w:firstColumn="1" w:lastColumn="0" w:noHBand="0" w:noVBand="1"/>
      </w:tblPr>
      <w:tblGrid>
        <w:gridCol w:w="1668"/>
        <w:gridCol w:w="3260"/>
        <w:gridCol w:w="850"/>
        <w:gridCol w:w="3402"/>
        <w:gridCol w:w="3261"/>
        <w:gridCol w:w="1417"/>
      </w:tblGrid>
      <w:tr w:rsidR="007B1949" w:rsidRPr="00443066" w:rsidTr="001D605D">
        <w:tc>
          <w:tcPr>
            <w:tcW w:w="1668" w:type="dxa"/>
            <w:vMerge w:val="restart"/>
            <w:vAlign w:val="center"/>
          </w:tcPr>
          <w:p w:rsidR="007B1949" w:rsidRPr="00443066" w:rsidRDefault="007B1949" w:rsidP="007F54C8">
            <w:pPr>
              <w:pBdr>
                <w:top w:val="nil"/>
                <w:left w:val="nil"/>
                <w:bottom w:val="nil"/>
                <w:right w:val="nil"/>
                <w:between w:val="nil"/>
              </w:pBdr>
              <w:jc w:val="center"/>
              <w:rPr>
                <w:rFonts w:ascii="Arial" w:eastAsia="Times New Roman" w:hAnsi="Arial" w:cs="Arial"/>
                <w:b/>
                <w:color w:val="000000"/>
                <w:sz w:val="20"/>
                <w:szCs w:val="20"/>
              </w:rPr>
            </w:pPr>
            <w:r w:rsidRPr="007F54C8">
              <w:rPr>
                <w:rFonts w:ascii="Arial" w:eastAsia="Times New Roman" w:hAnsi="Arial" w:cs="Arial"/>
                <w:b/>
                <w:color w:val="000000"/>
                <w:sz w:val="20"/>
                <w:szCs w:val="20"/>
              </w:rPr>
              <w:t>Dział programowy</w:t>
            </w:r>
          </w:p>
        </w:tc>
        <w:tc>
          <w:tcPr>
            <w:tcW w:w="326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Liczba godz.</w:t>
            </w:r>
          </w:p>
        </w:tc>
        <w:tc>
          <w:tcPr>
            <w:tcW w:w="6663" w:type="dxa"/>
            <w:gridSpan w:val="2"/>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Wymagania programowe</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 xml:space="preserve">Uwagi </w:t>
            </w:r>
          </w:p>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o realizacji</w:t>
            </w:r>
          </w:p>
        </w:tc>
      </w:tr>
      <w:tr w:rsidR="007B1949" w:rsidRPr="00443066" w:rsidTr="001D605D">
        <w:tc>
          <w:tcPr>
            <w:tcW w:w="1668"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26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85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402" w:type="dxa"/>
            <w:vAlign w:val="center"/>
          </w:tcPr>
          <w:p w:rsidR="007B1949" w:rsidRPr="00443066" w:rsidRDefault="007B1949" w:rsidP="0011598D">
            <w:pPr>
              <w:rPr>
                <w:rFonts w:ascii="Arial" w:eastAsia="Times New Roman" w:hAnsi="Arial" w:cs="Arial"/>
                <w:b/>
                <w:color w:val="000000"/>
                <w:sz w:val="20"/>
                <w:szCs w:val="20"/>
              </w:rPr>
            </w:pPr>
            <w:r w:rsidRPr="00443066">
              <w:rPr>
                <w:rFonts w:ascii="Arial" w:hAnsi="Arial" w:cs="Arial"/>
                <w:b/>
                <w:sz w:val="20"/>
                <w:szCs w:val="20"/>
              </w:rPr>
              <w:t>Podstawowe</w:t>
            </w:r>
          </w:p>
          <w:p w:rsidR="007B1949" w:rsidRPr="00443066" w:rsidRDefault="00CF21FF" w:rsidP="0011598D">
            <w:pP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443066" w:rsidRDefault="007B1949" w:rsidP="0011598D">
            <w:pPr>
              <w:rPr>
                <w:rFonts w:ascii="Arial" w:eastAsia="Times New Roman" w:hAnsi="Arial" w:cs="Arial"/>
                <w:b/>
                <w:color w:val="000000"/>
                <w:sz w:val="20"/>
                <w:szCs w:val="20"/>
              </w:rPr>
            </w:pPr>
            <w:r w:rsidRPr="00443066">
              <w:rPr>
                <w:rFonts w:ascii="Arial" w:hAnsi="Arial" w:cs="Arial"/>
                <w:b/>
                <w:sz w:val="20"/>
                <w:szCs w:val="20"/>
              </w:rPr>
              <w:t>Ponadpodstawowe</w:t>
            </w:r>
          </w:p>
          <w:p w:rsidR="007B1949" w:rsidRPr="00443066" w:rsidRDefault="00CF21FF" w:rsidP="0011598D">
            <w:pP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Etap realizacji</w:t>
            </w:r>
          </w:p>
        </w:tc>
      </w:tr>
      <w:tr w:rsidR="007B1949" w:rsidRPr="00443066" w:rsidTr="001D605D">
        <w:trPr>
          <w:trHeight w:val="1299"/>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 Komunikacja interpersonalna </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Zasady komunikacji werbalnej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niewerbalnej</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charakteryz</w:t>
            </w:r>
            <w:r w:rsidR="005028D3" w:rsidRPr="007F54C8">
              <w:rPr>
                <w:rFonts w:ascii="Arial" w:hAnsi="Arial" w:cs="Arial"/>
                <w:sz w:val="20"/>
                <w:szCs w:val="20"/>
              </w:rPr>
              <w:t>uje</w:t>
            </w:r>
            <w:r w:rsidRPr="0011598D">
              <w:rPr>
                <w:rFonts w:ascii="Arial" w:hAnsi="Arial" w:cs="Arial"/>
                <w:sz w:val="20"/>
                <w:szCs w:val="20"/>
              </w:rPr>
              <w:t xml:space="preserve"> ogólne zasady komunikacji interpersonalnej</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interpret</w:t>
            </w:r>
            <w:r w:rsidR="005028D3" w:rsidRPr="007F54C8">
              <w:rPr>
                <w:rFonts w:ascii="Arial" w:hAnsi="Arial" w:cs="Arial"/>
                <w:sz w:val="20"/>
                <w:szCs w:val="20"/>
              </w:rPr>
              <w:t>uje</w:t>
            </w:r>
            <w:r w:rsidRPr="0011598D">
              <w:rPr>
                <w:rFonts w:ascii="Arial" w:hAnsi="Arial" w:cs="Arial"/>
                <w:sz w:val="20"/>
                <w:szCs w:val="20"/>
              </w:rPr>
              <w:t xml:space="preserve"> mowę ciała w komunikacji</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formy grzecznościowe w mowie i w piśmie </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doskonali umiejętności komunikacyjne</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nowe wyzwania </w:t>
            </w:r>
            <w:r w:rsidR="001109B0" w:rsidRPr="0011598D">
              <w:rPr>
                <w:rFonts w:ascii="Arial" w:hAnsi="Arial" w:cs="Arial"/>
                <w:sz w:val="20"/>
                <w:szCs w:val="20"/>
              </w:rPr>
              <w:br/>
              <w:t xml:space="preserve">w komunikacji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problemy wynikające </w:t>
            </w:r>
            <w:r w:rsidR="005028D3" w:rsidRPr="007F54C8">
              <w:rPr>
                <w:rFonts w:ascii="Arial" w:hAnsi="Arial" w:cs="Arial"/>
                <w:sz w:val="20"/>
                <w:szCs w:val="20"/>
              </w:rPr>
              <w:t>z</w:t>
            </w:r>
            <w:r w:rsidRPr="0011598D">
              <w:rPr>
                <w:rFonts w:ascii="Arial" w:hAnsi="Arial" w:cs="Arial"/>
                <w:sz w:val="20"/>
                <w:szCs w:val="20"/>
              </w:rPr>
              <w:t xml:space="preserve"> komunikacji</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973"/>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11598D" w:rsidRDefault="007B1949" w:rsidP="0011598D">
            <w:pPr>
              <w:rPr>
                <w:rFonts w:ascii="Arial" w:eastAsia="Times New Roman" w:hAnsi="Arial" w:cs="Arial"/>
                <w:sz w:val="20"/>
                <w:szCs w:val="20"/>
              </w:rPr>
            </w:pPr>
            <w:r w:rsidRPr="00443066">
              <w:rPr>
                <w:rFonts w:ascii="Arial" w:hAnsi="Arial" w:cs="Arial"/>
                <w:sz w:val="20"/>
                <w:szCs w:val="20"/>
              </w:rPr>
              <w:t xml:space="preserve">2.Techniki aktywnego słuchania </w:t>
            </w:r>
          </w:p>
          <w:p w:rsidR="007B1949" w:rsidRPr="00443066" w:rsidRDefault="007B1949" w:rsidP="0011598D">
            <w:pPr>
              <w:ind w:left="175" w:hanging="175"/>
              <w:rPr>
                <w:rFonts w:ascii="Arial" w:eastAsia="Times New Roman" w:hAnsi="Arial" w:cs="Arial"/>
                <w:color w:val="000000"/>
                <w:sz w:val="20"/>
                <w:szCs w:val="20"/>
              </w:rPr>
            </w:pPr>
            <w:r w:rsidRPr="00443066">
              <w:rPr>
                <w:rFonts w:ascii="Arial" w:hAnsi="Arial" w:cs="Arial"/>
                <w:sz w:val="20"/>
                <w:szCs w:val="20"/>
              </w:rPr>
              <w:t>i bariery komunikacyjnej w dialogu</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techniki aktywnego słuchania w rozmowie z klientem w salonie fryzjerskim</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aktywne metody słuchania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identyfik</w:t>
            </w:r>
            <w:r w:rsidR="005028D3" w:rsidRPr="007F54C8">
              <w:rPr>
                <w:rFonts w:ascii="Arial" w:hAnsi="Arial" w:cs="Arial"/>
                <w:sz w:val="20"/>
                <w:szCs w:val="20"/>
              </w:rPr>
              <w:t>uje</w:t>
            </w:r>
            <w:r w:rsidRPr="0011598D">
              <w:rPr>
                <w:rFonts w:ascii="Arial" w:hAnsi="Arial" w:cs="Arial"/>
                <w:sz w:val="20"/>
                <w:szCs w:val="20"/>
              </w:rPr>
              <w:t xml:space="preserve"> bariery komunikacyjne w dialogu z klientem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komunik</w:t>
            </w:r>
            <w:r w:rsidR="005028D3" w:rsidRPr="007F54C8">
              <w:rPr>
                <w:rFonts w:ascii="Arial" w:hAnsi="Arial" w:cs="Arial"/>
                <w:sz w:val="20"/>
                <w:szCs w:val="20"/>
              </w:rPr>
              <w:t>uje</w:t>
            </w:r>
            <w:r w:rsidRPr="0011598D">
              <w:rPr>
                <w:rFonts w:ascii="Arial" w:hAnsi="Arial" w:cs="Arial"/>
                <w:sz w:val="20"/>
                <w:szCs w:val="20"/>
              </w:rPr>
              <w:t xml:space="preserve"> innym własne intencje i przekonania, by osiągać określone cele interpersonalne</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dostępne źródła informacji w celu pogłębiania umiejętności zawodowych </w:t>
            </w:r>
          </w:p>
          <w:p w:rsidR="006A0292" w:rsidRPr="007F54C8" w:rsidRDefault="006A0292" w:rsidP="0011598D">
            <w:pPr>
              <w:ind w:left="459"/>
              <w:rPr>
                <w:rFonts w:ascii="Arial" w:eastAsia="Times New Roman" w:hAnsi="Arial" w:cs="Arial"/>
                <w:color w:val="000000"/>
                <w:sz w:val="20"/>
                <w:szCs w:val="20"/>
              </w:rPr>
            </w:pPr>
          </w:p>
        </w:tc>
        <w:tc>
          <w:tcPr>
            <w:tcW w:w="1417" w:type="dxa"/>
            <w:vMerge w:val="restart"/>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845"/>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11598D" w:rsidRDefault="007B1949" w:rsidP="0011598D">
            <w:pPr>
              <w:rPr>
                <w:rFonts w:ascii="Arial" w:eastAsia="Times New Roman" w:hAnsi="Arial" w:cs="Arial"/>
                <w:sz w:val="20"/>
                <w:szCs w:val="20"/>
              </w:rPr>
            </w:pPr>
            <w:r w:rsidRPr="00443066">
              <w:rPr>
                <w:rFonts w:ascii="Arial" w:hAnsi="Arial" w:cs="Arial"/>
                <w:sz w:val="20"/>
                <w:szCs w:val="20"/>
              </w:rPr>
              <w:t>3.Techniki rozwiązywania problemów</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techniki twórczego rozwiązywania problemu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przedstawia alternatywne rozwiązania problemu, aby osiągnąć założone cele</w:t>
            </w:r>
          </w:p>
        </w:tc>
        <w:tc>
          <w:tcPr>
            <w:tcW w:w="3261"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techniki twórczego rozwiązywania problemu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realiz</w:t>
            </w:r>
            <w:r w:rsidR="005028D3" w:rsidRPr="007F54C8">
              <w:rPr>
                <w:rFonts w:ascii="Arial" w:hAnsi="Arial" w:cs="Arial"/>
                <w:sz w:val="20"/>
                <w:szCs w:val="20"/>
              </w:rPr>
              <w:t>uje</w:t>
            </w:r>
            <w:r w:rsidRPr="0011598D">
              <w:rPr>
                <w:rFonts w:ascii="Arial" w:hAnsi="Arial" w:cs="Arial"/>
                <w:sz w:val="20"/>
                <w:szCs w:val="20"/>
              </w:rPr>
              <w:t xml:space="preserve"> działania zgodnie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z własnymi pomysłami</w:t>
            </w:r>
          </w:p>
        </w:tc>
        <w:tc>
          <w:tcPr>
            <w:tcW w:w="1417" w:type="dxa"/>
            <w:vMerge/>
          </w:tcPr>
          <w:p w:rsidR="007B1949" w:rsidRPr="00443066" w:rsidRDefault="007B1949" w:rsidP="0011598D">
            <w:pPr>
              <w:jc w:val="center"/>
              <w:rPr>
                <w:rFonts w:ascii="Arial" w:eastAsia="Times New Roman" w:hAnsi="Arial" w:cs="Arial"/>
                <w:color w:val="000000"/>
                <w:sz w:val="20"/>
                <w:szCs w:val="20"/>
              </w:rPr>
            </w:pPr>
          </w:p>
        </w:tc>
      </w:tr>
      <w:tr w:rsidR="007B1949" w:rsidRPr="00443066" w:rsidTr="001D605D">
        <w:trPr>
          <w:trHeight w:val="1053"/>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lastRenderedPageBreak/>
              <w:t xml:space="preserve">II. Kwalifikacje </w:t>
            </w:r>
          </w:p>
          <w:p w:rsidR="00F42250"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i kompetencje pracownicze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w zawodzie </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Pojęcie jakości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odpowiedzialności świadczonych usług</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pojęcie wysokiej jakości usług</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objaśni</w:t>
            </w:r>
            <w:r w:rsidR="005028D3" w:rsidRPr="007F54C8">
              <w:rPr>
                <w:rFonts w:ascii="Arial" w:hAnsi="Arial" w:cs="Arial"/>
                <w:sz w:val="20"/>
                <w:szCs w:val="20"/>
              </w:rPr>
              <w:t>a</w:t>
            </w:r>
            <w:r w:rsidRPr="0011598D">
              <w:rPr>
                <w:rFonts w:ascii="Arial" w:hAnsi="Arial" w:cs="Arial"/>
                <w:sz w:val="20"/>
                <w:szCs w:val="20"/>
              </w:rPr>
              <w:t>, czym jest odpowiedzialność w życiu zawodowym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wskaz</w:t>
            </w:r>
            <w:r w:rsidR="005028D3" w:rsidRPr="007F54C8">
              <w:rPr>
                <w:rFonts w:ascii="Arial" w:hAnsi="Arial" w:cs="Arial"/>
                <w:sz w:val="20"/>
                <w:szCs w:val="20"/>
              </w:rPr>
              <w:t>uje</w:t>
            </w:r>
            <w:r w:rsidRPr="0011598D">
              <w:rPr>
                <w:rFonts w:ascii="Arial" w:hAnsi="Arial" w:cs="Arial"/>
                <w:sz w:val="20"/>
                <w:szCs w:val="20"/>
              </w:rPr>
              <w:t xml:space="preserve"> zależność</w:t>
            </w:r>
            <w:r w:rsidR="005028D3" w:rsidRPr="007F54C8">
              <w:rPr>
                <w:rFonts w:ascii="Arial" w:hAnsi="Arial" w:cs="Arial"/>
                <w:sz w:val="20"/>
                <w:szCs w:val="20"/>
              </w:rPr>
              <w:t xml:space="preserve"> między</w:t>
            </w:r>
            <w:r w:rsidRPr="0011598D">
              <w:rPr>
                <w:rFonts w:ascii="Arial" w:hAnsi="Arial" w:cs="Arial"/>
                <w:sz w:val="20"/>
                <w:szCs w:val="20"/>
              </w:rPr>
              <w:t xml:space="preserve"> jakości</w:t>
            </w:r>
            <w:r w:rsidR="005028D3" w:rsidRPr="007F54C8">
              <w:rPr>
                <w:rFonts w:ascii="Arial" w:hAnsi="Arial" w:cs="Arial"/>
                <w:sz w:val="20"/>
                <w:szCs w:val="20"/>
              </w:rPr>
              <w:t>ą</w:t>
            </w:r>
            <w:r w:rsidRPr="0011598D">
              <w:rPr>
                <w:rFonts w:ascii="Arial" w:hAnsi="Arial" w:cs="Arial"/>
                <w:sz w:val="20"/>
                <w:szCs w:val="20"/>
              </w:rPr>
              <w:t xml:space="preserve"> świadczonych usług </w:t>
            </w:r>
            <w:r w:rsidR="005028D3" w:rsidRPr="007F54C8">
              <w:rPr>
                <w:rFonts w:ascii="Arial" w:hAnsi="Arial" w:cs="Arial"/>
                <w:sz w:val="20"/>
                <w:szCs w:val="20"/>
              </w:rPr>
              <w:t>a</w:t>
            </w:r>
            <w:r w:rsidRPr="0011598D">
              <w:rPr>
                <w:rFonts w:ascii="Arial" w:hAnsi="Arial" w:cs="Arial"/>
                <w:sz w:val="20"/>
                <w:szCs w:val="20"/>
              </w:rPr>
              <w:t xml:space="preserve"> pozio</w:t>
            </w:r>
            <w:r w:rsidR="005028D3" w:rsidRPr="007F54C8">
              <w:rPr>
                <w:rFonts w:ascii="Arial" w:hAnsi="Arial" w:cs="Arial"/>
                <w:sz w:val="20"/>
                <w:szCs w:val="20"/>
              </w:rPr>
              <w:t>mem</w:t>
            </w:r>
            <w:r w:rsidRPr="0011598D">
              <w:rPr>
                <w:rFonts w:ascii="Arial" w:hAnsi="Arial" w:cs="Arial"/>
                <w:sz w:val="20"/>
                <w:szCs w:val="20"/>
              </w:rPr>
              <w:t xml:space="preserve"> empatii podczas wykonywania usług fryzjerskich</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2. Rozwijanie umiejętności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kompetencji niezbędnych</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w zawodzie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zestaw umiejętności i kompetencji niezbędnych w zawodzie fryzjera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własne kompetencje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wyznacz</w:t>
            </w:r>
            <w:r w:rsidR="005028D3" w:rsidRPr="007F54C8">
              <w:rPr>
                <w:rFonts w:ascii="Arial" w:hAnsi="Arial" w:cs="Arial"/>
                <w:sz w:val="20"/>
                <w:szCs w:val="20"/>
              </w:rPr>
              <w:t>a</w:t>
            </w:r>
            <w:r w:rsidRPr="0011598D">
              <w:rPr>
                <w:rFonts w:ascii="Arial" w:hAnsi="Arial" w:cs="Arial"/>
                <w:sz w:val="20"/>
                <w:szCs w:val="20"/>
              </w:rPr>
              <w:t xml:space="preserve"> sobie cele rozwoju zawodowego</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plan</w:t>
            </w:r>
            <w:r w:rsidR="005028D3" w:rsidRPr="007F54C8">
              <w:rPr>
                <w:rFonts w:ascii="Arial" w:hAnsi="Arial" w:cs="Arial"/>
                <w:sz w:val="20"/>
                <w:szCs w:val="20"/>
              </w:rPr>
              <w:t>uje</w:t>
            </w:r>
            <w:r w:rsidRPr="0011598D">
              <w:rPr>
                <w:rFonts w:ascii="Arial" w:hAnsi="Arial" w:cs="Arial"/>
                <w:sz w:val="20"/>
                <w:szCs w:val="20"/>
              </w:rPr>
              <w:t xml:space="preserve"> własny rozwój zawodowy</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pogłębi</w:t>
            </w:r>
            <w:r w:rsidR="005028D3" w:rsidRPr="007F54C8">
              <w:rPr>
                <w:rFonts w:ascii="Arial" w:hAnsi="Arial" w:cs="Arial"/>
                <w:sz w:val="20"/>
                <w:szCs w:val="20"/>
              </w:rPr>
              <w:t>a</w:t>
            </w:r>
            <w:r w:rsidRPr="0011598D">
              <w:rPr>
                <w:rFonts w:ascii="Arial" w:hAnsi="Arial" w:cs="Arial"/>
                <w:sz w:val="20"/>
                <w:szCs w:val="20"/>
              </w:rPr>
              <w:t xml:space="preserve"> wiedzę merytoryczną</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doskonali umiejętności zawodowe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rozwija swoje zainteresowania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modyfik</w:t>
            </w:r>
            <w:r w:rsidR="005028D3" w:rsidRPr="007F54C8">
              <w:rPr>
                <w:rFonts w:ascii="Arial" w:hAnsi="Arial" w:cs="Arial"/>
                <w:sz w:val="20"/>
                <w:szCs w:val="20"/>
              </w:rPr>
              <w:t>uje</w:t>
            </w:r>
            <w:r w:rsidRPr="0011598D">
              <w:rPr>
                <w:rFonts w:ascii="Arial" w:hAnsi="Arial" w:cs="Arial"/>
                <w:sz w:val="20"/>
                <w:szCs w:val="20"/>
              </w:rPr>
              <w:t xml:space="preserve"> działania wypracowane w grupie</w:t>
            </w: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2252"/>
        </w:trPr>
        <w:tc>
          <w:tcPr>
            <w:tcW w:w="1668" w:type="dxa"/>
            <w:vMerge w:val="restart"/>
          </w:tcPr>
          <w:p w:rsidR="00F42250"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III. Zasady etyki, prawa, obowiązki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oraz</w:t>
            </w:r>
            <w:r w:rsidR="006C7B4A" w:rsidRPr="00443066">
              <w:rPr>
                <w:rFonts w:ascii="Arial" w:hAnsi="Arial" w:cs="Arial"/>
                <w:sz w:val="20"/>
                <w:szCs w:val="20"/>
              </w:rPr>
              <w:t xml:space="preserve"> </w:t>
            </w:r>
            <w:r w:rsidRPr="00443066">
              <w:rPr>
                <w:rFonts w:ascii="Arial" w:hAnsi="Arial" w:cs="Arial"/>
                <w:sz w:val="20"/>
                <w:szCs w:val="20"/>
              </w:rPr>
              <w:t>reguły postępowania</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w:t>
            </w:r>
            <w:r w:rsidR="00F42250" w:rsidRPr="00443066">
              <w:rPr>
                <w:rFonts w:ascii="Arial" w:hAnsi="Arial" w:cs="Arial"/>
                <w:sz w:val="20"/>
                <w:szCs w:val="20"/>
              </w:rPr>
              <w:t xml:space="preserve"> </w:t>
            </w:r>
            <w:r w:rsidRPr="00443066">
              <w:rPr>
                <w:rFonts w:ascii="Arial" w:hAnsi="Arial" w:cs="Arial"/>
                <w:sz w:val="20"/>
                <w:szCs w:val="20"/>
              </w:rPr>
              <w:t xml:space="preserve">Zasady, normy i procedury </w:t>
            </w:r>
            <w:r w:rsidRPr="00443066">
              <w:rPr>
                <w:rFonts w:ascii="Arial" w:hAnsi="Arial" w:cs="Arial"/>
                <w:sz w:val="20"/>
                <w:szCs w:val="20"/>
              </w:rPr>
              <w:br/>
              <w:t>w realizacji zadań zawodowych fryzjera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etyczne wchodzące w skład kodeksu</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przestrzega zasad etycznych</w:t>
            </w:r>
          </w:p>
          <w:p w:rsidR="006A0292" w:rsidRPr="0011598D" w:rsidRDefault="001109B0" w:rsidP="0011598D">
            <w:pPr>
              <w:pStyle w:val="Akapitzlist"/>
              <w:ind w:left="459"/>
              <w:rPr>
                <w:rFonts w:ascii="Arial" w:eastAsia="Times New Roman" w:hAnsi="Arial" w:cs="Arial"/>
                <w:sz w:val="20"/>
                <w:szCs w:val="20"/>
              </w:rPr>
            </w:pPr>
            <w:r w:rsidRPr="0011598D">
              <w:rPr>
                <w:rFonts w:ascii="Arial" w:hAnsi="Arial" w:cs="Arial"/>
                <w:sz w:val="20"/>
                <w:szCs w:val="20"/>
              </w:rPr>
              <w:t>i ogólnospołecznych w realizacji zadań zawodowych fryzjera</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przestrzega zasad etycznych i prawnych związanych z ochroną własności intelektualnej i ochroną danych</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rozwiąz</w:t>
            </w:r>
            <w:r w:rsidR="005028D3"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dopasow</w:t>
            </w:r>
            <w:r w:rsidR="005028D3" w:rsidRPr="007F54C8">
              <w:rPr>
                <w:rFonts w:ascii="Arial" w:hAnsi="Arial" w:cs="Arial"/>
                <w:sz w:val="20"/>
                <w:szCs w:val="20"/>
              </w:rPr>
              <w:t>uje</w:t>
            </w:r>
            <w:r w:rsidRPr="0011598D">
              <w:rPr>
                <w:rFonts w:ascii="Arial" w:hAnsi="Arial" w:cs="Arial"/>
                <w:sz w:val="20"/>
                <w:szCs w:val="20"/>
              </w:rPr>
              <w:t xml:space="preserve"> zasady, normy</w:t>
            </w:r>
            <w:r w:rsidR="00055177" w:rsidRPr="007F54C8">
              <w:rPr>
                <w:rFonts w:ascii="Arial" w:eastAsia="Times New Roman" w:hAnsi="Arial" w:cs="Arial"/>
                <w:sz w:val="20"/>
                <w:szCs w:val="20"/>
              </w:rPr>
              <w:t xml:space="preserve"> </w:t>
            </w:r>
            <w:r w:rsidRPr="0011598D">
              <w:rPr>
                <w:rFonts w:ascii="Arial" w:hAnsi="Arial" w:cs="Arial"/>
                <w:sz w:val="20"/>
                <w:szCs w:val="20"/>
              </w:rPr>
              <w:t>i procedury</w:t>
            </w:r>
            <w:r w:rsidR="005028D3" w:rsidRPr="007F54C8">
              <w:rPr>
                <w:rFonts w:ascii="Arial" w:hAnsi="Arial" w:cs="Arial"/>
                <w:sz w:val="20"/>
                <w:szCs w:val="20"/>
              </w:rPr>
              <w:t xml:space="preserve"> do</w:t>
            </w:r>
            <w:r w:rsidRPr="0011598D">
              <w:rPr>
                <w:rFonts w:ascii="Arial" w:hAnsi="Arial" w:cs="Arial"/>
                <w:sz w:val="20"/>
                <w:szCs w:val="20"/>
              </w:rPr>
              <w:t xml:space="preserve"> nowej sytuacji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analiz</w:t>
            </w:r>
            <w:r w:rsidR="005028D3" w:rsidRPr="007F54C8">
              <w:rPr>
                <w:rFonts w:ascii="Arial" w:hAnsi="Arial" w:cs="Arial"/>
                <w:sz w:val="20"/>
                <w:szCs w:val="20"/>
              </w:rPr>
              <w:t>uje</w:t>
            </w:r>
            <w:r w:rsidRPr="0011598D">
              <w:rPr>
                <w:rFonts w:ascii="Arial" w:hAnsi="Arial" w:cs="Arial"/>
                <w:sz w:val="20"/>
                <w:szCs w:val="20"/>
              </w:rPr>
              <w:t xml:space="preserve"> zasady i procedury wykonania usług fryzjerskich</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normy i procedury postępowania podczas wykonywania usług fryzjerskich</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282"/>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2.</w:t>
            </w:r>
            <w:r w:rsidR="00F42250" w:rsidRPr="00443066">
              <w:rPr>
                <w:rFonts w:ascii="Arial" w:hAnsi="Arial" w:cs="Arial"/>
                <w:sz w:val="20"/>
                <w:szCs w:val="20"/>
              </w:rPr>
              <w:t xml:space="preserve"> </w:t>
            </w:r>
            <w:r w:rsidRPr="00443066">
              <w:rPr>
                <w:rFonts w:ascii="Arial" w:hAnsi="Arial" w:cs="Arial"/>
                <w:sz w:val="20"/>
                <w:szCs w:val="20"/>
              </w:rPr>
              <w:t>Odpowiedzialność prawna za podejmowane działania</w:t>
            </w:r>
            <w:r w:rsidRPr="00443066">
              <w:rPr>
                <w:rFonts w:ascii="Arial" w:hAnsi="Arial" w:cs="Arial"/>
                <w:sz w:val="20"/>
                <w:szCs w:val="20"/>
              </w:rPr>
              <w:br/>
              <w:t xml:space="preserve">i wynikające z tego konsekwencje </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wskaz</w:t>
            </w:r>
            <w:r w:rsidR="005028D3" w:rsidRPr="007F54C8">
              <w:rPr>
                <w:rFonts w:ascii="Arial" w:hAnsi="Arial" w:cs="Arial"/>
                <w:sz w:val="20"/>
                <w:szCs w:val="20"/>
              </w:rPr>
              <w:t>uje</w:t>
            </w:r>
            <w:r w:rsidRPr="0011598D">
              <w:rPr>
                <w:rFonts w:ascii="Arial" w:hAnsi="Arial" w:cs="Arial"/>
                <w:sz w:val="20"/>
                <w:szCs w:val="20"/>
              </w:rPr>
              <w:t xml:space="preserve"> obszary odpowiedzialności prawnej za podejmowane działania w trakcie wykonywania usług fryzjerskich</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konsekwencje braku odpowiedzialności za podejmowane działania w salonie fryzjerskim</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zapobieg</w:t>
            </w:r>
            <w:r w:rsidR="005028D3" w:rsidRPr="007F54C8">
              <w:rPr>
                <w:rFonts w:ascii="Arial" w:hAnsi="Arial" w:cs="Arial"/>
                <w:sz w:val="20"/>
                <w:szCs w:val="20"/>
              </w:rPr>
              <w:t>a</w:t>
            </w:r>
            <w:r w:rsidRPr="0011598D">
              <w:rPr>
                <w:rFonts w:ascii="Arial" w:hAnsi="Arial" w:cs="Arial"/>
                <w:sz w:val="20"/>
                <w:szCs w:val="20"/>
              </w:rPr>
              <w:t xml:space="preserve"> sytuacj</w:t>
            </w:r>
            <w:r w:rsidR="005028D3" w:rsidRPr="007F54C8">
              <w:rPr>
                <w:rFonts w:ascii="Arial" w:hAnsi="Arial" w:cs="Arial"/>
                <w:sz w:val="20"/>
                <w:szCs w:val="20"/>
              </w:rPr>
              <w:t xml:space="preserve">om </w:t>
            </w:r>
            <w:r w:rsidRPr="0011598D">
              <w:rPr>
                <w:rFonts w:ascii="Arial" w:hAnsi="Arial" w:cs="Arial"/>
                <w:sz w:val="20"/>
                <w:szCs w:val="20"/>
              </w:rPr>
              <w:t>związany</w:t>
            </w:r>
            <w:r w:rsidR="005028D3" w:rsidRPr="007F54C8">
              <w:rPr>
                <w:rFonts w:ascii="Arial" w:hAnsi="Arial" w:cs="Arial"/>
                <w:sz w:val="20"/>
                <w:szCs w:val="20"/>
              </w:rPr>
              <w:t>m</w:t>
            </w:r>
            <w:r w:rsidRPr="0011598D">
              <w:rPr>
                <w:rFonts w:ascii="Arial" w:hAnsi="Arial" w:cs="Arial"/>
                <w:sz w:val="20"/>
                <w:szCs w:val="20"/>
              </w:rPr>
              <w:t xml:space="preserve"> z odpowiedzialnością prawną i konsekwencjami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316"/>
        </w:trPr>
        <w:tc>
          <w:tcPr>
            <w:tcW w:w="1668" w:type="dxa"/>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lastRenderedPageBreak/>
              <w:t>IV. Asertywność i empatia, zachowania ułatwiające pracę w grupie</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w:t>
            </w:r>
            <w:r w:rsidR="00F42250" w:rsidRPr="00443066">
              <w:rPr>
                <w:rFonts w:ascii="Arial" w:hAnsi="Arial" w:cs="Arial"/>
                <w:sz w:val="20"/>
                <w:szCs w:val="20"/>
              </w:rPr>
              <w:t xml:space="preserve"> </w:t>
            </w:r>
            <w:r w:rsidRPr="00443066">
              <w:rPr>
                <w:rFonts w:ascii="Arial" w:hAnsi="Arial" w:cs="Arial"/>
                <w:sz w:val="20"/>
                <w:szCs w:val="20"/>
              </w:rPr>
              <w:t>Asertywność i empatia w pracy zawodowej fryzjera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w:t>
            </w:r>
            <w:proofErr w:type="spellStart"/>
            <w:r w:rsidR="001109B0" w:rsidRPr="0011598D">
              <w:rPr>
                <w:rFonts w:ascii="Arial" w:hAnsi="Arial" w:cs="Arial"/>
                <w:sz w:val="20"/>
                <w:szCs w:val="20"/>
              </w:rPr>
              <w:t>zachowań</w:t>
            </w:r>
            <w:proofErr w:type="spellEnd"/>
            <w:r w:rsidR="001109B0" w:rsidRPr="0011598D">
              <w:rPr>
                <w:rFonts w:ascii="Arial" w:hAnsi="Arial" w:cs="Arial"/>
                <w:sz w:val="20"/>
                <w:szCs w:val="20"/>
              </w:rPr>
              <w:t xml:space="preserve"> asertywnych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wyjaśnia znaczenie zmiany w życiu człowieka</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eastAsia="Times New Roman" w:hAnsi="Arial" w:cs="Arial"/>
                <w:sz w:val="20"/>
                <w:szCs w:val="20"/>
              </w:rPr>
              <w:t>określa</w:t>
            </w:r>
            <w:r w:rsidR="001109B0" w:rsidRPr="0011598D">
              <w:rPr>
                <w:rFonts w:ascii="Arial" w:hAnsi="Arial" w:cs="Arial"/>
                <w:sz w:val="20"/>
                <w:szCs w:val="20"/>
              </w:rPr>
              <w:t xml:space="preserve"> konsekwencje swoich działań w odniesieniu do współpracowników</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wykaz</w:t>
            </w:r>
            <w:r w:rsidR="005028D3" w:rsidRPr="007F54C8">
              <w:rPr>
                <w:rFonts w:ascii="Arial" w:hAnsi="Arial" w:cs="Arial"/>
                <w:sz w:val="20"/>
                <w:szCs w:val="20"/>
              </w:rPr>
              <w:t>uje</w:t>
            </w:r>
            <w:r w:rsidRPr="0011598D">
              <w:rPr>
                <w:rFonts w:ascii="Arial" w:hAnsi="Arial" w:cs="Arial"/>
                <w:sz w:val="20"/>
                <w:szCs w:val="20"/>
              </w:rPr>
              <w:t xml:space="preserve"> się kreatywnością </w:t>
            </w:r>
            <w:r w:rsidRPr="0011598D">
              <w:rPr>
                <w:rFonts w:ascii="Arial" w:hAnsi="Arial" w:cs="Arial"/>
                <w:sz w:val="20"/>
                <w:szCs w:val="20"/>
              </w:rPr>
              <w:br/>
              <w:t>w sytuacji problemowej</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reag</w:t>
            </w:r>
            <w:r w:rsidR="005028D3" w:rsidRPr="007F54C8">
              <w:rPr>
                <w:rFonts w:ascii="Arial" w:hAnsi="Arial" w:cs="Arial"/>
                <w:sz w:val="20"/>
                <w:szCs w:val="20"/>
              </w:rPr>
              <w:t>uje</w:t>
            </w:r>
            <w:r w:rsidRPr="0011598D">
              <w:rPr>
                <w:rFonts w:ascii="Arial" w:hAnsi="Arial" w:cs="Arial"/>
                <w:sz w:val="20"/>
                <w:szCs w:val="20"/>
              </w:rPr>
              <w:t xml:space="preserve"> elastycznie na nieprzewidywalne sytuacje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oceni</w:t>
            </w:r>
            <w:r w:rsidR="005028D3" w:rsidRPr="007F54C8">
              <w:rPr>
                <w:rFonts w:ascii="Arial" w:hAnsi="Arial" w:cs="Arial"/>
                <w:sz w:val="20"/>
                <w:szCs w:val="20"/>
              </w:rPr>
              <w:t>a</w:t>
            </w:r>
            <w:r w:rsidRPr="0011598D">
              <w:rPr>
                <w:rFonts w:ascii="Arial" w:hAnsi="Arial" w:cs="Arial"/>
                <w:sz w:val="20"/>
                <w:szCs w:val="20"/>
              </w:rPr>
              <w:t xml:space="preserve"> różne opcje działania</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c>
          <w:tcPr>
            <w:tcW w:w="1668" w:type="dxa"/>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V. Sytuacje trudne i sposoby radzenia sobie ze stresem</w:t>
            </w: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w:t>
            </w:r>
            <w:r w:rsidR="00F42250" w:rsidRPr="00443066">
              <w:rPr>
                <w:rFonts w:ascii="Arial" w:hAnsi="Arial" w:cs="Arial"/>
                <w:sz w:val="20"/>
                <w:szCs w:val="20"/>
              </w:rPr>
              <w:t xml:space="preserve"> </w:t>
            </w:r>
            <w:r w:rsidRPr="00443066">
              <w:rPr>
                <w:rFonts w:ascii="Arial" w:hAnsi="Arial" w:cs="Arial"/>
                <w:sz w:val="20"/>
                <w:szCs w:val="20"/>
              </w:rPr>
              <w:t>Pojęcie stresu i zasady jego eliminacji na stanowisku pracy</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identyfik</w:t>
            </w:r>
            <w:r w:rsidR="005028D3" w:rsidRPr="007F54C8">
              <w:rPr>
                <w:rFonts w:ascii="Arial" w:hAnsi="Arial" w:cs="Arial"/>
                <w:sz w:val="20"/>
                <w:szCs w:val="20"/>
              </w:rPr>
              <w:t>uje</w:t>
            </w:r>
            <w:r w:rsidRPr="0011598D">
              <w:rPr>
                <w:rFonts w:ascii="Arial" w:hAnsi="Arial" w:cs="Arial"/>
                <w:sz w:val="20"/>
                <w:szCs w:val="20"/>
              </w:rPr>
              <w:t xml:space="preserve"> u siebie symptomy stresu</w:t>
            </w:r>
          </w:p>
          <w:p w:rsidR="006A0292" w:rsidRPr="0011598D" w:rsidRDefault="00D25B0B" w:rsidP="0011598D">
            <w:pPr>
              <w:pStyle w:val="Akapitzlist"/>
              <w:numPr>
                <w:ilvl w:val="0"/>
                <w:numId w:val="92"/>
              </w:numPr>
              <w:ind w:left="459"/>
              <w:rPr>
                <w:rFonts w:ascii="Arial" w:eastAsia="Times New Roman" w:hAnsi="Arial" w:cs="Arial"/>
                <w:color w:val="000000"/>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powodujących wystąpienie stresu</w:t>
            </w: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podejm</w:t>
            </w:r>
            <w:r w:rsidR="005028D3" w:rsidRPr="007F54C8">
              <w:rPr>
                <w:rFonts w:ascii="Arial" w:hAnsi="Arial" w:cs="Arial"/>
                <w:sz w:val="20"/>
                <w:szCs w:val="20"/>
              </w:rPr>
              <w:t xml:space="preserve">uje </w:t>
            </w:r>
            <w:r w:rsidRPr="0011598D">
              <w:rPr>
                <w:rFonts w:ascii="Arial" w:hAnsi="Arial" w:cs="Arial"/>
                <w:sz w:val="20"/>
                <w:szCs w:val="20"/>
              </w:rPr>
              <w:t>efektywnie działania w trudnych sytuacjach zawodowych</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w:t>
            </w:r>
          </w:p>
        </w:tc>
      </w:tr>
      <w:tr w:rsidR="007B1949" w:rsidRPr="00443066" w:rsidTr="001D605D">
        <w:trPr>
          <w:trHeight w:val="1402"/>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VI. Zespół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i praca zespołowa </w:t>
            </w:r>
          </w:p>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1.</w:t>
            </w:r>
            <w:r w:rsidR="00F42250" w:rsidRPr="00443066">
              <w:rPr>
                <w:rFonts w:ascii="Arial" w:hAnsi="Arial" w:cs="Arial"/>
                <w:sz w:val="20"/>
                <w:szCs w:val="20"/>
              </w:rPr>
              <w:t xml:space="preserve"> </w:t>
            </w:r>
            <w:r w:rsidRPr="00443066">
              <w:rPr>
                <w:rFonts w:ascii="Arial" w:hAnsi="Arial" w:cs="Arial"/>
                <w:sz w:val="20"/>
                <w:szCs w:val="20"/>
              </w:rPr>
              <w:t>Zasady i podstawy komunikacji w zespole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wyjaśnia</w:t>
            </w:r>
            <w:r w:rsidR="001109B0" w:rsidRPr="0011598D">
              <w:rPr>
                <w:rFonts w:ascii="Arial" w:hAnsi="Arial" w:cs="Arial"/>
                <w:sz w:val="20"/>
                <w:szCs w:val="20"/>
              </w:rPr>
              <w:t xml:space="preserve"> pojęcia: zespołu, pracy zespołowej, lidera </w:t>
            </w:r>
          </w:p>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zasady efektywnej komunikacji ze współpracownikami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posiada umiejętność wspólnego rozwiązywania problemów</w:t>
            </w:r>
          </w:p>
        </w:tc>
        <w:tc>
          <w:tcPr>
            <w:tcW w:w="3261" w:type="dxa"/>
          </w:tcPr>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strategie współpracy w zespole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angaż</w:t>
            </w:r>
            <w:r w:rsidR="005028D3" w:rsidRPr="007F54C8">
              <w:rPr>
                <w:rFonts w:ascii="Arial" w:hAnsi="Arial" w:cs="Arial"/>
                <w:sz w:val="20"/>
                <w:szCs w:val="20"/>
              </w:rPr>
              <w:t xml:space="preserve">uje </w:t>
            </w:r>
            <w:r w:rsidRPr="0011598D">
              <w:rPr>
                <w:rFonts w:ascii="Arial" w:hAnsi="Arial" w:cs="Arial"/>
                <w:sz w:val="20"/>
                <w:szCs w:val="20"/>
              </w:rPr>
              <w:t xml:space="preserve">się w realizację przypisanych zadań </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propag</w:t>
            </w:r>
            <w:r w:rsidR="005028D3" w:rsidRPr="007F54C8">
              <w:rPr>
                <w:rFonts w:ascii="Arial" w:hAnsi="Arial" w:cs="Arial"/>
                <w:sz w:val="20"/>
                <w:szCs w:val="20"/>
              </w:rPr>
              <w:t xml:space="preserve">uje </w:t>
            </w:r>
            <w:r w:rsidRPr="0011598D">
              <w:rPr>
                <w:rFonts w:ascii="Arial" w:hAnsi="Arial" w:cs="Arial"/>
                <w:sz w:val="20"/>
                <w:szCs w:val="20"/>
              </w:rPr>
              <w:t>postawy lojalności wśród innych pracowników</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1833"/>
        </w:trPr>
        <w:tc>
          <w:tcPr>
            <w:tcW w:w="1668" w:type="dxa"/>
            <w:vMerge/>
          </w:tcPr>
          <w:p w:rsidR="007B1949" w:rsidRPr="00443066" w:rsidRDefault="007B1949" w:rsidP="0011598D">
            <w:pPr>
              <w:rPr>
                <w:rFonts w:ascii="Arial" w:eastAsia="Times New Roman" w:hAnsi="Arial" w:cs="Arial"/>
                <w:color w:val="000000"/>
                <w:sz w:val="20"/>
                <w:szCs w:val="20"/>
              </w:rPr>
            </w:pPr>
          </w:p>
        </w:tc>
        <w:tc>
          <w:tcPr>
            <w:tcW w:w="3260"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2.Negocjacje, mediacje i arbitraż</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402" w:type="dxa"/>
          </w:tcPr>
          <w:p w:rsidR="006A0292" w:rsidRPr="0011598D" w:rsidRDefault="00D25B0B"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negocjacje od mediacji i arbitrażu</w:t>
            </w:r>
          </w:p>
          <w:p w:rsidR="006A0292" w:rsidRPr="0011598D" w:rsidRDefault="00CF21FF" w:rsidP="0011598D">
            <w:pPr>
              <w:pStyle w:val="Akapitzlist"/>
              <w:numPr>
                <w:ilvl w:val="0"/>
                <w:numId w:val="92"/>
              </w:numPr>
              <w:ind w:left="459"/>
              <w:rPr>
                <w:rFonts w:ascii="Arial" w:eastAsia="Times New Roman"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typowe zachowania przy prowadzeniu negocjacji</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negocj</w:t>
            </w:r>
            <w:r w:rsidR="005028D3" w:rsidRPr="007F54C8">
              <w:rPr>
                <w:rFonts w:ascii="Arial" w:hAnsi="Arial" w:cs="Arial"/>
                <w:sz w:val="20"/>
                <w:szCs w:val="20"/>
              </w:rPr>
              <w:t>uje</w:t>
            </w:r>
            <w:r w:rsidRPr="0011598D">
              <w:rPr>
                <w:rFonts w:ascii="Arial" w:hAnsi="Arial" w:cs="Arial"/>
                <w:sz w:val="20"/>
                <w:szCs w:val="20"/>
              </w:rPr>
              <w:t xml:space="preserve"> prostą umowę lub porozumienie</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organiz</w:t>
            </w:r>
            <w:r w:rsidR="005028D3" w:rsidRPr="007F54C8">
              <w:rPr>
                <w:rFonts w:ascii="Arial" w:hAnsi="Arial" w:cs="Arial"/>
                <w:sz w:val="20"/>
                <w:szCs w:val="20"/>
              </w:rPr>
              <w:t>uje</w:t>
            </w:r>
            <w:r w:rsidRPr="0011598D">
              <w:rPr>
                <w:rFonts w:ascii="Arial" w:hAnsi="Arial" w:cs="Arial"/>
                <w:sz w:val="20"/>
                <w:szCs w:val="20"/>
              </w:rPr>
              <w:t xml:space="preserve"> mediacje</w:t>
            </w:r>
          </w:p>
          <w:p w:rsidR="006A0292" w:rsidRPr="007F54C8" w:rsidRDefault="006A0292" w:rsidP="0011598D">
            <w:pPr>
              <w:ind w:left="459"/>
              <w:rPr>
                <w:rFonts w:ascii="Arial" w:eastAsia="Times New Roman" w:hAnsi="Arial" w:cs="Arial"/>
                <w:color w:val="000000"/>
                <w:sz w:val="20"/>
                <w:szCs w:val="20"/>
              </w:rPr>
            </w:pPr>
          </w:p>
        </w:tc>
        <w:tc>
          <w:tcPr>
            <w:tcW w:w="3261" w:type="dxa"/>
          </w:tcPr>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dąży do osiągni</w:t>
            </w:r>
            <w:r w:rsidR="005028D3" w:rsidRPr="007F54C8">
              <w:rPr>
                <w:rFonts w:ascii="Arial" w:hAnsi="Arial" w:cs="Arial"/>
                <w:sz w:val="20"/>
                <w:szCs w:val="20"/>
              </w:rPr>
              <w:t>ę</w:t>
            </w:r>
            <w:r w:rsidRPr="0011598D">
              <w:rPr>
                <w:rFonts w:ascii="Arial" w:hAnsi="Arial" w:cs="Arial"/>
                <w:sz w:val="20"/>
                <w:szCs w:val="20"/>
              </w:rPr>
              <w:t>cia kompromisów w sprawach spornych</w:t>
            </w:r>
          </w:p>
          <w:p w:rsidR="006A0292" w:rsidRPr="0011598D" w:rsidRDefault="001109B0" w:rsidP="0011598D">
            <w:pPr>
              <w:pStyle w:val="Akapitzlist"/>
              <w:numPr>
                <w:ilvl w:val="0"/>
                <w:numId w:val="92"/>
              </w:numPr>
              <w:ind w:left="459"/>
              <w:rPr>
                <w:rFonts w:ascii="Arial" w:eastAsia="Times New Roman" w:hAnsi="Arial" w:cs="Arial"/>
                <w:sz w:val="20"/>
                <w:szCs w:val="20"/>
              </w:rPr>
            </w:pPr>
            <w:r w:rsidRPr="0011598D">
              <w:rPr>
                <w:rFonts w:ascii="Arial" w:hAnsi="Arial" w:cs="Arial"/>
                <w:sz w:val="20"/>
                <w:szCs w:val="20"/>
              </w:rPr>
              <w:t>przedstawi</w:t>
            </w:r>
            <w:r w:rsidR="005028D3" w:rsidRPr="007F54C8">
              <w:rPr>
                <w:rFonts w:ascii="Arial" w:hAnsi="Arial" w:cs="Arial"/>
                <w:sz w:val="20"/>
                <w:szCs w:val="20"/>
              </w:rPr>
              <w:t>a</w:t>
            </w:r>
            <w:r w:rsidRPr="0011598D">
              <w:rPr>
                <w:rFonts w:ascii="Arial" w:hAnsi="Arial" w:cs="Arial"/>
                <w:sz w:val="20"/>
                <w:szCs w:val="20"/>
              </w:rPr>
              <w:t xml:space="preserve"> własny punkt postrzegania sposobu rozwiązania problemu z wykorzystaniem wiedzy z zakresu negocjacji</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w:t>
            </w:r>
          </w:p>
        </w:tc>
      </w:tr>
      <w:tr w:rsidR="007B1949" w:rsidRPr="00443066" w:rsidTr="001D605D">
        <w:trPr>
          <w:trHeight w:val="311"/>
        </w:trPr>
        <w:tc>
          <w:tcPr>
            <w:tcW w:w="4928" w:type="dxa"/>
            <w:gridSpan w:val="2"/>
            <w:shd w:val="clear" w:color="auto" w:fill="EEECE1" w:themeFill="background2"/>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II </w:t>
            </w:r>
          </w:p>
        </w:tc>
        <w:tc>
          <w:tcPr>
            <w:tcW w:w="850" w:type="dxa"/>
            <w:shd w:val="clear" w:color="auto" w:fill="EEECE1" w:themeFill="background2"/>
          </w:tcPr>
          <w:p w:rsidR="007B1949" w:rsidRPr="0011598D" w:rsidRDefault="007B1949" w:rsidP="0011598D">
            <w:pPr>
              <w:jc w:val="center"/>
              <w:rPr>
                <w:rFonts w:ascii="Arial" w:hAnsi="Arial" w:cs="Arial"/>
                <w:b/>
                <w:sz w:val="20"/>
                <w:szCs w:val="20"/>
              </w:rPr>
            </w:pPr>
          </w:p>
        </w:tc>
        <w:tc>
          <w:tcPr>
            <w:tcW w:w="8080" w:type="dxa"/>
            <w:gridSpan w:val="3"/>
            <w:shd w:val="clear" w:color="auto" w:fill="EEECE1" w:themeFill="background2"/>
          </w:tcPr>
          <w:p w:rsidR="007B1949" w:rsidRPr="0011598D" w:rsidRDefault="007B1949" w:rsidP="0011598D">
            <w:pPr>
              <w:jc w:val="center"/>
              <w:rPr>
                <w:rFonts w:ascii="Arial" w:hAnsi="Arial" w:cs="Arial"/>
                <w:b/>
                <w:sz w:val="20"/>
                <w:szCs w:val="20"/>
              </w:rPr>
            </w:pPr>
          </w:p>
        </w:tc>
      </w:tr>
    </w:tbl>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Komunikacja interpersonalna i społeczna</w:t>
      </w:r>
      <w:r w:rsidRPr="00443066">
        <w:rPr>
          <w:rFonts w:ascii="Arial" w:hAnsi="Arial" w:cs="Arial"/>
          <w:i/>
          <w:color w:val="auto"/>
          <w:sz w:val="20"/>
          <w:szCs w:val="20"/>
        </w:rPr>
        <w:t xml:space="preserve"> </w:t>
      </w:r>
      <w:r w:rsidRPr="00443066">
        <w:rPr>
          <w:rFonts w:ascii="Arial" w:hAnsi="Arial" w:cs="Arial"/>
          <w:color w:val="auto"/>
          <w:sz w:val="20"/>
          <w:szCs w:val="20"/>
        </w:rPr>
        <w:t xml:space="preserve">obejmuje działy, które zawierają podstawowe treści z zakresu: komunikacji interpersonalnej, kwalifikacji i kompetencji pracowniczych w zawodzie, zasad etyki, prawa, obowiązków oraz reguł postępowania, asertywności i empatii, </w:t>
      </w:r>
      <w:proofErr w:type="spellStart"/>
      <w:r w:rsidRPr="00443066">
        <w:rPr>
          <w:rFonts w:ascii="Arial" w:hAnsi="Arial" w:cs="Arial"/>
          <w:color w:val="auto"/>
          <w:sz w:val="20"/>
          <w:szCs w:val="20"/>
        </w:rPr>
        <w:t>zachowań</w:t>
      </w:r>
      <w:proofErr w:type="spellEnd"/>
      <w:r w:rsidRPr="00443066">
        <w:rPr>
          <w:rFonts w:ascii="Arial" w:hAnsi="Arial" w:cs="Arial"/>
          <w:color w:val="auto"/>
          <w:sz w:val="20"/>
          <w:szCs w:val="20"/>
        </w:rPr>
        <w:t xml:space="preserve"> ułatwiających prace w grupie, sytuacji trudnych i sposobów radzenia sobie ze stresem, zespołu i pracy zespołowej.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salę lekcyjną należy wyposażyć w literaturę właściwą dla przedmiotu, plansze dydaktyczne, filmy instruktażowe oraz dostęp do </w:t>
      </w:r>
      <w:proofErr w:type="spellStart"/>
      <w:r w:rsidR="00BA5F47" w:rsidRPr="00443066">
        <w:rPr>
          <w:rFonts w:ascii="Arial" w:hAnsi="Arial" w:cs="Arial"/>
          <w:color w:val="auto"/>
          <w:sz w:val="20"/>
          <w:szCs w:val="20"/>
        </w:rPr>
        <w:t>i</w:t>
      </w:r>
      <w:r w:rsidRPr="00443066">
        <w:rPr>
          <w:rFonts w:ascii="Arial" w:hAnsi="Arial" w:cs="Arial"/>
          <w:color w:val="auto"/>
          <w:sz w:val="20"/>
          <w:szCs w:val="20"/>
        </w:rPr>
        <w:t>nternetu</w:t>
      </w:r>
      <w:proofErr w:type="spellEnd"/>
      <w:r w:rsidRPr="00443066">
        <w:rPr>
          <w:rFonts w:ascii="Arial" w:hAnsi="Arial" w:cs="Arial"/>
          <w:color w:val="auto"/>
          <w:sz w:val="20"/>
          <w:szCs w:val="20"/>
        </w:rPr>
        <w:t xml:space="preserve">.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i doświadczeń, które zwiększą atrakcyjność zajęć i ich skuteczność.</w:t>
      </w:r>
      <w:r w:rsidR="00D93F11">
        <w:rPr>
          <w:rFonts w:ascii="Arial" w:hAnsi="Arial" w:cs="Arial"/>
          <w:color w:val="auto"/>
          <w:sz w:val="20"/>
          <w:szCs w:val="20"/>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43066">
        <w:rPr>
          <w:rFonts w:ascii="Arial" w:hAnsi="Arial" w:cs="Arial"/>
          <w:b/>
          <w:color w:val="auto"/>
          <w:sz w:val="20"/>
          <w:szCs w:val="20"/>
        </w:rPr>
        <w:t>Warunki realizacji programu przedmiotu:</w:t>
      </w:r>
      <w:r w:rsidRPr="00443066">
        <w:rPr>
          <w:rFonts w:ascii="Arial" w:hAnsi="Arial" w:cs="Arial"/>
          <w:color w:val="auto"/>
          <w:sz w:val="20"/>
          <w:szCs w:val="20"/>
        </w:rPr>
        <w:t xml:space="preserve"> zajęcia edukacyjne mogą być prowadzone w pracowni technologicznej wyposażonej w niezbędny sprzęt i środki dydaktyczne.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w:t>
      </w:r>
      <w:r w:rsidRPr="00443066">
        <w:rPr>
          <w:rFonts w:ascii="Arial" w:hAnsi="Arial" w:cs="Arial"/>
          <w:color w:val="auto"/>
          <w:sz w:val="20"/>
          <w:szCs w:val="20"/>
        </w:rPr>
        <w:t>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sprawdziany pisemne, prace domowe, obserwacje czynności ucznia podczas ćwiczeń grupowych.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 xml:space="preserve">Do ewaluacji programu nauczania może zostać wykorzystana ewaluacja </w:t>
      </w:r>
      <w:proofErr w:type="spellStart"/>
      <w:r w:rsidRPr="007F54C8">
        <w:rPr>
          <w:rFonts w:ascii="Arial" w:eastAsia="Calibri" w:hAnsi="Arial" w:cs="Arial"/>
          <w:iCs/>
          <w:color w:val="auto"/>
          <w:sz w:val="20"/>
          <w:szCs w:val="20"/>
          <w:lang w:eastAsia="en-US"/>
        </w:rPr>
        <w:t>konkluzywna</w:t>
      </w:r>
      <w:proofErr w:type="spellEnd"/>
      <w:r w:rsidRPr="007F54C8">
        <w:rPr>
          <w:rFonts w:ascii="Arial" w:eastAsia="Calibri" w:hAnsi="Arial" w:cs="Arial"/>
          <w:iCs/>
          <w:color w:val="auto"/>
          <w:sz w:val="20"/>
          <w:szCs w:val="20"/>
          <w:lang w:eastAsia="en-US"/>
        </w:rPr>
        <w:t>, która polega na badaniu efektywności i jakości działań po ich zakończeniu</w:t>
      </w:r>
      <w:r w:rsidRPr="00443066">
        <w:rPr>
          <w:rFonts w:ascii="Arial" w:eastAsia="Calibri" w:hAnsi="Arial" w:cs="Arial"/>
          <w:iCs/>
          <w:color w:val="auto"/>
          <w:sz w:val="20"/>
          <w:szCs w:val="20"/>
          <w:lang w:eastAsia="en-US"/>
        </w:rPr>
        <w:t xml:space="preserve"> poprzez zastosowanie badań kwestionariuszowych, wywiadów czy obserwacji wśród uczniów i rodziców oraz nauczycieli.</w:t>
      </w:r>
      <w:r w:rsidR="006C7B4A" w:rsidRPr="00443066">
        <w:rPr>
          <w:rFonts w:ascii="Arial" w:eastAsia="Calibri" w:hAnsi="Arial" w:cs="Arial"/>
          <w:iCs/>
          <w:color w:val="auto"/>
          <w:sz w:val="20"/>
          <w:szCs w:val="20"/>
          <w:lang w:eastAsia="en-US"/>
        </w:rPr>
        <w:t xml:space="preserve"> </w:t>
      </w:r>
    </w:p>
    <w:p w:rsidR="007B1949" w:rsidRDefault="007B1949" w:rsidP="0011598D">
      <w:pPr>
        <w:spacing w:line="360" w:lineRule="auto"/>
        <w:rPr>
          <w:rFonts w:ascii="Arial" w:hAnsi="Arial" w:cs="Arial"/>
          <w:b/>
          <w:sz w:val="20"/>
          <w:szCs w:val="20"/>
        </w:rPr>
      </w:pPr>
    </w:p>
    <w:p w:rsidR="007F54C8" w:rsidRPr="007F54C8" w:rsidRDefault="007F54C8" w:rsidP="0011598D">
      <w:pPr>
        <w:spacing w:line="360" w:lineRule="auto"/>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11598D">
        <w:rPr>
          <w:rFonts w:ascii="Arial" w:hAnsi="Arial" w:cs="Arial"/>
          <w:b/>
          <w:color w:val="auto"/>
          <w:sz w:val="20"/>
          <w:szCs w:val="20"/>
        </w:rPr>
        <w:t>Język obcy u</w:t>
      </w:r>
      <w:r w:rsidR="00A10488">
        <w:rPr>
          <w:rFonts w:ascii="Arial" w:hAnsi="Arial" w:cs="Arial"/>
          <w:b/>
          <w:color w:val="auto"/>
          <w:sz w:val="20"/>
          <w:szCs w:val="20"/>
        </w:rPr>
        <w:t>kierunkowany zawodowo</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Rozwijanie umiejętności komunikacji zawodowej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Tworzenie krótkich, prostych wypowiedzi ustnych i pisemnych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Rozumienie krótkich, prostych wypowiedzi ustnych i pisemnych w języku obcym nowożytnym</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Nabywanie umiejętności prowadzenia rozmów w języku obcym zawodowym podczas realizacji zadań zawodowych</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Korzystanie z obcojęzycznych źródeł informacji</w:t>
      </w:r>
      <w:r w:rsidR="0008612A" w:rsidRPr="00443066">
        <w:rPr>
          <w:rFonts w:ascii="Arial" w:hAnsi="Arial" w:cs="Arial"/>
          <w:sz w:val="20"/>
          <w:szCs w:val="20"/>
        </w:rPr>
        <w:t>.</w:t>
      </w:r>
    </w:p>
    <w:p w:rsidR="007B1949" w:rsidRPr="00443066" w:rsidRDefault="007B1949" w:rsidP="0011598D">
      <w:pPr>
        <w:numPr>
          <w:ilvl w:val="0"/>
          <w:numId w:val="3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284" w:hanging="284"/>
        <w:contextualSpacing/>
        <w:jc w:val="both"/>
        <w:rPr>
          <w:rFonts w:ascii="Arial" w:hAnsi="Arial" w:cs="Arial"/>
          <w:sz w:val="20"/>
          <w:szCs w:val="20"/>
        </w:rPr>
      </w:pPr>
      <w:r w:rsidRPr="00443066">
        <w:rPr>
          <w:rFonts w:ascii="Arial" w:hAnsi="Arial" w:cs="Arial"/>
          <w:sz w:val="20"/>
          <w:szCs w:val="20"/>
        </w:rPr>
        <w:t>Doskonalenie umiejętności zawodowych w języku obcym.</w:t>
      </w:r>
      <w:r w:rsidR="006C7B4A" w:rsidRPr="00443066">
        <w:rPr>
          <w:rFonts w:ascii="Arial" w:hAnsi="Arial" w:cs="Arial"/>
          <w:sz w:val="20"/>
          <w:szCs w:val="20"/>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Cele operacyjne</w:t>
      </w:r>
    </w:p>
    <w:p w:rsidR="007B1949"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43066">
        <w:rPr>
          <w:rFonts w:ascii="Arial" w:hAnsi="Arial" w:cs="Arial"/>
          <w:b/>
          <w:sz w:val="20"/>
          <w:szCs w:val="20"/>
        </w:rPr>
        <w:t>Uczeń</w:t>
      </w:r>
      <w:r w:rsidR="007B1949" w:rsidRPr="00443066">
        <w:rPr>
          <w:rFonts w:ascii="Arial" w:hAnsi="Arial" w:cs="Arial"/>
          <w:b/>
          <w:sz w:val="20"/>
          <w:szCs w:val="20"/>
        </w:rPr>
        <w:t>:</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posług</w:t>
      </w:r>
      <w:r w:rsidR="00BA5F47" w:rsidRPr="00443066">
        <w:rPr>
          <w:rFonts w:ascii="Arial" w:hAnsi="Arial" w:cs="Arial"/>
          <w:sz w:val="20"/>
          <w:szCs w:val="20"/>
        </w:rPr>
        <w:t>uje</w:t>
      </w:r>
      <w:r w:rsidRPr="00443066">
        <w:rPr>
          <w:rFonts w:ascii="Arial" w:hAnsi="Arial" w:cs="Arial"/>
          <w:sz w:val="20"/>
          <w:szCs w:val="20"/>
        </w:rPr>
        <w:t xml:space="preserve"> się podstawowym słownictwem zawodowym w języku nowożytnym,</w:t>
      </w:r>
      <w:r w:rsidR="006C7B4A" w:rsidRPr="00443066">
        <w:rPr>
          <w:rFonts w:ascii="Arial" w:hAnsi="Arial" w:cs="Arial"/>
          <w:sz w:val="20"/>
          <w:szCs w:val="20"/>
        </w:rPr>
        <w:t xml:space="preserve">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prowadzi rozmowę telefoniczną w języku obcym,</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tworzy dokumenty związane z wykonywanym zawodem (wg wzoru),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plan</w:t>
      </w:r>
      <w:r w:rsidR="00BA5F47" w:rsidRPr="00443066">
        <w:rPr>
          <w:rFonts w:ascii="Arial" w:hAnsi="Arial" w:cs="Arial"/>
          <w:sz w:val="20"/>
          <w:szCs w:val="20"/>
        </w:rPr>
        <w:t>uje</w:t>
      </w:r>
      <w:r w:rsidRPr="00443066">
        <w:rPr>
          <w:rFonts w:ascii="Arial" w:hAnsi="Arial" w:cs="Arial"/>
          <w:sz w:val="20"/>
          <w:szCs w:val="20"/>
        </w:rPr>
        <w:t xml:space="preserve"> działalność zawodową w języku obcym,</w:t>
      </w:r>
    </w:p>
    <w:p w:rsidR="007B1949" w:rsidRPr="00443066" w:rsidRDefault="00CF21FF"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zwroty grzecznościowe w języku obcym,</w:t>
      </w:r>
    </w:p>
    <w:p w:rsidR="007B1949" w:rsidRPr="00443066" w:rsidRDefault="00CF21FF"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terminologię zawodową w języku obcym,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wyszuk</w:t>
      </w:r>
      <w:r w:rsidR="00BA5F47" w:rsidRPr="00443066">
        <w:rPr>
          <w:rFonts w:ascii="Arial" w:hAnsi="Arial" w:cs="Arial"/>
          <w:sz w:val="20"/>
          <w:szCs w:val="20"/>
        </w:rPr>
        <w:t>uje</w:t>
      </w:r>
      <w:r w:rsidRPr="00443066">
        <w:rPr>
          <w:rFonts w:ascii="Arial" w:hAnsi="Arial" w:cs="Arial"/>
          <w:sz w:val="20"/>
          <w:szCs w:val="20"/>
        </w:rPr>
        <w:t xml:space="preserve"> informację z obcojęzycznych portali internetowych,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korzysta ze słowników i literatury fachowej,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 xml:space="preserve">rozumie proste, krótkie, typowe wypowiedzi (np. instrukcje, komunikaty, rozmowy), </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tłumaczy krótkie, proste wypowiedzi w formie pisemnej (np. napisy informacyjne, listy, ulotki reklamowe, ogłoszenia),</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tworzy krótkie, proste i zrozumiałe wypowiedzi pisemne w formie wyrażeń i zdań (np. wiadomość, e-mail, krótki opis, notatka, ogłoszenie, prosty list, podanie o pracę, życiorys),</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czyta korespondencję w języku obcym,</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lastRenderedPageBreak/>
        <w:t>redag</w:t>
      </w:r>
      <w:r w:rsidR="00BA5F47" w:rsidRPr="00443066">
        <w:rPr>
          <w:rFonts w:ascii="Arial" w:hAnsi="Arial" w:cs="Arial"/>
          <w:color w:val="auto"/>
          <w:sz w:val="20"/>
          <w:szCs w:val="20"/>
        </w:rPr>
        <w:t>uje</w:t>
      </w:r>
      <w:r w:rsidRPr="00443066">
        <w:rPr>
          <w:rFonts w:ascii="Arial" w:hAnsi="Arial" w:cs="Arial"/>
          <w:color w:val="auto"/>
          <w:sz w:val="20"/>
          <w:szCs w:val="20"/>
        </w:rPr>
        <w:t xml:space="preserve"> dialog w typowych sytuacjach,</w:t>
      </w:r>
    </w:p>
    <w:p w:rsidR="007B1949" w:rsidRPr="00443066" w:rsidRDefault="007B1949" w:rsidP="0011598D">
      <w:pPr>
        <w:numPr>
          <w:ilvl w:val="0"/>
          <w:numId w:val="3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hanging="426"/>
        <w:jc w:val="both"/>
        <w:rPr>
          <w:rFonts w:ascii="Arial" w:hAnsi="Arial" w:cs="Arial"/>
          <w:sz w:val="20"/>
          <w:szCs w:val="20"/>
        </w:rPr>
      </w:pPr>
      <w:r w:rsidRPr="00443066">
        <w:rPr>
          <w:rFonts w:ascii="Arial" w:hAnsi="Arial" w:cs="Arial"/>
          <w:sz w:val="20"/>
          <w:szCs w:val="20"/>
        </w:rPr>
        <w:t>doskonali własne umiejętności językowe.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3858" w:type="dxa"/>
        <w:tblLayout w:type="fixed"/>
        <w:tblLook w:val="04A0" w:firstRow="1" w:lastRow="0" w:firstColumn="1" w:lastColumn="0" w:noHBand="0" w:noVBand="1"/>
      </w:tblPr>
      <w:tblGrid>
        <w:gridCol w:w="1668"/>
        <w:gridCol w:w="3402"/>
        <w:gridCol w:w="850"/>
        <w:gridCol w:w="3260"/>
        <w:gridCol w:w="3261"/>
        <w:gridCol w:w="1417"/>
      </w:tblGrid>
      <w:tr w:rsidR="007B1949" w:rsidRPr="00443066" w:rsidTr="001D605D">
        <w:trPr>
          <w:trHeight w:val="358"/>
        </w:trPr>
        <w:tc>
          <w:tcPr>
            <w:tcW w:w="1668" w:type="dxa"/>
            <w:vMerge w:val="restart"/>
            <w:vAlign w:val="center"/>
          </w:tcPr>
          <w:p w:rsidR="007B1949" w:rsidRPr="00443066" w:rsidRDefault="007B1949" w:rsidP="007F54C8">
            <w:pPr>
              <w:pBdr>
                <w:top w:val="nil"/>
                <w:left w:val="nil"/>
                <w:bottom w:val="nil"/>
                <w:right w:val="nil"/>
                <w:between w:val="nil"/>
              </w:pBdr>
              <w:jc w:val="center"/>
              <w:rPr>
                <w:rFonts w:ascii="Arial" w:eastAsia="Times New Roman" w:hAnsi="Arial" w:cs="Arial"/>
                <w:b/>
                <w:color w:val="000000"/>
                <w:sz w:val="20"/>
                <w:szCs w:val="20"/>
              </w:rPr>
            </w:pPr>
            <w:r w:rsidRPr="007F54C8">
              <w:rPr>
                <w:rFonts w:ascii="Arial" w:eastAsia="Times New Roman" w:hAnsi="Arial" w:cs="Arial"/>
                <w:b/>
                <w:color w:val="000000"/>
                <w:sz w:val="20"/>
                <w:szCs w:val="20"/>
              </w:rPr>
              <w:t>Dział programowy</w:t>
            </w:r>
          </w:p>
        </w:tc>
        <w:tc>
          <w:tcPr>
            <w:tcW w:w="3402"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Tematy jednostek metodycznych</w:t>
            </w:r>
          </w:p>
        </w:tc>
        <w:tc>
          <w:tcPr>
            <w:tcW w:w="850" w:type="dxa"/>
            <w:vMerge w:val="restart"/>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Liczba godz.</w:t>
            </w:r>
          </w:p>
        </w:tc>
        <w:tc>
          <w:tcPr>
            <w:tcW w:w="6521" w:type="dxa"/>
            <w:gridSpan w:val="2"/>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Wymagania programowe</w:t>
            </w:r>
          </w:p>
        </w:tc>
        <w:tc>
          <w:tcPr>
            <w:tcW w:w="1417" w:type="dxa"/>
            <w:vAlign w:val="center"/>
          </w:tcPr>
          <w:p w:rsidR="003C762B"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 xml:space="preserve">Uwagi </w:t>
            </w:r>
          </w:p>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o realizacji</w:t>
            </w:r>
          </w:p>
        </w:tc>
      </w:tr>
      <w:tr w:rsidR="007B1949" w:rsidRPr="00443066" w:rsidTr="00EC1CA6">
        <w:tc>
          <w:tcPr>
            <w:tcW w:w="1668"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402"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850" w:type="dxa"/>
            <w:vMerge/>
            <w:vAlign w:val="center"/>
          </w:tcPr>
          <w:p w:rsidR="007B1949" w:rsidRPr="00443066" w:rsidRDefault="007B1949" w:rsidP="0011598D">
            <w:pPr>
              <w:jc w:val="center"/>
              <w:rPr>
                <w:rFonts w:ascii="Arial" w:eastAsia="Times New Roman" w:hAnsi="Arial" w:cs="Arial"/>
                <w:b/>
                <w:color w:val="000000"/>
                <w:sz w:val="20"/>
                <w:szCs w:val="20"/>
              </w:rPr>
            </w:pPr>
          </w:p>
        </w:tc>
        <w:tc>
          <w:tcPr>
            <w:tcW w:w="3260"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Podstawowe</w:t>
            </w:r>
          </w:p>
          <w:p w:rsidR="007B1949" w:rsidRPr="00443066" w:rsidRDefault="00CF21FF" w:rsidP="0011598D">
            <w:pPr>
              <w:jc w:val="cente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3261"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Ponadpodstawowe</w:t>
            </w:r>
          </w:p>
          <w:p w:rsidR="007B1949" w:rsidRPr="00443066" w:rsidRDefault="00CF21FF" w:rsidP="0011598D">
            <w:pPr>
              <w:jc w:val="center"/>
              <w:rPr>
                <w:rFonts w:ascii="Arial" w:eastAsia="Times New Roman" w:hAnsi="Arial" w:cs="Arial"/>
                <w:b/>
                <w:color w:val="000000"/>
                <w:sz w:val="20"/>
                <w:szCs w:val="20"/>
              </w:rPr>
            </w:pPr>
            <w:r w:rsidRPr="00443066">
              <w:rPr>
                <w:rFonts w:ascii="Arial" w:hAnsi="Arial" w:cs="Arial"/>
                <w:b/>
                <w:sz w:val="20"/>
                <w:szCs w:val="20"/>
              </w:rPr>
              <w:t>Uczeń</w:t>
            </w:r>
            <w:r w:rsidR="007B1949" w:rsidRPr="00443066">
              <w:rPr>
                <w:rFonts w:ascii="Arial" w:hAnsi="Arial" w:cs="Arial"/>
                <w:b/>
                <w:sz w:val="20"/>
                <w:szCs w:val="20"/>
              </w:rPr>
              <w:t>:</w:t>
            </w:r>
          </w:p>
        </w:tc>
        <w:tc>
          <w:tcPr>
            <w:tcW w:w="1417" w:type="dxa"/>
            <w:vAlign w:val="center"/>
          </w:tcPr>
          <w:p w:rsidR="007B1949" w:rsidRPr="00443066" w:rsidRDefault="007B1949" w:rsidP="0011598D">
            <w:pPr>
              <w:jc w:val="center"/>
              <w:rPr>
                <w:rFonts w:ascii="Arial" w:eastAsia="Times New Roman" w:hAnsi="Arial" w:cs="Arial"/>
                <w:b/>
                <w:color w:val="000000"/>
                <w:sz w:val="20"/>
                <w:szCs w:val="20"/>
              </w:rPr>
            </w:pPr>
            <w:r w:rsidRPr="00443066">
              <w:rPr>
                <w:rFonts w:ascii="Arial" w:hAnsi="Arial" w:cs="Arial"/>
                <w:b/>
                <w:sz w:val="20"/>
                <w:szCs w:val="20"/>
              </w:rPr>
              <w:t>Etap realizacji</w:t>
            </w:r>
          </w:p>
        </w:tc>
      </w:tr>
      <w:tr w:rsidR="007B1949" w:rsidRPr="00443066" w:rsidTr="001D605D">
        <w:trPr>
          <w:trHeight w:val="968"/>
        </w:trPr>
        <w:tc>
          <w:tcPr>
            <w:tcW w:w="1668" w:type="dxa"/>
            <w:vMerge w:val="restart"/>
          </w:tcPr>
          <w:p w:rsidR="007B1949" w:rsidRPr="00443066" w:rsidRDefault="007B1949" w:rsidP="007F54C8">
            <w:pPr>
              <w:pBdr>
                <w:top w:val="nil"/>
                <w:left w:val="nil"/>
                <w:bottom w:val="nil"/>
                <w:right w:val="nil"/>
                <w:between w:val="nil"/>
              </w:pBd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I. Prowadzenie salonu fryzjerskiego </w:t>
            </w:r>
            <w:r w:rsidRPr="007F54C8">
              <w:rPr>
                <w:rFonts w:ascii="Arial" w:eastAsia="Times New Roman" w:hAnsi="Arial" w:cs="Arial"/>
                <w:color w:val="000000"/>
                <w:sz w:val="20"/>
                <w:szCs w:val="20"/>
              </w:rPr>
              <w:br/>
              <w:t>w języku obcym</w:t>
            </w: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1. Przekazywanie informacji </w:t>
            </w:r>
          </w:p>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i wyjaśnień klientowi w salonie fryzjerskim</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uzysk</w:t>
            </w:r>
            <w:r w:rsidR="00445932" w:rsidRPr="007F54C8">
              <w:rPr>
                <w:rFonts w:ascii="Arial" w:hAnsi="Arial" w:cs="Arial"/>
                <w:sz w:val="20"/>
                <w:szCs w:val="20"/>
              </w:rPr>
              <w:t>uje</w:t>
            </w:r>
            <w:r w:rsidRPr="0011598D">
              <w:rPr>
                <w:rFonts w:ascii="Arial" w:hAnsi="Arial" w:cs="Arial"/>
                <w:sz w:val="20"/>
                <w:szCs w:val="20"/>
              </w:rPr>
              <w:t xml:space="preserve"> i przekaz</w:t>
            </w:r>
            <w:r w:rsidR="00445932" w:rsidRPr="007F54C8">
              <w:rPr>
                <w:rFonts w:ascii="Arial" w:hAnsi="Arial" w:cs="Arial"/>
                <w:sz w:val="20"/>
                <w:szCs w:val="20"/>
              </w:rPr>
              <w:t>uje</w:t>
            </w:r>
            <w:r w:rsidRPr="0011598D">
              <w:rPr>
                <w:rFonts w:ascii="Arial" w:hAnsi="Arial" w:cs="Arial"/>
                <w:sz w:val="20"/>
                <w:szCs w:val="20"/>
              </w:rPr>
              <w:t xml:space="preserve"> informacje i wyjaśnienia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redag</w:t>
            </w:r>
            <w:r w:rsidR="00445932" w:rsidRPr="007F54C8">
              <w:rPr>
                <w:rFonts w:ascii="Arial" w:hAnsi="Arial" w:cs="Arial"/>
                <w:sz w:val="20"/>
                <w:szCs w:val="20"/>
              </w:rPr>
              <w:t>uje</w:t>
            </w:r>
            <w:r w:rsidRPr="0011598D">
              <w:rPr>
                <w:rFonts w:ascii="Arial" w:hAnsi="Arial" w:cs="Arial"/>
                <w:sz w:val="20"/>
                <w:szCs w:val="20"/>
              </w:rPr>
              <w:t xml:space="preserve"> dialog z klientem</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porozumie</w:t>
            </w:r>
            <w:r w:rsidR="00445932" w:rsidRPr="007F54C8">
              <w:rPr>
                <w:rFonts w:ascii="Arial" w:hAnsi="Arial" w:cs="Arial"/>
                <w:sz w:val="20"/>
                <w:szCs w:val="20"/>
              </w:rPr>
              <w:t>wa</w:t>
            </w:r>
            <w:r w:rsidRPr="0011598D">
              <w:rPr>
                <w:rFonts w:ascii="Arial" w:hAnsi="Arial" w:cs="Arial"/>
                <w:sz w:val="20"/>
                <w:szCs w:val="20"/>
              </w:rPr>
              <w:t xml:space="preserve"> się w języku obcym</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wyra</w:t>
            </w:r>
            <w:r w:rsidR="00445932" w:rsidRPr="007F54C8">
              <w:rPr>
                <w:rFonts w:ascii="Arial" w:hAnsi="Arial" w:cs="Arial"/>
                <w:sz w:val="20"/>
                <w:szCs w:val="20"/>
              </w:rPr>
              <w:t>ża</w:t>
            </w:r>
            <w:r w:rsidRPr="0011598D">
              <w:rPr>
                <w:rFonts w:ascii="Arial" w:hAnsi="Arial" w:cs="Arial"/>
                <w:sz w:val="20"/>
                <w:szCs w:val="20"/>
              </w:rPr>
              <w:t xml:space="preserve"> swoje opinie i uzasadni</w:t>
            </w:r>
            <w:r w:rsidR="00445932" w:rsidRPr="007F54C8">
              <w:rPr>
                <w:rFonts w:ascii="Arial" w:hAnsi="Arial" w:cs="Arial"/>
                <w:sz w:val="20"/>
                <w:szCs w:val="20"/>
              </w:rPr>
              <w:t>a</w:t>
            </w:r>
            <w:r w:rsidRPr="0011598D">
              <w:rPr>
                <w:rFonts w:ascii="Arial" w:hAnsi="Arial" w:cs="Arial"/>
                <w:sz w:val="20"/>
                <w:szCs w:val="20"/>
              </w:rPr>
              <w:t xml:space="preserve"> je, pyta o opinie, zgadza się lub nie zgadza z opiniami innych osób</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6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vMerge w:val="restart"/>
          </w:tcPr>
          <w:p w:rsidR="007B1949" w:rsidRPr="0011598D" w:rsidRDefault="007B1949" w:rsidP="0011598D">
            <w:pPr>
              <w:tabs>
                <w:tab w:val="left" w:pos="317"/>
              </w:tabs>
              <w:rPr>
                <w:rFonts w:ascii="Arial" w:eastAsia="Times New Roman" w:hAnsi="Arial" w:cs="Arial"/>
                <w:sz w:val="20"/>
                <w:szCs w:val="20"/>
              </w:rPr>
            </w:pPr>
            <w:r w:rsidRPr="00443066">
              <w:rPr>
                <w:rFonts w:ascii="Arial" w:hAnsi="Arial" w:cs="Arial"/>
                <w:sz w:val="20"/>
                <w:szCs w:val="20"/>
              </w:rPr>
              <w:t>2.</w:t>
            </w:r>
            <w:r w:rsidR="00B31F80">
              <w:rPr>
                <w:rFonts w:ascii="Arial" w:hAnsi="Arial" w:cs="Arial"/>
                <w:sz w:val="20"/>
                <w:szCs w:val="20"/>
              </w:rPr>
              <w:t xml:space="preserve"> </w:t>
            </w:r>
            <w:r w:rsidRPr="00443066">
              <w:rPr>
                <w:rFonts w:ascii="Arial" w:hAnsi="Arial" w:cs="Arial"/>
                <w:sz w:val="20"/>
                <w:szCs w:val="20"/>
              </w:rPr>
              <w:t>Środki językowe umożliwiające realizacje zadań zawodowych</w:t>
            </w:r>
          </w:p>
        </w:tc>
        <w:tc>
          <w:tcPr>
            <w:tcW w:w="850" w:type="dxa"/>
            <w:vMerge w:val="restart"/>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czynności wykonywanych na stanowisku pracy, w tym związanych z zapewnieniem bezpieczeństwa i higieny pracy</w:t>
            </w:r>
          </w:p>
        </w:tc>
        <w:tc>
          <w:tcPr>
            <w:tcW w:w="3261"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zasadność stosowania</w:t>
            </w:r>
            <w:r w:rsidR="00445932" w:rsidRPr="007F54C8">
              <w:rPr>
                <w:rFonts w:ascii="Arial" w:hAnsi="Arial" w:cs="Arial"/>
                <w:sz w:val="20"/>
                <w:szCs w:val="20"/>
              </w:rPr>
              <w:t xml:space="preserve"> przepisów</w:t>
            </w:r>
            <w:r w:rsidR="001109B0" w:rsidRPr="0011598D">
              <w:rPr>
                <w:rFonts w:ascii="Arial" w:hAnsi="Arial" w:cs="Arial"/>
                <w:sz w:val="20"/>
                <w:szCs w:val="20"/>
              </w:rPr>
              <w:t xml:space="preserve"> bhp podczas wykonywania zadań zawodowych</w:t>
            </w:r>
          </w:p>
        </w:tc>
        <w:tc>
          <w:tcPr>
            <w:tcW w:w="1417" w:type="dxa"/>
            <w:vMerge w:val="restart"/>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 xml:space="preserve">Klasa </w:t>
            </w:r>
            <w:r w:rsidRPr="00443066">
              <w:rPr>
                <w:rFonts w:ascii="Arial" w:hAnsi="Arial" w:cs="Arial"/>
                <w:sz w:val="20"/>
                <w:szCs w:val="20"/>
              </w:rPr>
              <w:t>III</w:t>
            </w: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narzędzi, maszyn, urządzeń</w:t>
            </w:r>
            <w:r w:rsidR="001437B2" w:rsidRPr="007F54C8">
              <w:rPr>
                <w:rFonts w:ascii="Arial" w:eastAsia="Times New Roman" w:hAnsi="Arial" w:cs="Arial"/>
                <w:sz w:val="20"/>
                <w:szCs w:val="20"/>
              </w:rPr>
              <w:t xml:space="preserve"> </w:t>
            </w:r>
            <w:r w:rsidR="001109B0" w:rsidRPr="0011598D">
              <w:rPr>
                <w:rFonts w:ascii="Arial" w:hAnsi="Arial" w:cs="Arial"/>
                <w:sz w:val="20"/>
                <w:szCs w:val="20"/>
              </w:rPr>
              <w:t>i materiałów koniecznych do realizacji czynności zawodowych</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445932" w:rsidRPr="007F54C8">
              <w:rPr>
                <w:rFonts w:ascii="Arial" w:hAnsi="Arial" w:cs="Arial"/>
                <w:sz w:val="20"/>
                <w:szCs w:val="20"/>
              </w:rPr>
              <w:t>uje</w:t>
            </w:r>
            <w:r w:rsidRPr="0011598D">
              <w:rPr>
                <w:rFonts w:ascii="Arial" w:hAnsi="Arial" w:cs="Arial"/>
                <w:sz w:val="20"/>
                <w:szCs w:val="20"/>
              </w:rPr>
              <w:t xml:space="preserve"> w języku obcym zasady obsługi i zastosowania sprzętu w salonach fryzjerskich</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w:t>
            </w:r>
            <w:r w:rsidR="001109B0" w:rsidRPr="0011598D">
              <w:rPr>
                <w:rFonts w:ascii="Arial" w:hAnsi="Arial" w:cs="Arial"/>
                <w:sz w:val="20"/>
                <w:szCs w:val="20"/>
              </w:rPr>
              <w:lastRenderedPageBreak/>
              <w:t>zakresie procesów i procedur związanych z realizacją zadań zawodowych</w:t>
            </w:r>
          </w:p>
        </w:tc>
        <w:tc>
          <w:tcPr>
            <w:tcW w:w="3261" w:type="dxa"/>
          </w:tcPr>
          <w:p w:rsidR="006A0292" w:rsidRPr="0011598D" w:rsidRDefault="008F2F3B" w:rsidP="0011598D">
            <w:pPr>
              <w:pStyle w:val="Akapitzlist"/>
              <w:numPr>
                <w:ilvl w:val="0"/>
                <w:numId w:val="93"/>
              </w:numPr>
              <w:ind w:left="459"/>
              <w:rPr>
                <w:rFonts w:ascii="Arial" w:hAnsi="Arial" w:cs="Arial"/>
                <w:sz w:val="20"/>
                <w:szCs w:val="20"/>
              </w:rPr>
            </w:pPr>
            <w:r>
              <w:rPr>
                <w:rFonts w:ascii="Arial" w:hAnsi="Arial" w:cs="Arial"/>
                <w:sz w:val="20"/>
                <w:szCs w:val="20"/>
              </w:rPr>
              <w:lastRenderedPageBreak/>
              <w:t>określa</w:t>
            </w:r>
            <w:r w:rsidR="001109B0" w:rsidRPr="0011598D">
              <w:rPr>
                <w:rFonts w:ascii="Arial" w:hAnsi="Arial" w:cs="Arial"/>
                <w:sz w:val="20"/>
                <w:szCs w:val="20"/>
              </w:rPr>
              <w:t xml:space="preserve"> zakres technologii wykonania świadczonych usług fryzjerskich</w:t>
            </w:r>
          </w:p>
          <w:p w:rsidR="006A0292" w:rsidRPr="007F54C8" w:rsidRDefault="006A0292" w:rsidP="0011598D">
            <w:pPr>
              <w:ind w:left="459"/>
              <w:rPr>
                <w:rFonts w:ascii="Arial" w:eastAsia="Times New Roman" w:hAnsi="Arial" w:cs="Arial"/>
                <w:color w:val="000000"/>
                <w:sz w:val="20"/>
                <w:szCs w:val="20"/>
              </w:rPr>
            </w:pP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 w zakresie </w:t>
            </w:r>
            <w:r w:rsidR="00B31F80">
              <w:rPr>
                <w:rFonts w:ascii="Arial" w:hAnsi="Arial" w:cs="Arial"/>
                <w:sz w:val="20"/>
                <w:szCs w:val="20"/>
              </w:rPr>
              <w:t>f</w:t>
            </w:r>
            <w:r w:rsidR="001109B0" w:rsidRPr="0011598D">
              <w:rPr>
                <w:rFonts w:ascii="Arial" w:hAnsi="Arial" w:cs="Arial"/>
                <w:sz w:val="20"/>
                <w:szCs w:val="20"/>
              </w:rPr>
              <w:t>ormularzy, specyfikacji oraz innych dokumentów związanych z wykonywaniem zadań zawodowych</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czyta informacje dotyczącą prowadzenia salonu</w:t>
            </w:r>
          </w:p>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wypełni</w:t>
            </w:r>
            <w:r w:rsidR="00E23983" w:rsidRPr="007F54C8">
              <w:rPr>
                <w:rFonts w:ascii="Arial" w:hAnsi="Arial" w:cs="Arial"/>
                <w:sz w:val="20"/>
                <w:szCs w:val="20"/>
              </w:rPr>
              <w:t>a</w:t>
            </w:r>
            <w:r w:rsidRPr="0011598D">
              <w:rPr>
                <w:rFonts w:ascii="Arial" w:hAnsi="Arial" w:cs="Arial"/>
                <w:sz w:val="20"/>
                <w:szCs w:val="20"/>
              </w:rPr>
              <w:t xml:space="preserve"> wymagane dane zawarte </w:t>
            </w:r>
            <w:r w:rsidR="00E23983" w:rsidRPr="007F54C8">
              <w:rPr>
                <w:rFonts w:ascii="Arial" w:hAnsi="Arial" w:cs="Arial"/>
                <w:sz w:val="20"/>
                <w:szCs w:val="20"/>
              </w:rPr>
              <w:t>w</w:t>
            </w:r>
            <w:r w:rsidRPr="0011598D">
              <w:rPr>
                <w:rFonts w:ascii="Arial" w:hAnsi="Arial" w:cs="Arial"/>
                <w:sz w:val="20"/>
                <w:szCs w:val="20"/>
              </w:rPr>
              <w:t xml:space="preserve"> formularzach</w:t>
            </w:r>
          </w:p>
          <w:p w:rsidR="006A0292" w:rsidRPr="0011598D" w:rsidRDefault="00D25B0B" w:rsidP="0011598D">
            <w:pPr>
              <w:pStyle w:val="Akapitzlist"/>
              <w:numPr>
                <w:ilvl w:val="0"/>
                <w:numId w:val="93"/>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dane do specyfikacji</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vMerge/>
          </w:tcPr>
          <w:p w:rsidR="007B1949" w:rsidRPr="0011598D" w:rsidRDefault="007B1949" w:rsidP="0011598D">
            <w:pPr>
              <w:numPr>
                <w:ilvl w:val="0"/>
                <w:numId w:val="37"/>
              </w:numPr>
              <w:tabs>
                <w:tab w:val="left" w:pos="317"/>
              </w:tabs>
              <w:ind w:left="0" w:firstLine="0"/>
              <w:contextualSpacing/>
              <w:rPr>
                <w:rFonts w:ascii="Arial" w:hAnsi="Arial" w:cs="Arial"/>
                <w:sz w:val="20"/>
                <w:szCs w:val="20"/>
              </w:rPr>
            </w:pPr>
          </w:p>
        </w:tc>
        <w:tc>
          <w:tcPr>
            <w:tcW w:w="850" w:type="dxa"/>
            <w:vMerge/>
          </w:tcPr>
          <w:p w:rsidR="007B1949" w:rsidRPr="0011598D" w:rsidRDefault="007B1949" w:rsidP="0011598D">
            <w:pPr>
              <w:jc w:val="center"/>
              <w:rPr>
                <w:rFonts w:ascii="Arial" w:hAnsi="Arial" w:cs="Arial"/>
                <w:sz w:val="20"/>
                <w:szCs w:val="20"/>
              </w:rPr>
            </w:pPr>
          </w:p>
        </w:tc>
        <w:tc>
          <w:tcPr>
            <w:tcW w:w="3260" w:type="dxa"/>
          </w:tcPr>
          <w:p w:rsidR="006A0292" w:rsidRPr="0011598D" w:rsidRDefault="00D25B0B" w:rsidP="0011598D">
            <w:pPr>
              <w:pStyle w:val="Akapitzlist"/>
              <w:numPr>
                <w:ilvl w:val="0"/>
                <w:numId w:val="93"/>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oraz </w:t>
            </w:r>
            <w:r w:rsidR="00CF21FF" w:rsidRPr="007F54C8">
              <w:rPr>
                <w:rFonts w:ascii="Arial" w:hAnsi="Arial" w:cs="Arial"/>
                <w:sz w:val="20"/>
                <w:szCs w:val="20"/>
              </w:rPr>
              <w:t>stosuje</w:t>
            </w:r>
            <w:r w:rsidR="001109B0" w:rsidRPr="0011598D">
              <w:rPr>
                <w:rFonts w:ascii="Arial" w:hAnsi="Arial" w:cs="Arial"/>
                <w:sz w:val="20"/>
                <w:szCs w:val="20"/>
              </w:rPr>
              <w:t xml:space="preserve"> środki językowe umożliwiające realizację czynności zawodowych</w:t>
            </w:r>
            <w:r w:rsidR="001437B2" w:rsidRPr="007F54C8">
              <w:rPr>
                <w:rFonts w:ascii="Arial" w:eastAsia="Times New Roman" w:hAnsi="Arial" w:cs="Arial"/>
                <w:sz w:val="20"/>
                <w:szCs w:val="20"/>
              </w:rPr>
              <w:t xml:space="preserve"> </w:t>
            </w:r>
            <w:r w:rsidR="001109B0" w:rsidRPr="0011598D">
              <w:rPr>
                <w:rFonts w:ascii="Arial" w:hAnsi="Arial" w:cs="Arial"/>
                <w:sz w:val="20"/>
                <w:szCs w:val="20"/>
              </w:rPr>
              <w:t>w zakresie świadczonych usług, w tym obsługi przez klienta</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informacje dotyczące świadczonych usług w salonie</w:t>
            </w:r>
          </w:p>
        </w:tc>
        <w:tc>
          <w:tcPr>
            <w:tcW w:w="1417" w:type="dxa"/>
            <w:vMerge/>
          </w:tcPr>
          <w:p w:rsidR="007B1949" w:rsidRPr="0011598D" w:rsidRDefault="007B1949" w:rsidP="0011598D">
            <w:pPr>
              <w:jc w:val="center"/>
              <w:rPr>
                <w:rFonts w:ascii="Arial" w:hAnsi="Arial" w:cs="Arial"/>
                <w:sz w:val="20"/>
                <w:szCs w:val="20"/>
              </w:rPr>
            </w:pPr>
          </w:p>
        </w:tc>
      </w:tr>
      <w:tr w:rsidR="007B1949" w:rsidRPr="00443066" w:rsidTr="001D605D">
        <w:trPr>
          <w:trHeight w:val="269"/>
        </w:trPr>
        <w:tc>
          <w:tcPr>
            <w:tcW w:w="1668" w:type="dxa"/>
            <w:vMerge/>
          </w:tcPr>
          <w:p w:rsidR="007B1949" w:rsidRPr="0011598D" w:rsidRDefault="007B1949" w:rsidP="0011598D">
            <w:pPr>
              <w:rPr>
                <w:rFonts w:ascii="Arial" w:hAnsi="Arial" w:cs="Arial"/>
                <w:sz w:val="20"/>
                <w:szCs w:val="20"/>
              </w:rPr>
            </w:pPr>
          </w:p>
        </w:tc>
        <w:tc>
          <w:tcPr>
            <w:tcW w:w="3402" w:type="dxa"/>
          </w:tcPr>
          <w:p w:rsidR="007B1949" w:rsidRPr="0011598D" w:rsidRDefault="007B1949" w:rsidP="0011598D">
            <w:pPr>
              <w:tabs>
                <w:tab w:val="left" w:pos="317"/>
              </w:tabs>
              <w:contextualSpacing/>
              <w:rPr>
                <w:rFonts w:ascii="Arial" w:hAnsi="Arial" w:cs="Arial"/>
                <w:sz w:val="20"/>
                <w:szCs w:val="20"/>
              </w:rPr>
            </w:pPr>
            <w:r w:rsidRPr="00443066">
              <w:rPr>
                <w:rFonts w:ascii="Arial" w:hAnsi="Arial" w:cs="Arial"/>
                <w:sz w:val="20"/>
                <w:szCs w:val="20"/>
              </w:rPr>
              <w:t>3. Zastosowanie słownictwa zawodowego w materiałach wizualnych</w:t>
            </w:r>
          </w:p>
        </w:tc>
        <w:tc>
          <w:tcPr>
            <w:tcW w:w="850" w:type="dxa"/>
          </w:tcPr>
          <w:p w:rsidR="007B1949" w:rsidRPr="0011598D" w:rsidRDefault="007B1949" w:rsidP="0011598D">
            <w:pPr>
              <w:jc w:val="center"/>
              <w:rPr>
                <w:rFonts w:ascii="Arial" w:hAnsi="Arial" w:cs="Arial"/>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obcym nowożytnym informacje zawarte w materiałach wizualnych (np. wykresach, symbolach, piktogramach, schematach) oraz audiowizualnych (np. filmach instruktażowych) </w:t>
            </w:r>
          </w:p>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polskim informacje sformułowane w języku obcym nowożytnym</w:t>
            </w:r>
          </w:p>
        </w:tc>
        <w:tc>
          <w:tcPr>
            <w:tcW w:w="3261" w:type="dxa"/>
          </w:tcPr>
          <w:p w:rsidR="006A0292" w:rsidRPr="0011598D" w:rsidRDefault="001109B0" w:rsidP="0011598D">
            <w:pPr>
              <w:pStyle w:val="Akapitzlist"/>
              <w:numPr>
                <w:ilvl w:val="0"/>
                <w:numId w:val="93"/>
              </w:numPr>
              <w:ind w:left="459"/>
              <w:rPr>
                <w:rFonts w:ascii="Arial" w:hAnsi="Arial" w:cs="Arial"/>
                <w:sz w:val="20"/>
                <w:szCs w:val="20"/>
              </w:rPr>
            </w:pPr>
            <w:r w:rsidRPr="0011598D">
              <w:rPr>
                <w:rFonts w:ascii="Arial" w:hAnsi="Arial" w:cs="Arial"/>
                <w:sz w:val="20"/>
                <w:szCs w:val="20"/>
              </w:rPr>
              <w:t>tłumaczy tekst z języka obcego na język polski i z języka polskiego na język obcy</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współdziała z innymi osobami, realizując zadania językowe </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11598D" w:rsidRDefault="007B1949" w:rsidP="007F54C8">
            <w:pPr>
              <w:pBdr>
                <w:top w:val="nil"/>
                <w:left w:val="nil"/>
                <w:bottom w:val="nil"/>
                <w:right w:val="nil"/>
                <w:between w:val="nil"/>
              </w:pBdr>
              <w:jc w:val="center"/>
              <w:rPr>
                <w:rFonts w:ascii="Arial" w:hAnsi="Arial" w:cs="Arial"/>
                <w:sz w:val="20"/>
                <w:szCs w:val="20"/>
              </w:rPr>
            </w:pPr>
            <w:r w:rsidRPr="00443066">
              <w:rPr>
                <w:rFonts w:ascii="Arial" w:hAnsi="Arial" w:cs="Arial"/>
                <w:sz w:val="20"/>
                <w:szCs w:val="20"/>
              </w:rPr>
              <w:t>Klasa III</w:t>
            </w:r>
          </w:p>
        </w:tc>
      </w:tr>
      <w:tr w:rsidR="007B1949" w:rsidRPr="00443066" w:rsidTr="0011598D">
        <w:trPr>
          <w:trHeight w:val="283"/>
        </w:trPr>
        <w:tc>
          <w:tcPr>
            <w:tcW w:w="1668" w:type="dxa"/>
            <w:vMerge w:val="restart"/>
          </w:tcPr>
          <w:p w:rsidR="003C762B" w:rsidRPr="0011598D" w:rsidRDefault="007B1949" w:rsidP="007F54C8">
            <w:pPr>
              <w:pBdr>
                <w:top w:val="nil"/>
                <w:left w:val="nil"/>
                <w:bottom w:val="nil"/>
                <w:right w:val="nil"/>
                <w:between w:val="nil"/>
              </w:pBdr>
              <w:tabs>
                <w:tab w:val="left" w:pos="284"/>
              </w:tabs>
              <w:contextualSpacing/>
              <w:rPr>
                <w:rFonts w:ascii="Arial" w:eastAsia="Times New Roman" w:hAnsi="Arial" w:cs="Arial"/>
                <w:sz w:val="20"/>
                <w:szCs w:val="20"/>
              </w:rPr>
            </w:pPr>
            <w:r w:rsidRPr="007F54C8">
              <w:rPr>
                <w:rFonts w:ascii="Arial" w:eastAsia="Times New Roman" w:hAnsi="Arial" w:cs="Arial"/>
                <w:sz w:val="20"/>
                <w:szCs w:val="20"/>
              </w:rPr>
              <w:t>II.</w:t>
            </w:r>
            <w:r w:rsidRPr="00443066">
              <w:rPr>
                <w:rFonts w:ascii="Arial" w:hAnsi="Arial" w:cs="Arial"/>
                <w:sz w:val="20"/>
                <w:szCs w:val="20"/>
                <w:highlight w:val="yellow"/>
              </w:rPr>
              <w:t xml:space="preserve"> </w:t>
            </w:r>
            <w:r w:rsidRPr="00443066">
              <w:rPr>
                <w:rFonts w:ascii="Arial" w:hAnsi="Arial" w:cs="Arial"/>
                <w:sz w:val="20"/>
                <w:szCs w:val="20"/>
              </w:rPr>
              <w:t xml:space="preserve">Porozumiewanie się w salonie fryzjerskim </w:t>
            </w:r>
          </w:p>
          <w:p w:rsidR="007B1949" w:rsidRPr="0011598D" w:rsidRDefault="007B1949" w:rsidP="0011598D">
            <w:pPr>
              <w:tabs>
                <w:tab w:val="left" w:pos="284"/>
              </w:tabs>
              <w:contextualSpacing/>
              <w:rPr>
                <w:rFonts w:ascii="Arial" w:eastAsia="Times New Roman" w:hAnsi="Arial" w:cs="Arial"/>
                <w:sz w:val="20"/>
                <w:szCs w:val="20"/>
              </w:rPr>
            </w:pPr>
            <w:r w:rsidRPr="00443066">
              <w:rPr>
                <w:rFonts w:ascii="Arial" w:hAnsi="Arial" w:cs="Arial"/>
                <w:sz w:val="20"/>
                <w:szCs w:val="20"/>
              </w:rPr>
              <w:t>w języku obcym</w:t>
            </w: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bCs/>
                <w:sz w:val="20"/>
                <w:szCs w:val="20"/>
              </w:rPr>
              <w:t>1.Relacje z klientami – rozumienie tekstu czytanego, ćwiczenia leksykalne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korzysta ze słownika </w:t>
            </w:r>
            <w:r w:rsidR="00B31F80" w:rsidRPr="0011598D">
              <w:rPr>
                <w:rFonts w:ascii="Arial" w:hAnsi="Arial" w:cs="Arial"/>
                <w:sz w:val="20"/>
                <w:szCs w:val="20"/>
              </w:rPr>
              <w:t>dwu</w:t>
            </w:r>
            <w:r w:rsidR="00B31F80">
              <w:rPr>
                <w:rFonts w:ascii="Arial" w:hAnsi="Arial" w:cs="Arial"/>
                <w:sz w:val="20"/>
                <w:szCs w:val="20"/>
              </w:rPr>
              <w:t>-</w:t>
            </w:r>
            <w:r w:rsidR="00B31F80" w:rsidRPr="0011598D">
              <w:rPr>
                <w:rFonts w:ascii="Arial" w:hAnsi="Arial" w:cs="Arial"/>
                <w:sz w:val="20"/>
                <w:szCs w:val="20"/>
              </w:rPr>
              <w:t xml:space="preserve"> </w:t>
            </w:r>
            <w:r w:rsidRPr="0011598D">
              <w:rPr>
                <w:rFonts w:ascii="Arial" w:hAnsi="Arial" w:cs="Arial"/>
                <w:sz w:val="20"/>
                <w:szCs w:val="20"/>
              </w:rPr>
              <w:t xml:space="preserve">i jednojęzycznego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znajd</w:t>
            </w:r>
            <w:r w:rsidR="00E23983" w:rsidRPr="007F54C8">
              <w:rPr>
                <w:rFonts w:ascii="Arial" w:hAnsi="Arial" w:cs="Arial"/>
                <w:sz w:val="20"/>
                <w:szCs w:val="20"/>
              </w:rPr>
              <w:t>uje</w:t>
            </w:r>
            <w:r w:rsidRPr="0011598D">
              <w:rPr>
                <w:rFonts w:ascii="Arial" w:hAnsi="Arial" w:cs="Arial"/>
                <w:sz w:val="20"/>
                <w:szCs w:val="20"/>
              </w:rPr>
              <w:t xml:space="preserve"> w wypowiedzi/tekście określone informacje</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prowadz</w:t>
            </w:r>
            <w:r w:rsidR="00E23983" w:rsidRPr="007F54C8">
              <w:rPr>
                <w:rFonts w:ascii="Arial" w:hAnsi="Arial" w:cs="Arial"/>
                <w:sz w:val="20"/>
                <w:szCs w:val="20"/>
              </w:rPr>
              <w:t>i</w:t>
            </w:r>
            <w:r w:rsidRPr="0011598D">
              <w:rPr>
                <w:rFonts w:ascii="Arial" w:hAnsi="Arial" w:cs="Arial"/>
                <w:sz w:val="20"/>
                <w:szCs w:val="20"/>
              </w:rPr>
              <w:t xml:space="preserve"> proste negocjacje związane z czynnościami </w:t>
            </w:r>
            <w:r w:rsidRPr="0011598D">
              <w:rPr>
                <w:rFonts w:ascii="Arial" w:hAnsi="Arial" w:cs="Arial"/>
                <w:sz w:val="20"/>
                <w:szCs w:val="20"/>
              </w:rPr>
              <w:lastRenderedPageBreak/>
              <w:t xml:space="preserve">zawodowymi </w:t>
            </w:r>
          </w:p>
        </w:tc>
        <w:tc>
          <w:tcPr>
            <w:tcW w:w="3261" w:type="dxa"/>
          </w:tcPr>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lastRenderedPageBreak/>
              <w:t>określa</w:t>
            </w:r>
            <w:r w:rsidR="001109B0" w:rsidRPr="0011598D">
              <w:rPr>
                <w:rFonts w:ascii="Arial" w:hAnsi="Arial" w:cs="Arial"/>
                <w:sz w:val="20"/>
                <w:szCs w:val="20"/>
              </w:rPr>
              <w:t xml:space="preserve"> główną myśl wypowiedzi/tekstu lub fragmentu wypowiedzi/tekstu </w:t>
            </w:r>
          </w:p>
          <w:p w:rsidR="006A0292" w:rsidRPr="0011598D" w:rsidRDefault="00D25B0B"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związki między poszczególnymi częściami tekstu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88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11598D" w:rsidRDefault="007B1949" w:rsidP="0011598D">
            <w:pPr>
              <w:rPr>
                <w:rFonts w:ascii="Arial" w:eastAsia="Times New Roman" w:hAnsi="Arial" w:cs="Arial"/>
                <w:bCs/>
                <w:sz w:val="20"/>
                <w:szCs w:val="20"/>
              </w:rPr>
            </w:pPr>
            <w:r w:rsidRPr="00443066">
              <w:rPr>
                <w:rFonts w:ascii="Arial" w:hAnsi="Arial" w:cs="Arial"/>
                <w:bCs/>
                <w:sz w:val="20"/>
                <w:szCs w:val="20"/>
              </w:rPr>
              <w:t>2.Obsługa klienta – zwroty grzecznościowe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do</w:t>
            </w:r>
            <w:r w:rsidR="00CF21FF" w:rsidRPr="0011598D">
              <w:rPr>
                <w:rFonts w:ascii="Arial" w:hAnsi="Arial" w:cs="Arial"/>
                <w:sz w:val="20"/>
                <w:szCs w:val="20"/>
              </w:rPr>
              <w:t>stos</w:t>
            </w:r>
            <w:r w:rsidR="00E23983" w:rsidRPr="0011598D">
              <w:rPr>
                <w:rFonts w:ascii="Arial" w:hAnsi="Arial" w:cs="Arial"/>
                <w:sz w:val="20"/>
                <w:szCs w:val="20"/>
              </w:rPr>
              <w:t>ow</w:t>
            </w:r>
            <w:r w:rsidR="00CF21FF" w:rsidRPr="0011598D">
              <w:rPr>
                <w:rFonts w:ascii="Arial" w:hAnsi="Arial" w:cs="Arial"/>
                <w:sz w:val="20"/>
                <w:szCs w:val="20"/>
              </w:rPr>
              <w:t>uje</w:t>
            </w:r>
            <w:r w:rsidRPr="0011598D">
              <w:rPr>
                <w:rFonts w:ascii="Arial" w:hAnsi="Arial" w:cs="Arial"/>
                <w:sz w:val="20"/>
                <w:szCs w:val="20"/>
              </w:rPr>
              <w:t xml:space="preserve"> styl wypowiedzi do sytuacji</w:t>
            </w:r>
          </w:p>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zwroty i formy grzecznościowe</w:t>
            </w:r>
          </w:p>
          <w:p w:rsidR="006A0292" w:rsidRPr="007F54C8" w:rsidRDefault="006A0292" w:rsidP="0011598D">
            <w:pPr>
              <w:ind w:left="459"/>
              <w:rPr>
                <w:rFonts w:ascii="Arial" w:eastAsia="Times New Roman" w:hAnsi="Arial" w:cs="Arial"/>
                <w:color w:val="000000"/>
                <w:sz w:val="20"/>
                <w:szCs w:val="20"/>
              </w:rPr>
            </w:pP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układa informacje </w:t>
            </w:r>
            <w:r w:rsidRPr="0011598D">
              <w:rPr>
                <w:rFonts w:ascii="Arial" w:hAnsi="Arial" w:cs="Arial"/>
                <w:sz w:val="20"/>
                <w:szCs w:val="20"/>
              </w:rPr>
              <w:br/>
              <w:t>w określonym porządku</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 xml:space="preserve">pyta o upodobania i intencję innych osób </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proponuje, zachęca</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68"/>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2B76C2" w:rsidRPr="0011598D" w:rsidRDefault="007B1949" w:rsidP="0011598D">
            <w:pPr>
              <w:contextualSpacing/>
              <w:rPr>
                <w:rFonts w:ascii="Arial" w:eastAsia="Times New Roman" w:hAnsi="Arial" w:cs="Arial"/>
                <w:bCs/>
                <w:sz w:val="20"/>
                <w:szCs w:val="20"/>
              </w:rPr>
            </w:pPr>
            <w:r w:rsidRPr="00443066">
              <w:rPr>
                <w:rFonts w:ascii="Arial" w:hAnsi="Arial" w:cs="Arial"/>
                <w:bCs/>
                <w:sz w:val="20"/>
                <w:szCs w:val="20"/>
              </w:rPr>
              <w:t xml:space="preserve">3.Ćwiczenia leksykalne </w:t>
            </w:r>
            <w:r w:rsidR="001D284A">
              <w:rPr>
                <w:rFonts w:ascii="Arial" w:hAnsi="Arial" w:cs="Arial"/>
                <w:bCs/>
                <w:sz w:val="20"/>
                <w:szCs w:val="20"/>
              </w:rPr>
              <w:t xml:space="preserve">– </w:t>
            </w:r>
            <w:r w:rsidRPr="00443066">
              <w:rPr>
                <w:rFonts w:ascii="Arial" w:hAnsi="Arial" w:cs="Arial"/>
                <w:bCs/>
                <w:sz w:val="20"/>
                <w:szCs w:val="20"/>
              </w:rPr>
              <w:t xml:space="preserve">praca </w:t>
            </w:r>
          </w:p>
          <w:p w:rsidR="007B1949" w:rsidRPr="0011598D" w:rsidRDefault="007B1949" w:rsidP="0011598D">
            <w:pPr>
              <w:contextualSpacing/>
              <w:rPr>
                <w:rFonts w:ascii="Arial" w:eastAsia="Times New Roman" w:hAnsi="Arial" w:cs="Arial"/>
                <w:bCs/>
                <w:sz w:val="20"/>
                <w:szCs w:val="20"/>
              </w:rPr>
            </w:pPr>
            <w:r w:rsidRPr="00443066">
              <w:rPr>
                <w:rFonts w:ascii="Arial" w:hAnsi="Arial" w:cs="Arial"/>
                <w:bCs/>
                <w:sz w:val="20"/>
                <w:szCs w:val="20"/>
              </w:rPr>
              <w:t>z tekstem</w:t>
            </w:r>
          </w:p>
          <w:p w:rsidR="007B1949" w:rsidRPr="0011598D" w:rsidRDefault="007B1949" w:rsidP="0011598D">
            <w:pPr>
              <w:rPr>
                <w:rFonts w:ascii="Arial" w:eastAsia="Times New Roman" w:hAnsi="Arial" w:cs="Arial"/>
                <w:bCs/>
                <w:sz w:val="20"/>
                <w:szCs w:val="20"/>
              </w:rPr>
            </w:pP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korzysta z tekstów w języku obcym, również za pomocą technologii informacyjno-komunikacyjnych</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wykorzyst</w:t>
            </w:r>
            <w:r w:rsidR="00E23983" w:rsidRPr="007F54C8">
              <w:rPr>
                <w:rFonts w:ascii="Arial" w:hAnsi="Arial" w:cs="Arial"/>
                <w:sz w:val="20"/>
                <w:szCs w:val="20"/>
              </w:rPr>
              <w:t>uje</w:t>
            </w:r>
            <w:r w:rsidRPr="0011598D">
              <w:rPr>
                <w:rFonts w:ascii="Arial" w:hAnsi="Arial" w:cs="Arial"/>
                <w:sz w:val="20"/>
                <w:szCs w:val="20"/>
              </w:rPr>
              <w:t xml:space="preserve"> kontekst (tam gdzie to możliwe), aby w przybliżeniu </w:t>
            </w:r>
            <w:r w:rsidR="00D25B0B" w:rsidRPr="007F54C8">
              <w:rPr>
                <w:rFonts w:ascii="Arial" w:hAnsi="Arial" w:cs="Arial"/>
                <w:sz w:val="20"/>
                <w:szCs w:val="20"/>
              </w:rPr>
              <w:t>określ</w:t>
            </w:r>
            <w:r w:rsidR="00E23983" w:rsidRPr="00443066">
              <w:rPr>
                <w:rFonts w:ascii="Arial" w:hAnsi="Arial" w:cs="Arial"/>
                <w:sz w:val="20"/>
                <w:szCs w:val="20"/>
              </w:rPr>
              <w:t>ić</w:t>
            </w:r>
            <w:r w:rsidRPr="0011598D">
              <w:rPr>
                <w:rFonts w:ascii="Arial" w:hAnsi="Arial" w:cs="Arial"/>
                <w:sz w:val="20"/>
                <w:szCs w:val="20"/>
              </w:rPr>
              <w:t xml:space="preserve"> znaczenie słowa</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identyfik</w:t>
            </w:r>
            <w:r w:rsidR="00E23983" w:rsidRPr="007F54C8">
              <w:rPr>
                <w:rFonts w:ascii="Arial" w:hAnsi="Arial" w:cs="Arial"/>
                <w:sz w:val="20"/>
                <w:szCs w:val="20"/>
              </w:rPr>
              <w:t>uje</w:t>
            </w:r>
            <w:r w:rsidRPr="0011598D">
              <w:rPr>
                <w:rFonts w:ascii="Arial" w:hAnsi="Arial" w:cs="Arial"/>
                <w:sz w:val="20"/>
                <w:szCs w:val="20"/>
              </w:rPr>
              <w:t xml:space="preserve"> słowa klucze, internacjonalizm</w:t>
            </w:r>
            <w:r w:rsidR="00E23983" w:rsidRPr="007F54C8">
              <w:rPr>
                <w:rFonts w:ascii="Arial" w:hAnsi="Arial" w:cs="Arial"/>
                <w:sz w:val="20"/>
                <w:szCs w:val="20"/>
              </w:rPr>
              <w:t>y</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upr</w:t>
            </w:r>
            <w:r w:rsidR="00E23983" w:rsidRPr="007F54C8">
              <w:rPr>
                <w:rFonts w:ascii="Arial" w:hAnsi="Arial" w:cs="Arial"/>
                <w:sz w:val="20"/>
                <w:szCs w:val="20"/>
              </w:rPr>
              <w:t>aszcza</w:t>
            </w:r>
            <w:r w:rsidRPr="0011598D">
              <w:rPr>
                <w:rFonts w:ascii="Arial" w:hAnsi="Arial" w:cs="Arial"/>
                <w:sz w:val="20"/>
                <w:szCs w:val="20"/>
              </w:rPr>
              <w:t xml:space="preserve"> (jeżeli to konieczne) wypowiedź, zast</w:t>
            </w:r>
            <w:r w:rsidR="00E23983" w:rsidRPr="007F54C8">
              <w:rPr>
                <w:rFonts w:ascii="Arial" w:hAnsi="Arial" w:cs="Arial"/>
                <w:sz w:val="20"/>
                <w:szCs w:val="20"/>
              </w:rPr>
              <w:t>ę</w:t>
            </w:r>
            <w:r w:rsidRPr="0011598D">
              <w:rPr>
                <w:rFonts w:ascii="Arial" w:hAnsi="Arial" w:cs="Arial"/>
                <w:sz w:val="20"/>
                <w:szCs w:val="20"/>
              </w:rPr>
              <w:t>p</w:t>
            </w:r>
            <w:r w:rsidR="00E23983" w:rsidRPr="007F54C8">
              <w:rPr>
                <w:rFonts w:ascii="Arial" w:hAnsi="Arial" w:cs="Arial"/>
                <w:sz w:val="20"/>
                <w:szCs w:val="20"/>
              </w:rPr>
              <w:t>uje</w:t>
            </w:r>
            <w:r w:rsidRPr="0011598D">
              <w:rPr>
                <w:rFonts w:ascii="Arial" w:hAnsi="Arial" w:cs="Arial"/>
                <w:sz w:val="20"/>
                <w:szCs w:val="20"/>
              </w:rPr>
              <w:t xml:space="preserve"> nieznane słowa innymi, wykorzyst</w:t>
            </w:r>
            <w:r w:rsidR="00E23983" w:rsidRPr="007F54C8">
              <w:rPr>
                <w:rFonts w:ascii="Arial" w:hAnsi="Arial" w:cs="Arial"/>
                <w:sz w:val="20"/>
                <w:szCs w:val="20"/>
              </w:rPr>
              <w:t>uje</w:t>
            </w:r>
            <w:r w:rsidRPr="0011598D">
              <w:rPr>
                <w:rFonts w:ascii="Arial" w:hAnsi="Arial" w:cs="Arial"/>
                <w:sz w:val="20"/>
                <w:szCs w:val="20"/>
              </w:rPr>
              <w:t xml:space="preserve"> opis, środki niewerbalne</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EC1CA6">
        <w:trPr>
          <w:trHeight w:val="111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4.Terminologia zawodowa</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ind w:left="459"/>
              <w:rPr>
                <w:rFonts w:ascii="Arial" w:eastAsia="Times New Roman" w:hAnsi="Arial" w:cs="Arial"/>
                <w:sz w:val="20"/>
                <w:szCs w:val="20"/>
              </w:rPr>
            </w:pPr>
            <w:r w:rsidRPr="0011598D">
              <w:rPr>
                <w:rFonts w:ascii="Arial" w:hAnsi="Arial" w:cs="Arial"/>
                <w:sz w:val="20"/>
                <w:szCs w:val="20"/>
              </w:rPr>
              <w:t>przedstawi</w:t>
            </w:r>
            <w:r w:rsidR="00E23983" w:rsidRPr="007F54C8">
              <w:rPr>
                <w:rFonts w:ascii="Arial" w:hAnsi="Arial" w:cs="Arial"/>
                <w:sz w:val="20"/>
                <w:szCs w:val="20"/>
              </w:rPr>
              <w:t>a</w:t>
            </w:r>
            <w:r w:rsidRPr="0011598D">
              <w:rPr>
                <w:rFonts w:ascii="Arial" w:hAnsi="Arial" w:cs="Arial"/>
                <w:sz w:val="20"/>
                <w:szCs w:val="20"/>
              </w:rPr>
              <w:t xml:space="preserve"> sposób postępowania w różnych sytuacjach zawodowych (np. udziel</w:t>
            </w:r>
            <w:r w:rsidR="00E23983" w:rsidRPr="007F54C8">
              <w:rPr>
                <w:rFonts w:ascii="Arial" w:hAnsi="Arial" w:cs="Arial"/>
                <w:sz w:val="20"/>
                <w:szCs w:val="20"/>
              </w:rPr>
              <w:t>a</w:t>
            </w:r>
            <w:r w:rsidRPr="0011598D">
              <w:rPr>
                <w:rFonts w:ascii="Arial" w:hAnsi="Arial" w:cs="Arial"/>
                <w:sz w:val="20"/>
                <w:szCs w:val="20"/>
              </w:rPr>
              <w:t xml:space="preserve"> instrukcji, wskazówek, </w:t>
            </w:r>
            <w:r w:rsidR="00D25B0B" w:rsidRPr="007F54C8">
              <w:rPr>
                <w:rFonts w:ascii="Arial" w:hAnsi="Arial" w:cs="Arial"/>
                <w:sz w:val="20"/>
                <w:szCs w:val="20"/>
              </w:rPr>
              <w:t>określa</w:t>
            </w:r>
            <w:r w:rsidRPr="0011598D">
              <w:rPr>
                <w:rFonts w:ascii="Arial" w:hAnsi="Arial" w:cs="Arial"/>
                <w:sz w:val="20"/>
                <w:szCs w:val="20"/>
              </w:rPr>
              <w:t xml:space="preserve"> zasady)</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wyra</w:t>
            </w:r>
            <w:r w:rsidR="00E23983" w:rsidRPr="007F54C8">
              <w:rPr>
                <w:rFonts w:ascii="Arial" w:hAnsi="Arial" w:cs="Arial"/>
                <w:sz w:val="20"/>
                <w:szCs w:val="20"/>
              </w:rPr>
              <w:t>ża</w:t>
            </w:r>
            <w:r w:rsidRPr="0011598D">
              <w:rPr>
                <w:rFonts w:ascii="Arial" w:hAnsi="Arial" w:cs="Arial"/>
                <w:sz w:val="20"/>
                <w:szCs w:val="20"/>
              </w:rPr>
              <w:t xml:space="preserve"> i uzasadni</w:t>
            </w:r>
            <w:r w:rsidR="00E23983" w:rsidRPr="007F54C8">
              <w:rPr>
                <w:rFonts w:ascii="Arial" w:hAnsi="Arial" w:cs="Arial"/>
                <w:sz w:val="20"/>
                <w:szCs w:val="20"/>
              </w:rPr>
              <w:t>a</w:t>
            </w:r>
            <w:r w:rsidRPr="0011598D">
              <w:rPr>
                <w:rFonts w:ascii="Arial" w:hAnsi="Arial" w:cs="Arial"/>
                <w:sz w:val="20"/>
                <w:szCs w:val="20"/>
              </w:rPr>
              <w:t xml:space="preserve"> swoje stanowisko </w:t>
            </w:r>
          </w:p>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opisu</w:t>
            </w:r>
            <w:r w:rsidRPr="00443066">
              <w:rPr>
                <w:rFonts w:ascii="Arial" w:hAnsi="Arial" w:cs="Arial"/>
                <w:sz w:val="20"/>
                <w:szCs w:val="20"/>
              </w:rPr>
              <w:t>je</w:t>
            </w:r>
            <w:r w:rsidR="001109B0" w:rsidRPr="0011598D">
              <w:rPr>
                <w:rFonts w:ascii="Arial" w:hAnsi="Arial" w:cs="Arial"/>
                <w:sz w:val="20"/>
                <w:szCs w:val="20"/>
              </w:rPr>
              <w:t xml:space="preserve"> przedmioty, działania</w:t>
            </w:r>
            <w:r w:rsidR="001109B0" w:rsidRPr="0011598D">
              <w:rPr>
                <w:rFonts w:ascii="Arial" w:hAnsi="Arial" w:cs="Arial"/>
                <w:sz w:val="20"/>
                <w:szCs w:val="20"/>
              </w:rPr>
              <w:br/>
              <w:t xml:space="preserve">i zjawiska związane z czynnościami zawodowymi </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1046"/>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5.Konstruowanie tekstów o r</w:t>
            </w:r>
            <w:r w:rsidR="00FB5BE2" w:rsidRPr="00443066">
              <w:rPr>
                <w:rFonts w:ascii="Arial" w:hAnsi="Arial" w:cs="Arial"/>
                <w:sz w:val="20"/>
                <w:szCs w:val="20"/>
              </w:rPr>
              <w:t>ó</w:t>
            </w:r>
            <w:r w:rsidRPr="00443066">
              <w:rPr>
                <w:rFonts w:ascii="Arial" w:hAnsi="Arial" w:cs="Arial"/>
                <w:sz w:val="20"/>
                <w:szCs w:val="20"/>
              </w:rPr>
              <w:t>żnym charakterze –</w:t>
            </w:r>
            <w:r w:rsidR="00FB5BE2" w:rsidRPr="00443066">
              <w:rPr>
                <w:rFonts w:ascii="Arial" w:hAnsi="Arial" w:cs="Arial"/>
                <w:sz w:val="20"/>
                <w:szCs w:val="20"/>
              </w:rPr>
              <w:t xml:space="preserve"> </w:t>
            </w:r>
            <w:r w:rsidRPr="00443066">
              <w:rPr>
                <w:rFonts w:ascii="Arial" w:hAnsi="Arial" w:cs="Arial"/>
                <w:sz w:val="20"/>
                <w:szCs w:val="20"/>
              </w:rPr>
              <w:t>słownictwo zawodowe</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formalny lub nieformalny styl wypowiedzi adekwatnie do sytuacji</w:t>
            </w:r>
          </w:p>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rozpoczyna, przeprowadz</w:t>
            </w:r>
            <w:r w:rsidR="00E23983" w:rsidRPr="007F54C8">
              <w:rPr>
                <w:rFonts w:ascii="Arial" w:hAnsi="Arial" w:cs="Arial"/>
                <w:sz w:val="20"/>
                <w:szCs w:val="20"/>
              </w:rPr>
              <w:t>a</w:t>
            </w:r>
            <w:r w:rsidRPr="0011598D">
              <w:rPr>
                <w:rFonts w:ascii="Arial" w:hAnsi="Arial" w:cs="Arial"/>
                <w:sz w:val="20"/>
                <w:szCs w:val="20"/>
              </w:rPr>
              <w:t xml:space="preserve"> </w:t>
            </w:r>
            <w:r w:rsidRPr="0011598D">
              <w:rPr>
                <w:rFonts w:ascii="Arial" w:hAnsi="Arial" w:cs="Arial"/>
                <w:sz w:val="20"/>
                <w:szCs w:val="20"/>
              </w:rPr>
              <w:br/>
              <w:t>i kończy rozmowę</w:t>
            </w:r>
          </w:p>
        </w:tc>
        <w:tc>
          <w:tcPr>
            <w:tcW w:w="3261" w:type="dxa"/>
          </w:tcPr>
          <w:p w:rsidR="006A0292" w:rsidRPr="0011598D" w:rsidRDefault="00CF21FF" w:rsidP="0011598D">
            <w:pPr>
              <w:pStyle w:val="Akapitzlist"/>
              <w:numPr>
                <w:ilvl w:val="0"/>
                <w:numId w:val="93"/>
              </w:numPr>
              <w:ind w:left="459"/>
              <w:rPr>
                <w:rFonts w:ascii="Arial" w:eastAsia="Times New Roman"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konstruowania tekstów o różnym charakterze</w:t>
            </w:r>
          </w:p>
          <w:p w:rsidR="006A0292" w:rsidRPr="007F54C8" w:rsidRDefault="006A0292" w:rsidP="0011598D">
            <w:pPr>
              <w:ind w:left="459"/>
              <w:rPr>
                <w:rFonts w:ascii="Arial" w:eastAsia="Times New Roman" w:hAnsi="Arial" w:cs="Arial"/>
                <w:color w:val="000000"/>
                <w:sz w:val="20"/>
                <w:szCs w:val="20"/>
              </w:rPr>
            </w:pPr>
          </w:p>
        </w:tc>
        <w:tc>
          <w:tcPr>
            <w:tcW w:w="1417" w:type="dxa"/>
          </w:tcPr>
          <w:p w:rsidR="007B1949" w:rsidRPr="00443066" w:rsidRDefault="007B1949" w:rsidP="007F54C8">
            <w:pPr>
              <w:pBdr>
                <w:top w:val="nil"/>
                <w:left w:val="nil"/>
                <w:bottom w:val="nil"/>
                <w:right w:val="nil"/>
                <w:between w:val="nil"/>
              </w:pBdr>
              <w:jc w:val="center"/>
              <w:rPr>
                <w:rFonts w:ascii="Arial" w:eastAsia="Times New Roman" w:hAnsi="Arial" w:cs="Arial"/>
                <w:color w:val="000000"/>
                <w:sz w:val="20"/>
                <w:szCs w:val="20"/>
              </w:rPr>
            </w:pPr>
            <w:r w:rsidRPr="00443066">
              <w:rPr>
                <w:rFonts w:ascii="Arial" w:hAnsi="Arial" w:cs="Arial"/>
                <w:sz w:val="20"/>
                <w:szCs w:val="20"/>
              </w:rPr>
              <w:t>Klasa III</w:t>
            </w:r>
          </w:p>
        </w:tc>
      </w:tr>
      <w:tr w:rsidR="007B1949" w:rsidRPr="00443066" w:rsidTr="00EC1CA6">
        <w:trPr>
          <w:trHeight w:val="939"/>
        </w:trPr>
        <w:tc>
          <w:tcPr>
            <w:tcW w:w="1668" w:type="dxa"/>
            <w:vMerge/>
          </w:tcPr>
          <w:p w:rsidR="007B1949" w:rsidRPr="00443066" w:rsidRDefault="007B1949" w:rsidP="0011598D">
            <w:pPr>
              <w:rPr>
                <w:rFonts w:ascii="Arial" w:eastAsia="Times New Roman" w:hAnsi="Arial" w:cs="Arial"/>
                <w:color w:val="000000"/>
                <w:sz w:val="20"/>
                <w:szCs w:val="20"/>
              </w:rPr>
            </w:pPr>
          </w:p>
        </w:tc>
        <w:tc>
          <w:tcPr>
            <w:tcW w:w="3402" w:type="dxa"/>
          </w:tcPr>
          <w:p w:rsidR="007B1949" w:rsidRPr="00443066" w:rsidRDefault="007B1949" w:rsidP="0011598D">
            <w:pPr>
              <w:rPr>
                <w:rFonts w:ascii="Arial" w:eastAsia="Times New Roman" w:hAnsi="Arial" w:cs="Arial"/>
                <w:color w:val="000000"/>
                <w:sz w:val="20"/>
                <w:szCs w:val="20"/>
              </w:rPr>
            </w:pPr>
            <w:r w:rsidRPr="00443066">
              <w:rPr>
                <w:rFonts w:ascii="Arial" w:hAnsi="Arial" w:cs="Arial"/>
                <w:sz w:val="20"/>
                <w:szCs w:val="20"/>
              </w:rPr>
              <w:t xml:space="preserve">6.Wypowiedzi ustne </w:t>
            </w:r>
            <w:r w:rsidR="00FB5BE2" w:rsidRPr="00443066">
              <w:rPr>
                <w:rFonts w:ascii="Arial" w:hAnsi="Arial" w:cs="Arial"/>
                <w:sz w:val="20"/>
                <w:szCs w:val="20"/>
              </w:rPr>
              <w:t xml:space="preserve">– </w:t>
            </w:r>
            <w:r w:rsidRPr="00443066">
              <w:rPr>
                <w:rFonts w:ascii="Arial" w:hAnsi="Arial" w:cs="Arial"/>
                <w:sz w:val="20"/>
                <w:szCs w:val="20"/>
              </w:rPr>
              <w:t>scenki sytuacyjne w salonie fryzjerskim</w:t>
            </w:r>
          </w:p>
        </w:tc>
        <w:tc>
          <w:tcPr>
            <w:tcW w:w="850" w:type="dxa"/>
          </w:tcPr>
          <w:p w:rsidR="007B1949" w:rsidRPr="00443066" w:rsidRDefault="007B1949" w:rsidP="0011598D">
            <w:pPr>
              <w:jc w:val="center"/>
              <w:rPr>
                <w:rFonts w:ascii="Arial" w:eastAsia="Times New Roman" w:hAnsi="Arial" w:cs="Arial"/>
                <w:color w:val="000000"/>
                <w:sz w:val="20"/>
                <w:szCs w:val="20"/>
              </w:rPr>
            </w:pPr>
          </w:p>
        </w:tc>
        <w:tc>
          <w:tcPr>
            <w:tcW w:w="3260" w:type="dxa"/>
          </w:tcPr>
          <w:p w:rsidR="006A0292" w:rsidRPr="0011598D" w:rsidRDefault="001109B0" w:rsidP="0011598D">
            <w:pPr>
              <w:pStyle w:val="Akapitzlist"/>
              <w:numPr>
                <w:ilvl w:val="0"/>
                <w:numId w:val="94"/>
              </w:numPr>
              <w:ind w:left="459"/>
              <w:rPr>
                <w:rFonts w:ascii="Arial" w:eastAsia="Times New Roman" w:hAnsi="Arial" w:cs="Arial"/>
                <w:sz w:val="20"/>
                <w:szCs w:val="20"/>
              </w:rPr>
            </w:pPr>
            <w:r w:rsidRPr="0011598D">
              <w:rPr>
                <w:rFonts w:ascii="Arial" w:hAnsi="Arial" w:cs="Arial"/>
                <w:sz w:val="20"/>
                <w:szCs w:val="20"/>
              </w:rPr>
              <w:t>przekaz</w:t>
            </w:r>
            <w:r w:rsidR="00E23983" w:rsidRPr="007F54C8">
              <w:rPr>
                <w:rFonts w:ascii="Arial" w:hAnsi="Arial" w:cs="Arial"/>
                <w:sz w:val="20"/>
                <w:szCs w:val="20"/>
              </w:rPr>
              <w:t>uje</w:t>
            </w:r>
            <w:r w:rsidRPr="0011598D">
              <w:rPr>
                <w:rFonts w:ascii="Arial" w:hAnsi="Arial" w:cs="Arial"/>
                <w:sz w:val="20"/>
                <w:szCs w:val="20"/>
              </w:rPr>
              <w:t xml:space="preserve"> w języku obcym nowożytnym informacje sformułowane w języku polskim lub języku obcym nowożytnym </w:t>
            </w:r>
          </w:p>
        </w:tc>
        <w:tc>
          <w:tcPr>
            <w:tcW w:w="3261" w:type="dxa"/>
          </w:tcPr>
          <w:p w:rsidR="006A0292" w:rsidRPr="0011598D" w:rsidRDefault="001109B0" w:rsidP="0011598D">
            <w:pPr>
              <w:pStyle w:val="Akapitzlist"/>
              <w:numPr>
                <w:ilvl w:val="0"/>
                <w:numId w:val="93"/>
              </w:numPr>
              <w:ind w:left="459"/>
              <w:rPr>
                <w:rFonts w:ascii="Arial" w:eastAsia="Times New Roman" w:hAnsi="Arial" w:cs="Arial"/>
                <w:sz w:val="20"/>
                <w:szCs w:val="20"/>
              </w:rPr>
            </w:pPr>
            <w:r w:rsidRPr="0011598D">
              <w:rPr>
                <w:rFonts w:ascii="Arial" w:hAnsi="Arial" w:cs="Arial"/>
                <w:sz w:val="20"/>
                <w:szCs w:val="20"/>
              </w:rPr>
              <w:t>przedstawi</w:t>
            </w:r>
            <w:r w:rsidR="00E23983" w:rsidRPr="007F54C8">
              <w:rPr>
                <w:rFonts w:ascii="Arial" w:hAnsi="Arial" w:cs="Arial"/>
                <w:sz w:val="20"/>
                <w:szCs w:val="20"/>
              </w:rPr>
              <w:t>a</w:t>
            </w:r>
            <w:r w:rsidRPr="0011598D">
              <w:rPr>
                <w:rFonts w:ascii="Arial" w:hAnsi="Arial" w:cs="Arial"/>
                <w:sz w:val="20"/>
                <w:szCs w:val="20"/>
              </w:rPr>
              <w:t xml:space="preserve"> publicznie w języku obcym nowożytnym wcześniej opracowany materiał, np. prezentację</w:t>
            </w:r>
          </w:p>
        </w:tc>
        <w:tc>
          <w:tcPr>
            <w:tcW w:w="1417" w:type="dxa"/>
          </w:tcPr>
          <w:p w:rsidR="007B1949" w:rsidRPr="007F54C8" w:rsidRDefault="007B1949" w:rsidP="007F54C8">
            <w:pPr>
              <w:jc w:val="center"/>
              <w:rPr>
                <w:rFonts w:ascii="Arial" w:eastAsia="Times New Roman" w:hAnsi="Arial" w:cs="Arial"/>
                <w:color w:val="000000"/>
                <w:sz w:val="20"/>
                <w:szCs w:val="20"/>
              </w:rPr>
            </w:pPr>
            <w:r w:rsidRPr="007F54C8">
              <w:rPr>
                <w:rFonts w:ascii="Arial" w:eastAsia="Times New Roman" w:hAnsi="Arial" w:cs="Arial"/>
                <w:color w:val="000000"/>
                <w:sz w:val="20"/>
                <w:szCs w:val="20"/>
              </w:rPr>
              <w:t>Klasa III</w:t>
            </w:r>
          </w:p>
        </w:tc>
      </w:tr>
      <w:tr w:rsidR="007B1949" w:rsidRPr="00443066" w:rsidTr="001D605D">
        <w:trPr>
          <w:trHeight w:val="237"/>
        </w:trPr>
        <w:tc>
          <w:tcPr>
            <w:tcW w:w="5070" w:type="dxa"/>
            <w:gridSpan w:val="2"/>
            <w:shd w:val="clear" w:color="auto" w:fill="EEECE1" w:themeFill="background2"/>
            <w:vAlign w:val="center"/>
          </w:tcPr>
          <w:p w:rsidR="007B1949" w:rsidRPr="0011598D" w:rsidRDefault="007B194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Realizacja godzin w klasie III</w:t>
            </w:r>
          </w:p>
        </w:tc>
        <w:tc>
          <w:tcPr>
            <w:tcW w:w="850" w:type="dxa"/>
            <w:shd w:val="clear" w:color="auto" w:fill="EEECE1" w:themeFill="background2"/>
            <w:vAlign w:val="center"/>
          </w:tcPr>
          <w:p w:rsidR="007B1949" w:rsidRPr="0011598D" w:rsidRDefault="007B1949" w:rsidP="0011598D">
            <w:pPr>
              <w:jc w:val="center"/>
              <w:rPr>
                <w:rFonts w:ascii="Arial" w:hAnsi="Arial" w:cs="Arial"/>
                <w:b/>
                <w:sz w:val="20"/>
                <w:szCs w:val="20"/>
              </w:rPr>
            </w:pPr>
          </w:p>
        </w:tc>
        <w:tc>
          <w:tcPr>
            <w:tcW w:w="7938" w:type="dxa"/>
            <w:gridSpan w:val="3"/>
            <w:shd w:val="clear" w:color="auto" w:fill="EEECE1" w:themeFill="background2"/>
          </w:tcPr>
          <w:p w:rsidR="007B1949" w:rsidRPr="0011598D" w:rsidRDefault="007B1949" w:rsidP="0011598D">
            <w:pPr>
              <w:jc w:val="center"/>
              <w:rPr>
                <w:rFonts w:ascii="Arial" w:hAnsi="Arial" w:cs="Arial"/>
                <w:b/>
                <w:sz w:val="20"/>
                <w:szCs w:val="20"/>
              </w:rPr>
            </w:pPr>
          </w:p>
        </w:tc>
      </w:tr>
    </w:tbl>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1F80" w:rsidRDefault="00B31F8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31F80" w:rsidRDefault="00B31F80"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Program nauczania przedmio</w:t>
      </w:r>
      <w:r w:rsidRPr="00443066">
        <w:rPr>
          <w:rFonts w:ascii="Arial" w:hAnsi="Arial" w:cs="Arial"/>
          <w:color w:val="auto"/>
          <w:sz w:val="20"/>
          <w:szCs w:val="20"/>
        </w:rPr>
        <w:t xml:space="preserve">tu </w:t>
      </w:r>
      <w:r w:rsidRPr="00443066">
        <w:rPr>
          <w:rFonts w:ascii="Arial" w:hAnsi="Arial" w:cs="Arial"/>
          <w:b/>
          <w:i/>
          <w:color w:val="auto"/>
          <w:sz w:val="20"/>
          <w:szCs w:val="20"/>
        </w:rPr>
        <w:t>Język obcy ukierunkowany zawodowo</w:t>
      </w:r>
      <w:r w:rsidRPr="00443066">
        <w:rPr>
          <w:rFonts w:ascii="Arial" w:hAnsi="Arial" w:cs="Arial"/>
          <w:i/>
          <w:color w:val="auto"/>
          <w:sz w:val="20"/>
          <w:szCs w:val="20"/>
        </w:rPr>
        <w:t xml:space="preserve"> </w:t>
      </w:r>
      <w:r w:rsidRPr="00443066">
        <w:rPr>
          <w:rFonts w:ascii="Arial" w:hAnsi="Arial" w:cs="Arial"/>
          <w:color w:val="auto"/>
          <w:sz w:val="20"/>
          <w:szCs w:val="20"/>
        </w:rPr>
        <w:t xml:space="preserve">obejmuje działy, które zawierają podstawowe treści z zakresu: prowadzenia salonu fryzjerskiego w języku obcym, porozumiewania się w salonie fryzjerskim w języku obcym.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r w:rsidRPr="00443066">
        <w:rPr>
          <w:rFonts w:ascii="Arial" w:hAnsi="Arial" w:cs="Arial"/>
          <w:color w:val="auto"/>
          <w:sz w:val="20"/>
          <w:szCs w:val="20"/>
        </w:rPr>
        <w:br/>
        <w:t xml:space="preserve">W celu zapewnienia prawidłowego przebiegu zajęć, pracownię języka obcego należy wyposażyć w literaturę właściwą dla przedmiotu, plansze dydaktyczne, filmy instruktażowe, czasopisma branżowe, katalogi z fryzurami, słowniki języka obcego, instrukcje stosowania sprzętu i preparatów oraz dostęp do </w:t>
      </w:r>
      <w:proofErr w:type="spellStart"/>
      <w:r w:rsidR="00E23983" w:rsidRPr="00443066">
        <w:rPr>
          <w:rFonts w:ascii="Arial" w:hAnsi="Arial" w:cs="Arial"/>
          <w:color w:val="auto"/>
          <w:sz w:val="20"/>
          <w:szCs w:val="20"/>
        </w:rPr>
        <w:t>i</w:t>
      </w:r>
      <w:r w:rsidRPr="00443066">
        <w:rPr>
          <w:rFonts w:ascii="Arial" w:hAnsi="Arial" w:cs="Arial"/>
          <w:color w:val="auto"/>
          <w:sz w:val="20"/>
          <w:szCs w:val="20"/>
        </w:rPr>
        <w:t>nternetu</w:t>
      </w:r>
      <w:proofErr w:type="spellEnd"/>
      <w:r w:rsidRPr="00443066">
        <w:rPr>
          <w:rFonts w:ascii="Arial" w:hAnsi="Arial" w:cs="Arial"/>
          <w:color w:val="auto"/>
          <w:sz w:val="20"/>
          <w:szCs w:val="20"/>
        </w:rPr>
        <w:t xml:space="preserve">.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r w:rsidR="00D93F11">
        <w:rPr>
          <w:rFonts w:ascii="Arial" w:hAnsi="Arial" w:cs="Arial"/>
          <w:color w:val="auto"/>
          <w:sz w:val="20"/>
          <w:szCs w:val="20"/>
        </w:rPr>
        <w:t xml:space="preserve">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43066">
        <w:rPr>
          <w:rFonts w:ascii="Arial" w:hAnsi="Arial" w:cs="Arial"/>
          <w:b/>
          <w:color w:val="auto"/>
          <w:sz w:val="20"/>
          <w:szCs w:val="20"/>
        </w:rPr>
        <w:t>Warunki realizacji programu przedmiotu:</w:t>
      </w:r>
      <w:r w:rsidRPr="00443066">
        <w:rPr>
          <w:rFonts w:ascii="Arial" w:hAnsi="Arial" w:cs="Arial"/>
          <w:color w:val="auto"/>
          <w:sz w:val="20"/>
          <w:szCs w:val="20"/>
        </w:rPr>
        <w:t xml:space="preserve"> zajęcia edukacyjne mogą być prowadzone w pracowni dydaktycznej lub języka angielskiego wyposażonej </w:t>
      </w:r>
      <w:r w:rsidRPr="00443066">
        <w:rPr>
          <w:rFonts w:ascii="Arial" w:hAnsi="Arial" w:cs="Arial"/>
          <w:color w:val="auto"/>
          <w:sz w:val="20"/>
          <w:szCs w:val="20"/>
        </w:rPr>
        <w:br/>
        <w:t>w niezbędny sprzęt i środki dydaktyczne.</w:t>
      </w:r>
    </w:p>
    <w:p w:rsidR="007B1949" w:rsidRPr="00443066" w:rsidRDefault="007B1949" w:rsidP="0011598D">
      <w:pPr>
        <w:spacing w:line="360" w:lineRule="auto"/>
        <w:rPr>
          <w:rFonts w:ascii="Arial" w:hAnsi="Arial" w:cs="Arial"/>
          <w:color w:val="auto"/>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systematyczne sprawdzanie i ocenianie uczniów zgodne z kryteriami oceniania przedstawionymi na początku roku szkolnego.</w:t>
      </w:r>
    </w:p>
    <w:p w:rsidR="007B1949" w:rsidRPr="00443066" w:rsidRDefault="007B1949" w:rsidP="0011598D">
      <w:pPr>
        <w:spacing w:line="360" w:lineRule="auto"/>
        <w:jc w:val="both"/>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odpowiedzi ustne, sprawdziany pisemne, prace domowe, obserwacje czynności ucznia podczas ćwiczeń</w:t>
      </w:r>
      <w:r w:rsidR="003C762B" w:rsidRPr="00443066">
        <w:rPr>
          <w:rFonts w:ascii="Arial" w:hAnsi="Arial" w:cs="Arial"/>
          <w:color w:val="auto"/>
          <w:sz w:val="20"/>
          <w:szCs w:val="20"/>
        </w:rPr>
        <w:t xml:space="preserve"> indywidualnych lub grupowych. </w:t>
      </w:r>
      <w:r w:rsidRPr="00443066">
        <w:rPr>
          <w:rFonts w:ascii="Arial" w:hAnsi="Arial" w:cs="Arial"/>
          <w:color w:val="auto"/>
          <w:sz w:val="20"/>
          <w:szCs w:val="20"/>
        </w:rPr>
        <w:t>Ocenianie powinno być dokonywane zgodnie z obowiązującą skalą ocen i uwarunkowane: poprawnością merytoryczną wypowiedzi, posługiwaniem się właściwą terminologią zawodową oraz operowaniem nabytą wiedzą.</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pracy, testy, kartkówki, arkusze oceny itp.</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F54C8" w:rsidRPr="0011598D"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iCs/>
          <w:color w:val="auto"/>
          <w:sz w:val="20"/>
          <w:szCs w:val="20"/>
          <w:lang w:eastAsia="en-US"/>
        </w:rPr>
      </w:pPr>
      <w:r w:rsidRPr="007F54C8">
        <w:rPr>
          <w:rFonts w:ascii="Arial" w:eastAsia="Calibri" w:hAnsi="Arial" w:cs="Arial"/>
          <w:iCs/>
          <w:color w:val="auto"/>
          <w:sz w:val="20"/>
          <w:szCs w:val="20"/>
          <w:lang w:eastAsia="en-US"/>
        </w:rPr>
        <w:t xml:space="preserve">Do ewaluacji programu nauczania może zostać wykorzystana ewaluacja </w:t>
      </w:r>
      <w:proofErr w:type="spellStart"/>
      <w:r w:rsidRPr="007F54C8">
        <w:rPr>
          <w:rFonts w:ascii="Arial" w:eastAsia="Calibri" w:hAnsi="Arial" w:cs="Arial"/>
          <w:iCs/>
          <w:color w:val="auto"/>
          <w:sz w:val="20"/>
          <w:szCs w:val="20"/>
          <w:lang w:eastAsia="en-US"/>
        </w:rPr>
        <w:t>konkluzywna</w:t>
      </w:r>
      <w:proofErr w:type="spellEnd"/>
      <w:r w:rsidRPr="007F54C8">
        <w:rPr>
          <w:rFonts w:ascii="Arial" w:eastAsia="Calibri" w:hAnsi="Arial" w:cs="Arial"/>
          <w:iCs/>
          <w:color w:val="auto"/>
          <w:sz w:val="20"/>
          <w:szCs w:val="20"/>
          <w:lang w:eastAsia="en-US"/>
        </w:rPr>
        <w:t>, kt</w:t>
      </w:r>
      <w:r w:rsidRPr="00443066">
        <w:rPr>
          <w:rFonts w:ascii="Arial" w:eastAsia="Calibri" w:hAnsi="Arial" w:cs="Arial"/>
          <w:iCs/>
          <w:color w:val="auto"/>
          <w:sz w:val="20"/>
          <w:szCs w:val="20"/>
          <w:lang w:eastAsia="en-US"/>
        </w:rPr>
        <w:t>óra polega na badaniu efektywności i jakości działań po ich zakończeniu poprzez zastosowanie badań kwestionariuszowych, wywiadów czy obserwacji wśród uczniów i rodziców oraz nauczycieli.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spacing w:line="360" w:lineRule="auto"/>
        <w:rPr>
          <w:rFonts w:ascii="Arial" w:hAnsi="Arial" w:cs="Arial"/>
          <w:b/>
          <w:sz w:val="20"/>
          <w:szCs w:val="20"/>
          <w:highlight w:val="yellow"/>
        </w:rPr>
      </w:pPr>
      <w:r w:rsidRPr="00443066">
        <w:rPr>
          <w:rFonts w:ascii="Arial" w:hAnsi="Arial" w:cs="Arial"/>
          <w:b/>
          <w:sz w:val="20"/>
          <w:szCs w:val="20"/>
          <w:highlight w:val="yellow"/>
        </w:rPr>
        <w:br w:type="page"/>
      </w: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lastRenderedPageBreak/>
        <w:t>NAZWA PRZEDMIOTU</w:t>
      </w:r>
    </w:p>
    <w:p w:rsidR="007B1949" w:rsidRPr="0011598D" w:rsidRDefault="00A1048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Pracownia fryzjerska</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443066">
        <w:rPr>
          <w:rFonts w:ascii="Arial" w:hAnsi="Arial" w:cs="Arial"/>
          <w:b/>
          <w:sz w:val="20"/>
          <w:szCs w:val="20"/>
        </w:rPr>
        <w:t xml:space="preserve">Cele ogólne </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Poznanie zasad konsultacji z klientem</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Naby</w:t>
      </w:r>
      <w:r w:rsidR="003C762B" w:rsidRPr="00443066">
        <w:rPr>
          <w:rFonts w:ascii="Arial" w:hAnsi="Arial" w:cs="Arial"/>
          <w:sz w:val="20"/>
          <w:szCs w:val="20"/>
          <w:lang w:eastAsia="en-US"/>
        </w:rPr>
        <w:t>cie</w:t>
      </w:r>
      <w:r w:rsidRPr="00443066">
        <w:rPr>
          <w:rFonts w:ascii="Arial" w:hAnsi="Arial" w:cs="Arial"/>
          <w:sz w:val="20"/>
          <w:szCs w:val="20"/>
          <w:lang w:eastAsia="en-US"/>
        </w:rPr>
        <w:t xml:space="preserve"> umiejętności oceny </w:t>
      </w:r>
      <w:r w:rsidR="00990B55" w:rsidRPr="00443066">
        <w:rPr>
          <w:rFonts w:ascii="Arial" w:hAnsi="Arial" w:cs="Arial"/>
          <w:sz w:val="20"/>
          <w:szCs w:val="20"/>
          <w:lang w:eastAsia="en-US"/>
        </w:rPr>
        <w:t xml:space="preserve">wyglądu klienta, </w:t>
      </w:r>
      <w:r w:rsidRPr="00443066">
        <w:rPr>
          <w:rFonts w:ascii="Arial" w:hAnsi="Arial" w:cs="Arial"/>
          <w:sz w:val="20"/>
          <w:szCs w:val="20"/>
          <w:lang w:eastAsia="en-US"/>
        </w:rPr>
        <w:t>stanu włosów i skóry</w:t>
      </w:r>
      <w:r w:rsidR="0008612A" w:rsidRPr="00443066">
        <w:rPr>
          <w:rFonts w:ascii="Arial" w:hAnsi="Arial" w:cs="Arial"/>
          <w:sz w:val="20"/>
          <w:szCs w:val="20"/>
          <w:lang w:eastAsia="en-US"/>
        </w:rPr>
        <w:t xml:space="preserve">. </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Stosowanie preparatów fryzjerskich wg zaleceń producenta</w:t>
      </w:r>
      <w:r w:rsidR="0008612A" w:rsidRPr="00443066">
        <w:rPr>
          <w:rFonts w:ascii="Arial" w:hAnsi="Arial" w:cs="Arial"/>
          <w:sz w:val="20"/>
          <w:szCs w:val="20"/>
          <w:lang w:eastAsia="en-US"/>
        </w:rPr>
        <w:t>.</w:t>
      </w:r>
    </w:p>
    <w:p w:rsidR="007B1949" w:rsidRPr="00443066" w:rsidRDefault="0065050F"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Posługiwanie się </w:t>
      </w:r>
      <w:r w:rsidR="007B1949" w:rsidRPr="00443066">
        <w:rPr>
          <w:rFonts w:ascii="Arial" w:hAnsi="Arial" w:cs="Arial"/>
          <w:sz w:val="20"/>
          <w:szCs w:val="20"/>
          <w:lang w:eastAsia="en-US"/>
        </w:rPr>
        <w:t>sprzęt</w:t>
      </w:r>
      <w:r w:rsidRPr="00443066">
        <w:rPr>
          <w:rFonts w:ascii="Arial" w:hAnsi="Arial" w:cs="Arial"/>
          <w:sz w:val="20"/>
          <w:szCs w:val="20"/>
          <w:lang w:eastAsia="en-US"/>
        </w:rPr>
        <w:t>em</w:t>
      </w:r>
      <w:r w:rsidR="007B1949" w:rsidRPr="00443066">
        <w:rPr>
          <w:rFonts w:ascii="Arial" w:hAnsi="Arial" w:cs="Arial"/>
          <w:sz w:val="20"/>
          <w:szCs w:val="20"/>
          <w:lang w:eastAsia="en-US"/>
        </w:rPr>
        <w:t xml:space="preserve"> zgodnie z przepisami bhp oraz zasadami ergonomii</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zabiegów pielęgnacji włosów</w:t>
      </w:r>
      <w:r w:rsidR="003C762B" w:rsidRPr="00443066">
        <w:rPr>
          <w:rFonts w:ascii="Arial" w:hAnsi="Arial" w:cs="Arial"/>
          <w:sz w:val="20"/>
          <w:szCs w:val="20"/>
          <w:lang w:eastAsia="en-US"/>
        </w:rPr>
        <w:t xml:space="preserve"> i skóry</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nietrwałego i trwałego odkształcania włosów</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strzyżenia włosów i formowania zarostu</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zmiany koloru włosów</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Wykonanie form fryzur zgodnie z oczekiwaniem klienta</w:t>
      </w:r>
      <w:r w:rsidR="0008612A" w:rsidRPr="00443066">
        <w:rPr>
          <w:rFonts w:ascii="Arial" w:hAnsi="Arial" w:cs="Arial"/>
          <w:sz w:val="20"/>
          <w:szCs w:val="20"/>
          <w:lang w:eastAsia="en-US"/>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Nabycie umiejętności</w:t>
      </w:r>
      <w:r w:rsidRPr="0033509A">
        <w:rPr>
          <w:rFonts w:ascii="Arial" w:hAnsi="Arial" w:cs="Arial"/>
          <w:bCs/>
          <w:sz w:val="20"/>
          <w:szCs w:val="20"/>
        </w:rPr>
        <w:t xml:space="preserve"> wykorzystywania włosów dodanych we fryzurach</w:t>
      </w:r>
      <w:r w:rsidR="0008612A" w:rsidRPr="004232FE">
        <w:rPr>
          <w:rFonts w:ascii="Arial" w:hAnsi="Arial" w:cs="Arial"/>
          <w:bCs/>
          <w:sz w:val="20"/>
          <w:szCs w:val="20"/>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Kształtowanie postawy zawodowej:</w:t>
      </w:r>
      <w:r w:rsidRPr="00443066">
        <w:rPr>
          <w:rFonts w:ascii="Arial" w:hAnsi="Arial" w:cs="Arial"/>
          <w:sz w:val="20"/>
          <w:szCs w:val="20"/>
        </w:rPr>
        <w:t xml:space="preserve"> kultury, etyki zawodowej i komunikacji interpersonalnej oraz techniki radzenia sobie ze stresem</w:t>
      </w:r>
      <w:r w:rsidR="00F04C6D" w:rsidRPr="00443066">
        <w:rPr>
          <w:rFonts w:ascii="Arial" w:hAnsi="Arial" w:cs="Arial"/>
          <w:sz w:val="20"/>
          <w:szCs w:val="20"/>
        </w:rPr>
        <w:t>.</w:t>
      </w:r>
    </w:p>
    <w:p w:rsidR="007B1949" w:rsidRPr="00443066" w:rsidRDefault="007B1949" w:rsidP="0011598D">
      <w:pPr>
        <w:numPr>
          <w:ilvl w:val="0"/>
          <w:numId w:val="40"/>
        </w:numPr>
        <w:spacing w:line="360" w:lineRule="auto"/>
        <w:ind w:left="284" w:hanging="284"/>
        <w:contextualSpacing/>
        <w:jc w:val="both"/>
        <w:rPr>
          <w:rFonts w:ascii="Arial" w:hAnsi="Arial" w:cs="Arial"/>
          <w:sz w:val="20"/>
          <w:szCs w:val="20"/>
          <w:lang w:eastAsia="en-US"/>
        </w:rPr>
      </w:pPr>
      <w:r w:rsidRPr="00443066">
        <w:rPr>
          <w:rFonts w:ascii="Arial" w:hAnsi="Arial" w:cs="Arial"/>
          <w:sz w:val="20"/>
          <w:szCs w:val="20"/>
          <w:lang w:eastAsia="en-US"/>
        </w:rPr>
        <w:t xml:space="preserve"> Kształtowanie świadomości i otwartości na zmiany</w:t>
      </w:r>
      <w:r w:rsidRPr="00443066">
        <w:rPr>
          <w:rFonts w:ascii="Arial" w:hAnsi="Arial" w:cs="Arial"/>
          <w:sz w:val="20"/>
          <w:szCs w:val="20"/>
        </w:rPr>
        <w:t xml:space="preserve"> oraz aktualizacja wiedzy zawodowej.</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p>
    <w:p w:rsidR="007B1949" w:rsidRPr="00443066" w:rsidRDefault="007B1949" w:rsidP="0011598D">
      <w:pPr>
        <w:spacing w:line="360" w:lineRule="auto"/>
        <w:jc w:val="both"/>
        <w:rPr>
          <w:rFonts w:ascii="Arial" w:hAnsi="Arial" w:cs="Arial"/>
          <w:b/>
          <w:sz w:val="20"/>
          <w:szCs w:val="20"/>
          <w:lang w:eastAsia="en-US"/>
        </w:rPr>
      </w:pPr>
      <w:r w:rsidRPr="00443066">
        <w:rPr>
          <w:rFonts w:ascii="Arial" w:hAnsi="Arial" w:cs="Arial"/>
          <w:b/>
          <w:sz w:val="20"/>
          <w:szCs w:val="20"/>
          <w:lang w:eastAsia="en-US"/>
        </w:rPr>
        <w:t>Cele operacyjne</w:t>
      </w:r>
    </w:p>
    <w:p w:rsidR="007B1949" w:rsidRPr="00443066" w:rsidRDefault="00CF21FF" w:rsidP="0011598D">
      <w:pPr>
        <w:spacing w:line="360" w:lineRule="auto"/>
        <w:jc w:val="both"/>
        <w:rPr>
          <w:rFonts w:ascii="Arial" w:hAnsi="Arial" w:cs="Arial"/>
          <w:b/>
          <w:sz w:val="20"/>
          <w:szCs w:val="20"/>
          <w:lang w:eastAsia="en-US"/>
        </w:rPr>
      </w:pPr>
      <w:r w:rsidRPr="00443066">
        <w:rPr>
          <w:rFonts w:ascii="Arial" w:hAnsi="Arial" w:cs="Arial"/>
          <w:b/>
          <w:sz w:val="20"/>
          <w:szCs w:val="20"/>
          <w:lang w:eastAsia="en-US"/>
        </w:rPr>
        <w:t>Uczeń</w:t>
      </w:r>
      <w:r w:rsidR="007B1949" w:rsidRPr="00443066">
        <w:rPr>
          <w:rFonts w:ascii="Arial" w:hAnsi="Arial" w:cs="Arial"/>
          <w:b/>
          <w:sz w:val="20"/>
          <w:szCs w:val="20"/>
          <w:lang w:eastAsia="en-US"/>
        </w:rPr>
        <w:t>:</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przeprowadz</w:t>
      </w:r>
      <w:r w:rsidR="00F04C6D" w:rsidRPr="00443066">
        <w:rPr>
          <w:rFonts w:ascii="Arial" w:hAnsi="Arial" w:cs="Arial"/>
          <w:sz w:val="20"/>
          <w:szCs w:val="20"/>
        </w:rPr>
        <w:t>a</w:t>
      </w:r>
      <w:r w:rsidRPr="00443066">
        <w:rPr>
          <w:rFonts w:ascii="Arial" w:hAnsi="Arial" w:cs="Arial"/>
          <w:sz w:val="20"/>
          <w:szCs w:val="20"/>
        </w:rPr>
        <w:t xml:space="preserve"> diagnozę włosów i skóry, </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określ</w:t>
      </w:r>
      <w:r w:rsidR="00F04C6D" w:rsidRPr="00443066">
        <w:rPr>
          <w:rFonts w:ascii="Arial" w:hAnsi="Arial" w:cs="Arial"/>
          <w:sz w:val="20"/>
          <w:szCs w:val="20"/>
        </w:rPr>
        <w:t>a</w:t>
      </w:r>
      <w:r w:rsidRPr="00443066">
        <w:rPr>
          <w:rFonts w:ascii="Arial" w:hAnsi="Arial" w:cs="Arial"/>
          <w:sz w:val="20"/>
          <w:szCs w:val="20"/>
        </w:rPr>
        <w:t xml:space="preserve"> wygląd klienta i jego cech</w:t>
      </w:r>
      <w:r w:rsidR="00F04C6D" w:rsidRPr="00443066">
        <w:rPr>
          <w:rFonts w:ascii="Arial" w:hAnsi="Arial" w:cs="Arial"/>
          <w:sz w:val="20"/>
          <w:szCs w:val="20"/>
        </w:rPr>
        <w:t>y</w:t>
      </w:r>
      <w:r w:rsidRPr="00443066">
        <w:rPr>
          <w:rFonts w:ascii="Arial" w:hAnsi="Arial" w:cs="Arial"/>
          <w:sz w:val="20"/>
          <w:szCs w:val="20"/>
        </w:rPr>
        <w:t xml:space="preserve"> indywidualn</w:t>
      </w:r>
      <w:r w:rsidR="00F04C6D" w:rsidRPr="00443066">
        <w:rPr>
          <w:rFonts w:ascii="Arial" w:hAnsi="Arial" w:cs="Arial"/>
          <w:sz w:val="20"/>
          <w:szCs w:val="20"/>
        </w:rPr>
        <w:t>e</w:t>
      </w:r>
      <w:r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stosuje</w:t>
      </w:r>
      <w:r w:rsidR="00990B55" w:rsidRPr="00443066">
        <w:rPr>
          <w:rFonts w:ascii="Arial" w:hAnsi="Arial" w:cs="Arial"/>
          <w:sz w:val="20"/>
          <w:szCs w:val="20"/>
        </w:rPr>
        <w:t xml:space="preserve"> </w:t>
      </w:r>
      <w:r w:rsidR="007B1949" w:rsidRPr="00443066">
        <w:rPr>
          <w:rFonts w:ascii="Arial" w:hAnsi="Arial" w:cs="Arial"/>
          <w:sz w:val="20"/>
          <w:szCs w:val="20"/>
        </w:rPr>
        <w:t>preparat</w:t>
      </w:r>
      <w:r w:rsidR="00990B55" w:rsidRPr="00443066">
        <w:rPr>
          <w:rFonts w:ascii="Arial" w:hAnsi="Arial" w:cs="Arial"/>
          <w:sz w:val="20"/>
          <w:szCs w:val="20"/>
        </w:rPr>
        <w:t>y</w:t>
      </w:r>
      <w:r w:rsidR="007B1949" w:rsidRPr="00443066">
        <w:rPr>
          <w:rFonts w:ascii="Arial" w:hAnsi="Arial" w:cs="Arial"/>
          <w:sz w:val="20"/>
          <w:szCs w:val="20"/>
        </w:rPr>
        <w:t xml:space="preserve"> fryzjerski</w:t>
      </w:r>
      <w:r w:rsidR="00990B55" w:rsidRPr="00443066">
        <w:rPr>
          <w:rFonts w:ascii="Arial" w:hAnsi="Arial" w:cs="Arial"/>
          <w:sz w:val="20"/>
          <w:szCs w:val="20"/>
        </w:rPr>
        <w:t>e zgodnie z ich przeznaczeniem i zaleceniami producenta</w:t>
      </w:r>
      <w:r w:rsidR="007B1949"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narzędzia, przybory, preparaty, aparaty i bieliznę fryzjerską,</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dokon</w:t>
      </w:r>
      <w:r w:rsidR="00F04C6D" w:rsidRPr="00443066">
        <w:rPr>
          <w:rFonts w:ascii="Arial" w:hAnsi="Arial" w:cs="Arial"/>
          <w:sz w:val="20"/>
          <w:szCs w:val="20"/>
        </w:rPr>
        <w:t>uje</w:t>
      </w:r>
      <w:r w:rsidRPr="00443066">
        <w:rPr>
          <w:rFonts w:ascii="Arial" w:hAnsi="Arial" w:cs="Arial"/>
          <w:sz w:val="20"/>
          <w:szCs w:val="20"/>
        </w:rPr>
        <w:t xml:space="preserve"> dekontaminacji sprzętu fryzjerskiego i stanowiska pracy,</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organiz</w:t>
      </w:r>
      <w:r w:rsidR="001C2EC8" w:rsidRPr="00443066">
        <w:rPr>
          <w:rFonts w:ascii="Arial" w:hAnsi="Arial" w:cs="Arial"/>
          <w:sz w:val="20"/>
          <w:szCs w:val="20"/>
        </w:rPr>
        <w:t>uje</w:t>
      </w:r>
      <w:r w:rsidRPr="00443066">
        <w:rPr>
          <w:rFonts w:ascii="Arial" w:hAnsi="Arial" w:cs="Arial"/>
          <w:sz w:val="20"/>
          <w:szCs w:val="20"/>
        </w:rPr>
        <w:t xml:space="preserve"> stanowisko pracy zgodnie z przepisami sanitarnymi, bhp oraz zasadami ergonomii, </w:t>
      </w:r>
    </w:p>
    <w:p w:rsidR="007B1949" w:rsidRPr="00443066" w:rsidRDefault="00D25B0B"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rozróżnia</w:t>
      </w:r>
      <w:r w:rsidR="007B1949" w:rsidRPr="00443066">
        <w:rPr>
          <w:rFonts w:ascii="Arial" w:hAnsi="Arial" w:cs="Arial"/>
          <w:sz w:val="20"/>
          <w:szCs w:val="20"/>
        </w:rPr>
        <w:t xml:space="preserve"> rodzaje zabiegów fryzjerskich,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lastRenderedPageBreak/>
        <w:t>wykon</w:t>
      </w:r>
      <w:r w:rsidR="001C2EC8" w:rsidRPr="00443066">
        <w:rPr>
          <w:rFonts w:ascii="Arial" w:hAnsi="Arial" w:cs="Arial"/>
          <w:sz w:val="20"/>
          <w:szCs w:val="20"/>
        </w:rPr>
        <w:t>uje</w:t>
      </w:r>
      <w:r w:rsidRPr="00443066">
        <w:rPr>
          <w:rFonts w:ascii="Arial" w:hAnsi="Arial" w:cs="Arial"/>
          <w:sz w:val="20"/>
          <w:szCs w:val="20"/>
        </w:rPr>
        <w:t xml:space="preserve"> zabiegi fryzjerskie zgodne z technologią wykonania i przebiegiem technologicznym,</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rPr>
          <w:rFonts w:ascii="Arial" w:hAnsi="Arial" w:cs="Arial"/>
          <w:sz w:val="20"/>
          <w:szCs w:val="20"/>
        </w:rPr>
      </w:pPr>
      <w:r w:rsidRPr="00443066">
        <w:rPr>
          <w:rFonts w:ascii="Arial" w:hAnsi="Arial" w:cs="Arial"/>
          <w:sz w:val="20"/>
          <w:szCs w:val="20"/>
        </w:rPr>
        <w:t>dopaso</w:t>
      </w:r>
      <w:r w:rsidR="001C2EC8" w:rsidRPr="00443066">
        <w:rPr>
          <w:rFonts w:ascii="Arial" w:hAnsi="Arial" w:cs="Arial"/>
          <w:sz w:val="20"/>
          <w:szCs w:val="20"/>
        </w:rPr>
        <w:t>wuje</w:t>
      </w:r>
      <w:r w:rsidRPr="00443066">
        <w:rPr>
          <w:rFonts w:ascii="Arial" w:hAnsi="Arial" w:cs="Arial"/>
          <w:sz w:val="20"/>
          <w:szCs w:val="20"/>
        </w:rPr>
        <w:t xml:space="preserve"> rodzaj zabiegu do stanu i rodzaju włosów oraz oczekiwan</w:t>
      </w:r>
      <w:r w:rsidR="00990B55" w:rsidRPr="00443066">
        <w:rPr>
          <w:rFonts w:ascii="Arial" w:hAnsi="Arial" w:cs="Arial"/>
          <w:sz w:val="20"/>
          <w:szCs w:val="20"/>
        </w:rPr>
        <w:t>ych</w:t>
      </w:r>
      <w:r w:rsidRPr="00443066">
        <w:rPr>
          <w:rFonts w:ascii="Arial" w:hAnsi="Arial" w:cs="Arial"/>
          <w:sz w:val="20"/>
          <w:szCs w:val="20"/>
        </w:rPr>
        <w:t xml:space="preserve"> efekt</w:t>
      </w:r>
      <w:r w:rsidR="00990B55" w:rsidRPr="00443066">
        <w:rPr>
          <w:rFonts w:ascii="Arial" w:hAnsi="Arial" w:cs="Arial"/>
          <w:sz w:val="20"/>
          <w:szCs w:val="20"/>
        </w:rPr>
        <w:t>ów</w:t>
      </w:r>
      <w:r w:rsidRPr="00443066">
        <w:rPr>
          <w:rFonts w:ascii="Arial" w:hAnsi="Arial" w:cs="Arial"/>
          <w:sz w:val="20"/>
          <w:szCs w:val="20"/>
        </w:rPr>
        <w:t>,</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zróżnicowane metody, techniki i sposoby podczas wykonywania zabiegów fryzjerskich,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wykon</w:t>
      </w:r>
      <w:r w:rsidR="001C2EC8" w:rsidRPr="00443066">
        <w:rPr>
          <w:rFonts w:ascii="Arial" w:hAnsi="Arial" w:cs="Arial"/>
          <w:sz w:val="20"/>
          <w:szCs w:val="20"/>
        </w:rPr>
        <w:t>uje</w:t>
      </w:r>
      <w:r w:rsidRPr="00443066">
        <w:rPr>
          <w:rFonts w:ascii="Arial" w:hAnsi="Arial" w:cs="Arial"/>
          <w:sz w:val="20"/>
          <w:szCs w:val="20"/>
        </w:rPr>
        <w:t xml:space="preserve"> zróżnicowane formy fryzur zgodnie z oczekiwaniem klienta,</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wykon</w:t>
      </w:r>
      <w:r w:rsidR="001C2EC8" w:rsidRPr="00443066">
        <w:rPr>
          <w:rFonts w:ascii="Arial" w:hAnsi="Arial" w:cs="Arial"/>
          <w:sz w:val="20"/>
          <w:szCs w:val="20"/>
        </w:rPr>
        <w:t>uje</w:t>
      </w:r>
      <w:r w:rsidRPr="00443066">
        <w:rPr>
          <w:rFonts w:ascii="Arial" w:hAnsi="Arial" w:cs="Arial"/>
          <w:sz w:val="20"/>
          <w:szCs w:val="20"/>
        </w:rPr>
        <w:t xml:space="preserve"> formy fryzur z</w:t>
      </w:r>
      <w:r w:rsidR="00EC24A6" w:rsidRPr="00443066">
        <w:rPr>
          <w:rFonts w:ascii="Arial" w:hAnsi="Arial" w:cs="Arial"/>
          <w:sz w:val="20"/>
          <w:szCs w:val="20"/>
        </w:rPr>
        <w:t xml:space="preserve"> wykorzystaniem włosów dodanych,</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oceni</w:t>
      </w:r>
      <w:r w:rsidR="001C2EC8" w:rsidRPr="00443066">
        <w:rPr>
          <w:rFonts w:ascii="Arial" w:hAnsi="Arial" w:cs="Arial"/>
          <w:sz w:val="20"/>
          <w:szCs w:val="20"/>
        </w:rPr>
        <w:t>a</w:t>
      </w:r>
      <w:r w:rsidRPr="00443066">
        <w:rPr>
          <w:rFonts w:ascii="Arial" w:hAnsi="Arial" w:cs="Arial"/>
          <w:sz w:val="20"/>
          <w:szCs w:val="20"/>
        </w:rPr>
        <w:t xml:space="preserve"> jakość wykonywanych usług,</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przestrzega zasad sanitarnych, bhp, ochrony przeciwpożarowej oraz ochrony środowiska,</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udziel</w:t>
      </w:r>
      <w:r w:rsidR="001C2EC8" w:rsidRPr="00443066">
        <w:rPr>
          <w:rFonts w:ascii="Arial" w:hAnsi="Arial" w:cs="Arial"/>
          <w:sz w:val="20"/>
          <w:szCs w:val="20"/>
        </w:rPr>
        <w:t>a</w:t>
      </w:r>
      <w:r w:rsidRPr="00443066">
        <w:rPr>
          <w:rFonts w:ascii="Arial" w:hAnsi="Arial" w:cs="Arial"/>
          <w:sz w:val="20"/>
          <w:szCs w:val="20"/>
        </w:rPr>
        <w:t xml:space="preserve"> pierwszej pomocy w zagrożeniach życia i zdrowia,</w:t>
      </w:r>
    </w:p>
    <w:p w:rsidR="007B1949" w:rsidRPr="00443066" w:rsidRDefault="00CF21FF"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stosuje</w:t>
      </w:r>
      <w:r w:rsidR="007B1949" w:rsidRPr="00443066">
        <w:rPr>
          <w:rFonts w:ascii="Arial" w:hAnsi="Arial" w:cs="Arial"/>
          <w:sz w:val="20"/>
          <w:szCs w:val="20"/>
        </w:rPr>
        <w:t xml:space="preserve"> zasady kultury, etyki zawodowej i komunikacji interpersonalnej,</w:t>
      </w:r>
    </w:p>
    <w:p w:rsidR="007B1949" w:rsidRPr="00443066" w:rsidRDefault="007B1949" w:rsidP="0011598D">
      <w:pPr>
        <w:numPr>
          <w:ilvl w:val="0"/>
          <w:numId w:val="3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284" w:hanging="284"/>
        <w:contextualSpacing/>
        <w:rPr>
          <w:rFonts w:ascii="Arial" w:hAnsi="Arial" w:cs="Arial"/>
          <w:sz w:val="20"/>
          <w:szCs w:val="20"/>
        </w:rPr>
      </w:pPr>
      <w:r w:rsidRPr="00443066">
        <w:rPr>
          <w:rFonts w:ascii="Arial" w:hAnsi="Arial" w:cs="Arial"/>
          <w:sz w:val="20"/>
          <w:szCs w:val="20"/>
        </w:rPr>
        <w:t>wykaz</w:t>
      </w:r>
      <w:r w:rsidR="001C2EC8" w:rsidRPr="00443066">
        <w:rPr>
          <w:rFonts w:ascii="Arial" w:hAnsi="Arial" w:cs="Arial"/>
          <w:sz w:val="20"/>
          <w:szCs w:val="20"/>
        </w:rPr>
        <w:t>uje</w:t>
      </w:r>
      <w:r w:rsidRPr="00443066">
        <w:rPr>
          <w:rFonts w:ascii="Arial" w:hAnsi="Arial" w:cs="Arial"/>
          <w:sz w:val="20"/>
          <w:szCs w:val="20"/>
        </w:rPr>
        <w:t xml:space="preserve"> się kreatywnością, otwartością na zmiany </w:t>
      </w:r>
      <w:r w:rsidRPr="00443066">
        <w:rPr>
          <w:rFonts w:ascii="Arial" w:hAnsi="Arial" w:cs="Arial"/>
          <w:color w:val="auto"/>
          <w:sz w:val="20"/>
          <w:szCs w:val="20"/>
          <w:lang w:eastAsia="en-GB"/>
        </w:rPr>
        <w:t>oraz nowości zawodowe.</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1598D">
        <w:rPr>
          <w:rFonts w:ascii="Arial" w:hAnsi="Arial" w:cs="Arial"/>
          <w:b/>
          <w:sz w:val="20"/>
          <w:szCs w:val="20"/>
        </w:rPr>
        <w:t>MATERIAŁ NAUCZANIA</w:t>
      </w:r>
    </w:p>
    <w:tbl>
      <w:tblPr>
        <w:tblStyle w:val="Tabela-Siatka"/>
        <w:tblW w:w="14317" w:type="dxa"/>
        <w:tblInd w:w="108" w:type="dxa"/>
        <w:tblLayout w:type="fixed"/>
        <w:tblLook w:val="04A0" w:firstRow="1" w:lastRow="0" w:firstColumn="1" w:lastColumn="0" w:noHBand="0" w:noVBand="1"/>
      </w:tblPr>
      <w:tblGrid>
        <w:gridCol w:w="1641"/>
        <w:gridCol w:w="3179"/>
        <w:gridCol w:w="850"/>
        <w:gridCol w:w="3323"/>
        <w:gridCol w:w="79"/>
        <w:gridCol w:w="3402"/>
        <w:gridCol w:w="1843"/>
      </w:tblGrid>
      <w:tr w:rsidR="005B33E9" w:rsidRPr="007F54C8" w:rsidTr="00252CF5">
        <w:tc>
          <w:tcPr>
            <w:tcW w:w="1641" w:type="dxa"/>
            <w:vMerge w:val="restart"/>
            <w:vAlign w:val="center"/>
          </w:tcPr>
          <w:p w:rsidR="005B33E9" w:rsidRPr="0011598D" w:rsidRDefault="005B33E9" w:rsidP="007F54C8">
            <w:pPr>
              <w:pBdr>
                <w:top w:val="nil"/>
                <w:left w:val="nil"/>
                <w:bottom w:val="nil"/>
                <w:right w:val="nil"/>
                <w:between w:val="nil"/>
              </w:pBdr>
              <w:jc w:val="center"/>
              <w:rPr>
                <w:rFonts w:ascii="Arial" w:eastAsia="Times New Roman" w:hAnsi="Arial" w:cs="Arial"/>
                <w:b/>
                <w:sz w:val="20"/>
                <w:szCs w:val="20"/>
              </w:rPr>
            </w:pPr>
            <w:r w:rsidRPr="007F54C8">
              <w:rPr>
                <w:rFonts w:ascii="Arial" w:eastAsia="Times New Roman" w:hAnsi="Arial" w:cs="Arial"/>
                <w:b/>
                <w:sz w:val="20"/>
                <w:szCs w:val="20"/>
              </w:rPr>
              <w:t>Dział programowy</w:t>
            </w:r>
          </w:p>
        </w:tc>
        <w:tc>
          <w:tcPr>
            <w:tcW w:w="3179" w:type="dxa"/>
            <w:vMerge w:val="restart"/>
            <w:vAlign w:val="center"/>
          </w:tcPr>
          <w:p w:rsidR="005B33E9" w:rsidRPr="0011598D" w:rsidRDefault="005B33E9" w:rsidP="0011598D">
            <w:pPr>
              <w:jc w:val="center"/>
              <w:rPr>
                <w:rFonts w:ascii="Arial" w:eastAsia="Times New Roman" w:hAnsi="Arial" w:cs="Arial"/>
                <w:b/>
                <w:sz w:val="20"/>
                <w:szCs w:val="20"/>
              </w:rPr>
            </w:pPr>
            <w:r w:rsidRPr="007F54C8">
              <w:rPr>
                <w:rFonts w:ascii="Arial" w:hAnsi="Arial" w:cs="Arial"/>
                <w:b/>
                <w:sz w:val="20"/>
                <w:szCs w:val="20"/>
              </w:rPr>
              <w:t>Tematy jednostek metodycznych</w:t>
            </w:r>
          </w:p>
        </w:tc>
        <w:tc>
          <w:tcPr>
            <w:tcW w:w="850" w:type="dxa"/>
            <w:vMerge w:val="restart"/>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Liczba godz.</w:t>
            </w:r>
          </w:p>
        </w:tc>
        <w:tc>
          <w:tcPr>
            <w:tcW w:w="6804" w:type="dxa"/>
            <w:gridSpan w:val="3"/>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Wymagania programowe</w:t>
            </w:r>
          </w:p>
        </w:tc>
        <w:tc>
          <w:tcPr>
            <w:tcW w:w="1843" w:type="dxa"/>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 xml:space="preserve">Uwagi </w:t>
            </w:r>
          </w:p>
          <w:p w:rsidR="005B33E9" w:rsidRPr="0011598D" w:rsidRDefault="005B33E9" w:rsidP="0011598D">
            <w:pPr>
              <w:jc w:val="center"/>
              <w:rPr>
                <w:rFonts w:ascii="Arial" w:hAnsi="Arial" w:cs="Arial"/>
                <w:b/>
                <w:sz w:val="20"/>
                <w:szCs w:val="20"/>
              </w:rPr>
            </w:pPr>
            <w:r w:rsidRPr="007F54C8">
              <w:rPr>
                <w:rFonts w:ascii="Arial" w:hAnsi="Arial" w:cs="Arial"/>
                <w:b/>
                <w:sz w:val="20"/>
                <w:szCs w:val="20"/>
              </w:rPr>
              <w:t>o realizacji</w:t>
            </w:r>
          </w:p>
        </w:tc>
      </w:tr>
      <w:tr w:rsidR="005B33E9" w:rsidRPr="007F54C8" w:rsidTr="00252CF5">
        <w:tc>
          <w:tcPr>
            <w:tcW w:w="1641" w:type="dxa"/>
            <w:vMerge/>
            <w:vAlign w:val="center"/>
          </w:tcPr>
          <w:p w:rsidR="005B33E9" w:rsidRPr="0011598D" w:rsidRDefault="005B33E9" w:rsidP="0011598D">
            <w:pPr>
              <w:jc w:val="center"/>
              <w:rPr>
                <w:rFonts w:ascii="Arial" w:eastAsia="Times New Roman" w:hAnsi="Arial" w:cs="Arial"/>
                <w:b/>
                <w:sz w:val="20"/>
                <w:szCs w:val="20"/>
              </w:rPr>
            </w:pPr>
          </w:p>
        </w:tc>
        <w:tc>
          <w:tcPr>
            <w:tcW w:w="3179" w:type="dxa"/>
            <w:vMerge/>
            <w:vAlign w:val="center"/>
          </w:tcPr>
          <w:p w:rsidR="005B33E9" w:rsidRPr="0011598D" w:rsidRDefault="005B33E9" w:rsidP="0011598D">
            <w:pPr>
              <w:jc w:val="center"/>
              <w:rPr>
                <w:rFonts w:ascii="Arial" w:eastAsia="Times New Roman" w:hAnsi="Arial" w:cs="Arial"/>
                <w:b/>
                <w:sz w:val="20"/>
                <w:szCs w:val="20"/>
              </w:rPr>
            </w:pPr>
          </w:p>
        </w:tc>
        <w:tc>
          <w:tcPr>
            <w:tcW w:w="850" w:type="dxa"/>
            <w:vMerge/>
            <w:vAlign w:val="center"/>
          </w:tcPr>
          <w:p w:rsidR="005B33E9" w:rsidRPr="0011598D" w:rsidRDefault="005B33E9" w:rsidP="0011598D">
            <w:pPr>
              <w:jc w:val="center"/>
              <w:rPr>
                <w:rFonts w:ascii="Arial" w:hAnsi="Arial" w:cs="Arial"/>
                <w:b/>
                <w:sz w:val="20"/>
                <w:szCs w:val="20"/>
              </w:rPr>
            </w:pPr>
          </w:p>
        </w:tc>
        <w:tc>
          <w:tcPr>
            <w:tcW w:w="3402" w:type="dxa"/>
            <w:gridSpan w:val="2"/>
            <w:vAlign w:val="center"/>
          </w:tcPr>
          <w:p w:rsidR="005B33E9" w:rsidRPr="0011598D" w:rsidRDefault="005B33E9" w:rsidP="0011598D">
            <w:pPr>
              <w:rPr>
                <w:rFonts w:ascii="Arial" w:eastAsia="Times New Roman" w:hAnsi="Arial" w:cs="Arial"/>
                <w:b/>
                <w:sz w:val="20"/>
                <w:szCs w:val="20"/>
              </w:rPr>
            </w:pPr>
            <w:r w:rsidRPr="007F54C8">
              <w:rPr>
                <w:rFonts w:ascii="Arial" w:hAnsi="Arial" w:cs="Arial"/>
                <w:b/>
                <w:sz w:val="20"/>
                <w:szCs w:val="20"/>
              </w:rPr>
              <w:t>Podstawowe</w:t>
            </w:r>
          </w:p>
          <w:p w:rsidR="005B33E9" w:rsidRPr="0011598D" w:rsidRDefault="00CF21FF" w:rsidP="0011598D">
            <w:pPr>
              <w:rPr>
                <w:rFonts w:ascii="Arial" w:hAnsi="Arial" w:cs="Arial"/>
                <w:b/>
                <w:sz w:val="20"/>
                <w:szCs w:val="20"/>
              </w:rPr>
            </w:pPr>
            <w:r w:rsidRPr="007F54C8">
              <w:rPr>
                <w:rFonts w:ascii="Arial" w:hAnsi="Arial" w:cs="Arial"/>
                <w:b/>
                <w:sz w:val="20"/>
                <w:szCs w:val="20"/>
              </w:rPr>
              <w:t>Uczeń</w:t>
            </w:r>
            <w:r w:rsidR="005B33E9" w:rsidRPr="007F54C8">
              <w:rPr>
                <w:rFonts w:ascii="Arial" w:hAnsi="Arial" w:cs="Arial"/>
                <w:b/>
                <w:sz w:val="20"/>
                <w:szCs w:val="20"/>
              </w:rPr>
              <w:t>:</w:t>
            </w:r>
          </w:p>
        </w:tc>
        <w:tc>
          <w:tcPr>
            <w:tcW w:w="3402" w:type="dxa"/>
            <w:vAlign w:val="center"/>
          </w:tcPr>
          <w:p w:rsidR="005B33E9" w:rsidRPr="0011598D" w:rsidRDefault="005B33E9" w:rsidP="0011598D">
            <w:pPr>
              <w:rPr>
                <w:rFonts w:ascii="Arial" w:eastAsia="Times New Roman" w:hAnsi="Arial" w:cs="Arial"/>
                <w:b/>
                <w:sz w:val="20"/>
                <w:szCs w:val="20"/>
              </w:rPr>
            </w:pPr>
            <w:r w:rsidRPr="007F54C8">
              <w:rPr>
                <w:rFonts w:ascii="Arial" w:hAnsi="Arial" w:cs="Arial"/>
                <w:b/>
                <w:sz w:val="20"/>
                <w:szCs w:val="20"/>
              </w:rPr>
              <w:t>Ponadpodstawowe</w:t>
            </w:r>
          </w:p>
          <w:p w:rsidR="005B33E9" w:rsidRPr="0011598D" w:rsidRDefault="00CF21FF" w:rsidP="0011598D">
            <w:pPr>
              <w:rPr>
                <w:rFonts w:ascii="Arial" w:hAnsi="Arial" w:cs="Arial"/>
                <w:b/>
                <w:sz w:val="20"/>
                <w:szCs w:val="20"/>
              </w:rPr>
            </w:pPr>
            <w:r w:rsidRPr="007F54C8">
              <w:rPr>
                <w:rFonts w:ascii="Arial" w:hAnsi="Arial" w:cs="Arial"/>
                <w:b/>
                <w:sz w:val="20"/>
                <w:szCs w:val="20"/>
              </w:rPr>
              <w:t>Uczeń</w:t>
            </w:r>
            <w:r w:rsidR="005B33E9" w:rsidRPr="007F54C8">
              <w:rPr>
                <w:rFonts w:ascii="Arial" w:hAnsi="Arial" w:cs="Arial"/>
                <w:b/>
                <w:sz w:val="20"/>
                <w:szCs w:val="20"/>
              </w:rPr>
              <w:t>:</w:t>
            </w:r>
          </w:p>
        </w:tc>
        <w:tc>
          <w:tcPr>
            <w:tcW w:w="1843" w:type="dxa"/>
            <w:vAlign w:val="center"/>
          </w:tcPr>
          <w:p w:rsidR="005B33E9" w:rsidRPr="0011598D" w:rsidRDefault="005B33E9" w:rsidP="0011598D">
            <w:pPr>
              <w:jc w:val="center"/>
              <w:rPr>
                <w:rFonts w:ascii="Arial" w:hAnsi="Arial" w:cs="Arial"/>
                <w:b/>
                <w:sz w:val="20"/>
                <w:szCs w:val="20"/>
              </w:rPr>
            </w:pPr>
            <w:r w:rsidRPr="007F54C8">
              <w:rPr>
                <w:rFonts w:ascii="Arial" w:hAnsi="Arial" w:cs="Arial"/>
                <w:b/>
                <w:sz w:val="20"/>
                <w:szCs w:val="20"/>
              </w:rPr>
              <w:t>Etap realizacji</w:t>
            </w:r>
          </w:p>
        </w:tc>
      </w:tr>
      <w:tr w:rsidR="005B33E9" w:rsidRPr="007F54C8" w:rsidTr="0011598D">
        <w:trPr>
          <w:trHeight w:val="269"/>
        </w:trPr>
        <w:tc>
          <w:tcPr>
            <w:tcW w:w="1641" w:type="dxa"/>
          </w:tcPr>
          <w:p w:rsidR="005B33E9" w:rsidRPr="0011598D" w:rsidRDefault="005B33E9" w:rsidP="007F54C8">
            <w:pPr>
              <w:numPr>
                <w:ilvl w:val="0"/>
                <w:numId w:val="46"/>
              </w:numPr>
              <w:pBdr>
                <w:top w:val="nil"/>
                <w:left w:val="nil"/>
                <w:bottom w:val="nil"/>
                <w:right w:val="nil"/>
                <w:between w:val="nil"/>
              </w:pBdr>
              <w:tabs>
                <w:tab w:val="left" w:pos="0"/>
                <w:tab w:val="left" w:pos="176"/>
              </w:tabs>
              <w:ind w:left="0" w:firstLine="0"/>
              <w:contextualSpacing/>
              <w:rPr>
                <w:rFonts w:ascii="Arial" w:hAnsi="Arial" w:cs="Arial"/>
                <w:sz w:val="20"/>
                <w:szCs w:val="20"/>
              </w:rPr>
            </w:pPr>
            <w:r w:rsidRPr="007F54C8">
              <w:rPr>
                <w:rFonts w:ascii="Arial" w:hAnsi="Arial" w:cs="Arial"/>
                <w:sz w:val="20"/>
                <w:szCs w:val="20"/>
              </w:rPr>
              <w:t>Bezpieczeństwo i higiena pracy (BHP)</w:t>
            </w: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 Kształtowanie bezpiecznych</w:t>
            </w:r>
          </w:p>
          <w:p w:rsidR="005B33E9" w:rsidRPr="0011598D" w:rsidRDefault="005B33E9" w:rsidP="0011598D">
            <w:pPr>
              <w:rPr>
                <w:rFonts w:ascii="Arial" w:hAnsi="Arial" w:cs="Arial"/>
                <w:sz w:val="20"/>
                <w:szCs w:val="20"/>
              </w:rPr>
            </w:pPr>
            <w:r w:rsidRPr="007F54C8">
              <w:rPr>
                <w:rFonts w:ascii="Arial" w:hAnsi="Arial" w:cs="Arial"/>
                <w:sz w:val="20"/>
                <w:szCs w:val="20"/>
              </w:rPr>
              <w:t>i higienicznych warunków pracy podczas zajęć praktycznych</w:t>
            </w:r>
          </w:p>
        </w:tc>
        <w:tc>
          <w:tcPr>
            <w:tcW w:w="850" w:type="dxa"/>
          </w:tcPr>
          <w:p w:rsidR="005B33E9" w:rsidRPr="0011598D" w:rsidRDefault="005B33E9" w:rsidP="0011598D">
            <w:pPr>
              <w:jc w:val="center"/>
              <w:rPr>
                <w:rFonts w:ascii="Arial" w:hAnsi="Arial" w:cs="Arial"/>
                <w:sz w:val="20"/>
                <w:szCs w:val="20"/>
                <w:highlight w:val="cyan"/>
              </w:rPr>
            </w:pPr>
            <w:r w:rsidRPr="007F54C8">
              <w:rPr>
                <w:rFonts w:ascii="Arial" w:hAnsi="Arial" w:cs="Arial"/>
                <w:sz w:val="20"/>
                <w:szCs w:val="20"/>
              </w:rPr>
              <w:t>-</w:t>
            </w:r>
          </w:p>
        </w:tc>
        <w:tc>
          <w:tcPr>
            <w:tcW w:w="3402" w:type="dxa"/>
            <w:gridSpan w:val="2"/>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warunki zapewniające ochronę zdrowia w salonach fryzjerskich</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wymienia</w:t>
            </w:r>
            <w:r w:rsidR="001109B0" w:rsidRPr="0011598D">
              <w:rPr>
                <w:rFonts w:ascii="Arial" w:eastAsia="Calibri" w:hAnsi="Arial" w:cs="Arial"/>
                <w:sz w:val="20"/>
                <w:szCs w:val="20"/>
              </w:rPr>
              <w:t xml:space="preserve"> zadania fryzjera dotyczące bezpieczeństwa pracy</w:t>
            </w:r>
            <w:r w:rsidR="003A1C6E" w:rsidRPr="007F54C8">
              <w:rPr>
                <w:rFonts w:ascii="Arial" w:eastAsia="Calibri" w:hAnsi="Arial" w:cs="Arial"/>
                <w:sz w:val="20"/>
                <w:szCs w:val="20"/>
              </w:rPr>
              <w:t xml:space="preserve"> </w:t>
            </w:r>
            <w:r w:rsidR="001109B0" w:rsidRPr="0011598D">
              <w:rPr>
                <w:rFonts w:ascii="Arial" w:eastAsia="Calibri" w:hAnsi="Arial" w:cs="Arial"/>
                <w:sz w:val="20"/>
                <w:szCs w:val="20"/>
              </w:rPr>
              <w:t>z urządzeniami mechanicznymi</w:t>
            </w:r>
            <w:r w:rsidR="00B31F80">
              <w:rPr>
                <w:rFonts w:ascii="Arial" w:eastAsia="Calibri" w:hAnsi="Arial" w:cs="Arial"/>
                <w:sz w:val="20"/>
                <w:szCs w:val="20"/>
              </w:rPr>
              <w:t xml:space="preserve"> </w:t>
            </w:r>
            <w:r w:rsidR="00B31F80">
              <w:rPr>
                <w:rFonts w:ascii="Arial" w:eastAsia="Calibri" w:hAnsi="Arial" w:cs="Arial"/>
                <w:sz w:val="20"/>
                <w:szCs w:val="20"/>
              </w:rPr>
              <w:br/>
            </w:r>
            <w:r w:rsidR="001109B0" w:rsidRPr="0011598D">
              <w:rPr>
                <w:rFonts w:ascii="Arial" w:eastAsia="Calibri" w:hAnsi="Arial" w:cs="Arial"/>
                <w:sz w:val="20"/>
                <w:szCs w:val="20"/>
              </w:rPr>
              <w:t>i elektrycznymi</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źródła i czynniki szkodliwe w środowisku pracy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 salonach fryzjerskich</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hAnsi="Arial" w:cs="Arial"/>
                <w:sz w:val="20"/>
                <w:szCs w:val="20"/>
              </w:rPr>
              <w:t>p</w:t>
            </w:r>
            <w:r w:rsidRPr="0011598D">
              <w:rPr>
                <w:rFonts w:ascii="Arial" w:eastAsia="Calibri" w:hAnsi="Arial" w:cs="Arial"/>
                <w:sz w:val="20"/>
                <w:szCs w:val="20"/>
              </w:rPr>
              <w:t>rzestrzega zasad bezpieczeństwa pożarowego na terenie salonu fryzjerskiego</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skutki naruszeń prawa </w:t>
            </w:r>
            <w:r w:rsidR="001109B0" w:rsidRPr="0011598D">
              <w:rPr>
                <w:rFonts w:ascii="Arial" w:hAnsi="Arial" w:cs="Arial"/>
                <w:sz w:val="20"/>
                <w:szCs w:val="20"/>
              </w:rPr>
              <w:lastRenderedPageBreak/>
              <w:t>pracy</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znaki zakazu, nakazu, ostrzegawcze, ewakuacyjne i ochrony przeciwpożarowej oraz sygnały alarmowe</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choroby zakaźne oraz zapobiega ich przenoszeniu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zapobiega zagrożeniom życia</w:t>
            </w:r>
            <w:r w:rsidR="003A1C6E" w:rsidRPr="007F54C8">
              <w:rPr>
                <w:rFonts w:ascii="Arial" w:hAnsi="Arial" w:cs="Arial"/>
                <w:sz w:val="20"/>
                <w:szCs w:val="20"/>
              </w:rPr>
              <w:t xml:space="preserve"> </w:t>
            </w:r>
            <w:r w:rsidRPr="0011598D">
              <w:rPr>
                <w:rFonts w:ascii="Arial" w:hAnsi="Arial" w:cs="Arial"/>
                <w:sz w:val="20"/>
                <w:szCs w:val="20"/>
              </w:rPr>
              <w:t xml:space="preserve">i zdrowia w salonie fryzjerskim </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współczesne zagrożenia zdrowia w tym nerwice, </w:t>
            </w:r>
            <w:r w:rsidR="001C2EC8" w:rsidRPr="007F54C8">
              <w:rPr>
                <w:rFonts w:ascii="Arial" w:hAnsi="Arial" w:cs="Arial"/>
                <w:sz w:val="20"/>
                <w:szCs w:val="20"/>
              </w:rPr>
              <w:t>AIDS</w:t>
            </w:r>
            <w:r w:rsidR="001109B0" w:rsidRPr="0011598D">
              <w:rPr>
                <w:rFonts w:ascii="Arial" w:hAnsi="Arial" w:cs="Arial"/>
                <w:sz w:val="20"/>
                <w:szCs w:val="20"/>
              </w:rPr>
              <w:t xml:space="preserve"> wynikające z kontaktu z klientem</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skutki zagrożeń występujących w salonie fryzjerskim</w:t>
            </w:r>
          </w:p>
          <w:p w:rsidR="006A0292" w:rsidRPr="0011598D" w:rsidRDefault="00D25B0B" w:rsidP="0011598D">
            <w:pPr>
              <w:pStyle w:val="Akapitzlist"/>
              <w:numPr>
                <w:ilvl w:val="0"/>
                <w:numId w:val="97"/>
              </w:numPr>
              <w:ind w:left="459"/>
              <w:rPr>
                <w:rFonts w:ascii="Arial" w:eastAsia="Calibri" w:hAnsi="Arial" w:cs="Arial"/>
                <w:sz w:val="20"/>
                <w:szCs w:val="20"/>
                <w:u w:color="538135"/>
              </w:rPr>
            </w:pPr>
            <w:r w:rsidRPr="007F54C8">
              <w:rPr>
                <w:rFonts w:ascii="Arial" w:hAnsi="Arial" w:cs="Arial"/>
                <w:sz w:val="20"/>
                <w:szCs w:val="20"/>
                <w:u w:color="538135"/>
              </w:rPr>
              <w:t>wymienia</w:t>
            </w:r>
            <w:r w:rsidR="001109B0" w:rsidRPr="0011598D">
              <w:rPr>
                <w:rFonts w:ascii="Arial" w:eastAsia="Calibri" w:hAnsi="Arial" w:cs="Arial"/>
                <w:sz w:val="20"/>
                <w:szCs w:val="20"/>
                <w:u w:color="538135"/>
              </w:rPr>
              <w:t xml:space="preserve"> środki ochrony indywidualnej stosowanych podczas wykonywania usług fryzjerskich: odzież ochronną</w:t>
            </w:r>
            <w:r w:rsidR="003A1C6E" w:rsidRPr="007F54C8">
              <w:rPr>
                <w:rFonts w:ascii="Arial" w:eastAsia="Calibri" w:hAnsi="Arial" w:cs="Arial"/>
                <w:sz w:val="20"/>
                <w:szCs w:val="20"/>
                <w:u w:color="538135"/>
              </w:rPr>
              <w:t xml:space="preserve"> </w:t>
            </w:r>
            <w:r w:rsidR="001109B0" w:rsidRPr="0011598D">
              <w:rPr>
                <w:rFonts w:ascii="Arial" w:eastAsia="Calibri" w:hAnsi="Arial" w:cs="Arial"/>
                <w:sz w:val="20"/>
                <w:szCs w:val="20"/>
                <w:u w:color="538135"/>
              </w:rPr>
              <w:t>i zabiegową</w:t>
            </w:r>
          </w:p>
          <w:p w:rsidR="006A0292" w:rsidRPr="0011598D" w:rsidRDefault="00D25B0B" w:rsidP="0011598D">
            <w:pPr>
              <w:pStyle w:val="Akapitzlist"/>
              <w:numPr>
                <w:ilvl w:val="0"/>
                <w:numId w:val="97"/>
              </w:numPr>
              <w:ind w:left="459"/>
              <w:rPr>
                <w:rFonts w:ascii="Arial" w:eastAsia="Times New Roman" w:hAnsi="Arial" w:cs="Arial"/>
                <w:sz w:val="20"/>
                <w:szCs w:val="20"/>
                <w:u w:color="538135"/>
              </w:rPr>
            </w:pPr>
            <w:r w:rsidRPr="007F54C8">
              <w:rPr>
                <w:rFonts w:ascii="Arial" w:hAnsi="Arial" w:cs="Arial"/>
                <w:sz w:val="20"/>
                <w:szCs w:val="20"/>
                <w:u w:color="538135"/>
              </w:rPr>
              <w:t>określa</w:t>
            </w:r>
            <w:r w:rsidR="001109B0" w:rsidRPr="0011598D">
              <w:rPr>
                <w:rFonts w:ascii="Arial" w:hAnsi="Arial" w:cs="Arial"/>
                <w:sz w:val="20"/>
                <w:szCs w:val="20"/>
                <w:u w:color="538135"/>
              </w:rPr>
              <w:t xml:space="preserve"> rodzaje środków ochrony indywidualnej ze względu na ich przeznaczenie i zastosowanie (rękawiczki, gogle ochronne, fartuchy impregnowane</w:t>
            </w:r>
            <w:r w:rsidR="003A1C6E" w:rsidRPr="007F54C8">
              <w:rPr>
                <w:rFonts w:ascii="Arial" w:eastAsia="Times New Roman" w:hAnsi="Arial" w:cs="Arial"/>
                <w:sz w:val="20"/>
                <w:szCs w:val="20"/>
                <w:u w:color="538135"/>
              </w:rPr>
              <w:t xml:space="preserve"> </w:t>
            </w:r>
            <w:r w:rsidR="001109B0" w:rsidRPr="0011598D">
              <w:rPr>
                <w:rFonts w:ascii="Arial" w:hAnsi="Arial" w:cs="Arial"/>
                <w:sz w:val="20"/>
                <w:szCs w:val="20"/>
                <w:u w:color="538135"/>
              </w:rPr>
              <w:t>i materiałowe, peniuary jedno</w:t>
            </w:r>
            <w:r w:rsidR="00A418E2" w:rsidRPr="007F54C8">
              <w:rPr>
                <w:rFonts w:ascii="Arial" w:hAnsi="Arial" w:cs="Arial"/>
                <w:sz w:val="20"/>
                <w:szCs w:val="20"/>
                <w:u w:color="538135"/>
              </w:rPr>
              <w:t>-</w:t>
            </w:r>
            <w:r w:rsidR="001109B0" w:rsidRPr="0011598D">
              <w:rPr>
                <w:rFonts w:ascii="Arial" w:hAnsi="Arial" w:cs="Arial"/>
                <w:sz w:val="20"/>
                <w:szCs w:val="20"/>
                <w:u w:color="538135"/>
              </w:rPr>
              <w:t xml:space="preserve"> i wielorazowe</w:t>
            </w:r>
          </w:p>
          <w:p w:rsidR="006A0292" w:rsidRPr="0011598D" w:rsidRDefault="001109B0" w:rsidP="0011598D">
            <w:pPr>
              <w:pStyle w:val="Akapitzlist"/>
              <w:numPr>
                <w:ilvl w:val="0"/>
                <w:numId w:val="97"/>
              </w:numPr>
              <w:pBdr>
                <w:bar w:val="nil"/>
              </w:pBdr>
              <w:autoSpaceDE w:val="0"/>
              <w:autoSpaceDN w:val="0"/>
              <w:adjustRightInd w:val="0"/>
              <w:ind w:left="459"/>
              <w:rPr>
                <w:rFonts w:ascii="Arial" w:eastAsia="Calibri" w:hAnsi="Arial" w:cs="Arial"/>
                <w:sz w:val="20"/>
                <w:szCs w:val="20"/>
                <w:u w:color="538135"/>
              </w:rPr>
            </w:pPr>
            <w:r w:rsidRPr="0011598D">
              <w:rPr>
                <w:rFonts w:ascii="Arial" w:eastAsia="Calibri" w:hAnsi="Arial" w:cs="Arial"/>
                <w:sz w:val="20"/>
                <w:szCs w:val="20"/>
              </w:rPr>
              <w:t>u</w:t>
            </w:r>
            <w:r w:rsidRPr="0011598D">
              <w:rPr>
                <w:rFonts w:ascii="Arial" w:eastAsia="Calibri" w:hAnsi="Arial" w:cs="Arial"/>
                <w:sz w:val="20"/>
                <w:szCs w:val="20"/>
                <w:u w:color="538135"/>
              </w:rPr>
              <w:t>dziel</w:t>
            </w:r>
            <w:r w:rsidR="00A418E2" w:rsidRPr="007F54C8">
              <w:rPr>
                <w:rFonts w:ascii="Arial" w:eastAsia="Calibri" w:hAnsi="Arial" w:cs="Arial"/>
                <w:sz w:val="20"/>
                <w:szCs w:val="20"/>
                <w:u w:color="538135"/>
              </w:rPr>
              <w:t>a</w:t>
            </w:r>
            <w:r w:rsidRPr="0011598D">
              <w:rPr>
                <w:rFonts w:ascii="Arial" w:eastAsia="Calibri" w:hAnsi="Arial" w:cs="Arial"/>
                <w:sz w:val="20"/>
                <w:szCs w:val="20"/>
                <w:u w:color="538135"/>
              </w:rPr>
              <w:t xml:space="preserve"> pierwszej pomocy </w:t>
            </w:r>
            <w:r w:rsidRPr="0011598D">
              <w:rPr>
                <w:rFonts w:ascii="Arial" w:eastAsia="Calibri" w:hAnsi="Arial" w:cs="Arial"/>
                <w:sz w:val="20"/>
                <w:szCs w:val="20"/>
                <w:u w:color="538135"/>
              </w:rPr>
              <w:br/>
              <w:t xml:space="preserve">w sytuacji zagrożenia życia </w:t>
            </w:r>
            <w:r w:rsidRPr="0011598D">
              <w:rPr>
                <w:rFonts w:ascii="Arial" w:eastAsia="Calibri" w:hAnsi="Arial" w:cs="Arial"/>
                <w:sz w:val="20"/>
                <w:szCs w:val="20"/>
                <w:u w:color="538135"/>
              </w:rPr>
              <w:br/>
              <w:t>i zdrowia poszkodowanego</w:t>
            </w:r>
          </w:p>
          <w:p w:rsidR="006A0292" w:rsidRPr="0011598D" w:rsidRDefault="006A0292" w:rsidP="0011598D">
            <w:pPr>
              <w:pBdr>
                <w:bar w:val="nil"/>
              </w:pBdr>
              <w:autoSpaceDE w:val="0"/>
              <w:autoSpaceDN w:val="0"/>
              <w:adjustRightInd w:val="0"/>
              <w:ind w:left="459"/>
              <w:rPr>
                <w:rFonts w:ascii="Arial" w:eastAsia="Calibri" w:hAnsi="Arial" w:cs="Arial"/>
                <w:sz w:val="20"/>
                <w:szCs w:val="20"/>
                <w:u w:color="538135"/>
              </w:rPr>
            </w:pPr>
          </w:p>
        </w:tc>
        <w:tc>
          <w:tcPr>
            <w:tcW w:w="3402" w:type="dxa"/>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lastRenderedPageBreak/>
              <w:t>określa</w:t>
            </w:r>
            <w:r w:rsidR="001109B0" w:rsidRPr="0011598D">
              <w:rPr>
                <w:rFonts w:ascii="Arial" w:eastAsia="Calibri" w:hAnsi="Arial" w:cs="Arial"/>
                <w:sz w:val="20"/>
                <w:szCs w:val="20"/>
              </w:rPr>
              <w:t xml:space="preserve"> źródła zanieczyszczeń powstałych w wyniku: pielęgnacji włosów (szampony, odżywki, maski), ondulacji nietrwałej i trwałej (pianki, lakiery, płyny do trwałej, utrwalacze), zmiany koloru włosów (farby, aktywatory)</w:t>
            </w:r>
          </w:p>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wyposażenie salonu fryzjerskiego pod kątem ergonomicznym (np. wysokość konsoli, fotela, umywalek),</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 xml:space="preserve">dobiera środki gaśnicze do </w:t>
            </w:r>
            <w:r w:rsidRPr="0011598D">
              <w:rPr>
                <w:rFonts w:ascii="Arial" w:eastAsia="Calibri" w:hAnsi="Arial" w:cs="Arial"/>
                <w:sz w:val="20"/>
                <w:szCs w:val="20"/>
              </w:rPr>
              <w:lastRenderedPageBreak/>
              <w:t>określonej sytuacji zagrożenia</w:t>
            </w:r>
            <w:r w:rsidR="001C2EC8" w:rsidRPr="007F54C8">
              <w:rPr>
                <w:rFonts w:ascii="Arial" w:eastAsia="Calibri" w:hAnsi="Arial" w:cs="Arial"/>
                <w:sz w:val="20"/>
                <w:szCs w:val="20"/>
              </w:rPr>
              <w:t xml:space="preserve"> </w:t>
            </w:r>
            <w:r w:rsidR="00443D3E" w:rsidRPr="0011598D">
              <w:rPr>
                <w:rFonts w:ascii="Arial" w:eastAsia="Calibri" w:hAnsi="Arial" w:cs="Arial"/>
                <w:sz w:val="20"/>
                <w:szCs w:val="20"/>
              </w:rPr>
              <w:t>w salonie fryzjerskim</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post</w:t>
            </w:r>
            <w:r w:rsidR="001C2EC8" w:rsidRPr="007F54C8">
              <w:rPr>
                <w:rFonts w:ascii="Arial" w:hAnsi="Arial" w:cs="Arial"/>
                <w:sz w:val="20"/>
                <w:szCs w:val="20"/>
              </w:rPr>
              <w:t>ę</w:t>
            </w:r>
            <w:r w:rsidR="001109B0" w:rsidRPr="0011598D">
              <w:rPr>
                <w:rFonts w:ascii="Arial" w:hAnsi="Arial" w:cs="Arial"/>
                <w:sz w:val="20"/>
                <w:szCs w:val="20"/>
              </w:rPr>
              <w:t>powania w razie powstania zagrożenia, a szczególnie wypadku przy pracy, awarii, pożaru, wybuchu</w:t>
            </w:r>
          </w:p>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poszczególnych organów nadzorujących warunki pracy w salonie fryzjerskim</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zadania instytucji i służb związanych z bhp i ppoż. w salonie fryzjerskim</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konsekwencje nieprzestrzegania obowiązków pracownika i pracodawcy w zakresie bezpieczeństwa i higieny pracy w salonach fryzjerskich</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związki </w:t>
            </w:r>
            <w:proofErr w:type="spellStart"/>
            <w:r w:rsidRPr="0011598D">
              <w:rPr>
                <w:rFonts w:ascii="Arial" w:hAnsi="Arial" w:cs="Arial"/>
                <w:sz w:val="20"/>
                <w:szCs w:val="20"/>
              </w:rPr>
              <w:t>przyczynowo-skutkowe</w:t>
            </w:r>
            <w:proofErr w:type="spellEnd"/>
            <w:r w:rsidRPr="0011598D">
              <w:rPr>
                <w:rFonts w:ascii="Arial" w:hAnsi="Arial" w:cs="Arial"/>
                <w:sz w:val="20"/>
                <w:szCs w:val="20"/>
              </w:rPr>
              <w:t xml:space="preserve"> między higieną osobistą a zachorowaniem na choroby zakaźne</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bakterii, wirusów, grzybów oraz pasożytów na organizm człowieka</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identyfik</w:t>
            </w:r>
            <w:r w:rsidR="00A418E2" w:rsidRPr="007F54C8">
              <w:rPr>
                <w:rFonts w:ascii="Arial" w:hAnsi="Arial" w:cs="Arial"/>
                <w:sz w:val="20"/>
                <w:szCs w:val="20"/>
              </w:rPr>
              <w:t>uje</w:t>
            </w:r>
            <w:r w:rsidRPr="0011598D">
              <w:rPr>
                <w:rFonts w:ascii="Arial" w:hAnsi="Arial" w:cs="Arial"/>
                <w:sz w:val="20"/>
                <w:szCs w:val="20"/>
              </w:rPr>
              <w:t xml:space="preserve"> źródła zagrożeń oraz czynniki szkodliwe dla zdrowia, uciążliwe i niebezpieczne, występujące w </w:t>
            </w:r>
            <w:r w:rsidRPr="0011598D">
              <w:rPr>
                <w:rFonts w:ascii="Arial" w:hAnsi="Arial" w:cs="Arial"/>
                <w:sz w:val="20"/>
                <w:szCs w:val="20"/>
              </w:rPr>
              <w:lastRenderedPageBreak/>
              <w:t>salonie fryzjerskim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 II, III</w:t>
            </w: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r w:rsidRPr="007F54C8">
              <w:rPr>
                <w:rFonts w:ascii="Arial" w:hAnsi="Arial" w:cs="Arial"/>
                <w:sz w:val="20"/>
                <w:szCs w:val="20"/>
              </w:rPr>
              <w:t xml:space="preserve">Dział programowy z zakresu: </w:t>
            </w:r>
          </w:p>
          <w:p w:rsidR="005B33E9" w:rsidRPr="0011598D" w:rsidRDefault="005B33E9" w:rsidP="0011598D">
            <w:pPr>
              <w:rPr>
                <w:rFonts w:ascii="Arial" w:hAnsi="Arial" w:cs="Arial"/>
                <w:sz w:val="20"/>
                <w:szCs w:val="20"/>
              </w:rPr>
            </w:pPr>
            <w:r w:rsidRPr="007F54C8">
              <w:rPr>
                <w:rFonts w:ascii="Arial" w:hAnsi="Arial" w:cs="Arial"/>
                <w:b/>
                <w:sz w:val="20"/>
                <w:szCs w:val="20"/>
              </w:rPr>
              <w:t xml:space="preserve">Bezpieczeństwo i higiena pracy (BHP) </w:t>
            </w:r>
            <w:r w:rsidRPr="007F54C8">
              <w:rPr>
                <w:rFonts w:ascii="Arial" w:hAnsi="Arial" w:cs="Arial"/>
                <w:sz w:val="20"/>
                <w:szCs w:val="20"/>
              </w:rPr>
              <w:t xml:space="preserve">będzie realizowany na bieżąco przez cały cykl kształcenia zależnie od potrzeb wynikających </w:t>
            </w:r>
          </w:p>
          <w:p w:rsidR="005B33E9" w:rsidRPr="0011598D" w:rsidRDefault="005B33E9" w:rsidP="0011598D">
            <w:pPr>
              <w:rPr>
                <w:rFonts w:ascii="Arial" w:hAnsi="Arial" w:cs="Arial"/>
                <w:sz w:val="20"/>
                <w:szCs w:val="20"/>
              </w:rPr>
            </w:pPr>
            <w:r w:rsidRPr="007F54C8">
              <w:rPr>
                <w:rFonts w:ascii="Arial" w:hAnsi="Arial" w:cs="Arial"/>
                <w:sz w:val="20"/>
                <w:szCs w:val="20"/>
              </w:rPr>
              <w:lastRenderedPageBreak/>
              <w:t>z realizacji treści</w:t>
            </w:r>
          </w:p>
          <w:p w:rsidR="005B33E9" w:rsidRPr="0011598D" w:rsidRDefault="005B33E9" w:rsidP="0011598D">
            <w:pPr>
              <w:rPr>
                <w:rFonts w:ascii="Arial" w:hAnsi="Arial" w:cs="Arial"/>
                <w:sz w:val="20"/>
                <w:szCs w:val="20"/>
              </w:rPr>
            </w:pPr>
          </w:p>
        </w:tc>
      </w:tr>
      <w:tr w:rsidR="005B33E9" w:rsidRPr="007F54C8" w:rsidTr="00252CF5">
        <w:tc>
          <w:tcPr>
            <w:tcW w:w="1641" w:type="dxa"/>
          </w:tcPr>
          <w:p w:rsidR="005B33E9" w:rsidRPr="0011598D" w:rsidRDefault="005B33E9" w:rsidP="007F54C8">
            <w:pPr>
              <w:numPr>
                <w:ilvl w:val="0"/>
                <w:numId w:val="46"/>
              </w:numPr>
              <w:pBdr>
                <w:top w:val="nil"/>
                <w:left w:val="nil"/>
                <w:bottom w:val="nil"/>
                <w:right w:val="nil"/>
                <w:between w:val="nil"/>
              </w:pBdr>
              <w:tabs>
                <w:tab w:val="left" w:pos="176"/>
              </w:tabs>
              <w:ind w:left="0" w:firstLine="0"/>
              <w:contextualSpacing/>
              <w:rPr>
                <w:rFonts w:ascii="Arial" w:hAnsi="Arial" w:cs="Arial"/>
                <w:sz w:val="20"/>
                <w:szCs w:val="20"/>
              </w:rPr>
            </w:pPr>
            <w:r w:rsidRPr="007F54C8">
              <w:rPr>
                <w:rFonts w:ascii="Arial" w:hAnsi="Arial" w:cs="Arial"/>
                <w:sz w:val="20"/>
                <w:szCs w:val="20"/>
              </w:rPr>
              <w:lastRenderedPageBreak/>
              <w:t>Elementy kompetencji personalnych</w:t>
            </w:r>
            <w:r w:rsidRPr="007F54C8">
              <w:rPr>
                <w:rFonts w:ascii="Arial" w:hAnsi="Arial" w:cs="Arial"/>
                <w:sz w:val="20"/>
                <w:szCs w:val="20"/>
              </w:rPr>
              <w:br/>
              <w:t>i społecznych (KPS)</w:t>
            </w:r>
          </w:p>
        </w:tc>
        <w:tc>
          <w:tcPr>
            <w:tcW w:w="3179" w:type="dxa"/>
          </w:tcPr>
          <w:p w:rsidR="005B33E9" w:rsidRPr="0011598D" w:rsidRDefault="005B33E9" w:rsidP="0011598D">
            <w:pPr>
              <w:numPr>
                <w:ilvl w:val="0"/>
                <w:numId w:val="47"/>
              </w:numPr>
              <w:tabs>
                <w:tab w:val="left" w:pos="236"/>
              </w:tabs>
              <w:ind w:left="0" w:hanging="48"/>
              <w:contextualSpacing/>
              <w:rPr>
                <w:rFonts w:ascii="Arial" w:hAnsi="Arial" w:cs="Arial"/>
                <w:sz w:val="20"/>
                <w:szCs w:val="20"/>
              </w:rPr>
            </w:pPr>
            <w:r w:rsidRPr="007F54C8">
              <w:rPr>
                <w:rFonts w:ascii="Arial" w:hAnsi="Arial" w:cs="Arial"/>
                <w:sz w:val="20"/>
                <w:szCs w:val="20"/>
              </w:rPr>
              <w:t xml:space="preserve">Wybrane zagadnienia </w:t>
            </w:r>
          </w:p>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z zakresu kompetencji personalnych i społecznych</w:t>
            </w:r>
          </w:p>
          <w:p w:rsidR="005B33E9" w:rsidRPr="0011598D" w:rsidRDefault="005B33E9" w:rsidP="0011598D">
            <w:pPr>
              <w:ind w:left="-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highlight w:val="yellow"/>
              </w:rPr>
            </w:pPr>
            <w:r w:rsidRPr="007F54C8">
              <w:rPr>
                <w:rFonts w:ascii="Arial" w:hAnsi="Arial" w:cs="Arial"/>
                <w:sz w:val="20"/>
                <w:szCs w:val="20"/>
              </w:rPr>
              <w:t>-</w:t>
            </w:r>
          </w:p>
        </w:tc>
        <w:tc>
          <w:tcPr>
            <w:tcW w:w="3402" w:type="dxa"/>
            <w:gridSpan w:val="2"/>
          </w:tcPr>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eastAsia="Calibri" w:hAnsi="Arial" w:cs="Arial"/>
                <w:sz w:val="20"/>
                <w:szCs w:val="20"/>
              </w:rPr>
              <w:t>p</w:t>
            </w:r>
            <w:r w:rsidRPr="0011598D">
              <w:rPr>
                <w:rFonts w:ascii="Arial" w:hAnsi="Arial" w:cs="Arial"/>
                <w:sz w:val="20"/>
                <w:szCs w:val="20"/>
              </w:rPr>
              <w:t>rzestrzeg</w:t>
            </w:r>
            <w:r w:rsidR="00A418E2" w:rsidRPr="007F54C8">
              <w:rPr>
                <w:rFonts w:ascii="Arial" w:hAnsi="Arial" w:cs="Arial"/>
                <w:sz w:val="20"/>
                <w:szCs w:val="20"/>
              </w:rPr>
              <w:t>a</w:t>
            </w:r>
            <w:r w:rsidRPr="0011598D">
              <w:rPr>
                <w:rFonts w:ascii="Arial" w:hAnsi="Arial" w:cs="Arial"/>
                <w:sz w:val="20"/>
                <w:szCs w:val="20"/>
              </w:rPr>
              <w:t xml:space="preserve"> zasad etycznych</w:t>
            </w:r>
            <w:r w:rsidR="003A1C6E" w:rsidRPr="007F54C8">
              <w:rPr>
                <w:rFonts w:ascii="Arial" w:hAnsi="Arial" w:cs="Arial"/>
                <w:sz w:val="20"/>
                <w:szCs w:val="20"/>
              </w:rPr>
              <w:t xml:space="preserve"> </w:t>
            </w:r>
            <w:r w:rsidR="003A1C6E" w:rsidRPr="007F54C8">
              <w:rPr>
                <w:rFonts w:ascii="Arial" w:hAnsi="Arial" w:cs="Arial"/>
                <w:sz w:val="20"/>
                <w:szCs w:val="20"/>
              </w:rPr>
              <w:br/>
            </w:r>
            <w:r w:rsidRPr="0011598D">
              <w:rPr>
                <w:rFonts w:ascii="Arial" w:hAnsi="Arial" w:cs="Arial"/>
                <w:sz w:val="20"/>
                <w:szCs w:val="20"/>
              </w:rPr>
              <w:t>i ogólnospołecznych w realizacji zadań zawodowych</w:t>
            </w:r>
          </w:p>
          <w:p w:rsidR="006A0292" w:rsidRPr="0011598D" w:rsidRDefault="00CF21FF"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wyraża szacunek wobec klientów, współpracowników</w:t>
            </w:r>
            <w:r w:rsidR="003A1C6E" w:rsidRPr="007F54C8">
              <w:rPr>
                <w:rFonts w:ascii="Arial" w:hAnsi="Arial" w:cs="Arial"/>
                <w:sz w:val="20"/>
                <w:szCs w:val="20"/>
              </w:rPr>
              <w:t xml:space="preserve"> </w:t>
            </w:r>
            <w:r w:rsidRPr="0011598D">
              <w:rPr>
                <w:rFonts w:ascii="Arial" w:hAnsi="Arial" w:cs="Arial"/>
                <w:sz w:val="20"/>
                <w:szCs w:val="20"/>
              </w:rPr>
              <w:t>i pracodawcy</w:t>
            </w:r>
          </w:p>
          <w:p w:rsidR="006A0292" w:rsidRPr="0011598D" w:rsidRDefault="001109B0" w:rsidP="0011598D">
            <w:pPr>
              <w:pStyle w:val="Akapitzlist"/>
              <w:numPr>
                <w:ilvl w:val="0"/>
                <w:numId w:val="97"/>
              </w:numPr>
              <w:pBdr>
                <w:bar w:val="nil"/>
              </w:pBdr>
              <w:ind w:left="459"/>
              <w:rPr>
                <w:rFonts w:ascii="Arial" w:eastAsia="Times New Roman" w:hAnsi="Arial" w:cs="Arial"/>
                <w:sz w:val="20"/>
                <w:szCs w:val="20"/>
              </w:rPr>
            </w:pPr>
            <w:r w:rsidRPr="0011598D">
              <w:rPr>
                <w:rFonts w:ascii="Arial" w:hAnsi="Arial" w:cs="Arial"/>
                <w:sz w:val="20"/>
                <w:szCs w:val="20"/>
              </w:rPr>
              <w:t>przestrzega zasad etycznych</w:t>
            </w:r>
          </w:p>
          <w:p w:rsidR="006A0292" w:rsidRPr="0011598D" w:rsidRDefault="001109B0" w:rsidP="0011598D">
            <w:pPr>
              <w:pBdr>
                <w:bar w:val="nil"/>
              </w:pBdr>
              <w:ind w:left="459"/>
              <w:rPr>
                <w:rFonts w:ascii="Arial" w:hAnsi="Arial" w:cs="Arial"/>
                <w:sz w:val="20"/>
                <w:szCs w:val="20"/>
              </w:rPr>
            </w:pPr>
            <w:r w:rsidRPr="0011598D">
              <w:rPr>
                <w:rFonts w:ascii="Arial" w:hAnsi="Arial" w:cs="Arial"/>
                <w:sz w:val="20"/>
                <w:szCs w:val="20"/>
              </w:rPr>
              <w:t>i prawnych, związanych z ochroną własności intelektualnej i ochroną danych</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objaśni</w:t>
            </w:r>
            <w:r w:rsidR="00A418E2" w:rsidRPr="007F54C8">
              <w:rPr>
                <w:rFonts w:ascii="Arial" w:hAnsi="Arial" w:cs="Arial"/>
                <w:sz w:val="20"/>
                <w:szCs w:val="20"/>
              </w:rPr>
              <w:t>a</w:t>
            </w:r>
            <w:r w:rsidRPr="0011598D">
              <w:rPr>
                <w:rFonts w:ascii="Arial" w:hAnsi="Arial" w:cs="Arial"/>
                <w:sz w:val="20"/>
                <w:szCs w:val="20"/>
              </w:rPr>
              <w:t xml:space="preserve">, czym jest odpowiedzialność w życiu zawodowym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wykaz</w:t>
            </w:r>
            <w:r w:rsidR="00A418E2" w:rsidRPr="007F54C8">
              <w:rPr>
                <w:rFonts w:ascii="Arial" w:hAnsi="Arial" w:cs="Arial"/>
                <w:sz w:val="20"/>
                <w:szCs w:val="20"/>
              </w:rPr>
              <w:t>uje</w:t>
            </w:r>
            <w:r w:rsidRPr="0011598D">
              <w:rPr>
                <w:rFonts w:ascii="Arial" w:hAnsi="Arial" w:cs="Arial"/>
                <w:sz w:val="20"/>
                <w:szCs w:val="20"/>
              </w:rPr>
              <w:t xml:space="preserve"> się kreatywnością w sytuacji problemowej</w:t>
            </w:r>
          </w:p>
          <w:p w:rsidR="006A0292" w:rsidRPr="0011598D" w:rsidRDefault="001109B0" w:rsidP="0011598D">
            <w:pPr>
              <w:pStyle w:val="Akapitzlist"/>
              <w:numPr>
                <w:ilvl w:val="0"/>
                <w:numId w:val="97"/>
              </w:numPr>
              <w:pBdr>
                <w:bar w:val="nil"/>
              </w:pBdr>
              <w:ind w:left="459"/>
              <w:rPr>
                <w:rFonts w:ascii="Arial" w:eastAsia="Calibri" w:hAnsi="Arial" w:cs="Arial"/>
                <w:sz w:val="20"/>
                <w:szCs w:val="20"/>
              </w:rPr>
            </w:pPr>
            <w:r w:rsidRPr="0011598D">
              <w:rPr>
                <w:rFonts w:ascii="Arial" w:hAnsi="Arial" w:cs="Arial"/>
                <w:sz w:val="20"/>
                <w:szCs w:val="20"/>
              </w:rPr>
              <w:t>reag</w:t>
            </w:r>
            <w:r w:rsidR="00A418E2" w:rsidRPr="007F54C8">
              <w:rPr>
                <w:rFonts w:ascii="Arial" w:hAnsi="Arial" w:cs="Arial"/>
                <w:sz w:val="20"/>
                <w:szCs w:val="20"/>
              </w:rPr>
              <w:t>uje</w:t>
            </w:r>
            <w:r w:rsidRPr="0011598D">
              <w:rPr>
                <w:rFonts w:ascii="Arial" w:hAnsi="Arial" w:cs="Arial"/>
                <w:sz w:val="20"/>
                <w:szCs w:val="20"/>
              </w:rPr>
              <w:t xml:space="preserve"> elastycznie na nieprzewidywalne sytuacje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rozwija wiedzę i umiejętności zawodowe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analiz</w:t>
            </w:r>
            <w:r w:rsidR="00A418E2" w:rsidRPr="007F54C8">
              <w:rPr>
                <w:rFonts w:ascii="Arial" w:hAnsi="Arial" w:cs="Arial"/>
                <w:sz w:val="20"/>
                <w:szCs w:val="20"/>
              </w:rPr>
              <w:t>uje</w:t>
            </w:r>
            <w:r w:rsidRPr="0011598D">
              <w:rPr>
                <w:rFonts w:ascii="Arial" w:hAnsi="Arial" w:cs="Arial"/>
                <w:sz w:val="20"/>
                <w:szCs w:val="20"/>
              </w:rPr>
              <w:t xml:space="preserve"> własne kompetencje</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charaktery</w:t>
            </w:r>
            <w:r w:rsidR="00A418E2" w:rsidRPr="007F54C8">
              <w:rPr>
                <w:rFonts w:ascii="Arial" w:hAnsi="Arial" w:cs="Arial"/>
                <w:sz w:val="20"/>
                <w:szCs w:val="20"/>
              </w:rPr>
              <w:t>zuje</w:t>
            </w:r>
            <w:r w:rsidRPr="0011598D">
              <w:rPr>
                <w:rFonts w:ascii="Arial" w:hAnsi="Arial" w:cs="Arial"/>
                <w:sz w:val="20"/>
                <w:szCs w:val="20"/>
              </w:rPr>
              <w:t xml:space="preserve"> ogólne zasady komunikacji interpersonalnej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stosuje aktywne metody słuchania</w:t>
            </w:r>
          </w:p>
          <w:p w:rsidR="006A0292" w:rsidRPr="0011598D" w:rsidRDefault="00CF21FF"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formy grzecznościowe w piśmie i w mowie</w:t>
            </w:r>
          </w:p>
        </w:tc>
        <w:tc>
          <w:tcPr>
            <w:tcW w:w="3402" w:type="dxa"/>
          </w:tcPr>
          <w:p w:rsidR="006A0292" w:rsidRPr="0011598D" w:rsidRDefault="00D25B0B"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pojęcie wysokiej</w:t>
            </w:r>
            <w:r w:rsidR="00A418E2" w:rsidRPr="007F54C8">
              <w:rPr>
                <w:rFonts w:ascii="Arial" w:hAnsi="Arial" w:cs="Arial"/>
                <w:sz w:val="20"/>
                <w:szCs w:val="20"/>
              </w:rPr>
              <w:t xml:space="preserve"> </w:t>
            </w:r>
            <w:r w:rsidR="001109B0" w:rsidRPr="0011598D">
              <w:rPr>
                <w:rFonts w:ascii="Arial" w:hAnsi="Arial" w:cs="Arial"/>
                <w:sz w:val="20"/>
                <w:szCs w:val="20"/>
              </w:rPr>
              <w:t>jakości usług</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zależność</w:t>
            </w:r>
            <w:r w:rsidR="00A418E2" w:rsidRPr="007F54C8">
              <w:rPr>
                <w:rFonts w:ascii="Arial" w:hAnsi="Arial" w:cs="Arial"/>
                <w:sz w:val="20"/>
                <w:szCs w:val="20"/>
              </w:rPr>
              <w:t xml:space="preserve"> między</w:t>
            </w:r>
            <w:r w:rsidRPr="0011598D">
              <w:rPr>
                <w:rFonts w:ascii="Arial" w:hAnsi="Arial" w:cs="Arial"/>
                <w:sz w:val="20"/>
                <w:szCs w:val="20"/>
              </w:rPr>
              <w:t xml:space="preserve"> jakości</w:t>
            </w:r>
            <w:r w:rsidR="00A418E2" w:rsidRPr="007F54C8">
              <w:rPr>
                <w:rFonts w:ascii="Arial" w:hAnsi="Arial" w:cs="Arial"/>
                <w:sz w:val="20"/>
                <w:szCs w:val="20"/>
              </w:rPr>
              <w:t>ą</w:t>
            </w:r>
            <w:r w:rsidRPr="0011598D">
              <w:rPr>
                <w:rFonts w:ascii="Arial" w:hAnsi="Arial" w:cs="Arial"/>
                <w:sz w:val="20"/>
                <w:szCs w:val="20"/>
              </w:rPr>
              <w:t xml:space="preserve"> świadczonych usług </w:t>
            </w:r>
            <w:r w:rsidR="00A418E2" w:rsidRPr="007F54C8">
              <w:rPr>
                <w:rFonts w:ascii="Arial" w:hAnsi="Arial" w:cs="Arial"/>
                <w:sz w:val="20"/>
                <w:szCs w:val="20"/>
              </w:rPr>
              <w:t>a</w:t>
            </w:r>
            <w:r w:rsidRPr="0011598D">
              <w:rPr>
                <w:rFonts w:ascii="Arial" w:hAnsi="Arial" w:cs="Arial"/>
                <w:sz w:val="20"/>
                <w:szCs w:val="20"/>
              </w:rPr>
              <w:t xml:space="preserve"> zaspokojeni</w:t>
            </w:r>
            <w:r w:rsidR="00A418E2" w:rsidRPr="007F54C8">
              <w:rPr>
                <w:rFonts w:ascii="Arial" w:hAnsi="Arial" w:cs="Arial"/>
                <w:sz w:val="20"/>
                <w:szCs w:val="20"/>
              </w:rPr>
              <w:t>em</w:t>
            </w:r>
            <w:r w:rsidRPr="0011598D">
              <w:rPr>
                <w:rFonts w:ascii="Arial" w:hAnsi="Arial" w:cs="Arial"/>
                <w:sz w:val="20"/>
                <w:szCs w:val="20"/>
              </w:rPr>
              <w:t xml:space="preserve"> potrzeb indywidualnych i społecznych </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zależność</w:t>
            </w:r>
            <w:r w:rsidR="00A418E2" w:rsidRPr="007F54C8">
              <w:rPr>
                <w:rFonts w:ascii="Arial" w:hAnsi="Arial" w:cs="Arial"/>
                <w:sz w:val="20"/>
                <w:szCs w:val="20"/>
              </w:rPr>
              <w:t xml:space="preserve"> między </w:t>
            </w:r>
            <w:r w:rsidRPr="0011598D">
              <w:rPr>
                <w:rFonts w:ascii="Arial" w:hAnsi="Arial" w:cs="Arial"/>
                <w:sz w:val="20"/>
                <w:szCs w:val="20"/>
              </w:rPr>
              <w:t>jakości</w:t>
            </w:r>
            <w:r w:rsidR="00A418E2" w:rsidRPr="007F54C8">
              <w:rPr>
                <w:rFonts w:ascii="Arial" w:hAnsi="Arial" w:cs="Arial"/>
                <w:sz w:val="20"/>
                <w:szCs w:val="20"/>
              </w:rPr>
              <w:t>ą</w:t>
            </w:r>
            <w:r w:rsidRPr="0011598D">
              <w:rPr>
                <w:rFonts w:ascii="Arial" w:hAnsi="Arial" w:cs="Arial"/>
                <w:sz w:val="20"/>
                <w:szCs w:val="20"/>
              </w:rPr>
              <w:t xml:space="preserve"> świadczonych usług </w:t>
            </w:r>
            <w:r w:rsidR="00A418E2" w:rsidRPr="007F54C8">
              <w:rPr>
                <w:rFonts w:ascii="Arial" w:hAnsi="Arial" w:cs="Arial"/>
                <w:sz w:val="20"/>
                <w:szCs w:val="20"/>
              </w:rPr>
              <w:t>a</w:t>
            </w:r>
            <w:r w:rsidR="00D93F11">
              <w:rPr>
                <w:rFonts w:ascii="Arial" w:hAnsi="Arial" w:cs="Arial"/>
                <w:sz w:val="20"/>
                <w:szCs w:val="20"/>
              </w:rPr>
              <w:t xml:space="preserve"> </w:t>
            </w:r>
            <w:r w:rsidRPr="0011598D">
              <w:rPr>
                <w:rFonts w:ascii="Arial" w:hAnsi="Arial" w:cs="Arial"/>
                <w:sz w:val="20"/>
                <w:szCs w:val="20"/>
              </w:rPr>
              <w:t>poziom</w:t>
            </w:r>
            <w:r w:rsidR="00A418E2" w:rsidRPr="007F54C8">
              <w:rPr>
                <w:rFonts w:ascii="Arial" w:hAnsi="Arial" w:cs="Arial"/>
                <w:sz w:val="20"/>
                <w:szCs w:val="20"/>
              </w:rPr>
              <w:t xml:space="preserve">em </w:t>
            </w:r>
            <w:r w:rsidRPr="0011598D">
              <w:rPr>
                <w:rFonts w:ascii="Arial" w:hAnsi="Arial" w:cs="Arial"/>
                <w:sz w:val="20"/>
                <w:szCs w:val="20"/>
              </w:rPr>
              <w:t>empatii podczas wykonywania usług fryzjerskich</w:t>
            </w:r>
          </w:p>
          <w:p w:rsidR="006A0292" w:rsidRPr="0011598D" w:rsidRDefault="00CF21FF"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normy i procedury postępowania podczas wykonywania usług fryzjerskich </w:t>
            </w:r>
          </w:p>
          <w:p w:rsidR="006A0292" w:rsidRPr="0011598D" w:rsidRDefault="00D25B0B" w:rsidP="0011598D">
            <w:pPr>
              <w:pStyle w:val="Akapitzlist"/>
              <w:numPr>
                <w:ilvl w:val="0"/>
                <w:numId w:val="97"/>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konsekwencje braku odpowiedzialności za podejmowane działania w salonie fryzjerskim</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wyznacz</w:t>
            </w:r>
            <w:r w:rsidR="00A418E2" w:rsidRPr="007F54C8">
              <w:rPr>
                <w:rFonts w:ascii="Arial" w:hAnsi="Arial" w:cs="Arial"/>
                <w:sz w:val="20"/>
                <w:szCs w:val="20"/>
              </w:rPr>
              <w:t>a</w:t>
            </w:r>
            <w:r w:rsidRPr="0011598D">
              <w:rPr>
                <w:rFonts w:ascii="Arial" w:hAnsi="Arial" w:cs="Arial"/>
                <w:sz w:val="20"/>
                <w:szCs w:val="20"/>
              </w:rPr>
              <w:t xml:space="preserve"> sobie cele rozwoju zawodowego</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własny rozwój zawodowy</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eastAsia="Calibri" w:hAnsi="Arial" w:cs="Arial"/>
                <w:sz w:val="20"/>
                <w:szCs w:val="20"/>
              </w:rPr>
              <w:t>stosuje</w:t>
            </w:r>
            <w:r w:rsidR="001109B0" w:rsidRPr="0011598D">
              <w:rPr>
                <w:rFonts w:ascii="Arial" w:hAnsi="Arial" w:cs="Arial"/>
                <w:sz w:val="20"/>
                <w:szCs w:val="20"/>
              </w:rPr>
              <w:t xml:space="preserve"> techniki aktywnego słuchania w rozmowie z klientem w salonie fryzjerskim</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posiada umiejętność wspólnego rozwiązywania problemów</w:t>
            </w:r>
          </w:p>
          <w:p w:rsidR="006A0292" w:rsidRPr="0011598D" w:rsidRDefault="001109B0" w:rsidP="0011598D">
            <w:pPr>
              <w:pStyle w:val="Akapitzlist"/>
              <w:numPr>
                <w:ilvl w:val="0"/>
                <w:numId w:val="97"/>
              </w:numPr>
              <w:pBdr>
                <w:bar w:val="nil"/>
              </w:pBdr>
              <w:ind w:left="459"/>
              <w:rPr>
                <w:rFonts w:ascii="Arial" w:hAnsi="Arial" w:cs="Arial"/>
                <w:sz w:val="20"/>
                <w:szCs w:val="20"/>
              </w:rPr>
            </w:pPr>
            <w:r w:rsidRPr="0011598D">
              <w:rPr>
                <w:rFonts w:ascii="Arial" w:hAnsi="Arial" w:cs="Arial"/>
                <w:sz w:val="20"/>
                <w:szCs w:val="20"/>
              </w:rPr>
              <w:t>dąży do osiągnięcia kompromisów w sprawach spornych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 II, III</w:t>
            </w:r>
          </w:p>
          <w:p w:rsidR="005B33E9" w:rsidRPr="0011598D" w:rsidRDefault="005B33E9" w:rsidP="0011598D">
            <w:pPr>
              <w:rPr>
                <w:rFonts w:ascii="Arial" w:hAnsi="Arial" w:cs="Arial"/>
                <w:sz w:val="20"/>
                <w:szCs w:val="20"/>
              </w:rPr>
            </w:pPr>
          </w:p>
          <w:p w:rsidR="005B33E9" w:rsidRPr="0011598D" w:rsidRDefault="005B33E9" w:rsidP="0011598D">
            <w:pPr>
              <w:rPr>
                <w:rFonts w:ascii="Arial" w:hAnsi="Arial" w:cs="Arial"/>
                <w:sz w:val="20"/>
                <w:szCs w:val="20"/>
              </w:rPr>
            </w:pPr>
            <w:r w:rsidRPr="007F54C8">
              <w:rPr>
                <w:rFonts w:ascii="Arial" w:hAnsi="Arial" w:cs="Arial"/>
                <w:sz w:val="20"/>
                <w:szCs w:val="20"/>
              </w:rPr>
              <w:t xml:space="preserve">Dział programowy z zakresu: </w:t>
            </w:r>
          </w:p>
          <w:p w:rsidR="005B33E9" w:rsidRPr="0011598D" w:rsidRDefault="005B33E9" w:rsidP="0011598D">
            <w:pPr>
              <w:rPr>
                <w:rFonts w:ascii="Arial" w:hAnsi="Arial" w:cs="Arial"/>
                <w:b/>
                <w:sz w:val="20"/>
                <w:szCs w:val="20"/>
              </w:rPr>
            </w:pPr>
            <w:r w:rsidRPr="007F54C8">
              <w:rPr>
                <w:rFonts w:ascii="Arial" w:hAnsi="Arial" w:cs="Arial"/>
                <w:b/>
                <w:sz w:val="20"/>
                <w:szCs w:val="20"/>
              </w:rPr>
              <w:t xml:space="preserve">Kompetencji personalnych </w:t>
            </w:r>
          </w:p>
          <w:p w:rsidR="005B33E9" w:rsidRPr="0011598D" w:rsidRDefault="005B33E9" w:rsidP="0011598D">
            <w:pPr>
              <w:rPr>
                <w:rFonts w:ascii="Arial" w:hAnsi="Arial" w:cs="Arial"/>
                <w:sz w:val="20"/>
                <w:szCs w:val="20"/>
              </w:rPr>
            </w:pPr>
            <w:r w:rsidRPr="007F54C8">
              <w:rPr>
                <w:rFonts w:ascii="Arial" w:hAnsi="Arial" w:cs="Arial"/>
                <w:b/>
                <w:sz w:val="20"/>
                <w:szCs w:val="20"/>
              </w:rPr>
              <w:t>i społecznych (KPS)</w:t>
            </w:r>
            <w:r w:rsidRPr="007F54C8">
              <w:rPr>
                <w:rFonts w:ascii="Arial" w:hAnsi="Arial" w:cs="Arial"/>
                <w:sz w:val="20"/>
                <w:szCs w:val="20"/>
              </w:rPr>
              <w:t xml:space="preserve"> </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będzie realizowany na bieżąco przez cały cykl kształcenia zależnie od potrzeb wynikających </w:t>
            </w:r>
          </w:p>
          <w:p w:rsidR="005B33E9" w:rsidRPr="0011598D" w:rsidRDefault="005B33E9" w:rsidP="0011598D">
            <w:pPr>
              <w:rPr>
                <w:rFonts w:ascii="Arial" w:hAnsi="Arial" w:cs="Arial"/>
                <w:sz w:val="20"/>
                <w:szCs w:val="20"/>
              </w:rPr>
            </w:pPr>
            <w:r w:rsidRPr="007F54C8">
              <w:rPr>
                <w:rFonts w:ascii="Arial" w:hAnsi="Arial" w:cs="Arial"/>
                <w:sz w:val="20"/>
                <w:szCs w:val="20"/>
              </w:rPr>
              <w:t>z realizacji treści</w:t>
            </w:r>
          </w:p>
          <w:p w:rsidR="005B33E9" w:rsidRPr="0011598D" w:rsidRDefault="005B33E9" w:rsidP="0011598D">
            <w:pPr>
              <w:rPr>
                <w:rFonts w:ascii="Arial" w:hAnsi="Arial" w:cs="Arial"/>
                <w:sz w:val="20"/>
                <w:szCs w:val="20"/>
              </w:rPr>
            </w:pPr>
          </w:p>
        </w:tc>
      </w:tr>
      <w:tr w:rsidR="005B33E9" w:rsidRPr="007F54C8" w:rsidTr="00252CF5">
        <w:trPr>
          <w:trHeight w:val="2086"/>
        </w:trPr>
        <w:tc>
          <w:tcPr>
            <w:tcW w:w="1641" w:type="dxa"/>
            <w:vMerge w:val="restart"/>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eastAsia="Times New Roman" w:hAnsi="Arial" w:cs="Arial"/>
                <w:sz w:val="20"/>
                <w:szCs w:val="20"/>
              </w:rPr>
              <w:lastRenderedPageBreak/>
              <w:t>III. Wykonywanie zabiegów pielęgnacyjnych</w:t>
            </w:r>
          </w:p>
        </w:tc>
        <w:tc>
          <w:tcPr>
            <w:tcW w:w="3179" w:type="dxa"/>
          </w:tcPr>
          <w:p w:rsidR="005B33E9" w:rsidRPr="0011598D" w:rsidRDefault="005B33E9" w:rsidP="0011598D">
            <w:pPr>
              <w:numPr>
                <w:ilvl w:val="0"/>
                <w:numId w:val="41"/>
              </w:numPr>
              <w:tabs>
                <w:tab w:val="left" w:pos="236"/>
              </w:tabs>
              <w:ind w:left="0" w:hanging="48"/>
              <w:contextualSpacing/>
              <w:rPr>
                <w:rFonts w:ascii="Arial" w:hAnsi="Arial" w:cs="Arial"/>
                <w:sz w:val="20"/>
                <w:szCs w:val="20"/>
              </w:rPr>
            </w:pPr>
            <w:r w:rsidRPr="007F54C8">
              <w:rPr>
                <w:rFonts w:ascii="Arial" w:hAnsi="Arial" w:cs="Arial"/>
                <w:sz w:val="20"/>
                <w:szCs w:val="20"/>
              </w:rPr>
              <w:t>Ocena stanu włosów i skóry oraz zarostu męskiego przed zabiegami pielęgnacyjnymi</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cechy zdrowych włosów i skóry głowy</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wypełni</w:t>
            </w:r>
            <w:r w:rsidR="00A418E2" w:rsidRPr="007F54C8">
              <w:rPr>
                <w:rFonts w:ascii="Arial" w:hAnsi="Arial" w:cs="Arial"/>
                <w:sz w:val="20"/>
                <w:szCs w:val="20"/>
              </w:rPr>
              <w:t>a</w:t>
            </w:r>
            <w:r w:rsidRPr="0011598D">
              <w:rPr>
                <w:rFonts w:ascii="Arial" w:hAnsi="Arial" w:cs="Arial"/>
                <w:sz w:val="20"/>
                <w:szCs w:val="20"/>
              </w:rPr>
              <w:t xml:space="preserve"> kartę diagnozy do zabiegu pielęgnacji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przeprowadz</w:t>
            </w:r>
            <w:r w:rsidR="00A418E2" w:rsidRPr="0011598D">
              <w:rPr>
                <w:rFonts w:ascii="Arial" w:hAnsi="Arial" w:cs="Arial"/>
                <w:color w:val="000000"/>
                <w:sz w:val="20"/>
                <w:szCs w:val="20"/>
              </w:rPr>
              <w:t>a</w:t>
            </w:r>
            <w:r w:rsidRPr="0011598D">
              <w:rPr>
                <w:rFonts w:ascii="Arial" w:hAnsi="Arial" w:cs="Arial"/>
                <w:sz w:val="20"/>
                <w:szCs w:val="20"/>
              </w:rPr>
              <w:t xml:space="preserve"> diagnozę organoleptyczną włosów i skóry</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stan skóry twarzy klienta do zabiegu pielęgnacji </w:t>
            </w:r>
          </w:p>
          <w:p w:rsidR="006A0292" w:rsidRPr="0011598D" w:rsidRDefault="006A0292" w:rsidP="0011598D">
            <w:pPr>
              <w:tabs>
                <w:tab w:val="left" w:pos="176"/>
              </w:tabs>
              <w:ind w:left="459"/>
              <w:rPr>
                <w:rFonts w:ascii="Arial" w:eastAsia="Times New Roman" w:hAnsi="Arial" w:cs="Arial"/>
                <w:sz w:val="20"/>
                <w:szCs w:val="20"/>
              </w:rPr>
            </w:pPr>
          </w:p>
        </w:tc>
        <w:tc>
          <w:tcPr>
            <w:tcW w:w="3402" w:type="dxa"/>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i skóry głowy klienta do zabiegu pielęgnacji </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nieprawidłowości włosów i skóry głowy klienta do zabiegu pielęgnacji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analiz</w:t>
            </w:r>
            <w:r w:rsidR="00A418E2" w:rsidRPr="007F54C8">
              <w:rPr>
                <w:rFonts w:ascii="Arial" w:hAnsi="Arial" w:cs="Arial"/>
                <w:sz w:val="20"/>
                <w:szCs w:val="20"/>
              </w:rPr>
              <w:t>uje</w:t>
            </w:r>
            <w:r w:rsidRPr="0011598D">
              <w:rPr>
                <w:rFonts w:ascii="Arial" w:hAnsi="Arial" w:cs="Arial"/>
                <w:sz w:val="20"/>
                <w:szCs w:val="20"/>
              </w:rPr>
              <w:t xml:space="preserve"> stan włosów i skóry głowy klienta do zabiegu pielęgnacji</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przeprowadz</w:t>
            </w:r>
            <w:r w:rsidR="00A418E2" w:rsidRPr="0011598D">
              <w:rPr>
                <w:rFonts w:ascii="Arial" w:hAnsi="Arial" w:cs="Arial"/>
                <w:color w:val="000000"/>
                <w:sz w:val="20"/>
                <w:szCs w:val="20"/>
              </w:rPr>
              <w:t xml:space="preserve">a </w:t>
            </w:r>
            <w:r w:rsidRPr="0011598D">
              <w:rPr>
                <w:rFonts w:ascii="Arial" w:hAnsi="Arial" w:cs="Arial"/>
                <w:sz w:val="20"/>
                <w:szCs w:val="20"/>
              </w:rPr>
              <w:t>diagnozę włosów i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1406"/>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2. Przeciwwskazania do wykonywania zabiegów pielęgnacji na włosach i skórze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identyfik</w:t>
            </w:r>
            <w:r w:rsidR="00A418E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przeciwwskazania do zabiegów pielęgnacyjnych na włosach klienta</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wskaz</w:t>
            </w:r>
            <w:r w:rsidR="00A418E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przeciwwskazania do wykonania zabiegów pielęgnacyjnych</w:t>
            </w:r>
          </w:p>
        </w:tc>
        <w:tc>
          <w:tcPr>
            <w:tcW w:w="3402" w:type="dxa"/>
          </w:tcPr>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skutki nieprawidłowej pielęgnacji włosów i skóry</w:t>
            </w:r>
          </w:p>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konsekwencje </w:t>
            </w:r>
            <w:r w:rsidR="001109B0" w:rsidRPr="0011598D">
              <w:rPr>
                <w:rFonts w:ascii="Arial" w:hAnsi="Arial" w:cs="Arial"/>
                <w:sz w:val="20"/>
                <w:szCs w:val="20"/>
              </w:rPr>
              <w:br/>
              <w:t>zlekceważenia przeciwwskazań pielęgnacji włosów i skóry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3. Rodzaje i sposoby pielęgnacji włosów i skóry oraz włosów dodanych zgodnie z technologią wykonania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identyfik</w:t>
            </w:r>
            <w:r w:rsidR="00A418E2" w:rsidRPr="007F54C8">
              <w:rPr>
                <w:rFonts w:ascii="Arial" w:hAnsi="Arial" w:cs="Arial"/>
                <w:sz w:val="20"/>
                <w:szCs w:val="20"/>
              </w:rPr>
              <w:t>uje</w:t>
            </w:r>
            <w:r w:rsidRPr="0011598D">
              <w:rPr>
                <w:rFonts w:ascii="Arial" w:hAnsi="Arial" w:cs="Arial"/>
                <w:sz w:val="20"/>
                <w:szCs w:val="20"/>
              </w:rPr>
              <w:t xml:space="preserve"> rodzaje zabiegów pielęgnacyjnych włosów i skóry głowy</w:t>
            </w:r>
          </w:p>
          <w:p w:rsidR="006A0292" w:rsidRPr="0011598D" w:rsidRDefault="006A0292" w:rsidP="0011598D">
            <w:pPr>
              <w:ind w:left="459"/>
              <w:rPr>
                <w:rFonts w:ascii="Arial" w:eastAsia="Calibri" w:hAnsi="Arial" w:cs="Arial"/>
                <w:sz w:val="20"/>
                <w:szCs w:val="20"/>
                <w:lang w:eastAsia="en-US"/>
              </w:rPr>
            </w:pPr>
          </w:p>
        </w:tc>
        <w:tc>
          <w:tcPr>
            <w:tcW w:w="3402" w:type="dxa"/>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dopaso</w:t>
            </w:r>
            <w:r w:rsidR="00A418E2" w:rsidRPr="007F54C8">
              <w:rPr>
                <w:rFonts w:ascii="Arial" w:eastAsia="Calibri" w:hAnsi="Arial" w:cs="Arial"/>
                <w:sz w:val="20"/>
                <w:szCs w:val="20"/>
                <w:lang w:eastAsia="en-US"/>
              </w:rPr>
              <w:t>wuje</w:t>
            </w:r>
            <w:r w:rsidRPr="0011598D">
              <w:rPr>
                <w:rFonts w:ascii="Arial" w:eastAsia="Calibri" w:hAnsi="Arial" w:cs="Arial"/>
                <w:sz w:val="20"/>
                <w:szCs w:val="20"/>
                <w:lang w:eastAsia="en-US"/>
              </w:rPr>
              <w:t xml:space="preserve"> rodzaj zabiegu pielęgnacyjnego do stanu włosów i skóry głowy oraz włosów dodanych</w:t>
            </w:r>
          </w:p>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eastAsia="Calibri" w:hAnsi="Arial" w:cs="Arial"/>
                <w:color w:val="000000"/>
                <w:sz w:val="20"/>
                <w:szCs w:val="20"/>
                <w:lang w:eastAsia="en-US"/>
              </w:rPr>
              <w:t>określa</w:t>
            </w:r>
            <w:r w:rsidR="001109B0" w:rsidRPr="0011598D">
              <w:rPr>
                <w:rFonts w:ascii="Arial" w:eastAsia="Calibri" w:hAnsi="Arial" w:cs="Arial"/>
                <w:sz w:val="20"/>
                <w:szCs w:val="20"/>
                <w:lang w:eastAsia="en-US"/>
              </w:rPr>
              <w:t xml:space="preserve"> zasady pielęgnacji skóry, porostu oraz włosów dodanych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4. Metody, techniki i sposoby zabiegów pielęgnacji włosów</w:t>
            </w:r>
            <w:r w:rsidRPr="007F54C8">
              <w:rPr>
                <w:rFonts w:ascii="Arial" w:hAnsi="Arial" w:cs="Arial"/>
                <w:sz w:val="20"/>
                <w:szCs w:val="20"/>
              </w:rPr>
              <w:br/>
              <w:t xml:space="preserve">i skóry oraz włosów dodanych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metody i techniki mycia włosów i skóry głowy</w:t>
            </w:r>
          </w:p>
          <w:p w:rsidR="006A0292" w:rsidRPr="0011598D" w:rsidRDefault="00D25B0B" w:rsidP="0011598D">
            <w:pPr>
              <w:pStyle w:val="Akapitzlist"/>
              <w:numPr>
                <w:ilvl w:val="0"/>
                <w:numId w:val="97"/>
              </w:numPr>
              <w:ind w:left="459"/>
              <w:rPr>
                <w:rFonts w:ascii="Arial" w:eastAsia="Times New Roman"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techniki masażu skóry głowy</w:t>
            </w:r>
          </w:p>
          <w:p w:rsidR="006A0292" w:rsidRPr="0011598D" w:rsidRDefault="000058B9" w:rsidP="0011598D">
            <w:pPr>
              <w:pStyle w:val="Akapitzlist"/>
              <w:numPr>
                <w:ilvl w:val="0"/>
                <w:numId w:val="97"/>
              </w:numP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pielęgnacji włosów </w:t>
            </w:r>
          </w:p>
        </w:tc>
        <w:tc>
          <w:tcPr>
            <w:tcW w:w="3402" w:type="dxa"/>
          </w:tcPr>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mycia włosów i skóry głowy</w:t>
            </w:r>
          </w:p>
          <w:p w:rsidR="006A0292" w:rsidRPr="0011598D" w:rsidRDefault="00CF21FF" w:rsidP="0011598D">
            <w:pPr>
              <w:pStyle w:val="Akapitzlist"/>
              <w:numPr>
                <w:ilvl w:val="0"/>
                <w:numId w:val="97"/>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w trakcie zabiegu techniki masażu skóry głowy</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77"/>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5. Preparatyka stosowana </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w zabiegach pielęgnacji włosów </w:t>
            </w:r>
          </w:p>
          <w:p w:rsidR="005B33E9" w:rsidRPr="0011598D" w:rsidRDefault="005B33E9" w:rsidP="0011598D">
            <w:pPr>
              <w:rPr>
                <w:rFonts w:ascii="Arial" w:hAnsi="Arial" w:cs="Arial"/>
                <w:sz w:val="20"/>
                <w:szCs w:val="20"/>
              </w:rPr>
            </w:pPr>
            <w:r w:rsidRPr="007F54C8">
              <w:rPr>
                <w:rFonts w:ascii="Arial" w:hAnsi="Arial" w:cs="Arial"/>
                <w:sz w:val="20"/>
                <w:szCs w:val="20"/>
              </w:rPr>
              <w:t>i skóry</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preparaty do ochrony, kondycjonowania i regeneracji </w:t>
            </w:r>
          </w:p>
          <w:p w:rsidR="006A0292" w:rsidRPr="0011598D" w:rsidRDefault="00CF21FF"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stosuje</w:t>
            </w:r>
            <w:r w:rsidR="001109B0" w:rsidRPr="0011598D">
              <w:rPr>
                <w:rFonts w:ascii="Arial" w:eastAsia="Calibri" w:hAnsi="Arial" w:cs="Arial"/>
                <w:sz w:val="20"/>
                <w:szCs w:val="20"/>
                <w:lang w:eastAsia="en-US"/>
              </w:rPr>
              <w:t xml:space="preserve"> preparaty zgodnie z zaleceniami producenta</w:t>
            </w:r>
          </w:p>
          <w:p w:rsidR="006A0292" w:rsidRPr="0011598D" w:rsidRDefault="00CF21FF"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szampony do mycia porostu oraz włosów </w:t>
            </w:r>
            <w:r w:rsidR="001109B0" w:rsidRPr="0011598D">
              <w:rPr>
                <w:rFonts w:ascii="Arial" w:eastAsia="Calibri" w:hAnsi="Arial" w:cs="Arial"/>
                <w:sz w:val="20"/>
                <w:szCs w:val="20"/>
              </w:rPr>
              <w:lastRenderedPageBreak/>
              <w:t>dodanych</w:t>
            </w:r>
          </w:p>
          <w:p w:rsidR="006A0292" w:rsidRPr="0011598D" w:rsidRDefault="00CF21FF"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stosuje</w:t>
            </w:r>
            <w:r w:rsidR="001109B0" w:rsidRPr="0011598D">
              <w:rPr>
                <w:rFonts w:ascii="Arial" w:eastAsia="Calibri" w:hAnsi="Arial" w:cs="Arial"/>
                <w:sz w:val="20"/>
                <w:szCs w:val="20"/>
                <w:lang w:eastAsia="en-US"/>
              </w:rPr>
              <w:t xml:space="preserve"> preparaty zgodnie z ich przeznaczeniem</w:t>
            </w:r>
          </w:p>
        </w:tc>
        <w:tc>
          <w:tcPr>
            <w:tcW w:w="3402" w:type="dxa"/>
          </w:tcPr>
          <w:p w:rsidR="006A0292" w:rsidRPr="0011598D" w:rsidRDefault="001109B0"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charaktery</w:t>
            </w:r>
            <w:r w:rsidR="00A418E2" w:rsidRPr="007F54C8">
              <w:rPr>
                <w:rFonts w:ascii="Arial" w:eastAsia="Calibri" w:hAnsi="Arial" w:cs="Arial"/>
                <w:sz w:val="20"/>
                <w:szCs w:val="20"/>
              </w:rPr>
              <w:t xml:space="preserve">zuje </w:t>
            </w:r>
            <w:r w:rsidRPr="0011598D">
              <w:rPr>
                <w:rFonts w:ascii="Arial" w:eastAsia="Calibri" w:hAnsi="Arial" w:cs="Arial"/>
                <w:sz w:val="20"/>
                <w:szCs w:val="20"/>
              </w:rPr>
              <w:t xml:space="preserve">działanie preparatów do zabiegów pielęgnacyjnych włosów i skóry głowy oraz włosów dodanych </w:t>
            </w:r>
          </w:p>
          <w:p w:rsidR="006A0292" w:rsidRPr="0011598D" w:rsidRDefault="00D25B0B" w:rsidP="0011598D">
            <w:pPr>
              <w:pStyle w:val="Akapitzlist"/>
              <w:numPr>
                <w:ilvl w:val="0"/>
                <w:numId w:val="97"/>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wpływ preparatów do mycia i pielęgnacji na stan </w:t>
            </w:r>
            <w:r w:rsidR="001109B0" w:rsidRPr="0011598D">
              <w:rPr>
                <w:rFonts w:ascii="Arial" w:hAnsi="Arial" w:cs="Arial"/>
                <w:sz w:val="20"/>
                <w:szCs w:val="20"/>
              </w:rPr>
              <w:lastRenderedPageBreak/>
              <w:t>włosów</w:t>
            </w:r>
          </w:p>
          <w:p w:rsidR="006A0292" w:rsidRPr="0011598D" w:rsidRDefault="00D25B0B"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określa</w:t>
            </w:r>
            <w:r w:rsidR="001109B0" w:rsidRPr="0011598D">
              <w:rPr>
                <w:rFonts w:ascii="Arial" w:eastAsia="Calibri" w:hAnsi="Arial" w:cs="Arial"/>
                <w:sz w:val="20"/>
                <w:szCs w:val="20"/>
                <w:lang w:eastAsia="en-US"/>
              </w:rPr>
              <w:t xml:space="preserve"> działanie specjalnych preparatów pielęgnacyjnych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11598D">
        <w:trPr>
          <w:trHeight w:val="26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6. Dobór preparatów do pielęgnacji włosów i skóry oraz włosów dodanych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pielęgnacyjne do planowanego zabiegu fryzjerskiego </w:t>
            </w:r>
          </w:p>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pielęgnacji włosów i skóry głowy oraz włosów dodanych </w:t>
            </w:r>
          </w:p>
          <w:p w:rsidR="006A0292" w:rsidRPr="0011598D" w:rsidRDefault="000058B9"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mycia włosów i skóry głowy</w:t>
            </w:r>
          </w:p>
        </w:tc>
        <w:tc>
          <w:tcPr>
            <w:tcW w:w="3402" w:type="dxa"/>
          </w:tcPr>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kondycjonowania, regeneracji, stymulacji</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preparaty do uzyskania określonego efektu</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preparaty do określonych zabiegów pielęgnacyjnych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05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Organizacja stanowiska pracy do zabiegu pielęgnacji włosów, skóry i włosów dodanych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sz w:val="20"/>
                <w:szCs w:val="20"/>
                <w:lang w:eastAsia="en-US"/>
              </w:rPr>
              <w:t xml:space="preserve"> narzędzia, przybory, aparaty i bieliznę fryzjerską do pielęgnacji porostu, skóry i włosów dodanych</w:t>
            </w:r>
            <w:r w:rsidR="006C7B4A" w:rsidRPr="0011598D">
              <w:rPr>
                <w:rFonts w:ascii="Arial" w:eastAsia="Calibri" w:hAnsi="Arial" w:cs="Arial"/>
                <w:color w:val="000000"/>
                <w:sz w:val="20"/>
                <w:szCs w:val="20"/>
                <w:lang w:eastAsia="en-US"/>
              </w:rPr>
              <w:t xml:space="preserve">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organiz</w:t>
            </w:r>
            <w:r w:rsidR="00A418E2" w:rsidRPr="007F54C8">
              <w:rPr>
                <w:rFonts w:ascii="Arial" w:eastAsia="Calibri" w:hAnsi="Arial" w:cs="Arial"/>
                <w:sz w:val="20"/>
                <w:szCs w:val="20"/>
              </w:rPr>
              <w:t>uje</w:t>
            </w:r>
            <w:r w:rsidRPr="0011598D">
              <w:rPr>
                <w:rFonts w:ascii="Arial" w:eastAsia="Calibri" w:hAnsi="Arial" w:cs="Arial"/>
                <w:sz w:val="20"/>
                <w:szCs w:val="20"/>
              </w:rPr>
              <w:t xml:space="preserve"> stanowisko pracy do zabiegu pielęgnacji włosów i skóry głowy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organiz</w:t>
            </w:r>
            <w:r w:rsidR="00A418E2" w:rsidRPr="0011598D">
              <w:rPr>
                <w:rFonts w:ascii="Arial" w:eastAsia="Calibri" w:hAnsi="Arial" w:cs="Arial"/>
                <w:color w:val="000000"/>
                <w:sz w:val="20"/>
                <w:szCs w:val="20"/>
              </w:rPr>
              <w:t>uje</w:t>
            </w:r>
            <w:r w:rsidRPr="0011598D">
              <w:rPr>
                <w:rFonts w:ascii="Arial" w:eastAsia="Calibri" w:hAnsi="Arial" w:cs="Arial"/>
                <w:sz w:val="20"/>
                <w:szCs w:val="20"/>
              </w:rPr>
              <w:t xml:space="preserve"> stanowisko pracy do zabiegu pielęgnacji skóry twarzy</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gromadzi sprzęt do zabiegu pielęgnacji zgodnie z przepisami sanitarnymi, bhp i zasadami ergonomii</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11598D">
        <w:trPr>
          <w:trHeight w:val="269"/>
        </w:trPr>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8. Pielęgnacja włosów i skóry oraz włosów dodanych zgodnie </w:t>
            </w:r>
            <w:r w:rsidRPr="007F54C8">
              <w:rPr>
                <w:rFonts w:ascii="Arial" w:hAnsi="Arial" w:cs="Arial"/>
                <w:sz w:val="20"/>
                <w:szCs w:val="20"/>
              </w:rPr>
              <w:br/>
              <w:t>z technologią wykonania</w:t>
            </w:r>
            <w:r w:rsidRPr="007F54C8">
              <w:rPr>
                <w:rFonts w:ascii="Arial" w:hAnsi="Arial" w:cs="Arial"/>
                <w:sz w:val="20"/>
                <w:szCs w:val="20"/>
              </w:rPr>
              <w:br/>
              <w:t>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zabieg mycia włosów i skóry głowy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plan</w:t>
            </w:r>
            <w:r w:rsidR="00A418E2" w:rsidRPr="007F54C8">
              <w:rPr>
                <w:rFonts w:ascii="Arial" w:hAnsi="Arial" w:cs="Arial"/>
                <w:sz w:val="20"/>
                <w:szCs w:val="20"/>
              </w:rPr>
              <w:t>uje</w:t>
            </w:r>
            <w:r w:rsidRPr="0011598D">
              <w:rPr>
                <w:rFonts w:ascii="Arial" w:hAnsi="Arial" w:cs="Arial"/>
                <w:sz w:val="20"/>
                <w:szCs w:val="20"/>
              </w:rPr>
              <w:t xml:space="preserve"> zabieg pielęgnacji włosów i skóry głowy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wykon</w:t>
            </w:r>
            <w:r w:rsidR="00A418E2" w:rsidRPr="007F54C8">
              <w:rPr>
                <w:rFonts w:ascii="Arial" w:hAnsi="Arial" w:cs="Arial"/>
                <w:sz w:val="20"/>
                <w:szCs w:val="20"/>
              </w:rPr>
              <w:t>uje</w:t>
            </w:r>
            <w:r w:rsidRPr="0011598D">
              <w:rPr>
                <w:rFonts w:ascii="Arial" w:hAnsi="Arial" w:cs="Arial"/>
                <w:sz w:val="20"/>
                <w:szCs w:val="20"/>
              </w:rPr>
              <w:t xml:space="preserve"> zabiegi mycia włosów i skóry głowy klienta zgodnie z kolejnością technologiczną i zasadami bhp</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 xml:space="preserve">wykonać zabiegi mycia włosów dodanych zgodnie z kolejnością technologiczną i zasadami bhp </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 xml:space="preserve">wykonać zabieg pielęgnacji zarostu męskiego zgodnie z kolejnością technologiczną i </w:t>
            </w:r>
            <w:r w:rsidRPr="0011598D">
              <w:rPr>
                <w:rFonts w:ascii="Arial" w:hAnsi="Arial" w:cs="Arial"/>
                <w:sz w:val="20"/>
                <w:szCs w:val="20"/>
              </w:rPr>
              <w:lastRenderedPageBreak/>
              <w:t>zasadami bhp</w:t>
            </w:r>
          </w:p>
        </w:tc>
        <w:tc>
          <w:tcPr>
            <w:tcW w:w="3402" w:type="dxa"/>
          </w:tcPr>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wykon</w:t>
            </w:r>
            <w:r w:rsidR="00A418E2"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zabiegi pielęgnacyjne na włosach i skórze z określonymi nieprawidłowościami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A418E2" w:rsidRPr="0011598D">
              <w:rPr>
                <w:rFonts w:ascii="Arial" w:hAnsi="Arial" w:cs="Arial"/>
                <w:color w:val="000000"/>
                <w:sz w:val="20"/>
                <w:szCs w:val="20"/>
              </w:rPr>
              <w:t>uje</w:t>
            </w:r>
            <w:r w:rsidRPr="0011598D">
              <w:rPr>
                <w:rFonts w:ascii="Arial" w:hAnsi="Arial" w:cs="Arial"/>
                <w:sz w:val="20"/>
                <w:szCs w:val="20"/>
              </w:rPr>
              <w:t xml:space="preserve"> nowatorskie zabiegi pielęgnacyjne na włosach i skórze</w:t>
            </w:r>
          </w:p>
          <w:p w:rsidR="006A0292" w:rsidRPr="0011598D" w:rsidRDefault="001109B0" w:rsidP="0011598D">
            <w:pPr>
              <w:pStyle w:val="Akapitzlist"/>
              <w:numPr>
                <w:ilvl w:val="0"/>
                <w:numId w:val="97"/>
              </w:numPr>
              <w:tabs>
                <w:tab w:val="left" w:pos="459"/>
              </w:tabs>
              <w:ind w:left="459"/>
              <w:rPr>
                <w:rFonts w:ascii="Arial" w:eastAsia="Calibri" w:hAnsi="Arial" w:cs="Arial"/>
                <w:sz w:val="20"/>
                <w:szCs w:val="20"/>
                <w:lang w:eastAsia="en-US"/>
              </w:rPr>
            </w:pPr>
            <w:r w:rsidRPr="0011598D">
              <w:rPr>
                <w:rFonts w:ascii="Arial" w:hAnsi="Arial" w:cs="Arial"/>
                <w:sz w:val="20"/>
                <w:szCs w:val="20"/>
              </w:rPr>
              <w:t>wykon</w:t>
            </w:r>
            <w:r w:rsidR="00A418E2" w:rsidRPr="007F54C8">
              <w:rPr>
                <w:rFonts w:ascii="Arial" w:hAnsi="Arial" w:cs="Arial"/>
                <w:sz w:val="20"/>
                <w:szCs w:val="20"/>
              </w:rPr>
              <w:t xml:space="preserve">uje </w:t>
            </w:r>
            <w:r w:rsidRPr="0011598D">
              <w:rPr>
                <w:rFonts w:ascii="Arial" w:hAnsi="Arial" w:cs="Arial"/>
                <w:sz w:val="20"/>
                <w:szCs w:val="20"/>
              </w:rPr>
              <w:t>zabiegi pielęgnacyjne: ramowe, ochronne, profilaktyczne, kompleksowe</w:t>
            </w:r>
            <w:r w:rsidRPr="0011598D">
              <w:rPr>
                <w:rFonts w:ascii="Arial" w:eastAsia="Calibri" w:hAnsi="Arial" w:cs="Arial"/>
                <w:sz w:val="20"/>
                <w:szCs w:val="20"/>
                <w:lang w:eastAsia="en-US"/>
              </w:rPr>
              <w:t xml:space="preserve"> zgodnie z kolejnością technologiczną i zasadami bhp</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A418E2" w:rsidRPr="007F54C8">
              <w:rPr>
                <w:rFonts w:ascii="Arial" w:hAnsi="Arial" w:cs="Arial"/>
                <w:sz w:val="20"/>
                <w:szCs w:val="20"/>
              </w:rPr>
              <w:t>uje</w:t>
            </w:r>
            <w:r w:rsidRPr="0011598D">
              <w:rPr>
                <w:rFonts w:ascii="Arial" w:hAnsi="Arial" w:cs="Arial"/>
                <w:sz w:val="20"/>
                <w:szCs w:val="20"/>
              </w:rPr>
              <w:t xml:space="preserve"> zabiegi pielęgnacyjne: mechaniczne i chemiczne</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Dekontaminacja sprzętu</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i stanowiska pracy w zabiegach pielęgnacji włosów i skóry </w:t>
            </w:r>
          </w:p>
          <w:p w:rsidR="005B33E9" w:rsidRPr="0011598D" w:rsidRDefault="005B33E9" w:rsidP="0011598D">
            <w:pPr>
              <w:rPr>
                <w:rFonts w:ascii="Arial" w:hAnsi="Arial" w:cs="Arial"/>
                <w:sz w:val="20"/>
                <w:szCs w:val="20"/>
                <w:lang w:eastAsia="en-US"/>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rozpoznaje</w:t>
            </w:r>
            <w:r w:rsidR="001109B0" w:rsidRPr="0011598D">
              <w:rPr>
                <w:rFonts w:ascii="Arial" w:hAnsi="Arial" w:cs="Arial"/>
                <w:sz w:val="20"/>
                <w:szCs w:val="20"/>
                <w:lang w:eastAsia="en-US"/>
              </w:rPr>
              <w:t xml:space="preserve"> rodzaje preparatów do dezynfekcji</w:t>
            </w:r>
          </w:p>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rozpoznaje</w:t>
            </w:r>
            <w:r w:rsidR="001109B0" w:rsidRPr="0011598D">
              <w:rPr>
                <w:rFonts w:ascii="Arial" w:hAnsi="Arial" w:cs="Arial"/>
                <w:sz w:val="20"/>
                <w:szCs w:val="20"/>
                <w:lang w:eastAsia="en-US"/>
              </w:rPr>
              <w:t xml:space="preserve"> metody dekontaminacji</w:t>
            </w:r>
          </w:p>
          <w:p w:rsidR="006A0292" w:rsidRPr="0011598D" w:rsidRDefault="00CF21FF"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stosuje</w:t>
            </w:r>
            <w:r w:rsidR="001109B0" w:rsidRPr="0011598D">
              <w:rPr>
                <w:rFonts w:ascii="Arial" w:hAnsi="Arial" w:cs="Arial"/>
                <w:sz w:val="20"/>
                <w:szCs w:val="20"/>
                <w:lang w:eastAsia="en-US"/>
              </w:rPr>
              <w:t xml:space="preserve"> metody dekontaminacji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czy</w:t>
            </w:r>
            <w:r w:rsidR="00A418E2" w:rsidRPr="007F54C8">
              <w:rPr>
                <w:rFonts w:ascii="Arial" w:eastAsia="Calibri" w:hAnsi="Arial" w:cs="Arial"/>
                <w:sz w:val="20"/>
                <w:szCs w:val="20"/>
              </w:rPr>
              <w:t>ści</w:t>
            </w:r>
            <w:r w:rsidRPr="0011598D">
              <w:rPr>
                <w:rFonts w:ascii="Arial" w:eastAsia="Calibri" w:hAnsi="Arial" w:cs="Arial"/>
                <w:sz w:val="20"/>
                <w:szCs w:val="20"/>
              </w:rPr>
              <w:t xml:space="preserve"> stosowany podczas zabiegu sprzęt i stanowisko pracy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 xml:space="preserve">umieszcza w wyznaczonych pojemnikach odpady powstałe </w:t>
            </w:r>
            <w:r w:rsidR="00443D3E" w:rsidRPr="0011598D">
              <w:rPr>
                <w:rFonts w:ascii="Arial" w:eastAsia="Calibri" w:hAnsi="Arial" w:cs="Arial"/>
                <w:sz w:val="20"/>
                <w:szCs w:val="20"/>
              </w:rPr>
              <w:t>w wyniku wykonania zabiegu</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wskaz</w:t>
            </w:r>
            <w:r w:rsidR="00A418E2" w:rsidRPr="007F54C8">
              <w:rPr>
                <w:rFonts w:ascii="Arial" w:hAnsi="Arial" w:cs="Arial"/>
                <w:sz w:val="20"/>
                <w:szCs w:val="20"/>
              </w:rPr>
              <w:t>uje</w:t>
            </w:r>
            <w:r w:rsidRPr="0011598D">
              <w:rPr>
                <w:rFonts w:ascii="Arial" w:hAnsi="Arial" w:cs="Arial"/>
                <w:sz w:val="20"/>
                <w:szCs w:val="20"/>
              </w:rPr>
              <w:t xml:space="preserve"> spektrum działania poszczególnych preparatów do dezynfekcji</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dezynfek</w:t>
            </w:r>
            <w:r w:rsidR="00A418E2" w:rsidRPr="007F54C8">
              <w:rPr>
                <w:rFonts w:ascii="Arial" w:eastAsia="Calibri" w:hAnsi="Arial" w:cs="Arial"/>
                <w:sz w:val="20"/>
                <w:szCs w:val="20"/>
              </w:rPr>
              <w:t>uje</w:t>
            </w:r>
            <w:r w:rsidRPr="0011598D">
              <w:rPr>
                <w:rFonts w:ascii="Arial" w:eastAsia="Calibri" w:hAnsi="Arial" w:cs="Arial"/>
                <w:sz w:val="20"/>
                <w:szCs w:val="20"/>
              </w:rPr>
              <w:t xml:space="preserve"> stosowany podczas zabiegu sprzęt i stanowisko pracy </w:t>
            </w:r>
          </w:p>
          <w:p w:rsidR="006A0292" w:rsidRPr="0011598D" w:rsidRDefault="000058B9"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sprzętu używanego podczas zabiegu </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eastAsia="Calibri" w:hAnsi="Arial" w:cs="Arial"/>
                <w:sz w:val="20"/>
                <w:szCs w:val="20"/>
              </w:rPr>
              <w:t>wykon</w:t>
            </w:r>
            <w:r w:rsidR="00A418E2" w:rsidRPr="007F54C8">
              <w:rPr>
                <w:rFonts w:ascii="Arial" w:eastAsia="Calibri" w:hAnsi="Arial" w:cs="Arial"/>
                <w:sz w:val="20"/>
                <w:szCs w:val="20"/>
              </w:rPr>
              <w:t>uje</w:t>
            </w:r>
            <w:r w:rsidRPr="0011598D">
              <w:rPr>
                <w:rFonts w:ascii="Arial" w:eastAsia="Calibri" w:hAnsi="Arial" w:cs="Arial"/>
                <w:sz w:val="20"/>
                <w:szCs w:val="20"/>
              </w:rPr>
              <w:t xml:space="preserve"> sterylizację sprzętu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tabs>
                <w:tab w:val="left" w:pos="34"/>
                <w:tab w:val="left" w:pos="176"/>
              </w:tabs>
              <w:contextualSpacing/>
              <w:rPr>
                <w:rFonts w:ascii="Arial" w:hAnsi="Arial" w:cs="Arial"/>
                <w:sz w:val="20"/>
                <w:szCs w:val="20"/>
              </w:rPr>
            </w:pPr>
            <w:r w:rsidRPr="007F54C8">
              <w:rPr>
                <w:rFonts w:ascii="Arial" w:hAnsi="Arial" w:cs="Arial"/>
                <w:sz w:val="20"/>
                <w:szCs w:val="20"/>
              </w:rPr>
              <w:t>IV. Nietrwałe odkształcanie włosów</w:t>
            </w:r>
          </w:p>
          <w:p w:rsidR="005B33E9" w:rsidRPr="0011598D" w:rsidRDefault="005B33E9" w:rsidP="0011598D">
            <w:pPr>
              <w:tabs>
                <w:tab w:val="left" w:pos="34"/>
                <w:tab w:val="left" w:pos="176"/>
              </w:tabs>
              <w:contextualSpacing/>
              <w:rPr>
                <w:rFonts w:ascii="Arial" w:hAnsi="Arial" w:cs="Arial"/>
                <w:sz w:val="20"/>
                <w:szCs w:val="20"/>
              </w:rPr>
            </w:pPr>
            <w:r w:rsidRPr="007F54C8">
              <w:rPr>
                <w:rFonts w:ascii="Arial" w:hAnsi="Arial" w:cs="Arial"/>
                <w:sz w:val="20"/>
                <w:szCs w:val="20"/>
              </w:rPr>
              <w:t>i formowanie fryzur</w:t>
            </w: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1. Konsultacja z klientem przed zabiegiem nietrwałego odkształcania włosów </w:t>
            </w:r>
            <w:r w:rsidRPr="007F54C8">
              <w:rPr>
                <w:rFonts w:ascii="Arial" w:eastAsia="Calibri" w:hAnsi="Arial" w:cs="Arial"/>
                <w:sz w:val="20"/>
                <w:szCs w:val="20"/>
              </w:rPr>
              <w:br/>
              <w:t>i formowania fryzur oraz zarostu</w:t>
            </w:r>
          </w:p>
          <w:p w:rsidR="005B33E9" w:rsidRPr="0011598D" w:rsidRDefault="005B33E9" w:rsidP="0011598D">
            <w:pPr>
              <w:rPr>
                <w:rFonts w:ascii="Arial" w:hAnsi="Arial" w:cs="Arial"/>
                <w:sz w:val="20"/>
                <w:szCs w:val="20"/>
              </w:rPr>
            </w:pPr>
          </w:p>
          <w:p w:rsidR="005B33E9" w:rsidRPr="0011598D" w:rsidRDefault="005B33E9" w:rsidP="0011598D">
            <w:pPr>
              <w:tabs>
                <w:tab w:val="left" w:pos="176"/>
              </w:tabs>
              <w:ind w:left="34"/>
              <w:rPr>
                <w:rFonts w:ascii="Arial" w:hAnsi="Arial" w:cs="Arial"/>
                <w:color w:val="FF0000"/>
                <w:sz w:val="20"/>
                <w:szCs w:val="20"/>
                <w:lang w:eastAsia="en-US"/>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plan</w:t>
            </w:r>
            <w:r w:rsidR="00A418E2" w:rsidRPr="007F54C8">
              <w:rPr>
                <w:rFonts w:ascii="Arial" w:eastAsia="Calibri" w:hAnsi="Arial" w:cs="Arial"/>
                <w:sz w:val="20"/>
                <w:szCs w:val="20"/>
              </w:rPr>
              <w:t>uje</w:t>
            </w:r>
            <w:r w:rsidRPr="0011598D">
              <w:rPr>
                <w:rFonts w:ascii="Arial" w:eastAsia="Calibri" w:hAnsi="Arial" w:cs="Arial"/>
                <w:sz w:val="20"/>
                <w:szCs w:val="20"/>
              </w:rPr>
              <w:t xml:space="preserve"> rozmowę konsultacyjną z klientem przed zabiegiem nietrwałego odkształcania włosów </w:t>
            </w:r>
            <w:r w:rsidRPr="0011598D">
              <w:rPr>
                <w:rFonts w:ascii="Arial" w:eastAsia="Calibri" w:hAnsi="Arial" w:cs="Arial"/>
                <w:sz w:val="20"/>
                <w:szCs w:val="20"/>
              </w:rPr>
              <w:br/>
              <w:t>i formowania fryzury</w:t>
            </w:r>
          </w:p>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metody konsultacji </w:t>
            </w:r>
            <w:r w:rsidR="001109B0" w:rsidRPr="0011598D">
              <w:rPr>
                <w:rFonts w:ascii="Arial" w:hAnsi="Arial" w:cs="Arial"/>
                <w:sz w:val="20"/>
                <w:szCs w:val="20"/>
                <w:lang w:eastAsia="en-US"/>
              </w:rPr>
              <w:br/>
              <w:t>z klientem podczas doboru fryzury i zakresu usługi</w:t>
            </w:r>
            <w:r w:rsidR="006C7B4A" w:rsidRPr="007F54C8">
              <w:rPr>
                <w:rFonts w:ascii="Arial" w:hAnsi="Arial" w:cs="Arial"/>
                <w:sz w:val="20"/>
                <w:szCs w:val="20"/>
                <w:lang w:eastAsia="en-US"/>
              </w:rPr>
              <w:t xml:space="preserve"> </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prowadzi rozmowę konsultacyjną z klientem dotyczącą zakresu usługi</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oczekiwania klienta pod k</w:t>
            </w:r>
            <w:r w:rsidR="00A418E2" w:rsidRPr="0011598D">
              <w:rPr>
                <w:rFonts w:ascii="Arial" w:eastAsia="Calibri" w:hAnsi="Arial" w:cs="Arial"/>
                <w:color w:val="000000"/>
                <w:sz w:val="20"/>
                <w:szCs w:val="20"/>
              </w:rPr>
              <w:t>ą</w:t>
            </w:r>
            <w:r w:rsidR="001109B0" w:rsidRPr="0011598D">
              <w:rPr>
                <w:rFonts w:ascii="Arial" w:eastAsia="Calibri" w:hAnsi="Arial" w:cs="Arial"/>
                <w:sz w:val="20"/>
                <w:szCs w:val="20"/>
              </w:rPr>
              <w:t>tem nietrwałego odkształcania włosów, formowania fryzury i zarostu</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uwzględni</w:t>
            </w:r>
            <w:r w:rsidR="00A418E2" w:rsidRPr="007F54C8">
              <w:rPr>
                <w:rFonts w:ascii="Arial" w:eastAsia="Calibri" w:hAnsi="Arial" w:cs="Arial"/>
                <w:sz w:val="20"/>
                <w:szCs w:val="20"/>
              </w:rPr>
              <w:t>a</w:t>
            </w:r>
            <w:r w:rsidRPr="0011598D">
              <w:rPr>
                <w:rFonts w:ascii="Arial" w:eastAsia="Calibri" w:hAnsi="Arial" w:cs="Arial"/>
                <w:sz w:val="20"/>
                <w:szCs w:val="20"/>
              </w:rPr>
              <w:t xml:space="preserve"> oczekiwania klienta w rozmowie konsultacyjnej przed zabiegiem nietrwałego odkształcania włosów i formowania fryzury</w:t>
            </w:r>
            <w:r w:rsidR="006C7B4A" w:rsidRPr="007F54C8">
              <w:rPr>
                <w:rFonts w:ascii="Arial" w:eastAsia="Calibri" w:hAnsi="Arial" w:cs="Arial"/>
                <w:sz w:val="20"/>
                <w:szCs w:val="20"/>
              </w:rPr>
              <w:t xml:space="preserve"> </w:t>
            </w:r>
          </w:p>
          <w:p w:rsidR="006A0292" w:rsidRPr="0011598D" w:rsidRDefault="006A0292" w:rsidP="0011598D">
            <w:pPr>
              <w:tabs>
                <w:tab w:val="left" w:pos="176"/>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tabs>
                <w:tab w:val="left" w:pos="34"/>
                <w:tab w:val="left" w:pos="176"/>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2. Analiza stanu włosów i skóry przed zabiegiem nietrwałego odkształcania włosów </w:t>
            </w:r>
          </w:p>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i formowania fryzur</w:t>
            </w:r>
          </w:p>
          <w:p w:rsidR="005B33E9" w:rsidRPr="0011598D" w:rsidRDefault="005B33E9" w:rsidP="0011598D">
            <w:pPr>
              <w:rPr>
                <w:rFonts w:ascii="Arial" w:hAnsi="Arial" w:cs="Arial"/>
                <w:sz w:val="20"/>
                <w:szCs w:val="20"/>
              </w:rPr>
            </w:pPr>
          </w:p>
          <w:p w:rsidR="005B33E9" w:rsidRPr="0011598D" w:rsidRDefault="005B33E9" w:rsidP="0011598D">
            <w:pPr>
              <w:tabs>
                <w:tab w:val="left" w:pos="317"/>
              </w:tabs>
              <w:ind w:left="34"/>
              <w:rPr>
                <w:rFonts w:ascii="Arial" w:hAnsi="Arial" w:cs="Arial"/>
                <w:sz w:val="20"/>
                <w:szCs w:val="20"/>
              </w:rPr>
            </w:pPr>
          </w:p>
        </w:tc>
        <w:tc>
          <w:tcPr>
            <w:tcW w:w="850" w:type="dxa"/>
          </w:tcPr>
          <w:p w:rsidR="005B33E9" w:rsidRPr="0011598D" w:rsidRDefault="005B33E9" w:rsidP="007F54C8">
            <w:pPr>
              <w:pBdr>
                <w:top w:val="nil"/>
                <w:left w:val="nil"/>
                <w:bottom w:val="nil"/>
                <w:right w:val="nil"/>
                <w:between w:val="nil"/>
              </w:pBd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typ i rodzaj włosów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eastAsia="Calibri" w:hAnsi="Arial" w:cs="Arial"/>
                <w:sz w:val="20"/>
                <w:szCs w:val="20"/>
              </w:rPr>
            </w:pPr>
            <w:r w:rsidRPr="0011598D">
              <w:rPr>
                <w:rFonts w:ascii="Arial" w:eastAsia="Calibri" w:hAnsi="Arial" w:cs="Arial"/>
                <w:sz w:val="20"/>
                <w:szCs w:val="20"/>
              </w:rPr>
              <w:t>posług</w:t>
            </w:r>
            <w:r w:rsidR="00A418E2" w:rsidRPr="007F54C8">
              <w:rPr>
                <w:rFonts w:ascii="Arial" w:eastAsia="Calibri" w:hAnsi="Arial" w:cs="Arial"/>
                <w:sz w:val="20"/>
                <w:szCs w:val="20"/>
              </w:rPr>
              <w:t>uje</w:t>
            </w:r>
            <w:r w:rsidRPr="0011598D">
              <w:rPr>
                <w:rFonts w:ascii="Arial" w:eastAsia="Calibri" w:hAnsi="Arial" w:cs="Arial"/>
                <w:sz w:val="20"/>
                <w:szCs w:val="20"/>
              </w:rPr>
              <w:t xml:space="preserve"> się kartą diagnozy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oceni</w:t>
            </w:r>
            <w:r w:rsidR="00771A98" w:rsidRPr="0011598D">
              <w:rPr>
                <w:rFonts w:ascii="Arial" w:hAnsi="Arial" w:cs="Arial"/>
                <w:color w:val="000000"/>
                <w:sz w:val="20"/>
                <w:szCs w:val="20"/>
              </w:rPr>
              <w:t>a</w:t>
            </w:r>
            <w:r w:rsidRPr="0011598D">
              <w:rPr>
                <w:rFonts w:ascii="Arial" w:hAnsi="Arial" w:cs="Arial"/>
                <w:sz w:val="20"/>
                <w:szCs w:val="20"/>
              </w:rPr>
              <w:t xml:space="preserve"> stan włosów i skóry organoleptycznie</w:t>
            </w:r>
          </w:p>
        </w:tc>
        <w:tc>
          <w:tcPr>
            <w:tcW w:w="3402" w:type="dxa"/>
          </w:tcPr>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stan włosów i skóry głowy klienta pod kątem zabiegu nietrwałego odkształcania włosów i formowania fryzury</w:t>
            </w:r>
          </w:p>
          <w:p w:rsidR="006A0292" w:rsidRPr="0011598D" w:rsidRDefault="00D25B0B" w:rsidP="0011598D">
            <w:pPr>
              <w:pStyle w:val="Akapitzlist"/>
              <w:numPr>
                <w:ilvl w:val="0"/>
                <w:numId w:val="97"/>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właściwości włosów klienta pod kątem zabiegu nietrwałego odkształcania włosów i formowania fryzury</w:t>
            </w:r>
          </w:p>
          <w:p w:rsidR="006A0292" w:rsidRPr="0011598D" w:rsidRDefault="001109B0" w:rsidP="0011598D">
            <w:pPr>
              <w:pStyle w:val="Akapitzlist"/>
              <w:numPr>
                <w:ilvl w:val="0"/>
                <w:numId w:val="97"/>
              </w:numPr>
              <w:tabs>
                <w:tab w:val="left" w:pos="459"/>
              </w:tabs>
              <w:ind w:left="459"/>
              <w:rPr>
                <w:rFonts w:ascii="Arial" w:hAnsi="Arial" w:cs="Arial"/>
                <w:sz w:val="20"/>
                <w:szCs w:val="20"/>
              </w:rPr>
            </w:pPr>
            <w:r w:rsidRPr="0011598D">
              <w:rPr>
                <w:rFonts w:ascii="Arial" w:hAnsi="Arial" w:cs="Arial"/>
                <w:sz w:val="20"/>
                <w:szCs w:val="20"/>
              </w:rPr>
              <w:t>wykon</w:t>
            </w:r>
            <w:r w:rsidR="00771A98" w:rsidRPr="0011598D">
              <w:rPr>
                <w:rFonts w:ascii="Arial" w:hAnsi="Arial" w:cs="Arial"/>
                <w:color w:val="000000"/>
                <w:sz w:val="20"/>
                <w:szCs w:val="20"/>
              </w:rPr>
              <w:t>uje</w:t>
            </w:r>
            <w:r w:rsidRPr="0011598D">
              <w:rPr>
                <w:rFonts w:ascii="Arial" w:hAnsi="Arial" w:cs="Arial"/>
                <w:sz w:val="20"/>
                <w:szCs w:val="20"/>
              </w:rPr>
              <w:t xml:space="preserve"> diagnozę stanu i rodzaju włosów oraz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lang w:eastAsia="en-US"/>
              </w:rPr>
            </w:pPr>
            <w:r w:rsidRPr="007F54C8">
              <w:rPr>
                <w:rFonts w:ascii="Arial" w:eastAsia="Calibri" w:hAnsi="Arial" w:cs="Arial"/>
                <w:sz w:val="20"/>
                <w:szCs w:val="20"/>
                <w:lang w:eastAsia="en-US"/>
              </w:rPr>
              <w:t xml:space="preserve">3. Cechy indywidualne klienta </w:t>
            </w:r>
          </w:p>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lang w:eastAsia="en-US"/>
              </w:rPr>
              <w:t xml:space="preserve">i ich znaczenie w zabiegach </w:t>
            </w:r>
            <w:r w:rsidRPr="007F54C8">
              <w:rPr>
                <w:rFonts w:ascii="Arial" w:eastAsia="Calibri" w:hAnsi="Arial" w:cs="Arial"/>
                <w:sz w:val="20"/>
                <w:szCs w:val="20"/>
                <w:lang w:eastAsia="en-US"/>
              </w:rPr>
              <w:lastRenderedPageBreak/>
              <w:t>nietrwałego odkształcania włosów</w:t>
            </w:r>
          </w:p>
          <w:p w:rsidR="005B33E9" w:rsidRPr="0011598D" w:rsidRDefault="005B33E9" w:rsidP="0011598D">
            <w:pPr>
              <w:rPr>
                <w:rFonts w:ascii="Arial" w:eastAsia="Calibri"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94"/>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kształt głowy i twarzy klienta pod kątem zabiegu </w:t>
            </w:r>
            <w:r w:rsidR="001109B0" w:rsidRPr="0011598D">
              <w:rPr>
                <w:rFonts w:ascii="Arial" w:hAnsi="Arial" w:cs="Arial"/>
                <w:sz w:val="20"/>
                <w:szCs w:val="20"/>
              </w:rPr>
              <w:lastRenderedPageBreak/>
              <w:t>nietrwałego odkształcania włosów</w:t>
            </w:r>
            <w:r w:rsidR="003A1C6E" w:rsidRPr="007F54C8">
              <w:rPr>
                <w:rFonts w:ascii="Arial" w:hAnsi="Arial" w:cs="Arial"/>
                <w:sz w:val="20"/>
                <w:szCs w:val="20"/>
              </w:rPr>
              <w:t xml:space="preserve"> </w:t>
            </w:r>
            <w:r w:rsidR="001109B0" w:rsidRPr="0011598D">
              <w:rPr>
                <w:rFonts w:ascii="Arial" w:hAnsi="Arial" w:cs="Arial"/>
                <w:sz w:val="20"/>
                <w:szCs w:val="20"/>
              </w:rPr>
              <w:t xml:space="preserve">i formowania fryzury </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profil twarzy do zabiegu nietrwałego odkształcania włosów i formowania fryzury </w:t>
            </w:r>
          </w:p>
        </w:tc>
        <w:tc>
          <w:tcPr>
            <w:tcW w:w="3402" w:type="dxa"/>
          </w:tcPr>
          <w:p w:rsidR="006A0292" w:rsidRPr="0011598D" w:rsidRDefault="00D25B0B" w:rsidP="0011598D">
            <w:pPr>
              <w:pStyle w:val="Akapitzlist"/>
              <w:numPr>
                <w:ilvl w:val="0"/>
                <w:numId w:val="97"/>
              </w:numPr>
              <w:ind w:left="459"/>
              <w:rPr>
                <w:rFonts w:ascii="Arial" w:hAnsi="Arial" w:cs="Arial"/>
                <w:sz w:val="20"/>
                <w:szCs w:val="20"/>
              </w:rPr>
            </w:pPr>
            <w:r w:rsidRPr="0011598D">
              <w:rPr>
                <w:rFonts w:ascii="Arial" w:eastAsia="Calibri" w:hAnsi="Arial" w:cs="Arial"/>
                <w:color w:val="000000"/>
                <w:sz w:val="20"/>
                <w:szCs w:val="20"/>
                <w:lang w:eastAsia="en-US"/>
              </w:rPr>
              <w:lastRenderedPageBreak/>
              <w:t>określa</w:t>
            </w:r>
            <w:r w:rsidR="001109B0" w:rsidRPr="0011598D">
              <w:rPr>
                <w:rFonts w:ascii="Arial" w:eastAsia="Calibri" w:hAnsi="Arial" w:cs="Arial"/>
                <w:sz w:val="20"/>
                <w:szCs w:val="20"/>
                <w:lang w:eastAsia="en-US"/>
              </w:rPr>
              <w:t xml:space="preserve"> deformacje głowy i twarzy klienta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4. Przeciwwskazania do wykonania zbiegów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lang w:eastAsia="en-US"/>
              </w:rPr>
              <w:t>om</w:t>
            </w:r>
            <w:r w:rsidR="00771A98" w:rsidRPr="0011598D">
              <w:rPr>
                <w:rFonts w:ascii="Arial" w:eastAsia="Calibri" w:hAnsi="Arial" w:cs="Arial"/>
                <w:color w:val="000000"/>
                <w:sz w:val="20"/>
                <w:szCs w:val="20"/>
                <w:lang w:eastAsia="en-US"/>
              </w:rPr>
              <w:t>a</w:t>
            </w:r>
            <w:r w:rsidRPr="0011598D">
              <w:rPr>
                <w:rFonts w:ascii="Arial" w:eastAsia="Calibri" w:hAnsi="Arial" w:cs="Arial"/>
                <w:sz w:val="20"/>
                <w:szCs w:val="20"/>
                <w:lang w:eastAsia="en-US"/>
              </w:rPr>
              <w:t>wi</w:t>
            </w:r>
            <w:r w:rsidR="00771A98" w:rsidRPr="0011598D">
              <w:rPr>
                <w:rFonts w:ascii="Arial" w:eastAsia="Calibri" w:hAnsi="Arial" w:cs="Arial"/>
                <w:color w:val="000000"/>
                <w:sz w:val="20"/>
                <w:szCs w:val="20"/>
                <w:lang w:eastAsia="en-US"/>
              </w:rPr>
              <w:t>a</w:t>
            </w:r>
            <w:r w:rsidRPr="0011598D">
              <w:rPr>
                <w:rFonts w:ascii="Arial" w:eastAsia="Calibri" w:hAnsi="Arial" w:cs="Arial"/>
                <w:sz w:val="20"/>
                <w:szCs w:val="20"/>
                <w:lang w:eastAsia="en-US"/>
              </w:rPr>
              <w:t xml:space="preserve"> skutki wynikające z nieprzestrzegania zasad przeciwwskazań</w:t>
            </w:r>
            <w:r w:rsidR="00771A98" w:rsidRPr="0011598D">
              <w:rPr>
                <w:rFonts w:ascii="Arial" w:eastAsia="Calibri" w:hAnsi="Arial" w:cs="Arial"/>
                <w:color w:val="000000"/>
                <w:sz w:val="20"/>
                <w:szCs w:val="20"/>
                <w:lang w:eastAsia="en-US"/>
              </w:rPr>
              <w:t xml:space="preserve"> do</w:t>
            </w:r>
            <w:r w:rsidRPr="0011598D">
              <w:rPr>
                <w:rFonts w:ascii="Arial" w:eastAsia="Calibri" w:hAnsi="Arial" w:cs="Arial"/>
                <w:sz w:val="20"/>
                <w:szCs w:val="20"/>
                <w:lang w:eastAsia="en-US"/>
              </w:rPr>
              <w:t xml:space="preserve"> zabiegów ondulowania nietrwałego włosów</w:t>
            </w:r>
          </w:p>
        </w:tc>
        <w:tc>
          <w:tcPr>
            <w:tcW w:w="3402" w:type="dxa"/>
          </w:tcPr>
          <w:p w:rsidR="006A0292" w:rsidRPr="0011598D" w:rsidRDefault="00D25B0B" w:rsidP="0011598D">
            <w:pPr>
              <w:pStyle w:val="Akapitzlist"/>
              <w:numPr>
                <w:ilvl w:val="0"/>
                <w:numId w:val="97"/>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przeciwwskazania</w:t>
            </w:r>
            <w:r w:rsidR="00771A98" w:rsidRPr="007F54C8">
              <w:rPr>
                <w:rFonts w:ascii="Arial" w:eastAsia="Calibri" w:hAnsi="Arial" w:cs="Arial"/>
                <w:sz w:val="20"/>
                <w:szCs w:val="20"/>
              </w:rPr>
              <w:t xml:space="preserve"> </w:t>
            </w:r>
            <w:r w:rsidR="001109B0" w:rsidRPr="0011598D">
              <w:rPr>
                <w:rFonts w:ascii="Arial" w:eastAsia="Calibri" w:hAnsi="Arial" w:cs="Arial"/>
                <w:sz w:val="20"/>
                <w:szCs w:val="20"/>
              </w:rPr>
              <w:t>– zmiany chorobowe</w:t>
            </w:r>
            <w:r w:rsidR="00771A98" w:rsidRPr="007F54C8">
              <w:rPr>
                <w:rFonts w:ascii="Arial" w:eastAsia="Calibri" w:hAnsi="Arial" w:cs="Arial"/>
                <w:sz w:val="20"/>
                <w:szCs w:val="20"/>
              </w:rPr>
              <w:t>,</w:t>
            </w:r>
            <w:r w:rsidR="001109B0" w:rsidRPr="0011598D">
              <w:rPr>
                <w:rFonts w:ascii="Arial" w:eastAsia="Calibri" w:hAnsi="Arial" w:cs="Arial"/>
                <w:sz w:val="20"/>
                <w:szCs w:val="20"/>
              </w:rPr>
              <w:t xml:space="preserve"> do zabiegu nietrwałego odkształcania włosów i formowania fryzury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 xml:space="preserve">5. Rodzaje zabiegów nietrwałego odkształcania włosów </w:t>
            </w:r>
            <w:r w:rsidRPr="007F54C8">
              <w:rPr>
                <w:rFonts w:ascii="Arial" w:hAnsi="Arial" w:cs="Arial"/>
                <w:sz w:val="20"/>
                <w:szCs w:val="20"/>
              </w:rPr>
              <w:br/>
              <w:t>i formowania zarostu</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zabiegi ondulacji nietrwałego odkształcania włosów</w:t>
            </w:r>
          </w:p>
        </w:tc>
        <w:tc>
          <w:tcPr>
            <w:tcW w:w="3402" w:type="dxa"/>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wykon</w:t>
            </w:r>
            <w:r w:rsidR="00771A98" w:rsidRPr="0011598D">
              <w:rPr>
                <w:rFonts w:ascii="Arial" w:eastAsia="Calibri" w:hAnsi="Arial" w:cs="Arial"/>
                <w:color w:val="000000"/>
                <w:sz w:val="20"/>
                <w:szCs w:val="20"/>
              </w:rPr>
              <w:t>uje</w:t>
            </w:r>
            <w:r w:rsidRPr="0011598D">
              <w:rPr>
                <w:rFonts w:ascii="Arial" w:eastAsia="Calibri" w:hAnsi="Arial" w:cs="Arial"/>
                <w:sz w:val="20"/>
                <w:szCs w:val="20"/>
              </w:rPr>
              <w:t xml:space="preserve"> zabiegi ondulacji wodnej i </w:t>
            </w:r>
            <w:proofErr w:type="spellStart"/>
            <w:r w:rsidRPr="0011598D">
              <w:rPr>
                <w:rFonts w:ascii="Arial" w:eastAsia="Calibri" w:hAnsi="Arial" w:cs="Arial"/>
                <w:sz w:val="20"/>
                <w:szCs w:val="20"/>
              </w:rPr>
              <w:t>żelazkowej</w:t>
            </w:r>
            <w:proofErr w:type="spellEnd"/>
          </w:p>
          <w:p w:rsidR="006A0292" w:rsidRPr="0011598D" w:rsidRDefault="006A0292" w:rsidP="0011598D">
            <w:pPr>
              <w:tabs>
                <w:tab w:val="left" w:pos="176"/>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6. Zmiany zachodzące we włosach pod wpływem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eastAsia="Calibri" w:hAnsi="Arial" w:cs="Arial"/>
                <w:sz w:val="20"/>
                <w:szCs w:val="20"/>
              </w:rPr>
              <w:t>identyfi</w:t>
            </w:r>
            <w:r w:rsidR="00771A98" w:rsidRPr="007F54C8">
              <w:rPr>
                <w:rFonts w:ascii="Arial" w:eastAsia="Calibri" w:hAnsi="Arial" w:cs="Arial"/>
                <w:sz w:val="20"/>
                <w:szCs w:val="20"/>
              </w:rPr>
              <w:t>kuje</w:t>
            </w:r>
            <w:r w:rsidRPr="0011598D">
              <w:rPr>
                <w:rFonts w:ascii="Arial" w:eastAsia="Calibri" w:hAnsi="Arial" w:cs="Arial"/>
                <w:sz w:val="20"/>
                <w:szCs w:val="20"/>
              </w:rPr>
              <w:t xml:space="preserve"> zmiany zachodzące we włosach podczas nietrwałego odkształcania włosów</w:t>
            </w:r>
          </w:p>
        </w:tc>
        <w:tc>
          <w:tcPr>
            <w:tcW w:w="3402" w:type="dxa"/>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hAnsi="Arial" w:cs="Arial"/>
                <w:sz w:val="20"/>
                <w:szCs w:val="20"/>
              </w:rPr>
              <w:t>analiz</w:t>
            </w:r>
            <w:r w:rsidR="00771A98" w:rsidRPr="0011598D">
              <w:rPr>
                <w:rFonts w:ascii="Arial" w:hAnsi="Arial" w:cs="Arial"/>
                <w:color w:val="000000"/>
                <w:sz w:val="20"/>
                <w:szCs w:val="20"/>
              </w:rPr>
              <w:t>uje</w:t>
            </w:r>
            <w:r w:rsidRPr="0011598D">
              <w:rPr>
                <w:rFonts w:ascii="Arial" w:hAnsi="Arial" w:cs="Arial"/>
                <w:sz w:val="20"/>
                <w:szCs w:val="20"/>
              </w:rPr>
              <w:t xml:space="preserve"> proces zmian zachodzących pod wpływem czynników mechanicznych i fizycznych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1802"/>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eastAsia="Calibri" w:hAnsi="Arial" w:cs="Arial"/>
                <w:sz w:val="20"/>
                <w:szCs w:val="20"/>
              </w:rPr>
              <w:t>7. Metody, sposoby i techniki zabiegów nietrwałego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hAnsi="Arial" w:cs="Arial"/>
                <w:sz w:val="20"/>
                <w:szCs w:val="20"/>
                <w:lang w:eastAsia="en-US"/>
              </w:rPr>
            </w:pPr>
            <w:r w:rsidRPr="007F54C8">
              <w:rPr>
                <w:rFonts w:ascii="Arial" w:hAnsi="Arial" w:cs="Arial"/>
                <w:sz w:val="20"/>
                <w:szCs w:val="20"/>
                <w:lang w:eastAsia="en-US"/>
              </w:rPr>
              <w:t xml:space="preserve"> klasyfikuje</w:t>
            </w:r>
            <w:r w:rsidR="001109B0" w:rsidRPr="0011598D">
              <w:rPr>
                <w:rFonts w:ascii="Arial" w:hAnsi="Arial" w:cs="Arial"/>
                <w:sz w:val="20"/>
                <w:szCs w:val="20"/>
                <w:lang w:eastAsia="en-US"/>
              </w:rPr>
              <w:t xml:space="preserve"> metody i techniki nietrwałego odkształcania włosów</w:t>
            </w:r>
          </w:p>
          <w:p w:rsidR="006A0292" w:rsidRPr="0011598D" w:rsidRDefault="00D25B0B" w:rsidP="0011598D">
            <w:pPr>
              <w:pStyle w:val="Akapitzlist"/>
              <w:numPr>
                <w:ilvl w:val="0"/>
                <w:numId w:val="97"/>
              </w:numPr>
              <w:ind w:left="459"/>
              <w:rPr>
                <w:rFonts w:ascii="Arial" w:eastAsia="Times New Roman" w:hAnsi="Arial" w:cs="Arial"/>
                <w:sz w:val="20"/>
                <w:szCs w:val="20"/>
                <w:lang w:eastAsia="en-US"/>
              </w:rPr>
            </w:pPr>
            <w:r w:rsidRPr="007F54C8">
              <w:rPr>
                <w:rFonts w:ascii="Arial" w:eastAsia="Calibri" w:hAnsi="Arial" w:cs="Arial"/>
                <w:sz w:val="20"/>
                <w:szCs w:val="20"/>
                <w:lang w:eastAsia="en-US"/>
              </w:rPr>
              <w:t>klasyfikuje</w:t>
            </w:r>
            <w:r w:rsidR="001109B0" w:rsidRPr="0011598D">
              <w:rPr>
                <w:rFonts w:ascii="Arial" w:eastAsia="Calibri" w:hAnsi="Arial" w:cs="Arial"/>
                <w:sz w:val="20"/>
                <w:szCs w:val="20"/>
                <w:lang w:eastAsia="en-US"/>
              </w:rPr>
              <w:t xml:space="preserve"> sposoby wykonania zabiegu nietrwałego odkształcania włosów</w:t>
            </w:r>
            <w:r w:rsidR="001109B0" w:rsidRPr="0011598D">
              <w:rPr>
                <w:rFonts w:ascii="Arial" w:hAnsi="Arial" w:cs="Arial"/>
                <w:sz w:val="20"/>
                <w:szCs w:val="20"/>
                <w:lang w:eastAsia="en-US"/>
              </w:rPr>
              <w:t xml:space="preserve"> </w:t>
            </w:r>
          </w:p>
          <w:p w:rsidR="006A0292" w:rsidRPr="0011598D" w:rsidRDefault="001109B0" w:rsidP="0011598D">
            <w:pPr>
              <w:pStyle w:val="Akapitzlist"/>
              <w:numPr>
                <w:ilvl w:val="0"/>
                <w:numId w:val="97"/>
              </w:numPr>
              <w:ind w:left="459"/>
              <w:rPr>
                <w:rFonts w:ascii="Arial" w:hAnsi="Arial" w:cs="Arial"/>
                <w:sz w:val="20"/>
                <w:szCs w:val="20"/>
                <w:lang w:eastAsia="en-US"/>
              </w:rPr>
            </w:pPr>
            <w:r w:rsidRPr="0011598D">
              <w:rPr>
                <w:rFonts w:ascii="Arial" w:hAnsi="Arial" w:cs="Arial"/>
                <w:color w:val="000000"/>
                <w:sz w:val="20"/>
                <w:szCs w:val="20"/>
              </w:rPr>
              <w:t>wykon</w:t>
            </w:r>
            <w:r w:rsidR="00771A98" w:rsidRPr="0011598D">
              <w:rPr>
                <w:rFonts w:ascii="Arial" w:hAnsi="Arial" w:cs="Arial"/>
                <w:color w:val="000000"/>
                <w:sz w:val="20"/>
                <w:szCs w:val="20"/>
              </w:rPr>
              <w:t>uje</w:t>
            </w:r>
            <w:r w:rsidRPr="0011598D">
              <w:rPr>
                <w:rFonts w:ascii="Arial" w:hAnsi="Arial" w:cs="Arial"/>
                <w:color w:val="000000"/>
                <w:sz w:val="20"/>
                <w:szCs w:val="20"/>
              </w:rPr>
              <w:t xml:space="preserve"> zabiegi nowatorskie </w:t>
            </w:r>
            <w:r w:rsidRPr="0011598D">
              <w:rPr>
                <w:rFonts w:ascii="Arial" w:hAnsi="Arial" w:cs="Arial"/>
                <w:color w:val="000000"/>
                <w:sz w:val="20"/>
                <w:szCs w:val="20"/>
              </w:rPr>
              <w:br/>
              <w:t>z zastosowaniem metod, technik</w:t>
            </w:r>
            <w:r w:rsidR="007F150D" w:rsidRPr="0011598D">
              <w:rPr>
                <w:rFonts w:ascii="Arial" w:hAnsi="Arial" w:cs="Arial"/>
                <w:color w:val="000000"/>
                <w:sz w:val="20"/>
                <w:szCs w:val="20"/>
              </w:rPr>
              <w:t xml:space="preserve"> </w:t>
            </w:r>
            <w:r w:rsidRPr="0011598D">
              <w:rPr>
                <w:rFonts w:ascii="Arial" w:hAnsi="Arial" w:cs="Arial"/>
                <w:color w:val="000000"/>
                <w:sz w:val="20"/>
                <w:szCs w:val="20"/>
              </w:rPr>
              <w:t>i sposobów</w:t>
            </w:r>
          </w:p>
        </w:tc>
        <w:tc>
          <w:tcPr>
            <w:tcW w:w="3402" w:type="dxa"/>
          </w:tcPr>
          <w:p w:rsidR="006A0292" w:rsidRPr="0011598D" w:rsidRDefault="000058B9" w:rsidP="0011598D">
            <w:pPr>
              <w:pStyle w:val="Akapitzlist"/>
              <w:numPr>
                <w:ilvl w:val="0"/>
                <w:numId w:val="97"/>
              </w:numPr>
              <w:ind w:left="459"/>
              <w:rPr>
                <w:rFonts w:ascii="Arial" w:hAnsi="Arial" w:cs="Arial"/>
                <w:sz w:val="20"/>
                <w:szCs w:val="20"/>
                <w:lang w:eastAsia="en-US"/>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metody i techniki nietrwałego odkształcania włosów</w:t>
            </w:r>
            <w:r w:rsidR="007F150D" w:rsidRPr="007F54C8">
              <w:rPr>
                <w:rFonts w:ascii="Arial" w:eastAsia="Calibri" w:hAnsi="Arial" w:cs="Arial"/>
                <w:sz w:val="20"/>
                <w:szCs w:val="20"/>
              </w:rPr>
              <w:t xml:space="preserve"> </w:t>
            </w:r>
            <w:r w:rsidR="001109B0" w:rsidRPr="0011598D">
              <w:rPr>
                <w:rFonts w:ascii="Arial" w:eastAsia="Calibri" w:hAnsi="Arial" w:cs="Arial"/>
                <w:sz w:val="20"/>
                <w:szCs w:val="20"/>
              </w:rPr>
              <w:t>i formowania fryzury</w:t>
            </w:r>
          </w:p>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eastAsia="Calibri" w:hAnsi="Arial" w:cs="Arial"/>
                <w:sz w:val="20"/>
                <w:szCs w:val="20"/>
              </w:rPr>
              <w:t>wykon</w:t>
            </w:r>
            <w:r w:rsidR="00771A98" w:rsidRPr="007F54C8">
              <w:rPr>
                <w:rFonts w:ascii="Arial" w:eastAsia="Calibri" w:hAnsi="Arial" w:cs="Arial"/>
                <w:sz w:val="20"/>
                <w:szCs w:val="20"/>
              </w:rPr>
              <w:t>uje</w:t>
            </w:r>
            <w:r w:rsidRPr="0011598D">
              <w:rPr>
                <w:rFonts w:ascii="Arial" w:eastAsia="Calibri" w:hAnsi="Arial" w:cs="Arial"/>
                <w:sz w:val="20"/>
                <w:szCs w:val="20"/>
              </w:rPr>
              <w:t xml:space="preserve"> zabiegi nietrwałego odkształcania różnymi technikami</w:t>
            </w:r>
          </w:p>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lang w:eastAsia="en-US"/>
              </w:rPr>
              <w:t>wykon</w:t>
            </w:r>
            <w:r w:rsidR="00771A98" w:rsidRPr="0011598D">
              <w:rPr>
                <w:rFonts w:ascii="Arial" w:hAnsi="Arial" w:cs="Arial"/>
                <w:color w:val="000000"/>
                <w:sz w:val="20"/>
                <w:szCs w:val="20"/>
                <w:lang w:eastAsia="en-US"/>
              </w:rPr>
              <w:t>uje</w:t>
            </w:r>
            <w:r w:rsidRPr="0011598D">
              <w:rPr>
                <w:rFonts w:ascii="Arial" w:hAnsi="Arial" w:cs="Arial"/>
                <w:color w:val="000000"/>
                <w:sz w:val="20"/>
                <w:szCs w:val="20"/>
                <w:lang w:eastAsia="en-US"/>
              </w:rPr>
              <w:t xml:space="preserve"> odkształcanie włosów metodą na mokro i na sucho</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8. Preparatyka stosowana </w:t>
            </w:r>
          </w:p>
          <w:p w:rsidR="005B33E9" w:rsidRPr="0011598D" w:rsidRDefault="005B33E9" w:rsidP="0011598D">
            <w:pPr>
              <w:rPr>
                <w:rFonts w:ascii="Arial" w:hAnsi="Arial" w:cs="Arial"/>
                <w:sz w:val="20"/>
                <w:szCs w:val="20"/>
              </w:rPr>
            </w:pPr>
            <w:r w:rsidRPr="007F54C8">
              <w:rPr>
                <w:rFonts w:ascii="Arial" w:hAnsi="Arial" w:cs="Arial"/>
                <w:sz w:val="20"/>
                <w:szCs w:val="20"/>
              </w:rPr>
              <w:t xml:space="preserve">w zabiegach nietrwałego odkształcania włosów </w:t>
            </w:r>
            <w:r w:rsidRPr="007F54C8">
              <w:rPr>
                <w:rFonts w:ascii="Arial" w:hAnsi="Arial" w:cs="Arial"/>
                <w:sz w:val="20"/>
                <w:szCs w:val="20"/>
              </w:rPr>
              <w:br/>
              <w:t>i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 xml:space="preserve">rozróżnia preparaty stosowane przed zabiegiem nietrwałego odkształcania włosów (np.: pianki, </w:t>
            </w:r>
            <w:proofErr w:type="spellStart"/>
            <w:r w:rsidRPr="0011598D">
              <w:rPr>
                <w:rFonts w:ascii="Arial" w:eastAsia="Calibri" w:hAnsi="Arial" w:cs="Arial"/>
                <w:sz w:val="20"/>
                <w:szCs w:val="20"/>
              </w:rPr>
              <w:t>lotony</w:t>
            </w:r>
            <w:proofErr w:type="spellEnd"/>
            <w:r w:rsidRPr="0011598D">
              <w:rPr>
                <w:rFonts w:ascii="Arial" w:eastAsia="Calibri" w:hAnsi="Arial" w:cs="Arial"/>
                <w:sz w:val="20"/>
                <w:szCs w:val="20"/>
              </w:rPr>
              <w:t xml:space="preserve">, preparaty zabezpieczające włosy przed wysoką temperaturą itp.) </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rozróżnia preparaty stosowane po zabiegu nietrwałego odkształcania włosów (np.: lakiery, gumy, </w:t>
            </w:r>
            <w:r w:rsidRPr="0011598D">
              <w:rPr>
                <w:rFonts w:ascii="Arial" w:hAnsi="Arial" w:cs="Arial"/>
                <w:sz w:val="20"/>
                <w:szCs w:val="20"/>
                <w:lang w:eastAsia="en-US"/>
              </w:rPr>
              <w:lastRenderedPageBreak/>
              <w:t xml:space="preserve">woski, pomady itp.) </w:t>
            </w:r>
          </w:p>
          <w:p w:rsidR="006A0292" w:rsidRPr="0011598D" w:rsidRDefault="00D25B0B" w:rsidP="0011598D">
            <w:pPr>
              <w:pStyle w:val="Akapitzlist"/>
              <w:numPr>
                <w:ilvl w:val="0"/>
                <w:numId w:val="97"/>
              </w:numPr>
              <w:tabs>
                <w:tab w:val="left" w:pos="176"/>
              </w:tabs>
              <w:ind w:left="459"/>
              <w:rPr>
                <w:rFonts w:ascii="Arial" w:hAnsi="Arial" w:cs="Arial"/>
                <w:sz w:val="20"/>
                <w:szCs w:val="20"/>
                <w:lang w:eastAsia="en-US"/>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zastosowanie preparatów do stylizacji fryzury</w:t>
            </w:r>
          </w:p>
          <w:p w:rsidR="006A0292" w:rsidRPr="0011598D" w:rsidRDefault="00D25B0B"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preparaty fryzjerskie stosowane przed i po wykonaniu zabiegu formowania fryzury</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eastAsia="Calibri" w:hAnsi="Arial" w:cs="Arial"/>
                <w:sz w:val="20"/>
                <w:szCs w:val="20"/>
              </w:rPr>
              <w:lastRenderedPageBreak/>
              <w:t>rozpoznaje</w:t>
            </w:r>
            <w:r w:rsidR="001109B0" w:rsidRPr="0011598D">
              <w:rPr>
                <w:rFonts w:ascii="Arial" w:eastAsia="Calibri" w:hAnsi="Arial" w:cs="Arial"/>
                <w:sz w:val="20"/>
                <w:szCs w:val="20"/>
              </w:rPr>
              <w:t xml:space="preserve"> formy preparatu ze względu na stan skupienia </w:t>
            </w:r>
            <w:r w:rsidR="001109B0" w:rsidRPr="0011598D">
              <w:rPr>
                <w:rFonts w:ascii="Arial" w:eastAsia="Calibri" w:hAnsi="Arial" w:cs="Arial"/>
                <w:sz w:val="20"/>
                <w:szCs w:val="20"/>
              </w:rPr>
              <w:br/>
              <w:t>i zastosowanie</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rozróżnia preparaty stosowane na włosy suche i mokre</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dobiera preparaty do wykonania zabiegów nietrwałego odkształcania włosów i formowania fryzury </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11598D">
              <w:rPr>
                <w:rFonts w:ascii="Arial" w:hAnsi="Arial" w:cs="Arial"/>
                <w:color w:val="000000"/>
                <w:sz w:val="20"/>
                <w:szCs w:val="20"/>
                <w:lang w:eastAsia="en-US"/>
              </w:rPr>
              <w:t>stosuje</w:t>
            </w:r>
            <w:r w:rsidR="001109B0" w:rsidRPr="0011598D">
              <w:rPr>
                <w:rFonts w:ascii="Arial" w:hAnsi="Arial" w:cs="Arial"/>
                <w:sz w:val="20"/>
                <w:szCs w:val="20"/>
                <w:lang w:eastAsia="en-US"/>
              </w:rPr>
              <w:t xml:space="preserve"> preparaty fryzjerskie </w:t>
            </w:r>
            <w:r w:rsidR="001109B0" w:rsidRPr="0011598D">
              <w:rPr>
                <w:rFonts w:ascii="Arial" w:hAnsi="Arial" w:cs="Arial"/>
                <w:sz w:val="20"/>
                <w:szCs w:val="20"/>
                <w:lang w:eastAsia="en-US"/>
              </w:rPr>
              <w:lastRenderedPageBreak/>
              <w:t xml:space="preserve">stosowane przed i po wykonaniu zabiegu nietrwałego odkształcania włosów </w:t>
            </w:r>
          </w:p>
          <w:p w:rsidR="006A0292" w:rsidRPr="0011598D" w:rsidRDefault="00CF21FF"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preparaty fryzjerskie zgodnie z ich przeznaczeniem i instrukcją producenta</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rPr>
          <w:trHeight w:val="1781"/>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eastAsia="Calibri" w:hAnsi="Arial" w:cs="Arial"/>
                <w:sz w:val="20"/>
                <w:szCs w:val="20"/>
              </w:rPr>
            </w:pPr>
            <w:r w:rsidRPr="007F54C8">
              <w:rPr>
                <w:rFonts w:ascii="Arial" w:eastAsia="Calibri" w:hAnsi="Arial" w:cs="Arial"/>
                <w:sz w:val="20"/>
                <w:szCs w:val="20"/>
              </w:rPr>
              <w:t xml:space="preserve">9. Klasyfikacja i dobór sprzętu </w:t>
            </w:r>
          </w:p>
          <w:p w:rsidR="005B33E9" w:rsidRPr="0011598D" w:rsidRDefault="005B33E9" w:rsidP="0011598D">
            <w:pPr>
              <w:ind w:hanging="48"/>
              <w:rPr>
                <w:rFonts w:ascii="Arial" w:hAnsi="Arial" w:cs="Arial"/>
                <w:sz w:val="20"/>
                <w:szCs w:val="20"/>
                <w:highlight w:val="cyan"/>
              </w:rPr>
            </w:pPr>
            <w:r w:rsidRPr="007F54C8">
              <w:rPr>
                <w:rFonts w:ascii="Arial" w:eastAsia="Calibri" w:hAnsi="Arial" w:cs="Arial"/>
                <w:sz w:val="20"/>
                <w:szCs w:val="20"/>
              </w:rPr>
              <w:t>i bielizny fryzjerskiej do zabiegów nietrwałego odkształcania włosów i formowania fryzur</w:t>
            </w:r>
          </w:p>
        </w:tc>
        <w:tc>
          <w:tcPr>
            <w:tcW w:w="850" w:type="dxa"/>
          </w:tcPr>
          <w:p w:rsidR="005B33E9" w:rsidRPr="0011598D" w:rsidRDefault="005B33E9" w:rsidP="0011598D">
            <w:pPr>
              <w:jc w:val="center"/>
              <w:rPr>
                <w:rFonts w:ascii="Arial" w:hAnsi="Arial" w:cs="Arial"/>
                <w:sz w:val="20"/>
                <w:szCs w:val="20"/>
                <w:highlight w:val="cyan"/>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narzędzia, przybory i aparaty fryzjerskie do zabiegu nietrwałego odkształcania włosów i formowania fryzury</w:t>
            </w:r>
          </w:p>
          <w:p w:rsidR="006A0292" w:rsidRPr="0011598D" w:rsidRDefault="00D25B0B" w:rsidP="0011598D">
            <w:pPr>
              <w:pStyle w:val="Akapitzlist"/>
              <w:numPr>
                <w:ilvl w:val="0"/>
                <w:numId w:val="97"/>
              </w:numPr>
              <w:tabs>
                <w:tab w:val="left" w:pos="176"/>
              </w:tabs>
              <w:ind w:left="459"/>
              <w:rPr>
                <w:rFonts w:ascii="Arial" w:eastAsia="Calibri" w:hAnsi="Arial" w:cs="Arial"/>
                <w:sz w:val="20"/>
                <w:szCs w:val="20"/>
                <w:lang w:eastAsia="en-US"/>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bieliznę ochronn</w:t>
            </w:r>
            <w:r w:rsidR="00771A98" w:rsidRPr="007F54C8">
              <w:rPr>
                <w:rFonts w:ascii="Arial" w:eastAsia="Calibri" w:hAnsi="Arial" w:cs="Arial"/>
                <w:sz w:val="20"/>
                <w:szCs w:val="20"/>
              </w:rPr>
              <w:t>ą</w:t>
            </w:r>
            <w:r w:rsidR="001109B0" w:rsidRPr="0011598D">
              <w:rPr>
                <w:rFonts w:ascii="Arial" w:eastAsia="Calibri" w:hAnsi="Arial" w:cs="Arial"/>
                <w:sz w:val="20"/>
                <w:szCs w:val="20"/>
              </w:rPr>
              <w:t xml:space="preserve"> i zabiegową do zabiegu nietrwałego odkształcania włosów i formowania fryzury</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przyporządkow</w:t>
            </w:r>
            <w:r w:rsidR="00771A98" w:rsidRPr="007F54C8">
              <w:rPr>
                <w:rFonts w:ascii="Arial" w:hAnsi="Arial" w:cs="Arial"/>
                <w:sz w:val="20"/>
                <w:szCs w:val="20"/>
              </w:rPr>
              <w:t>uje</w:t>
            </w:r>
            <w:r w:rsidRPr="0011598D">
              <w:rPr>
                <w:rFonts w:ascii="Arial" w:hAnsi="Arial" w:cs="Arial"/>
                <w:sz w:val="20"/>
                <w:szCs w:val="20"/>
              </w:rPr>
              <w:t xml:space="preserve"> sprzęt i bieliznę ochronną do zabiegów nietrwałego odkształcania włosów zgodnie </w:t>
            </w:r>
            <w:r w:rsidRPr="0011598D">
              <w:rPr>
                <w:rFonts w:ascii="Arial" w:hAnsi="Arial" w:cs="Arial"/>
                <w:sz w:val="20"/>
                <w:szCs w:val="20"/>
              </w:rPr>
              <w:br/>
              <w:t>z zaleceniami stosowania</w:t>
            </w:r>
          </w:p>
          <w:p w:rsidR="006A0292" w:rsidRPr="0011598D" w:rsidRDefault="000058B9"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sprzęt i bieliznę fryzjerską do zabiegów nietrwałego odkształcania włosów i formowania fryzur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978"/>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10. Organizacja stanowiska pracy do zabiegu nietrwałego odkształcania włosów </w:t>
            </w:r>
            <w:r w:rsidRPr="007F54C8">
              <w:rPr>
                <w:rFonts w:ascii="Arial" w:hAnsi="Arial" w:cs="Arial"/>
                <w:sz w:val="20"/>
                <w:szCs w:val="20"/>
              </w:rPr>
              <w:br/>
              <w:t>i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przygotow</w:t>
            </w:r>
            <w:r w:rsidR="00771A98" w:rsidRPr="007F54C8">
              <w:rPr>
                <w:rFonts w:ascii="Arial" w:eastAsia="Calibri" w:hAnsi="Arial" w:cs="Arial"/>
                <w:sz w:val="20"/>
                <w:szCs w:val="20"/>
              </w:rPr>
              <w:t>uje</w:t>
            </w:r>
            <w:r w:rsidRPr="0011598D">
              <w:rPr>
                <w:rFonts w:ascii="Arial" w:eastAsia="Calibri" w:hAnsi="Arial" w:cs="Arial"/>
                <w:sz w:val="20"/>
                <w:szCs w:val="20"/>
              </w:rPr>
              <w:t xml:space="preserve"> sprzęt, bieliznę i preparaty do zabiegu nietrwałego odkształcania włosów i formowania fryzury </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rozmie</w:t>
            </w:r>
            <w:r w:rsidR="00771A98" w:rsidRPr="0011598D">
              <w:rPr>
                <w:rFonts w:ascii="Arial" w:hAnsi="Arial" w:cs="Arial"/>
                <w:color w:val="000000"/>
                <w:sz w:val="20"/>
                <w:szCs w:val="20"/>
              </w:rPr>
              <w:t>szcza</w:t>
            </w:r>
            <w:r w:rsidRPr="0011598D">
              <w:rPr>
                <w:rFonts w:ascii="Arial" w:hAnsi="Arial" w:cs="Arial"/>
                <w:sz w:val="20"/>
                <w:szCs w:val="20"/>
              </w:rPr>
              <w:t xml:space="preserve"> sprzęt do zabiegów nietrwałego odkształcania włosów zgodnie z przepisami bhp i zasadami ergonomii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112"/>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tabs>
                <w:tab w:val="left" w:pos="0"/>
              </w:tabs>
              <w:rPr>
                <w:rFonts w:ascii="Arial" w:eastAsia="Calibri" w:hAnsi="Arial" w:cs="Arial"/>
                <w:sz w:val="20"/>
                <w:szCs w:val="20"/>
              </w:rPr>
            </w:pPr>
            <w:r w:rsidRPr="007F54C8">
              <w:rPr>
                <w:rFonts w:ascii="Arial" w:eastAsia="Calibri" w:hAnsi="Arial" w:cs="Arial"/>
                <w:sz w:val="20"/>
                <w:szCs w:val="20"/>
              </w:rPr>
              <w:t>11. Formy fryzur dziennych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przygotow</w:t>
            </w:r>
            <w:r w:rsidR="00771A98"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formy fryzur dziennych damskich i męskich</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korzysta ze źródeł multimedialnych do wyszukiwania inspiracji </w:t>
            </w:r>
          </w:p>
          <w:p w:rsidR="006A0292" w:rsidRPr="0011598D" w:rsidRDefault="001109B0" w:rsidP="0011598D">
            <w:pPr>
              <w:pStyle w:val="Akapitzlist"/>
              <w:numPr>
                <w:ilvl w:val="0"/>
                <w:numId w:val="97"/>
              </w:numPr>
              <w:tabs>
                <w:tab w:val="left" w:pos="180"/>
              </w:tabs>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fryzury dzienne zgodne ze zmieniającą się modą </w:t>
            </w:r>
          </w:p>
          <w:p w:rsidR="006A0292" w:rsidRPr="0011598D" w:rsidRDefault="007F150D"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7F54C8">
              <w:rPr>
                <w:rFonts w:ascii="Arial" w:hAnsi="Arial" w:cs="Arial"/>
                <w:sz w:val="20"/>
                <w:szCs w:val="20"/>
              </w:rPr>
              <w:t>o</w:t>
            </w:r>
            <w:r w:rsidR="001109B0" w:rsidRPr="0011598D">
              <w:rPr>
                <w:rFonts w:ascii="Arial" w:hAnsi="Arial" w:cs="Arial"/>
                <w:sz w:val="20"/>
                <w:szCs w:val="20"/>
              </w:rPr>
              <w:t>kreśla wpływ konturu zewnętrznego i wewnętrznego fryzury na proporcje głowy i twarzy</w:t>
            </w:r>
          </w:p>
          <w:p w:rsidR="006A0292" w:rsidRPr="0011598D" w:rsidRDefault="001109B0" w:rsidP="0011598D">
            <w:pPr>
              <w:pStyle w:val="Akapitzlist"/>
              <w:numPr>
                <w:ilvl w:val="0"/>
                <w:numId w:val="97"/>
              </w:numPr>
              <w:tabs>
                <w:tab w:val="left" w:pos="180"/>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sploty i warkocze</w:t>
            </w:r>
          </w:p>
        </w:tc>
        <w:tc>
          <w:tcPr>
            <w:tcW w:w="3402" w:type="dxa"/>
          </w:tcPr>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określa sposoby tworzenia fryzur</w:t>
            </w:r>
            <w:r w:rsidR="00771A98"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w tym harmonię, trójwymiarowość, proporcje, kompozycję</w:t>
            </w:r>
          </w:p>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u</w:t>
            </w:r>
            <w:r w:rsidR="00771A98" w:rsidRPr="007F54C8">
              <w:rPr>
                <w:rFonts w:ascii="Arial" w:eastAsia="Calibri" w:hAnsi="Arial" w:cs="Arial"/>
                <w:sz w:val="20"/>
                <w:szCs w:val="20"/>
                <w:lang w:eastAsia="en-US"/>
              </w:rPr>
              <w:t>kłada</w:t>
            </w:r>
            <w:r w:rsidRPr="0011598D">
              <w:rPr>
                <w:rFonts w:ascii="Arial" w:eastAsia="Calibri" w:hAnsi="Arial" w:cs="Arial"/>
                <w:sz w:val="20"/>
                <w:szCs w:val="20"/>
                <w:lang w:eastAsia="en-US"/>
              </w:rPr>
              <w:t xml:space="preserve"> fryzury dzienne zgodne z typem klienta</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 xml:space="preserve">uje </w:t>
            </w:r>
            <w:r w:rsidRPr="0011598D">
              <w:rPr>
                <w:rFonts w:ascii="Arial" w:hAnsi="Arial" w:cs="Arial"/>
                <w:sz w:val="20"/>
                <w:szCs w:val="20"/>
              </w:rPr>
              <w:t>fryzurę dzienną korygującą mankamenty urody</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771A98" w:rsidRPr="007F54C8">
              <w:rPr>
                <w:rFonts w:ascii="Arial" w:hAnsi="Arial" w:cs="Arial"/>
                <w:sz w:val="20"/>
                <w:szCs w:val="20"/>
              </w:rPr>
              <w:t>uje</w:t>
            </w:r>
            <w:r w:rsidRPr="0011598D">
              <w:rPr>
                <w:rFonts w:ascii="Arial" w:hAnsi="Arial" w:cs="Arial"/>
                <w:sz w:val="20"/>
                <w:szCs w:val="20"/>
              </w:rPr>
              <w:t xml:space="preserve"> fryzurę dzienną </w:t>
            </w:r>
            <w:r w:rsidRPr="0011598D">
              <w:rPr>
                <w:rFonts w:ascii="Arial" w:hAnsi="Arial" w:cs="Arial"/>
                <w:sz w:val="20"/>
                <w:szCs w:val="20"/>
              </w:rPr>
              <w:br/>
              <w:t xml:space="preserve">z wykorzystaniem włosów dodanych </w:t>
            </w:r>
          </w:p>
          <w:p w:rsidR="006A0292" w:rsidRPr="0011598D" w:rsidRDefault="006A0292" w:rsidP="0011598D">
            <w:pPr>
              <w:tabs>
                <w:tab w:val="left" w:pos="176"/>
              </w:tabs>
              <w:autoSpaceDE w:val="0"/>
              <w:autoSpaceDN w:val="0"/>
              <w:adjustRightInd w:val="0"/>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11598D">
        <w:trPr>
          <w:trHeight w:val="553"/>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eastAsia="Calibri" w:hAnsi="Arial" w:cs="Arial"/>
                <w:sz w:val="20"/>
                <w:szCs w:val="20"/>
              </w:rPr>
              <w:t>12. Formy fryzur wieczorowych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lang w:eastAsia="en-US"/>
              </w:rPr>
              <w:t>określa</w:t>
            </w:r>
            <w:r w:rsidR="001109B0" w:rsidRPr="0011598D">
              <w:rPr>
                <w:rFonts w:ascii="Arial" w:hAnsi="Arial" w:cs="Arial"/>
                <w:sz w:val="20"/>
                <w:szCs w:val="20"/>
                <w:lang w:eastAsia="en-US"/>
              </w:rPr>
              <w:t xml:space="preserve"> rodzaje koków i upięć</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11598D">
              <w:rPr>
                <w:rFonts w:ascii="Arial" w:hAnsi="Arial" w:cs="Arial"/>
                <w:sz w:val="20"/>
                <w:szCs w:val="20"/>
                <w:lang w:eastAsia="en-US"/>
              </w:rPr>
              <w:t>wykon</w:t>
            </w:r>
            <w:r w:rsidR="00771A98" w:rsidRPr="007F54C8">
              <w:rPr>
                <w:rFonts w:ascii="Arial" w:hAnsi="Arial" w:cs="Arial"/>
                <w:sz w:val="20"/>
                <w:szCs w:val="20"/>
                <w:lang w:eastAsia="en-US"/>
              </w:rPr>
              <w:t>uje</w:t>
            </w:r>
            <w:r w:rsidRPr="0011598D">
              <w:rPr>
                <w:rFonts w:ascii="Arial" w:hAnsi="Arial" w:cs="Arial"/>
                <w:sz w:val="20"/>
                <w:szCs w:val="20"/>
                <w:lang w:eastAsia="en-US"/>
              </w:rPr>
              <w:t xml:space="preserve"> plecionki</w:t>
            </w:r>
          </w:p>
          <w:p w:rsidR="006A0292" w:rsidRPr="0011598D" w:rsidRDefault="001109B0" w:rsidP="0011598D">
            <w:pPr>
              <w:pStyle w:val="Akapitzlist"/>
              <w:numPr>
                <w:ilvl w:val="0"/>
                <w:numId w:val="97"/>
              </w:numPr>
              <w:tabs>
                <w:tab w:val="left" w:pos="0"/>
                <w:tab w:val="left" w:pos="34"/>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układa fryzury wieczorowe</w:t>
            </w:r>
            <w:r w:rsidR="006C7B4A" w:rsidRPr="007F54C8">
              <w:rPr>
                <w:rFonts w:ascii="Arial" w:eastAsia="Calibri" w:hAnsi="Arial" w:cs="Arial"/>
                <w:sz w:val="20"/>
                <w:szCs w:val="20"/>
                <w:lang w:eastAsia="en-US"/>
              </w:rPr>
              <w:t xml:space="preserve"> </w:t>
            </w:r>
            <w:r w:rsidRPr="0011598D">
              <w:rPr>
                <w:rFonts w:ascii="Arial" w:eastAsia="Calibri" w:hAnsi="Arial" w:cs="Arial"/>
                <w:sz w:val="20"/>
                <w:szCs w:val="20"/>
                <w:lang w:eastAsia="en-US"/>
              </w:rPr>
              <w:t xml:space="preserve">z </w:t>
            </w:r>
            <w:r w:rsidRPr="0011598D">
              <w:rPr>
                <w:rFonts w:ascii="Arial" w:eastAsia="Calibri" w:hAnsi="Arial" w:cs="Arial"/>
                <w:sz w:val="20"/>
                <w:szCs w:val="20"/>
                <w:lang w:eastAsia="en-US"/>
              </w:rPr>
              <w:lastRenderedPageBreak/>
              <w:t>włosów o różnej długości</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rPr>
              <w:t>stosuje</w:t>
            </w:r>
            <w:r w:rsidR="001109B0" w:rsidRPr="0011598D">
              <w:rPr>
                <w:rFonts w:ascii="Arial" w:hAnsi="Arial" w:cs="Arial"/>
                <w:sz w:val="20"/>
                <w:szCs w:val="20"/>
              </w:rPr>
              <w:t xml:space="preserve"> zasady tworzenia formy fryzury wieczorowej</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projekt</w:t>
            </w:r>
            <w:r w:rsidR="00771A98"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formy fryzur wieczorowych</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771A98"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fryzury wieczorowe zgodne ze zmieniającą się modą</w:t>
            </w:r>
          </w:p>
          <w:p w:rsidR="006A0292" w:rsidRPr="0011598D" w:rsidRDefault="006A0292" w:rsidP="0011598D">
            <w:pPr>
              <w:tabs>
                <w:tab w:val="left" w:pos="176"/>
              </w:tabs>
              <w:autoSpaceDE w:val="0"/>
              <w:autoSpaceDN w:val="0"/>
              <w:adjustRightInd w:val="0"/>
              <w:ind w:left="459"/>
              <w:rPr>
                <w:rFonts w:ascii="Arial" w:eastAsia="Times New Roman" w:hAnsi="Arial" w:cs="Arial"/>
                <w:sz w:val="20"/>
                <w:szCs w:val="20"/>
              </w:rPr>
            </w:pPr>
          </w:p>
        </w:tc>
        <w:tc>
          <w:tcPr>
            <w:tcW w:w="3402" w:type="dxa"/>
          </w:tcPr>
          <w:p w:rsidR="006A0292" w:rsidRPr="0011598D" w:rsidRDefault="001109B0" w:rsidP="0011598D">
            <w:pPr>
              <w:pStyle w:val="Akapitzlist"/>
              <w:numPr>
                <w:ilvl w:val="0"/>
                <w:numId w:val="97"/>
              </w:numPr>
              <w:tabs>
                <w:tab w:val="left" w:pos="0"/>
                <w:tab w:val="left" w:pos="34"/>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upina fryzury wieczorowe z włosów o różnej długości</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 xml:space="preserve">tworzy fryzury wieczorowe z </w:t>
            </w:r>
            <w:r w:rsidRPr="0011598D">
              <w:rPr>
                <w:rFonts w:ascii="Arial" w:hAnsi="Arial" w:cs="Arial"/>
                <w:sz w:val="20"/>
                <w:szCs w:val="20"/>
              </w:rPr>
              <w:lastRenderedPageBreak/>
              <w:t xml:space="preserve">zastosowaniem różnego rodzaju </w:t>
            </w:r>
            <w:proofErr w:type="spellStart"/>
            <w:r w:rsidRPr="0011598D">
              <w:rPr>
                <w:rFonts w:ascii="Arial" w:hAnsi="Arial" w:cs="Arial"/>
                <w:sz w:val="20"/>
                <w:szCs w:val="20"/>
              </w:rPr>
              <w:t>dopinek</w:t>
            </w:r>
            <w:proofErr w:type="spellEnd"/>
            <w:r w:rsidRPr="0011598D">
              <w:rPr>
                <w:rFonts w:ascii="Arial" w:hAnsi="Arial" w:cs="Arial"/>
                <w:sz w:val="20"/>
                <w:szCs w:val="20"/>
              </w:rPr>
              <w:t>, ozdób, wypełniaczy</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771A98"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fryzury wieczorowe </w:t>
            </w:r>
            <w:r w:rsidRPr="0011598D">
              <w:rPr>
                <w:rFonts w:ascii="Arial" w:eastAsia="Calibri" w:hAnsi="Arial" w:cs="Arial"/>
                <w:sz w:val="20"/>
                <w:szCs w:val="20"/>
                <w:lang w:eastAsia="en-US"/>
              </w:rPr>
              <w:br/>
              <w:t>z wykorzystaniem włosów dodanych</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lang w:eastAsia="en-US"/>
              </w:rPr>
            </w:pPr>
            <w:r w:rsidRPr="0011598D">
              <w:rPr>
                <w:rFonts w:ascii="Arial" w:eastAsia="Calibri" w:hAnsi="Arial" w:cs="Arial"/>
                <w:sz w:val="20"/>
                <w:szCs w:val="20"/>
                <w:lang w:eastAsia="en-US"/>
              </w:rPr>
              <w:t xml:space="preserve">tworzy formy fryzur wieczorowych z uwzględnieniem harmonii, trójwymiarowości, proporcji oraz kompozycji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11598D">
        <w:trPr>
          <w:trHeight w:val="2403"/>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13. Dobór form fryzur </w:t>
            </w:r>
          </w:p>
          <w:p w:rsidR="005B33E9" w:rsidRPr="0011598D" w:rsidRDefault="005B33E9" w:rsidP="0011598D">
            <w:pPr>
              <w:rPr>
                <w:rFonts w:ascii="Arial" w:hAnsi="Arial" w:cs="Arial"/>
                <w:sz w:val="20"/>
                <w:szCs w:val="20"/>
              </w:rPr>
            </w:pPr>
            <w:r w:rsidRPr="007F54C8">
              <w:rPr>
                <w:rFonts w:ascii="Arial" w:hAnsi="Arial" w:cs="Arial"/>
                <w:sz w:val="20"/>
                <w:szCs w:val="20"/>
              </w:rPr>
              <w:t>i elementów do cech indywidualnych i oczekiwań klienta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F21FF"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kształt fryzury do cech indywidualnych </w:t>
            </w:r>
          </w:p>
          <w:p w:rsidR="006A0292" w:rsidRPr="0011598D" w:rsidRDefault="001109B0" w:rsidP="0011598D">
            <w:pPr>
              <w:pStyle w:val="Akapitzlist"/>
              <w:numPr>
                <w:ilvl w:val="0"/>
                <w:numId w:val="97"/>
              </w:numPr>
              <w:tabs>
                <w:tab w:val="left" w:pos="180"/>
              </w:tabs>
              <w:ind w:left="459"/>
              <w:rPr>
                <w:rFonts w:ascii="Arial" w:eastAsia="Calibri" w:hAnsi="Arial" w:cs="Arial"/>
                <w:sz w:val="20"/>
                <w:szCs w:val="20"/>
                <w:lang w:eastAsia="en-US"/>
              </w:rPr>
            </w:pPr>
            <w:r w:rsidRPr="0011598D">
              <w:rPr>
                <w:rFonts w:ascii="Arial" w:eastAsia="Calibri" w:hAnsi="Arial" w:cs="Arial"/>
                <w:sz w:val="20"/>
                <w:szCs w:val="20"/>
                <w:lang w:eastAsia="en-US"/>
              </w:rPr>
              <w:t>przygotuje formy fryzur dziennych damskich i męskich</w:t>
            </w:r>
          </w:p>
          <w:p w:rsidR="006A0292" w:rsidRPr="0011598D" w:rsidRDefault="001109B0" w:rsidP="0011598D">
            <w:pPr>
              <w:pStyle w:val="Akapitzlist"/>
              <w:numPr>
                <w:ilvl w:val="0"/>
                <w:numId w:val="97"/>
              </w:numPr>
              <w:tabs>
                <w:tab w:val="left" w:pos="176"/>
              </w:tabs>
              <w:ind w:left="459"/>
              <w:rPr>
                <w:rFonts w:ascii="Arial" w:hAnsi="Arial" w:cs="Arial"/>
                <w:sz w:val="20"/>
                <w:szCs w:val="20"/>
                <w:lang w:eastAsia="en-US"/>
              </w:rPr>
            </w:pPr>
            <w:r w:rsidRPr="0011598D">
              <w:rPr>
                <w:rFonts w:ascii="Arial" w:hAnsi="Arial" w:cs="Arial"/>
                <w:sz w:val="20"/>
                <w:szCs w:val="20"/>
                <w:lang w:eastAsia="en-US"/>
              </w:rPr>
              <w:t xml:space="preserve">korzystać ze źródeł multimedialnych do wyszukiwania inspiracji </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lang w:eastAsia="en-US"/>
              </w:rPr>
            </w:pPr>
            <w:r w:rsidRPr="007F54C8">
              <w:rPr>
                <w:rFonts w:ascii="Arial" w:hAnsi="Arial" w:cs="Arial"/>
                <w:sz w:val="20"/>
                <w:szCs w:val="20"/>
              </w:rPr>
              <w:t>stosuje</w:t>
            </w:r>
            <w:r w:rsidR="001109B0" w:rsidRPr="0011598D">
              <w:rPr>
                <w:rFonts w:ascii="Arial" w:hAnsi="Arial" w:cs="Arial"/>
                <w:sz w:val="20"/>
                <w:szCs w:val="20"/>
              </w:rPr>
              <w:t xml:space="preserve"> zasady tworzenia formy fryzury wieczorowej</w:t>
            </w:r>
          </w:p>
        </w:tc>
        <w:tc>
          <w:tcPr>
            <w:tcW w:w="3402" w:type="dxa"/>
          </w:tcPr>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color w:val="000000"/>
                <w:sz w:val="20"/>
                <w:szCs w:val="20"/>
                <w:lang w:eastAsia="en-US"/>
              </w:rPr>
              <w:t xml:space="preserve"> formę fryzury do określonych cech indywidualnych klienta</w:t>
            </w:r>
          </w:p>
          <w:p w:rsidR="006A0292" w:rsidRPr="0011598D" w:rsidRDefault="000058B9"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t>dobiera</w:t>
            </w:r>
            <w:r w:rsidR="001109B0" w:rsidRPr="0011598D">
              <w:rPr>
                <w:rFonts w:ascii="Arial" w:eastAsia="Calibri" w:hAnsi="Arial" w:cs="Arial"/>
                <w:color w:val="000000"/>
                <w:sz w:val="20"/>
                <w:szCs w:val="20"/>
                <w:lang w:eastAsia="en-US"/>
              </w:rPr>
              <w:t xml:space="preserve"> elementy fryzury </w:t>
            </w:r>
            <w:r w:rsidR="001109B0" w:rsidRPr="0011598D">
              <w:rPr>
                <w:rFonts w:ascii="Arial" w:eastAsia="Calibri" w:hAnsi="Arial" w:cs="Arial"/>
                <w:color w:val="000000"/>
                <w:sz w:val="20"/>
                <w:szCs w:val="20"/>
              </w:rPr>
              <w:t xml:space="preserve">do określonego efektu </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eastAsia="Calibri" w:hAnsi="Arial" w:cs="Arial"/>
                <w:sz w:val="20"/>
                <w:szCs w:val="20"/>
                <w:lang w:eastAsia="en-US"/>
              </w:rPr>
              <w:t>określa sposoby tworzenia fryzur</w:t>
            </w:r>
            <w:r w:rsidR="00BA5DD5" w:rsidRPr="007F54C8">
              <w:rPr>
                <w:rFonts w:ascii="Arial" w:eastAsia="Calibri" w:hAnsi="Arial" w:cs="Arial"/>
                <w:sz w:val="20"/>
                <w:szCs w:val="20"/>
                <w:lang w:eastAsia="en-US"/>
              </w:rPr>
              <w:t xml:space="preserve">, </w:t>
            </w:r>
            <w:r w:rsidRPr="0011598D">
              <w:rPr>
                <w:rFonts w:ascii="Arial" w:eastAsia="Calibri" w:hAnsi="Arial" w:cs="Arial"/>
                <w:sz w:val="20"/>
                <w:szCs w:val="20"/>
                <w:lang w:eastAsia="en-US"/>
              </w:rPr>
              <w:t>w tym harmonię, trójwymiarowość, proporcje, kompozycję</w:t>
            </w:r>
          </w:p>
          <w:p w:rsidR="006A0292" w:rsidRPr="0011598D" w:rsidRDefault="001109B0" w:rsidP="0011598D">
            <w:pPr>
              <w:pStyle w:val="Akapitzlist"/>
              <w:numPr>
                <w:ilvl w:val="0"/>
                <w:numId w:val="97"/>
              </w:numPr>
              <w:ind w:left="459"/>
              <w:rPr>
                <w:rFonts w:ascii="Arial" w:eastAsia="Calibri" w:hAnsi="Arial" w:cs="Arial"/>
                <w:sz w:val="20"/>
                <w:szCs w:val="20"/>
                <w:lang w:eastAsia="en-US"/>
              </w:rPr>
            </w:pPr>
            <w:r w:rsidRPr="0011598D">
              <w:rPr>
                <w:rFonts w:ascii="Arial" w:hAnsi="Arial" w:cs="Arial"/>
                <w:sz w:val="20"/>
                <w:szCs w:val="20"/>
                <w:lang w:eastAsia="en-US"/>
              </w:rPr>
              <w:t>określa rodzaje koków i upięć</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eastAsia="Calibri" w:hAnsi="Arial" w:cs="Arial"/>
                <w:sz w:val="20"/>
                <w:szCs w:val="20"/>
              </w:rPr>
              <w:t xml:space="preserve">14. Formy zarostów męskich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rozróżnia</w:t>
            </w:r>
            <w:r w:rsidR="001109B0" w:rsidRPr="0011598D">
              <w:rPr>
                <w:rFonts w:ascii="Arial" w:hAnsi="Arial" w:cs="Arial"/>
                <w:sz w:val="20"/>
                <w:szCs w:val="20"/>
              </w:rPr>
              <w:t xml:space="preserve"> rodzaje zarostu męskiego: brody, bokobrody i wąsy</w:t>
            </w:r>
          </w:p>
          <w:p w:rsidR="006A0292" w:rsidRPr="0011598D" w:rsidRDefault="00D25B0B"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color w:val="000000"/>
                <w:sz w:val="20"/>
                <w:szCs w:val="20"/>
              </w:rPr>
              <w:t>rozróżnia</w:t>
            </w:r>
            <w:r w:rsidR="001109B0" w:rsidRPr="0011598D">
              <w:rPr>
                <w:rFonts w:ascii="Arial" w:hAnsi="Arial" w:cs="Arial"/>
                <w:sz w:val="20"/>
                <w:szCs w:val="20"/>
              </w:rPr>
              <w:t xml:space="preserve"> formy zarostu: bród, bokobrodów i wąsów</w:t>
            </w:r>
          </w:p>
          <w:p w:rsidR="006A0292" w:rsidRPr="0011598D" w:rsidRDefault="006A0292" w:rsidP="0011598D">
            <w:pPr>
              <w:pBdr>
                <w:top w:val="nil"/>
                <w:left w:val="nil"/>
                <w:bottom w:val="nil"/>
                <w:right w:val="nil"/>
                <w:between w:val="nil"/>
              </w:pBdr>
              <w:tabs>
                <w:tab w:val="left" w:pos="176"/>
              </w:tabs>
              <w:ind w:left="459"/>
              <w:rPr>
                <w:rFonts w:ascii="Arial" w:eastAsia="Times New Roman" w:hAnsi="Arial" w:cs="Arial"/>
                <w:sz w:val="20"/>
                <w:szCs w:val="20"/>
              </w:rPr>
            </w:pPr>
          </w:p>
        </w:tc>
        <w:tc>
          <w:tcPr>
            <w:tcW w:w="3402" w:type="dxa"/>
          </w:tcPr>
          <w:p w:rsidR="006A0292" w:rsidRPr="0011598D" w:rsidRDefault="001109B0" w:rsidP="0011598D">
            <w:pPr>
              <w:pStyle w:val="Akapitzlist"/>
              <w:numPr>
                <w:ilvl w:val="0"/>
                <w:numId w:val="97"/>
              </w:numPr>
              <w:tabs>
                <w:tab w:val="left" w:pos="176"/>
              </w:tabs>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klasyczne uformowanie zarostu męskiego: brody, wąsów</w:t>
            </w:r>
            <w:r w:rsidRPr="0011598D">
              <w:rPr>
                <w:rFonts w:ascii="Arial" w:hAnsi="Arial" w:cs="Arial"/>
                <w:sz w:val="20"/>
                <w:szCs w:val="20"/>
              </w:rPr>
              <w:br/>
              <w:t>i bokobrodów</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uformowanie zarostu zgodne z oczekiwaną formą przez klienta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15. Znaczenie pojęć technologicznych stosowanych </w:t>
            </w:r>
            <w:r w:rsidRPr="007F54C8">
              <w:rPr>
                <w:rFonts w:ascii="Arial" w:hAnsi="Arial" w:cs="Arial"/>
                <w:sz w:val="20"/>
                <w:szCs w:val="20"/>
              </w:rPr>
              <w:br/>
              <w:t>w zabiegach nietrwałego odkształcania włosów i ich zastosowanie podczas formowania fryzur</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pojęcia: metoda, sposób, technika, sekcja, separacja, projekcja, kontur</w:t>
            </w:r>
          </w:p>
          <w:p w:rsidR="006A0292" w:rsidRPr="0011598D" w:rsidRDefault="00CF21FF" w:rsidP="0011598D">
            <w:pPr>
              <w:pStyle w:val="Akapitzlist"/>
              <w:numPr>
                <w:ilvl w:val="0"/>
                <w:numId w:val="97"/>
              </w:numPr>
              <w:tabs>
                <w:tab w:val="left" w:pos="176"/>
              </w:tabs>
              <w:autoSpaceDE w:val="0"/>
              <w:autoSpaceDN w:val="0"/>
              <w:adjustRightInd w:val="0"/>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pojęcia technologiczne podczas tworzenia zróżnicowanych form fryzur </w:t>
            </w:r>
          </w:p>
        </w:tc>
        <w:tc>
          <w:tcPr>
            <w:tcW w:w="3402" w:type="dxa"/>
          </w:tcPr>
          <w:p w:rsidR="006A0292" w:rsidRPr="0011598D" w:rsidRDefault="00CF21FF"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metody, sposoby</w:t>
            </w:r>
            <w:r w:rsidR="007F150D" w:rsidRPr="0011598D">
              <w:rPr>
                <w:rFonts w:ascii="Arial" w:eastAsia="Calibri" w:hAnsi="Arial" w:cs="Arial"/>
                <w:color w:val="000000"/>
                <w:sz w:val="20"/>
                <w:szCs w:val="20"/>
              </w:rPr>
              <w:t xml:space="preserve"> </w:t>
            </w:r>
            <w:r w:rsidR="001109B0" w:rsidRPr="0011598D">
              <w:rPr>
                <w:rFonts w:ascii="Arial" w:eastAsia="Calibri" w:hAnsi="Arial" w:cs="Arial"/>
                <w:sz w:val="20"/>
                <w:szCs w:val="20"/>
              </w:rPr>
              <w:t xml:space="preserve">i techniki podczas tworzenia zróżnicowanych form fryzur </w:t>
            </w:r>
          </w:p>
          <w:p w:rsidR="006A0292" w:rsidRPr="0011598D" w:rsidRDefault="006A0292" w:rsidP="0011598D">
            <w:pPr>
              <w:tabs>
                <w:tab w:val="left" w:pos="176"/>
              </w:tabs>
              <w:autoSpaceDE w:val="0"/>
              <w:autoSpaceDN w:val="0"/>
              <w:adjustRightInd w:val="0"/>
              <w:ind w:left="459" w:hanging="34"/>
              <w:rPr>
                <w:rFonts w:ascii="Arial" w:eastAsia="Times New Roman" w:hAnsi="Arial" w:cs="Arial"/>
                <w:strike/>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16. Nietrwałe odkształcania włosów i formowanie fryzur zgodne z technologią wykonania 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zabezpiecz</w:t>
            </w:r>
            <w:r w:rsidR="00BA5DD5" w:rsidRPr="007F54C8">
              <w:rPr>
                <w:rFonts w:ascii="Arial" w:eastAsia="Calibri" w:hAnsi="Arial" w:cs="Arial"/>
                <w:sz w:val="20"/>
                <w:szCs w:val="20"/>
              </w:rPr>
              <w:t>a</w:t>
            </w:r>
            <w:r w:rsidRPr="0011598D">
              <w:rPr>
                <w:rFonts w:ascii="Arial" w:eastAsia="Calibri" w:hAnsi="Arial" w:cs="Arial"/>
                <w:sz w:val="20"/>
                <w:szCs w:val="20"/>
              </w:rPr>
              <w:t xml:space="preserve"> odzież klienta </w:t>
            </w:r>
            <w:r w:rsidR="00BA5DD5" w:rsidRPr="007F54C8">
              <w:rPr>
                <w:rFonts w:ascii="Arial" w:eastAsia="Calibri" w:hAnsi="Arial" w:cs="Arial"/>
                <w:sz w:val="20"/>
                <w:szCs w:val="20"/>
              </w:rPr>
              <w:t>na czas</w:t>
            </w:r>
            <w:r w:rsidRPr="0011598D">
              <w:rPr>
                <w:rFonts w:ascii="Arial" w:eastAsia="Calibri" w:hAnsi="Arial" w:cs="Arial"/>
                <w:sz w:val="20"/>
                <w:szCs w:val="20"/>
              </w:rPr>
              <w:t xml:space="preserve"> zabiegu nietrwałego odkształcania włosów i formowania fryzury </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lastRenderedPageBreak/>
              <w:t>przygotow</w:t>
            </w:r>
            <w:r w:rsidR="00BA5DD5" w:rsidRPr="007F54C8">
              <w:rPr>
                <w:rFonts w:ascii="Arial" w:eastAsia="Calibri" w:hAnsi="Arial" w:cs="Arial"/>
                <w:sz w:val="20"/>
                <w:szCs w:val="20"/>
              </w:rPr>
              <w:t xml:space="preserve">uje </w:t>
            </w:r>
            <w:r w:rsidRPr="0011598D">
              <w:rPr>
                <w:rFonts w:ascii="Arial" w:eastAsia="Calibri" w:hAnsi="Arial" w:cs="Arial"/>
                <w:sz w:val="20"/>
                <w:szCs w:val="20"/>
              </w:rPr>
              <w:t>włosy do zabiegu nietrwałego odkształcania włosów i formowania fryzury</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ondulację wodną </w:t>
            </w:r>
            <w:r w:rsidRPr="0011598D">
              <w:rPr>
                <w:rFonts w:ascii="Arial" w:hAnsi="Arial" w:cs="Arial"/>
                <w:sz w:val="20"/>
                <w:szCs w:val="20"/>
              </w:rPr>
              <w:br/>
              <w:t xml:space="preserve">i </w:t>
            </w:r>
            <w:proofErr w:type="spellStart"/>
            <w:r w:rsidRPr="0011598D">
              <w:rPr>
                <w:rFonts w:ascii="Arial" w:hAnsi="Arial" w:cs="Arial"/>
                <w:sz w:val="20"/>
                <w:szCs w:val="20"/>
              </w:rPr>
              <w:t>żelazkową</w:t>
            </w:r>
            <w:proofErr w:type="spellEnd"/>
            <w:r w:rsidR="00BA5DD5" w:rsidRPr="0011598D">
              <w:rPr>
                <w:rFonts w:ascii="Arial" w:hAnsi="Arial" w:cs="Arial"/>
                <w:color w:val="000000"/>
                <w:sz w:val="20"/>
                <w:szCs w:val="20"/>
              </w:rPr>
              <w:t>,</w:t>
            </w:r>
            <w:r w:rsidRPr="0011598D">
              <w:rPr>
                <w:rFonts w:ascii="Arial" w:hAnsi="Arial" w:cs="Arial"/>
                <w:sz w:val="20"/>
                <w:szCs w:val="20"/>
              </w:rPr>
              <w:t xml:space="preserve"> stosując poprawne etapy technologiczne zabiegów</w:t>
            </w:r>
          </w:p>
        </w:tc>
        <w:tc>
          <w:tcPr>
            <w:tcW w:w="3402" w:type="dxa"/>
          </w:tcPr>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lastRenderedPageBreak/>
              <w:t>wykon</w:t>
            </w:r>
            <w:r w:rsidR="00BA5DD5" w:rsidRPr="0011598D">
              <w:rPr>
                <w:rFonts w:ascii="Arial" w:hAnsi="Arial" w:cs="Arial"/>
                <w:color w:val="000000"/>
                <w:sz w:val="20"/>
                <w:szCs w:val="20"/>
              </w:rPr>
              <w:t>uje</w:t>
            </w:r>
            <w:r w:rsidRPr="0011598D">
              <w:rPr>
                <w:rFonts w:ascii="Arial" w:hAnsi="Arial" w:cs="Arial"/>
                <w:sz w:val="20"/>
                <w:szCs w:val="20"/>
              </w:rPr>
              <w:t xml:space="preserve"> ondulację wodną i </w:t>
            </w:r>
            <w:proofErr w:type="spellStart"/>
            <w:r w:rsidRPr="0011598D">
              <w:rPr>
                <w:rFonts w:ascii="Arial" w:hAnsi="Arial" w:cs="Arial"/>
                <w:sz w:val="20"/>
                <w:szCs w:val="20"/>
              </w:rPr>
              <w:t>żelazkową</w:t>
            </w:r>
            <w:proofErr w:type="spellEnd"/>
            <w:r w:rsidR="00BA5DD5" w:rsidRPr="0011598D">
              <w:rPr>
                <w:rFonts w:ascii="Arial" w:hAnsi="Arial" w:cs="Arial"/>
                <w:color w:val="000000"/>
                <w:sz w:val="20"/>
                <w:szCs w:val="20"/>
              </w:rPr>
              <w:t>,</w:t>
            </w:r>
            <w:r w:rsidRPr="0011598D">
              <w:rPr>
                <w:rFonts w:ascii="Arial" w:hAnsi="Arial" w:cs="Arial"/>
                <w:sz w:val="20"/>
                <w:szCs w:val="20"/>
              </w:rPr>
              <w:t xml:space="preserve"> stosując nowatorskie pomysły według określonych zasad i założeń</w:t>
            </w:r>
          </w:p>
          <w:p w:rsidR="006A0292" w:rsidRPr="0011598D" w:rsidRDefault="001109B0" w:rsidP="0011598D">
            <w:pPr>
              <w:pStyle w:val="Akapitzlist"/>
              <w:numPr>
                <w:ilvl w:val="0"/>
                <w:numId w:val="97"/>
              </w:numPr>
              <w:ind w:left="459"/>
              <w:rPr>
                <w:rFonts w:ascii="Arial" w:hAnsi="Arial" w:cs="Arial"/>
                <w:sz w:val="20"/>
                <w:szCs w:val="20"/>
              </w:rPr>
            </w:pPr>
            <w:r w:rsidRPr="0011598D">
              <w:rPr>
                <w:rFonts w:ascii="Arial" w:hAnsi="Arial" w:cs="Arial"/>
                <w:sz w:val="20"/>
                <w:szCs w:val="20"/>
              </w:rPr>
              <w:lastRenderedPageBreak/>
              <w:t>wykon</w:t>
            </w:r>
            <w:r w:rsidR="00BA5DD5" w:rsidRPr="0011598D">
              <w:rPr>
                <w:rFonts w:ascii="Arial" w:hAnsi="Arial" w:cs="Arial"/>
                <w:color w:val="000000"/>
                <w:sz w:val="20"/>
                <w:szCs w:val="20"/>
              </w:rPr>
              <w:t>uje</w:t>
            </w:r>
            <w:r w:rsidRPr="0011598D">
              <w:rPr>
                <w:rFonts w:ascii="Arial" w:hAnsi="Arial" w:cs="Arial"/>
                <w:sz w:val="20"/>
                <w:szCs w:val="20"/>
              </w:rPr>
              <w:t xml:space="preserve"> nietrwałe odkształcanie włosów oraz formowanie fryzur</w:t>
            </w:r>
            <w:r w:rsidR="00BA5DD5" w:rsidRPr="0011598D">
              <w:rPr>
                <w:rFonts w:ascii="Arial" w:hAnsi="Arial" w:cs="Arial"/>
                <w:color w:val="000000"/>
                <w:sz w:val="20"/>
                <w:szCs w:val="20"/>
              </w:rPr>
              <w:t>,</w:t>
            </w:r>
            <w:r w:rsidRPr="0011598D">
              <w:rPr>
                <w:rFonts w:ascii="Arial" w:hAnsi="Arial" w:cs="Arial"/>
                <w:sz w:val="20"/>
                <w:szCs w:val="20"/>
              </w:rPr>
              <w:t xml:space="preserve"> wykazując się własną pomysłowością i kreatywnością zawodową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w:t>
            </w:r>
          </w:p>
        </w:tc>
      </w:tr>
      <w:tr w:rsidR="005B33E9" w:rsidRPr="007F54C8" w:rsidTr="00252CF5">
        <w:trPr>
          <w:trHeight w:val="1550"/>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17. Błędy technologiczne zabiegu nietrwałego odkształcania włosów i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wskaz</w:t>
            </w:r>
            <w:r w:rsidR="00BA5DD5" w:rsidRPr="007F54C8">
              <w:rPr>
                <w:rFonts w:ascii="Arial" w:eastAsia="Calibri" w:hAnsi="Arial" w:cs="Arial"/>
                <w:sz w:val="20"/>
                <w:szCs w:val="20"/>
              </w:rPr>
              <w:t>uje</w:t>
            </w:r>
            <w:r w:rsidRPr="0011598D">
              <w:rPr>
                <w:rFonts w:ascii="Arial" w:eastAsia="Calibri" w:hAnsi="Arial" w:cs="Arial"/>
                <w:sz w:val="20"/>
                <w:szCs w:val="20"/>
              </w:rPr>
              <w:t xml:space="preserve"> przyczyny powstania błędów w zabiegach nietrwałego odkształcania włosów i formowania fryzury</w:t>
            </w:r>
          </w:p>
          <w:p w:rsidR="006A0292" w:rsidRPr="0011598D" w:rsidRDefault="00D25B0B" w:rsidP="0011598D">
            <w:pPr>
              <w:pStyle w:val="Akapitzlist"/>
              <w:numPr>
                <w:ilvl w:val="0"/>
                <w:numId w:val="97"/>
              </w:numPr>
              <w:ind w:left="459"/>
              <w:rPr>
                <w:rFonts w:ascii="Arial" w:eastAsia="Calibri" w:hAnsi="Arial" w:cs="Arial"/>
                <w:sz w:val="20"/>
                <w:szCs w:val="20"/>
                <w:lang w:eastAsia="en-US"/>
              </w:rPr>
            </w:pPr>
            <w:r w:rsidRPr="007F54C8">
              <w:rPr>
                <w:rFonts w:ascii="Arial" w:eastAsia="Calibri" w:hAnsi="Arial" w:cs="Arial"/>
                <w:sz w:val="20"/>
                <w:szCs w:val="20"/>
                <w:lang w:eastAsia="en-US"/>
              </w:rPr>
              <w:t>określa</w:t>
            </w:r>
            <w:r w:rsidR="001109B0" w:rsidRPr="0011598D">
              <w:rPr>
                <w:rFonts w:ascii="Arial" w:eastAsia="Calibri" w:hAnsi="Arial" w:cs="Arial"/>
                <w:sz w:val="20"/>
                <w:szCs w:val="20"/>
                <w:lang w:eastAsia="en-US"/>
              </w:rPr>
              <w:t xml:space="preserve"> sposoby korekty na podstawie zaobserwowanej nieprawidłowości</w:t>
            </w:r>
          </w:p>
        </w:tc>
        <w:tc>
          <w:tcPr>
            <w:tcW w:w="3402" w:type="dxa"/>
          </w:tcPr>
          <w:p w:rsidR="006A0292" w:rsidRPr="0011598D" w:rsidRDefault="00D25B0B"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przyczyny powstania błędów w zabiegach nietrwałego odkształcania włosów i formowania fryzury </w:t>
            </w:r>
          </w:p>
          <w:p w:rsidR="006A0292" w:rsidRPr="0011598D" w:rsidRDefault="001109B0" w:rsidP="0011598D">
            <w:pPr>
              <w:pStyle w:val="Akapitzlist"/>
              <w:numPr>
                <w:ilvl w:val="0"/>
                <w:numId w:val="97"/>
              </w:numPr>
              <w:tabs>
                <w:tab w:val="left" w:pos="176"/>
              </w:tabs>
              <w:ind w:left="459"/>
              <w:rPr>
                <w:rFonts w:ascii="Arial" w:eastAsia="Calibri" w:hAnsi="Arial" w:cs="Arial"/>
                <w:sz w:val="20"/>
                <w:szCs w:val="20"/>
              </w:rPr>
            </w:pPr>
            <w:r w:rsidRPr="0011598D">
              <w:rPr>
                <w:rFonts w:ascii="Arial" w:eastAsia="Calibri" w:hAnsi="Arial" w:cs="Arial"/>
                <w:sz w:val="20"/>
                <w:szCs w:val="20"/>
              </w:rPr>
              <w:t>koryg</w:t>
            </w:r>
            <w:r w:rsidR="00BA5DD5" w:rsidRPr="007F54C8">
              <w:rPr>
                <w:rFonts w:ascii="Arial" w:eastAsia="Calibri" w:hAnsi="Arial" w:cs="Arial"/>
                <w:sz w:val="20"/>
                <w:szCs w:val="20"/>
              </w:rPr>
              <w:t>uje</w:t>
            </w:r>
            <w:r w:rsidRPr="0011598D">
              <w:rPr>
                <w:rFonts w:ascii="Arial" w:eastAsia="Calibri" w:hAnsi="Arial" w:cs="Arial"/>
                <w:sz w:val="20"/>
                <w:szCs w:val="20"/>
              </w:rPr>
              <w:t xml:space="preserve"> błędy popełnione podczas nietrwałego odkształcania włosów i formowania fryzury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rPr>
          <w:trHeight w:val="269"/>
        </w:trPr>
        <w:tc>
          <w:tcPr>
            <w:tcW w:w="1641" w:type="dxa"/>
            <w:vMerge/>
          </w:tcPr>
          <w:p w:rsidR="005B33E9" w:rsidRPr="0011598D" w:rsidRDefault="005B33E9" w:rsidP="0011598D">
            <w:pPr>
              <w:numPr>
                <w:ilvl w:val="0"/>
                <w:numId w:val="9"/>
              </w:num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hAnsi="Arial" w:cs="Arial"/>
                <w:sz w:val="20"/>
                <w:szCs w:val="20"/>
              </w:rPr>
              <w:t>18. Dekontaminacja stanowiska pracy i sprzętu użytego podczas nietrwałego odkształcania włosów i formowania fryzur</w:t>
            </w:r>
            <w:r w:rsidR="006C7B4A" w:rsidRPr="007F54C8">
              <w:rPr>
                <w:rFonts w:ascii="Arial" w:hAnsi="Arial" w:cs="Arial"/>
                <w:sz w:val="20"/>
                <w:szCs w:val="20"/>
              </w:rPr>
              <w:t xml:space="preserve">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porząd</w:t>
            </w:r>
            <w:r w:rsidR="00BA5DD5" w:rsidRPr="007F54C8">
              <w:rPr>
                <w:rFonts w:ascii="Arial" w:eastAsia="Calibri" w:hAnsi="Arial" w:cs="Arial"/>
                <w:sz w:val="20"/>
                <w:szCs w:val="20"/>
              </w:rPr>
              <w:t>kuje</w:t>
            </w:r>
            <w:r w:rsidRPr="0011598D">
              <w:rPr>
                <w:rFonts w:ascii="Arial" w:eastAsia="Calibri" w:hAnsi="Arial" w:cs="Arial"/>
                <w:sz w:val="20"/>
                <w:szCs w:val="20"/>
              </w:rPr>
              <w:t xml:space="preserve"> stanowisko pracy</w:t>
            </w:r>
            <w:r w:rsidR="007F150D" w:rsidRPr="007F54C8">
              <w:rPr>
                <w:rFonts w:ascii="Arial" w:eastAsia="Calibri" w:hAnsi="Arial" w:cs="Arial"/>
                <w:sz w:val="20"/>
                <w:szCs w:val="20"/>
              </w:rPr>
              <w:t xml:space="preserve"> </w:t>
            </w:r>
            <w:r w:rsidRPr="0011598D">
              <w:rPr>
                <w:rFonts w:ascii="Arial" w:eastAsia="Calibri" w:hAnsi="Arial" w:cs="Arial"/>
                <w:sz w:val="20"/>
                <w:szCs w:val="20"/>
              </w:rPr>
              <w:t xml:space="preserve">i czyści sprzęt stosowany podczas zabiegu nietrwałego odkształcania włosów i formowania fryzury </w:t>
            </w:r>
          </w:p>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sz w:val="20"/>
                <w:szCs w:val="20"/>
              </w:rPr>
              <w:t>dezynfek</w:t>
            </w:r>
            <w:r w:rsidR="00BA5DD5" w:rsidRPr="007F54C8">
              <w:rPr>
                <w:rFonts w:ascii="Arial" w:eastAsia="Calibri" w:hAnsi="Arial" w:cs="Arial"/>
                <w:sz w:val="20"/>
                <w:szCs w:val="20"/>
              </w:rPr>
              <w:t>uje</w:t>
            </w:r>
            <w:r w:rsidRPr="0011598D">
              <w:rPr>
                <w:rFonts w:ascii="Arial" w:eastAsia="Calibri" w:hAnsi="Arial" w:cs="Arial"/>
                <w:sz w:val="20"/>
                <w:szCs w:val="20"/>
              </w:rPr>
              <w:t xml:space="preserve"> stanowisko pracy i sprzęt stosowany podczas zabiegu nietrwałego odkształcania włosów i formowania fryzury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umie</w:t>
            </w:r>
            <w:r w:rsidR="00BA5DD5" w:rsidRPr="007F54C8">
              <w:rPr>
                <w:rFonts w:ascii="Arial" w:eastAsia="Calibri" w:hAnsi="Arial" w:cs="Arial"/>
                <w:sz w:val="20"/>
                <w:szCs w:val="20"/>
              </w:rPr>
              <w:t xml:space="preserve">szcza </w:t>
            </w:r>
            <w:r w:rsidRPr="0011598D">
              <w:rPr>
                <w:rFonts w:ascii="Arial" w:eastAsia="Calibri" w:hAnsi="Arial" w:cs="Arial"/>
                <w:sz w:val="20"/>
                <w:szCs w:val="20"/>
              </w:rPr>
              <w:t xml:space="preserve">w wyznaczonych pojemnikach odpady powstałe </w:t>
            </w:r>
            <w:r w:rsidRPr="0011598D">
              <w:rPr>
                <w:rFonts w:ascii="Arial" w:eastAsia="Calibri" w:hAnsi="Arial" w:cs="Arial"/>
                <w:sz w:val="20"/>
                <w:szCs w:val="20"/>
              </w:rPr>
              <w:br/>
              <w:t>w wyniku wykonania zabiegu nietrwałego odkształcania włosów</w:t>
            </w:r>
            <w:r w:rsidR="007F150D" w:rsidRPr="007F54C8">
              <w:rPr>
                <w:rFonts w:ascii="Arial" w:eastAsia="Calibri" w:hAnsi="Arial" w:cs="Arial"/>
                <w:sz w:val="20"/>
                <w:szCs w:val="20"/>
              </w:rPr>
              <w:t xml:space="preserve"> </w:t>
            </w:r>
            <w:r w:rsidRPr="0011598D">
              <w:rPr>
                <w:rFonts w:ascii="Arial" w:eastAsia="Calibri" w:hAnsi="Arial" w:cs="Arial"/>
                <w:sz w:val="20"/>
                <w:szCs w:val="20"/>
              </w:rPr>
              <w:t>i formowania fryzury</w:t>
            </w:r>
          </w:p>
        </w:tc>
        <w:tc>
          <w:tcPr>
            <w:tcW w:w="3402" w:type="dxa"/>
          </w:tcPr>
          <w:p w:rsidR="006A0292" w:rsidRPr="0011598D" w:rsidRDefault="001109B0"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11598D">
              <w:rPr>
                <w:rFonts w:ascii="Arial" w:eastAsia="Calibri" w:hAnsi="Arial" w:cs="Arial"/>
                <w:color w:val="000000"/>
                <w:sz w:val="20"/>
                <w:szCs w:val="20"/>
                <w:lang w:eastAsia="en-US"/>
              </w:rPr>
              <w:t>wskaz</w:t>
            </w:r>
            <w:r w:rsidR="00BA5DD5" w:rsidRPr="0011598D">
              <w:rPr>
                <w:rFonts w:ascii="Arial" w:eastAsia="Calibri" w:hAnsi="Arial" w:cs="Arial"/>
                <w:color w:val="000000"/>
                <w:sz w:val="20"/>
                <w:szCs w:val="20"/>
                <w:lang w:eastAsia="en-US"/>
              </w:rPr>
              <w:t>uje</w:t>
            </w:r>
            <w:r w:rsidRPr="0011598D">
              <w:rPr>
                <w:rFonts w:ascii="Arial" w:eastAsia="Calibri" w:hAnsi="Arial" w:cs="Arial"/>
                <w:color w:val="000000"/>
                <w:sz w:val="20"/>
                <w:szCs w:val="20"/>
                <w:lang w:eastAsia="en-US"/>
              </w:rPr>
              <w:t xml:space="preserve"> spektrum działania poszczególnych preparatów do dezynfekcji </w:t>
            </w:r>
          </w:p>
          <w:p w:rsidR="006A0292" w:rsidRPr="0011598D" w:rsidRDefault="000058B9" w:rsidP="0011598D">
            <w:pPr>
              <w:pStyle w:val="Akapitzlist"/>
              <w:numPr>
                <w:ilvl w:val="0"/>
                <w:numId w:val="97"/>
              </w:numPr>
              <w:tabs>
                <w:tab w:val="left" w:pos="176"/>
              </w:tabs>
              <w:autoSpaceDE w:val="0"/>
              <w:autoSpaceDN w:val="0"/>
              <w:adjustRightInd w:val="0"/>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sprzętu używanego podczas zabiegu nietrwałego odkształcania włosów i formowania fryzury </w:t>
            </w:r>
          </w:p>
          <w:p w:rsidR="006A0292" w:rsidRPr="0011598D" w:rsidRDefault="001109B0" w:rsidP="0011598D">
            <w:pPr>
              <w:pStyle w:val="Akapitzlist"/>
              <w:numPr>
                <w:ilvl w:val="0"/>
                <w:numId w:val="97"/>
              </w:numPr>
              <w:ind w:left="459"/>
              <w:rPr>
                <w:rFonts w:ascii="Arial" w:eastAsia="Calibri" w:hAnsi="Arial" w:cs="Arial"/>
                <w:sz w:val="20"/>
                <w:szCs w:val="20"/>
              </w:rPr>
            </w:pPr>
            <w:r w:rsidRPr="0011598D">
              <w:rPr>
                <w:rFonts w:ascii="Arial" w:eastAsia="Calibri" w:hAnsi="Arial" w:cs="Arial"/>
                <w:sz w:val="20"/>
                <w:szCs w:val="20"/>
              </w:rPr>
              <w:t>wykon</w:t>
            </w:r>
            <w:r w:rsidR="00BA5DD5" w:rsidRPr="007F54C8">
              <w:rPr>
                <w:rFonts w:ascii="Arial" w:eastAsia="Calibri" w:hAnsi="Arial" w:cs="Arial"/>
                <w:sz w:val="20"/>
                <w:szCs w:val="20"/>
              </w:rPr>
              <w:t>uje</w:t>
            </w:r>
            <w:r w:rsidRPr="0011598D">
              <w:rPr>
                <w:rFonts w:ascii="Arial" w:eastAsia="Calibri" w:hAnsi="Arial" w:cs="Arial"/>
                <w:sz w:val="20"/>
                <w:szCs w:val="20"/>
              </w:rPr>
              <w:t xml:space="preserve"> sterylizację sprzętu używanego do nietrwałego odkształcania włosów i formowania fryzury</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 </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sz w:val="20"/>
                <w:szCs w:val="20"/>
              </w:rPr>
            </w:pP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tabs>
                <w:tab w:val="left" w:pos="0"/>
                <w:tab w:val="left" w:pos="176"/>
                <w:tab w:val="left" w:pos="318"/>
              </w:tabs>
              <w:contextualSpacing/>
              <w:rPr>
                <w:rFonts w:ascii="Arial" w:hAnsi="Arial" w:cs="Arial"/>
                <w:sz w:val="20"/>
                <w:szCs w:val="20"/>
              </w:rPr>
            </w:pPr>
            <w:r w:rsidRPr="007F54C8">
              <w:rPr>
                <w:rFonts w:ascii="Arial" w:hAnsi="Arial" w:cs="Arial"/>
                <w:sz w:val="20"/>
                <w:szCs w:val="20"/>
              </w:rPr>
              <w:t>V. Trwałe odkształcanie włosów</w:t>
            </w: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 Konsultacja z klientem przed zabiegiem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oczekiwania klienta w rozmowie konsultacyjnej </w:t>
            </w:r>
            <w:r w:rsidR="00BA5DD5" w:rsidRPr="007F54C8">
              <w:rPr>
                <w:rFonts w:ascii="Arial" w:eastAsia="Calibri" w:hAnsi="Arial" w:cs="Arial"/>
                <w:sz w:val="20"/>
                <w:szCs w:val="20"/>
              </w:rPr>
              <w:t>przed</w:t>
            </w:r>
            <w:r w:rsidR="001109B0" w:rsidRPr="0011598D">
              <w:rPr>
                <w:rFonts w:ascii="Arial" w:eastAsia="Calibri" w:hAnsi="Arial" w:cs="Arial"/>
                <w:sz w:val="20"/>
                <w:szCs w:val="20"/>
              </w:rPr>
              <w:t xml:space="preserve"> zabieg</w:t>
            </w:r>
            <w:r w:rsidR="00BA5DD5" w:rsidRPr="007F54C8">
              <w:rPr>
                <w:rFonts w:ascii="Arial" w:eastAsia="Calibri" w:hAnsi="Arial" w:cs="Arial"/>
                <w:sz w:val="20"/>
                <w:szCs w:val="20"/>
              </w:rPr>
              <w:t>iem</w:t>
            </w:r>
            <w:r w:rsidR="001109B0" w:rsidRPr="0011598D">
              <w:rPr>
                <w:rFonts w:ascii="Arial" w:eastAsia="Calibri" w:hAnsi="Arial" w:cs="Arial"/>
                <w:sz w:val="20"/>
                <w:szCs w:val="20"/>
              </w:rPr>
              <w:t xml:space="preserve"> trwałego odkształcenia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ustal</w:t>
            </w:r>
            <w:r w:rsidR="00BA5DD5" w:rsidRPr="007F54C8">
              <w:rPr>
                <w:rFonts w:ascii="Arial" w:eastAsia="Calibri" w:hAnsi="Arial" w:cs="Arial"/>
                <w:sz w:val="20"/>
                <w:szCs w:val="20"/>
              </w:rPr>
              <w:t>a</w:t>
            </w:r>
            <w:r w:rsidRPr="0011598D">
              <w:rPr>
                <w:rFonts w:ascii="Arial" w:eastAsia="Calibri" w:hAnsi="Arial" w:cs="Arial"/>
                <w:sz w:val="20"/>
                <w:szCs w:val="20"/>
              </w:rPr>
              <w:t xml:space="preserve"> zakres zabiegu i </w:t>
            </w:r>
            <w:r w:rsidRPr="0011598D">
              <w:rPr>
                <w:rFonts w:ascii="Arial" w:eastAsia="Calibri" w:hAnsi="Arial" w:cs="Arial"/>
                <w:sz w:val="20"/>
                <w:szCs w:val="20"/>
              </w:rPr>
              <w:lastRenderedPageBreak/>
              <w:t xml:space="preserve">stopień trwałego odkształcenia włosów na podstawie oczekiwań klienta </w:t>
            </w: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uwzględni</w:t>
            </w:r>
            <w:r w:rsidR="00BA5DD5" w:rsidRPr="0011598D">
              <w:rPr>
                <w:rFonts w:ascii="Arial" w:eastAsia="Calibri" w:hAnsi="Arial" w:cs="Arial"/>
                <w:color w:val="000000"/>
                <w:sz w:val="20"/>
                <w:szCs w:val="20"/>
              </w:rPr>
              <w:t>a</w:t>
            </w:r>
            <w:r w:rsidRPr="0011598D">
              <w:rPr>
                <w:rFonts w:ascii="Arial" w:eastAsia="Calibri" w:hAnsi="Arial" w:cs="Arial"/>
                <w:sz w:val="20"/>
                <w:szCs w:val="20"/>
              </w:rPr>
              <w:t xml:space="preserve"> oczekiwania klienta</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rPr>
              <w:t>przeprowadz</w:t>
            </w:r>
            <w:r w:rsidR="00BA5DD5" w:rsidRPr="0011598D">
              <w:rPr>
                <w:rFonts w:ascii="Arial" w:eastAsia="Calibri" w:hAnsi="Arial" w:cs="Arial"/>
                <w:color w:val="000000"/>
                <w:sz w:val="20"/>
                <w:szCs w:val="20"/>
              </w:rPr>
              <w:t>a</w:t>
            </w:r>
            <w:r w:rsidRPr="0011598D">
              <w:rPr>
                <w:rFonts w:ascii="Arial" w:eastAsia="Calibri" w:hAnsi="Arial" w:cs="Arial"/>
                <w:sz w:val="20"/>
                <w:szCs w:val="20"/>
              </w:rPr>
              <w:t xml:space="preserve"> rozmowę konsultacyjn</w:t>
            </w:r>
            <w:r w:rsidR="00BA5DD5" w:rsidRPr="0011598D">
              <w:rPr>
                <w:rFonts w:ascii="Arial" w:eastAsia="Calibri" w:hAnsi="Arial" w:cs="Arial"/>
                <w:color w:val="000000"/>
                <w:sz w:val="20"/>
                <w:szCs w:val="20"/>
              </w:rPr>
              <w:t>ą</w:t>
            </w:r>
            <w:r w:rsidRPr="0011598D">
              <w:rPr>
                <w:rFonts w:ascii="Arial" w:eastAsia="Calibri" w:hAnsi="Arial" w:cs="Arial"/>
                <w:sz w:val="20"/>
                <w:szCs w:val="20"/>
              </w:rPr>
              <w:t xml:space="preserve"> z klientem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0"/>
                <w:tab w:val="left" w:pos="176"/>
                <w:tab w:val="left" w:pos="318"/>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2. Ocena stanu włosów i skóry głowy przed zabiegiem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posług</w:t>
            </w:r>
            <w:r w:rsidR="00BA5DD5" w:rsidRPr="007F54C8">
              <w:rPr>
                <w:rFonts w:ascii="Arial" w:eastAsia="Calibri" w:hAnsi="Arial" w:cs="Arial"/>
                <w:sz w:val="20"/>
                <w:szCs w:val="20"/>
              </w:rPr>
              <w:t>uje</w:t>
            </w:r>
            <w:r w:rsidRPr="0011598D">
              <w:rPr>
                <w:rFonts w:ascii="Arial" w:eastAsia="Calibri" w:hAnsi="Arial" w:cs="Arial"/>
                <w:sz w:val="20"/>
                <w:szCs w:val="20"/>
              </w:rPr>
              <w:t xml:space="preserve"> się kartą diagnozy klienta do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wniosk</w:t>
            </w:r>
            <w:r w:rsidR="00BA5DD5" w:rsidRPr="007F54C8">
              <w:rPr>
                <w:rFonts w:ascii="Arial" w:eastAsia="Calibri" w:hAnsi="Arial" w:cs="Arial"/>
                <w:sz w:val="20"/>
                <w:szCs w:val="20"/>
              </w:rPr>
              <w:t>uje</w:t>
            </w:r>
            <w:r w:rsidRPr="0011598D">
              <w:rPr>
                <w:rFonts w:ascii="Arial" w:eastAsia="Calibri" w:hAnsi="Arial" w:cs="Arial"/>
                <w:sz w:val="20"/>
                <w:szCs w:val="20"/>
              </w:rPr>
              <w:t xml:space="preserve"> na podstawie uzupełnionej karty diagnozy dobór technologii wykonania zabiegu trwałego odkształcania</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wykon</w:t>
            </w:r>
            <w:r w:rsidR="00BA5DD5" w:rsidRPr="0011598D">
              <w:rPr>
                <w:rFonts w:ascii="Arial" w:hAnsi="Arial" w:cs="Arial"/>
                <w:color w:val="000000"/>
                <w:sz w:val="20"/>
                <w:szCs w:val="20"/>
                <w:lang w:eastAsia="en-US"/>
              </w:rPr>
              <w:t>uje</w:t>
            </w:r>
            <w:r w:rsidRPr="0011598D">
              <w:rPr>
                <w:rFonts w:ascii="Arial" w:hAnsi="Arial" w:cs="Arial"/>
                <w:sz w:val="20"/>
                <w:szCs w:val="20"/>
                <w:lang w:eastAsia="en-US"/>
              </w:rPr>
              <w:t xml:space="preserve"> diagnozę organoleptyczną</w:t>
            </w: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głowy do zabiegu trwałego odkształcenia włosów </w:t>
            </w:r>
          </w:p>
          <w:p w:rsidR="006A0292" w:rsidRPr="0011598D" w:rsidRDefault="001109B0" w:rsidP="0011598D">
            <w:pPr>
              <w:pStyle w:val="Akapitzlist"/>
              <w:numPr>
                <w:ilvl w:val="0"/>
                <w:numId w:val="98"/>
              </w:numPr>
              <w:tabs>
                <w:tab w:val="left" w:pos="34"/>
                <w:tab w:val="left" w:pos="459"/>
              </w:tabs>
              <w:ind w:left="459"/>
              <w:rPr>
                <w:rFonts w:ascii="Arial" w:eastAsia="Calibri" w:hAnsi="Arial" w:cs="Arial"/>
                <w:sz w:val="20"/>
                <w:szCs w:val="20"/>
              </w:rPr>
            </w:pPr>
            <w:r w:rsidRPr="0011598D">
              <w:rPr>
                <w:rFonts w:ascii="Arial" w:hAnsi="Arial" w:cs="Arial"/>
                <w:sz w:val="20"/>
                <w:szCs w:val="20"/>
              </w:rPr>
              <w:t>wykon</w:t>
            </w:r>
            <w:r w:rsidR="00BA5DD5" w:rsidRPr="0011598D">
              <w:rPr>
                <w:rFonts w:ascii="Arial" w:hAnsi="Arial" w:cs="Arial"/>
                <w:color w:val="000000"/>
                <w:sz w:val="20"/>
                <w:szCs w:val="20"/>
              </w:rPr>
              <w:t>uje</w:t>
            </w:r>
            <w:r w:rsidRPr="0011598D">
              <w:rPr>
                <w:rFonts w:ascii="Arial" w:hAnsi="Arial" w:cs="Arial"/>
                <w:sz w:val="20"/>
                <w:szCs w:val="20"/>
              </w:rPr>
              <w:t xml:space="preserve"> diagnozę za pomocą mikrokamery</w:t>
            </w:r>
          </w:p>
          <w:p w:rsidR="006A0292" w:rsidRPr="0011598D" w:rsidRDefault="00D25B0B" w:rsidP="0011598D">
            <w:pPr>
              <w:pStyle w:val="Akapitzlist"/>
              <w:numPr>
                <w:ilvl w:val="0"/>
                <w:numId w:val="98"/>
              </w:numPr>
              <w:tabs>
                <w:tab w:val="left" w:pos="459"/>
              </w:tabs>
              <w:ind w:left="459"/>
              <w:rPr>
                <w:rFonts w:ascii="Arial" w:hAnsi="Arial" w:cs="Arial"/>
                <w:sz w:val="20"/>
                <w:szCs w:val="20"/>
              </w:rPr>
            </w:pPr>
            <w:r w:rsidRPr="0011598D">
              <w:rPr>
                <w:rFonts w:ascii="Arial" w:hAnsi="Arial" w:cs="Arial"/>
                <w:color w:val="000000"/>
                <w:sz w:val="20"/>
                <w:szCs w:val="20"/>
                <w:lang w:eastAsia="en-US"/>
              </w:rPr>
              <w:t>rozpoznaje</w:t>
            </w:r>
            <w:r w:rsidR="001109B0" w:rsidRPr="0011598D">
              <w:rPr>
                <w:rFonts w:ascii="Arial" w:hAnsi="Arial" w:cs="Arial"/>
                <w:sz w:val="20"/>
                <w:szCs w:val="20"/>
                <w:lang w:eastAsia="en-US"/>
              </w:rPr>
              <w:t xml:space="preserve"> stan, rodzaj, gatunek włosów przed zabiegiem trwałego odkształcenia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3. Rodzaje zabiegów </w:t>
            </w:r>
            <w:r w:rsidRPr="007F54C8">
              <w:rPr>
                <w:rFonts w:ascii="Arial" w:hAnsi="Arial" w:cs="Arial"/>
                <w:sz w:val="20"/>
                <w:szCs w:val="20"/>
              </w:rPr>
              <w:br/>
              <w:t>i technologii wykonania trwałego odkształcenia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rodzaje zabiegów trwałego odkształcenia włosów </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technologie wykonania zabiegu trwałego odkształcenia włosów np. skręcanie, prostowanie</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 zmiany w technologii wykonania zabiegów trwałego odkształcania włosów</w:t>
            </w: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czynniki chemiczne, mechaniczne, fizyczne wpływające na efekt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BA5DD5" w:rsidRPr="0011598D">
              <w:rPr>
                <w:rFonts w:ascii="Arial" w:eastAsia="Calibri" w:hAnsi="Arial" w:cs="Arial"/>
                <w:color w:val="000000"/>
                <w:sz w:val="20"/>
                <w:szCs w:val="20"/>
              </w:rPr>
              <w:t>uje</w:t>
            </w:r>
            <w:r w:rsidRPr="0011598D">
              <w:rPr>
                <w:rFonts w:ascii="Arial" w:eastAsia="Calibri" w:hAnsi="Arial" w:cs="Arial"/>
                <w:sz w:val="20"/>
                <w:szCs w:val="20"/>
              </w:rPr>
              <w:t xml:space="preserve"> odkształcanie włosów</w:t>
            </w:r>
            <w:r w:rsidR="00BA5DD5" w:rsidRPr="0011598D">
              <w:rPr>
                <w:rFonts w:ascii="Arial" w:eastAsia="Calibri" w:hAnsi="Arial" w:cs="Arial"/>
                <w:color w:val="000000"/>
                <w:sz w:val="20"/>
                <w:szCs w:val="20"/>
              </w:rPr>
              <w:t>,</w:t>
            </w:r>
            <w:r w:rsidRPr="0011598D">
              <w:rPr>
                <w:rFonts w:ascii="Arial" w:eastAsia="Calibri" w:hAnsi="Arial" w:cs="Arial"/>
                <w:sz w:val="20"/>
                <w:szCs w:val="20"/>
              </w:rPr>
              <w:t xml:space="preserve"> skręcani</w:t>
            </w:r>
            <w:r w:rsidR="00BA5DD5" w:rsidRPr="0011598D">
              <w:rPr>
                <w:rFonts w:ascii="Arial" w:eastAsia="Calibri" w:hAnsi="Arial" w:cs="Arial"/>
                <w:color w:val="000000"/>
                <w:sz w:val="20"/>
                <w:szCs w:val="20"/>
              </w:rPr>
              <w:t>e</w:t>
            </w:r>
            <w:r w:rsidRPr="0011598D">
              <w:rPr>
                <w:rFonts w:ascii="Arial" w:eastAsia="Calibri" w:hAnsi="Arial" w:cs="Arial"/>
                <w:sz w:val="20"/>
                <w:szCs w:val="20"/>
              </w:rPr>
              <w:t xml:space="preserve"> i prostowani</w:t>
            </w:r>
            <w:r w:rsidR="00BA5DD5" w:rsidRPr="0011598D">
              <w:rPr>
                <w:rFonts w:ascii="Arial" w:eastAsia="Calibri" w:hAnsi="Arial" w:cs="Arial"/>
                <w:color w:val="000000"/>
                <w:sz w:val="20"/>
                <w:szCs w:val="20"/>
              </w:rPr>
              <w:t>e</w:t>
            </w:r>
            <w:r w:rsidRPr="0011598D">
              <w:rPr>
                <w:rFonts w:ascii="Arial" w:eastAsia="Calibri" w:hAnsi="Arial" w:cs="Arial"/>
                <w:sz w:val="20"/>
                <w:szCs w:val="20"/>
              </w:rPr>
              <w:t xml:space="preserve"> w zabiegu ondulacji chemicznej</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4. Zmiany zachodzące </w:t>
            </w:r>
          </w:p>
          <w:p w:rsidR="005B33E9" w:rsidRPr="0011598D" w:rsidRDefault="005B33E9" w:rsidP="0011598D">
            <w:pPr>
              <w:rPr>
                <w:rFonts w:ascii="Arial" w:hAnsi="Arial" w:cs="Arial"/>
                <w:sz w:val="20"/>
                <w:szCs w:val="20"/>
              </w:rPr>
            </w:pPr>
            <w:r w:rsidRPr="007F54C8">
              <w:rPr>
                <w:rFonts w:ascii="Arial" w:hAnsi="Arial" w:cs="Arial"/>
                <w:sz w:val="20"/>
                <w:szCs w:val="20"/>
              </w:rPr>
              <w:t>w strukturze włosów pod wpływem zabiegu ondulacji chemicznej</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rozumie mechanizm zmian zachodzących we włosach podczas ondulacji chemicznej</w:t>
            </w: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 zmiany zachodzące we włosach podczas trwałego odkształcania włosów</w:t>
            </w:r>
          </w:p>
          <w:p w:rsidR="006A0292" w:rsidRPr="0011598D" w:rsidRDefault="00D25B0B" w:rsidP="0011598D">
            <w:pPr>
              <w:pStyle w:val="Akapitzlist"/>
              <w:numPr>
                <w:ilvl w:val="0"/>
                <w:numId w:val="98"/>
              </w:numPr>
              <w:tabs>
                <w:tab w:val="left" w:pos="459"/>
              </w:tabs>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różnicę pomiędzy keratyną alfa i keratyną beta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5.Przeciwwskazania do wykonania zabiegu trwałej ondulacji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określa</w:t>
            </w:r>
            <w:r w:rsidR="00BA5DD5" w:rsidRPr="007F54C8">
              <w:rPr>
                <w:rFonts w:ascii="Arial" w:eastAsia="Calibri" w:hAnsi="Arial" w:cs="Arial"/>
                <w:sz w:val="20"/>
                <w:szCs w:val="20"/>
              </w:rPr>
              <w:t xml:space="preserve"> </w:t>
            </w:r>
            <w:r w:rsidRPr="0011598D">
              <w:rPr>
                <w:rFonts w:ascii="Arial" w:eastAsia="Calibri" w:hAnsi="Arial" w:cs="Arial"/>
                <w:sz w:val="20"/>
                <w:szCs w:val="20"/>
              </w:rPr>
              <w:t>przeciwwskazania do wykonania zabiegu trwałego odkształcania włosów</w:t>
            </w:r>
          </w:p>
          <w:p w:rsidR="006A0292" w:rsidRPr="0011598D" w:rsidRDefault="006A0292" w:rsidP="0011598D">
            <w:pPr>
              <w:tabs>
                <w:tab w:val="left" w:pos="459"/>
              </w:tabs>
              <w:ind w:left="459"/>
              <w:rPr>
                <w:rFonts w:ascii="Arial" w:eastAsia="Calibri" w:hAnsi="Arial" w:cs="Arial"/>
                <w:sz w:val="20"/>
                <w:szCs w:val="20"/>
                <w:lang w:eastAsia="en-US"/>
              </w:rPr>
            </w:pPr>
          </w:p>
        </w:tc>
        <w:tc>
          <w:tcPr>
            <w:tcW w:w="3402" w:type="dxa"/>
          </w:tcPr>
          <w:p w:rsidR="006A0292" w:rsidRPr="0011598D" w:rsidRDefault="001109B0" w:rsidP="0011598D">
            <w:pPr>
              <w:pStyle w:val="Akapitzlist"/>
              <w:numPr>
                <w:ilvl w:val="0"/>
                <w:numId w:val="98"/>
              </w:numPr>
              <w:tabs>
                <w:tab w:val="left" w:pos="459"/>
              </w:tabs>
              <w:ind w:left="459"/>
              <w:rPr>
                <w:rFonts w:ascii="Arial" w:hAnsi="Arial" w:cs="Arial"/>
                <w:sz w:val="20"/>
                <w:szCs w:val="20"/>
              </w:rPr>
            </w:pPr>
            <w:r w:rsidRPr="0011598D">
              <w:rPr>
                <w:rFonts w:ascii="Arial" w:eastAsia="Calibri" w:hAnsi="Arial" w:cs="Arial"/>
                <w:sz w:val="20"/>
                <w:szCs w:val="20"/>
                <w:lang w:eastAsia="en-US"/>
              </w:rPr>
              <w:t>analiz</w:t>
            </w:r>
            <w:r w:rsidR="00BA5DD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skutki nieuwzględnienia przeciwwskazań w zabiegu trwałej ondulacji skręcającej i prostującej</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highlight w:val="cyan"/>
              </w:rPr>
            </w:pPr>
            <w:r w:rsidRPr="007F54C8">
              <w:rPr>
                <w:rFonts w:ascii="Arial" w:hAnsi="Arial" w:cs="Arial"/>
                <w:sz w:val="20"/>
                <w:szCs w:val="20"/>
              </w:rPr>
              <w:t xml:space="preserve">6. Rodzaje pojęć technologicznych stosowanych </w:t>
            </w:r>
            <w:r w:rsidRPr="007F54C8">
              <w:rPr>
                <w:rFonts w:ascii="Arial" w:hAnsi="Arial" w:cs="Arial"/>
                <w:sz w:val="20"/>
                <w:szCs w:val="20"/>
              </w:rPr>
              <w:br/>
              <w:t xml:space="preserve">w zabiegach trwałego odkształcania włosów i ich znaczenie </w:t>
            </w:r>
          </w:p>
        </w:tc>
        <w:tc>
          <w:tcPr>
            <w:tcW w:w="850" w:type="dxa"/>
          </w:tcPr>
          <w:p w:rsidR="005B33E9" w:rsidRPr="0011598D" w:rsidRDefault="005B33E9" w:rsidP="0011598D">
            <w:pPr>
              <w:jc w:val="center"/>
              <w:rPr>
                <w:rFonts w:ascii="Arial" w:hAnsi="Arial" w:cs="Arial"/>
                <w:sz w:val="20"/>
                <w:szCs w:val="20"/>
                <w:highlight w:val="cyan"/>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hAnsi="Arial" w:cs="Arial"/>
                <w:sz w:val="20"/>
                <w:szCs w:val="20"/>
              </w:rPr>
              <w:t>rozróżnia znaczenie pojęć stosowanych podczas zabiegów trwałej ondulacji:</w:t>
            </w:r>
            <w:r w:rsidRPr="0011598D">
              <w:rPr>
                <w:rFonts w:ascii="Arial" w:eastAsia="Calibri" w:hAnsi="Arial" w:cs="Arial"/>
                <w:sz w:val="20"/>
                <w:szCs w:val="20"/>
              </w:rPr>
              <w:t xml:space="preserve"> rodzaj, metoda, technika, sekcja, linie separacji, </w:t>
            </w:r>
            <w:r w:rsidRPr="0011598D">
              <w:rPr>
                <w:rFonts w:ascii="Arial" w:eastAsia="Calibri" w:hAnsi="Arial" w:cs="Arial"/>
                <w:sz w:val="20"/>
                <w:szCs w:val="20"/>
              </w:rPr>
              <w:lastRenderedPageBreak/>
              <w:t>projekcja</w:t>
            </w: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wykorzyst</w:t>
            </w:r>
            <w:r w:rsidR="00BA5DD5" w:rsidRPr="0011598D">
              <w:rPr>
                <w:rFonts w:ascii="Arial" w:eastAsia="Calibri" w:hAnsi="Arial" w:cs="Arial"/>
                <w:color w:val="000000"/>
                <w:sz w:val="20"/>
                <w:szCs w:val="20"/>
              </w:rPr>
              <w:t>uje</w:t>
            </w:r>
            <w:r w:rsidRPr="0011598D">
              <w:rPr>
                <w:rFonts w:ascii="Arial" w:eastAsia="Calibri" w:hAnsi="Arial" w:cs="Arial"/>
                <w:sz w:val="20"/>
                <w:szCs w:val="20"/>
              </w:rPr>
              <w:t xml:space="preserve"> znaczenie pojęć technologicznych w innowacyjnych zabiegach chemicznych</w:t>
            </w:r>
          </w:p>
          <w:p w:rsidR="006A0292" w:rsidRPr="0011598D" w:rsidRDefault="00CF21FF" w:rsidP="0011598D">
            <w:pPr>
              <w:pStyle w:val="Akapitzlist"/>
              <w:numPr>
                <w:ilvl w:val="0"/>
                <w:numId w:val="98"/>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pojęcia technologiczne </w:t>
            </w:r>
            <w:r w:rsidR="001109B0" w:rsidRPr="0011598D">
              <w:rPr>
                <w:rFonts w:ascii="Arial" w:hAnsi="Arial" w:cs="Arial"/>
                <w:sz w:val="20"/>
                <w:szCs w:val="20"/>
              </w:rPr>
              <w:lastRenderedPageBreak/>
              <w:t>podczas wykonywania zabiegu ondulacji chemicznej</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rPr>
          <w:trHeight w:val="5538"/>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Rodzaje i zastosowanie preparatów chemicznych stosowanych w zabiegach trwałego odkształcania włosów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rodzaje preparatów do wykonania trwałego odkształcania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rozróżnia preparaty stosowane przed wykonaniem zabiegów</w:t>
            </w:r>
            <w:r w:rsidR="00D93F11">
              <w:rPr>
                <w:rFonts w:ascii="Arial" w:hAnsi="Arial" w:cs="Arial"/>
                <w:sz w:val="20"/>
                <w:szCs w:val="20"/>
                <w:lang w:eastAsia="en-US"/>
              </w:rPr>
              <w:t xml:space="preserve"> </w:t>
            </w:r>
            <w:r w:rsidRPr="0011598D">
              <w:rPr>
                <w:rFonts w:ascii="Arial" w:hAnsi="Arial" w:cs="Arial"/>
                <w:sz w:val="20"/>
                <w:szCs w:val="20"/>
                <w:lang w:eastAsia="en-US"/>
              </w:rPr>
              <w:t>trwałego odkształcania</w:t>
            </w:r>
            <w:r w:rsidR="00E87C75" w:rsidRPr="007F54C8">
              <w:rPr>
                <w:rFonts w:ascii="Arial" w:hAnsi="Arial" w:cs="Arial"/>
                <w:sz w:val="20"/>
                <w:szCs w:val="20"/>
                <w:lang w:eastAsia="en-US"/>
              </w:rPr>
              <w:t>,</w:t>
            </w:r>
            <w:r w:rsidRPr="0011598D">
              <w:rPr>
                <w:rFonts w:ascii="Arial" w:hAnsi="Arial" w:cs="Arial"/>
                <w:sz w:val="20"/>
                <w:szCs w:val="20"/>
                <w:lang w:eastAsia="en-US"/>
              </w:rPr>
              <w:t xml:space="preserve"> np. wyrównujące i zabezpieczające strukturę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rozróżnia preparaty stosowane do wykonania zabiegu trwałego odkształcania</w:t>
            </w:r>
            <w:r w:rsidR="00E87C75" w:rsidRPr="007F54C8">
              <w:rPr>
                <w:rFonts w:ascii="Arial" w:hAnsi="Arial" w:cs="Arial"/>
                <w:sz w:val="20"/>
                <w:szCs w:val="20"/>
                <w:lang w:eastAsia="en-US"/>
              </w:rPr>
              <w:t>,</w:t>
            </w:r>
            <w:r w:rsidRPr="0011598D">
              <w:rPr>
                <w:rFonts w:ascii="Arial" w:hAnsi="Arial" w:cs="Arial"/>
                <w:sz w:val="20"/>
                <w:szCs w:val="20"/>
                <w:lang w:eastAsia="en-US"/>
              </w:rPr>
              <w:t xml:space="preserve"> np. ze względy na moc i zastosowanie itp.</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rozróżnia preparaty stosowane po wykonaniu zabiegu trwałego odkształcania</w:t>
            </w:r>
            <w:r w:rsidR="00E87C75"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np. neutralizatory i preparaty pielęgnacyjne</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dobiera preparat ondulujący do stanu i jakości włosów</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preparat przed zabiegiem i po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hAnsi="Arial" w:cs="Arial"/>
                <w:sz w:val="20"/>
                <w:szCs w:val="20"/>
              </w:rPr>
              <w:t>odczyt</w:t>
            </w:r>
            <w:r w:rsidR="00E87C75" w:rsidRPr="0011598D">
              <w:rPr>
                <w:rFonts w:ascii="Arial" w:hAnsi="Arial" w:cs="Arial"/>
                <w:color w:val="000000"/>
                <w:sz w:val="20"/>
                <w:szCs w:val="20"/>
              </w:rPr>
              <w:t>uje</w:t>
            </w:r>
            <w:r w:rsidRPr="0011598D">
              <w:rPr>
                <w:rFonts w:ascii="Arial" w:hAnsi="Arial" w:cs="Arial"/>
                <w:sz w:val="20"/>
                <w:szCs w:val="20"/>
              </w:rPr>
              <w:t xml:space="preserve"> na etykietach informacje</w:t>
            </w:r>
            <w:r w:rsidR="00E87C75" w:rsidRPr="0011598D">
              <w:rPr>
                <w:rFonts w:ascii="Arial" w:hAnsi="Arial" w:cs="Arial"/>
                <w:color w:val="000000"/>
                <w:sz w:val="20"/>
                <w:szCs w:val="20"/>
              </w:rPr>
              <w:t xml:space="preserve"> o</w:t>
            </w:r>
            <w:r w:rsidRPr="0011598D">
              <w:rPr>
                <w:rFonts w:ascii="Arial" w:hAnsi="Arial" w:cs="Arial"/>
                <w:sz w:val="20"/>
                <w:szCs w:val="20"/>
              </w:rPr>
              <w:t xml:space="preserve"> działani</w:t>
            </w:r>
            <w:r w:rsidR="00E87C75" w:rsidRPr="0011598D">
              <w:rPr>
                <w:rFonts w:ascii="Arial" w:hAnsi="Arial" w:cs="Arial"/>
                <w:color w:val="000000"/>
                <w:sz w:val="20"/>
                <w:szCs w:val="20"/>
              </w:rPr>
              <w:t>u</w:t>
            </w:r>
            <w:r w:rsidRPr="0011598D">
              <w:rPr>
                <w:rFonts w:ascii="Arial" w:hAnsi="Arial" w:cs="Arial"/>
                <w:sz w:val="20"/>
                <w:szCs w:val="20"/>
              </w:rPr>
              <w:t xml:space="preserve"> i zastosowani</w:t>
            </w:r>
            <w:r w:rsidR="00E87C75" w:rsidRPr="0011598D">
              <w:rPr>
                <w:rFonts w:ascii="Arial" w:hAnsi="Arial" w:cs="Arial"/>
                <w:color w:val="000000"/>
                <w:sz w:val="20"/>
                <w:szCs w:val="20"/>
              </w:rPr>
              <w:t>u</w:t>
            </w:r>
            <w:r w:rsidRPr="0011598D">
              <w:rPr>
                <w:rFonts w:ascii="Arial" w:hAnsi="Arial" w:cs="Arial"/>
                <w:sz w:val="20"/>
                <w:szCs w:val="20"/>
              </w:rPr>
              <w:t xml:space="preserve"> preparatu</w:t>
            </w: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formy preparatów ze względu na stan skupienia i zastosowanie do zabiegu trwałego odkształcania włosów</w:t>
            </w:r>
          </w:p>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preparaty do trwałego odkształcania włosów ze względu na wartość </w:t>
            </w:r>
            <w:proofErr w:type="spellStart"/>
            <w:r w:rsidR="001109B0" w:rsidRPr="0011598D">
              <w:rPr>
                <w:rFonts w:ascii="Arial" w:eastAsia="Calibri" w:hAnsi="Arial" w:cs="Arial"/>
                <w:sz w:val="20"/>
                <w:szCs w:val="20"/>
              </w:rPr>
              <w:t>pH</w:t>
            </w:r>
            <w:proofErr w:type="spellEnd"/>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zabezpieczające stosowane na włosy przed zabiegiem trwałego odkształcania</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trwałego odkształcania</w:t>
            </w:r>
            <w:r w:rsidR="00E87C75" w:rsidRPr="007F54C8">
              <w:rPr>
                <w:rFonts w:ascii="Arial" w:eastAsia="Calibri" w:hAnsi="Arial" w:cs="Arial"/>
                <w:sz w:val="20"/>
                <w:szCs w:val="20"/>
              </w:rPr>
              <w:t>,</w:t>
            </w:r>
            <w:r w:rsidR="001109B0" w:rsidRPr="0011598D">
              <w:rPr>
                <w:rFonts w:ascii="Arial" w:eastAsia="Calibri" w:hAnsi="Arial" w:cs="Arial"/>
                <w:sz w:val="20"/>
                <w:szCs w:val="20"/>
              </w:rPr>
              <w:t xml:space="preserve"> uwzględniając stan</w:t>
            </w:r>
            <w:r w:rsidR="007F150D" w:rsidRPr="007F54C8">
              <w:rPr>
                <w:rFonts w:ascii="Arial" w:eastAsia="Calibri" w:hAnsi="Arial" w:cs="Arial"/>
                <w:sz w:val="20"/>
                <w:szCs w:val="20"/>
              </w:rPr>
              <w:t xml:space="preserve"> </w:t>
            </w:r>
            <w:r w:rsidR="001109B0" w:rsidRPr="0011598D">
              <w:rPr>
                <w:rFonts w:ascii="Arial" w:eastAsia="Calibri" w:hAnsi="Arial" w:cs="Arial"/>
                <w:sz w:val="20"/>
                <w:szCs w:val="20"/>
              </w:rPr>
              <w:t>i jakość włosów</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stosowane po zabiegu trwałego odkształcania włosów</w:t>
            </w:r>
            <w:r w:rsidR="00E87C75" w:rsidRPr="007F54C8">
              <w:rPr>
                <w:rFonts w:ascii="Arial" w:eastAsia="Calibri" w:hAnsi="Arial" w:cs="Arial"/>
                <w:sz w:val="20"/>
                <w:szCs w:val="20"/>
              </w:rPr>
              <w:t>,</w:t>
            </w:r>
            <w:r w:rsidR="001109B0" w:rsidRPr="0011598D">
              <w:rPr>
                <w:rFonts w:ascii="Arial" w:eastAsia="Calibri" w:hAnsi="Arial" w:cs="Arial"/>
                <w:sz w:val="20"/>
                <w:szCs w:val="20"/>
              </w:rPr>
              <w:t xml:space="preserve"> uwzględniając stan i jakość włosów</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 xml:space="preserve">określa rolę i działanie poszczególnych składników </w:t>
            </w:r>
            <w:r w:rsidRPr="0011598D">
              <w:rPr>
                <w:rFonts w:ascii="Arial" w:hAnsi="Arial" w:cs="Arial"/>
                <w:sz w:val="20"/>
                <w:szCs w:val="20"/>
                <w:lang w:eastAsia="en-US"/>
              </w:rPr>
              <w:br/>
              <w:t xml:space="preserve">w preparatach chemicznych </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preparaty do skręcania lub prostowania włosów zgodnie </w:t>
            </w:r>
            <w:r w:rsidR="001109B0" w:rsidRPr="0011598D">
              <w:rPr>
                <w:rFonts w:ascii="Arial" w:eastAsia="Calibri" w:hAnsi="Arial" w:cs="Arial"/>
                <w:sz w:val="20"/>
                <w:szCs w:val="20"/>
              </w:rPr>
              <w:br/>
              <w:t>z instrukcją i zaleceniami producenta</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85"/>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8. Metody i techniki zabiegów trwałego odkształcania włosów</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rozróżnia metody i techniki trwałego odkształcania włosów</w:t>
            </w:r>
          </w:p>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techniki nawijania włosów na wałki podczas trwałego odkształcania </w:t>
            </w:r>
            <w:r w:rsidR="001109B0" w:rsidRPr="0011598D">
              <w:rPr>
                <w:rFonts w:ascii="Arial" w:eastAsia="Calibri" w:hAnsi="Arial" w:cs="Arial"/>
                <w:sz w:val="20"/>
                <w:szCs w:val="20"/>
              </w:rPr>
              <w:lastRenderedPageBreak/>
              <w:t>włosów</w:t>
            </w:r>
          </w:p>
          <w:p w:rsidR="006A0292" w:rsidRPr="0011598D" w:rsidRDefault="000058B9" w:rsidP="0011598D">
            <w:pPr>
              <w:pStyle w:val="Akapitzlist"/>
              <w:numPr>
                <w:ilvl w:val="0"/>
                <w:numId w:val="98"/>
              </w:numPr>
              <w:tabs>
                <w:tab w:val="left" w:pos="459"/>
              </w:tabs>
              <w:ind w:left="459"/>
              <w:rPr>
                <w:rFonts w:ascii="Arial" w:eastAsia="Times New Roman" w:hAnsi="Arial" w:cs="Arial"/>
                <w:sz w:val="20"/>
                <w:szCs w:val="20"/>
                <w:lang w:eastAsia="en-US"/>
              </w:rPr>
            </w:pPr>
            <w:r w:rsidRPr="007F54C8">
              <w:rPr>
                <w:rFonts w:ascii="Arial" w:hAnsi="Arial" w:cs="Arial"/>
                <w:sz w:val="20"/>
                <w:szCs w:val="20"/>
                <w:lang w:eastAsia="en-US"/>
              </w:rPr>
              <w:t>dobiera</w:t>
            </w:r>
            <w:r w:rsidR="001109B0" w:rsidRPr="0011598D">
              <w:rPr>
                <w:rFonts w:ascii="Arial" w:hAnsi="Arial" w:cs="Arial"/>
                <w:sz w:val="20"/>
                <w:szCs w:val="20"/>
                <w:lang w:eastAsia="en-US"/>
              </w:rPr>
              <w:t xml:space="preserve"> metody i techniki do trwałego odkształcania włosów </w:t>
            </w:r>
          </w:p>
          <w:p w:rsidR="006A0292" w:rsidRPr="0011598D" w:rsidRDefault="001109B0" w:rsidP="0011598D">
            <w:pPr>
              <w:pStyle w:val="Akapitzlist"/>
              <w:numPr>
                <w:ilvl w:val="0"/>
                <w:numId w:val="98"/>
              </w:numPr>
              <w:tabs>
                <w:tab w:val="left" w:pos="459"/>
              </w:tabs>
              <w:ind w:left="459"/>
              <w:rPr>
                <w:rFonts w:ascii="Arial" w:hAnsi="Arial" w:cs="Arial"/>
                <w:sz w:val="20"/>
                <w:szCs w:val="20"/>
                <w:lang w:eastAsia="en-US"/>
              </w:rPr>
            </w:pPr>
            <w:r w:rsidRPr="0011598D">
              <w:rPr>
                <w:rFonts w:ascii="Arial" w:hAnsi="Arial" w:cs="Arial"/>
                <w:sz w:val="20"/>
                <w:szCs w:val="20"/>
                <w:lang w:eastAsia="en-US"/>
              </w:rPr>
              <w:t>określa wady i zalety poszczególnych metod i technik ondulacji chemicznej</w:t>
            </w:r>
          </w:p>
        </w:tc>
        <w:tc>
          <w:tcPr>
            <w:tcW w:w="3402" w:type="dxa"/>
          </w:tcPr>
          <w:p w:rsidR="006A0292" w:rsidRPr="0011598D" w:rsidRDefault="00CF21FF" w:rsidP="0011598D">
            <w:pPr>
              <w:pStyle w:val="Akapitzlist"/>
              <w:numPr>
                <w:ilvl w:val="0"/>
                <w:numId w:val="98"/>
              </w:numPr>
              <w:tabs>
                <w:tab w:val="left" w:pos="459"/>
              </w:tabs>
              <w:ind w:left="459"/>
              <w:rPr>
                <w:rFonts w:ascii="Arial" w:eastAsia="Calibri" w:hAnsi="Arial" w:cs="Arial"/>
                <w:sz w:val="20"/>
                <w:szCs w:val="20"/>
                <w:lang w:eastAsia="en-US"/>
              </w:rPr>
            </w:pPr>
            <w:r w:rsidRPr="0011598D">
              <w:rPr>
                <w:rFonts w:ascii="Arial" w:eastAsia="Calibri" w:hAnsi="Arial" w:cs="Arial"/>
                <w:color w:val="000000"/>
                <w:sz w:val="20"/>
                <w:szCs w:val="20"/>
                <w:lang w:eastAsia="en-US"/>
              </w:rPr>
              <w:lastRenderedPageBreak/>
              <w:t>stosuje</w:t>
            </w:r>
            <w:r w:rsidR="001109B0" w:rsidRPr="0011598D">
              <w:rPr>
                <w:rFonts w:ascii="Arial" w:eastAsia="Calibri" w:hAnsi="Arial" w:cs="Arial"/>
                <w:sz w:val="20"/>
                <w:szCs w:val="20"/>
                <w:lang w:eastAsia="en-US"/>
              </w:rPr>
              <w:t xml:space="preserve"> innowacyjne metody i techniki trwałego odkształcania włosów na podstawie aktualnej mody </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E87C75" w:rsidRPr="007F54C8">
              <w:rPr>
                <w:rFonts w:ascii="Arial" w:eastAsia="Calibri" w:hAnsi="Arial" w:cs="Arial"/>
                <w:sz w:val="20"/>
                <w:szCs w:val="20"/>
              </w:rPr>
              <w:t>uje</w:t>
            </w:r>
            <w:r w:rsidRPr="0011598D">
              <w:rPr>
                <w:rFonts w:ascii="Arial" w:eastAsia="Calibri" w:hAnsi="Arial" w:cs="Arial"/>
                <w:sz w:val="20"/>
                <w:szCs w:val="20"/>
              </w:rPr>
              <w:t xml:space="preserve"> zabieg trwałego odkształcania różnymi </w:t>
            </w:r>
            <w:r w:rsidRPr="0011598D">
              <w:rPr>
                <w:rFonts w:ascii="Arial" w:eastAsia="Calibri" w:hAnsi="Arial" w:cs="Arial"/>
                <w:sz w:val="20"/>
                <w:szCs w:val="20"/>
              </w:rPr>
              <w:lastRenderedPageBreak/>
              <w:t>technikami</w:t>
            </w:r>
            <w:r w:rsidR="00B47354">
              <w:rPr>
                <w:rFonts w:ascii="Arial" w:eastAsia="Calibri" w:hAnsi="Arial" w:cs="Arial"/>
                <w:sz w:val="20"/>
                <w:szCs w:val="20"/>
              </w:rPr>
              <w:t xml:space="preserve"> </w:t>
            </w:r>
            <w:r w:rsidRPr="0011598D">
              <w:rPr>
                <w:rFonts w:ascii="Arial" w:eastAsia="Calibri" w:hAnsi="Arial" w:cs="Arial"/>
                <w:sz w:val="20"/>
                <w:szCs w:val="20"/>
              </w:rPr>
              <w:t>i sposobami nawijania włosów</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Trwałe odkształcenie włosów zgodne z technologią wykonania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instrukcję producenta do wykonania zabiegu trwałego odkształcania włosów</w:t>
            </w:r>
          </w:p>
          <w:p w:rsidR="006A0292" w:rsidRPr="0011598D" w:rsidRDefault="001109B0"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określa podział włosów na sekcje i separacje do trwałego odkształcania włosów </w:t>
            </w:r>
          </w:p>
          <w:p w:rsidR="006A0292" w:rsidRPr="0011598D" w:rsidRDefault="006A0292" w:rsidP="0011598D">
            <w:pPr>
              <w:tabs>
                <w:tab w:val="left" w:pos="459"/>
              </w:tabs>
              <w:ind w:left="459"/>
              <w:rPr>
                <w:rFonts w:ascii="Arial" w:eastAsia="Calibri" w:hAnsi="Arial" w:cs="Arial"/>
                <w:sz w:val="20"/>
                <w:szCs w:val="20"/>
              </w:rPr>
            </w:pPr>
          </w:p>
          <w:p w:rsidR="006A0292" w:rsidRPr="0011598D" w:rsidRDefault="006A0292" w:rsidP="0011598D">
            <w:pPr>
              <w:tabs>
                <w:tab w:val="left" w:pos="459"/>
              </w:tabs>
              <w:ind w:left="459"/>
              <w:rPr>
                <w:rFonts w:ascii="Arial" w:eastAsia="Calibri" w:hAnsi="Arial" w:cs="Arial"/>
                <w:sz w:val="20"/>
                <w:szCs w:val="20"/>
              </w:rPr>
            </w:pPr>
          </w:p>
        </w:tc>
        <w:tc>
          <w:tcPr>
            <w:tcW w:w="3402" w:type="dxa"/>
          </w:tcPr>
          <w:p w:rsidR="006A0292" w:rsidRPr="0011598D" w:rsidRDefault="00D25B0B" w:rsidP="0011598D">
            <w:pPr>
              <w:pStyle w:val="Akapitzlist"/>
              <w:numPr>
                <w:ilvl w:val="0"/>
                <w:numId w:val="98"/>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czynniki wpływające na skręt mechaniczne, fizyczne i chemiczne</w:t>
            </w:r>
          </w:p>
          <w:p w:rsidR="006A0292" w:rsidRPr="0011598D" w:rsidRDefault="00CF21FF"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trwałego odkształcania włosów </w:t>
            </w:r>
          </w:p>
          <w:p w:rsidR="006A0292" w:rsidRPr="0011598D" w:rsidRDefault="000058B9" w:rsidP="0011598D">
            <w:pPr>
              <w:pStyle w:val="Akapitzlist"/>
              <w:numPr>
                <w:ilvl w:val="0"/>
                <w:numId w:val="98"/>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średnicę wałków do uzyskania pożądanego efektu skrętu na włosach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eastAsia="Calibri" w:hAnsi="Arial" w:cs="Arial"/>
                <w:sz w:val="20"/>
                <w:szCs w:val="20"/>
              </w:rPr>
            </w:pPr>
            <w:r w:rsidRPr="007F54C8">
              <w:rPr>
                <w:rFonts w:ascii="Arial" w:hAnsi="Arial" w:cs="Arial"/>
                <w:sz w:val="20"/>
                <w:szCs w:val="20"/>
              </w:rPr>
              <w:t xml:space="preserve">10. Zabiegi trwałego odkształcania włosów zgodne </w:t>
            </w:r>
            <w:r w:rsidRPr="007F54C8">
              <w:rPr>
                <w:rFonts w:ascii="Arial" w:hAnsi="Arial" w:cs="Arial"/>
                <w:sz w:val="20"/>
                <w:szCs w:val="20"/>
              </w:rPr>
              <w:br/>
              <w:t>z przebiegiem technologicznym</w:t>
            </w:r>
          </w:p>
          <w:p w:rsidR="005B33E9" w:rsidRPr="0011598D" w:rsidRDefault="005B33E9" w:rsidP="0011598D">
            <w:pPr>
              <w:ind w:hanging="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etapy trwałego odkształcania włosów </w:t>
            </w:r>
          </w:p>
          <w:p w:rsidR="006A0292" w:rsidRPr="0011598D" w:rsidRDefault="00CF21FF"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ciąg technologiczny podczas wykonania zabiegu trwałego odkształcania</w:t>
            </w:r>
          </w:p>
        </w:tc>
        <w:tc>
          <w:tcPr>
            <w:tcW w:w="3402" w:type="dxa"/>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hAnsi="Arial" w:cs="Arial"/>
                <w:sz w:val="20"/>
                <w:szCs w:val="20"/>
              </w:rPr>
              <w:t>wykon</w:t>
            </w:r>
            <w:r w:rsidR="00E87C75" w:rsidRPr="0011598D">
              <w:rPr>
                <w:rFonts w:ascii="Arial" w:hAnsi="Arial" w:cs="Arial"/>
                <w:color w:val="000000"/>
                <w:sz w:val="20"/>
                <w:szCs w:val="20"/>
              </w:rPr>
              <w:t>uje</w:t>
            </w:r>
            <w:r w:rsidRPr="0011598D">
              <w:rPr>
                <w:rFonts w:ascii="Arial" w:hAnsi="Arial" w:cs="Arial"/>
                <w:sz w:val="20"/>
                <w:szCs w:val="20"/>
              </w:rPr>
              <w:t xml:space="preserve"> zabieg ondulacji chemicznej zgodnie z przebiegiem technologicznym</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11. Dobór sprzętu </w:t>
            </w:r>
          </w:p>
          <w:p w:rsidR="005B33E9" w:rsidRPr="0011598D" w:rsidRDefault="005B33E9" w:rsidP="0011598D">
            <w:pPr>
              <w:rPr>
                <w:rFonts w:ascii="Arial" w:hAnsi="Arial" w:cs="Arial"/>
                <w:sz w:val="20"/>
                <w:szCs w:val="20"/>
              </w:rPr>
            </w:pPr>
            <w:r w:rsidRPr="007F54C8">
              <w:rPr>
                <w:rFonts w:ascii="Arial" w:hAnsi="Arial" w:cs="Arial"/>
                <w:sz w:val="20"/>
                <w:szCs w:val="20"/>
              </w:rPr>
              <w:t>i przygotowanie stanowiska pracy do zabiegu ondulacji chemicznej</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narzędzia, przybory </w:t>
            </w:r>
            <w:r w:rsidR="007F150D" w:rsidRPr="007F54C8">
              <w:rPr>
                <w:rFonts w:ascii="Arial" w:eastAsia="Calibri" w:hAnsi="Arial" w:cs="Arial"/>
                <w:sz w:val="20"/>
                <w:szCs w:val="20"/>
              </w:rPr>
              <w:br/>
            </w:r>
            <w:r w:rsidRPr="0011598D">
              <w:rPr>
                <w:rFonts w:ascii="Arial" w:eastAsia="Calibri" w:hAnsi="Arial" w:cs="Arial"/>
                <w:sz w:val="20"/>
                <w:szCs w:val="20"/>
              </w:rPr>
              <w:t>i aparaty fryzjerskie stosowane do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bieliznę ochronną </w:t>
            </w:r>
            <w:r w:rsidRPr="0011598D">
              <w:rPr>
                <w:rFonts w:ascii="Arial" w:eastAsia="Calibri" w:hAnsi="Arial" w:cs="Arial"/>
                <w:sz w:val="20"/>
                <w:szCs w:val="20"/>
              </w:rPr>
              <w:br/>
              <w:t>i zabiegową stosowaną do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przygotow</w:t>
            </w:r>
            <w:r w:rsidR="00E87C75" w:rsidRPr="007F54C8">
              <w:rPr>
                <w:rFonts w:ascii="Arial" w:eastAsia="Calibri" w:hAnsi="Arial" w:cs="Arial"/>
                <w:sz w:val="20"/>
                <w:szCs w:val="20"/>
              </w:rPr>
              <w:t>uje</w:t>
            </w:r>
            <w:r w:rsidRPr="0011598D">
              <w:rPr>
                <w:rFonts w:ascii="Arial" w:eastAsia="Calibri" w:hAnsi="Arial" w:cs="Arial"/>
                <w:sz w:val="20"/>
                <w:szCs w:val="20"/>
              </w:rPr>
              <w:t xml:space="preserve"> sprzęt, bieliznę i preparaty do zabiegu trwałego odkształcania włosów</w:t>
            </w: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rozróżnia detale sprzętu mające wpływ na uzyskanie zamierzonych efektów podczas zabiegu trwałej ondulacji</w:t>
            </w:r>
          </w:p>
          <w:p w:rsidR="006A0292" w:rsidRPr="0011598D" w:rsidRDefault="00CF21FF"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sprzęt zgodnie z przeznaczeniem i przepisami bhp oraz zasadami ergonomii</w:t>
            </w:r>
          </w:p>
          <w:p w:rsidR="006A0292" w:rsidRPr="0011598D" w:rsidRDefault="006A0292" w:rsidP="0011598D">
            <w:pPr>
              <w:tabs>
                <w:tab w:val="left" w:pos="459"/>
              </w:tabs>
              <w:ind w:left="459" w:firstLine="60"/>
              <w:rPr>
                <w:rFonts w:ascii="Arial" w:eastAsia="Times New Roman" w:hAnsi="Arial" w:cs="Arial"/>
                <w:sz w:val="20"/>
                <w:szCs w:val="20"/>
              </w:rPr>
            </w:pP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1619"/>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12. Błędy technologiczne zabiegu trwałego odkształcania włosów i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błędy popełnione podczas trwałego odkształcania włosów </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analiz</w:t>
            </w:r>
            <w:r w:rsidR="00E87C7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przyczyny błędów technologicznych powstałych na skutek nieprawidłowo wykonanego zabiegu ondulacji chemicznej</w:t>
            </w:r>
          </w:p>
        </w:tc>
        <w:tc>
          <w:tcPr>
            <w:tcW w:w="3402" w:type="dxa"/>
          </w:tcPr>
          <w:p w:rsidR="006A0292" w:rsidRPr="0011598D" w:rsidRDefault="000058B9" w:rsidP="0011598D">
            <w:pPr>
              <w:pStyle w:val="Akapitzlist"/>
              <w:numPr>
                <w:ilvl w:val="0"/>
                <w:numId w:val="99"/>
              </w:numPr>
              <w:tabs>
                <w:tab w:val="left" w:pos="459"/>
              </w:tabs>
              <w:ind w:left="459"/>
              <w:rPr>
                <w:rFonts w:ascii="Arial" w:eastAsia="Times New Roman" w:hAnsi="Arial" w:cs="Arial"/>
                <w:sz w:val="20"/>
                <w:szCs w:val="20"/>
                <w:lang w:eastAsia="en-US"/>
              </w:rPr>
            </w:pPr>
            <w:r w:rsidRPr="007F54C8">
              <w:rPr>
                <w:rFonts w:ascii="Arial" w:hAnsi="Arial" w:cs="Arial"/>
                <w:sz w:val="20"/>
                <w:szCs w:val="20"/>
                <w:lang w:eastAsia="en-US"/>
              </w:rPr>
              <w:t>dobiera</w:t>
            </w:r>
            <w:r w:rsidR="001109B0" w:rsidRPr="0011598D">
              <w:rPr>
                <w:rFonts w:ascii="Arial" w:hAnsi="Arial" w:cs="Arial"/>
                <w:sz w:val="20"/>
                <w:szCs w:val="20"/>
                <w:lang w:eastAsia="en-US"/>
              </w:rPr>
              <w:t xml:space="preserve"> sposoby korygowania błędów technologicznych do uzyskanego niepożądanego efektu trwałego odkształcania włosów </w:t>
            </w:r>
          </w:p>
          <w:p w:rsidR="006A0292" w:rsidRPr="0011598D" w:rsidRDefault="001109B0" w:rsidP="0011598D">
            <w:pPr>
              <w:pStyle w:val="Akapitzlist"/>
              <w:numPr>
                <w:ilvl w:val="0"/>
                <w:numId w:val="99"/>
              </w:numPr>
              <w:tabs>
                <w:tab w:val="left" w:pos="459"/>
              </w:tabs>
              <w:ind w:left="459"/>
              <w:rPr>
                <w:rFonts w:ascii="Arial" w:hAnsi="Arial" w:cs="Arial"/>
                <w:sz w:val="20"/>
                <w:szCs w:val="20"/>
                <w:lang w:eastAsia="en-US"/>
              </w:rPr>
            </w:pPr>
            <w:r w:rsidRPr="0011598D">
              <w:rPr>
                <w:rFonts w:ascii="Arial" w:hAnsi="Arial" w:cs="Arial"/>
                <w:sz w:val="20"/>
                <w:szCs w:val="20"/>
                <w:lang w:eastAsia="en-US"/>
              </w:rPr>
              <w:t>koryg</w:t>
            </w:r>
            <w:r w:rsidR="00E87C75" w:rsidRPr="007F54C8">
              <w:rPr>
                <w:rFonts w:ascii="Arial" w:hAnsi="Arial" w:cs="Arial"/>
                <w:sz w:val="20"/>
                <w:szCs w:val="20"/>
                <w:lang w:eastAsia="en-US"/>
              </w:rPr>
              <w:t>uje</w:t>
            </w:r>
            <w:r w:rsidRPr="0011598D">
              <w:rPr>
                <w:rFonts w:ascii="Arial" w:hAnsi="Arial" w:cs="Arial"/>
                <w:sz w:val="20"/>
                <w:szCs w:val="20"/>
                <w:lang w:eastAsia="en-US"/>
              </w:rPr>
              <w:t xml:space="preserve"> błędy popełnione podczas trwałego odkształcania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rPr>
          <w:trHeight w:val="2819"/>
        </w:trPr>
        <w:tc>
          <w:tcPr>
            <w:tcW w:w="1641" w:type="dxa"/>
            <w:vMerge/>
          </w:tcPr>
          <w:p w:rsidR="005B33E9" w:rsidRPr="0011598D" w:rsidRDefault="005B33E9" w:rsidP="0011598D">
            <w:pPr>
              <w:tabs>
                <w:tab w:val="left" w:pos="284"/>
              </w:tabs>
              <w:contextualSpacing/>
              <w:rPr>
                <w:rFonts w:ascii="Arial" w:hAnsi="Arial" w:cs="Arial"/>
                <w:sz w:val="20"/>
                <w:szCs w:val="20"/>
              </w:rPr>
            </w:pPr>
          </w:p>
        </w:tc>
        <w:tc>
          <w:tcPr>
            <w:tcW w:w="3179" w:type="dxa"/>
          </w:tcPr>
          <w:p w:rsidR="005B33E9" w:rsidRPr="0011598D" w:rsidRDefault="005B33E9" w:rsidP="0011598D">
            <w:pPr>
              <w:tabs>
                <w:tab w:val="left" w:pos="176"/>
              </w:tabs>
              <w:rPr>
                <w:rFonts w:ascii="Arial" w:hAnsi="Arial" w:cs="Arial"/>
                <w:sz w:val="20"/>
                <w:szCs w:val="20"/>
              </w:rPr>
            </w:pPr>
            <w:r w:rsidRPr="007F54C8">
              <w:rPr>
                <w:rFonts w:ascii="Arial" w:hAnsi="Arial" w:cs="Arial"/>
                <w:sz w:val="20"/>
                <w:szCs w:val="20"/>
              </w:rPr>
              <w:t xml:space="preserve">13. Dekontaminacja stanowiska pracy i sprzętu stosowanego podczas zabiegu trwałego odkształcania włosów </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czy</w:t>
            </w:r>
            <w:r w:rsidR="00E87C75" w:rsidRPr="007F54C8">
              <w:rPr>
                <w:rFonts w:ascii="Arial" w:eastAsia="Calibri" w:hAnsi="Arial" w:cs="Arial"/>
                <w:sz w:val="20"/>
                <w:szCs w:val="20"/>
              </w:rPr>
              <w:t>ści</w:t>
            </w:r>
            <w:r w:rsidRPr="0011598D">
              <w:rPr>
                <w:rFonts w:ascii="Arial" w:eastAsia="Calibri" w:hAnsi="Arial" w:cs="Arial"/>
                <w:sz w:val="20"/>
                <w:szCs w:val="20"/>
              </w:rPr>
              <w:t xml:space="preserve"> narzędzia, przybory, aparaty, konsolę i myjnię fryzjerską po wykonaniu zabiegu trwałego odkształcania włosów</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dezynfek</w:t>
            </w:r>
            <w:r w:rsidR="00E87C75" w:rsidRPr="007F54C8">
              <w:rPr>
                <w:rFonts w:ascii="Arial" w:eastAsia="Calibri" w:hAnsi="Arial" w:cs="Arial"/>
                <w:sz w:val="20"/>
                <w:szCs w:val="20"/>
              </w:rPr>
              <w:t>uje</w:t>
            </w:r>
            <w:r w:rsidRPr="0011598D">
              <w:rPr>
                <w:rFonts w:ascii="Arial" w:eastAsia="Calibri" w:hAnsi="Arial" w:cs="Arial"/>
                <w:sz w:val="20"/>
                <w:szCs w:val="20"/>
              </w:rPr>
              <w:t xml:space="preserve"> narzędzia, przybory, konsolę i myjnię fryzjerską po wykonaniu zabiegu trwałego odkształcania włosów </w:t>
            </w:r>
          </w:p>
          <w:p w:rsidR="006A0292" w:rsidRPr="0011598D" w:rsidRDefault="001109B0" w:rsidP="0011598D">
            <w:pPr>
              <w:pStyle w:val="Akapitzlist"/>
              <w:numPr>
                <w:ilvl w:val="0"/>
                <w:numId w:val="99"/>
              </w:numPr>
              <w:tabs>
                <w:tab w:val="left" w:pos="459"/>
              </w:tabs>
              <w:ind w:left="459"/>
              <w:rPr>
                <w:rFonts w:ascii="Arial" w:eastAsia="Calibri" w:hAnsi="Arial" w:cs="Arial"/>
                <w:sz w:val="20"/>
                <w:szCs w:val="20"/>
              </w:rPr>
            </w:pPr>
            <w:r w:rsidRPr="0011598D">
              <w:rPr>
                <w:rFonts w:ascii="Arial" w:eastAsia="Calibri" w:hAnsi="Arial" w:cs="Arial"/>
                <w:sz w:val="20"/>
                <w:szCs w:val="20"/>
              </w:rPr>
              <w:t>umie</w:t>
            </w:r>
            <w:r w:rsidR="00E87C75" w:rsidRPr="007F54C8">
              <w:rPr>
                <w:rFonts w:ascii="Arial" w:eastAsia="Calibri" w:hAnsi="Arial" w:cs="Arial"/>
                <w:sz w:val="20"/>
                <w:szCs w:val="20"/>
              </w:rPr>
              <w:t>szcza</w:t>
            </w:r>
            <w:r w:rsidRPr="0011598D">
              <w:rPr>
                <w:rFonts w:ascii="Arial" w:eastAsia="Calibri" w:hAnsi="Arial" w:cs="Arial"/>
                <w:sz w:val="20"/>
                <w:szCs w:val="20"/>
              </w:rPr>
              <w:t xml:space="preserve"> w wyznaczonych pojemnikach odpady powstałe w wyniku wykonania zabiegu trwałego odkształcania włosów</w:t>
            </w: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eastAsia="Calibri" w:hAnsi="Arial" w:cs="Arial"/>
                <w:sz w:val="20"/>
                <w:szCs w:val="20"/>
                <w:lang w:eastAsia="en-US"/>
              </w:rPr>
              <w:t>wska</w:t>
            </w:r>
            <w:r w:rsidR="00E87C75" w:rsidRPr="0011598D">
              <w:rPr>
                <w:rFonts w:ascii="Arial" w:eastAsia="Calibri" w:hAnsi="Arial" w:cs="Arial"/>
                <w:color w:val="000000"/>
                <w:sz w:val="20"/>
                <w:szCs w:val="20"/>
                <w:lang w:eastAsia="en-US"/>
              </w:rPr>
              <w:t>zuje</w:t>
            </w:r>
            <w:r w:rsidRPr="0011598D">
              <w:rPr>
                <w:rFonts w:ascii="Arial" w:eastAsia="Calibri" w:hAnsi="Arial" w:cs="Arial"/>
                <w:sz w:val="20"/>
                <w:szCs w:val="20"/>
                <w:lang w:eastAsia="en-US"/>
              </w:rPr>
              <w:t xml:space="preserve"> spektrum działania poszczególnych preparatów do dezynfekcji </w:t>
            </w:r>
          </w:p>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wykon</w:t>
            </w:r>
            <w:r w:rsidR="00E87C75" w:rsidRPr="0011598D">
              <w:rPr>
                <w:rFonts w:ascii="Arial" w:hAnsi="Arial" w:cs="Arial"/>
                <w:color w:val="000000"/>
                <w:sz w:val="20"/>
                <w:szCs w:val="20"/>
              </w:rPr>
              <w:t>uje</w:t>
            </w:r>
            <w:r w:rsidRPr="0011598D">
              <w:rPr>
                <w:rFonts w:ascii="Arial" w:hAnsi="Arial" w:cs="Arial"/>
                <w:sz w:val="20"/>
                <w:szCs w:val="20"/>
              </w:rPr>
              <w:t xml:space="preserve"> całościową dekontaminację stanowiska pracy</w:t>
            </w:r>
            <w:r w:rsidR="007F150D" w:rsidRPr="0011598D">
              <w:rPr>
                <w:rFonts w:ascii="Arial" w:hAnsi="Arial" w:cs="Arial"/>
                <w:color w:val="000000"/>
                <w:sz w:val="20"/>
                <w:szCs w:val="20"/>
              </w:rPr>
              <w:t xml:space="preserve"> </w:t>
            </w:r>
            <w:r w:rsidRPr="0011598D">
              <w:rPr>
                <w:rFonts w:ascii="Arial" w:hAnsi="Arial" w:cs="Arial"/>
                <w:sz w:val="20"/>
                <w:szCs w:val="20"/>
              </w:rPr>
              <w:t>i sprzętu użytego podczas zabiegu trwałego odkształcania włosów zgodnie z zasadami bhp</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val="restart"/>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eastAsia="Times New Roman" w:hAnsi="Arial" w:cs="Arial"/>
                <w:sz w:val="20"/>
                <w:szCs w:val="20"/>
              </w:rPr>
              <w:t>VI. Strzyżenie damskie i męskie włosów oraz formowanie zarostu męskiego</w:t>
            </w: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1. Konsultacja z klientem przed zabiegiem strzyżenia włosów</w:t>
            </w:r>
            <w:r w:rsidRPr="007F54C8">
              <w:rPr>
                <w:rFonts w:ascii="Arial" w:hAnsi="Arial" w:cs="Arial"/>
                <w:sz w:val="20"/>
                <w:szCs w:val="20"/>
              </w:rPr>
              <w:br/>
              <w:t>i formowania zarostu</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strzyżenia włosów </w:t>
            </w:r>
          </w:p>
          <w:p w:rsidR="006A0292" w:rsidRPr="0011598D" w:rsidRDefault="00D25B0B" w:rsidP="0011598D">
            <w:pPr>
              <w:pStyle w:val="Akapitzlist"/>
              <w:numPr>
                <w:ilvl w:val="0"/>
                <w:numId w:val="99"/>
              </w:numPr>
              <w:tabs>
                <w:tab w:val="left" w:pos="459"/>
              </w:tabs>
              <w:ind w:left="459"/>
              <w:rPr>
                <w:rFonts w:ascii="Arial"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życzenia klienta pod kątem zabiegu formowania zarostu męskiego</w:t>
            </w:r>
          </w:p>
        </w:tc>
        <w:tc>
          <w:tcPr>
            <w:tcW w:w="3402" w:type="dxa"/>
          </w:tcPr>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eastAsia="Calibri" w:hAnsi="Arial" w:cs="Arial"/>
                <w:sz w:val="20"/>
                <w:szCs w:val="20"/>
              </w:rPr>
              <w:t>analiz</w:t>
            </w:r>
            <w:r w:rsidR="00B54FF5" w:rsidRPr="0011598D">
              <w:rPr>
                <w:rFonts w:ascii="Arial" w:eastAsia="Calibri" w:hAnsi="Arial" w:cs="Arial"/>
                <w:color w:val="000000"/>
                <w:sz w:val="20"/>
                <w:szCs w:val="20"/>
              </w:rPr>
              <w:t>uje</w:t>
            </w:r>
            <w:r w:rsidRPr="0011598D">
              <w:rPr>
                <w:rFonts w:ascii="Arial" w:eastAsia="Calibri" w:hAnsi="Arial" w:cs="Arial"/>
                <w:sz w:val="20"/>
                <w:szCs w:val="20"/>
              </w:rPr>
              <w:t xml:space="preserve"> oczekiwania klienta na podstawie przeprowadzonej konsultacji</w:t>
            </w:r>
            <w:r w:rsidRPr="0011598D">
              <w:rPr>
                <w:rFonts w:ascii="Arial" w:hAnsi="Arial" w:cs="Arial"/>
                <w:sz w:val="20"/>
                <w:szCs w:val="20"/>
              </w:rPr>
              <w:t xml:space="preserve"> </w:t>
            </w:r>
          </w:p>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hAnsi="Arial" w:cs="Arial"/>
                <w:sz w:val="20"/>
                <w:szCs w:val="20"/>
              </w:rPr>
              <w:t>analiz</w:t>
            </w:r>
            <w:r w:rsidR="00B54FF5" w:rsidRPr="0011598D">
              <w:rPr>
                <w:rFonts w:ascii="Arial" w:hAnsi="Arial" w:cs="Arial"/>
                <w:color w:val="000000"/>
                <w:sz w:val="20"/>
                <w:szCs w:val="20"/>
              </w:rPr>
              <w:t>uje</w:t>
            </w:r>
            <w:r w:rsidRPr="0011598D">
              <w:rPr>
                <w:rFonts w:ascii="Arial" w:hAnsi="Arial" w:cs="Arial"/>
                <w:sz w:val="20"/>
                <w:szCs w:val="20"/>
              </w:rPr>
              <w:t xml:space="preserve"> oczekiwania klienta w zakresie strzyżenia włosów</w:t>
            </w:r>
            <w:r w:rsidR="007F150D" w:rsidRPr="0011598D">
              <w:rPr>
                <w:rFonts w:ascii="Arial" w:hAnsi="Arial" w:cs="Arial"/>
                <w:color w:val="000000"/>
                <w:sz w:val="20"/>
                <w:szCs w:val="20"/>
              </w:rPr>
              <w:t xml:space="preserve"> </w:t>
            </w:r>
            <w:r w:rsidRPr="0011598D">
              <w:rPr>
                <w:rFonts w:ascii="Arial" w:hAnsi="Arial" w:cs="Arial"/>
                <w:sz w:val="20"/>
                <w:szCs w:val="20"/>
              </w:rPr>
              <w:t xml:space="preserve">i formowania zarostu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2. Diagnoza stanu włosów i skóry głowy przed zabiegiem strzyżenia włosów i formowania zarostu</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hAnsi="Arial" w:cs="Arial"/>
                <w:sz w:val="20"/>
                <w:szCs w:val="20"/>
              </w:rPr>
              <w:t>rozróżnia nieprawidłowości porostu włosów i zarostu</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ocenia stan skóry i włosów klienta pod kątem zabiegu strzyżenia włosów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przeprowadz</w:t>
            </w:r>
            <w:r w:rsidR="00B54FF5" w:rsidRPr="0011598D">
              <w:rPr>
                <w:rFonts w:ascii="Arial" w:eastAsia="Calibri" w:hAnsi="Arial" w:cs="Arial"/>
                <w:color w:val="000000"/>
                <w:sz w:val="20"/>
                <w:szCs w:val="20"/>
              </w:rPr>
              <w:t>a</w:t>
            </w:r>
            <w:r w:rsidRPr="0011598D">
              <w:rPr>
                <w:rFonts w:ascii="Arial" w:eastAsia="Calibri" w:hAnsi="Arial" w:cs="Arial"/>
                <w:sz w:val="20"/>
                <w:szCs w:val="20"/>
              </w:rPr>
              <w:t xml:space="preserve"> diagnozę organoleptyczną włosów i skóry</w:t>
            </w:r>
          </w:p>
        </w:tc>
        <w:tc>
          <w:tcPr>
            <w:tcW w:w="3402" w:type="dxa"/>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nieprawidłowości włosów i skóry przed zabiegiem strzyżenia i formowania zarostu męskiego</w:t>
            </w:r>
          </w:p>
          <w:p w:rsidR="006A0292" w:rsidRPr="0011598D" w:rsidRDefault="001109B0" w:rsidP="0011598D">
            <w:pPr>
              <w:pStyle w:val="Akapitzlist"/>
              <w:numPr>
                <w:ilvl w:val="0"/>
                <w:numId w:val="99"/>
              </w:numPr>
              <w:tabs>
                <w:tab w:val="left" w:pos="459"/>
              </w:tabs>
              <w:ind w:left="459"/>
              <w:rPr>
                <w:rFonts w:ascii="Arial" w:eastAsia="Times New Roman" w:hAnsi="Arial" w:cs="Arial"/>
                <w:sz w:val="20"/>
                <w:szCs w:val="20"/>
              </w:rPr>
            </w:pPr>
            <w:r w:rsidRPr="0011598D">
              <w:rPr>
                <w:rFonts w:ascii="Arial" w:eastAsia="Calibri" w:hAnsi="Arial" w:cs="Arial"/>
                <w:sz w:val="20"/>
                <w:szCs w:val="20"/>
              </w:rPr>
              <w:t>przeprowadz</w:t>
            </w:r>
            <w:r w:rsidR="00B54FF5" w:rsidRPr="0011598D">
              <w:rPr>
                <w:rFonts w:ascii="Arial" w:eastAsia="Calibri" w:hAnsi="Arial" w:cs="Arial"/>
                <w:color w:val="000000"/>
                <w:sz w:val="20"/>
                <w:szCs w:val="20"/>
              </w:rPr>
              <w:t>a</w:t>
            </w:r>
            <w:r w:rsidRPr="0011598D">
              <w:rPr>
                <w:rFonts w:ascii="Arial" w:eastAsia="Calibri" w:hAnsi="Arial" w:cs="Arial"/>
                <w:sz w:val="20"/>
                <w:szCs w:val="20"/>
              </w:rPr>
              <w:t xml:space="preserve"> diagnozę włosów i skóry za pomocą mikrokamery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eastAsia="Times New Roman" w:hAnsi="Arial" w:cs="Arial"/>
                <w:sz w:val="20"/>
                <w:szCs w:val="20"/>
              </w:rPr>
            </w:pPr>
            <w:r w:rsidRPr="007F54C8">
              <w:rPr>
                <w:rFonts w:ascii="Arial" w:hAnsi="Arial" w:cs="Arial"/>
                <w:sz w:val="20"/>
                <w:szCs w:val="20"/>
              </w:rPr>
              <w:t xml:space="preserve">3. Cechy indywidualne klienta </w:t>
            </w:r>
            <w:r w:rsidRPr="007F54C8">
              <w:rPr>
                <w:rFonts w:ascii="Arial" w:hAnsi="Arial" w:cs="Arial"/>
                <w:sz w:val="20"/>
                <w:szCs w:val="20"/>
              </w:rPr>
              <w:br/>
              <w:t>i ich znaczenie podczas strzyżenia włosów i formowania zarostu męskiego</w:t>
            </w:r>
          </w:p>
        </w:tc>
        <w:tc>
          <w:tcPr>
            <w:tcW w:w="850" w:type="dxa"/>
          </w:tcPr>
          <w:p w:rsidR="005B33E9" w:rsidRPr="0011598D" w:rsidRDefault="005B33E9" w:rsidP="0011598D">
            <w:pPr>
              <w:jc w:val="center"/>
              <w:rPr>
                <w:rFonts w:ascii="Arial" w:eastAsia="Times New Roman" w:hAnsi="Arial" w:cs="Arial"/>
                <w:sz w:val="20"/>
                <w:szCs w:val="20"/>
              </w:rPr>
            </w:pPr>
          </w:p>
        </w:tc>
        <w:tc>
          <w:tcPr>
            <w:tcW w:w="3402" w:type="dxa"/>
            <w:gridSpan w:val="2"/>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różnic</w:t>
            </w:r>
            <w:r w:rsidR="00B54FF5" w:rsidRPr="007F54C8">
              <w:rPr>
                <w:rFonts w:ascii="Arial" w:eastAsia="Calibri" w:hAnsi="Arial" w:cs="Arial"/>
                <w:sz w:val="20"/>
                <w:szCs w:val="20"/>
              </w:rPr>
              <w:t>uje</w:t>
            </w:r>
            <w:r w:rsidRPr="0011598D">
              <w:rPr>
                <w:rFonts w:ascii="Arial" w:eastAsia="Calibri" w:hAnsi="Arial" w:cs="Arial"/>
                <w:sz w:val="20"/>
                <w:szCs w:val="20"/>
              </w:rPr>
              <w:t xml:space="preserve"> elementy budowy głowy i twarzy klienta pod kątem zabiegu strzyżenia włosów</w:t>
            </w:r>
            <w:r w:rsidR="005A57BB" w:rsidRPr="007F54C8">
              <w:rPr>
                <w:rFonts w:ascii="Arial" w:eastAsia="Calibri" w:hAnsi="Arial" w:cs="Arial"/>
                <w:sz w:val="20"/>
                <w:szCs w:val="20"/>
              </w:rPr>
              <w:t xml:space="preserve"> </w:t>
            </w:r>
            <w:r w:rsidRPr="0011598D">
              <w:rPr>
                <w:rFonts w:ascii="Arial" w:eastAsia="Calibri" w:hAnsi="Arial" w:cs="Arial"/>
                <w:sz w:val="20"/>
                <w:szCs w:val="20"/>
              </w:rPr>
              <w:t>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 xml:space="preserve">ocenia kształt głowy i twarzy klienta pod kątem zabiegu strzyżenia włosów i formowania zarostu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wpływ profilu twarzy do wykonania zabiegu strzyżenia włosów i formowania zarostu męskiego</w:t>
            </w:r>
          </w:p>
        </w:tc>
        <w:tc>
          <w:tcPr>
            <w:tcW w:w="3402" w:type="dxa"/>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analiz</w:t>
            </w:r>
            <w:r w:rsidR="00B54FF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nieprawidłowości cech indywidualnych klienta pod kątem oczekiwanego strzyżenia i formowania zarostu</w:t>
            </w:r>
          </w:p>
          <w:p w:rsidR="006A0292" w:rsidRPr="0011598D" w:rsidRDefault="001109B0"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eastAsia="Calibri" w:hAnsi="Arial" w:cs="Arial"/>
                <w:sz w:val="20"/>
                <w:szCs w:val="20"/>
                <w:lang w:eastAsia="en-US"/>
              </w:rPr>
              <w:t>analiz</w:t>
            </w:r>
            <w:r w:rsidR="00B54FF5" w:rsidRPr="0011598D">
              <w:rPr>
                <w:rFonts w:ascii="Arial" w:eastAsia="Calibri" w:hAnsi="Arial" w:cs="Arial"/>
                <w:color w:val="000000"/>
                <w:sz w:val="20"/>
                <w:szCs w:val="20"/>
                <w:lang w:eastAsia="en-US"/>
              </w:rPr>
              <w:t>uje</w:t>
            </w:r>
            <w:r w:rsidRPr="0011598D">
              <w:rPr>
                <w:rFonts w:ascii="Arial" w:eastAsia="Calibri" w:hAnsi="Arial" w:cs="Arial"/>
                <w:sz w:val="20"/>
                <w:szCs w:val="20"/>
                <w:lang w:eastAsia="en-US"/>
              </w:rPr>
              <w:t xml:space="preserve"> deformacje kształtu głowy i twarzy oraz cech indywidualnych klienta</w:t>
            </w:r>
            <w:r w:rsidRPr="0011598D">
              <w:rPr>
                <w:rFonts w:ascii="Arial" w:hAnsi="Arial" w:cs="Arial"/>
                <w:sz w:val="20"/>
                <w:szCs w:val="20"/>
              </w:rPr>
              <w:t xml:space="preserve">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4. Rodzaje i formy strzyżeń damskich i męskich oraz formowanie zarostów</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rodzaje strzyżeń damskich z uwzględnieniem długości włosów </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strzyżeń męskich klasycznych</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formy strzyżeń męskich użytkowych </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formy zarostu męskiego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elementy zarostu twarzy mężczyzny (wąsy, broda, bokobrody)</w:t>
            </w:r>
          </w:p>
        </w:tc>
        <w:tc>
          <w:tcPr>
            <w:tcW w:w="3402" w:type="dxa"/>
          </w:tcPr>
          <w:p w:rsidR="006A0292" w:rsidRPr="0011598D" w:rsidRDefault="00D25B0B" w:rsidP="0011598D">
            <w:pPr>
              <w:pStyle w:val="Akapitzlist"/>
              <w:numPr>
                <w:ilvl w:val="0"/>
                <w:numId w:val="99"/>
              </w:numPr>
              <w:tabs>
                <w:tab w:val="left" w:pos="34"/>
                <w:tab w:val="left" w:pos="459"/>
              </w:tabs>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formy strzyżenia włosów na podstawie zdjęcia lub oczekiwań klienta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hAnsi="Arial" w:cs="Arial"/>
                <w:sz w:val="20"/>
                <w:szCs w:val="20"/>
              </w:rPr>
              <w:t>rozróżnia formy zarostu na podstawie zdjęcia lub oczekiwań klienta</w:t>
            </w:r>
            <w:r w:rsidRPr="0011598D">
              <w:rPr>
                <w:rFonts w:ascii="Arial" w:eastAsia="Calibri" w:hAnsi="Arial" w:cs="Arial"/>
                <w:sz w:val="20"/>
                <w:szCs w:val="20"/>
              </w:rPr>
              <w:t xml:space="preserve"> </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formy zarostu męskiego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wykon</w:t>
            </w:r>
            <w:r w:rsidR="00B54FF5" w:rsidRPr="007F54C8">
              <w:rPr>
                <w:rFonts w:ascii="Arial" w:eastAsia="Calibri" w:hAnsi="Arial" w:cs="Arial"/>
                <w:sz w:val="20"/>
                <w:szCs w:val="20"/>
              </w:rPr>
              <w:t>uje</w:t>
            </w:r>
            <w:r w:rsidRPr="0011598D">
              <w:rPr>
                <w:rFonts w:ascii="Arial" w:eastAsia="Calibri" w:hAnsi="Arial" w:cs="Arial"/>
                <w:sz w:val="20"/>
                <w:szCs w:val="20"/>
              </w:rPr>
              <w:t xml:space="preserve"> różne formy strzyżenia</w:t>
            </w:r>
            <w:r w:rsidR="00B54FF5" w:rsidRPr="007F54C8">
              <w:rPr>
                <w:rFonts w:ascii="Arial" w:eastAsia="Calibri" w:hAnsi="Arial" w:cs="Arial"/>
                <w:sz w:val="20"/>
                <w:szCs w:val="20"/>
              </w:rPr>
              <w:t>,</w:t>
            </w:r>
            <w:r w:rsidRPr="0011598D">
              <w:rPr>
                <w:rFonts w:ascii="Arial" w:eastAsia="Calibri" w:hAnsi="Arial" w:cs="Arial"/>
                <w:sz w:val="20"/>
                <w:szCs w:val="20"/>
              </w:rPr>
              <w:t xml:space="preserve"> np. koła, kwadratu, owalu itp.</w:t>
            </w:r>
          </w:p>
          <w:p w:rsidR="006A0292" w:rsidRPr="0011598D" w:rsidRDefault="006A0292" w:rsidP="0011598D">
            <w:pPr>
              <w:tabs>
                <w:tab w:val="left" w:pos="34"/>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4"/>
              </w:tabs>
              <w:rPr>
                <w:rFonts w:ascii="Arial" w:hAnsi="Arial" w:cs="Arial"/>
                <w:sz w:val="20"/>
                <w:szCs w:val="20"/>
              </w:rPr>
            </w:pPr>
            <w:r w:rsidRPr="007F54C8">
              <w:rPr>
                <w:rFonts w:ascii="Arial" w:hAnsi="Arial" w:cs="Arial"/>
                <w:sz w:val="20"/>
                <w:szCs w:val="20"/>
              </w:rPr>
              <w:t>5. Metody, techniki i sposoby stosowane w zabiegach strzyżenia włosów i formowania zarostu męskiego</w:t>
            </w:r>
          </w:p>
          <w:p w:rsidR="005B33E9" w:rsidRPr="0011598D" w:rsidRDefault="005B33E9" w:rsidP="0011598D">
            <w:pPr>
              <w:tabs>
                <w:tab w:val="left" w:pos="34"/>
              </w:tabs>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metody, techniki </w:t>
            </w:r>
            <w:r w:rsidR="001109B0" w:rsidRPr="0011598D">
              <w:rPr>
                <w:rFonts w:ascii="Arial" w:eastAsia="Calibri" w:hAnsi="Arial" w:cs="Arial"/>
                <w:sz w:val="20"/>
                <w:szCs w:val="20"/>
              </w:rPr>
              <w:br/>
              <w:t xml:space="preserve">i sposoby strzyżenia włosów </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określa zastosowanie technik strzyżenia włosów do struktury włosów</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techniki strzyżenia włosów</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techniki formowania zarostu męskiego</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strzyżenia do rodzaju i jakości włosów </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strzyżenia do oczekiwanego efektu</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lastRenderedPageBreak/>
              <w:t>dobiera</w:t>
            </w:r>
            <w:r w:rsidR="001109B0" w:rsidRPr="0011598D">
              <w:rPr>
                <w:rFonts w:ascii="Arial" w:eastAsia="Calibri" w:hAnsi="Arial" w:cs="Arial"/>
                <w:sz w:val="20"/>
                <w:szCs w:val="20"/>
              </w:rPr>
              <w:t xml:space="preserve"> technikę strzyżenia do rodzaju i jakości włosów </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technikę strzyżenia do oczekiwanego efektu</w:t>
            </w:r>
          </w:p>
        </w:tc>
        <w:tc>
          <w:tcPr>
            <w:tcW w:w="3402" w:type="dxa"/>
          </w:tcPr>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wykon</w:t>
            </w:r>
            <w:r w:rsidR="00B54FF5" w:rsidRPr="007F54C8">
              <w:rPr>
                <w:rFonts w:ascii="Arial" w:eastAsia="Calibri" w:hAnsi="Arial" w:cs="Arial"/>
                <w:sz w:val="20"/>
                <w:szCs w:val="20"/>
              </w:rPr>
              <w:t>uje</w:t>
            </w:r>
            <w:r w:rsidRPr="0011598D">
              <w:rPr>
                <w:rFonts w:ascii="Arial" w:eastAsia="Calibri" w:hAnsi="Arial" w:cs="Arial"/>
                <w:sz w:val="20"/>
                <w:szCs w:val="20"/>
              </w:rPr>
              <w:t xml:space="preserve"> strzyżenie włosów damskich i męskich dobraną metodą, techniką i sposobem</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metody i techniki strzyżenia włosów i formowania zarostu (np. na sucho, na mokro, cieniowanie, palcowanie, trymowanie)</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metodę i technikę formowania zarostu męskiego</w:t>
            </w:r>
            <w:r w:rsidR="00B54FF5" w:rsidRPr="0011598D">
              <w:rPr>
                <w:rFonts w:ascii="Arial" w:eastAsia="Calibri" w:hAnsi="Arial" w:cs="Arial"/>
                <w:color w:val="000000"/>
                <w:sz w:val="20"/>
                <w:szCs w:val="20"/>
              </w:rPr>
              <w:t>,</w:t>
            </w:r>
            <w:r w:rsidR="001109B0" w:rsidRPr="0011598D">
              <w:rPr>
                <w:rFonts w:ascii="Arial" w:eastAsia="Calibri" w:hAnsi="Arial" w:cs="Arial"/>
                <w:sz w:val="20"/>
                <w:szCs w:val="20"/>
              </w:rPr>
              <w:t xml:space="preserve"> </w:t>
            </w:r>
            <w:r w:rsidR="00B54FF5" w:rsidRPr="0011598D">
              <w:rPr>
                <w:rFonts w:ascii="Arial" w:eastAsia="Calibri" w:hAnsi="Arial" w:cs="Arial"/>
                <w:color w:val="000000"/>
                <w:sz w:val="20"/>
                <w:szCs w:val="20"/>
              </w:rPr>
              <w:t xml:space="preserve">uwzględniając </w:t>
            </w:r>
            <w:r w:rsidR="001109B0" w:rsidRPr="0011598D">
              <w:rPr>
                <w:rFonts w:ascii="Arial" w:eastAsia="Calibri" w:hAnsi="Arial" w:cs="Arial"/>
                <w:sz w:val="20"/>
                <w:szCs w:val="20"/>
              </w:rPr>
              <w:t xml:space="preserve">rodzaj zarostu (np. zarost sztywny, miękki, </w:t>
            </w:r>
            <w:r w:rsidR="00443D3E" w:rsidRPr="0011598D">
              <w:rPr>
                <w:rFonts w:ascii="Arial" w:eastAsia="Calibri" w:hAnsi="Arial" w:cs="Arial"/>
                <w:sz w:val="20"/>
                <w:szCs w:val="20"/>
              </w:rPr>
              <w:t>z ubytkami)</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lastRenderedPageBreak/>
              <w:t>dobiera</w:t>
            </w:r>
            <w:r w:rsidR="001109B0" w:rsidRPr="0011598D">
              <w:rPr>
                <w:rFonts w:ascii="Arial" w:eastAsia="Calibri" w:hAnsi="Arial" w:cs="Arial"/>
                <w:sz w:val="20"/>
                <w:szCs w:val="20"/>
              </w:rPr>
              <w:t xml:space="preserve"> techniki formowania zarostu męskiego</w:t>
            </w:r>
            <w:r w:rsidR="00B54FF5" w:rsidRPr="007F54C8">
              <w:rPr>
                <w:rFonts w:ascii="Arial" w:eastAsia="Calibri" w:hAnsi="Arial" w:cs="Arial"/>
                <w:sz w:val="20"/>
                <w:szCs w:val="20"/>
              </w:rPr>
              <w:t>, uwzględniając</w:t>
            </w:r>
            <w:r w:rsidR="001109B0" w:rsidRPr="0011598D">
              <w:rPr>
                <w:rFonts w:ascii="Arial" w:eastAsia="Calibri" w:hAnsi="Arial" w:cs="Arial"/>
                <w:sz w:val="20"/>
                <w:szCs w:val="20"/>
              </w:rPr>
              <w:t xml:space="preserve"> budow</w:t>
            </w:r>
            <w:r w:rsidR="00B54FF5" w:rsidRPr="007F54C8">
              <w:rPr>
                <w:rFonts w:ascii="Arial" w:eastAsia="Calibri" w:hAnsi="Arial" w:cs="Arial"/>
                <w:sz w:val="20"/>
                <w:szCs w:val="20"/>
              </w:rPr>
              <w:t>ę</w:t>
            </w:r>
            <w:r w:rsidR="001109B0" w:rsidRPr="0011598D">
              <w:rPr>
                <w:rFonts w:ascii="Arial" w:eastAsia="Calibri" w:hAnsi="Arial" w:cs="Arial"/>
                <w:sz w:val="20"/>
                <w:szCs w:val="20"/>
              </w:rPr>
              <w:t xml:space="preserve"> anatomiczn</w:t>
            </w:r>
            <w:r w:rsidR="00B54FF5" w:rsidRPr="007F54C8">
              <w:rPr>
                <w:rFonts w:ascii="Arial" w:eastAsia="Calibri" w:hAnsi="Arial" w:cs="Arial"/>
                <w:sz w:val="20"/>
                <w:szCs w:val="20"/>
              </w:rPr>
              <w:t>ą</w:t>
            </w:r>
            <w:r w:rsidR="001109B0" w:rsidRPr="0011598D">
              <w:rPr>
                <w:rFonts w:ascii="Arial" w:eastAsia="Calibri" w:hAnsi="Arial" w:cs="Arial"/>
                <w:sz w:val="20"/>
                <w:szCs w:val="20"/>
              </w:rPr>
              <w:t xml:space="preserve"> twarzy klienta (cieniowanie, trymowanie)</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contextualSpacing/>
              <w:rPr>
                <w:rFonts w:ascii="Arial" w:hAnsi="Arial" w:cs="Arial"/>
                <w:sz w:val="20"/>
                <w:szCs w:val="20"/>
              </w:rPr>
            </w:pPr>
            <w:r w:rsidRPr="007F54C8">
              <w:rPr>
                <w:rFonts w:ascii="Arial" w:hAnsi="Arial" w:cs="Arial"/>
                <w:sz w:val="20"/>
                <w:szCs w:val="20"/>
              </w:rPr>
              <w:t>6. Dobór sprzętu i organizacja stanowiska pracy do zabiegów strzyżenia oraz formowania zarostów męskich</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narzędzia tnące stosowane do wykonania zabiegu strzyżenia włosów i formowania zarostu męskiego</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maszynek</w:t>
            </w:r>
            <w:r w:rsidR="001109B0" w:rsidRPr="0011598D">
              <w:rPr>
                <w:rFonts w:ascii="Arial" w:eastAsia="Calibri" w:hAnsi="Arial" w:cs="Arial"/>
                <w:sz w:val="20"/>
                <w:szCs w:val="20"/>
              </w:rPr>
              <w:br/>
              <w:t>do strzyżenia włosów i formowania zarostu</w:t>
            </w:r>
          </w:p>
          <w:p w:rsidR="006A0292" w:rsidRPr="0011598D" w:rsidRDefault="00D25B0B" w:rsidP="0011598D">
            <w:pPr>
              <w:pStyle w:val="Akapitzlist"/>
              <w:numPr>
                <w:ilvl w:val="0"/>
                <w:numId w:val="99"/>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grzebienie do strzyżenia włosów i formowania zarostu</w:t>
            </w:r>
          </w:p>
          <w:p w:rsidR="006A0292" w:rsidRPr="0011598D" w:rsidRDefault="00D25B0B"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 xml:space="preserve"> klasyfikuje</w:t>
            </w:r>
            <w:r w:rsidR="001109B0" w:rsidRPr="0011598D">
              <w:rPr>
                <w:rFonts w:ascii="Arial" w:eastAsia="Calibri" w:hAnsi="Arial" w:cs="Arial"/>
                <w:sz w:val="20"/>
                <w:szCs w:val="20"/>
              </w:rPr>
              <w:t xml:space="preserve"> narzędzia, przybory i aparaty fryzjerskie do zabiegu strzyżenia włosów oraz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bieliznę ochronną </w:t>
            </w:r>
            <w:r w:rsidRPr="0011598D">
              <w:rPr>
                <w:rFonts w:ascii="Arial" w:eastAsia="Calibri" w:hAnsi="Arial" w:cs="Arial"/>
                <w:sz w:val="20"/>
                <w:szCs w:val="20"/>
              </w:rPr>
              <w:br/>
              <w:t>i zabiegową do zabiegu strzyżenia włosów oraz formowania zarostu męskiego</w:t>
            </w:r>
          </w:p>
          <w:p w:rsidR="006A0292" w:rsidRPr="0011598D" w:rsidRDefault="006A0292" w:rsidP="0011598D">
            <w:pPr>
              <w:tabs>
                <w:tab w:val="left" w:pos="34"/>
                <w:tab w:val="left" w:pos="459"/>
              </w:tabs>
              <w:ind w:left="459"/>
              <w:rPr>
                <w:rFonts w:ascii="Arial" w:eastAsia="Calibri" w:hAnsi="Arial" w:cs="Arial"/>
                <w:sz w:val="20"/>
                <w:szCs w:val="20"/>
              </w:rPr>
            </w:pPr>
          </w:p>
        </w:tc>
        <w:tc>
          <w:tcPr>
            <w:tcW w:w="3402" w:type="dxa"/>
          </w:tcPr>
          <w:p w:rsidR="006A0292" w:rsidRPr="0011598D" w:rsidRDefault="001109B0" w:rsidP="0011598D">
            <w:pPr>
              <w:pStyle w:val="Akapitzlist"/>
              <w:numPr>
                <w:ilvl w:val="0"/>
                <w:numId w:val="99"/>
              </w:numPr>
              <w:tabs>
                <w:tab w:val="left" w:pos="459"/>
              </w:tabs>
              <w:ind w:left="459"/>
              <w:rPr>
                <w:rFonts w:ascii="Arial" w:hAnsi="Arial" w:cs="Arial"/>
                <w:sz w:val="20"/>
                <w:szCs w:val="20"/>
              </w:rPr>
            </w:pPr>
            <w:r w:rsidRPr="0011598D">
              <w:rPr>
                <w:rFonts w:ascii="Arial" w:hAnsi="Arial" w:cs="Arial"/>
                <w:sz w:val="20"/>
                <w:szCs w:val="20"/>
              </w:rPr>
              <w:t>analiz</w:t>
            </w:r>
            <w:r w:rsidR="00B54FF5" w:rsidRPr="0011598D">
              <w:rPr>
                <w:rFonts w:ascii="Arial" w:hAnsi="Arial" w:cs="Arial"/>
                <w:color w:val="000000"/>
                <w:sz w:val="20"/>
                <w:szCs w:val="20"/>
              </w:rPr>
              <w:t>uje</w:t>
            </w:r>
            <w:r w:rsidRPr="0011598D">
              <w:rPr>
                <w:rFonts w:ascii="Arial" w:hAnsi="Arial" w:cs="Arial"/>
                <w:sz w:val="20"/>
                <w:szCs w:val="20"/>
              </w:rPr>
              <w:t xml:space="preserve"> efekty strzyżeń narzędziami, przyborami i aparatami tnącymi na przykładach schematów lub rysunków poglądowych</w:t>
            </w:r>
            <w:r w:rsidR="006C7B4A" w:rsidRPr="0011598D">
              <w:rPr>
                <w:rFonts w:ascii="Arial" w:hAnsi="Arial" w:cs="Arial"/>
                <w:color w:val="000000"/>
                <w:sz w:val="20"/>
                <w:szCs w:val="20"/>
              </w:rPr>
              <w:t xml:space="preserve"> </w:t>
            </w:r>
          </w:p>
          <w:p w:rsidR="006A0292" w:rsidRPr="0011598D" w:rsidRDefault="000058B9"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sprzęt i bieliznę do zabiegu strzyżenia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gromadzi sprzęt i bieliznę do zabiegu strzyżenia włosów i formowania zarostu męskiego</w:t>
            </w:r>
          </w:p>
          <w:p w:rsidR="006A0292" w:rsidRPr="0011598D" w:rsidRDefault="001109B0" w:rsidP="0011598D">
            <w:pPr>
              <w:pStyle w:val="Akapitzlist"/>
              <w:numPr>
                <w:ilvl w:val="0"/>
                <w:numId w:val="99"/>
              </w:numPr>
              <w:tabs>
                <w:tab w:val="left" w:pos="34"/>
                <w:tab w:val="left" w:pos="459"/>
              </w:tabs>
              <w:ind w:left="459"/>
              <w:rPr>
                <w:rFonts w:ascii="Arial" w:eastAsia="Calibri" w:hAnsi="Arial" w:cs="Arial"/>
                <w:sz w:val="20"/>
                <w:szCs w:val="20"/>
              </w:rPr>
            </w:pPr>
            <w:r w:rsidRPr="0011598D">
              <w:rPr>
                <w:rFonts w:ascii="Arial" w:eastAsia="Calibri" w:hAnsi="Arial" w:cs="Arial"/>
                <w:sz w:val="20"/>
                <w:szCs w:val="20"/>
              </w:rPr>
              <w:t>organiz</w:t>
            </w:r>
            <w:r w:rsidR="00B54FF5" w:rsidRPr="007F54C8">
              <w:rPr>
                <w:rFonts w:ascii="Arial" w:eastAsia="Calibri" w:hAnsi="Arial" w:cs="Arial"/>
                <w:sz w:val="20"/>
                <w:szCs w:val="20"/>
              </w:rPr>
              <w:t>uje</w:t>
            </w:r>
            <w:r w:rsidRPr="0011598D">
              <w:rPr>
                <w:rFonts w:ascii="Arial" w:eastAsia="Calibri" w:hAnsi="Arial" w:cs="Arial"/>
                <w:sz w:val="20"/>
                <w:szCs w:val="20"/>
              </w:rPr>
              <w:t xml:space="preserve"> stanowisko pracy do zabiegu strzyżenia włosów oraz formowania zarostu męskiego zgodnie z ergonomią i obowiązującymi procedurami bhp </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do strzyżenia włosów różne narzędzia tnące jedno</w:t>
            </w:r>
            <w:r w:rsidR="00B54FF5" w:rsidRPr="007F54C8">
              <w:rPr>
                <w:rFonts w:ascii="Arial" w:eastAsia="Calibri" w:hAnsi="Arial" w:cs="Arial"/>
                <w:sz w:val="20"/>
                <w:szCs w:val="20"/>
              </w:rPr>
              <w:t>-</w:t>
            </w:r>
            <w:r w:rsidR="001109B0" w:rsidRPr="0011598D">
              <w:rPr>
                <w:rFonts w:ascii="Arial" w:eastAsia="Calibri" w:hAnsi="Arial" w:cs="Arial"/>
                <w:sz w:val="20"/>
                <w:szCs w:val="20"/>
              </w:rPr>
              <w:t xml:space="preserve"> i dwuostrzowe </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do strzyżenia zarostu różne narzędzia tnące</w:t>
            </w:r>
            <w:r w:rsidR="00B54FF5" w:rsidRPr="007F54C8">
              <w:rPr>
                <w:rFonts w:ascii="Arial" w:eastAsia="Calibri" w:hAnsi="Arial" w:cs="Arial"/>
                <w:sz w:val="20"/>
                <w:szCs w:val="20"/>
              </w:rPr>
              <w:t>,</w:t>
            </w:r>
            <w:r w:rsidR="001109B0" w:rsidRPr="0011598D">
              <w:rPr>
                <w:rFonts w:ascii="Arial" w:eastAsia="Calibri" w:hAnsi="Arial" w:cs="Arial"/>
                <w:sz w:val="20"/>
                <w:szCs w:val="20"/>
              </w:rPr>
              <w:t xml:space="preserve"> np. maszynki, trymery, nożyce</w:t>
            </w:r>
          </w:p>
          <w:p w:rsidR="006A0292" w:rsidRPr="0011598D" w:rsidRDefault="00CF21FF" w:rsidP="0011598D">
            <w:pPr>
              <w:pStyle w:val="Akapitzlist"/>
              <w:numPr>
                <w:ilvl w:val="0"/>
                <w:numId w:val="99"/>
              </w:numPr>
              <w:tabs>
                <w:tab w:val="left" w:pos="34"/>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 xml:space="preserve">7. Pojęcia technologiczne i ich zastosowanie w zabiegach strzyżenia włosów i formowania zarostu </w:t>
            </w:r>
          </w:p>
          <w:p w:rsidR="005B33E9" w:rsidRPr="0011598D" w:rsidRDefault="005B33E9" w:rsidP="0011598D">
            <w:pPr>
              <w:tabs>
                <w:tab w:val="left" w:pos="194"/>
              </w:tabs>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klasyfikuje</w:t>
            </w:r>
            <w:r w:rsidR="001109B0" w:rsidRPr="0011598D">
              <w:rPr>
                <w:rFonts w:ascii="Arial" w:eastAsia="Calibri" w:hAnsi="Arial" w:cs="Arial"/>
                <w:sz w:val="20"/>
                <w:szCs w:val="20"/>
              </w:rPr>
              <w:t xml:space="preserve"> rodzaje sekcji </w:t>
            </w:r>
            <w:r w:rsidR="001109B0" w:rsidRPr="0011598D">
              <w:rPr>
                <w:rFonts w:ascii="Arial" w:eastAsia="Calibri" w:hAnsi="Arial" w:cs="Arial"/>
                <w:sz w:val="20"/>
                <w:szCs w:val="20"/>
              </w:rPr>
              <w:br/>
              <w:t xml:space="preserve">i separacji w zabiegach strzyżenia włosów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rodzaje sekcji np. krzyżowa, klasyczna itp. </w:t>
            </w:r>
          </w:p>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rodzaje linii separacji do zabiegu </w:t>
            </w:r>
            <w:r w:rsidR="001109B0" w:rsidRPr="0011598D">
              <w:rPr>
                <w:rFonts w:ascii="Arial" w:eastAsia="Calibri" w:hAnsi="Arial" w:cs="Arial"/>
                <w:sz w:val="20"/>
                <w:szCs w:val="20"/>
              </w:rPr>
              <w:lastRenderedPageBreak/>
              <w:t>strzyżenia włosów</w:t>
            </w:r>
            <w:r w:rsidR="00CE49A2" w:rsidRPr="007F54C8">
              <w:rPr>
                <w:rFonts w:ascii="Arial" w:eastAsia="Calibri" w:hAnsi="Arial" w:cs="Arial"/>
                <w:sz w:val="20"/>
                <w:szCs w:val="20"/>
              </w:rPr>
              <w:t>,</w:t>
            </w:r>
            <w:r w:rsidR="001109B0" w:rsidRPr="0011598D">
              <w:rPr>
                <w:rFonts w:ascii="Arial" w:eastAsia="Calibri" w:hAnsi="Arial" w:cs="Arial"/>
                <w:sz w:val="20"/>
                <w:szCs w:val="20"/>
              </w:rPr>
              <w:t xml:space="preserve"> np.</w:t>
            </w:r>
            <w:r w:rsidR="00CE49A2" w:rsidRPr="007F54C8">
              <w:rPr>
                <w:rFonts w:ascii="Arial" w:eastAsia="Calibri" w:hAnsi="Arial" w:cs="Arial"/>
                <w:sz w:val="20"/>
                <w:szCs w:val="20"/>
              </w:rPr>
              <w:t xml:space="preserve"> </w:t>
            </w:r>
            <w:r w:rsidR="001109B0" w:rsidRPr="0011598D">
              <w:rPr>
                <w:rFonts w:ascii="Arial" w:eastAsia="Calibri" w:hAnsi="Arial" w:cs="Arial"/>
                <w:sz w:val="20"/>
                <w:szCs w:val="20"/>
              </w:rPr>
              <w:t>poziome, pionowe, ukośne itp.</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wydzielania linii separacji do zabiegu strzyżenia włosów</w:t>
            </w:r>
          </w:p>
          <w:p w:rsidR="006A0292" w:rsidRPr="0011598D" w:rsidRDefault="00CF21FF" w:rsidP="0011598D">
            <w:pPr>
              <w:pStyle w:val="Akapitzlist"/>
              <w:numPr>
                <w:ilvl w:val="0"/>
                <w:numId w:val="100"/>
              </w:numPr>
              <w:tabs>
                <w:tab w:val="left" w:pos="194"/>
                <w:tab w:val="left" w:pos="459"/>
              </w:tabs>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sekcji </w:t>
            </w:r>
            <w:r w:rsidR="001109B0" w:rsidRPr="0011598D">
              <w:rPr>
                <w:rFonts w:ascii="Arial" w:hAnsi="Arial" w:cs="Arial"/>
                <w:sz w:val="20"/>
                <w:szCs w:val="20"/>
              </w:rPr>
              <w:br/>
              <w:t xml:space="preserve">w zależności od kształtu planowanej formy strzyżenia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rodzaj linii separacji do określonej formy strzyżenia</w:t>
            </w:r>
          </w:p>
          <w:p w:rsidR="006A0292" w:rsidRPr="0011598D" w:rsidRDefault="00D25B0B"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rodzaje dystrybucji i projekcji</w:t>
            </w:r>
          </w:p>
          <w:p w:rsidR="006A0292" w:rsidRPr="0011598D" w:rsidRDefault="001109B0" w:rsidP="0011598D">
            <w:pPr>
              <w:pStyle w:val="Akapitzlist"/>
              <w:numPr>
                <w:ilvl w:val="0"/>
                <w:numId w:val="100"/>
              </w:numPr>
              <w:tabs>
                <w:tab w:val="left" w:pos="204"/>
                <w:tab w:val="left" w:pos="459"/>
              </w:tabs>
              <w:ind w:left="459"/>
              <w:rPr>
                <w:rFonts w:ascii="Arial" w:hAnsi="Arial" w:cs="Arial"/>
                <w:sz w:val="20"/>
                <w:szCs w:val="20"/>
              </w:rPr>
            </w:pPr>
            <w:r w:rsidRPr="0011598D">
              <w:rPr>
                <w:rFonts w:ascii="Arial" w:hAnsi="Arial" w:cs="Arial"/>
                <w:sz w:val="20"/>
                <w:szCs w:val="20"/>
              </w:rPr>
              <w:t>wykon</w:t>
            </w:r>
            <w:r w:rsidR="00CE49A2" w:rsidRPr="007F54C8">
              <w:rPr>
                <w:rFonts w:ascii="Arial" w:hAnsi="Arial" w:cs="Arial"/>
                <w:sz w:val="20"/>
                <w:szCs w:val="20"/>
              </w:rPr>
              <w:t>uje</w:t>
            </w:r>
            <w:r w:rsidRPr="0011598D">
              <w:rPr>
                <w:rFonts w:ascii="Arial" w:hAnsi="Arial" w:cs="Arial"/>
                <w:sz w:val="20"/>
                <w:szCs w:val="20"/>
              </w:rPr>
              <w:t xml:space="preserve"> strzyżenie włosów damskich i męskich z zastosowaniem podziału na sekcje i separacje</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strzyżenie damskie</w:t>
            </w:r>
            <w:r w:rsidR="005A57BB" w:rsidRPr="007F54C8">
              <w:rPr>
                <w:rFonts w:ascii="Arial" w:eastAsia="Calibri" w:hAnsi="Arial" w:cs="Arial"/>
                <w:sz w:val="20"/>
                <w:szCs w:val="20"/>
              </w:rPr>
              <w:t xml:space="preserve"> </w:t>
            </w:r>
            <w:r w:rsidRPr="0011598D">
              <w:rPr>
                <w:rFonts w:ascii="Arial" w:eastAsia="Calibri" w:hAnsi="Arial" w:cs="Arial"/>
                <w:sz w:val="20"/>
                <w:szCs w:val="20"/>
              </w:rPr>
              <w:t>i męskie z zastosowaniem pasm pamięci</w:t>
            </w:r>
          </w:p>
        </w:tc>
        <w:tc>
          <w:tcPr>
            <w:tcW w:w="3402" w:type="dxa"/>
          </w:tcPr>
          <w:p w:rsidR="006A0292" w:rsidRPr="0011598D" w:rsidRDefault="00CF21FF" w:rsidP="0011598D">
            <w:pPr>
              <w:pStyle w:val="Akapitzlist"/>
              <w:numPr>
                <w:ilvl w:val="0"/>
                <w:numId w:val="100"/>
              </w:numPr>
              <w:tabs>
                <w:tab w:val="left" w:pos="459"/>
              </w:tabs>
              <w:ind w:left="459"/>
              <w:rPr>
                <w:rFonts w:ascii="Arial" w:hAnsi="Arial" w:cs="Arial"/>
                <w:sz w:val="20"/>
                <w:szCs w:val="20"/>
              </w:rPr>
            </w:pPr>
            <w:r w:rsidRPr="0011598D">
              <w:rPr>
                <w:rFonts w:ascii="Arial" w:eastAsia="Calibri" w:hAnsi="Arial" w:cs="Arial"/>
                <w:color w:val="000000"/>
                <w:sz w:val="20"/>
                <w:szCs w:val="20"/>
              </w:rPr>
              <w:lastRenderedPageBreak/>
              <w:t>stosuje</w:t>
            </w:r>
            <w:r w:rsidR="001109B0" w:rsidRPr="0011598D">
              <w:rPr>
                <w:rFonts w:ascii="Arial" w:eastAsia="Calibri" w:hAnsi="Arial" w:cs="Arial"/>
                <w:sz w:val="20"/>
                <w:szCs w:val="20"/>
              </w:rPr>
              <w:t xml:space="preserve"> </w:t>
            </w:r>
            <w:r w:rsidR="001109B0" w:rsidRPr="0011598D">
              <w:rPr>
                <w:rFonts w:ascii="Arial" w:hAnsi="Arial" w:cs="Arial"/>
                <w:sz w:val="20"/>
                <w:szCs w:val="20"/>
              </w:rPr>
              <w:t>poję</w:t>
            </w:r>
            <w:r w:rsidR="001109B0" w:rsidRPr="0011598D">
              <w:rPr>
                <w:rFonts w:ascii="Arial" w:eastAsia="Calibri" w:hAnsi="Arial" w:cs="Arial"/>
                <w:sz w:val="20"/>
                <w:szCs w:val="20"/>
              </w:rPr>
              <w:t>cia</w:t>
            </w:r>
            <w:r w:rsidR="001109B0" w:rsidRPr="0011598D">
              <w:rPr>
                <w:rFonts w:ascii="Arial" w:hAnsi="Arial" w:cs="Arial"/>
                <w:sz w:val="20"/>
                <w:szCs w:val="20"/>
              </w:rPr>
              <w:t xml:space="preserve"> technologiczn</w:t>
            </w:r>
            <w:r w:rsidR="001109B0" w:rsidRPr="0011598D">
              <w:rPr>
                <w:rFonts w:ascii="Arial" w:eastAsia="Calibri" w:hAnsi="Arial" w:cs="Arial"/>
                <w:sz w:val="20"/>
                <w:szCs w:val="20"/>
              </w:rPr>
              <w:t xml:space="preserve">e </w:t>
            </w:r>
            <w:r w:rsidR="001109B0" w:rsidRPr="0011598D">
              <w:rPr>
                <w:rFonts w:ascii="Arial" w:hAnsi="Arial" w:cs="Arial"/>
                <w:sz w:val="20"/>
                <w:szCs w:val="20"/>
              </w:rPr>
              <w:t>na podstawie przykładowych strzyżeń i form zarostów przedstawionych w pismach branżowych</w:t>
            </w:r>
          </w:p>
          <w:p w:rsidR="006A0292" w:rsidRPr="0011598D" w:rsidRDefault="00CF21FF" w:rsidP="0011598D">
            <w:pPr>
              <w:pStyle w:val="Akapitzlist"/>
              <w:numPr>
                <w:ilvl w:val="0"/>
                <w:numId w:val="100"/>
              </w:numPr>
              <w:tabs>
                <w:tab w:val="left" w:pos="459"/>
              </w:tabs>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terminologię zawodową podczas zabiegu </w:t>
            </w:r>
            <w:r w:rsidR="001109B0" w:rsidRPr="0011598D">
              <w:rPr>
                <w:rFonts w:ascii="Arial" w:hAnsi="Arial" w:cs="Arial"/>
                <w:sz w:val="20"/>
                <w:szCs w:val="20"/>
              </w:rPr>
              <w:lastRenderedPageBreak/>
              <w:t>strzyżenia i formowania zarostu: metoda, technika, sposób, sekcja, separacja, dystrybucja, projekcja, pasmo pamięci, linie bazowe, linie konturowe, kontur strzyżenia, personalizacja, symetria, asymetria, forma strzyżenia</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lastRenderedPageBreak/>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8. Strzyżenie włosów do określonej linii</w:t>
            </w:r>
            <w:r w:rsidR="00CE49A2" w:rsidRPr="007F54C8">
              <w:rPr>
                <w:rFonts w:ascii="Arial" w:hAnsi="Arial" w:cs="Arial"/>
                <w:sz w:val="20"/>
                <w:szCs w:val="20"/>
              </w:rPr>
              <w:t xml:space="preserve"> </w:t>
            </w:r>
            <w:r w:rsidRPr="007F54C8">
              <w:rPr>
                <w:rFonts w:ascii="Arial" w:hAnsi="Arial" w:cs="Arial"/>
                <w:sz w:val="20"/>
                <w:szCs w:val="20"/>
              </w:rPr>
              <w:t>zgodne</w:t>
            </w:r>
          </w:p>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 xml:space="preserve">z technologią wykonania </w:t>
            </w:r>
          </w:p>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i przebiegiem technologicznym</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ustal</w:t>
            </w:r>
            <w:r w:rsidR="00CE49A2" w:rsidRPr="007F54C8">
              <w:rPr>
                <w:rFonts w:ascii="Arial" w:eastAsia="Calibri" w:hAnsi="Arial" w:cs="Arial"/>
                <w:sz w:val="20"/>
                <w:szCs w:val="20"/>
              </w:rPr>
              <w:t>a</w:t>
            </w:r>
            <w:r w:rsidRPr="0011598D">
              <w:rPr>
                <w:rFonts w:ascii="Arial" w:eastAsia="Calibri" w:hAnsi="Arial" w:cs="Arial"/>
                <w:sz w:val="20"/>
                <w:szCs w:val="20"/>
              </w:rPr>
              <w:t xml:space="preserve"> zakres strzyżenia</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określa czynniki wpływające na efekt strzyżenia włosów</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strzyżenia włosów</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plan</w:t>
            </w:r>
            <w:r w:rsidR="00CE49A2" w:rsidRPr="007F54C8">
              <w:rPr>
                <w:rFonts w:ascii="Arial" w:eastAsia="Calibri" w:hAnsi="Arial" w:cs="Arial"/>
                <w:sz w:val="20"/>
                <w:szCs w:val="20"/>
              </w:rPr>
              <w:t>uje</w:t>
            </w:r>
            <w:r w:rsidRPr="0011598D">
              <w:rPr>
                <w:rFonts w:ascii="Arial" w:eastAsia="Calibri" w:hAnsi="Arial" w:cs="Arial"/>
                <w:sz w:val="20"/>
                <w:szCs w:val="20"/>
              </w:rPr>
              <w:t xml:space="preserve"> zabieg strzyżenia włosów zgodnie z życzeniem klienta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określa etapy strzyżenia włosów</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 xml:space="preserve">zabezpiecza odzież klienta do wykonania zabiegu strzyżenia włosów </w:t>
            </w:r>
          </w:p>
        </w:tc>
        <w:tc>
          <w:tcPr>
            <w:tcW w:w="3402" w:type="dxa"/>
          </w:tcPr>
          <w:p w:rsidR="006A0292" w:rsidRPr="0011598D" w:rsidRDefault="00D25B0B" w:rsidP="0011598D">
            <w:pPr>
              <w:pStyle w:val="Akapitzlist"/>
              <w:numPr>
                <w:ilvl w:val="0"/>
                <w:numId w:val="100"/>
              </w:numPr>
              <w:tabs>
                <w:tab w:val="left" w:pos="194"/>
                <w:tab w:val="left" w:pos="459"/>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formy strzyżeń damskich: spójną, stopniowaną, przyrastającą warstwowo, jednolitą warstwowo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dobran</w:t>
            </w:r>
            <w:r w:rsidR="00CE49A2" w:rsidRPr="007F54C8">
              <w:rPr>
                <w:rFonts w:ascii="Arial" w:eastAsia="Calibri" w:hAnsi="Arial" w:cs="Arial"/>
                <w:sz w:val="20"/>
                <w:szCs w:val="20"/>
                <w:lang w:eastAsia="en-US"/>
              </w:rPr>
              <w:t>ą</w:t>
            </w:r>
            <w:r w:rsidRPr="0011598D">
              <w:rPr>
                <w:rFonts w:ascii="Arial" w:eastAsia="Calibri" w:hAnsi="Arial" w:cs="Arial"/>
                <w:sz w:val="20"/>
                <w:szCs w:val="20"/>
                <w:lang w:eastAsia="en-US"/>
              </w:rPr>
              <w:t xml:space="preserve"> metod</w:t>
            </w:r>
            <w:r w:rsidR="00CE49A2" w:rsidRPr="007F54C8">
              <w:rPr>
                <w:rFonts w:ascii="Arial" w:eastAsia="Calibri" w:hAnsi="Arial" w:cs="Arial"/>
                <w:sz w:val="20"/>
                <w:szCs w:val="20"/>
                <w:lang w:eastAsia="en-US"/>
              </w:rPr>
              <w:t>ą</w:t>
            </w:r>
            <w:r w:rsidRPr="0011598D">
              <w:rPr>
                <w:rFonts w:ascii="Arial" w:eastAsia="Calibri" w:hAnsi="Arial" w:cs="Arial"/>
                <w:sz w:val="20"/>
                <w:szCs w:val="20"/>
                <w:lang w:eastAsia="en-US"/>
              </w:rPr>
              <w:t>, sposobem i techniką</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z zastosowaniem podziału na sekcje i separacje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włosów damskich i męskich z zachowaniem ciągu technologicznego</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lang w:eastAsia="en-US"/>
              </w:rPr>
            </w:pPr>
            <w:r w:rsidRPr="0011598D">
              <w:rPr>
                <w:rFonts w:ascii="Arial" w:eastAsia="Calibri" w:hAnsi="Arial" w:cs="Arial"/>
                <w:sz w:val="20"/>
                <w:szCs w:val="20"/>
                <w:lang w:eastAsia="en-US"/>
              </w:rPr>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strzyżenie damskie i męskie z zastosowaniem pasm pamięci·</w:t>
            </w:r>
          </w:p>
          <w:p w:rsidR="006A0292" w:rsidRPr="0011598D" w:rsidRDefault="001109B0" w:rsidP="0011598D">
            <w:pPr>
              <w:pStyle w:val="Akapitzlist"/>
              <w:numPr>
                <w:ilvl w:val="0"/>
                <w:numId w:val="100"/>
              </w:numPr>
              <w:tabs>
                <w:tab w:val="left" w:pos="459"/>
              </w:tabs>
              <w:ind w:left="459"/>
              <w:rPr>
                <w:rFonts w:ascii="Arial" w:hAnsi="Arial" w:cs="Arial"/>
                <w:sz w:val="20"/>
                <w:szCs w:val="20"/>
              </w:rPr>
            </w:pPr>
            <w:r w:rsidRPr="0011598D">
              <w:rPr>
                <w:rFonts w:ascii="Arial" w:eastAsia="Calibri" w:hAnsi="Arial" w:cs="Arial"/>
                <w:sz w:val="20"/>
                <w:szCs w:val="20"/>
                <w:lang w:eastAsia="en-US"/>
              </w:rPr>
              <w:lastRenderedPageBreak/>
              <w:t>wykon</w:t>
            </w:r>
            <w:r w:rsidR="00CE49A2"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różne formy strzyżenia</w:t>
            </w:r>
            <w:r w:rsidR="00CE49A2" w:rsidRPr="007F54C8">
              <w:rPr>
                <w:rFonts w:ascii="Arial" w:eastAsia="Calibri" w:hAnsi="Arial" w:cs="Arial"/>
                <w:sz w:val="20"/>
                <w:szCs w:val="20"/>
                <w:lang w:eastAsia="en-US"/>
              </w:rPr>
              <w:t>,</w:t>
            </w:r>
            <w:r w:rsidRPr="0011598D">
              <w:rPr>
                <w:rFonts w:ascii="Arial" w:eastAsia="Calibri" w:hAnsi="Arial" w:cs="Arial"/>
                <w:sz w:val="20"/>
                <w:szCs w:val="20"/>
                <w:lang w:eastAsia="en-US"/>
              </w:rPr>
              <w:t xml:space="preserve"> np. koła, kwadratu, owalu itp.</w:t>
            </w:r>
          </w:p>
        </w:tc>
        <w:tc>
          <w:tcPr>
            <w:tcW w:w="1843" w:type="dxa"/>
          </w:tcPr>
          <w:p w:rsidR="005B33E9" w:rsidRPr="007F54C8" w:rsidRDefault="005B33E9" w:rsidP="007F54C8">
            <w:pPr>
              <w:tabs>
                <w:tab w:val="left" w:pos="34"/>
              </w:tabs>
              <w:rPr>
                <w:rFonts w:ascii="Arial" w:hAnsi="Arial" w:cs="Arial"/>
                <w:sz w:val="20"/>
                <w:szCs w:val="20"/>
              </w:rPr>
            </w:pP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rPr>
                <w:rFonts w:ascii="Arial" w:hAnsi="Arial" w:cs="Arial"/>
                <w:sz w:val="20"/>
                <w:szCs w:val="20"/>
              </w:rPr>
            </w:pPr>
            <w:r w:rsidRPr="007F54C8">
              <w:rPr>
                <w:rFonts w:ascii="Arial" w:hAnsi="Arial" w:cs="Arial"/>
                <w:sz w:val="20"/>
                <w:szCs w:val="20"/>
              </w:rPr>
              <w:t xml:space="preserve">9. Formowanie zarostu męskiego zgodne z technologią wykonania </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określa czynniki wpływające na efekt formowania zarostu męskiego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wykonania zabiegu formowania zarostu męskiego</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zabezpiecz</w:t>
            </w:r>
            <w:r w:rsidR="00CE49A2" w:rsidRPr="007F54C8">
              <w:rPr>
                <w:rFonts w:ascii="Arial" w:eastAsia="Calibri" w:hAnsi="Arial" w:cs="Arial"/>
                <w:sz w:val="20"/>
                <w:szCs w:val="20"/>
              </w:rPr>
              <w:t>a</w:t>
            </w:r>
            <w:r w:rsidRPr="0011598D">
              <w:rPr>
                <w:rFonts w:ascii="Arial" w:eastAsia="Calibri" w:hAnsi="Arial" w:cs="Arial"/>
                <w:sz w:val="20"/>
                <w:szCs w:val="20"/>
              </w:rPr>
              <w:t xml:space="preserve"> odzież klienta do wykonania zabiegu formowania zarostu</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zasady strzyżenia zarostu dotyczące</w:t>
            </w:r>
            <w:r w:rsidR="001D284A">
              <w:rPr>
                <w:rFonts w:ascii="Arial" w:eastAsia="Calibri" w:hAnsi="Arial" w:cs="Arial"/>
                <w:sz w:val="20"/>
                <w:szCs w:val="20"/>
              </w:rPr>
              <w:t>,</w:t>
            </w:r>
            <w:r w:rsidR="001109B0" w:rsidRPr="0011598D">
              <w:rPr>
                <w:rFonts w:ascii="Arial" w:eastAsia="Calibri" w:hAnsi="Arial" w:cs="Arial"/>
                <w:sz w:val="20"/>
                <w:szCs w:val="20"/>
              </w:rPr>
              <w:t xml:space="preserve"> np. kolejności pracy, zastosowanych narzędzi</w:t>
            </w:r>
            <w:r w:rsidR="006C7B4A" w:rsidRPr="007F54C8">
              <w:rPr>
                <w:rFonts w:ascii="Arial" w:eastAsia="Calibri" w:hAnsi="Arial" w:cs="Arial"/>
                <w:sz w:val="20"/>
                <w:szCs w:val="20"/>
              </w:rPr>
              <w:t xml:space="preserve"> </w:t>
            </w:r>
          </w:p>
        </w:tc>
        <w:tc>
          <w:tcPr>
            <w:tcW w:w="3402" w:type="dxa"/>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korygującego podstawowe kształty twarzy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podkreślające indywidualne cechy urody klienta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formowanie zarostu męskiego z zachowaniem ciągu technologicznego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strzyżenie różnych form zarostu męskiego, np. pełnej, półpełnej </w:t>
            </w:r>
          </w:p>
        </w:tc>
        <w:tc>
          <w:tcPr>
            <w:tcW w:w="1843" w:type="dxa"/>
          </w:tcPr>
          <w:p w:rsidR="005B33E9" w:rsidRPr="007F54C8" w:rsidRDefault="005B33E9" w:rsidP="007F54C8">
            <w:pPr>
              <w:tabs>
                <w:tab w:val="left" w:pos="34"/>
              </w:tabs>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 xml:space="preserve">10. Błędy technologiczne zabiegu strzyżenia włosów </w:t>
            </w:r>
            <w:r w:rsidRPr="007F54C8">
              <w:rPr>
                <w:rFonts w:ascii="Arial" w:hAnsi="Arial" w:cs="Arial"/>
                <w:sz w:val="20"/>
                <w:szCs w:val="20"/>
              </w:rPr>
              <w:br/>
              <w:t>i formowania zarostu oraz ich korekta</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 xml:space="preserve">rozróżnia błędy popełniane podczas strzyżenia włosów </w:t>
            </w:r>
          </w:p>
          <w:p w:rsidR="006A0292" w:rsidRPr="0011598D" w:rsidRDefault="00CF21FF"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narzędzia tnące do korygowania popełnionych błędów w strzyżeniu</w:t>
            </w:r>
          </w:p>
        </w:tc>
        <w:tc>
          <w:tcPr>
            <w:tcW w:w="3402" w:type="dxa"/>
          </w:tcPr>
          <w:p w:rsidR="006A0292" w:rsidRPr="0011598D" w:rsidRDefault="001109B0" w:rsidP="0011598D">
            <w:pPr>
              <w:pStyle w:val="Akapitzlist"/>
              <w:numPr>
                <w:ilvl w:val="0"/>
                <w:numId w:val="100"/>
              </w:numPr>
              <w:tabs>
                <w:tab w:val="left" w:pos="459"/>
              </w:tabs>
              <w:ind w:left="459"/>
              <w:rPr>
                <w:rFonts w:ascii="Arial" w:hAnsi="Arial" w:cs="Arial"/>
                <w:sz w:val="20"/>
                <w:szCs w:val="20"/>
              </w:rPr>
            </w:pPr>
            <w:r w:rsidRPr="0011598D">
              <w:rPr>
                <w:rFonts w:ascii="Arial" w:hAnsi="Arial" w:cs="Arial"/>
                <w:sz w:val="20"/>
                <w:szCs w:val="20"/>
              </w:rPr>
              <w:t>koryg</w:t>
            </w:r>
            <w:r w:rsidR="00CE49A2" w:rsidRPr="0011598D">
              <w:rPr>
                <w:rFonts w:ascii="Arial" w:hAnsi="Arial" w:cs="Arial"/>
                <w:color w:val="000000"/>
                <w:sz w:val="20"/>
                <w:szCs w:val="20"/>
              </w:rPr>
              <w:t>uje</w:t>
            </w:r>
            <w:r w:rsidRPr="0011598D">
              <w:rPr>
                <w:rFonts w:ascii="Arial" w:hAnsi="Arial" w:cs="Arial"/>
                <w:sz w:val="20"/>
                <w:szCs w:val="20"/>
              </w:rPr>
              <w:t xml:space="preserve"> nieprawidłowości strzyżenia oraz formowania zarostu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tabs>
                <w:tab w:val="left" w:pos="378"/>
              </w:tabs>
              <w:contextualSpacing/>
              <w:rPr>
                <w:rFonts w:ascii="Arial" w:hAnsi="Arial" w:cs="Arial"/>
                <w:sz w:val="20"/>
                <w:szCs w:val="20"/>
              </w:rPr>
            </w:pPr>
            <w:r w:rsidRPr="007F54C8">
              <w:rPr>
                <w:rFonts w:ascii="Arial" w:hAnsi="Arial" w:cs="Arial"/>
                <w:sz w:val="20"/>
                <w:szCs w:val="20"/>
              </w:rPr>
              <w:t xml:space="preserve">11.Dekontaminacja stanowiska pracy oraz sprzętu stosowanego podczas strzyżenia włosów </w:t>
            </w:r>
          </w:p>
          <w:p w:rsidR="005B33E9" w:rsidRPr="0011598D" w:rsidRDefault="005B33E9" w:rsidP="0011598D">
            <w:pPr>
              <w:tabs>
                <w:tab w:val="left" w:pos="378"/>
              </w:tabs>
              <w:contextualSpacing/>
              <w:rPr>
                <w:rFonts w:ascii="Arial" w:hAnsi="Arial" w:cs="Arial"/>
                <w:sz w:val="20"/>
                <w:szCs w:val="20"/>
              </w:rPr>
            </w:pPr>
            <w:r w:rsidRPr="007F54C8">
              <w:rPr>
                <w:rFonts w:ascii="Arial" w:hAnsi="Arial" w:cs="Arial"/>
                <w:sz w:val="20"/>
                <w:szCs w:val="20"/>
              </w:rPr>
              <w:t>i formowania zarostu męskiego</w:t>
            </w:r>
          </w:p>
        </w:tc>
        <w:tc>
          <w:tcPr>
            <w:tcW w:w="850" w:type="dxa"/>
          </w:tcPr>
          <w:p w:rsidR="005B33E9" w:rsidRPr="0011598D" w:rsidRDefault="005B33E9" w:rsidP="0011598D">
            <w:pPr>
              <w:jc w:val="center"/>
              <w:rPr>
                <w:rFonts w:ascii="Arial" w:hAnsi="Arial" w:cs="Arial"/>
                <w:sz w:val="20"/>
                <w:szCs w:val="20"/>
              </w:rPr>
            </w:pPr>
          </w:p>
        </w:tc>
        <w:tc>
          <w:tcPr>
            <w:tcW w:w="3402" w:type="dxa"/>
            <w:gridSpan w:val="2"/>
          </w:tcPr>
          <w:p w:rsidR="006A0292" w:rsidRPr="0011598D" w:rsidRDefault="00CE49A2"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czyści</w:t>
            </w:r>
            <w:r w:rsidR="001109B0" w:rsidRPr="0011598D">
              <w:rPr>
                <w:rFonts w:ascii="Arial" w:eastAsia="Calibri" w:hAnsi="Arial" w:cs="Arial"/>
                <w:sz w:val="20"/>
                <w:szCs w:val="20"/>
              </w:rPr>
              <w:t xml:space="preserve"> stanowisko pracy, grzebienie i narzędzia tnące stosowane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dezynfek</w:t>
            </w:r>
            <w:r w:rsidR="00CE49A2" w:rsidRPr="007F54C8">
              <w:rPr>
                <w:rFonts w:ascii="Arial" w:eastAsia="Calibri" w:hAnsi="Arial" w:cs="Arial"/>
                <w:sz w:val="20"/>
                <w:szCs w:val="20"/>
              </w:rPr>
              <w:t>uje</w:t>
            </w:r>
            <w:r w:rsidRPr="0011598D">
              <w:rPr>
                <w:rFonts w:ascii="Arial" w:eastAsia="Calibri" w:hAnsi="Arial" w:cs="Arial"/>
                <w:sz w:val="20"/>
                <w:szCs w:val="20"/>
              </w:rPr>
              <w:t xml:space="preserve"> grzebienie</w:t>
            </w:r>
            <w:r w:rsidRPr="0011598D">
              <w:rPr>
                <w:rFonts w:ascii="Arial" w:eastAsia="Calibri" w:hAnsi="Arial" w:cs="Arial"/>
                <w:sz w:val="20"/>
                <w:szCs w:val="20"/>
              </w:rPr>
              <w:br/>
              <w:t xml:space="preserve">i narzędzia tnące stosowane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umie</w:t>
            </w:r>
            <w:r w:rsidR="00CE49A2" w:rsidRPr="007F54C8">
              <w:rPr>
                <w:rFonts w:ascii="Arial" w:eastAsia="Calibri" w:hAnsi="Arial" w:cs="Arial"/>
                <w:sz w:val="20"/>
                <w:szCs w:val="20"/>
              </w:rPr>
              <w:t>szcza</w:t>
            </w:r>
            <w:r w:rsidRPr="0011598D">
              <w:rPr>
                <w:rFonts w:ascii="Arial" w:eastAsia="Calibri" w:hAnsi="Arial" w:cs="Arial"/>
                <w:sz w:val="20"/>
                <w:szCs w:val="20"/>
              </w:rPr>
              <w:t xml:space="preserve"> w wyznaczonych pojemnikach odpady powstałe </w:t>
            </w:r>
            <w:r w:rsidRPr="0011598D">
              <w:rPr>
                <w:rFonts w:ascii="Arial" w:eastAsia="Calibri" w:hAnsi="Arial" w:cs="Arial"/>
                <w:sz w:val="20"/>
                <w:szCs w:val="20"/>
              </w:rPr>
              <w:br/>
              <w:t xml:space="preserve">w wyniku wykonania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konserwację narzędzi tnących</w:t>
            </w:r>
          </w:p>
        </w:tc>
        <w:tc>
          <w:tcPr>
            <w:tcW w:w="3402" w:type="dxa"/>
          </w:tcPr>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analiz</w:t>
            </w:r>
            <w:r w:rsidR="00CE49A2" w:rsidRPr="0011598D">
              <w:rPr>
                <w:rFonts w:ascii="Arial" w:eastAsia="Calibri" w:hAnsi="Arial" w:cs="Arial"/>
                <w:color w:val="000000"/>
                <w:sz w:val="20"/>
                <w:szCs w:val="20"/>
              </w:rPr>
              <w:t>uje</w:t>
            </w:r>
            <w:r w:rsidRPr="0011598D">
              <w:rPr>
                <w:rFonts w:ascii="Arial" w:eastAsia="Calibri" w:hAnsi="Arial" w:cs="Arial"/>
                <w:sz w:val="20"/>
                <w:szCs w:val="20"/>
              </w:rPr>
              <w:t xml:space="preserve"> słuszność wykonywania dekontaminacji </w:t>
            </w:r>
            <w:r w:rsidR="005A57BB" w:rsidRPr="0011598D">
              <w:rPr>
                <w:rFonts w:ascii="Arial" w:eastAsia="Calibri" w:hAnsi="Arial" w:cs="Arial"/>
                <w:color w:val="000000"/>
                <w:sz w:val="20"/>
                <w:szCs w:val="20"/>
              </w:rPr>
              <w:t xml:space="preserve">w </w:t>
            </w:r>
            <w:r w:rsidRPr="0011598D">
              <w:rPr>
                <w:rFonts w:ascii="Arial" w:eastAsia="Calibri" w:hAnsi="Arial" w:cs="Arial"/>
                <w:sz w:val="20"/>
                <w:szCs w:val="20"/>
              </w:rPr>
              <w:t>salonach fryzjerskich</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CE49A2"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zasad dekontaminacji w salonach fryzjerskich</w:t>
            </w:r>
          </w:p>
          <w:p w:rsidR="006A0292" w:rsidRPr="0011598D" w:rsidRDefault="000058B9" w:rsidP="0011598D">
            <w:pPr>
              <w:pStyle w:val="Akapitzlist"/>
              <w:numPr>
                <w:ilvl w:val="0"/>
                <w:numId w:val="100"/>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aparaty do sterylizacji grzebieni i narzędzi tnących używanych podczas zabiegu strzyżenia włosów i formowania zarostu męskiego </w:t>
            </w:r>
          </w:p>
          <w:p w:rsidR="006A0292" w:rsidRPr="0011598D" w:rsidRDefault="001109B0" w:rsidP="0011598D">
            <w:pPr>
              <w:pStyle w:val="Akapitzlist"/>
              <w:numPr>
                <w:ilvl w:val="0"/>
                <w:numId w:val="100"/>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CE49A2" w:rsidRPr="007F54C8">
              <w:rPr>
                <w:rFonts w:ascii="Arial" w:eastAsia="Calibri" w:hAnsi="Arial" w:cs="Arial"/>
                <w:sz w:val="20"/>
                <w:szCs w:val="20"/>
              </w:rPr>
              <w:t>uje</w:t>
            </w:r>
            <w:r w:rsidRPr="0011598D">
              <w:rPr>
                <w:rFonts w:ascii="Arial" w:eastAsia="Calibri" w:hAnsi="Arial" w:cs="Arial"/>
                <w:sz w:val="20"/>
                <w:szCs w:val="20"/>
              </w:rPr>
              <w:t xml:space="preserve"> sterylizację narzędzi tnących używanych podczas zabiegu strzyżenia włosów i formowania zarostu męskiego </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contextualSpacing/>
              <w:jc w:val="right"/>
              <w:rPr>
                <w:rFonts w:ascii="Arial" w:hAnsi="Arial" w:cs="Arial"/>
                <w:b/>
                <w:sz w:val="20"/>
                <w:szCs w:val="20"/>
              </w:rPr>
            </w:pPr>
            <w:r w:rsidRPr="007F54C8">
              <w:rPr>
                <w:rFonts w:ascii="Arial" w:hAnsi="Arial" w:cs="Arial"/>
                <w:b/>
                <w:sz w:val="20"/>
                <w:szCs w:val="20"/>
              </w:rPr>
              <w:lastRenderedPageBreak/>
              <w:t>Realizacja godzin w klasie II</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sz w:val="20"/>
                <w:szCs w:val="20"/>
              </w:rPr>
            </w:pPr>
          </w:p>
        </w:tc>
      </w:tr>
      <w:tr w:rsidR="005B33E9" w:rsidRPr="007F54C8" w:rsidTr="00252CF5">
        <w:trPr>
          <w:trHeight w:val="1125"/>
        </w:trPr>
        <w:tc>
          <w:tcPr>
            <w:tcW w:w="1641" w:type="dxa"/>
            <w:vMerge w:val="restart"/>
          </w:tcPr>
          <w:p w:rsidR="005B33E9" w:rsidRPr="0011598D" w:rsidRDefault="005B33E9" w:rsidP="007F54C8">
            <w:pPr>
              <w:pBdr>
                <w:top w:val="nil"/>
                <w:left w:val="nil"/>
                <w:bottom w:val="nil"/>
                <w:right w:val="nil"/>
                <w:between w:val="nil"/>
              </w:pBdr>
              <w:tabs>
                <w:tab w:val="left" w:pos="142"/>
                <w:tab w:val="left" w:pos="284"/>
              </w:tabs>
              <w:contextualSpacing/>
              <w:rPr>
                <w:rFonts w:ascii="Arial" w:hAnsi="Arial" w:cs="Arial"/>
                <w:sz w:val="20"/>
                <w:szCs w:val="20"/>
              </w:rPr>
            </w:pPr>
            <w:r w:rsidRPr="007F54C8">
              <w:rPr>
                <w:rFonts w:ascii="Arial" w:hAnsi="Arial" w:cs="Arial"/>
                <w:sz w:val="20"/>
                <w:szCs w:val="20"/>
              </w:rPr>
              <w:t>VII. Zmiana koloru włosów</w:t>
            </w: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 Konsultacja z klientem dotycząca oczekiwań zmiany koloru włosów</w:t>
            </w:r>
          </w:p>
          <w:p w:rsidR="005B33E9" w:rsidRPr="0011598D" w:rsidRDefault="005B33E9" w:rsidP="0011598D">
            <w:pPr>
              <w:ind w:hanging="48"/>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 xml:space="preserve">prowadzi rozmowę konsultacyjną z klientem pod kątem zabiegu zmiany koloru włosów </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wypełni</w:t>
            </w:r>
            <w:r w:rsidR="00CE49A2" w:rsidRPr="007F54C8">
              <w:rPr>
                <w:rFonts w:ascii="Arial" w:eastAsia="Calibri" w:hAnsi="Arial" w:cs="Arial"/>
                <w:sz w:val="20"/>
                <w:szCs w:val="20"/>
              </w:rPr>
              <w:t>a</w:t>
            </w:r>
            <w:r w:rsidRPr="0011598D">
              <w:rPr>
                <w:rFonts w:ascii="Arial" w:eastAsia="Calibri" w:hAnsi="Arial" w:cs="Arial"/>
                <w:sz w:val="20"/>
                <w:szCs w:val="20"/>
              </w:rPr>
              <w:t xml:space="preserve"> kartę diagnozy </w:t>
            </w:r>
            <w:r w:rsidRPr="0011598D">
              <w:rPr>
                <w:rFonts w:ascii="Arial" w:eastAsia="Calibri" w:hAnsi="Arial" w:cs="Arial"/>
                <w:sz w:val="20"/>
                <w:szCs w:val="20"/>
              </w:rPr>
              <w:br/>
              <w:t xml:space="preserve">z uwzględnieniem oczekiwań klienta do zabiegu zmiany koloru włosów </w:t>
            </w:r>
          </w:p>
        </w:tc>
        <w:tc>
          <w:tcPr>
            <w:tcW w:w="3481" w:type="dxa"/>
            <w:gridSpan w:val="2"/>
          </w:tcPr>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lang w:eastAsia="en-US"/>
              </w:rPr>
              <w:t>wyjaśnia</w:t>
            </w:r>
            <w:r w:rsidR="001109B0" w:rsidRPr="0011598D">
              <w:rPr>
                <w:rFonts w:ascii="Arial" w:eastAsia="Calibri" w:hAnsi="Arial" w:cs="Arial"/>
                <w:sz w:val="20"/>
                <w:szCs w:val="20"/>
                <w:lang w:eastAsia="en-US"/>
              </w:rPr>
              <w:t xml:space="preserve"> klientowi różnice w rodzajach zabiegów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uzasadni</w:t>
            </w:r>
            <w:r w:rsidR="00CE49A2" w:rsidRPr="007F54C8">
              <w:rPr>
                <w:rFonts w:ascii="Arial" w:eastAsia="Calibri" w:hAnsi="Arial" w:cs="Arial"/>
                <w:sz w:val="20"/>
                <w:szCs w:val="20"/>
              </w:rPr>
              <w:t>a</w:t>
            </w:r>
            <w:r w:rsidRPr="0011598D">
              <w:rPr>
                <w:rFonts w:ascii="Arial" w:eastAsia="Calibri" w:hAnsi="Arial" w:cs="Arial"/>
                <w:sz w:val="20"/>
                <w:szCs w:val="20"/>
              </w:rPr>
              <w:t xml:space="preserve"> wybór koloru docelowego zgodnego</w:t>
            </w:r>
            <w:r w:rsidRPr="0011598D">
              <w:rPr>
                <w:rFonts w:ascii="Arial" w:eastAsia="Calibri" w:hAnsi="Arial" w:cs="Arial"/>
                <w:sz w:val="20"/>
                <w:szCs w:val="20"/>
              </w:rPr>
              <w:br/>
              <w:t xml:space="preserve">z życzeniem klienta </w:t>
            </w:r>
          </w:p>
          <w:p w:rsidR="006A0292" w:rsidRPr="0011598D" w:rsidRDefault="006A0292" w:rsidP="0011598D">
            <w:pPr>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268"/>
        </w:trPr>
        <w:tc>
          <w:tcPr>
            <w:tcW w:w="1641" w:type="dxa"/>
            <w:vMerge/>
          </w:tcPr>
          <w:p w:rsidR="005B33E9" w:rsidRPr="0011598D" w:rsidRDefault="005B33E9" w:rsidP="0011598D">
            <w:pPr>
              <w:tabs>
                <w:tab w:val="left" w:pos="142"/>
                <w:tab w:val="left" w:pos="284"/>
              </w:tabs>
              <w:contextualSpacing/>
              <w:rPr>
                <w:rFonts w:ascii="Arial" w:hAnsi="Arial" w:cs="Arial"/>
                <w:sz w:val="20"/>
                <w:szCs w:val="20"/>
              </w:rPr>
            </w:pPr>
          </w:p>
        </w:tc>
        <w:tc>
          <w:tcPr>
            <w:tcW w:w="3179" w:type="dxa"/>
          </w:tcPr>
          <w:p w:rsidR="005B33E9" w:rsidRPr="0011598D" w:rsidRDefault="005B33E9" w:rsidP="0011598D">
            <w:pPr>
              <w:tabs>
                <w:tab w:val="left" w:pos="326"/>
              </w:tabs>
              <w:ind w:left="42"/>
              <w:contextualSpacing/>
              <w:rPr>
                <w:rFonts w:ascii="Arial" w:hAnsi="Arial" w:cs="Arial"/>
                <w:sz w:val="20"/>
                <w:szCs w:val="20"/>
              </w:rPr>
            </w:pPr>
            <w:r w:rsidRPr="007F54C8">
              <w:rPr>
                <w:rFonts w:ascii="Arial" w:hAnsi="Arial" w:cs="Arial"/>
                <w:sz w:val="20"/>
                <w:szCs w:val="20"/>
              </w:rPr>
              <w:t>2. Analiza wyglądu klienta przed zabiegiem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kształty głowy i twarzy klienta do zabiegu zmiany koloru włosów </w:t>
            </w:r>
          </w:p>
        </w:tc>
        <w:tc>
          <w:tcPr>
            <w:tcW w:w="3481" w:type="dxa"/>
            <w:gridSpan w:val="2"/>
          </w:tcPr>
          <w:p w:rsidR="006A0292" w:rsidRPr="0011598D" w:rsidRDefault="00D25B0B" w:rsidP="0011598D">
            <w:pPr>
              <w:pStyle w:val="Akapitzlist"/>
              <w:numPr>
                <w:ilvl w:val="0"/>
                <w:numId w:val="101"/>
              </w:numPr>
              <w:ind w:left="459"/>
              <w:rPr>
                <w:rFonts w:ascii="Arial"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typ kolorystyczny klienta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3. Ocena włosów i skóry głowy przed zabiegiem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a</w:t>
            </w:r>
            <w:r w:rsidRPr="0011598D">
              <w:rPr>
                <w:rFonts w:ascii="Arial" w:eastAsia="Calibri" w:hAnsi="Arial" w:cs="Arial"/>
                <w:sz w:val="20"/>
                <w:szCs w:val="20"/>
              </w:rPr>
              <w:t xml:space="preserve"> stan skóry głowy i włosów pod kątem zabiegu zmiany koloru włosów </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posług</w:t>
            </w:r>
            <w:r w:rsidR="00CE49A2" w:rsidRPr="007F54C8">
              <w:rPr>
                <w:rFonts w:ascii="Arial" w:eastAsia="Calibri" w:hAnsi="Arial" w:cs="Arial"/>
                <w:sz w:val="20"/>
                <w:szCs w:val="20"/>
              </w:rPr>
              <w:t>uje</w:t>
            </w:r>
            <w:r w:rsidRPr="0011598D">
              <w:rPr>
                <w:rFonts w:ascii="Arial" w:eastAsia="Calibri" w:hAnsi="Arial" w:cs="Arial"/>
                <w:sz w:val="20"/>
                <w:szCs w:val="20"/>
              </w:rPr>
              <w:t xml:space="preserve"> się kartą</w:t>
            </w:r>
            <w:r w:rsidRPr="0011598D">
              <w:rPr>
                <w:rFonts w:ascii="Arial" w:eastAsia="Calibri" w:hAnsi="Arial" w:cs="Arial"/>
                <w:b/>
                <w:sz w:val="20"/>
                <w:szCs w:val="20"/>
              </w:rPr>
              <w:t xml:space="preserve"> </w:t>
            </w:r>
            <w:r w:rsidRPr="0011598D">
              <w:rPr>
                <w:rFonts w:ascii="Arial" w:eastAsia="Calibri" w:hAnsi="Arial" w:cs="Arial"/>
                <w:sz w:val="20"/>
                <w:szCs w:val="20"/>
              </w:rPr>
              <w:t>diagnozy klienta pod kątem zabiegu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a</w:t>
            </w:r>
            <w:r w:rsidRPr="0011598D">
              <w:rPr>
                <w:rFonts w:ascii="Arial" w:eastAsia="Calibri" w:hAnsi="Arial" w:cs="Arial"/>
                <w:sz w:val="20"/>
                <w:szCs w:val="20"/>
              </w:rPr>
              <w:t xml:space="preserve"> stan skóry głowy do zabiegu zmiany koloru włosów</w:t>
            </w:r>
          </w:p>
          <w:p w:rsidR="006A0292" w:rsidRPr="0011598D" w:rsidRDefault="001109B0" w:rsidP="0011598D">
            <w:pPr>
              <w:pStyle w:val="Akapitzlist"/>
              <w:numPr>
                <w:ilvl w:val="0"/>
                <w:numId w:val="101"/>
              </w:numPr>
              <w:ind w:left="459"/>
              <w:rPr>
                <w:rFonts w:ascii="Arial" w:eastAsia="Calibri" w:hAnsi="Arial" w:cs="Arial"/>
                <w:sz w:val="20"/>
                <w:szCs w:val="20"/>
              </w:rPr>
            </w:pPr>
            <w:r w:rsidRPr="0011598D">
              <w:rPr>
                <w:rFonts w:ascii="Arial" w:eastAsia="Calibri" w:hAnsi="Arial" w:cs="Arial"/>
                <w:sz w:val="20"/>
                <w:szCs w:val="20"/>
              </w:rPr>
              <w:t>oceni</w:t>
            </w:r>
            <w:r w:rsidR="00CE49A2" w:rsidRPr="007F54C8">
              <w:rPr>
                <w:rFonts w:ascii="Arial" w:eastAsia="Calibri" w:hAnsi="Arial" w:cs="Arial"/>
                <w:sz w:val="20"/>
                <w:szCs w:val="20"/>
              </w:rPr>
              <w:t xml:space="preserve">a </w:t>
            </w:r>
            <w:r w:rsidRPr="0011598D">
              <w:rPr>
                <w:rFonts w:ascii="Arial" w:eastAsia="Calibri" w:hAnsi="Arial" w:cs="Arial"/>
                <w:sz w:val="20"/>
                <w:szCs w:val="20"/>
              </w:rPr>
              <w:t>stan i rodzaj włosów do zabiegu zmiany koloru włosów</w:t>
            </w:r>
          </w:p>
        </w:tc>
        <w:tc>
          <w:tcPr>
            <w:tcW w:w="3481" w:type="dxa"/>
            <w:gridSpan w:val="2"/>
          </w:tcPr>
          <w:p w:rsidR="006A0292" w:rsidRPr="0011598D" w:rsidRDefault="001109B0" w:rsidP="0011598D">
            <w:pPr>
              <w:pStyle w:val="Akapitzlist"/>
              <w:numPr>
                <w:ilvl w:val="0"/>
                <w:numId w:val="101"/>
              </w:numPr>
              <w:ind w:left="459"/>
              <w:rPr>
                <w:rFonts w:ascii="Arial" w:hAnsi="Arial" w:cs="Arial"/>
                <w:sz w:val="20"/>
                <w:szCs w:val="20"/>
              </w:rPr>
            </w:pPr>
            <w:r w:rsidRPr="0011598D">
              <w:rPr>
                <w:rFonts w:ascii="Arial" w:hAnsi="Arial" w:cs="Arial"/>
                <w:sz w:val="20"/>
                <w:szCs w:val="20"/>
              </w:rPr>
              <w:t>identyfik</w:t>
            </w:r>
            <w:r w:rsidR="00CE49A2" w:rsidRPr="007F54C8">
              <w:rPr>
                <w:rFonts w:ascii="Arial" w:hAnsi="Arial" w:cs="Arial"/>
                <w:sz w:val="20"/>
                <w:szCs w:val="20"/>
              </w:rPr>
              <w:t>uje</w:t>
            </w:r>
            <w:r w:rsidRPr="0011598D">
              <w:rPr>
                <w:rFonts w:ascii="Arial" w:hAnsi="Arial" w:cs="Arial"/>
                <w:sz w:val="20"/>
                <w:szCs w:val="20"/>
              </w:rPr>
              <w:t xml:space="preserve"> kolor naturalny i wyjściowy włosów klienta</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procentowy udział włosów siwych</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ilość siwych włosów</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 xml:space="preserve">4. Charakterystyka profesjonalnych wzorników </w:t>
            </w:r>
            <w:r w:rsidRPr="007F54C8">
              <w:rPr>
                <w:rFonts w:ascii="Arial" w:hAnsi="Arial" w:cs="Arial"/>
                <w:sz w:val="20"/>
                <w:szCs w:val="20"/>
              </w:rPr>
              <w:br/>
              <w:t xml:space="preserve">i palet koloryzujących </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1"/>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B47354">
              <w:rPr>
                <w:rFonts w:ascii="Arial" w:eastAsia="Calibri" w:hAnsi="Arial" w:cs="Arial"/>
                <w:sz w:val="20"/>
                <w:szCs w:val="20"/>
              </w:rPr>
              <w:t>a</w:t>
            </w:r>
            <w:r w:rsidRPr="0011598D">
              <w:rPr>
                <w:rFonts w:ascii="Arial" w:eastAsia="Calibri" w:hAnsi="Arial" w:cs="Arial"/>
                <w:sz w:val="20"/>
                <w:szCs w:val="20"/>
              </w:rPr>
              <w:t>wi</w:t>
            </w:r>
            <w:r w:rsidR="00CE49A2" w:rsidRPr="007F54C8">
              <w:rPr>
                <w:rFonts w:ascii="Arial" w:eastAsia="Calibri" w:hAnsi="Arial" w:cs="Arial"/>
                <w:sz w:val="20"/>
                <w:szCs w:val="20"/>
              </w:rPr>
              <w:t>a</w:t>
            </w:r>
            <w:r w:rsidRPr="0011598D">
              <w:rPr>
                <w:rFonts w:ascii="Arial" w:eastAsia="Calibri" w:hAnsi="Arial" w:cs="Arial"/>
                <w:sz w:val="20"/>
                <w:szCs w:val="20"/>
              </w:rPr>
              <w:t xml:space="preserve"> budowę palety kolorystycznej </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głębię i kierunek koloru </w:t>
            </w:r>
          </w:p>
          <w:p w:rsidR="006A0292" w:rsidRPr="0011598D" w:rsidRDefault="00D25B0B" w:rsidP="0011598D">
            <w:pPr>
              <w:pStyle w:val="Akapitzlist"/>
              <w:numPr>
                <w:ilvl w:val="0"/>
                <w:numId w:val="101"/>
              </w:numPr>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oznaczenia literowe </w:t>
            </w:r>
            <w:r w:rsidR="001109B0" w:rsidRPr="0011598D">
              <w:rPr>
                <w:rFonts w:ascii="Arial" w:eastAsia="Calibri" w:hAnsi="Arial" w:cs="Arial"/>
                <w:sz w:val="20"/>
                <w:szCs w:val="20"/>
              </w:rPr>
              <w:br/>
              <w:t>i numeryczne we wzornikach kolorów włosów</w:t>
            </w:r>
          </w:p>
          <w:p w:rsidR="006A0292" w:rsidRPr="0011598D" w:rsidRDefault="00D25B0B" w:rsidP="0011598D">
            <w:pPr>
              <w:pStyle w:val="Akapitzlist"/>
              <w:numPr>
                <w:ilvl w:val="0"/>
                <w:numId w:val="101"/>
              </w:numPr>
              <w:ind w:left="459"/>
              <w:rPr>
                <w:rFonts w:ascii="Arial" w:hAnsi="Arial" w:cs="Arial"/>
                <w:sz w:val="20"/>
                <w:szCs w:val="20"/>
              </w:rPr>
            </w:pPr>
            <w:r w:rsidRPr="0011598D">
              <w:rPr>
                <w:rFonts w:ascii="Arial" w:hAnsi="Arial" w:cs="Arial"/>
                <w:color w:val="000000"/>
                <w:sz w:val="20"/>
                <w:szCs w:val="20"/>
              </w:rPr>
              <w:t>rozpoznaje</w:t>
            </w:r>
            <w:r w:rsidR="001109B0" w:rsidRPr="0011598D">
              <w:rPr>
                <w:rFonts w:ascii="Arial" w:hAnsi="Arial" w:cs="Arial"/>
                <w:sz w:val="20"/>
                <w:szCs w:val="20"/>
              </w:rPr>
              <w:t xml:space="preserve"> na wzornikach i paletach kolorystycznych znaczenie oznaczeń </w:t>
            </w:r>
          </w:p>
          <w:p w:rsidR="006A0292" w:rsidRPr="0011598D" w:rsidRDefault="006A0292" w:rsidP="0011598D">
            <w:pPr>
              <w:tabs>
                <w:tab w:val="left" w:pos="317"/>
              </w:tabs>
              <w:ind w:left="459"/>
              <w:contextualSpacing/>
              <w:rPr>
                <w:rFonts w:ascii="Arial" w:eastAsia="Calibri" w:hAnsi="Arial" w:cs="Arial"/>
                <w:sz w:val="20"/>
                <w:szCs w:val="20"/>
              </w:rPr>
            </w:pPr>
          </w:p>
        </w:tc>
        <w:tc>
          <w:tcPr>
            <w:tcW w:w="3481" w:type="dxa"/>
            <w:gridSpan w:val="2"/>
          </w:tcPr>
          <w:p w:rsidR="006A0292" w:rsidRPr="0011598D" w:rsidRDefault="00CF21FF" w:rsidP="0011598D">
            <w:pPr>
              <w:pStyle w:val="Akapitzlist"/>
              <w:numPr>
                <w:ilvl w:val="0"/>
                <w:numId w:val="101"/>
              </w:numPr>
              <w:ind w:left="459"/>
              <w:rPr>
                <w:rFonts w:ascii="Arial" w:eastAsia="Times New Roman"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wzorniki i palety kolorystyczne różnych firm</w:t>
            </w:r>
          </w:p>
          <w:p w:rsidR="006A0292" w:rsidRPr="0011598D" w:rsidRDefault="00D25B0B"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nazewnictwo naturalnych poziomów kolorystycznych </w:t>
            </w:r>
          </w:p>
          <w:p w:rsidR="006A0292" w:rsidRPr="0011598D" w:rsidRDefault="00D25B0B"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kolor wyjściowy </w:t>
            </w:r>
            <w:r w:rsidR="001109B0" w:rsidRPr="0011598D">
              <w:rPr>
                <w:rFonts w:ascii="Arial" w:eastAsia="Calibri" w:hAnsi="Arial" w:cs="Arial"/>
                <w:sz w:val="20"/>
                <w:szCs w:val="20"/>
              </w:rPr>
              <w:br/>
              <w:t>i docelowy na podstawie palety</w:t>
            </w:r>
          </w:p>
          <w:p w:rsidR="006A0292" w:rsidRPr="0011598D" w:rsidRDefault="001109B0" w:rsidP="0011598D">
            <w:pPr>
              <w:pStyle w:val="Akapitzlist"/>
              <w:numPr>
                <w:ilvl w:val="0"/>
                <w:numId w:val="101"/>
              </w:numPr>
              <w:tabs>
                <w:tab w:val="left" w:pos="538"/>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 określonych kolorów farb</w:t>
            </w:r>
          </w:p>
          <w:p w:rsidR="006A0292" w:rsidRPr="0011598D" w:rsidRDefault="001109B0" w:rsidP="0011598D">
            <w:pPr>
              <w:pStyle w:val="Akapitzlist"/>
              <w:numPr>
                <w:ilvl w:val="0"/>
                <w:numId w:val="101"/>
              </w:numPr>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zasady doboru</w:t>
            </w:r>
            <w:r w:rsidRPr="0011598D">
              <w:rPr>
                <w:rFonts w:ascii="Arial" w:eastAsia="Calibri" w:hAnsi="Arial" w:cs="Arial"/>
                <w:sz w:val="20"/>
                <w:szCs w:val="20"/>
              </w:rPr>
              <w:br/>
              <w:t>i zastosowania korektorów koloru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1648"/>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326"/>
              </w:tabs>
              <w:contextualSpacing/>
              <w:rPr>
                <w:rFonts w:ascii="Arial" w:hAnsi="Arial" w:cs="Arial"/>
                <w:sz w:val="20"/>
                <w:szCs w:val="20"/>
              </w:rPr>
            </w:pPr>
            <w:r w:rsidRPr="007F54C8">
              <w:rPr>
                <w:rFonts w:ascii="Arial" w:hAnsi="Arial" w:cs="Arial"/>
                <w:sz w:val="20"/>
                <w:szCs w:val="20"/>
              </w:rPr>
              <w:t>5. Rodzaje zabiegów zmiany koloru włosów</w:t>
            </w:r>
          </w:p>
          <w:p w:rsidR="005B33E9" w:rsidRPr="0011598D" w:rsidRDefault="005B33E9" w:rsidP="0011598D">
            <w:pPr>
              <w:tabs>
                <w:tab w:val="left" w:pos="32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zabiegów zmiany koloru włosów: koloryzacji rozjaśniającej, przyciemniającej </w:t>
            </w:r>
            <w:r w:rsidR="001109B0" w:rsidRPr="0011598D">
              <w:rPr>
                <w:rFonts w:ascii="Arial" w:hAnsi="Arial" w:cs="Arial"/>
                <w:sz w:val="20"/>
                <w:szCs w:val="20"/>
              </w:rPr>
              <w:br/>
              <w:t>i tonującej oraz rozjaśniania właściwego</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wyjaśnia</w:t>
            </w:r>
            <w:r w:rsidR="001109B0" w:rsidRPr="0011598D">
              <w:rPr>
                <w:rFonts w:ascii="Arial" w:eastAsia="Calibri" w:hAnsi="Arial" w:cs="Arial"/>
                <w:sz w:val="20"/>
                <w:szCs w:val="20"/>
              </w:rPr>
              <w:t xml:space="preserve"> pojęcia „rozjaśnianie” „odbarwianie” i „koloryzacja”</w:t>
            </w:r>
          </w:p>
        </w:tc>
        <w:tc>
          <w:tcPr>
            <w:tcW w:w="3481" w:type="dxa"/>
            <w:gridSpan w:val="2"/>
          </w:tcPr>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rozróżnia</w:t>
            </w:r>
            <w:r w:rsidR="001109B0" w:rsidRPr="0011598D">
              <w:rPr>
                <w:rFonts w:ascii="Arial" w:eastAsia="Calibri" w:hAnsi="Arial" w:cs="Arial"/>
                <w:sz w:val="20"/>
                <w:szCs w:val="20"/>
              </w:rPr>
              <w:t xml:space="preserve"> rodzaje zabiegów zmiany koloru włosów ze względu na użycie preparatów roślinnych, metalicznych i syntetycznych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411"/>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tabs>
                <w:tab w:val="left" w:pos="236"/>
              </w:tabs>
              <w:contextualSpacing/>
              <w:rPr>
                <w:rFonts w:ascii="Arial" w:hAnsi="Arial" w:cs="Arial"/>
                <w:sz w:val="20"/>
                <w:szCs w:val="20"/>
              </w:rPr>
            </w:pPr>
            <w:r w:rsidRPr="007F54C8">
              <w:rPr>
                <w:rFonts w:ascii="Arial" w:hAnsi="Arial" w:cs="Arial"/>
                <w:sz w:val="20"/>
                <w:szCs w:val="20"/>
              </w:rPr>
              <w:t>6. Procesy zachodzące we włosach podczas zabiegów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mechanizm </w:t>
            </w:r>
            <w:r w:rsidRPr="0011598D">
              <w:rPr>
                <w:rFonts w:ascii="Arial" w:hAnsi="Arial" w:cs="Arial"/>
                <w:sz w:val="20"/>
                <w:szCs w:val="20"/>
              </w:rPr>
              <w:t>zmian zachodząc</w:t>
            </w:r>
            <w:r w:rsidRPr="0011598D">
              <w:rPr>
                <w:rFonts w:ascii="Arial" w:eastAsia="Calibri" w:hAnsi="Arial" w:cs="Arial"/>
                <w:sz w:val="20"/>
                <w:szCs w:val="20"/>
              </w:rPr>
              <w:t>ych</w:t>
            </w:r>
            <w:r w:rsidRPr="0011598D">
              <w:rPr>
                <w:rFonts w:ascii="Arial" w:hAnsi="Arial" w:cs="Arial"/>
                <w:sz w:val="20"/>
                <w:szCs w:val="20"/>
              </w:rPr>
              <w:t xml:space="preserve"> we włosach podczas koloryzacji rozjaśniającej, przyciemniającej i tonującej oraz rozjaśniania</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udział </w:t>
            </w:r>
            <w:proofErr w:type="spellStart"/>
            <w:r w:rsidRPr="0011598D">
              <w:rPr>
                <w:rFonts w:ascii="Arial" w:eastAsia="Calibri" w:hAnsi="Arial" w:cs="Arial"/>
                <w:sz w:val="20"/>
                <w:szCs w:val="20"/>
              </w:rPr>
              <w:t>eumelaniny</w:t>
            </w:r>
            <w:proofErr w:type="spellEnd"/>
            <w:r w:rsidRPr="0011598D">
              <w:rPr>
                <w:rFonts w:ascii="Arial" w:eastAsia="Calibri" w:hAnsi="Arial" w:cs="Arial"/>
                <w:sz w:val="20"/>
                <w:szCs w:val="20"/>
              </w:rPr>
              <w:t xml:space="preserve">, </w:t>
            </w:r>
            <w:proofErr w:type="spellStart"/>
            <w:r w:rsidRPr="0011598D">
              <w:rPr>
                <w:rFonts w:ascii="Arial" w:eastAsia="Calibri" w:hAnsi="Arial" w:cs="Arial"/>
                <w:sz w:val="20"/>
                <w:szCs w:val="20"/>
              </w:rPr>
              <w:t>feomelaniny</w:t>
            </w:r>
            <w:proofErr w:type="spellEnd"/>
            <w:r w:rsidRPr="0011598D">
              <w:rPr>
                <w:rFonts w:ascii="Arial" w:eastAsia="Calibri" w:hAnsi="Arial" w:cs="Arial"/>
                <w:sz w:val="20"/>
                <w:szCs w:val="20"/>
              </w:rPr>
              <w:t xml:space="preserve"> i </w:t>
            </w:r>
            <w:proofErr w:type="spellStart"/>
            <w:r w:rsidRPr="0011598D">
              <w:rPr>
                <w:rFonts w:ascii="Arial" w:eastAsia="Calibri" w:hAnsi="Arial" w:cs="Arial"/>
                <w:sz w:val="20"/>
                <w:szCs w:val="20"/>
              </w:rPr>
              <w:t>trychosyderyny</w:t>
            </w:r>
            <w:proofErr w:type="spellEnd"/>
            <w:r w:rsidRPr="0011598D">
              <w:rPr>
                <w:rFonts w:ascii="Arial" w:eastAsia="Calibri" w:hAnsi="Arial" w:cs="Arial"/>
                <w:sz w:val="20"/>
                <w:szCs w:val="20"/>
              </w:rPr>
              <w:t xml:space="preserve"> na efekt zabiegu zmiany koloru włosów</w:t>
            </w:r>
            <w:r w:rsidRPr="0011598D">
              <w:rPr>
                <w:rFonts w:ascii="Arial" w:hAnsi="Arial" w:cs="Arial"/>
                <w:sz w:val="20"/>
                <w:szCs w:val="20"/>
              </w:rPr>
              <w:t xml:space="preserve"> </w:t>
            </w: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5B33E9" w:rsidRPr="007F54C8" w:rsidTr="00252CF5">
        <w:trPr>
          <w:trHeight w:val="112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7. Przeciwwskazania do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przeciwwskazania do zabiegu zmiany koloru włosów</w:t>
            </w:r>
            <w:r w:rsidR="001109B0" w:rsidRPr="0011598D">
              <w:rPr>
                <w:rFonts w:ascii="Arial" w:eastAsia="Calibri" w:hAnsi="Arial" w:cs="Arial"/>
                <w:sz w:val="20"/>
                <w:szCs w:val="20"/>
              </w:rPr>
              <w:t xml:space="preserve">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uwzględnić przeciw</w:t>
            </w:r>
            <w:r w:rsidR="0003141D" w:rsidRPr="007F54C8">
              <w:rPr>
                <w:rFonts w:ascii="Arial" w:eastAsia="Calibri" w:hAnsi="Arial" w:cs="Arial"/>
                <w:sz w:val="20"/>
                <w:szCs w:val="20"/>
              </w:rPr>
              <w:t>w</w:t>
            </w:r>
            <w:r w:rsidRPr="0011598D">
              <w:rPr>
                <w:rFonts w:ascii="Arial" w:eastAsia="Calibri" w:hAnsi="Arial" w:cs="Arial"/>
                <w:sz w:val="20"/>
                <w:szCs w:val="20"/>
              </w:rPr>
              <w:t xml:space="preserve">skazania do wykonania zabiegu zmiany koloru włosów </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przeciwwskazań </w:t>
            </w:r>
          </w:p>
          <w:p w:rsidR="006A0292" w:rsidRPr="0011598D" w:rsidRDefault="006A0292" w:rsidP="0011598D">
            <w:pPr>
              <w:tabs>
                <w:tab w:val="left" w:pos="459"/>
              </w:tabs>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410"/>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contextualSpacing/>
              <w:rPr>
                <w:rFonts w:ascii="Arial" w:hAnsi="Arial" w:cs="Arial"/>
                <w:sz w:val="20"/>
                <w:szCs w:val="20"/>
              </w:rPr>
            </w:pPr>
            <w:r w:rsidRPr="007F54C8">
              <w:rPr>
                <w:rFonts w:ascii="Arial" w:hAnsi="Arial" w:cs="Arial"/>
                <w:sz w:val="20"/>
                <w:szCs w:val="20"/>
              </w:rPr>
              <w:t>8.</w:t>
            </w:r>
            <w:r w:rsidR="00B47354">
              <w:rPr>
                <w:rFonts w:ascii="Arial" w:hAnsi="Arial" w:cs="Arial"/>
                <w:sz w:val="20"/>
                <w:szCs w:val="20"/>
              </w:rPr>
              <w:t xml:space="preserve"> </w:t>
            </w:r>
            <w:r w:rsidRPr="007F54C8">
              <w:rPr>
                <w:rFonts w:ascii="Arial" w:hAnsi="Arial" w:cs="Arial"/>
                <w:sz w:val="20"/>
                <w:szCs w:val="20"/>
              </w:rPr>
              <w:t>Próba uczuleniowa i jej znaczenie w zabiegach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zasady przeprowadzenia próby uczuleniowej</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cechy wskazujące na przeprowadzenie próby uczuleniowej</w:t>
            </w:r>
          </w:p>
          <w:p w:rsidR="006A0292" w:rsidRPr="0011598D" w:rsidRDefault="006A0292" w:rsidP="0011598D">
            <w:pPr>
              <w:pBdr>
                <w:top w:val="nil"/>
                <w:left w:val="nil"/>
                <w:bottom w:val="nil"/>
                <w:right w:val="nil"/>
                <w:between w:val="nil"/>
              </w:pBdr>
              <w:tabs>
                <w:tab w:val="left" w:pos="459"/>
              </w:tabs>
              <w:ind w:left="459"/>
              <w:rPr>
                <w:rFonts w:ascii="Arial" w:eastAsia="Times New Roman" w:hAnsi="Arial" w:cs="Arial"/>
                <w:sz w:val="20"/>
                <w:szCs w:val="20"/>
              </w:rPr>
            </w:pPr>
          </w:p>
        </w:tc>
        <w:tc>
          <w:tcPr>
            <w:tcW w:w="3481" w:type="dxa"/>
            <w:gridSpan w:val="2"/>
          </w:tcPr>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hAnsi="Arial" w:cs="Arial"/>
                <w:sz w:val="20"/>
                <w:szCs w:val="20"/>
              </w:rPr>
              <w:t>wykon</w:t>
            </w:r>
            <w:r w:rsidR="0003141D" w:rsidRPr="007F54C8">
              <w:rPr>
                <w:rFonts w:ascii="Arial" w:hAnsi="Arial" w:cs="Arial"/>
                <w:sz w:val="20"/>
                <w:szCs w:val="20"/>
              </w:rPr>
              <w:t>uje</w:t>
            </w:r>
            <w:r w:rsidRPr="0011598D">
              <w:rPr>
                <w:rFonts w:ascii="Arial" w:hAnsi="Arial" w:cs="Arial"/>
                <w:sz w:val="20"/>
                <w:szCs w:val="20"/>
              </w:rPr>
              <w:t xml:space="preserve"> próbę uczuleniową </w:t>
            </w:r>
            <w:r w:rsidR="0003141D" w:rsidRPr="007F54C8">
              <w:rPr>
                <w:rFonts w:ascii="Arial" w:hAnsi="Arial" w:cs="Arial"/>
                <w:sz w:val="20"/>
                <w:szCs w:val="20"/>
              </w:rPr>
              <w:t>przed</w:t>
            </w:r>
            <w:r w:rsidRPr="0011598D">
              <w:rPr>
                <w:rFonts w:ascii="Arial" w:hAnsi="Arial" w:cs="Arial"/>
                <w:sz w:val="20"/>
                <w:szCs w:val="20"/>
              </w:rPr>
              <w:t xml:space="preserve"> zabie</w:t>
            </w:r>
            <w:r w:rsidR="0003141D" w:rsidRPr="007F54C8">
              <w:rPr>
                <w:rFonts w:ascii="Arial" w:hAnsi="Arial" w:cs="Arial"/>
                <w:sz w:val="20"/>
                <w:szCs w:val="20"/>
              </w:rPr>
              <w:t>giem</w:t>
            </w:r>
            <w:r w:rsidRPr="0011598D">
              <w:rPr>
                <w:rFonts w:ascii="Arial" w:hAnsi="Arial" w:cs="Arial"/>
                <w:sz w:val="20"/>
                <w:szCs w:val="20"/>
              </w:rPr>
              <w:t xml:space="preserve"> zmiany koloru włosów</w:t>
            </w:r>
          </w:p>
          <w:p w:rsidR="006A0292" w:rsidRPr="0011598D" w:rsidRDefault="001109B0" w:rsidP="0011598D">
            <w:pPr>
              <w:pStyle w:val="Akapitzlist"/>
              <w:numPr>
                <w:ilvl w:val="0"/>
                <w:numId w:val="102"/>
              </w:numPr>
              <w:tabs>
                <w:tab w:val="left" w:pos="459"/>
              </w:tabs>
              <w:ind w:left="459"/>
              <w:rPr>
                <w:rFonts w:ascii="Arial" w:eastAsia="Calibri" w:hAnsi="Arial" w:cs="Arial"/>
                <w:i/>
                <w:sz w:val="20"/>
                <w:szCs w:val="20"/>
              </w:rPr>
            </w:pPr>
            <w:r w:rsidRPr="0011598D">
              <w:rPr>
                <w:rFonts w:ascii="Arial" w:hAnsi="Arial" w:cs="Arial"/>
                <w:sz w:val="20"/>
                <w:szCs w:val="20"/>
              </w:rPr>
              <w:t>odczyt</w:t>
            </w:r>
            <w:r w:rsidR="0003141D" w:rsidRPr="0011598D">
              <w:rPr>
                <w:rFonts w:ascii="Arial" w:hAnsi="Arial" w:cs="Arial"/>
                <w:color w:val="000000"/>
                <w:sz w:val="20"/>
                <w:szCs w:val="20"/>
              </w:rPr>
              <w:t>uje</w:t>
            </w:r>
            <w:r w:rsidRPr="0011598D">
              <w:rPr>
                <w:rFonts w:ascii="Arial" w:hAnsi="Arial" w:cs="Arial"/>
                <w:sz w:val="20"/>
                <w:szCs w:val="20"/>
              </w:rPr>
              <w:t xml:space="preserve"> wyniki próby uczuleniowej do zabiegu zmiany koloru włosów</w:t>
            </w:r>
            <w:r w:rsidRPr="0011598D">
              <w:rPr>
                <w:rFonts w:ascii="Arial" w:eastAsia="Calibri" w:hAnsi="Arial" w:cs="Arial"/>
                <w:i/>
                <w:sz w:val="20"/>
                <w:szCs w:val="20"/>
              </w:rPr>
              <w:t xml:space="preserve"> </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analiz</w:t>
            </w:r>
            <w:r w:rsidR="0003141D" w:rsidRPr="007F54C8">
              <w:rPr>
                <w:rFonts w:ascii="Arial" w:eastAsia="Calibri" w:hAnsi="Arial" w:cs="Arial"/>
                <w:sz w:val="20"/>
                <w:szCs w:val="20"/>
              </w:rPr>
              <w:t>uje</w:t>
            </w:r>
            <w:r w:rsidR="006C7B4A" w:rsidRPr="007F54C8">
              <w:rPr>
                <w:rFonts w:ascii="Arial" w:eastAsia="Calibri" w:hAnsi="Arial" w:cs="Arial"/>
                <w:sz w:val="20"/>
                <w:szCs w:val="20"/>
              </w:rPr>
              <w:t xml:space="preserve"> </w:t>
            </w:r>
            <w:r w:rsidRPr="0011598D">
              <w:rPr>
                <w:rFonts w:ascii="Arial" w:eastAsia="Calibri" w:hAnsi="Arial" w:cs="Arial"/>
                <w:sz w:val="20"/>
                <w:szCs w:val="20"/>
              </w:rPr>
              <w:t>wyniki próby uczuleniowej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rPr>
          <w:trHeight w:val="693"/>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9. Metody i techniki zabiegów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metody i techniki koloryzacji rozjaśniającej, przyciemniającej i tonującej oraz rozjaśniania właściwego</w:t>
            </w:r>
          </w:p>
          <w:p w:rsidR="006A0292" w:rsidRPr="0011598D" w:rsidRDefault="000058B9"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metodę do wybranego rodzaju zabiegu zmiany koloru włosów (np. </w:t>
            </w:r>
            <w:r w:rsidR="001109B0" w:rsidRPr="0011598D">
              <w:rPr>
                <w:rFonts w:ascii="Arial" w:eastAsia="Calibri" w:hAnsi="Arial" w:cs="Arial"/>
                <w:sz w:val="20"/>
                <w:szCs w:val="20"/>
              </w:rPr>
              <w:lastRenderedPageBreak/>
              <w:t xml:space="preserve">rozjaśnianie, przyciemnianie) </w:t>
            </w:r>
          </w:p>
          <w:p w:rsidR="006A0292" w:rsidRPr="0011598D" w:rsidRDefault="000058B9"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technikę do wybranego rodzaju zabiegu, długości włosów, oczekiwanego efektu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uzasadni</w:t>
            </w:r>
            <w:r w:rsidR="0003141D" w:rsidRPr="007F54C8">
              <w:rPr>
                <w:rFonts w:ascii="Arial" w:eastAsia="Calibri" w:hAnsi="Arial" w:cs="Arial"/>
                <w:sz w:val="20"/>
                <w:szCs w:val="20"/>
              </w:rPr>
              <w:t>a</w:t>
            </w:r>
            <w:r w:rsidRPr="0011598D">
              <w:rPr>
                <w:rFonts w:ascii="Arial" w:eastAsia="Calibri" w:hAnsi="Arial" w:cs="Arial"/>
                <w:sz w:val="20"/>
                <w:szCs w:val="20"/>
              </w:rPr>
              <w:t xml:space="preserve"> wybór metody </w:t>
            </w:r>
            <w:r w:rsidRPr="0011598D">
              <w:rPr>
                <w:rFonts w:ascii="Arial" w:eastAsia="Calibri" w:hAnsi="Arial" w:cs="Arial"/>
                <w:sz w:val="20"/>
                <w:szCs w:val="20"/>
              </w:rPr>
              <w:br/>
              <w:t>i techniki zmiany koloru włosów</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wykon</w:t>
            </w:r>
            <w:r w:rsidR="0003141D" w:rsidRPr="0011598D">
              <w:rPr>
                <w:rFonts w:ascii="Arial" w:eastAsia="Calibri" w:hAnsi="Arial" w:cs="Arial"/>
                <w:color w:val="000000"/>
                <w:sz w:val="20"/>
                <w:szCs w:val="20"/>
              </w:rPr>
              <w:t>uje</w:t>
            </w:r>
            <w:r w:rsidRPr="0011598D">
              <w:rPr>
                <w:rFonts w:ascii="Arial" w:eastAsia="Calibri" w:hAnsi="Arial" w:cs="Arial"/>
                <w:sz w:val="20"/>
                <w:szCs w:val="20"/>
              </w:rPr>
              <w:t xml:space="preserve"> nowatorskie metody</w:t>
            </w:r>
            <w:r w:rsidRPr="0011598D">
              <w:rPr>
                <w:rFonts w:ascii="Arial" w:eastAsia="Calibri" w:hAnsi="Arial" w:cs="Arial"/>
                <w:sz w:val="20"/>
                <w:szCs w:val="20"/>
              </w:rPr>
              <w:br/>
              <w:t>i techniki zmiany koloru włosów zgodnie z oczekiwaniem klienta</w:t>
            </w:r>
          </w:p>
          <w:p w:rsidR="006A0292" w:rsidRPr="0011598D" w:rsidRDefault="00CF21FF"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innowacyjne metody</w:t>
            </w:r>
            <w:r w:rsidR="001109B0" w:rsidRPr="0011598D">
              <w:rPr>
                <w:rFonts w:ascii="Arial" w:eastAsia="Calibri" w:hAnsi="Arial" w:cs="Arial"/>
                <w:sz w:val="20"/>
                <w:szCs w:val="20"/>
              </w:rPr>
              <w:br/>
              <w:t>i techniki zmiany koloru włosów zgodnie z aktualną modą</w:t>
            </w:r>
          </w:p>
          <w:p w:rsidR="006A0292" w:rsidRPr="0011598D" w:rsidRDefault="00CF21FF"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stosuje</w:t>
            </w:r>
            <w:r w:rsidR="001109B0" w:rsidRPr="0011598D">
              <w:rPr>
                <w:rFonts w:ascii="Arial" w:eastAsia="Calibri" w:hAnsi="Arial" w:cs="Arial"/>
                <w:sz w:val="20"/>
                <w:szCs w:val="20"/>
              </w:rPr>
              <w:t xml:space="preserve"> metody i techniki </w:t>
            </w:r>
            <w:r w:rsidR="001109B0" w:rsidRPr="0011598D">
              <w:rPr>
                <w:rFonts w:ascii="Arial" w:eastAsia="Calibri" w:hAnsi="Arial" w:cs="Arial"/>
                <w:sz w:val="20"/>
                <w:szCs w:val="20"/>
              </w:rPr>
              <w:lastRenderedPageBreak/>
              <w:t xml:space="preserve">podczas wykonywania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wykon</w:t>
            </w:r>
            <w:r w:rsidR="0003141D" w:rsidRPr="007F54C8">
              <w:rPr>
                <w:rFonts w:ascii="Arial" w:eastAsia="Calibri" w:hAnsi="Arial" w:cs="Arial"/>
                <w:sz w:val="20"/>
                <w:szCs w:val="20"/>
              </w:rPr>
              <w:t>uje</w:t>
            </w:r>
            <w:r w:rsidRPr="0011598D">
              <w:rPr>
                <w:rFonts w:ascii="Arial" w:eastAsia="Calibri" w:hAnsi="Arial" w:cs="Arial"/>
                <w:sz w:val="20"/>
                <w:szCs w:val="20"/>
              </w:rPr>
              <w:t xml:space="preserve"> kaloryzację</w:t>
            </w:r>
            <w:r w:rsidR="00857224" w:rsidRPr="007F54C8">
              <w:rPr>
                <w:rFonts w:ascii="Arial" w:eastAsia="Calibri" w:hAnsi="Arial" w:cs="Arial"/>
                <w:sz w:val="20"/>
                <w:szCs w:val="20"/>
              </w:rPr>
              <w:t xml:space="preserve"> </w:t>
            </w:r>
            <w:r w:rsidRPr="0011598D">
              <w:rPr>
                <w:rFonts w:ascii="Arial" w:eastAsia="Calibri" w:hAnsi="Arial" w:cs="Arial"/>
                <w:sz w:val="20"/>
                <w:szCs w:val="20"/>
              </w:rPr>
              <w:t xml:space="preserve">i rozjaśnianie włosów damskich </w:t>
            </w:r>
            <w:r w:rsidRPr="0011598D">
              <w:rPr>
                <w:rFonts w:ascii="Arial" w:eastAsia="Calibri" w:hAnsi="Arial" w:cs="Arial"/>
                <w:sz w:val="20"/>
                <w:szCs w:val="20"/>
              </w:rPr>
              <w:br/>
              <w:t xml:space="preserve">i męskich dobraną metodą i techniką </w:t>
            </w:r>
          </w:p>
          <w:p w:rsidR="006A0292" w:rsidRPr="0011598D" w:rsidRDefault="006A0292" w:rsidP="0011598D">
            <w:pPr>
              <w:tabs>
                <w:tab w:val="left" w:pos="459"/>
              </w:tabs>
              <w:ind w:left="459"/>
              <w:rPr>
                <w:rFonts w:ascii="Arial" w:eastAsia="Calibri"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tc>
      </w:tr>
      <w:tr w:rsidR="005B33E9" w:rsidRPr="007F54C8" w:rsidTr="00252CF5">
        <w:trPr>
          <w:trHeight w:val="1835"/>
        </w:trPr>
        <w:tc>
          <w:tcPr>
            <w:tcW w:w="1641" w:type="dxa"/>
            <w:vMerge/>
          </w:tcPr>
          <w:p w:rsidR="005B33E9" w:rsidRPr="0011598D" w:rsidRDefault="005B33E9" w:rsidP="0011598D">
            <w:pPr>
              <w:numPr>
                <w:ilvl w:val="0"/>
                <w:numId w:val="3"/>
              </w:numPr>
              <w:tabs>
                <w:tab w:val="left" w:pos="142"/>
                <w:tab w:val="left" w:pos="284"/>
              </w:tabs>
              <w:ind w:left="0" w:firstLine="0"/>
              <w:contextualSpacing/>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 xml:space="preserve">10. Preparatyka stosowana </w:t>
            </w:r>
            <w:r w:rsidRPr="007F54C8">
              <w:rPr>
                <w:rFonts w:ascii="Arial" w:hAnsi="Arial" w:cs="Arial"/>
                <w:sz w:val="20"/>
                <w:szCs w:val="20"/>
              </w:rPr>
              <w:br/>
              <w:t>w zabiegach zmiany koloru włosów</w:t>
            </w:r>
          </w:p>
          <w:p w:rsidR="005B33E9" w:rsidRPr="0011598D" w:rsidRDefault="005B33E9" w:rsidP="0011598D">
            <w:pPr>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określa zastosowanie farb roślinnych i syntetycznych</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rodzaje preparatów stosowanych do zabiegów zmiany koloru włosów</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7F54C8">
              <w:rPr>
                <w:rFonts w:ascii="Arial" w:eastAsia="Calibri" w:hAnsi="Arial" w:cs="Arial"/>
                <w:sz w:val="20"/>
                <w:szCs w:val="20"/>
              </w:rPr>
              <w:t>a</w:t>
            </w:r>
            <w:r w:rsidRPr="0011598D">
              <w:rPr>
                <w:rFonts w:ascii="Arial" w:eastAsia="Calibri" w:hAnsi="Arial" w:cs="Arial"/>
                <w:sz w:val="20"/>
                <w:szCs w:val="20"/>
              </w:rPr>
              <w:t>wi</w:t>
            </w:r>
            <w:r w:rsidR="0003141D" w:rsidRPr="007F54C8">
              <w:rPr>
                <w:rFonts w:ascii="Arial" w:eastAsia="Calibri" w:hAnsi="Arial" w:cs="Arial"/>
                <w:sz w:val="20"/>
                <w:szCs w:val="20"/>
              </w:rPr>
              <w:t>a</w:t>
            </w:r>
            <w:r w:rsidRPr="0011598D">
              <w:rPr>
                <w:rFonts w:ascii="Arial" w:eastAsia="Calibri" w:hAnsi="Arial" w:cs="Arial"/>
                <w:sz w:val="20"/>
                <w:szCs w:val="20"/>
              </w:rPr>
              <w:t xml:space="preserve"> preparaty fryzjerskie stosowane przed i po wykonaniu zabiegu zmiany koloru włosów </w:t>
            </w:r>
          </w:p>
        </w:tc>
        <w:tc>
          <w:tcPr>
            <w:tcW w:w="3481" w:type="dxa"/>
            <w:gridSpan w:val="2"/>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skład i funkcję preparatów stosowanych do zabiegów zmiany koloru włosów </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preparaty: krótkotrwale koloryzujące, tymczasowe, półtrwałe, trwałe, roślinne, odsiwiacze i preparaty rozjaśniające</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11. Rodzaje i zastosowanie oksydantów w zabiegach zmiany koloru włosów</w:t>
            </w:r>
          </w:p>
          <w:p w:rsidR="005B33E9" w:rsidRPr="0011598D" w:rsidRDefault="005B33E9" w:rsidP="0011598D">
            <w:pPr>
              <w:tabs>
                <w:tab w:val="left" w:pos="23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właściwości nadtlenku wodoru</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różnic</w:t>
            </w:r>
            <w:r w:rsidR="0003141D" w:rsidRPr="007F54C8">
              <w:rPr>
                <w:rFonts w:ascii="Arial" w:eastAsia="Calibri" w:hAnsi="Arial" w:cs="Arial"/>
                <w:sz w:val="20"/>
                <w:szCs w:val="20"/>
              </w:rPr>
              <w:t>uje</w:t>
            </w:r>
            <w:r w:rsidRPr="0011598D">
              <w:rPr>
                <w:rFonts w:ascii="Arial" w:eastAsia="Calibri" w:hAnsi="Arial" w:cs="Arial"/>
                <w:sz w:val="20"/>
                <w:szCs w:val="20"/>
              </w:rPr>
              <w:t xml:space="preserve"> roztwory nadtlenku wodoru i ich działanie na włosy</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nazwy oksydantów różnych firm</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oksydantów do uzyskania określonych efektów</w:t>
            </w:r>
          </w:p>
          <w:p w:rsidR="006A0292" w:rsidRPr="0011598D" w:rsidRDefault="006A0292" w:rsidP="0011598D">
            <w:pPr>
              <w:tabs>
                <w:tab w:val="left" w:pos="459"/>
              </w:tabs>
              <w:ind w:left="459"/>
              <w:rPr>
                <w:rFonts w:ascii="Arial" w:eastAsia="Times New Roman" w:hAnsi="Arial" w:cs="Arial"/>
                <w:sz w:val="20"/>
                <w:szCs w:val="20"/>
              </w:rPr>
            </w:pP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om</w:t>
            </w:r>
            <w:r w:rsidR="0003141D" w:rsidRPr="0011598D">
              <w:rPr>
                <w:rFonts w:ascii="Arial" w:eastAsia="Calibri" w:hAnsi="Arial" w:cs="Arial"/>
                <w:color w:val="000000"/>
                <w:sz w:val="20"/>
                <w:szCs w:val="20"/>
              </w:rPr>
              <w:t>a</w:t>
            </w:r>
            <w:r w:rsidRPr="0011598D">
              <w:rPr>
                <w:rFonts w:ascii="Arial" w:eastAsia="Calibri" w:hAnsi="Arial" w:cs="Arial"/>
                <w:sz w:val="20"/>
                <w:szCs w:val="20"/>
              </w:rPr>
              <w:t>wi</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zastosowanie oksydantów do zróżnicowanych zmian koloru włosów</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oblicz</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żądaną objętość </w:t>
            </w:r>
            <w:r w:rsidRPr="0011598D">
              <w:rPr>
                <w:rFonts w:ascii="Arial" w:eastAsia="Calibri" w:hAnsi="Arial" w:cs="Arial"/>
                <w:sz w:val="20"/>
                <w:szCs w:val="20"/>
              </w:rPr>
              <w:br/>
              <w:t>i żądane stężenie oksydantu</w:t>
            </w:r>
          </w:p>
          <w:p w:rsidR="006A0292" w:rsidRPr="0011598D" w:rsidRDefault="00CF21FF"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color w:val="000000"/>
                <w:sz w:val="20"/>
                <w:szCs w:val="20"/>
              </w:rPr>
              <w:t>dobiera</w:t>
            </w:r>
            <w:r w:rsidR="001109B0" w:rsidRPr="0011598D">
              <w:rPr>
                <w:rFonts w:ascii="Arial" w:eastAsia="Calibri" w:hAnsi="Arial" w:cs="Arial"/>
                <w:sz w:val="20"/>
                <w:szCs w:val="20"/>
              </w:rPr>
              <w:t xml:space="preserve"> moc oksydantu do określonych efektów zmiany koloru włosów</w:t>
            </w:r>
            <w:r w:rsidR="001109B0" w:rsidRPr="0011598D">
              <w:rPr>
                <w:rFonts w:ascii="Arial" w:hAnsi="Arial" w:cs="Arial"/>
                <w:sz w:val="20"/>
                <w:szCs w:val="20"/>
              </w:rPr>
              <w:t xml:space="preserve"> </w:t>
            </w:r>
          </w:p>
          <w:p w:rsidR="006A0292" w:rsidRPr="0011598D" w:rsidRDefault="00D25B0B"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oznaczenia stężeń na podstawie zróżnicowanych nazw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 xml:space="preserve">12. Przygotowanie mieszanin koloryzujących w określonych proporcjach </w:t>
            </w:r>
          </w:p>
          <w:p w:rsidR="005B33E9" w:rsidRPr="0011598D" w:rsidRDefault="005B33E9" w:rsidP="0011598D">
            <w:pPr>
              <w:tabs>
                <w:tab w:val="left" w:pos="236"/>
              </w:tabs>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przygotow</w:t>
            </w:r>
            <w:r w:rsidR="0003141D" w:rsidRPr="007F54C8">
              <w:rPr>
                <w:rFonts w:ascii="Arial" w:eastAsia="Calibri" w:hAnsi="Arial" w:cs="Arial"/>
                <w:sz w:val="20"/>
                <w:szCs w:val="20"/>
              </w:rPr>
              <w:t>uje</w:t>
            </w:r>
            <w:r w:rsidRPr="0011598D">
              <w:rPr>
                <w:rFonts w:ascii="Arial" w:eastAsia="Calibri" w:hAnsi="Arial" w:cs="Arial"/>
                <w:sz w:val="20"/>
                <w:szCs w:val="20"/>
              </w:rPr>
              <w:t xml:space="preserve"> mieszaninę do zabiegu zmiany koloru włosów </w:t>
            </w:r>
          </w:p>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t>odmierz</w:t>
            </w:r>
            <w:r w:rsidR="0003141D" w:rsidRPr="007F54C8">
              <w:rPr>
                <w:rFonts w:ascii="Arial" w:eastAsia="Calibri" w:hAnsi="Arial" w:cs="Arial"/>
                <w:sz w:val="20"/>
                <w:szCs w:val="20"/>
              </w:rPr>
              <w:t>a</w:t>
            </w:r>
            <w:r w:rsidRPr="0011598D">
              <w:rPr>
                <w:rFonts w:ascii="Arial" w:eastAsia="Calibri" w:hAnsi="Arial" w:cs="Arial"/>
                <w:sz w:val="20"/>
                <w:szCs w:val="20"/>
              </w:rPr>
              <w:t xml:space="preserve"> preparaty przy użyciu specjalistycznej aparatury i przyborów </w:t>
            </w:r>
          </w:p>
          <w:p w:rsidR="006A0292" w:rsidRPr="0011598D" w:rsidRDefault="001109B0" w:rsidP="0011598D">
            <w:pPr>
              <w:pStyle w:val="Akapitzlist"/>
              <w:numPr>
                <w:ilvl w:val="0"/>
                <w:numId w:val="102"/>
              </w:numPr>
              <w:tabs>
                <w:tab w:val="left" w:pos="459"/>
              </w:tabs>
              <w:ind w:left="459"/>
              <w:rPr>
                <w:rFonts w:ascii="Arial" w:eastAsia="Times New Roman" w:hAnsi="Arial" w:cs="Arial"/>
                <w:sz w:val="20"/>
                <w:szCs w:val="20"/>
              </w:rPr>
            </w:pPr>
            <w:r w:rsidRPr="0011598D">
              <w:rPr>
                <w:rFonts w:ascii="Arial" w:eastAsia="Calibri" w:hAnsi="Arial" w:cs="Arial"/>
                <w:sz w:val="20"/>
                <w:szCs w:val="20"/>
              </w:rPr>
              <w:t>ustal</w:t>
            </w:r>
            <w:r w:rsidR="0003141D" w:rsidRPr="007F54C8">
              <w:rPr>
                <w:rFonts w:ascii="Arial" w:eastAsia="Calibri" w:hAnsi="Arial" w:cs="Arial"/>
                <w:sz w:val="20"/>
                <w:szCs w:val="20"/>
              </w:rPr>
              <w:t>a</w:t>
            </w:r>
            <w:r w:rsidRPr="0011598D">
              <w:rPr>
                <w:rFonts w:ascii="Arial" w:eastAsia="Calibri" w:hAnsi="Arial" w:cs="Arial"/>
                <w:sz w:val="20"/>
                <w:szCs w:val="20"/>
              </w:rPr>
              <w:t xml:space="preserve"> recepturę mieszaniny koloryzującej do włosów </w:t>
            </w:r>
            <w:r w:rsidRPr="0011598D">
              <w:rPr>
                <w:rFonts w:ascii="Arial" w:eastAsia="Calibri" w:hAnsi="Arial" w:cs="Arial"/>
                <w:sz w:val="20"/>
                <w:szCs w:val="20"/>
              </w:rPr>
              <w:lastRenderedPageBreak/>
              <w:t>siwych</w:t>
            </w:r>
            <w:r w:rsidR="00857224" w:rsidRPr="007F54C8">
              <w:rPr>
                <w:rFonts w:ascii="Arial" w:eastAsia="Calibri" w:hAnsi="Arial" w:cs="Arial"/>
                <w:sz w:val="20"/>
                <w:szCs w:val="20"/>
              </w:rPr>
              <w:t xml:space="preserve"> </w:t>
            </w:r>
            <w:r w:rsidRPr="0011598D">
              <w:rPr>
                <w:rFonts w:ascii="Arial" w:eastAsia="Calibri" w:hAnsi="Arial" w:cs="Arial"/>
                <w:sz w:val="20"/>
                <w:szCs w:val="20"/>
              </w:rPr>
              <w:t xml:space="preserve">i szpakowatych </w:t>
            </w:r>
          </w:p>
        </w:tc>
        <w:tc>
          <w:tcPr>
            <w:tcW w:w="3481" w:type="dxa"/>
            <w:gridSpan w:val="2"/>
          </w:tcPr>
          <w:p w:rsidR="006A0292" w:rsidRPr="0011598D" w:rsidRDefault="001109B0" w:rsidP="0011598D">
            <w:pPr>
              <w:pStyle w:val="Akapitzlist"/>
              <w:numPr>
                <w:ilvl w:val="0"/>
                <w:numId w:val="102"/>
              </w:numPr>
              <w:tabs>
                <w:tab w:val="left" w:pos="459"/>
              </w:tabs>
              <w:ind w:left="459"/>
              <w:rPr>
                <w:rFonts w:ascii="Arial" w:eastAsia="Calibri" w:hAnsi="Arial" w:cs="Arial"/>
                <w:sz w:val="20"/>
                <w:szCs w:val="20"/>
              </w:rPr>
            </w:pPr>
            <w:r w:rsidRPr="0011598D">
              <w:rPr>
                <w:rFonts w:ascii="Arial" w:eastAsia="Calibri" w:hAnsi="Arial" w:cs="Arial"/>
                <w:sz w:val="20"/>
                <w:szCs w:val="20"/>
              </w:rPr>
              <w:lastRenderedPageBreak/>
              <w:t>przygotow</w:t>
            </w:r>
            <w:r w:rsidR="0003141D" w:rsidRPr="0011598D">
              <w:rPr>
                <w:rFonts w:ascii="Arial" w:eastAsia="Calibri" w:hAnsi="Arial" w:cs="Arial"/>
                <w:color w:val="000000"/>
                <w:sz w:val="20"/>
                <w:szCs w:val="20"/>
              </w:rPr>
              <w:t>uje</w:t>
            </w:r>
            <w:r w:rsidRPr="0011598D">
              <w:rPr>
                <w:rFonts w:ascii="Arial" w:eastAsia="Calibri" w:hAnsi="Arial" w:cs="Arial"/>
                <w:sz w:val="20"/>
                <w:szCs w:val="20"/>
              </w:rPr>
              <w:t xml:space="preserve"> mieszaniny koloryzujące z połączenia więcej niż jedn</w:t>
            </w:r>
            <w:r w:rsidR="0003141D" w:rsidRPr="0011598D">
              <w:rPr>
                <w:rFonts w:ascii="Arial" w:eastAsia="Calibri" w:hAnsi="Arial" w:cs="Arial"/>
                <w:color w:val="000000"/>
                <w:sz w:val="20"/>
                <w:szCs w:val="20"/>
              </w:rPr>
              <w:t>ej</w:t>
            </w:r>
            <w:r w:rsidRPr="0011598D">
              <w:rPr>
                <w:rFonts w:ascii="Arial" w:eastAsia="Calibri" w:hAnsi="Arial" w:cs="Arial"/>
                <w:sz w:val="20"/>
                <w:szCs w:val="20"/>
              </w:rPr>
              <w:t xml:space="preserve"> farb</w:t>
            </w:r>
            <w:r w:rsidR="0003141D" w:rsidRPr="0011598D">
              <w:rPr>
                <w:rFonts w:ascii="Arial" w:eastAsia="Calibri" w:hAnsi="Arial" w:cs="Arial"/>
                <w:color w:val="000000"/>
                <w:sz w:val="20"/>
                <w:szCs w:val="20"/>
              </w:rPr>
              <w:t>y</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ustal</w:t>
            </w:r>
            <w:r w:rsidR="0003141D" w:rsidRPr="0011598D">
              <w:rPr>
                <w:rFonts w:ascii="Arial" w:eastAsia="Calibri" w:hAnsi="Arial" w:cs="Arial"/>
                <w:color w:val="000000"/>
                <w:sz w:val="20"/>
                <w:szCs w:val="20"/>
              </w:rPr>
              <w:t xml:space="preserve">a </w:t>
            </w:r>
            <w:r w:rsidRPr="0011598D">
              <w:rPr>
                <w:rFonts w:ascii="Arial" w:hAnsi="Arial" w:cs="Arial"/>
                <w:sz w:val="20"/>
                <w:szCs w:val="20"/>
              </w:rPr>
              <w:t>proporcje preparatów koloryzujących i oksydantu</w:t>
            </w:r>
          </w:p>
          <w:p w:rsidR="006A0292" w:rsidRPr="0011598D" w:rsidRDefault="001109B0" w:rsidP="0011598D">
            <w:pPr>
              <w:pStyle w:val="Akapitzlist"/>
              <w:numPr>
                <w:ilvl w:val="0"/>
                <w:numId w:val="102"/>
              </w:numPr>
              <w:tabs>
                <w:tab w:val="left" w:pos="459"/>
              </w:tabs>
              <w:ind w:left="459"/>
              <w:rPr>
                <w:rFonts w:ascii="Arial" w:hAnsi="Arial" w:cs="Arial"/>
                <w:sz w:val="20"/>
                <w:szCs w:val="20"/>
              </w:rPr>
            </w:pPr>
            <w:r w:rsidRPr="0011598D">
              <w:rPr>
                <w:rFonts w:ascii="Arial" w:eastAsia="Calibri" w:hAnsi="Arial" w:cs="Arial"/>
                <w:sz w:val="20"/>
                <w:szCs w:val="20"/>
              </w:rPr>
              <w:t>ustal</w:t>
            </w:r>
            <w:r w:rsidR="0003141D" w:rsidRPr="0011598D">
              <w:rPr>
                <w:rFonts w:ascii="Arial" w:eastAsia="Calibri" w:hAnsi="Arial" w:cs="Arial"/>
                <w:color w:val="000000"/>
                <w:sz w:val="20"/>
                <w:szCs w:val="20"/>
              </w:rPr>
              <w:t>a</w:t>
            </w:r>
            <w:r w:rsidRPr="0011598D">
              <w:rPr>
                <w:rFonts w:ascii="Arial" w:eastAsia="Calibri" w:hAnsi="Arial" w:cs="Arial"/>
                <w:sz w:val="20"/>
                <w:szCs w:val="20"/>
              </w:rPr>
              <w:t xml:space="preserve"> </w:t>
            </w:r>
            <w:r w:rsidRPr="0011598D">
              <w:rPr>
                <w:rFonts w:ascii="Arial" w:hAnsi="Arial" w:cs="Arial"/>
                <w:sz w:val="20"/>
                <w:szCs w:val="20"/>
              </w:rPr>
              <w:t>proporcje mieszaniny</w:t>
            </w:r>
            <w:r w:rsidR="0003141D" w:rsidRPr="0011598D">
              <w:rPr>
                <w:rFonts w:ascii="Arial" w:hAnsi="Arial" w:cs="Arial"/>
                <w:color w:val="000000"/>
                <w:sz w:val="20"/>
                <w:szCs w:val="20"/>
              </w:rPr>
              <w:t>,</w:t>
            </w:r>
            <w:r w:rsidRPr="0011598D">
              <w:rPr>
                <w:rFonts w:ascii="Arial" w:hAnsi="Arial" w:cs="Arial"/>
                <w:sz w:val="20"/>
                <w:szCs w:val="20"/>
              </w:rPr>
              <w:t xml:space="preserve"> 1:1; 1:1,5; 1:2</w:t>
            </w:r>
          </w:p>
          <w:p w:rsidR="006A0292" w:rsidRPr="0011598D" w:rsidRDefault="00D25B0B" w:rsidP="0011598D">
            <w:pPr>
              <w:pStyle w:val="Akapitzlist"/>
              <w:numPr>
                <w:ilvl w:val="0"/>
                <w:numId w:val="102"/>
              </w:numPr>
              <w:tabs>
                <w:tab w:val="left" w:pos="459"/>
              </w:tabs>
              <w:ind w:left="459"/>
              <w:rPr>
                <w:rFonts w:ascii="Arial" w:hAnsi="Arial" w:cs="Arial"/>
                <w:sz w:val="20"/>
                <w:szCs w:val="20"/>
              </w:rPr>
            </w:pPr>
            <w:r w:rsidRPr="0011598D">
              <w:rPr>
                <w:rFonts w:ascii="Arial" w:hAnsi="Arial" w:cs="Arial"/>
                <w:color w:val="000000"/>
                <w:sz w:val="20"/>
                <w:szCs w:val="20"/>
              </w:rPr>
              <w:t>określa</w:t>
            </w:r>
            <w:r w:rsidR="001109B0" w:rsidRPr="0011598D">
              <w:rPr>
                <w:rFonts w:ascii="Arial" w:hAnsi="Arial" w:cs="Arial"/>
                <w:sz w:val="20"/>
                <w:szCs w:val="20"/>
              </w:rPr>
              <w:t xml:space="preserve"> mieszaninę do </w:t>
            </w:r>
            <w:r w:rsidR="001109B0" w:rsidRPr="0011598D">
              <w:rPr>
                <w:rFonts w:ascii="Arial" w:hAnsi="Arial" w:cs="Arial"/>
                <w:sz w:val="20"/>
                <w:szCs w:val="20"/>
              </w:rPr>
              <w:lastRenderedPageBreak/>
              <w:t>uzyskania określonego efektu</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p w:rsidR="005B33E9" w:rsidRPr="0011598D" w:rsidRDefault="005B33E9" w:rsidP="0011598D">
            <w:pPr>
              <w:rPr>
                <w:rFonts w:ascii="Arial" w:hAnsi="Arial" w:cs="Arial"/>
                <w:sz w:val="20"/>
                <w:szCs w:val="20"/>
              </w:rPr>
            </w:pP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13. Dobór sprzętu i organizacja stanowiska pracy do zabiegów zmiany koloru włosów</w:t>
            </w:r>
          </w:p>
          <w:p w:rsidR="005B33E9" w:rsidRPr="0011598D" w:rsidRDefault="005B33E9" w:rsidP="0011598D">
            <w:pPr>
              <w:contextualSpacing/>
              <w:rPr>
                <w:rFonts w:ascii="Arial" w:hAnsi="Arial" w:cs="Arial"/>
                <w:sz w:val="20"/>
                <w:szCs w:val="20"/>
              </w:rPr>
            </w:pP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 xml:space="preserve">rozróżnia narzędzia, przybory i aparaty fryzjerskie stosowane do zabiegu zmiany koloru włosów </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rozróżnia</w:t>
            </w:r>
            <w:r w:rsidR="001109B0" w:rsidRPr="0011598D">
              <w:rPr>
                <w:rFonts w:ascii="Arial" w:eastAsia="Calibri" w:hAnsi="Arial" w:cs="Arial"/>
                <w:sz w:val="20"/>
                <w:szCs w:val="20"/>
              </w:rPr>
              <w:t xml:space="preserve"> bieliznę ochronną i zabiegową stosowaną do zabiegu zmiany koloru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 xml:space="preserve">gromadzi sprzęt, bieliznę i preparaty do wybranego rodzaju zabiegu zmiany koloru włosów </w:t>
            </w:r>
          </w:p>
        </w:tc>
        <w:tc>
          <w:tcPr>
            <w:tcW w:w="3481" w:type="dxa"/>
            <w:gridSpan w:val="2"/>
          </w:tcPr>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nowatorski sprzęt do uzyskania określonych efektów</w:t>
            </w:r>
          </w:p>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określa</w:t>
            </w:r>
            <w:r w:rsidR="001109B0" w:rsidRPr="0011598D">
              <w:rPr>
                <w:rFonts w:ascii="Arial" w:eastAsia="Calibri" w:hAnsi="Arial" w:cs="Arial"/>
                <w:sz w:val="20"/>
                <w:szCs w:val="20"/>
              </w:rPr>
              <w:t xml:space="preserve"> zastosowanie specjalistycznej aparatury do zabiegu zmiany koloru włosów</w:t>
            </w:r>
          </w:p>
          <w:p w:rsidR="006A0292" w:rsidRPr="0011598D" w:rsidRDefault="001109B0" w:rsidP="0011598D">
            <w:pPr>
              <w:pStyle w:val="Akapitzlist"/>
              <w:numPr>
                <w:ilvl w:val="0"/>
                <w:numId w:val="103"/>
              </w:numPr>
              <w:tabs>
                <w:tab w:val="left" w:pos="204"/>
              </w:tabs>
              <w:ind w:left="459"/>
              <w:rPr>
                <w:rFonts w:ascii="Arial" w:eastAsia="Calibri" w:hAnsi="Arial" w:cs="Arial"/>
                <w:sz w:val="20"/>
                <w:szCs w:val="20"/>
              </w:rPr>
            </w:pPr>
            <w:r w:rsidRPr="0011598D">
              <w:rPr>
                <w:rFonts w:ascii="Arial" w:eastAsia="Calibri" w:hAnsi="Arial" w:cs="Arial"/>
                <w:sz w:val="20"/>
                <w:szCs w:val="20"/>
              </w:rPr>
              <w:t>organiz</w:t>
            </w:r>
            <w:r w:rsidR="0003141D" w:rsidRPr="007F54C8">
              <w:rPr>
                <w:rFonts w:ascii="Arial" w:eastAsia="Calibri" w:hAnsi="Arial" w:cs="Arial"/>
                <w:sz w:val="20"/>
                <w:szCs w:val="20"/>
              </w:rPr>
              <w:t>uje</w:t>
            </w:r>
            <w:r w:rsidRPr="0011598D">
              <w:rPr>
                <w:rFonts w:ascii="Arial" w:eastAsia="Calibri" w:hAnsi="Arial" w:cs="Arial"/>
                <w:sz w:val="20"/>
                <w:szCs w:val="20"/>
              </w:rPr>
              <w:t xml:space="preserve"> stanowisko pracy zgodnie z ergonomią i obowiązującymi procedurami bhp do zabiegu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rPr>
            </w:pPr>
            <w:r w:rsidRPr="007F54C8">
              <w:rPr>
                <w:rFonts w:ascii="Arial" w:hAnsi="Arial" w:cs="Arial"/>
                <w:sz w:val="20"/>
                <w:szCs w:val="20"/>
              </w:rPr>
              <w:t>14. Etapy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etapy zabiegu koloryzacji </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etapy zabiegu rozjaśniania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ustal</w:t>
            </w:r>
            <w:r w:rsidR="007F54C8">
              <w:rPr>
                <w:rFonts w:ascii="Arial" w:eastAsia="Calibri" w:hAnsi="Arial" w:cs="Arial"/>
                <w:sz w:val="20"/>
                <w:szCs w:val="20"/>
              </w:rPr>
              <w:t>a</w:t>
            </w:r>
            <w:r w:rsidRPr="0011598D">
              <w:rPr>
                <w:rFonts w:ascii="Arial" w:eastAsia="Calibri" w:hAnsi="Arial" w:cs="Arial"/>
                <w:sz w:val="20"/>
                <w:szCs w:val="20"/>
              </w:rPr>
              <w:t xml:space="preserve"> etapy koloryzacji włosów siwych i szpakowatych </w:t>
            </w:r>
          </w:p>
          <w:p w:rsidR="006A0292" w:rsidRPr="0011598D" w:rsidRDefault="00CF21FF" w:rsidP="0011598D">
            <w:pPr>
              <w:pStyle w:val="Akapitzlist"/>
              <w:numPr>
                <w:ilvl w:val="0"/>
                <w:numId w:val="103"/>
              </w:numPr>
              <w:ind w:left="459"/>
              <w:rPr>
                <w:rFonts w:ascii="Arial" w:hAnsi="Arial" w:cs="Arial"/>
                <w:sz w:val="20"/>
                <w:szCs w:val="20"/>
              </w:rPr>
            </w:pPr>
            <w:r w:rsidRPr="0011598D">
              <w:rPr>
                <w:rFonts w:ascii="Arial" w:hAnsi="Arial" w:cs="Arial"/>
                <w:color w:val="000000"/>
                <w:sz w:val="20"/>
                <w:szCs w:val="20"/>
              </w:rPr>
              <w:t>stosuje</w:t>
            </w:r>
            <w:r w:rsidR="001109B0" w:rsidRPr="0011598D">
              <w:rPr>
                <w:rFonts w:ascii="Arial" w:hAnsi="Arial" w:cs="Arial"/>
                <w:sz w:val="20"/>
                <w:szCs w:val="20"/>
              </w:rPr>
              <w:t xml:space="preserve"> elementy pracy każdego etapu zmiany koloru włosów </w:t>
            </w:r>
          </w:p>
        </w:tc>
        <w:tc>
          <w:tcPr>
            <w:tcW w:w="3481" w:type="dxa"/>
            <w:gridSpan w:val="2"/>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ustal</w:t>
            </w:r>
            <w:r w:rsidR="007F54C8">
              <w:rPr>
                <w:rFonts w:ascii="Arial" w:eastAsia="Calibri" w:hAnsi="Arial" w:cs="Arial"/>
                <w:sz w:val="20"/>
                <w:szCs w:val="20"/>
              </w:rPr>
              <w:t>a</w:t>
            </w:r>
            <w:r w:rsidRPr="0011598D">
              <w:rPr>
                <w:rFonts w:ascii="Arial" w:eastAsia="Calibri" w:hAnsi="Arial" w:cs="Arial"/>
                <w:sz w:val="20"/>
                <w:szCs w:val="20"/>
              </w:rPr>
              <w:t xml:space="preserve"> zakres zabiegu zmiany koloru włosów na podstawie diagnozy i oczekiwań klienta (np. zmiana koloru całościowa, częściowa, rozjaśnianie, koloryzacja) </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Times New Roman" w:hAnsi="Arial" w:cs="Arial"/>
                <w:sz w:val="20"/>
                <w:szCs w:val="20"/>
              </w:rPr>
            </w:pPr>
          </w:p>
        </w:tc>
        <w:tc>
          <w:tcPr>
            <w:tcW w:w="1843" w:type="dxa"/>
          </w:tcPr>
          <w:p w:rsidR="005B33E9" w:rsidRPr="0011598D" w:rsidRDefault="005B33E9"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shd w:val="clear" w:color="auto" w:fill="auto"/>
          </w:tcPr>
          <w:p w:rsidR="005B33E9" w:rsidRPr="0011598D" w:rsidRDefault="005B33E9" w:rsidP="0011598D">
            <w:pPr>
              <w:ind w:hanging="48"/>
              <w:rPr>
                <w:rFonts w:ascii="Arial" w:hAnsi="Arial" w:cs="Arial"/>
                <w:sz w:val="20"/>
                <w:szCs w:val="20"/>
              </w:rPr>
            </w:pPr>
            <w:r w:rsidRPr="007F54C8">
              <w:rPr>
                <w:rFonts w:ascii="Arial" w:hAnsi="Arial" w:cs="Arial"/>
                <w:sz w:val="20"/>
                <w:szCs w:val="20"/>
              </w:rPr>
              <w:t>15. Przygotowanie klienta i jego włosów do zabiegu zmiany koloru porostu</w:t>
            </w:r>
          </w:p>
          <w:p w:rsidR="005B33E9" w:rsidRPr="0011598D" w:rsidRDefault="005B33E9" w:rsidP="0011598D">
            <w:pPr>
              <w:rPr>
                <w:rFonts w:ascii="Arial" w:hAnsi="Arial" w:cs="Arial"/>
                <w:sz w:val="20"/>
                <w:szCs w:val="20"/>
              </w:rPr>
            </w:pPr>
          </w:p>
        </w:tc>
        <w:tc>
          <w:tcPr>
            <w:tcW w:w="850" w:type="dxa"/>
            <w:shd w:val="clear" w:color="auto" w:fill="auto"/>
          </w:tcPr>
          <w:p w:rsidR="005B33E9" w:rsidRPr="0011598D" w:rsidRDefault="005B33E9" w:rsidP="0011598D">
            <w:pPr>
              <w:jc w:val="center"/>
              <w:rPr>
                <w:rFonts w:ascii="Arial" w:hAnsi="Arial" w:cs="Arial"/>
                <w:sz w:val="20"/>
                <w:szCs w:val="20"/>
              </w:rPr>
            </w:pPr>
          </w:p>
        </w:tc>
        <w:tc>
          <w:tcPr>
            <w:tcW w:w="3323" w:type="dxa"/>
            <w:shd w:val="clear" w:color="auto" w:fill="auto"/>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zabezpiecz</w:t>
            </w:r>
            <w:r w:rsidR="0003141D" w:rsidRPr="007F54C8">
              <w:rPr>
                <w:rFonts w:ascii="Arial" w:eastAsia="Calibri" w:hAnsi="Arial" w:cs="Arial"/>
                <w:sz w:val="20"/>
                <w:szCs w:val="20"/>
              </w:rPr>
              <w:t>a</w:t>
            </w:r>
            <w:r w:rsidRPr="0011598D">
              <w:rPr>
                <w:rFonts w:ascii="Arial" w:eastAsia="Calibri" w:hAnsi="Arial" w:cs="Arial"/>
                <w:sz w:val="20"/>
                <w:szCs w:val="20"/>
              </w:rPr>
              <w:t xml:space="preserve"> odzież i kontur porostu klienta do zabiegu zmiany koloru włosów</w:t>
            </w:r>
          </w:p>
          <w:p w:rsidR="006A0292" w:rsidRPr="0011598D" w:rsidRDefault="00D25B0B"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rozpoznaje</w:t>
            </w:r>
            <w:r w:rsidR="001109B0" w:rsidRPr="0011598D">
              <w:rPr>
                <w:rFonts w:ascii="Arial" w:eastAsia="Calibri" w:hAnsi="Arial" w:cs="Arial"/>
                <w:sz w:val="20"/>
                <w:szCs w:val="20"/>
              </w:rPr>
              <w:t xml:space="preserve"> zabiegi przygotowawcze (pojaśnienie, dekoloryzację, korodowanie, pigmentację)</w:t>
            </w:r>
          </w:p>
          <w:p w:rsidR="006A0292" w:rsidRPr="0011598D" w:rsidRDefault="00CF21FF" w:rsidP="0011598D">
            <w:pPr>
              <w:pStyle w:val="Akapitzlist"/>
              <w:numPr>
                <w:ilvl w:val="0"/>
                <w:numId w:val="103"/>
              </w:numPr>
              <w:ind w:left="459"/>
              <w:rPr>
                <w:rFonts w:ascii="Arial" w:eastAsia="Calibri" w:hAnsi="Arial" w:cs="Arial"/>
                <w:sz w:val="20"/>
                <w:szCs w:val="20"/>
              </w:rPr>
            </w:pPr>
            <w:r w:rsidRPr="007F54C8">
              <w:rPr>
                <w:rFonts w:ascii="Arial" w:eastAsia="Calibri" w:hAnsi="Arial" w:cs="Arial"/>
                <w:sz w:val="20"/>
                <w:szCs w:val="20"/>
              </w:rPr>
              <w:t>stosuje</w:t>
            </w:r>
            <w:r w:rsidR="001109B0" w:rsidRPr="0011598D">
              <w:rPr>
                <w:rFonts w:ascii="Arial" w:eastAsia="Calibri" w:hAnsi="Arial" w:cs="Arial"/>
                <w:sz w:val="20"/>
                <w:szCs w:val="20"/>
              </w:rPr>
              <w:t xml:space="preserve"> podział porostu na sekcje do dobranej techniki koloryzacji włosów siwych</w:t>
            </w:r>
            <w:r w:rsidR="001109B0" w:rsidRPr="0011598D">
              <w:rPr>
                <w:rFonts w:ascii="Arial" w:eastAsia="Calibri" w:hAnsi="Arial" w:cs="Arial"/>
                <w:sz w:val="20"/>
                <w:szCs w:val="20"/>
              </w:rPr>
              <w:br/>
              <w:t>i szpakowatych</w:t>
            </w:r>
          </w:p>
        </w:tc>
        <w:tc>
          <w:tcPr>
            <w:tcW w:w="3481" w:type="dxa"/>
            <w:gridSpan w:val="2"/>
            <w:shd w:val="clear" w:color="auto" w:fill="auto"/>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przygoto</w:t>
            </w:r>
            <w:r w:rsidR="00B97AA7" w:rsidRPr="007F54C8">
              <w:rPr>
                <w:rFonts w:ascii="Arial" w:eastAsia="Calibri" w:hAnsi="Arial" w:cs="Arial"/>
                <w:sz w:val="20"/>
                <w:szCs w:val="20"/>
              </w:rPr>
              <w:t>wuje</w:t>
            </w:r>
            <w:r w:rsidRPr="0011598D">
              <w:rPr>
                <w:rFonts w:ascii="Arial" w:eastAsia="Calibri" w:hAnsi="Arial" w:cs="Arial"/>
                <w:sz w:val="20"/>
                <w:szCs w:val="20"/>
              </w:rPr>
              <w:t xml:space="preserve"> włosy siwe</w:t>
            </w:r>
            <w:r w:rsidRPr="0011598D">
              <w:rPr>
                <w:rFonts w:ascii="Arial" w:eastAsia="Calibri" w:hAnsi="Arial" w:cs="Arial"/>
                <w:sz w:val="20"/>
                <w:szCs w:val="20"/>
              </w:rPr>
              <w:br/>
              <w:t xml:space="preserve">i szpakowate do zabiegu koloryzacji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zabiegi przygotowawcze (pojaśnienie, dekoloryzację, korodowanie, pigmentację</w:t>
            </w:r>
          </w:p>
          <w:p w:rsidR="006A0292" w:rsidRPr="0011598D" w:rsidRDefault="00CF21FF" w:rsidP="0011598D">
            <w:pPr>
              <w:pStyle w:val="Akapitzlist"/>
              <w:numPr>
                <w:ilvl w:val="0"/>
                <w:numId w:val="103"/>
              </w:numPr>
              <w:ind w:left="459"/>
              <w:rPr>
                <w:rFonts w:ascii="Arial" w:hAnsi="Arial" w:cs="Arial"/>
                <w:sz w:val="20"/>
                <w:szCs w:val="20"/>
              </w:rPr>
            </w:pPr>
            <w:r w:rsidRPr="0011598D">
              <w:rPr>
                <w:rFonts w:ascii="Arial" w:hAnsi="Arial" w:cs="Arial"/>
                <w:color w:val="000000"/>
                <w:sz w:val="20"/>
                <w:szCs w:val="20"/>
              </w:rPr>
              <w:t>dobiera</w:t>
            </w:r>
            <w:r w:rsidR="001109B0" w:rsidRPr="0011598D">
              <w:rPr>
                <w:rFonts w:ascii="Arial" w:hAnsi="Arial" w:cs="Arial"/>
                <w:sz w:val="20"/>
                <w:szCs w:val="20"/>
              </w:rPr>
              <w:t xml:space="preserve"> zabiegi do włosów szklistych i przejaśnionych</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ind w:hanging="48"/>
              <w:rPr>
                <w:rFonts w:ascii="Arial" w:hAnsi="Arial" w:cs="Arial"/>
                <w:sz w:val="20"/>
                <w:szCs w:val="20"/>
                <w:highlight w:val="cyan"/>
              </w:rPr>
            </w:pPr>
            <w:r w:rsidRPr="007F54C8">
              <w:rPr>
                <w:rFonts w:ascii="Arial" w:hAnsi="Arial" w:cs="Arial"/>
                <w:sz w:val="20"/>
                <w:szCs w:val="20"/>
              </w:rPr>
              <w:t xml:space="preserve">16. Technologia wykonania zabiegu zmiany koloru włosów </w:t>
            </w:r>
            <w:r w:rsidRPr="007F54C8">
              <w:rPr>
                <w:rFonts w:ascii="Arial" w:hAnsi="Arial" w:cs="Arial"/>
                <w:sz w:val="20"/>
                <w:szCs w:val="20"/>
              </w:rPr>
              <w:br/>
              <w:t>z uwzględnieniem przebiegu technologicznego</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zasad bezpieczeństwa i higieny </w:t>
            </w:r>
            <w:r w:rsidRPr="0011598D">
              <w:rPr>
                <w:rFonts w:ascii="Arial" w:eastAsia="Calibri" w:hAnsi="Arial" w:cs="Arial"/>
                <w:sz w:val="20"/>
                <w:szCs w:val="20"/>
              </w:rPr>
              <w:lastRenderedPageBreak/>
              <w:t>pracy oraz zaleceń producenta preparatu</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ciągu technologicznego</w:t>
            </w:r>
            <w:r w:rsidR="006C7B4A" w:rsidRPr="007F54C8">
              <w:rPr>
                <w:rFonts w:ascii="Arial" w:eastAsia="Calibri" w:hAnsi="Arial" w:cs="Arial"/>
                <w:sz w:val="20"/>
                <w:szCs w:val="20"/>
              </w:rPr>
              <w:t xml:space="preserve"> </w:t>
            </w: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p w:rsidR="006A0292" w:rsidRPr="0011598D" w:rsidRDefault="006A0292" w:rsidP="0011598D">
            <w:pPr>
              <w:ind w:left="459"/>
              <w:rPr>
                <w:rFonts w:ascii="Arial" w:eastAsia="Calibri" w:hAnsi="Arial" w:cs="Arial"/>
                <w:sz w:val="20"/>
                <w:szCs w:val="20"/>
              </w:rPr>
            </w:pPr>
          </w:p>
        </w:tc>
        <w:tc>
          <w:tcPr>
            <w:tcW w:w="3481" w:type="dxa"/>
            <w:gridSpan w:val="2"/>
          </w:tcPr>
          <w:p w:rsidR="006A0292" w:rsidRPr="0011598D" w:rsidRDefault="001109B0" w:rsidP="0011598D">
            <w:pPr>
              <w:pStyle w:val="Akapitzlist"/>
              <w:numPr>
                <w:ilvl w:val="0"/>
                <w:numId w:val="103"/>
              </w:numPr>
              <w:ind w:left="459"/>
              <w:rPr>
                <w:rFonts w:ascii="Arial" w:eastAsia="Calibri" w:hAnsi="Arial" w:cs="Arial"/>
                <w:sz w:val="20"/>
                <w:szCs w:val="20"/>
                <w:lang w:eastAsia="en-US"/>
              </w:rPr>
            </w:pPr>
            <w:r w:rsidRPr="0011598D">
              <w:rPr>
                <w:rFonts w:ascii="Arial" w:eastAsia="Calibri" w:hAnsi="Arial" w:cs="Arial"/>
                <w:sz w:val="20"/>
                <w:szCs w:val="20"/>
                <w:lang w:eastAsia="en-US"/>
              </w:rPr>
              <w:lastRenderedPageBreak/>
              <w:t>wykon</w:t>
            </w:r>
            <w:r w:rsidR="00B97AA7" w:rsidRPr="007F54C8">
              <w:rPr>
                <w:rFonts w:ascii="Arial" w:eastAsia="Calibri" w:hAnsi="Arial" w:cs="Arial"/>
                <w:sz w:val="20"/>
                <w:szCs w:val="20"/>
                <w:lang w:eastAsia="en-US"/>
              </w:rPr>
              <w:t>uje</w:t>
            </w:r>
            <w:r w:rsidRPr="0011598D">
              <w:rPr>
                <w:rFonts w:ascii="Arial" w:eastAsia="Calibri" w:hAnsi="Arial" w:cs="Arial"/>
                <w:sz w:val="20"/>
                <w:szCs w:val="20"/>
                <w:lang w:eastAsia="en-US"/>
              </w:rPr>
              <w:t xml:space="preserve"> k</w:t>
            </w:r>
            <w:r w:rsidR="00B97AA7" w:rsidRPr="007F54C8">
              <w:rPr>
                <w:rFonts w:ascii="Arial" w:eastAsia="Calibri" w:hAnsi="Arial" w:cs="Arial"/>
                <w:sz w:val="20"/>
                <w:szCs w:val="20"/>
                <w:lang w:eastAsia="en-US"/>
              </w:rPr>
              <w:t>o</w:t>
            </w:r>
            <w:r w:rsidRPr="0011598D">
              <w:rPr>
                <w:rFonts w:ascii="Arial" w:eastAsia="Calibri" w:hAnsi="Arial" w:cs="Arial"/>
                <w:sz w:val="20"/>
                <w:szCs w:val="20"/>
                <w:lang w:eastAsia="en-US"/>
              </w:rPr>
              <w:t xml:space="preserve">loryzację i rozjaśnianie włosów damskich i męskich dobraną metodą i techniką </w:t>
            </w:r>
          </w:p>
          <w:p w:rsidR="006A0292" w:rsidRPr="0011598D" w:rsidRDefault="001109B0" w:rsidP="0011598D">
            <w:pPr>
              <w:pStyle w:val="Akapitzlist"/>
              <w:numPr>
                <w:ilvl w:val="0"/>
                <w:numId w:val="103"/>
              </w:numPr>
              <w:ind w:left="459"/>
              <w:rPr>
                <w:rFonts w:ascii="Arial" w:eastAsia="Calibri" w:hAnsi="Arial" w:cs="Arial"/>
                <w:spacing w:val="-8"/>
                <w:sz w:val="20"/>
                <w:szCs w:val="20"/>
              </w:rPr>
            </w:pPr>
            <w:r w:rsidRPr="0011598D">
              <w:rPr>
                <w:rFonts w:ascii="Arial" w:eastAsia="Calibri" w:hAnsi="Arial" w:cs="Arial"/>
                <w:spacing w:val="-8"/>
                <w:sz w:val="20"/>
                <w:szCs w:val="20"/>
              </w:rPr>
              <w:lastRenderedPageBreak/>
              <w:t>wykon</w:t>
            </w:r>
            <w:r w:rsidR="00B97AA7" w:rsidRPr="0011598D">
              <w:rPr>
                <w:rFonts w:ascii="Arial" w:eastAsia="Calibri" w:hAnsi="Arial" w:cs="Arial"/>
                <w:spacing w:val="-8"/>
                <w:sz w:val="20"/>
                <w:szCs w:val="20"/>
              </w:rPr>
              <w:t>uje</w:t>
            </w:r>
            <w:r w:rsidRPr="0011598D">
              <w:rPr>
                <w:rFonts w:ascii="Arial" w:eastAsia="Calibri" w:hAnsi="Arial" w:cs="Arial"/>
                <w:spacing w:val="-8"/>
                <w:sz w:val="20"/>
                <w:szCs w:val="20"/>
              </w:rPr>
              <w:t xml:space="preserve"> zabiegi rozjaśniania </w:t>
            </w:r>
            <w:r w:rsidRPr="0011598D">
              <w:rPr>
                <w:rFonts w:ascii="Arial" w:eastAsia="Calibri" w:hAnsi="Arial" w:cs="Arial"/>
                <w:spacing w:val="-8"/>
                <w:sz w:val="20"/>
                <w:szCs w:val="20"/>
              </w:rPr>
              <w:br/>
              <w:t>i koloryzacji całościowej, odrostów, wybranych pasm i sekcji</w:t>
            </w:r>
            <w:r w:rsidR="006C7B4A" w:rsidRPr="0011598D">
              <w:rPr>
                <w:rFonts w:ascii="Arial" w:eastAsia="Calibri" w:hAnsi="Arial" w:cs="Arial"/>
                <w:spacing w:val="-8"/>
                <w:sz w:val="20"/>
                <w:szCs w:val="20"/>
              </w:rPr>
              <w:t xml:space="preserve">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zmiany koloru włosów z zachowaniem technologii</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koloryzację włosów o różnym procencie siwizny</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 koloryzacji włosów z zastosowaniem specjalistycznej aparatury</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lastRenderedPageBreak/>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17. Pielęgnacja i neutralizacja włosów po zabiegach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zabiegi pielęgnacyjne po zabiegach z zmiany koloru włosów</w:t>
            </w:r>
          </w:p>
        </w:tc>
        <w:tc>
          <w:tcPr>
            <w:tcW w:w="3481" w:type="dxa"/>
            <w:gridSpan w:val="2"/>
          </w:tcPr>
          <w:p w:rsidR="006A0292" w:rsidRPr="0011598D" w:rsidRDefault="001109B0" w:rsidP="0011598D">
            <w:pPr>
              <w:pStyle w:val="Akapitzlist"/>
              <w:numPr>
                <w:ilvl w:val="0"/>
                <w:numId w:val="103"/>
              </w:numPr>
              <w:ind w:left="459"/>
              <w:rPr>
                <w:rFonts w:ascii="Arial" w:hAnsi="Arial" w:cs="Arial"/>
                <w:sz w:val="20"/>
                <w:szCs w:val="20"/>
              </w:rPr>
            </w:pPr>
            <w:r w:rsidRPr="0011598D">
              <w:rPr>
                <w:rFonts w:ascii="Arial" w:eastAsia="Calibri" w:hAnsi="Arial" w:cs="Arial"/>
                <w:sz w:val="20"/>
                <w:szCs w:val="20"/>
              </w:rPr>
              <w:t>wykon</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zabieg neutralizacji po zabiegach zmiany koloru włosów</w:t>
            </w: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18. Błędy technologiczne zabiegów zmiany koloru włosów</w:t>
            </w:r>
          </w:p>
          <w:p w:rsidR="005B33E9" w:rsidRPr="0011598D" w:rsidRDefault="005B33E9" w:rsidP="0011598D">
            <w:pPr>
              <w:rPr>
                <w:rFonts w:ascii="Arial" w:hAnsi="Arial" w:cs="Arial"/>
                <w:sz w:val="20"/>
                <w:szCs w:val="20"/>
                <w:highlight w:val="cyan"/>
              </w:rPr>
            </w:pPr>
            <w:r w:rsidRPr="007F54C8">
              <w:rPr>
                <w:rFonts w:ascii="Arial" w:hAnsi="Arial" w:cs="Arial"/>
                <w:sz w:val="20"/>
                <w:szCs w:val="20"/>
              </w:rPr>
              <w:t>i ich korekta</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D25B0B" w:rsidP="0011598D">
            <w:pPr>
              <w:pStyle w:val="Akapitzlist"/>
              <w:numPr>
                <w:ilvl w:val="0"/>
                <w:numId w:val="103"/>
              </w:numPr>
              <w:tabs>
                <w:tab w:val="left" w:pos="194"/>
              </w:tabs>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błędy popełnione podczas zabiegu koloryzacji </w:t>
            </w:r>
            <w:r w:rsidR="001109B0" w:rsidRPr="0011598D">
              <w:rPr>
                <w:rFonts w:ascii="Arial" w:hAnsi="Arial" w:cs="Arial"/>
                <w:sz w:val="20"/>
                <w:szCs w:val="20"/>
              </w:rPr>
              <w:br/>
              <w:t xml:space="preserve">i rozjaśniania </w:t>
            </w:r>
          </w:p>
          <w:p w:rsidR="006A0292" w:rsidRPr="0011598D" w:rsidRDefault="000058B9" w:rsidP="0011598D">
            <w:pPr>
              <w:pStyle w:val="Akapitzlist"/>
              <w:numPr>
                <w:ilvl w:val="0"/>
                <w:numId w:val="103"/>
              </w:numPr>
              <w:tabs>
                <w:tab w:val="left" w:pos="194"/>
              </w:tabs>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sposób korygowania błędów popełnionych w zabiegu koloryzacji i rozjaśniania </w:t>
            </w:r>
          </w:p>
          <w:p w:rsidR="006A0292" w:rsidRPr="0011598D" w:rsidRDefault="001109B0" w:rsidP="0011598D">
            <w:pPr>
              <w:pStyle w:val="Akapitzlist"/>
              <w:numPr>
                <w:ilvl w:val="0"/>
                <w:numId w:val="103"/>
              </w:numPr>
              <w:tabs>
                <w:tab w:val="left" w:pos="194"/>
              </w:tabs>
              <w:ind w:left="459"/>
              <w:rPr>
                <w:rFonts w:ascii="Arial" w:hAnsi="Arial" w:cs="Arial"/>
                <w:sz w:val="20"/>
                <w:szCs w:val="20"/>
              </w:rPr>
            </w:pPr>
            <w:r w:rsidRPr="0011598D">
              <w:rPr>
                <w:rFonts w:ascii="Arial" w:hAnsi="Arial" w:cs="Arial"/>
                <w:sz w:val="20"/>
                <w:szCs w:val="20"/>
              </w:rPr>
              <w:t xml:space="preserve">wskazać możliwości korygowania błędów powstałych w wyniku koloryzacji i rozjaśniania </w:t>
            </w:r>
          </w:p>
          <w:p w:rsidR="006A0292" w:rsidRPr="0011598D" w:rsidRDefault="001109B0" w:rsidP="0011598D">
            <w:pPr>
              <w:pStyle w:val="Akapitzlist"/>
              <w:numPr>
                <w:ilvl w:val="0"/>
                <w:numId w:val="103"/>
              </w:numPr>
              <w:ind w:left="459"/>
              <w:rPr>
                <w:rFonts w:ascii="Arial" w:eastAsia="Times New Roman" w:hAnsi="Arial" w:cs="Arial"/>
                <w:sz w:val="20"/>
                <w:szCs w:val="20"/>
              </w:rPr>
            </w:pPr>
            <w:r w:rsidRPr="0011598D">
              <w:rPr>
                <w:rFonts w:ascii="Arial" w:hAnsi="Arial" w:cs="Arial"/>
                <w:sz w:val="20"/>
                <w:szCs w:val="20"/>
              </w:rPr>
              <w:t>wykon</w:t>
            </w:r>
            <w:r w:rsidR="00B97AA7" w:rsidRPr="007F54C8">
              <w:rPr>
                <w:rFonts w:ascii="Arial" w:hAnsi="Arial" w:cs="Arial"/>
                <w:sz w:val="20"/>
                <w:szCs w:val="20"/>
              </w:rPr>
              <w:t>uje</w:t>
            </w:r>
            <w:r w:rsidRPr="0011598D">
              <w:rPr>
                <w:rFonts w:ascii="Arial" w:hAnsi="Arial" w:cs="Arial"/>
                <w:sz w:val="20"/>
                <w:szCs w:val="20"/>
              </w:rPr>
              <w:t xml:space="preserve"> korektę koloru</w:t>
            </w:r>
          </w:p>
        </w:tc>
        <w:tc>
          <w:tcPr>
            <w:tcW w:w="3481" w:type="dxa"/>
            <w:gridSpan w:val="2"/>
          </w:tcPr>
          <w:p w:rsidR="006A0292" w:rsidRPr="0011598D" w:rsidRDefault="001109B0" w:rsidP="0011598D">
            <w:pPr>
              <w:pStyle w:val="Akapitzlist"/>
              <w:numPr>
                <w:ilvl w:val="0"/>
                <w:numId w:val="103"/>
              </w:numPr>
              <w:ind w:left="459"/>
              <w:rPr>
                <w:rFonts w:ascii="Arial" w:hAnsi="Arial" w:cs="Arial"/>
                <w:sz w:val="20"/>
                <w:szCs w:val="20"/>
              </w:rPr>
            </w:pPr>
            <w:r w:rsidRPr="0011598D">
              <w:rPr>
                <w:rFonts w:ascii="Arial" w:hAnsi="Arial" w:cs="Arial"/>
                <w:sz w:val="20"/>
                <w:szCs w:val="20"/>
              </w:rPr>
              <w:t>analiz</w:t>
            </w:r>
            <w:r w:rsidR="00B97AA7" w:rsidRPr="0011598D">
              <w:rPr>
                <w:rFonts w:ascii="Arial" w:hAnsi="Arial" w:cs="Arial"/>
                <w:color w:val="000000"/>
                <w:sz w:val="20"/>
                <w:szCs w:val="20"/>
              </w:rPr>
              <w:t>uje</w:t>
            </w:r>
            <w:r w:rsidRPr="0011598D">
              <w:rPr>
                <w:rFonts w:ascii="Arial" w:hAnsi="Arial" w:cs="Arial"/>
                <w:sz w:val="20"/>
                <w:szCs w:val="20"/>
              </w:rPr>
              <w:t xml:space="preserve"> przyczyny powstania określonych błędów technologicznych</w:t>
            </w:r>
          </w:p>
          <w:p w:rsidR="006A0292" w:rsidRPr="0011598D" w:rsidRDefault="00D25B0B"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color w:val="000000"/>
                <w:sz w:val="20"/>
                <w:szCs w:val="20"/>
              </w:rPr>
              <w:t>rozpoznaje</w:t>
            </w:r>
            <w:r w:rsidR="001109B0" w:rsidRPr="0011598D">
              <w:rPr>
                <w:rFonts w:ascii="Arial" w:eastAsia="Calibri" w:hAnsi="Arial" w:cs="Arial"/>
                <w:sz w:val="20"/>
                <w:szCs w:val="20"/>
              </w:rPr>
              <w:t xml:space="preserve"> uszkodzenia powstałe na włosach i skórze w wyniku nieprawidłowego przeprowadzenia zabiegu</w:t>
            </w:r>
          </w:p>
          <w:p w:rsidR="006A0292" w:rsidRPr="0011598D" w:rsidRDefault="001109B0" w:rsidP="0011598D">
            <w:pPr>
              <w:pStyle w:val="Akapitzlist"/>
              <w:numPr>
                <w:ilvl w:val="0"/>
                <w:numId w:val="103"/>
              </w:numPr>
              <w:tabs>
                <w:tab w:val="left" w:pos="194"/>
              </w:tabs>
              <w:ind w:left="459"/>
              <w:rPr>
                <w:rFonts w:ascii="Arial" w:hAnsi="Arial" w:cs="Arial"/>
                <w:sz w:val="20"/>
                <w:szCs w:val="20"/>
              </w:rPr>
            </w:pPr>
            <w:r w:rsidRPr="0011598D">
              <w:rPr>
                <w:rFonts w:ascii="Arial" w:eastAsia="Calibri" w:hAnsi="Arial" w:cs="Arial"/>
                <w:sz w:val="20"/>
                <w:szCs w:val="20"/>
              </w:rPr>
              <w:t>wykon</w:t>
            </w:r>
            <w:r w:rsidR="00B97AA7" w:rsidRPr="007F54C8">
              <w:rPr>
                <w:rFonts w:ascii="Arial" w:eastAsia="Calibri" w:hAnsi="Arial" w:cs="Arial"/>
                <w:sz w:val="20"/>
                <w:szCs w:val="20"/>
              </w:rPr>
              <w:t>uje</w:t>
            </w:r>
            <w:r w:rsidRPr="0011598D">
              <w:rPr>
                <w:rFonts w:ascii="Arial" w:eastAsia="Calibri" w:hAnsi="Arial" w:cs="Arial"/>
                <w:sz w:val="20"/>
                <w:szCs w:val="20"/>
              </w:rPr>
              <w:t xml:space="preserve"> zabiegi korekcji koloru</w:t>
            </w:r>
            <w:r w:rsidR="00B97AA7" w:rsidRPr="007F54C8">
              <w:rPr>
                <w:rFonts w:ascii="Arial" w:eastAsia="Calibri" w:hAnsi="Arial" w:cs="Arial"/>
                <w:sz w:val="20"/>
                <w:szCs w:val="20"/>
              </w:rPr>
              <w:t>,</w:t>
            </w:r>
            <w:r w:rsidRPr="0011598D">
              <w:rPr>
                <w:rFonts w:ascii="Arial" w:eastAsia="Calibri" w:hAnsi="Arial" w:cs="Arial"/>
                <w:sz w:val="20"/>
                <w:szCs w:val="20"/>
              </w:rPr>
              <w:t xml:space="preserve"> np.: tonowanie</w:t>
            </w:r>
            <w:r w:rsidRPr="0011598D">
              <w:rPr>
                <w:rFonts w:ascii="Arial" w:hAnsi="Arial" w:cs="Arial"/>
                <w:sz w:val="20"/>
                <w:szCs w:val="20"/>
              </w:rPr>
              <w:t xml:space="preserve"> </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1641" w:type="dxa"/>
            <w:vMerge/>
          </w:tcPr>
          <w:p w:rsidR="005B33E9" w:rsidRPr="0011598D" w:rsidRDefault="005B33E9" w:rsidP="0011598D">
            <w:pPr>
              <w:rPr>
                <w:rFonts w:ascii="Arial" w:hAnsi="Arial" w:cs="Arial"/>
                <w:sz w:val="20"/>
                <w:szCs w:val="20"/>
              </w:rPr>
            </w:pPr>
          </w:p>
        </w:tc>
        <w:tc>
          <w:tcPr>
            <w:tcW w:w="3179" w:type="dxa"/>
          </w:tcPr>
          <w:p w:rsidR="005B33E9" w:rsidRPr="0011598D" w:rsidRDefault="005B33E9" w:rsidP="0011598D">
            <w:pPr>
              <w:rPr>
                <w:rFonts w:ascii="Arial" w:hAnsi="Arial" w:cs="Arial"/>
                <w:sz w:val="20"/>
                <w:szCs w:val="20"/>
              </w:rPr>
            </w:pPr>
            <w:r w:rsidRPr="007F54C8">
              <w:rPr>
                <w:rFonts w:ascii="Arial" w:hAnsi="Arial" w:cs="Arial"/>
                <w:sz w:val="20"/>
                <w:szCs w:val="20"/>
              </w:rPr>
              <w:t>19. Dekontaminacja stanowiska pracy i sprzętu stosowanego podczas zabiegu zmiany koloru włosów</w:t>
            </w:r>
          </w:p>
        </w:tc>
        <w:tc>
          <w:tcPr>
            <w:tcW w:w="850" w:type="dxa"/>
          </w:tcPr>
          <w:p w:rsidR="005B33E9" w:rsidRPr="0011598D" w:rsidRDefault="005B33E9" w:rsidP="0011598D">
            <w:pPr>
              <w:jc w:val="center"/>
              <w:rPr>
                <w:rFonts w:ascii="Arial" w:hAnsi="Arial" w:cs="Arial"/>
                <w:sz w:val="20"/>
                <w:szCs w:val="20"/>
              </w:rPr>
            </w:pPr>
          </w:p>
        </w:tc>
        <w:tc>
          <w:tcPr>
            <w:tcW w:w="3323" w:type="dxa"/>
          </w:tcPr>
          <w:p w:rsidR="006A0292" w:rsidRPr="0011598D" w:rsidRDefault="001109B0" w:rsidP="0011598D">
            <w:pPr>
              <w:pStyle w:val="Akapitzlist"/>
              <w:numPr>
                <w:ilvl w:val="0"/>
                <w:numId w:val="103"/>
              </w:numPr>
              <w:ind w:left="459"/>
              <w:rPr>
                <w:rFonts w:ascii="Arial" w:eastAsia="Calibri" w:hAnsi="Arial" w:cs="Arial"/>
                <w:spacing w:val="-8"/>
                <w:sz w:val="20"/>
                <w:szCs w:val="20"/>
              </w:rPr>
            </w:pPr>
            <w:r w:rsidRPr="0011598D">
              <w:rPr>
                <w:rFonts w:ascii="Arial" w:eastAsia="Calibri" w:hAnsi="Arial" w:cs="Arial"/>
                <w:spacing w:val="-8"/>
                <w:sz w:val="20"/>
                <w:szCs w:val="20"/>
              </w:rPr>
              <w:t>czyśc</w:t>
            </w:r>
            <w:r w:rsidR="007F54C8" w:rsidRPr="0011598D">
              <w:rPr>
                <w:rFonts w:ascii="Arial" w:eastAsia="Calibri" w:hAnsi="Arial" w:cs="Arial"/>
                <w:spacing w:val="-8"/>
                <w:sz w:val="20"/>
                <w:szCs w:val="20"/>
              </w:rPr>
              <w:t>i</w:t>
            </w:r>
            <w:r w:rsidRPr="0011598D">
              <w:rPr>
                <w:rFonts w:ascii="Arial" w:eastAsia="Calibri" w:hAnsi="Arial" w:cs="Arial"/>
                <w:spacing w:val="-8"/>
                <w:sz w:val="20"/>
                <w:szCs w:val="20"/>
              </w:rPr>
              <w:t xml:space="preserve"> sprzęt i stanowisko pracy z włosów i zanieczyszczeń preparatami po zabiegu zmiany koloru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dezynfek</w:t>
            </w:r>
            <w:r w:rsidR="00B97AA7" w:rsidRPr="007F54C8">
              <w:rPr>
                <w:rFonts w:ascii="Arial" w:eastAsia="Calibri" w:hAnsi="Arial" w:cs="Arial"/>
                <w:sz w:val="20"/>
                <w:szCs w:val="20"/>
              </w:rPr>
              <w:t>uje</w:t>
            </w:r>
            <w:r w:rsidRPr="0011598D">
              <w:rPr>
                <w:rFonts w:ascii="Arial" w:eastAsia="Calibri" w:hAnsi="Arial" w:cs="Arial"/>
                <w:sz w:val="20"/>
                <w:szCs w:val="20"/>
              </w:rPr>
              <w:t xml:space="preserve"> miseczki, pędzle i grzebienie po zabiegu zmiany kolor</w:t>
            </w:r>
            <w:r w:rsidR="00B97AA7" w:rsidRPr="007F54C8">
              <w:rPr>
                <w:rFonts w:ascii="Arial" w:eastAsia="Calibri" w:hAnsi="Arial" w:cs="Arial"/>
                <w:sz w:val="20"/>
                <w:szCs w:val="20"/>
              </w:rPr>
              <w:t>u</w:t>
            </w:r>
            <w:r w:rsidRPr="0011598D">
              <w:rPr>
                <w:rFonts w:ascii="Arial" w:eastAsia="Calibri" w:hAnsi="Arial" w:cs="Arial"/>
                <w:sz w:val="20"/>
                <w:szCs w:val="20"/>
              </w:rPr>
              <w:t xml:space="preserve"> włosów </w:t>
            </w:r>
          </w:p>
          <w:p w:rsidR="006A0292" w:rsidRPr="0011598D" w:rsidRDefault="001109B0" w:rsidP="0011598D">
            <w:pPr>
              <w:pStyle w:val="Akapitzlist"/>
              <w:numPr>
                <w:ilvl w:val="0"/>
                <w:numId w:val="103"/>
              </w:numPr>
              <w:ind w:left="459"/>
              <w:rPr>
                <w:rFonts w:ascii="Arial" w:eastAsia="Calibri" w:hAnsi="Arial" w:cs="Arial"/>
                <w:sz w:val="20"/>
                <w:szCs w:val="20"/>
              </w:rPr>
            </w:pPr>
            <w:r w:rsidRPr="0011598D">
              <w:rPr>
                <w:rFonts w:ascii="Arial" w:eastAsia="Calibri" w:hAnsi="Arial" w:cs="Arial"/>
                <w:sz w:val="20"/>
                <w:szCs w:val="20"/>
              </w:rPr>
              <w:t>segre</w:t>
            </w:r>
            <w:r w:rsidR="00B97AA7" w:rsidRPr="007F54C8">
              <w:rPr>
                <w:rFonts w:ascii="Arial" w:eastAsia="Calibri" w:hAnsi="Arial" w:cs="Arial"/>
                <w:sz w:val="20"/>
                <w:szCs w:val="20"/>
              </w:rPr>
              <w:t>guje</w:t>
            </w:r>
            <w:r w:rsidRPr="0011598D">
              <w:rPr>
                <w:rFonts w:ascii="Arial" w:eastAsia="Calibri" w:hAnsi="Arial" w:cs="Arial"/>
                <w:sz w:val="20"/>
                <w:szCs w:val="20"/>
              </w:rPr>
              <w:t xml:space="preserve"> odpady chemiczne i ogólne po zabiegu zmiany koloru włosów </w:t>
            </w:r>
          </w:p>
        </w:tc>
        <w:tc>
          <w:tcPr>
            <w:tcW w:w="3481" w:type="dxa"/>
            <w:gridSpan w:val="2"/>
          </w:tcPr>
          <w:p w:rsidR="006A0292" w:rsidRPr="0011598D" w:rsidRDefault="001109B0" w:rsidP="0011598D">
            <w:pPr>
              <w:pStyle w:val="Akapitzlist"/>
              <w:numPr>
                <w:ilvl w:val="0"/>
                <w:numId w:val="103"/>
              </w:numPr>
              <w:tabs>
                <w:tab w:val="left" w:pos="34"/>
              </w:tabs>
              <w:ind w:left="459"/>
              <w:rPr>
                <w:rFonts w:ascii="Arial" w:eastAsia="Calibri" w:hAnsi="Arial" w:cs="Arial"/>
                <w:sz w:val="20"/>
                <w:szCs w:val="20"/>
              </w:rPr>
            </w:pPr>
            <w:r w:rsidRPr="0011598D">
              <w:rPr>
                <w:rFonts w:ascii="Arial" w:eastAsia="Calibri" w:hAnsi="Arial" w:cs="Arial"/>
                <w:sz w:val="20"/>
                <w:szCs w:val="20"/>
              </w:rPr>
              <w:t>analiz</w:t>
            </w:r>
            <w:r w:rsidR="00B97AA7" w:rsidRPr="0011598D">
              <w:rPr>
                <w:rFonts w:ascii="Arial" w:eastAsia="Calibri" w:hAnsi="Arial" w:cs="Arial"/>
                <w:color w:val="000000"/>
                <w:sz w:val="20"/>
                <w:szCs w:val="20"/>
              </w:rPr>
              <w:t>uje</w:t>
            </w:r>
            <w:r w:rsidRPr="0011598D">
              <w:rPr>
                <w:rFonts w:ascii="Arial" w:eastAsia="Calibri" w:hAnsi="Arial" w:cs="Arial"/>
                <w:sz w:val="20"/>
                <w:szCs w:val="20"/>
              </w:rPr>
              <w:t xml:space="preserve"> słuszność wykonywania dekontaminacji </w:t>
            </w:r>
            <w:r w:rsidRPr="0011598D">
              <w:rPr>
                <w:rFonts w:ascii="Arial" w:eastAsia="Calibri" w:hAnsi="Arial" w:cs="Arial"/>
                <w:sz w:val="20"/>
                <w:szCs w:val="20"/>
              </w:rPr>
              <w:br/>
              <w:t>w salonach fryzjerskich</w:t>
            </w:r>
          </w:p>
          <w:p w:rsidR="006A0292" w:rsidRPr="0011598D" w:rsidRDefault="001109B0" w:rsidP="0011598D">
            <w:pPr>
              <w:pStyle w:val="Akapitzlist"/>
              <w:numPr>
                <w:ilvl w:val="0"/>
                <w:numId w:val="103"/>
              </w:numPr>
              <w:tabs>
                <w:tab w:val="left" w:pos="34"/>
              </w:tabs>
              <w:ind w:left="459"/>
              <w:rPr>
                <w:rFonts w:ascii="Arial" w:eastAsia="Calibri" w:hAnsi="Arial" w:cs="Arial"/>
                <w:sz w:val="20"/>
                <w:szCs w:val="20"/>
              </w:rPr>
            </w:pPr>
            <w:r w:rsidRPr="0011598D">
              <w:rPr>
                <w:rFonts w:ascii="Arial" w:eastAsia="Calibri" w:hAnsi="Arial" w:cs="Arial"/>
                <w:sz w:val="20"/>
                <w:szCs w:val="20"/>
              </w:rPr>
              <w:t>uzasadni</w:t>
            </w:r>
            <w:r w:rsidR="00B97AA7" w:rsidRPr="0011598D">
              <w:rPr>
                <w:rFonts w:ascii="Arial" w:eastAsia="Calibri" w:hAnsi="Arial" w:cs="Arial"/>
                <w:color w:val="000000"/>
                <w:sz w:val="20"/>
                <w:szCs w:val="20"/>
              </w:rPr>
              <w:t>a</w:t>
            </w:r>
            <w:r w:rsidRPr="0011598D">
              <w:rPr>
                <w:rFonts w:ascii="Arial" w:eastAsia="Calibri" w:hAnsi="Arial" w:cs="Arial"/>
                <w:sz w:val="20"/>
                <w:szCs w:val="20"/>
              </w:rPr>
              <w:t xml:space="preserve"> konsekwencje wynikające z lekceważenia zasad dekontaminacji w salonach fryzjerskich</w:t>
            </w:r>
          </w:p>
          <w:p w:rsidR="006A0292" w:rsidRPr="0011598D" w:rsidRDefault="006A0292" w:rsidP="0011598D">
            <w:pPr>
              <w:ind w:left="459"/>
              <w:rPr>
                <w:rFonts w:ascii="Arial" w:eastAsia="Times New Roman" w:hAnsi="Arial" w:cs="Arial"/>
                <w:sz w:val="20"/>
                <w:szCs w:val="20"/>
              </w:rPr>
            </w:pPr>
          </w:p>
        </w:tc>
        <w:tc>
          <w:tcPr>
            <w:tcW w:w="1843" w:type="dxa"/>
          </w:tcPr>
          <w:p w:rsidR="005B33E9" w:rsidRPr="007F54C8" w:rsidRDefault="005B33E9" w:rsidP="007F54C8">
            <w:pPr>
              <w:rPr>
                <w:rFonts w:ascii="Arial" w:hAnsi="Arial" w:cs="Arial"/>
                <w:sz w:val="20"/>
                <w:szCs w:val="20"/>
              </w:rPr>
            </w:pPr>
            <w:r w:rsidRPr="007F54C8">
              <w:rPr>
                <w:rFonts w:ascii="Arial" w:hAnsi="Arial" w:cs="Arial"/>
                <w:sz w:val="20"/>
                <w:szCs w:val="20"/>
              </w:rPr>
              <w:t>Klasa III</w:t>
            </w:r>
          </w:p>
        </w:tc>
      </w:tr>
      <w:tr w:rsidR="005B33E9" w:rsidRPr="007F54C8" w:rsidTr="00252CF5">
        <w:tc>
          <w:tcPr>
            <w:tcW w:w="4820" w:type="dxa"/>
            <w:gridSpan w:val="2"/>
            <w:shd w:val="clear" w:color="auto" w:fill="EEECE1" w:themeFill="background2"/>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Realizacja godzin w klasie III </w:t>
            </w:r>
          </w:p>
        </w:tc>
        <w:tc>
          <w:tcPr>
            <w:tcW w:w="850" w:type="dxa"/>
            <w:shd w:val="clear" w:color="auto" w:fill="EEECE1" w:themeFill="background2"/>
          </w:tcPr>
          <w:p w:rsidR="005B33E9" w:rsidRPr="0011598D" w:rsidRDefault="005B33E9" w:rsidP="0011598D">
            <w:pPr>
              <w:jc w:val="center"/>
              <w:rPr>
                <w:rFonts w:ascii="Arial" w:hAnsi="Arial" w:cs="Arial"/>
                <w:b/>
                <w:sz w:val="20"/>
                <w:szCs w:val="20"/>
              </w:rPr>
            </w:pPr>
          </w:p>
        </w:tc>
        <w:tc>
          <w:tcPr>
            <w:tcW w:w="8647" w:type="dxa"/>
            <w:gridSpan w:val="4"/>
            <w:shd w:val="clear" w:color="auto" w:fill="EEECE1" w:themeFill="background2"/>
          </w:tcPr>
          <w:p w:rsidR="005B33E9" w:rsidRPr="0011598D" w:rsidRDefault="005B33E9" w:rsidP="0011598D">
            <w:pPr>
              <w:rPr>
                <w:rFonts w:ascii="Arial" w:hAnsi="Arial" w:cs="Arial"/>
                <w:b/>
                <w:sz w:val="20"/>
                <w:szCs w:val="20"/>
              </w:rPr>
            </w:pPr>
          </w:p>
        </w:tc>
      </w:tr>
      <w:tr w:rsidR="005B33E9" w:rsidRPr="007F54C8" w:rsidTr="00252CF5">
        <w:tc>
          <w:tcPr>
            <w:tcW w:w="4820" w:type="dxa"/>
            <w:gridSpan w:val="2"/>
            <w:shd w:val="clear" w:color="auto" w:fill="DDD9C3" w:themeFill="background2" w:themeFillShade="E6"/>
          </w:tcPr>
          <w:p w:rsidR="005B33E9" w:rsidRPr="0011598D" w:rsidRDefault="005B33E9"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50" w:type="dxa"/>
            <w:shd w:val="clear" w:color="auto" w:fill="DDD9C3" w:themeFill="background2" w:themeFillShade="E6"/>
          </w:tcPr>
          <w:p w:rsidR="005B33E9" w:rsidRPr="0011598D" w:rsidRDefault="005B33E9" w:rsidP="0011598D">
            <w:pPr>
              <w:jc w:val="center"/>
              <w:rPr>
                <w:rFonts w:ascii="Arial" w:hAnsi="Arial" w:cs="Arial"/>
                <w:b/>
                <w:sz w:val="20"/>
                <w:szCs w:val="20"/>
              </w:rPr>
            </w:pPr>
          </w:p>
        </w:tc>
        <w:tc>
          <w:tcPr>
            <w:tcW w:w="8647" w:type="dxa"/>
            <w:gridSpan w:val="4"/>
            <w:shd w:val="clear" w:color="auto" w:fill="DDD9C3" w:themeFill="background2" w:themeFillShade="E6"/>
          </w:tcPr>
          <w:p w:rsidR="005B33E9" w:rsidRPr="0011598D" w:rsidRDefault="005B33E9" w:rsidP="0011598D">
            <w:pPr>
              <w:rPr>
                <w:rFonts w:ascii="Arial" w:hAnsi="Arial" w:cs="Arial"/>
                <w:b/>
                <w:sz w:val="20"/>
                <w:szCs w:val="20"/>
              </w:rPr>
            </w:pPr>
          </w:p>
        </w:tc>
      </w:tr>
    </w:tbl>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lastRenderedPageBreak/>
        <w:t>PROCEDURY OSIĄGANIA CELÓW KSZTAŁCENIA PRZEDMIOTU</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 xml:space="preserve">Program nauczania przedmiotu </w:t>
      </w:r>
      <w:r w:rsidRPr="00443066">
        <w:rPr>
          <w:rFonts w:ascii="Arial" w:hAnsi="Arial" w:cs="Arial"/>
          <w:b/>
          <w:i/>
          <w:color w:val="auto"/>
          <w:sz w:val="20"/>
          <w:szCs w:val="20"/>
        </w:rPr>
        <w:t>Pracownia fryzjerska</w:t>
      </w:r>
      <w:r w:rsidRPr="00443066">
        <w:rPr>
          <w:rFonts w:ascii="Arial" w:hAnsi="Arial" w:cs="Arial"/>
          <w:i/>
          <w:color w:val="auto"/>
          <w:sz w:val="20"/>
          <w:szCs w:val="20"/>
        </w:rPr>
        <w:t xml:space="preserve"> </w:t>
      </w:r>
      <w:r w:rsidRPr="00443066">
        <w:rPr>
          <w:rFonts w:ascii="Arial" w:hAnsi="Arial" w:cs="Arial"/>
          <w:color w:val="auto"/>
          <w:sz w:val="20"/>
          <w:szCs w:val="20"/>
        </w:rPr>
        <w:t>obejmuje działy, które zawierają podstawowe treści z zakresu: bezpieczeństwa i higieny pracy, elementów kompetencji personalnych i społecznych, pielęgnacji włosów i skóry, nietrwałego odkształcenia włosów i formowania fryzury, trwałego odkształcania włosów, strzyżenia włosów oraz formowania zarostu męskiego, zmiany koloru włosów.</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 procesie dydaktycznym wskazane jest stosowanie zróżnicowanych metod nauczania</w:t>
      </w:r>
      <w:r w:rsidR="005028D3" w:rsidRPr="00443066">
        <w:rPr>
          <w:rFonts w:ascii="Arial" w:hAnsi="Arial" w:cs="Arial"/>
          <w:color w:val="auto"/>
          <w:sz w:val="20"/>
          <w:szCs w:val="20"/>
        </w:rPr>
        <w:t>,</w:t>
      </w:r>
      <w:r w:rsidRPr="00443066">
        <w:rPr>
          <w:rFonts w:ascii="Arial" w:hAnsi="Arial" w:cs="Arial"/>
          <w:color w:val="auto"/>
          <w:sz w:val="20"/>
          <w:szCs w:val="20"/>
        </w:rPr>
        <w:t xml:space="preserve"> np.:</w:t>
      </w:r>
      <w:r w:rsidRPr="00443066">
        <w:rPr>
          <w:rFonts w:ascii="Arial" w:hAnsi="Arial" w:cs="Arial"/>
          <w:b/>
          <w:color w:val="auto"/>
          <w:sz w:val="20"/>
          <w:szCs w:val="20"/>
        </w:rPr>
        <w:t xml:space="preserve"> </w:t>
      </w:r>
      <w:r w:rsidRPr="00443066">
        <w:rPr>
          <w:rFonts w:ascii="Arial" w:hAnsi="Arial" w:cs="Arial"/>
          <w:color w:val="auto"/>
          <w:sz w:val="20"/>
          <w:szCs w:val="20"/>
        </w:rPr>
        <w:t>aktywizujących,</w:t>
      </w:r>
      <w:r w:rsidRPr="00443066">
        <w:rPr>
          <w:rFonts w:ascii="Arial" w:hAnsi="Arial" w:cs="Arial"/>
          <w:b/>
          <w:color w:val="auto"/>
          <w:sz w:val="20"/>
          <w:szCs w:val="20"/>
        </w:rPr>
        <w:t xml:space="preserve"> </w:t>
      </w:r>
      <w:r w:rsidRPr="00443066">
        <w:rPr>
          <w:rFonts w:ascii="Arial" w:hAnsi="Arial" w:cs="Arial"/>
          <w:color w:val="auto"/>
          <w:sz w:val="20"/>
          <w:szCs w:val="20"/>
        </w:rPr>
        <w:t>podających, problemowych, eksponujących</w:t>
      </w:r>
      <w:r w:rsidRPr="00443066">
        <w:rPr>
          <w:rFonts w:ascii="Arial" w:hAnsi="Arial" w:cs="Arial"/>
          <w:color w:val="auto"/>
          <w:sz w:val="20"/>
          <w:szCs w:val="20"/>
        </w:rPr>
        <w:br/>
        <w:t>i praktycznego działania.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W celu zapewnienia prawidłowego przebiegu zajęć, pracownię fryzjerską należy wyposażyć w literaturę właściwą dla przedmiotu oraz plansze dydaktyczne, filmy instruktażowe, wzorniki i palety kolorystyczne, czasopisma branżowe, katalogi fryzur, ulotki informacyjne, opakowania preparatów różnych producentów, próbki włosów, główki fryzjerskie, komputer z rzutnikiem multimedialnym. Wskazane jest wyposażenie pracowni w profesjonalny sprzęt, tj.: narzędzia, przybory, preparaty, aparaty i bieliznę fryzjerską. </w:t>
      </w:r>
      <w:r w:rsidR="00A0268C" w:rsidRPr="00443066">
        <w:rPr>
          <w:rFonts w:ascii="Arial" w:hAnsi="Arial" w:cs="Arial"/>
          <w:color w:val="auto"/>
          <w:sz w:val="20"/>
          <w:szCs w:val="20"/>
        </w:rPr>
        <w:t>Dodatkowo</w:t>
      </w:r>
      <w:r w:rsidRPr="00443066">
        <w:rPr>
          <w:rFonts w:ascii="Arial" w:hAnsi="Arial" w:cs="Arial"/>
          <w:color w:val="auto"/>
          <w:sz w:val="20"/>
          <w:szCs w:val="20"/>
        </w:rPr>
        <w:t xml:space="preserve"> nauczyciel może przygotować materiał nauczania z wykorzystaniem prezentacji multimedialnych i doświadczeń, które zwiększą atrakcyjność zajęć i ich skuteczność.</w:t>
      </w:r>
      <w:r w:rsidR="00D93F11">
        <w:rPr>
          <w:rFonts w:ascii="Arial" w:hAnsi="Arial" w:cs="Arial"/>
          <w:color w:val="auto"/>
          <w:sz w:val="20"/>
          <w:szCs w:val="20"/>
        </w:rPr>
        <w:t xml:space="preserve"> </w:t>
      </w:r>
    </w:p>
    <w:p w:rsidR="007B1949" w:rsidRPr="00443066" w:rsidRDefault="00877B71"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Na zajęcia praktyczne z</w:t>
      </w:r>
      <w:r w:rsidR="007B1949" w:rsidRPr="00443066">
        <w:rPr>
          <w:rFonts w:ascii="Arial" w:hAnsi="Arial" w:cs="Arial"/>
          <w:color w:val="auto"/>
          <w:sz w:val="20"/>
          <w:szCs w:val="20"/>
        </w:rPr>
        <w:t>alecany jest podział na grupy nie większe jak 10</w:t>
      </w:r>
      <w:r w:rsidR="001D284A">
        <w:rPr>
          <w:rFonts w:ascii="Arial" w:hAnsi="Arial" w:cs="Arial"/>
          <w:color w:val="auto"/>
          <w:sz w:val="20"/>
          <w:szCs w:val="20"/>
        </w:rPr>
        <w:t>–</w:t>
      </w:r>
      <w:r w:rsidR="007B1949" w:rsidRPr="00443066">
        <w:rPr>
          <w:rFonts w:ascii="Arial" w:hAnsi="Arial" w:cs="Arial"/>
          <w:color w:val="auto"/>
          <w:sz w:val="20"/>
          <w:szCs w:val="20"/>
        </w:rPr>
        <w:t>12 osób, zapewni to indywidualizację pracy z uczniem i umożliwi pełne przygotowanie do nowoczesnego rynku pracy.</w:t>
      </w:r>
    </w:p>
    <w:p w:rsidR="007B1949"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11598D">
        <w:rPr>
          <w:rFonts w:ascii="Arial" w:hAnsi="Arial" w:cs="Arial"/>
          <w:b/>
          <w:sz w:val="20"/>
          <w:szCs w:val="20"/>
        </w:rPr>
        <w:t>PROPONOWANE METODY SPRAWDZANIA OSIĄGNIĘĆ EDUKACYJNYCH UCZNIA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color w:val="auto"/>
          <w:sz w:val="20"/>
          <w:szCs w:val="20"/>
        </w:rPr>
        <w:t>W procesie nauczania zalecane jest system</w:t>
      </w:r>
      <w:r w:rsidRPr="00443066">
        <w:rPr>
          <w:rFonts w:ascii="Arial" w:hAnsi="Arial" w:cs="Arial"/>
          <w:color w:val="auto"/>
          <w:sz w:val="20"/>
          <w:szCs w:val="20"/>
        </w:rPr>
        <w:t>atyczne sprawdzanie i ocenianie uczniów zgodne z kryteriami oceniania przedstawionymi na początku roku szkolnego.</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Proponowane sposoby oceniania: </w:t>
      </w:r>
      <w:r w:rsidRPr="00443066">
        <w:rPr>
          <w:rFonts w:ascii="Arial" w:hAnsi="Arial" w:cs="Arial"/>
          <w:color w:val="auto"/>
          <w:sz w:val="20"/>
          <w:szCs w:val="20"/>
        </w:rPr>
        <w:t xml:space="preserve">odpowiedzi ustne, obserwacje czynności ucznia podczas przydzielonych zadań. </w:t>
      </w:r>
    </w:p>
    <w:p w:rsidR="007B1949" w:rsidRPr="00443066" w:rsidRDefault="007B1949" w:rsidP="0011598D">
      <w:pPr>
        <w:spacing w:line="360" w:lineRule="auto"/>
        <w:rPr>
          <w:rFonts w:ascii="Arial" w:hAnsi="Arial" w:cs="Arial"/>
          <w:color w:val="auto"/>
          <w:sz w:val="20"/>
          <w:szCs w:val="20"/>
        </w:rPr>
      </w:pPr>
      <w:r w:rsidRPr="00443066">
        <w:rPr>
          <w:rFonts w:ascii="Arial" w:hAnsi="Arial" w:cs="Arial"/>
          <w:color w:val="auto"/>
          <w:sz w:val="20"/>
          <w:szCs w:val="20"/>
        </w:rPr>
        <w:t xml:space="preserve">Ocenianie powinno być dokonywane zgodnie z obowiązującą skalą ocen i uwarunkowane: poprawnością merytoryczną wypowiedzi, posługiwaniem się właściwą terminologią zawodową oraz operowaniem nabytą wiedzą zawodową. </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Rodzaje narzędzi:</w:t>
      </w:r>
      <w:r w:rsidRPr="00443066">
        <w:rPr>
          <w:rFonts w:ascii="Arial" w:hAnsi="Arial" w:cs="Arial"/>
          <w:color w:val="auto"/>
          <w:sz w:val="20"/>
          <w:szCs w:val="20"/>
        </w:rPr>
        <w:t xml:space="preserve"> karty oceny</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11598D" w:rsidRDefault="007B1949" w:rsidP="0011598D">
      <w:pPr>
        <w:spacing w:line="360" w:lineRule="auto"/>
        <w:rPr>
          <w:rFonts w:ascii="Arial" w:hAnsi="Arial" w:cs="Arial"/>
          <w:b/>
          <w:sz w:val="20"/>
          <w:szCs w:val="20"/>
        </w:rPr>
      </w:pPr>
      <w:r w:rsidRPr="0011598D">
        <w:rPr>
          <w:rFonts w:ascii="Arial" w:hAnsi="Arial" w:cs="Arial"/>
          <w:b/>
          <w:sz w:val="20"/>
          <w:szCs w:val="20"/>
        </w:rPr>
        <w:t>PROPONOWANE METODY EWALUACJI PRZEDMIOTU</w:t>
      </w:r>
    </w:p>
    <w:p w:rsidR="00877B71"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FF0000"/>
          <w:sz w:val="20"/>
          <w:szCs w:val="20"/>
        </w:rPr>
      </w:pPr>
      <w:r w:rsidRPr="007F54C8">
        <w:rPr>
          <w:rFonts w:ascii="Arial" w:eastAsia="Calibri" w:hAnsi="Arial" w:cs="Arial"/>
          <w:iCs/>
          <w:color w:val="auto"/>
          <w:sz w:val="20"/>
          <w:szCs w:val="20"/>
          <w:lang w:eastAsia="en-US"/>
        </w:rPr>
        <w:t>Do ewal</w:t>
      </w:r>
      <w:r w:rsidRPr="00443066">
        <w:rPr>
          <w:rFonts w:ascii="Arial" w:eastAsia="Calibri" w:hAnsi="Arial" w:cs="Arial"/>
          <w:iCs/>
          <w:color w:val="auto"/>
          <w:sz w:val="20"/>
          <w:szCs w:val="20"/>
          <w:lang w:eastAsia="en-US"/>
        </w:rPr>
        <w:t xml:space="preserve">uacji programu nauczania może zostać wykorzystana ewaluacja </w:t>
      </w:r>
      <w:proofErr w:type="spellStart"/>
      <w:r w:rsidRPr="00443066">
        <w:rPr>
          <w:rFonts w:ascii="Arial" w:eastAsia="Calibri" w:hAnsi="Arial" w:cs="Arial"/>
          <w:iCs/>
          <w:color w:val="auto"/>
          <w:sz w:val="20"/>
          <w:szCs w:val="20"/>
          <w:lang w:eastAsia="en-US"/>
        </w:rPr>
        <w:t>konkluzywna</w:t>
      </w:r>
      <w:proofErr w:type="spellEnd"/>
      <w:r w:rsidRPr="00443066">
        <w:rPr>
          <w:rFonts w:ascii="Arial" w:eastAsia="Calibri" w:hAnsi="Arial" w:cs="Arial"/>
          <w:iCs/>
          <w:color w:val="auto"/>
          <w:sz w:val="20"/>
          <w:szCs w:val="20"/>
          <w:lang w:eastAsia="en-US"/>
        </w:rPr>
        <w:t>, która polega na badaniu efektywności i jakości działań po ich zakończeniu poprzez zastosowanie badań kwestionariuszowych, wywiadów czy obserwacji wśród uczniów, rodziców oraz nauczycieli.</w:t>
      </w:r>
      <w:r w:rsidR="006C7B4A" w:rsidRPr="00443066">
        <w:rPr>
          <w:rFonts w:ascii="Arial" w:eastAsia="Calibri" w:hAnsi="Arial" w:cs="Arial"/>
          <w:iCs/>
          <w:color w:val="auto"/>
          <w:sz w:val="20"/>
          <w:szCs w:val="20"/>
          <w:lang w:eastAsia="en-US"/>
        </w:rPr>
        <w:t xml:space="preserve"> </w:t>
      </w:r>
      <w:r w:rsidR="00877B71" w:rsidRPr="00443066">
        <w:rPr>
          <w:rFonts w:ascii="Arial" w:hAnsi="Arial" w:cs="Arial"/>
          <w:color w:val="FF0000"/>
          <w:sz w:val="20"/>
          <w:szCs w:val="20"/>
        </w:rPr>
        <w:br w:type="page"/>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7B1949" w:rsidRPr="0011598D" w:rsidRDefault="007B1949" w:rsidP="0011598D">
      <w:pPr>
        <w:spacing w:line="360" w:lineRule="auto"/>
        <w:jc w:val="both"/>
        <w:rPr>
          <w:rFonts w:ascii="Arial" w:hAnsi="Arial" w:cs="Arial"/>
          <w:color w:val="auto"/>
          <w:sz w:val="20"/>
          <w:szCs w:val="20"/>
        </w:rPr>
      </w:pP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T</w:t>
      </w:r>
      <w:r w:rsidR="00042042">
        <w:rPr>
          <w:rFonts w:ascii="Arial" w:hAnsi="Arial" w:cs="Arial"/>
          <w:b/>
          <w:color w:val="auto"/>
          <w:sz w:val="20"/>
          <w:szCs w:val="20"/>
        </w:rPr>
        <w:t>ECHNIKI PERUKARSKIE</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Organizowanie stanowiska do wykonania wyrobów perukarskich – tresek</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wyrobów perukarskich – tres</w:t>
      </w:r>
      <w:r w:rsidR="005B101D" w:rsidRPr="00443066">
        <w:rPr>
          <w:rFonts w:ascii="Arial" w:hAnsi="Arial" w:cs="Arial"/>
          <w:color w:val="auto"/>
          <w:sz w:val="20"/>
          <w:szCs w:val="20"/>
        </w:rPr>
        <w:t>e</w:t>
      </w:r>
      <w:r w:rsidR="005C3CB5" w:rsidRPr="00443066">
        <w:rPr>
          <w:rFonts w:ascii="Arial" w:hAnsi="Arial" w:cs="Arial"/>
          <w:color w:val="auto"/>
          <w:sz w:val="20"/>
          <w:szCs w:val="20"/>
        </w:rPr>
        <w:t>k</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sytuacji pracy monotonnej</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cenianie stanu wyrobów perukarskich – tresek pod kątem pielęgnacji</w:t>
      </w:r>
      <w:r w:rsidR="0008612A" w:rsidRPr="00443066">
        <w:rPr>
          <w:rFonts w:ascii="Arial" w:hAnsi="Arial" w:cs="Arial"/>
          <w:color w:val="auto"/>
          <w:sz w:val="20"/>
          <w:szCs w:val="20"/>
        </w:rPr>
        <w:t>.</w:t>
      </w:r>
    </w:p>
    <w:p w:rsidR="005C3CB5" w:rsidRPr="00443066" w:rsidRDefault="00635A10" w:rsidP="0011598D">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klasyfik</w:t>
      </w:r>
      <w:r w:rsidR="00B97AA7" w:rsidRPr="00443066">
        <w:rPr>
          <w:rFonts w:ascii="Arial" w:hAnsi="Arial" w:cs="Arial"/>
          <w:color w:val="auto"/>
          <w:sz w:val="20"/>
          <w:szCs w:val="20"/>
        </w:rPr>
        <w:t>uje</w:t>
      </w:r>
      <w:r w:rsidRPr="00443066">
        <w:rPr>
          <w:rFonts w:ascii="Arial" w:hAnsi="Arial" w:cs="Arial"/>
          <w:color w:val="auto"/>
          <w:sz w:val="20"/>
          <w:szCs w:val="20"/>
        </w:rPr>
        <w:t xml:space="preserve"> rodzaje tresek,</w:t>
      </w:r>
    </w:p>
    <w:p w:rsidR="005C3CB5" w:rsidRPr="00443066" w:rsidRDefault="00D25B0B"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określa</w:t>
      </w:r>
      <w:r w:rsidR="005C3CB5" w:rsidRPr="00443066">
        <w:rPr>
          <w:rFonts w:ascii="Arial" w:hAnsi="Arial" w:cs="Arial"/>
          <w:color w:val="auto"/>
          <w:sz w:val="20"/>
          <w:szCs w:val="20"/>
        </w:rPr>
        <w:t xml:space="preserve"> techniki wiązania włosów,</w:t>
      </w:r>
    </w:p>
    <w:p w:rsidR="005C3CB5" w:rsidRPr="00443066" w:rsidRDefault="00D25B0B"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metody i techniki mycia i pielęgnacji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om</w:t>
      </w:r>
      <w:r w:rsidR="00B97AA7" w:rsidRPr="00443066">
        <w:rPr>
          <w:rFonts w:ascii="Arial" w:hAnsi="Arial" w:cs="Arial"/>
          <w:color w:val="auto"/>
          <w:sz w:val="20"/>
          <w:szCs w:val="20"/>
        </w:rPr>
        <w:t>a</w:t>
      </w:r>
      <w:r w:rsidRPr="00443066">
        <w:rPr>
          <w:rFonts w:ascii="Arial" w:hAnsi="Arial" w:cs="Arial"/>
          <w:color w:val="auto"/>
          <w:sz w:val="20"/>
          <w:szCs w:val="20"/>
        </w:rPr>
        <w:t>wi</w:t>
      </w:r>
      <w:r w:rsidR="00B97AA7" w:rsidRPr="00443066">
        <w:rPr>
          <w:rFonts w:ascii="Arial" w:hAnsi="Arial" w:cs="Arial"/>
          <w:color w:val="auto"/>
          <w:sz w:val="20"/>
          <w:szCs w:val="20"/>
        </w:rPr>
        <w:t>a</w:t>
      </w:r>
      <w:r w:rsidRPr="00443066">
        <w:rPr>
          <w:rFonts w:ascii="Arial" w:hAnsi="Arial" w:cs="Arial"/>
          <w:color w:val="auto"/>
          <w:sz w:val="20"/>
          <w:szCs w:val="20"/>
        </w:rPr>
        <w:t xml:space="preserve"> stanowisko do strzyżenia wyrobów perukarskich –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określ</w:t>
      </w:r>
      <w:r w:rsidR="00B97AA7" w:rsidRPr="00443066">
        <w:rPr>
          <w:rFonts w:ascii="Arial" w:hAnsi="Arial" w:cs="Arial"/>
          <w:color w:val="auto"/>
          <w:sz w:val="20"/>
          <w:szCs w:val="20"/>
        </w:rPr>
        <w:t>a</w:t>
      </w:r>
      <w:r w:rsidRPr="00443066">
        <w:rPr>
          <w:rFonts w:ascii="Arial" w:hAnsi="Arial" w:cs="Arial"/>
          <w:color w:val="auto"/>
          <w:sz w:val="20"/>
          <w:szCs w:val="20"/>
        </w:rPr>
        <w:t xml:space="preserve"> metody, techniki i sposoby układania włosów z wykorzystaniem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klasyfik</w:t>
      </w:r>
      <w:r w:rsidR="00B97AA7" w:rsidRPr="00443066">
        <w:rPr>
          <w:rFonts w:ascii="Arial" w:hAnsi="Arial" w:cs="Arial"/>
          <w:color w:val="auto"/>
          <w:sz w:val="20"/>
          <w:szCs w:val="20"/>
        </w:rPr>
        <w:t>uje</w:t>
      </w:r>
      <w:r w:rsidRPr="00443066">
        <w:rPr>
          <w:rFonts w:ascii="Arial" w:hAnsi="Arial" w:cs="Arial"/>
          <w:color w:val="auto"/>
          <w:sz w:val="20"/>
          <w:szCs w:val="20"/>
        </w:rPr>
        <w:t xml:space="preserve"> techniki formowania fryzur z wykorzystaniem tresek,</w:t>
      </w:r>
    </w:p>
    <w:p w:rsidR="005C3CB5" w:rsidRPr="00443066" w:rsidRDefault="005C3CB5" w:rsidP="0011598D">
      <w:pPr>
        <w:pStyle w:val="Akapitzlist"/>
        <w:numPr>
          <w:ilvl w:val="0"/>
          <w:numId w:val="21"/>
        </w:numPr>
        <w:spacing w:line="360" w:lineRule="auto"/>
        <w:rPr>
          <w:rFonts w:ascii="Arial" w:hAnsi="Arial" w:cs="Arial"/>
          <w:color w:val="auto"/>
          <w:sz w:val="20"/>
          <w:szCs w:val="20"/>
        </w:rPr>
      </w:pPr>
      <w:r w:rsidRPr="00443066">
        <w:rPr>
          <w:rFonts w:ascii="Arial" w:hAnsi="Arial" w:cs="Arial"/>
          <w:color w:val="auto"/>
          <w:sz w:val="20"/>
          <w:szCs w:val="20"/>
        </w:rPr>
        <w:t>radzi sobie ze stresem w sytuacji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FF0000"/>
          <w:sz w:val="20"/>
          <w:szCs w:val="20"/>
        </w:rPr>
      </w:pPr>
      <w:r w:rsidRPr="00443066">
        <w:rPr>
          <w:rFonts w:ascii="Arial" w:hAnsi="Arial" w:cs="Arial"/>
          <w:b/>
          <w:color w:val="FF0000"/>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MATERIAŁ NAUCZANIA</w:t>
      </w:r>
    </w:p>
    <w:p w:rsidR="005C3CB5" w:rsidRPr="00443066" w:rsidRDefault="00042042"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Techniki perukarskie</w:t>
      </w:r>
    </w:p>
    <w:tbl>
      <w:tblPr>
        <w:tblStyle w:val="Tabela-Siatka"/>
        <w:tblW w:w="13858" w:type="dxa"/>
        <w:tblLook w:val="04A0" w:firstRow="1" w:lastRow="0" w:firstColumn="1" w:lastColumn="0" w:noHBand="0" w:noVBand="1"/>
      </w:tblPr>
      <w:tblGrid>
        <w:gridCol w:w="1635"/>
        <w:gridCol w:w="3151"/>
        <w:gridCol w:w="851"/>
        <w:gridCol w:w="3402"/>
        <w:gridCol w:w="3440"/>
        <w:gridCol w:w="1379"/>
      </w:tblGrid>
      <w:tr w:rsidR="00635A10" w:rsidRPr="00443066" w:rsidTr="00B5781D">
        <w:tc>
          <w:tcPr>
            <w:tcW w:w="1635"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bookmarkStart w:id="2" w:name="_Hlk520990750"/>
            <w:r w:rsidRPr="007F54C8">
              <w:rPr>
                <w:rFonts w:ascii="Arial" w:hAnsi="Arial" w:cs="Arial"/>
                <w:b/>
                <w:sz w:val="20"/>
                <w:szCs w:val="20"/>
              </w:rPr>
              <w:t>Dział programowy</w:t>
            </w:r>
          </w:p>
        </w:tc>
        <w:tc>
          <w:tcPr>
            <w:tcW w:w="3151"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51"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42"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379" w:type="dxa"/>
            <w:vAlign w:val="center"/>
          </w:tcPr>
          <w:p w:rsidR="00635A10"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35" w:type="dxa"/>
            <w:vMerge/>
            <w:vAlign w:val="center"/>
          </w:tcPr>
          <w:p w:rsidR="005C3CB5" w:rsidRPr="0011598D" w:rsidRDefault="005C3CB5" w:rsidP="0011598D">
            <w:pPr>
              <w:jc w:val="center"/>
              <w:rPr>
                <w:rFonts w:ascii="Arial" w:hAnsi="Arial" w:cs="Arial"/>
                <w:b/>
                <w:sz w:val="20"/>
                <w:szCs w:val="20"/>
              </w:rPr>
            </w:pPr>
          </w:p>
        </w:tc>
        <w:tc>
          <w:tcPr>
            <w:tcW w:w="3151" w:type="dxa"/>
            <w:vMerge/>
            <w:vAlign w:val="center"/>
          </w:tcPr>
          <w:p w:rsidR="005C3CB5" w:rsidRPr="0011598D" w:rsidRDefault="005C3CB5" w:rsidP="0011598D">
            <w:pPr>
              <w:jc w:val="center"/>
              <w:rPr>
                <w:rFonts w:ascii="Arial" w:hAnsi="Arial" w:cs="Arial"/>
                <w:b/>
                <w:sz w:val="20"/>
                <w:szCs w:val="20"/>
              </w:rPr>
            </w:pPr>
          </w:p>
        </w:tc>
        <w:tc>
          <w:tcPr>
            <w:tcW w:w="851" w:type="dxa"/>
            <w:vMerge/>
            <w:vAlign w:val="center"/>
          </w:tcPr>
          <w:p w:rsidR="005C3CB5" w:rsidRPr="0011598D" w:rsidRDefault="005C3CB5" w:rsidP="0011598D">
            <w:pPr>
              <w:jc w:val="center"/>
              <w:rPr>
                <w:rFonts w:ascii="Arial" w:hAnsi="Arial" w:cs="Arial"/>
                <w:b/>
                <w:sz w:val="20"/>
                <w:szCs w:val="20"/>
              </w:rPr>
            </w:pP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40"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379"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635A10" w:rsidRPr="00443066" w:rsidTr="00B5781D">
        <w:tc>
          <w:tcPr>
            <w:tcW w:w="1635" w:type="dxa"/>
            <w:vMerge w:val="restart"/>
          </w:tcPr>
          <w:p w:rsidR="005C3CB5" w:rsidRPr="0011598D" w:rsidRDefault="005C3CB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Stanowisko pracy do wykonania wyrobów perukarskich</w:t>
            </w:r>
          </w:p>
        </w:tc>
        <w:tc>
          <w:tcPr>
            <w:tcW w:w="3151" w:type="dxa"/>
          </w:tcPr>
          <w:p w:rsidR="005C3CB5" w:rsidRPr="0011598D" w:rsidRDefault="005C3CB5" w:rsidP="0011598D">
            <w:pPr>
              <w:rPr>
                <w:rFonts w:ascii="Arial" w:hAnsi="Arial" w:cs="Arial"/>
                <w:sz w:val="20"/>
                <w:szCs w:val="20"/>
              </w:rPr>
            </w:pPr>
            <w:r w:rsidRPr="007F54C8">
              <w:rPr>
                <w:rFonts w:ascii="Arial" w:hAnsi="Arial" w:cs="Arial"/>
                <w:sz w:val="20"/>
                <w:szCs w:val="20"/>
              </w:rPr>
              <w:t>1. Zasa</w:t>
            </w:r>
            <w:r w:rsidR="00576DDD" w:rsidRPr="007F54C8">
              <w:rPr>
                <w:rFonts w:ascii="Arial" w:hAnsi="Arial" w:cs="Arial"/>
                <w:sz w:val="20"/>
                <w:szCs w:val="20"/>
              </w:rPr>
              <w:t xml:space="preserve">dy i normy postępowania w pracy </w:t>
            </w:r>
            <w:r w:rsidRPr="007F54C8">
              <w:rPr>
                <w:rFonts w:ascii="Arial" w:hAnsi="Arial" w:cs="Arial"/>
                <w:sz w:val="20"/>
                <w:szCs w:val="20"/>
              </w:rPr>
              <w:t>z wyrobami perukarskimi</w:t>
            </w:r>
          </w:p>
        </w:tc>
        <w:tc>
          <w:tcPr>
            <w:tcW w:w="851" w:type="dxa"/>
          </w:tcPr>
          <w:p w:rsidR="005C3CB5" w:rsidRPr="0011598D" w:rsidRDefault="005C3CB5"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4"/>
              </w:numPr>
              <w:ind w:left="459"/>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pojęcie wysokiej jakości usług</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eastAsia="Calibri" w:hAnsi="Arial" w:cs="Arial"/>
                <w:sz w:val="20"/>
                <w:szCs w:val="20"/>
              </w:rPr>
              <w:t>wskaz</w:t>
            </w:r>
            <w:r w:rsidR="00905494" w:rsidRPr="007F54C8">
              <w:rPr>
                <w:rFonts w:ascii="Arial" w:eastAsia="Calibri" w:hAnsi="Arial" w:cs="Arial"/>
                <w:sz w:val="20"/>
                <w:szCs w:val="20"/>
              </w:rPr>
              <w:t>uje</w:t>
            </w:r>
            <w:r w:rsidRPr="0011598D">
              <w:rPr>
                <w:rFonts w:ascii="Arial" w:eastAsia="Calibri" w:hAnsi="Arial" w:cs="Arial"/>
                <w:sz w:val="20"/>
                <w:szCs w:val="20"/>
              </w:rPr>
              <w:t xml:space="preserve"> zależność</w:t>
            </w:r>
            <w:r w:rsidR="00905494" w:rsidRPr="007F54C8">
              <w:rPr>
                <w:rFonts w:ascii="Arial" w:eastAsia="Calibri" w:hAnsi="Arial" w:cs="Arial"/>
                <w:sz w:val="20"/>
                <w:szCs w:val="20"/>
              </w:rPr>
              <w:t xml:space="preserve"> między</w:t>
            </w:r>
            <w:r w:rsidRPr="0011598D">
              <w:rPr>
                <w:rFonts w:ascii="Arial" w:eastAsia="Calibri" w:hAnsi="Arial" w:cs="Arial"/>
                <w:sz w:val="20"/>
                <w:szCs w:val="20"/>
              </w:rPr>
              <w:t xml:space="preserve"> jakości</w:t>
            </w:r>
            <w:r w:rsidR="00905494" w:rsidRPr="007F54C8">
              <w:rPr>
                <w:rFonts w:ascii="Arial" w:eastAsia="Calibri" w:hAnsi="Arial" w:cs="Arial"/>
                <w:sz w:val="20"/>
                <w:szCs w:val="20"/>
              </w:rPr>
              <w:t>ą</w:t>
            </w:r>
            <w:r w:rsidRPr="0011598D">
              <w:rPr>
                <w:rFonts w:ascii="Arial" w:eastAsia="Calibri" w:hAnsi="Arial" w:cs="Arial"/>
                <w:sz w:val="20"/>
                <w:szCs w:val="20"/>
              </w:rPr>
              <w:t xml:space="preserve"> świadczonych usług </w:t>
            </w:r>
            <w:r w:rsidR="00905494" w:rsidRPr="007F54C8">
              <w:rPr>
                <w:rFonts w:ascii="Arial" w:eastAsia="Calibri" w:hAnsi="Arial" w:cs="Arial"/>
                <w:sz w:val="20"/>
                <w:szCs w:val="20"/>
              </w:rPr>
              <w:t xml:space="preserve">a </w:t>
            </w:r>
            <w:r w:rsidRPr="0011598D">
              <w:rPr>
                <w:rFonts w:ascii="Arial" w:eastAsia="Calibri" w:hAnsi="Arial" w:cs="Arial"/>
                <w:sz w:val="20"/>
                <w:szCs w:val="20"/>
              </w:rPr>
              <w:t>poziom</w:t>
            </w:r>
            <w:r w:rsidR="00905494" w:rsidRPr="007F54C8">
              <w:rPr>
                <w:rFonts w:ascii="Arial" w:eastAsia="Calibri" w:hAnsi="Arial" w:cs="Arial"/>
                <w:sz w:val="20"/>
                <w:szCs w:val="20"/>
              </w:rPr>
              <w:t>em</w:t>
            </w:r>
            <w:r w:rsidRPr="0011598D">
              <w:rPr>
                <w:rFonts w:ascii="Arial" w:eastAsia="Calibri" w:hAnsi="Arial" w:cs="Arial"/>
                <w:sz w:val="20"/>
                <w:szCs w:val="20"/>
              </w:rPr>
              <w:t xml:space="preserve"> empatii podczas wykonywania usług fryzjerskich</w:t>
            </w:r>
            <w:r w:rsidRPr="0011598D">
              <w:rPr>
                <w:rFonts w:ascii="Arial" w:hAnsi="Arial" w:cs="Arial"/>
                <w:sz w:val="20"/>
                <w:szCs w:val="20"/>
              </w:rPr>
              <w:t xml:space="preserve"> </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przestrzega zasad etycznych</w:t>
            </w:r>
            <w:r w:rsidR="0043340E" w:rsidRPr="007F54C8">
              <w:rPr>
                <w:rFonts w:ascii="Arial" w:hAnsi="Arial" w:cs="Arial"/>
                <w:sz w:val="20"/>
                <w:szCs w:val="20"/>
              </w:rPr>
              <w:t xml:space="preserve"> i </w:t>
            </w:r>
            <w:r w:rsidRPr="0011598D">
              <w:rPr>
                <w:rFonts w:ascii="Arial" w:hAnsi="Arial" w:cs="Arial"/>
                <w:sz w:val="20"/>
                <w:szCs w:val="20"/>
              </w:rPr>
              <w:t xml:space="preserve">ogólnospołecznych </w:t>
            </w:r>
            <w:r w:rsidRPr="0011598D">
              <w:rPr>
                <w:rFonts w:ascii="Arial" w:hAnsi="Arial" w:cs="Arial"/>
                <w:sz w:val="20"/>
                <w:szCs w:val="20"/>
              </w:rPr>
              <w:br/>
              <w:t>w realizacji zadań zawodowych</w:t>
            </w:r>
          </w:p>
          <w:p w:rsidR="006A0292" w:rsidRPr="0011598D" w:rsidRDefault="00D25B0B" w:rsidP="0011598D">
            <w:pPr>
              <w:pStyle w:val="Akapitzlist"/>
              <w:numPr>
                <w:ilvl w:val="0"/>
                <w:numId w:val="104"/>
              </w:numPr>
              <w:ind w:left="459"/>
              <w:rPr>
                <w:rFonts w:ascii="Arial" w:hAnsi="Arial" w:cs="Arial"/>
                <w:sz w:val="20"/>
                <w:szCs w:val="20"/>
              </w:rPr>
            </w:pPr>
            <w:r w:rsidRPr="007F54C8">
              <w:rPr>
                <w:rFonts w:ascii="Arial" w:hAnsi="Arial" w:cs="Arial"/>
                <w:sz w:val="20"/>
                <w:szCs w:val="20"/>
              </w:rPr>
              <w:t>wymienia</w:t>
            </w:r>
            <w:r w:rsidR="001109B0" w:rsidRPr="0011598D">
              <w:rPr>
                <w:rFonts w:ascii="Arial" w:hAnsi="Arial" w:cs="Arial"/>
                <w:sz w:val="20"/>
                <w:szCs w:val="20"/>
              </w:rPr>
              <w:t xml:space="preserve"> zasady etyczne wchodzące w skład kodeksu zawodowego fryzjera</w:t>
            </w:r>
          </w:p>
          <w:p w:rsidR="006A0292" w:rsidRPr="0011598D" w:rsidRDefault="00CF21FF" w:rsidP="0011598D">
            <w:pPr>
              <w:pStyle w:val="Akapitzlist"/>
              <w:numPr>
                <w:ilvl w:val="0"/>
                <w:numId w:val="104"/>
              </w:numP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440" w:type="dxa"/>
          </w:tcPr>
          <w:p w:rsidR="006A0292" w:rsidRPr="0011598D" w:rsidRDefault="001109B0" w:rsidP="0011598D">
            <w:pPr>
              <w:pStyle w:val="Akapitzlist"/>
              <w:numPr>
                <w:ilvl w:val="0"/>
                <w:numId w:val="104"/>
              </w:numPr>
              <w:ind w:left="459"/>
              <w:rPr>
                <w:rFonts w:ascii="Arial" w:eastAsia="Calibri" w:hAnsi="Arial" w:cs="Arial"/>
                <w:sz w:val="20"/>
                <w:szCs w:val="20"/>
              </w:rPr>
            </w:pPr>
            <w:r w:rsidRPr="0011598D">
              <w:rPr>
                <w:rFonts w:ascii="Arial" w:eastAsia="Calibri" w:hAnsi="Arial" w:cs="Arial"/>
                <w:sz w:val="20"/>
                <w:szCs w:val="20"/>
              </w:rPr>
              <w:t>wskaz</w:t>
            </w:r>
            <w:r w:rsidR="00905494" w:rsidRPr="007F54C8">
              <w:rPr>
                <w:rFonts w:ascii="Arial" w:eastAsia="Calibri" w:hAnsi="Arial" w:cs="Arial"/>
                <w:sz w:val="20"/>
                <w:szCs w:val="20"/>
              </w:rPr>
              <w:t>uje</w:t>
            </w:r>
            <w:r w:rsidRPr="0011598D">
              <w:rPr>
                <w:rFonts w:ascii="Arial" w:eastAsia="Calibri" w:hAnsi="Arial" w:cs="Arial"/>
                <w:sz w:val="20"/>
                <w:szCs w:val="20"/>
              </w:rPr>
              <w:t xml:space="preserve"> zależność</w:t>
            </w:r>
            <w:r w:rsidR="00905494" w:rsidRPr="007F54C8">
              <w:rPr>
                <w:rFonts w:ascii="Arial" w:eastAsia="Calibri" w:hAnsi="Arial" w:cs="Arial"/>
                <w:sz w:val="20"/>
                <w:szCs w:val="20"/>
              </w:rPr>
              <w:t xml:space="preserve"> między</w:t>
            </w:r>
            <w:r w:rsidRPr="0011598D">
              <w:rPr>
                <w:rFonts w:ascii="Arial" w:eastAsia="Calibri" w:hAnsi="Arial" w:cs="Arial"/>
                <w:sz w:val="20"/>
                <w:szCs w:val="20"/>
              </w:rPr>
              <w:t xml:space="preserve"> jakości</w:t>
            </w:r>
            <w:r w:rsidR="00905494" w:rsidRPr="007F54C8">
              <w:rPr>
                <w:rFonts w:ascii="Arial" w:eastAsia="Calibri" w:hAnsi="Arial" w:cs="Arial"/>
                <w:sz w:val="20"/>
                <w:szCs w:val="20"/>
              </w:rPr>
              <w:t>ą</w:t>
            </w:r>
            <w:r w:rsidRPr="0011598D">
              <w:rPr>
                <w:rFonts w:ascii="Arial" w:eastAsia="Calibri" w:hAnsi="Arial" w:cs="Arial"/>
                <w:sz w:val="20"/>
                <w:szCs w:val="20"/>
              </w:rPr>
              <w:t xml:space="preserve"> świadczonych usług </w:t>
            </w:r>
            <w:r w:rsidR="00905494" w:rsidRPr="007F54C8">
              <w:rPr>
                <w:rFonts w:ascii="Arial" w:eastAsia="Calibri" w:hAnsi="Arial" w:cs="Arial"/>
                <w:sz w:val="20"/>
                <w:szCs w:val="20"/>
              </w:rPr>
              <w:t xml:space="preserve">a </w:t>
            </w:r>
            <w:r w:rsidRPr="0011598D">
              <w:rPr>
                <w:rFonts w:ascii="Arial" w:eastAsia="Calibri" w:hAnsi="Arial" w:cs="Arial"/>
                <w:sz w:val="20"/>
                <w:szCs w:val="20"/>
              </w:rPr>
              <w:t>zaspokojeni</w:t>
            </w:r>
            <w:r w:rsidR="00905494" w:rsidRPr="007F54C8">
              <w:rPr>
                <w:rFonts w:ascii="Arial" w:eastAsia="Calibri" w:hAnsi="Arial" w:cs="Arial"/>
                <w:sz w:val="20"/>
                <w:szCs w:val="20"/>
              </w:rPr>
              <w:t>em</w:t>
            </w:r>
            <w:r w:rsidRPr="0011598D">
              <w:rPr>
                <w:rFonts w:ascii="Arial" w:eastAsia="Calibri" w:hAnsi="Arial" w:cs="Arial"/>
                <w:sz w:val="20"/>
                <w:szCs w:val="20"/>
              </w:rPr>
              <w:t xml:space="preserve"> potrzeb indywidualnych i społecznych </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rozwiąz</w:t>
            </w:r>
            <w:r w:rsidR="00905494"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wyraża szacunek wobec klientów, współpracowników</w:t>
            </w:r>
            <w:r w:rsidR="0043340E" w:rsidRPr="007F54C8">
              <w:rPr>
                <w:rFonts w:ascii="Arial" w:hAnsi="Arial" w:cs="Arial"/>
                <w:sz w:val="20"/>
                <w:szCs w:val="20"/>
              </w:rPr>
              <w:t xml:space="preserve"> </w:t>
            </w:r>
            <w:r w:rsidRPr="0011598D">
              <w:rPr>
                <w:rFonts w:ascii="Arial" w:hAnsi="Arial" w:cs="Arial"/>
                <w:sz w:val="20"/>
                <w:szCs w:val="20"/>
              </w:rPr>
              <w:t>i pracodawcy</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określ</w:t>
            </w:r>
            <w:r w:rsidR="00905494" w:rsidRPr="007F54C8">
              <w:rPr>
                <w:rFonts w:ascii="Arial" w:hAnsi="Arial" w:cs="Arial"/>
                <w:sz w:val="20"/>
                <w:szCs w:val="20"/>
              </w:rPr>
              <w:t>a</w:t>
            </w:r>
            <w:r w:rsidRPr="0011598D">
              <w:rPr>
                <w:rFonts w:ascii="Arial" w:hAnsi="Arial" w:cs="Arial"/>
                <w:sz w:val="20"/>
                <w:szCs w:val="20"/>
              </w:rPr>
              <w:t xml:space="preserve"> znaczenie wykonania </w:t>
            </w:r>
            <w:r w:rsidRPr="0011598D">
              <w:rPr>
                <w:rFonts w:ascii="Arial" w:hAnsi="Arial" w:cs="Arial"/>
                <w:sz w:val="20"/>
                <w:szCs w:val="20"/>
              </w:rPr>
              <w:br/>
              <w:t xml:space="preserve">i pielęgnacji wyrobów perukarskich </w:t>
            </w:r>
          </w:p>
        </w:tc>
        <w:tc>
          <w:tcPr>
            <w:tcW w:w="1379" w:type="dxa"/>
          </w:tcPr>
          <w:p w:rsidR="005C3CB5"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635A10" w:rsidP="0011598D">
            <w:pPr>
              <w:rPr>
                <w:rFonts w:ascii="Arial" w:hAnsi="Arial" w:cs="Arial"/>
                <w:sz w:val="20"/>
                <w:szCs w:val="20"/>
              </w:rPr>
            </w:pPr>
            <w:r w:rsidRPr="007F54C8">
              <w:rPr>
                <w:rFonts w:ascii="Arial" w:hAnsi="Arial" w:cs="Arial"/>
                <w:sz w:val="20"/>
                <w:szCs w:val="20"/>
              </w:rPr>
              <w:t xml:space="preserve">2. Wyposażenie stanowiska pracy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naz</w:t>
            </w:r>
            <w:r w:rsidR="00905494" w:rsidRPr="007F54C8">
              <w:rPr>
                <w:rFonts w:ascii="Arial" w:hAnsi="Arial" w:cs="Arial"/>
                <w:sz w:val="20"/>
                <w:szCs w:val="20"/>
              </w:rPr>
              <w:t>ywa</w:t>
            </w:r>
            <w:r w:rsidRPr="0011598D">
              <w:rPr>
                <w:rFonts w:ascii="Arial" w:hAnsi="Arial" w:cs="Arial"/>
                <w:sz w:val="20"/>
                <w:szCs w:val="20"/>
              </w:rPr>
              <w:t xml:space="preserve"> rodzaje </w:t>
            </w:r>
            <w:proofErr w:type="spellStart"/>
            <w:r w:rsidRPr="0011598D">
              <w:rPr>
                <w:rFonts w:ascii="Arial" w:hAnsi="Arial" w:cs="Arial"/>
                <w:sz w:val="20"/>
                <w:szCs w:val="20"/>
              </w:rPr>
              <w:t>pletniaków</w:t>
            </w:r>
            <w:proofErr w:type="spellEnd"/>
            <w:r w:rsidRPr="0011598D">
              <w:rPr>
                <w:rFonts w:ascii="Arial" w:hAnsi="Arial" w:cs="Arial"/>
                <w:sz w:val="20"/>
                <w:szCs w:val="20"/>
              </w:rPr>
              <w:t xml:space="preserve"> </w:t>
            </w:r>
          </w:p>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i przybory do wykonania pletni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gromadzi materiały, sprzęt do wykonania wyrobów perukarskich</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przygotow</w:t>
            </w:r>
            <w:r w:rsidR="00905494" w:rsidRPr="007F54C8">
              <w:rPr>
                <w:rFonts w:ascii="Arial" w:hAnsi="Arial" w:cs="Arial"/>
                <w:sz w:val="20"/>
                <w:szCs w:val="20"/>
              </w:rPr>
              <w:t>uje</w:t>
            </w:r>
            <w:r w:rsidRPr="0011598D">
              <w:rPr>
                <w:rFonts w:ascii="Arial" w:hAnsi="Arial" w:cs="Arial"/>
                <w:sz w:val="20"/>
                <w:szCs w:val="20"/>
              </w:rPr>
              <w:t xml:space="preserve"> </w:t>
            </w:r>
            <w:proofErr w:type="spellStart"/>
            <w:r w:rsidRPr="0011598D">
              <w:rPr>
                <w:rFonts w:ascii="Arial" w:hAnsi="Arial" w:cs="Arial"/>
                <w:sz w:val="20"/>
                <w:szCs w:val="20"/>
              </w:rPr>
              <w:t>pletniaki</w:t>
            </w:r>
            <w:proofErr w:type="spellEnd"/>
            <w:r w:rsidRPr="0011598D">
              <w:rPr>
                <w:rFonts w:ascii="Arial" w:hAnsi="Arial" w:cs="Arial"/>
                <w:sz w:val="20"/>
                <w:szCs w:val="20"/>
              </w:rPr>
              <w:t xml:space="preserve"> i tamburyny do wykonania tresek </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przygoto</w:t>
            </w:r>
            <w:r w:rsidR="00905494" w:rsidRPr="007F54C8">
              <w:rPr>
                <w:rFonts w:ascii="Arial" w:hAnsi="Arial" w:cs="Arial"/>
                <w:sz w:val="20"/>
                <w:szCs w:val="20"/>
              </w:rPr>
              <w:t>wuje</w:t>
            </w:r>
            <w:r w:rsidRPr="0011598D">
              <w:rPr>
                <w:rFonts w:ascii="Arial" w:hAnsi="Arial" w:cs="Arial"/>
                <w:sz w:val="20"/>
                <w:szCs w:val="20"/>
              </w:rPr>
              <w:t xml:space="preserve"> włosy do wykonania treski</w:t>
            </w:r>
          </w:p>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przygotow</w:t>
            </w:r>
            <w:r w:rsidR="00905494" w:rsidRPr="007F54C8">
              <w:rPr>
                <w:rFonts w:ascii="Arial" w:hAnsi="Arial" w:cs="Arial"/>
                <w:sz w:val="20"/>
                <w:szCs w:val="20"/>
              </w:rPr>
              <w:t>uje</w:t>
            </w:r>
            <w:r w:rsidRPr="0011598D">
              <w:rPr>
                <w:rFonts w:ascii="Arial" w:hAnsi="Arial" w:cs="Arial"/>
                <w:sz w:val="20"/>
                <w:szCs w:val="20"/>
              </w:rPr>
              <w:t xml:space="preserve"> brodacze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694"/>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635A10" w:rsidP="0011598D">
            <w:pPr>
              <w:rPr>
                <w:rFonts w:ascii="Arial" w:hAnsi="Arial" w:cs="Arial"/>
                <w:sz w:val="20"/>
                <w:szCs w:val="20"/>
              </w:rPr>
            </w:pPr>
            <w:r w:rsidRPr="007F54C8">
              <w:rPr>
                <w:rFonts w:ascii="Arial" w:hAnsi="Arial" w:cs="Arial"/>
                <w:sz w:val="20"/>
                <w:szCs w:val="20"/>
              </w:rPr>
              <w:t xml:space="preserve">3. Rodzaje tresek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treski naturalne i syntetyczne </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dokon</w:t>
            </w:r>
            <w:r w:rsidR="00905494" w:rsidRPr="007F54C8">
              <w:rPr>
                <w:rFonts w:ascii="Arial" w:hAnsi="Arial" w:cs="Arial"/>
                <w:sz w:val="20"/>
                <w:szCs w:val="20"/>
              </w:rPr>
              <w:t>uje</w:t>
            </w:r>
            <w:r w:rsidRPr="0011598D">
              <w:rPr>
                <w:rFonts w:ascii="Arial" w:hAnsi="Arial" w:cs="Arial"/>
                <w:sz w:val="20"/>
                <w:szCs w:val="20"/>
              </w:rPr>
              <w:t xml:space="preserve"> oceny jakościowej włosów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836"/>
        </w:trPr>
        <w:tc>
          <w:tcPr>
            <w:tcW w:w="1635" w:type="dxa"/>
            <w:vMerge w:val="restart"/>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II. Wyroby perukarskie</w:t>
            </w: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1</w:t>
            </w:r>
            <w:r w:rsidR="00635A10" w:rsidRPr="007F54C8">
              <w:rPr>
                <w:rFonts w:ascii="Arial" w:hAnsi="Arial" w:cs="Arial"/>
                <w:sz w:val="20"/>
                <w:szCs w:val="20"/>
              </w:rPr>
              <w:t xml:space="preserve">. Metody eliminowania stresu </w:t>
            </w:r>
            <w:r w:rsidR="00576DDD" w:rsidRPr="007F54C8">
              <w:rPr>
                <w:rFonts w:ascii="Arial" w:hAnsi="Arial" w:cs="Arial"/>
                <w:sz w:val="20"/>
                <w:szCs w:val="20"/>
              </w:rPr>
              <w:br/>
            </w:r>
            <w:r w:rsidR="00635A10" w:rsidRPr="007F54C8">
              <w:rPr>
                <w:rFonts w:ascii="Arial" w:hAnsi="Arial" w:cs="Arial"/>
                <w:sz w:val="20"/>
                <w:szCs w:val="20"/>
              </w:rPr>
              <w:t>w pracy monotonnej</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CF21FF"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wpływających na występowanie stresu</w:t>
            </w:r>
          </w:p>
        </w:tc>
        <w:tc>
          <w:tcPr>
            <w:tcW w:w="3440" w:type="dxa"/>
          </w:tcPr>
          <w:p w:rsidR="006A0292" w:rsidRPr="0011598D" w:rsidRDefault="00D25B0B" w:rsidP="0011598D">
            <w:pPr>
              <w:pStyle w:val="Akapitzlist"/>
              <w:numPr>
                <w:ilvl w:val="0"/>
                <w:numId w:val="104"/>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1109B0" w:rsidP="0011598D">
            <w:pPr>
              <w:pStyle w:val="Akapitzlist"/>
              <w:numPr>
                <w:ilvl w:val="0"/>
                <w:numId w:val="104"/>
              </w:numPr>
              <w:pBdr>
                <w:bar w:val="nil"/>
              </w:pBdr>
              <w:ind w:left="459"/>
              <w:rPr>
                <w:rFonts w:ascii="Arial" w:hAnsi="Arial" w:cs="Arial"/>
                <w:sz w:val="20"/>
                <w:szCs w:val="20"/>
              </w:rPr>
            </w:pPr>
            <w:r w:rsidRPr="0011598D">
              <w:rPr>
                <w:rFonts w:ascii="Arial" w:hAnsi="Arial" w:cs="Arial"/>
                <w:sz w:val="20"/>
                <w:szCs w:val="20"/>
              </w:rPr>
              <w:t>identyfik</w:t>
            </w:r>
            <w:r w:rsidR="00905494" w:rsidRPr="007F54C8">
              <w:rPr>
                <w:rFonts w:ascii="Arial" w:hAnsi="Arial" w:cs="Arial"/>
                <w:sz w:val="20"/>
                <w:szCs w:val="20"/>
              </w:rPr>
              <w:t>uje</w:t>
            </w:r>
            <w:r w:rsidRPr="0011598D">
              <w:rPr>
                <w:rFonts w:ascii="Arial" w:hAnsi="Arial" w:cs="Arial"/>
                <w:sz w:val="20"/>
                <w:szCs w:val="20"/>
              </w:rPr>
              <w:t xml:space="preserve"> u siebie symptomy stresu</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2</w:t>
            </w:r>
            <w:r w:rsidR="00635A10" w:rsidRPr="007F54C8">
              <w:rPr>
                <w:rFonts w:ascii="Arial" w:hAnsi="Arial" w:cs="Arial"/>
                <w:sz w:val="20"/>
                <w:szCs w:val="20"/>
              </w:rPr>
              <w:t>. Dezynfekcja na stanowisku perukarskim</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4"/>
              </w:numPr>
              <w:ind w:left="459"/>
              <w:rPr>
                <w:rFonts w:ascii="Arial" w:hAnsi="Arial" w:cs="Arial"/>
                <w:sz w:val="20"/>
                <w:szCs w:val="20"/>
              </w:rPr>
            </w:pPr>
            <w:r w:rsidRPr="0011598D">
              <w:rPr>
                <w:rFonts w:ascii="Arial" w:hAnsi="Arial" w:cs="Arial"/>
                <w:sz w:val="20"/>
                <w:szCs w:val="20"/>
              </w:rPr>
              <w:t>om</w:t>
            </w:r>
            <w:r w:rsidR="00905494" w:rsidRPr="007F54C8">
              <w:rPr>
                <w:rFonts w:ascii="Arial" w:hAnsi="Arial" w:cs="Arial"/>
                <w:sz w:val="20"/>
                <w:szCs w:val="20"/>
              </w:rPr>
              <w:t>a</w:t>
            </w:r>
            <w:r w:rsidRPr="0011598D">
              <w:rPr>
                <w:rFonts w:ascii="Arial" w:hAnsi="Arial" w:cs="Arial"/>
                <w:sz w:val="20"/>
                <w:szCs w:val="20"/>
              </w:rPr>
              <w:t>wi</w:t>
            </w:r>
            <w:r w:rsidR="00905494" w:rsidRPr="007F54C8">
              <w:rPr>
                <w:rFonts w:ascii="Arial" w:hAnsi="Arial" w:cs="Arial"/>
                <w:sz w:val="20"/>
                <w:szCs w:val="20"/>
              </w:rPr>
              <w:t>a</w:t>
            </w:r>
            <w:r w:rsidRPr="0011598D">
              <w:rPr>
                <w:rFonts w:ascii="Arial" w:hAnsi="Arial" w:cs="Arial"/>
                <w:sz w:val="20"/>
                <w:szCs w:val="20"/>
              </w:rPr>
              <w:t xml:space="preserve"> dekontaminację stanowiska pracy i sprzętów używanych do wykonania wyrobów perukarskich</w:t>
            </w:r>
          </w:p>
        </w:tc>
        <w:tc>
          <w:tcPr>
            <w:tcW w:w="3440" w:type="dxa"/>
          </w:tcPr>
          <w:p w:rsidR="006A0292" w:rsidRPr="007F54C8" w:rsidRDefault="00D25B0B"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rozpoznaje</w:t>
            </w:r>
            <w:r w:rsidR="00635A10" w:rsidRPr="007F54C8">
              <w:rPr>
                <w:sz w:val="20"/>
                <w:szCs w:val="20"/>
              </w:rPr>
              <w:t xml:space="preserve"> rodzaje preparatów do dezynfekcji do wykonania wyrobów perukarskich</w:t>
            </w:r>
          </w:p>
          <w:p w:rsidR="006A0292" w:rsidRPr="007F54C8" w:rsidRDefault="00635A10"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wskaz</w:t>
            </w:r>
            <w:r w:rsidR="00CD767A" w:rsidRPr="007F54C8">
              <w:rPr>
                <w:sz w:val="20"/>
                <w:szCs w:val="20"/>
              </w:rPr>
              <w:t>uje</w:t>
            </w:r>
            <w:r w:rsidRPr="007F54C8">
              <w:rPr>
                <w:sz w:val="20"/>
                <w:szCs w:val="20"/>
              </w:rPr>
              <w:t xml:space="preserve"> spektrum działania poszczególnych preparatów do dezynfekcji do wykonania wyrobów perukarskich</w:t>
            </w:r>
          </w:p>
          <w:p w:rsidR="006A0292" w:rsidRPr="007F54C8" w:rsidRDefault="00CF21FF" w:rsidP="0011598D">
            <w:pPr>
              <w:pStyle w:val="Default"/>
              <w:numPr>
                <w:ilvl w:val="0"/>
                <w:numId w:val="104"/>
              </w:numPr>
              <w:shd w:val="clear" w:color="auto" w:fill="FFFFFF"/>
              <w:ind w:left="459"/>
              <w:rPr>
                <w:rFonts w:eastAsia="Times New Roman"/>
                <w:color w:val="000000"/>
                <w:sz w:val="20"/>
                <w:szCs w:val="20"/>
              </w:rPr>
            </w:pPr>
            <w:r w:rsidRPr="007F54C8">
              <w:rPr>
                <w:sz w:val="20"/>
                <w:szCs w:val="20"/>
              </w:rPr>
              <w:t>opisuje</w:t>
            </w:r>
            <w:r w:rsidR="00635A10" w:rsidRPr="007F54C8">
              <w:rPr>
                <w:sz w:val="20"/>
                <w:szCs w:val="20"/>
              </w:rPr>
              <w:t xml:space="preserve"> metody dekontaminacji do wykonania wyrobów perukarskich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1833"/>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3</w:t>
            </w:r>
            <w:r w:rsidR="00635A10" w:rsidRPr="007F54C8">
              <w:rPr>
                <w:rFonts w:ascii="Arial" w:hAnsi="Arial" w:cs="Arial"/>
                <w:sz w:val="20"/>
                <w:szCs w:val="20"/>
              </w:rPr>
              <w:t>. Rodzaje pletni i ich wykonanie</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techniki wykonania wyrobów perukarskich </w:t>
            </w:r>
            <w:r w:rsidR="00CD767A" w:rsidRPr="007F54C8">
              <w:rPr>
                <w:rFonts w:ascii="Arial" w:hAnsi="Arial" w:cs="Arial"/>
                <w:sz w:val="20"/>
                <w:szCs w:val="20"/>
              </w:rPr>
              <w:t>–</w:t>
            </w:r>
            <w:r w:rsidR="001109B0" w:rsidRPr="0011598D">
              <w:rPr>
                <w:rFonts w:ascii="Arial" w:hAnsi="Arial" w:cs="Arial"/>
                <w:sz w:val="20"/>
                <w:szCs w:val="20"/>
              </w:rPr>
              <w:t xml:space="preserve"> tresek (tresowanie, wklejanie)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naz</w:t>
            </w:r>
            <w:r w:rsidR="00CD767A" w:rsidRPr="007F54C8">
              <w:rPr>
                <w:rFonts w:ascii="Arial" w:hAnsi="Arial" w:cs="Arial"/>
                <w:sz w:val="20"/>
                <w:szCs w:val="20"/>
              </w:rPr>
              <w:t>ywa</w:t>
            </w:r>
            <w:r w:rsidRPr="0011598D">
              <w:rPr>
                <w:rFonts w:ascii="Arial" w:hAnsi="Arial" w:cs="Arial"/>
                <w:sz w:val="20"/>
                <w:szCs w:val="20"/>
              </w:rPr>
              <w:t xml:space="preserve"> rodzaje </w:t>
            </w:r>
            <w:proofErr w:type="spellStart"/>
            <w:r w:rsidRPr="0011598D">
              <w:rPr>
                <w:rFonts w:ascii="Arial" w:hAnsi="Arial" w:cs="Arial"/>
                <w:sz w:val="20"/>
                <w:szCs w:val="20"/>
              </w:rPr>
              <w:t>pletniaków</w:t>
            </w:r>
            <w:proofErr w:type="spellEnd"/>
            <w:r w:rsidRPr="0011598D">
              <w:rPr>
                <w:rFonts w:ascii="Arial" w:hAnsi="Arial" w:cs="Arial"/>
                <w:sz w:val="20"/>
                <w:szCs w:val="20"/>
              </w:rPr>
              <w:t xml:space="preserve"> </w:t>
            </w:r>
          </w:p>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tiule i taśmy</w:t>
            </w:r>
          </w:p>
          <w:p w:rsidR="006A0292" w:rsidRPr="0011598D" w:rsidRDefault="00D25B0B" w:rsidP="0011598D">
            <w:pPr>
              <w:pStyle w:val="Akapitzlist"/>
              <w:numPr>
                <w:ilvl w:val="0"/>
                <w:numId w:val="105"/>
              </w:numP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pletni (pojedyncza, podwójna, angielska, egipska)</w:t>
            </w:r>
          </w:p>
        </w:tc>
        <w:tc>
          <w:tcPr>
            <w:tcW w:w="3440"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techniki wiązania włosów na tkaninie i na tiulu</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wiązanie treski prostej pojedynczej i podwójnej</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wiązanie treski prostej angielskiej</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967"/>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4</w:t>
            </w:r>
            <w:r w:rsidR="00635A10" w:rsidRPr="007F54C8">
              <w:rPr>
                <w:rFonts w:ascii="Arial" w:hAnsi="Arial" w:cs="Arial"/>
                <w:sz w:val="20"/>
                <w:szCs w:val="20"/>
              </w:rPr>
              <w:t xml:space="preserve">. </w:t>
            </w:r>
            <w:r w:rsidRPr="007F54C8">
              <w:rPr>
                <w:rFonts w:ascii="Arial" w:hAnsi="Arial" w:cs="Arial"/>
                <w:sz w:val="20"/>
                <w:szCs w:val="20"/>
              </w:rPr>
              <w:t>Weryfikacja jakości</w:t>
            </w:r>
            <w:r w:rsidR="00635A10" w:rsidRPr="007F54C8">
              <w:rPr>
                <w:rFonts w:ascii="Arial" w:hAnsi="Arial" w:cs="Arial"/>
                <w:sz w:val="20"/>
                <w:szCs w:val="20"/>
              </w:rPr>
              <w:t xml:space="preserve"> włosów dodanych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treski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w:t>
            </w:r>
          </w:p>
        </w:tc>
        <w:tc>
          <w:tcPr>
            <w:tcW w:w="3440" w:type="dxa"/>
          </w:tcPr>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plan</w:t>
            </w:r>
            <w:r w:rsidR="00CD767A" w:rsidRPr="007F54C8">
              <w:rPr>
                <w:rFonts w:ascii="Arial" w:hAnsi="Arial" w:cs="Arial"/>
                <w:sz w:val="20"/>
                <w:szCs w:val="20"/>
              </w:rPr>
              <w:t>uje</w:t>
            </w:r>
            <w:r w:rsidRPr="0011598D">
              <w:rPr>
                <w:rFonts w:ascii="Arial" w:hAnsi="Arial" w:cs="Arial"/>
                <w:sz w:val="20"/>
                <w:szCs w:val="20"/>
              </w:rPr>
              <w:t xml:space="preserve"> zabieg mycia </w:t>
            </w:r>
            <w:r w:rsidRPr="0011598D">
              <w:rPr>
                <w:rFonts w:ascii="Arial" w:hAnsi="Arial" w:cs="Arial"/>
                <w:sz w:val="20"/>
                <w:szCs w:val="20"/>
              </w:rPr>
              <w:br/>
              <w:t>i pielęgnacji tresek z uwzględnieniem jakości włosów</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694"/>
        </w:trPr>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5</w:t>
            </w:r>
            <w:r w:rsidR="00635A10" w:rsidRPr="007F54C8">
              <w:rPr>
                <w:rFonts w:ascii="Arial" w:hAnsi="Arial" w:cs="Arial"/>
                <w:sz w:val="20"/>
                <w:szCs w:val="20"/>
              </w:rPr>
              <w:t>. Mycie wyrobów perukarskich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plan</w:t>
            </w:r>
            <w:r w:rsidR="00CD767A" w:rsidRPr="007F54C8">
              <w:rPr>
                <w:rFonts w:ascii="Arial" w:hAnsi="Arial" w:cs="Arial"/>
                <w:sz w:val="20"/>
                <w:szCs w:val="20"/>
              </w:rPr>
              <w:t>uje</w:t>
            </w:r>
            <w:r w:rsidRPr="0011598D">
              <w:rPr>
                <w:rFonts w:ascii="Arial" w:hAnsi="Arial" w:cs="Arial"/>
                <w:sz w:val="20"/>
                <w:szCs w:val="20"/>
              </w:rPr>
              <w:t xml:space="preserve"> zabieg mycia</w:t>
            </w:r>
            <w:r w:rsidR="0043340E" w:rsidRPr="007F54C8">
              <w:rPr>
                <w:rFonts w:ascii="Arial" w:hAnsi="Arial" w:cs="Arial"/>
                <w:sz w:val="20"/>
                <w:szCs w:val="20"/>
              </w:rPr>
              <w:t xml:space="preserve"> </w:t>
            </w:r>
            <w:r w:rsidRPr="0011598D">
              <w:rPr>
                <w:rFonts w:ascii="Arial" w:hAnsi="Arial" w:cs="Arial"/>
                <w:sz w:val="20"/>
                <w:szCs w:val="20"/>
              </w:rPr>
              <w:t xml:space="preserve">i pielęgnacji tresek </w:t>
            </w:r>
          </w:p>
          <w:p w:rsidR="006A0292" w:rsidRPr="0011598D" w:rsidRDefault="000058B9"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 i pielęgnacji tresek </w:t>
            </w:r>
          </w:p>
          <w:p w:rsidR="006A0292" w:rsidRPr="0011598D" w:rsidRDefault="001109B0" w:rsidP="0011598D">
            <w:pPr>
              <w:pStyle w:val="Akapitzlist"/>
              <w:numPr>
                <w:ilvl w:val="0"/>
                <w:numId w:val="105"/>
              </w:numP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zabiegi mycia włosów dodanych zgodnie </w:t>
            </w:r>
            <w:r w:rsidRPr="0011598D">
              <w:rPr>
                <w:rFonts w:ascii="Arial" w:hAnsi="Arial" w:cs="Arial"/>
                <w:sz w:val="20"/>
                <w:szCs w:val="20"/>
              </w:rPr>
              <w:br/>
              <w:t>z kolejnością technologiczną</w:t>
            </w:r>
            <w:r w:rsidRPr="0011598D">
              <w:rPr>
                <w:rFonts w:ascii="Arial" w:hAnsi="Arial" w:cs="Arial"/>
                <w:sz w:val="20"/>
                <w:szCs w:val="20"/>
              </w:rPr>
              <w:br/>
              <w:t xml:space="preserve">i zasadami bhp </w:t>
            </w:r>
          </w:p>
        </w:tc>
        <w:tc>
          <w:tcPr>
            <w:tcW w:w="3440" w:type="dxa"/>
          </w:tcPr>
          <w:p w:rsidR="006A0292" w:rsidRPr="0011598D" w:rsidRDefault="00D25B0B"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metody i techniki pielęgnacji wyrobów perukarskich – tresek </w:t>
            </w:r>
          </w:p>
          <w:p w:rsidR="006A0292" w:rsidRPr="0011598D" w:rsidRDefault="001109B0" w:rsidP="0011598D">
            <w:pPr>
              <w:pStyle w:val="Akapitzlist"/>
              <w:numPr>
                <w:ilvl w:val="0"/>
                <w:numId w:val="105"/>
              </w:numPr>
              <w:pBdr>
                <w:bar w:val="nil"/>
              </w:pBdr>
              <w:ind w:left="459"/>
              <w:rPr>
                <w:rFonts w:ascii="Arial" w:hAnsi="Arial" w:cs="Arial"/>
                <w:sz w:val="20"/>
                <w:szCs w:val="20"/>
              </w:rPr>
            </w:pPr>
            <w:r w:rsidRPr="0011598D">
              <w:rPr>
                <w:rFonts w:ascii="Arial" w:hAnsi="Arial" w:cs="Arial"/>
                <w:sz w:val="20"/>
                <w:szCs w:val="20"/>
              </w:rPr>
              <w:t>wskaz</w:t>
            </w:r>
            <w:r w:rsidR="00CD767A" w:rsidRPr="007F54C8">
              <w:rPr>
                <w:rFonts w:ascii="Arial" w:hAnsi="Arial" w:cs="Arial"/>
                <w:sz w:val="20"/>
                <w:szCs w:val="20"/>
              </w:rPr>
              <w:t>uje</w:t>
            </w:r>
            <w:r w:rsidRPr="0011598D">
              <w:rPr>
                <w:rFonts w:ascii="Arial" w:hAnsi="Arial" w:cs="Arial"/>
                <w:sz w:val="20"/>
                <w:szCs w:val="20"/>
              </w:rPr>
              <w:t xml:space="preserve"> metody i techniki mycia i pielęgnacji tresek </w:t>
            </w:r>
          </w:p>
          <w:p w:rsidR="006A0292" w:rsidRPr="0011598D" w:rsidRDefault="00CF21FF"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w:t>
            </w:r>
            <w:r w:rsidR="001109B0" w:rsidRPr="0011598D">
              <w:rPr>
                <w:rFonts w:ascii="Arial" w:hAnsi="Arial" w:cs="Arial"/>
                <w:sz w:val="20"/>
                <w:szCs w:val="20"/>
              </w:rPr>
              <w:br/>
              <w:t xml:space="preserve">i techniki mycia i pielęgnacji tresek </w:t>
            </w:r>
          </w:p>
          <w:p w:rsidR="006A0292" w:rsidRPr="0011598D" w:rsidRDefault="000058B9"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w:t>
            </w:r>
            <w:r w:rsidR="001109B0" w:rsidRPr="0011598D">
              <w:rPr>
                <w:rFonts w:ascii="Arial" w:hAnsi="Arial" w:cs="Arial"/>
                <w:sz w:val="20"/>
                <w:szCs w:val="20"/>
              </w:rPr>
              <w:br/>
              <w:t>i pielęgnacji wyrobów perukarskich</w:t>
            </w:r>
          </w:p>
          <w:p w:rsidR="006A0292" w:rsidRPr="0011598D" w:rsidRDefault="00CF21FF" w:rsidP="0011598D">
            <w:pPr>
              <w:pStyle w:val="Akapitzlist"/>
              <w:numPr>
                <w:ilvl w:val="0"/>
                <w:numId w:val="105"/>
              </w:numPr>
              <w:pBdr>
                <w:bar w:val="nil"/>
              </w:pBdr>
              <w:ind w:left="459"/>
              <w:rPr>
                <w:rFonts w:ascii="Arial" w:hAnsi="Arial" w:cs="Arial"/>
                <w:sz w:val="20"/>
                <w:szCs w:val="20"/>
              </w:rPr>
            </w:pPr>
            <w:r w:rsidRPr="007F54C8">
              <w:rPr>
                <w:rFonts w:ascii="Arial" w:hAnsi="Arial" w:cs="Arial"/>
                <w:sz w:val="20"/>
                <w:szCs w:val="20"/>
              </w:rPr>
              <w:lastRenderedPageBreak/>
              <w:t>opisuje</w:t>
            </w:r>
            <w:r w:rsidR="001109B0" w:rsidRPr="0011598D">
              <w:rPr>
                <w:rFonts w:ascii="Arial" w:hAnsi="Arial" w:cs="Arial"/>
                <w:sz w:val="20"/>
                <w:szCs w:val="20"/>
              </w:rPr>
              <w:t xml:space="preserve"> skład preparatów do pielęgnacji i mycia włosów dodanych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6</w:t>
            </w:r>
            <w:r w:rsidR="00635A10" w:rsidRPr="007F54C8">
              <w:rPr>
                <w:rFonts w:ascii="Arial" w:hAnsi="Arial" w:cs="Arial"/>
                <w:sz w:val="20"/>
                <w:szCs w:val="20"/>
              </w:rPr>
              <w:t xml:space="preserve">. Zasady wykonania strzyżenia wyrobów perukarskich </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narzędzia tnące do strzyżenia wyrobów perukarskich – tresek </w:t>
            </w:r>
          </w:p>
        </w:tc>
        <w:tc>
          <w:tcPr>
            <w:tcW w:w="3440" w:type="dxa"/>
          </w:tcPr>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strzyżenie wyrobów perukarskich – tresek</w:t>
            </w:r>
            <w:r w:rsidR="00CD767A" w:rsidRPr="007F54C8">
              <w:rPr>
                <w:rFonts w:ascii="Arial" w:hAnsi="Arial" w:cs="Arial"/>
                <w:sz w:val="20"/>
                <w:szCs w:val="20"/>
              </w:rPr>
              <w:t>,</w:t>
            </w:r>
            <w:r w:rsidRPr="0011598D">
              <w:rPr>
                <w:rFonts w:ascii="Arial" w:hAnsi="Arial" w:cs="Arial"/>
                <w:sz w:val="20"/>
                <w:szCs w:val="20"/>
              </w:rPr>
              <w:t xml:space="preserve"> dobraną metodą, sposobem i techniką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 </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c>
          <w:tcPr>
            <w:tcW w:w="1635" w:type="dxa"/>
            <w:vMerge/>
          </w:tcPr>
          <w:p w:rsidR="00635A10" w:rsidRPr="0011598D" w:rsidRDefault="00635A10" w:rsidP="0011598D">
            <w:pPr>
              <w:rPr>
                <w:rFonts w:ascii="Arial" w:hAnsi="Arial" w:cs="Arial"/>
                <w:sz w:val="20"/>
                <w:szCs w:val="20"/>
              </w:rPr>
            </w:pPr>
          </w:p>
        </w:tc>
        <w:tc>
          <w:tcPr>
            <w:tcW w:w="3151" w:type="dxa"/>
          </w:tcPr>
          <w:p w:rsidR="00635A10" w:rsidRPr="0011598D" w:rsidRDefault="005B101D" w:rsidP="0011598D">
            <w:pPr>
              <w:rPr>
                <w:rFonts w:ascii="Arial" w:hAnsi="Arial" w:cs="Arial"/>
                <w:sz w:val="20"/>
                <w:szCs w:val="20"/>
              </w:rPr>
            </w:pPr>
            <w:r w:rsidRPr="007F54C8">
              <w:rPr>
                <w:rFonts w:ascii="Arial" w:hAnsi="Arial" w:cs="Arial"/>
                <w:sz w:val="20"/>
                <w:szCs w:val="20"/>
              </w:rPr>
              <w:t>7</w:t>
            </w:r>
            <w:r w:rsidR="00635A10" w:rsidRPr="007F54C8">
              <w:rPr>
                <w:rFonts w:ascii="Arial" w:hAnsi="Arial" w:cs="Arial"/>
                <w:sz w:val="20"/>
                <w:szCs w:val="20"/>
              </w:rPr>
              <w:t>. Formowanie wyrobów perukarskich</w:t>
            </w:r>
          </w:p>
        </w:tc>
        <w:tc>
          <w:tcPr>
            <w:tcW w:w="851" w:type="dxa"/>
          </w:tcPr>
          <w:p w:rsidR="00635A10" w:rsidRPr="0011598D" w:rsidRDefault="00635A10" w:rsidP="0011598D">
            <w:pPr>
              <w:jc w:val="center"/>
              <w:rPr>
                <w:rFonts w:ascii="Arial" w:hAnsi="Arial" w:cs="Arial"/>
                <w:sz w:val="20"/>
                <w:szCs w:val="20"/>
              </w:rPr>
            </w:pPr>
          </w:p>
        </w:tc>
        <w:tc>
          <w:tcPr>
            <w:tcW w:w="3402" w:type="dxa"/>
          </w:tcPr>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do układania i formowania włosów z wykorzystaniem tresek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 xml:space="preserve">gromadzi sprzęt do układania i formowania włosów z wykorzystaniem tresek </w:t>
            </w:r>
          </w:p>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techniki i sposoby układania</w:t>
            </w:r>
            <w:r w:rsidR="0043340E" w:rsidRPr="007F54C8">
              <w:rPr>
                <w:rFonts w:ascii="Arial" w:hAnsi="Arial" w:cs="Arial"/>
                <w:sz w:val="20"/>
                <w:szCs w:val="20"/>
              </w:rPr>
              <w:t xml:space="preserve"> </w:t>
            </w:r>
            <w:r w:rsidR="001109B0" w:rsidRPr="0011598D">
              <w:rPr>
                <w:rFonts w:ascii="Arial" w:hAnsi="Arial" w:cs="Arial"/>
                <w:sz w:val="20"/>
                <w:szCs w:val="20"/>
              </w:rPr>
              <w:t>i formowania włosów</w:t>
            </w:r>
            <w:r w:rsidR="0043340E" w:rsidRPr="007F54C8">
              <w:rPr>
                <w:rFonts w:ascii="Arial" w:hAnsi="Arial" w:cs="Arial"/>
                <w:sz w:val="20"/>
                <w:szCs w:val="20"/>
              </w:rPr>
              <w:t xml:space="preserve"> </w:t>
            </w:r>
            <w:r w:rsidR="001109B0" w:rsidRPr="0011598D">
              <w:rPr>
                <w:rFonts w:ascii="Arial" w:hAnsi="Arial" w:cs="Arial"/>
                <w:sz w:val="20"/>
                <w:szCs w:val="20"/>
              </w:rPr>
              <w:t xml:space="preserve">z wykorzystaniem tresek </w:t>
            </w:r>
          </w:p>
          <w:p w:rsidR="006A0292" w:rsidRPr="0011598D" w:rsidRDefault="000058B9"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technikę i sposób układania i formowania wyrobów perukarskich </w:t>
            </w:r>
          </w:p>
        </w:tc>
        <w:tc>
          <w:tcPr>
            <w:tcW w:w="3440" w:type="dxa"/>
          </w:tcPr>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dokon</w:t>
            </w:r>
            <w:r w:rsidR="00CD767A" w:rsidRPr="007F54C8">
              <w:rPr>
                <w:rFonts w:ascii="Arial" w:hAnsi="Arial" w:cs="Arial"/>
                <w:sz w:val="20"/>
                <w:szCs w:val="20"/>
              </w:rPr>
              <w:t>uje</w:t>
            </w:r>
            <w:r w:rsidRPr="0011598D">
              <w:rPr>
                <w:rFonts w:ascii="Arial" w:hAnsi="Arial" w:cs="Arial"/>
                <w:sz w:val="20"/>
                <w:szCs w:val="20"/>
              </w:rPr>
              <w:t xml:space="preserve"> oceny jakościowej włosów </w:t>
            </w:r>
          </w:p>
          <w:p w:rsidR="006A0292" w:rsidRPr="0011598D" w:rsidRDefault="00D25B0B" w:rsidP="0011598D">
            <w:pPr>
              <w:pStyle w:val="Akapitzlist"/>
              <w:numPr>
                <w:ilvl w:val="0"/>
                <w:numId w:val="106"/>
              </w:numPr>
              <w:pBdr>
                <w:bar w:val="nil"/>
              </w:pBdr>
              <w:ind w:left="459"/>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przygoto</w:t>
            </w:r>
            <w:r w:rsidR="00CD767A" w:rsidRPr="007F54C8">
              <w:rPr>
                <w:rFonts w:ascii="Arial" w:hAnsi="Arial" w:cs="Arial"/>
                <w:sz w:val="20"/>
                <w:szCs w:val="20"/>
              </w:rPr>
              <w:t>wuje</w:t>
            </w:r>
            <w:r w:rsidRPr="0011598D">
              <w:rPr>
                <w:rFonts w:ascii="Arial" w:hAnsi="Arial" w:cs="Arial"/>
                <w:sz w:val="20"/>
                <w:szCs w:val="20"/>
              </w:rPr>
              <w:t xml:space="preserve"> włosy do wykonania treski</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przygotow</w:t>
            </w:r>
            <w:r w:rsidR="00CD767A" w:rsidRPr="007F54C8">
              <w:rPr>
                <w:rFonts w:ascii="Arial" w:hAnsi="Arial" w:cs="Arial"/>
                <w:sz w:val="20"/>
                <w:szCs w:val="20"/>
              </w:rPr>
              <w:t>uje</w:t>
            </w:r>
            <w:r w:rsidRPr="0011598D">
              <w:rPr>
                <w:rFonts w:ascii="Arial" w:hAnsi="Arial" w:cs="Arial"/>
                <w:sz w:val="20"/>
                <w:szCs w:val="20"/>
              </w:rPr>
              <w:t xml:space="preserve"> brodacze </w:t>
            </w:r>
          </w:p>
          <w:p w:rsidR="006A0292" w:rsidRPr="0011598D" w:rsidRDefault="001109B0" w:rsidP="0011598D">
            <w:pPr>
              <w:pStyle w:val="Akapitzlist"/>
              <w:numPr>
                <w:ilvl w:val="0"/>
                <w:numId w:val="106"/>
              </w:numPr>
              <w:pBdr>
                <w:bar w:val="nil"/>
              </w:pBdr>
              <w:ind w:left="459"/>
              <w:rPr>
                <w:rFonts w:ascii="Arial" w:hAnsi="Arial" w:cs="Arial"/>
                <w:sz w:val="20"/>
                <w:szCs w:val="20"/>
              </w:rPr>
            </w:pPr>
            <w:r w:rsidRPr="0011598D">
              <w:rPr>
                <w:rFonts w:ascii="Arial" w:hAnsi="Arial" w:cs="Arial"/>
                <w:sz w:val="20"/>
                <w:szCs w:val="20"/>
              </w:rPr>
              <w:t>wykon</w:t>
            </w:r>
            <w:r w:rsidR="00CD767A" w:rsidRPr="007F54C8">
              <w:rPr>
                <w:rFonts w:ascii="Arial" w:hAnsi="Arial" w:cs="Arial"/>
                <w:sz w:val="20"/>
                <w:szCs w:val="20"/>
              </w:rPr>
              <w:t>uje</w:t>
            </w:r>
            <w:r w:rsidRPr="0011598D">
              <w:rPr>
                <w:rFonts w:ascii="Arial" w:hAnsi="Arial" w:cs="Arial"/>
                <w:sz w:val="20"/>
                <w:szCs w:val="20"/>
              </w:rPr>
              <w:t xml:space="preserve"> stylizację wyrobów perukarskich</w:t>
            </w:r>
          </w:p>
        </w:tc>
        <w:tc>
          <w:tcPr>
            <w:tcW w:w="1379" w:type="dxa"/>
          </w:tcPr>
          <w:p w:rsidR="00635A10" w:rsidRPr="0011598D" w:rsidRDefault="00635A10"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635A10" w:rsidRPr="00443066" w:rsidTr="00B5781D">
        <w:trPr>
          <w:trHeight w:val="348"/>
        </w:trPr>
        <w:tc>
          <w:tcPr>
            <w:tcW w:w="4786" w:type="dxa"/>
            <w:gridSpan w:val="2"/>
            <w:shd w:val="clear" w:color="auto" w:fill="EEECE1" w:themeFill="background2"/>
            <w:vAlign w:val="center"/>
          </w:tcPr>
          <w:p w:rsidR="00635A10" w:rsidRPr="0011598D" w:rsidRDefault="00635A10"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851" w:type="dxa"/>
            <w:shd w:val="clear" w:color="auto" w:fill="EEECE1" w:themeFill="background2"/>
            <w:vAlign w:val="center"/>
          </w:tcPr>
          <w:p w:rsidR="00635A10" w:rsidRPr="0011598D" w:rsidRDefault="00635A10" w:rsidP="0011598D">
            <w:pPr>
              <w:pBdr>
                <w:bar w:val="nil"/>
              </w:pBdr>
              <w:suppressAutoHyphens/>
              <w:jc w:val="center"/>
              <w:rPr>
                <w:rFonts w:ascii="Arial" w:hAnsi="Arial" w:cs="Arial"/>
                <w:b/>
                <w:sz w:val="20"/>
                <w:szCs w:val="20"/>
              </w:rPr>
            </w:pPr>
          </w:p>
        </w:tc>
        <w:tc>
          <w:tcPr>
            <w:tcW w:w="8221" w:type="dxa"/>
            <w:gridSpan w:val="3"/>
            <w:shd w:val="clear" w:color="auto" w:fill="EEECE1" w:themeFill="background2"/>
            <w:vAlign w:val="center"/>
          </w:tcPr>
          <w:p w:rsidR="00635A10" w:rsidRPr="0011598D" w:rsidRDefault="00635A10" w:rsidP="0011598D">
            <w:pPr>
              <w:jc w:val="right"/>
              <w:rPr>
                <w:rFonts w:ascii="Arial" w:hAnsi="Arial" w:cs="Arial"/>
                <w:b/>
                <w:sz w:val="20"/>
                <w:szCs w:val="20"/>
              </w:rPr>
            </w:pPr>
          </w:p>
        </w:tc>
      </w:tr>
      <w:bookmarkEnd w:id="2"/>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5B101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T</w:t>
      </w:r>
      <w:r w:rsidRPr="00443066">
        <w:rPr>
          <w:rFonts w:ascii="Arial" w:hAnsi="Arial" w:cs="Arial"/>
          <w:b/>
          <w:i/>
          <w:color w:val="auto"/>
          <w:sz w:val="20"/>
          <w:szCs w:val="20"/>
        </w:rPr>
        <w:t>echniki perukarskie</w:t>
      </w:r>
      <w:r w:rsidRPr="00443066">
        <w:rPr>
          <w:rFonts w:ascii="Arial" w:hAnsi="Arial" w:cs="Arial"/>
          <w:color w:val="auto"/>
          <w:sz w:val="20"/>
          <w:szCs w:val="20"/>
        </w:rPr>
        <w:t xml:space="preserve"> został podzielony na działy programowe: stanowisko pracy do wykonania wyrobów perukarskich, wyroby perukarskie. W procesie dydaktycznym wskazane jest stosowanie następujących metod nauczania: podającej – wykład, pogadanka oraz dodatkowo wskazana jest metoda problemowa aktywizująca – metoda przypadków, ćwiczenia. Zajęcia powinny odbywać się w pracowni technologicznej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plansze dydaktyczne i filmy instruktażowe oraz zestaw niezbędnej literatury.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lastRenderedPageBreak/>
        <w:t>PROPONOWANE METODY SPRAWDZANIA OSIĄGNIĘĆ EDUKACYJNYCH UCZNIA</w:t>
      </w:r>
    </w:p>
    <w:p w:rsidR="00241ED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techniki perukarskie umiejętności ucznia powinny być sprawdzane i ocenione zgodnie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z przedmiotowymi zasadami oceniania przedstawionymi na początku roku szkolnego. Sprawdzenie osi</w:t>
      </w:r>
      <w:r w:rsidR="00CD767A" w:rsidRPr="00443066">
        <w:rPr>
          <w:rFonts w:ascii="Arial" w:hAnsi="Arial" w:cs="Arial"/>
          <w:color w:val="auto"/>
          <w:sz w:val="20"/>
          <w:szCs w:val="20"/>
        </w:rPr>
        <w:t>ą</w:t>
      </w:r>
      <w:r w:rsidRPr="00443066">
        <w:rPr>
          <w:rFonts w:ascii="Arial" w:hAnsi="Arial" w:cs="Arial"/>
          <w:color w:val="auto"/>
          <w:sz w:val="20"/>
          <w:szCs w:val="20"/>
        </w:rPr>
        <w:t>gni</w:t>
      </w:r>
      <w:r w:rsidR="00CD767A" w:rsidRPr="00443066">
        <w:rPr>
          <w:rFonts w:ascii="Arial" w:hAnsi="Arial" w:cs="Arial"/>
          <w:color w:val="auto"/>
          <w:sz w:val="20"/>
          <w:szCs w:val="20"/>
        </w:rPr>
        <w:t>ę</w:t>
      </w:r>
      <w:r w:rsidRPr="00443066">
        <w:rPr>
          <w:rFonts w:ascii="Arial" w:hAnsi="Arial" w:cs="Arial"/>
          <w:color w:val="auto"/>
          <w:sz w:val="20"/>
          <w:szCs w:val="20"/>
        </w:rPr>
        <w:t>ć uczniów powinno odbywać się za pomocą testów oraz sprawdzianów pisemnych, gdzie zadani</w:t>
      </w:r>
      <w:r w:rsidR="00CD767A" w:rsidRPr="00443066">
        <w:rPr>
          <w:rFonts w:ascii="Arial" w:hAnsi="Arial" w:cs="Arial"/>
          <w:color w:val="auto"/>
          <w:sz w:val="20"/>
          <w:szCs w:val="20"/>
        </w:rPr>
        <w:t>a</w:t>
      </w:r>
      <w:r w:rsidRPr="00443066">
        <w:rPr>
          <w:rFonts w:ascii="Arial" w:hAnsi="Arial" w:cs="Arial"/>
          <w:color w:val="auto"/>
          <w:sz w:val="20"/>
          <w:szCs w:val="20"/>
        </w:rPr>
        <w:t xml:space="preserve"> mogą być otwarte i zamknięte, odpowiedzi ustnych. Umiejętności praktyczne należy sprawdzać za pomocą symulowanych ćwiczeń i obserwacji czynności ucznia, zachowywania procedur i przepisów zgodnie z bezpieczeństwem i higieną pracy, kolejnoś</w:t>
      </w:r>
      <w:r w:rsidR="00830B78"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techniki perukarskie w szczególności: organizowani</w:t>
      </w:r>
      <w:r w:rsidR="00730E5D" w:rsidRPr="00443066">
        <w:rPr>
          <w:rFonts w:ascii="Arial" w:hAnsi="Arial" w:cs="Arial"/>
          <w:color w:val="auto"/>
          <w:sz w:val="20"/>
          <w:szCs w:val="20"/>
        </w:rPr>
        <w:t>a</w:t>
      </w:r>
      <w:r w:rsidRPr="00443066">
        <w:rPr>
          <w:rFonts w:ascii="Arial" w:hAnsi="Arial" w:cs="Arial"/>
          <w:color w:val="auto"/>
          <w:sz w:val="20"/>
          <w:szCs w:val="20"/>
        </w:rPr>
        <w:t xml:space="preserve"> stanowiska do wykonania wyrobów perukarskich – tresek;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wyrobów perukarskich – tres</w:t>
      </w:r>
      <w:r w:rsidR="00830B78" w:rsidRPr="00443066">
        <w:rPr>
          <w:rFonts w:ascii="Arial" w:hAnsi="Arial" w:cs="Arial"/>
          <w:color w:val="auto"/>
          <w:sz w:val="20"/>
          <w:szCs w:val="20"/>
        </w:rPr>
        <w:t>ek</w:t>
      </w:r>
      <w:r w:rsidRPr="00443066">
        <w:rPr>
          <w:rFonts w:ascii="Arial" w:hAnsi="Arial" w:cs="Arial"/>
          <w:color w:val="auto"/>
          <w:sz w:val="20"/>
          <w:szCs w:val="20"/>
        </w:rPr>
        <w:t>, oceniani</w:t>
      </w:r>
      <w:r w:rsidR="00730E5D" w:rsidRPr="00443066">
        <w:rPr>
          <w:rFonts w:ascii="Arial" w:hAnsi="Arial" w:cs="Arial"/>
          <w:color w:val="auto"/>
          <w:sz w:val="20"/>
          <w:szCs w:val="20"/>
        </w:rPr>
        <w:t>a</w:t>
      </w:r>
      <w:r w:rsidRPr="00443066">
        <w:rPr>
          <w:rFonts w:ascii="Arial" w:hAnsi="Arial" w:cs="Arial"/>
          <w:color w:val="auto"/>
          <w:sz w:val="20"/>
          <w:szCs w:val="20"/>
        </w:rPr>
        <w:t xml:space="preserve"> stanu wyrobów perukarskich – tresek</w:t>
      </w:r>
      <w:r w:rsidR="00830B78" w:rsidRPr="00443066">
        <w:rPr>
          <w:rFonts w:ascii="Arial" w:hAnsi="Arial" w:cs="Arial"/>
          <w:color w:val="auto"/>
          <w:sz w:val="20"/>
          <w:szCs w:val="20"/>
        </w:rPr>
        <w:t xml:space="preserve"> –</w:t>
      </w:r>
      <w:r w:rsidRPr="00443066">
        <w:rPr>
          <w:rFonts w:ascii="Arial" w:hAnsi="Arial" w:cs="Arial"/>
          <w:color w:val="auto"/>
          <w:sz w:val="20"/>
          <w:szCs w:val="20"/>
        </w:rPr>
        <w:t xml:space="preserve"> pod kątem pielęgnacji, układani</w:t>
      </w:r>
      <w:r w:rsidR="00730E5D" w:rsidRPr="00443066">
        <w:rPr>
          <w:rFonts w:ascii="Arial" w:hAnsi="Arial" w:cs="Arial"/>
          <w:color w:val="auto"/>
          <w:sz w:val="20"/>
          <w:szCs w:val="20"/>
        </w:rPr>
        <w:t>a</w:t>
      </w:r>
      <w:r w:rsidRPr="00443066">
        <w:rPr>
          <w:rFonts w:ascii="Arial" w:hAnsi="Arial" w:cs="Arial"/>
          <w:color w:val="auto"/>
          <w:sz w:val="20"/>
          <w:szCs w:val="20"/>
        </w:rPr>
        <w:t xml:space="preserve"> fryzury z wykorzystaniem tresek. Należy za</w:t>
      </w:r>
      <w:r w:rsidR="00CF21FF" w:rsidRPr="00443066">
        <w:rPr>
          <w:rFonts w:ascii="Arial" w:hAnsi="Arial" w:cs="Arial"/>
          <w:color w:val="auto"/>
          <w:sz w:val="20"/>
          <w:szCs w:val="20"/>
        </w:rPr>
        <w:t>stos</w:t>
      </w:r>
      <w:r w:rsidR="00830B78"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w:t>
      </w:r>
      <w:r w:rsidR="00830B78" w:rsidRPr="00443066">
        <w:rPr>
          <w:rFonts w:ascii="Arial" w:hAnsi="Arial" w:cs="Arial"/>
          <w:color w:val="auto"/>
          <w:sz w:val="20"/>
          <w:szCs w:val="20"/>
        </w:rPr>
        <w:t>.</w:t>
      </w:r>
      <w:r w:rsidRPr="00443066">
        <w:rPr>
          <w:rFonts w:ascii="Arial" w:hAnsi="Arial" w:cs="Arial"/>
          <w:color w:val="auto"/>
          <w:sz w:val="20"/>
          <w:szCs w:val="20"/>
        </w:rPr>
        <w:t xml:space="preserve">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PRACOWNIA PERUKARS</w:t>
      </w:r>
      <w:r w:rsidR="00042042">
        <w:rPr>
          <w:rFonts w:ascii="Arial" w:hAnsi="Arial" w:cs="Arial"/>
          <w:b/>
          <w:color w:val="auto"/>
          <w:sz w:val="20"/>
          <w:szCs w:val="20"/>
        </w:rPr>
        <w:t>KA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Organizowanie stanowiska do wykonania wyrobów perukarskich –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wyrobów perukarskich – tres</w:t>
      </w:r>
      <w:r w:rsidR="00241EDD" w:rsidRPr="00443066">
        <w:rPr>
          <w:rFonts w:ascii="Arial" w:hAnsi="Arial" w:cs="Arial"/>
          <w:color w:val="auto"/>
          <w:sz w:val="20"/>
          <w:szCs w:val="20"/>
        </w:rPr>
        <w:t>e</w:t>
      </w:r>
      <w:r w:rsidR="005C3CB5" w:rsidRPr="00443066">
        <w:rPr>
          <w:rFonts w:ascii="Arial" w:hAnsi="Arial" w:cs="Arial"/>
          <w:color w:val="auto"/>
          <w:sz w:val="20"/>
          <w:szCs w:val="20"/>
        </w:rPr>
        <w:t>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sytuacji pracy monotonnej</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cenianie stanu wyrobów perukarskich – tresek pod kątem pielęgnacji</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mycia i pielęgnacji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strzyżenia wyrobów perukarskich – tresek</w:t>
      </w:r>
      <w:r w:rsidR="0008612A" w:rsidRPr="00443066">
        <w:rPr>
          <w:rFonts w:ascii="Arial" w:hAnsi="Arial" w:cs="Arial"/>
          <w:color w:val="auto"/>
          <w:sz w:val="20"/>
          <w:szCs w:val="20"/>
        </w:rPr>
        <w:t>.</w:t>
      </w:r>
    </w:p>
    <w:p w:rsidR="005C3CB5" w:rsidRPr="00443066" w:rsidRDefault="007D6382" w:rsidP="0011598D">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klasyfik</w:t>
      </w:r>
      <w:r w:rsidR="00830B78" w:rsidRPr="00443066">
        <w:rPr>
          <w:rFonts w:ascii="Arial" w:hAnsi="Arial" w:cs="Arial"/>
          <w:color w:val="auto"/>
          <w:sz w:val="20"/>
          <w:szCs w:val="20"/>
        </w:rPr>
        <w:t>uje</w:t>
      </w:r>
      <w:r w:rsidRPr="00443066">
        <w:rPr>
          <w:rFonts w:ascii="Arial" w:hAnsi="Arial" w:cs="Arial"/>
          <w:color w:val="auto"/>
          <w:sz w:val="20"/>
          <w:szCs w:val="20"/>
        </w:rPr>
        <w:t xml:space="preserve"> rodzaje tresek,</w:t>
      </w:r>
    </w:p>
    <w:p w:rsidR="005C3CB5" w:rsidRPr="00443066" w:rsidRDefault="00D25B0B"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określa</w:t>
      </w:r>
      <w:r w:rsidR="005C3CB5" w:rsidRPr="00443066">
        <w:rPr>
          <w:rFonts w:ascii="Arial" w:hAnsi="Arial" w:cs="Arial"/>
          <w:color w:val="auto"/>
          <w:sz w:val="20"/>
          <w:szCs w:val="20"/>
        </w:rPr>
        <w:t xml:space="preserve"> techniki wiązania włosów,</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ustal</w:t>
      </w:r>
      <w:r w:rsidR="00830B78" w:rsidRPr="00443066">
        <w:rPr>
          <w:rFonts w:ascii="Arial" w:hAnsi="Arial" w:cs="Arial"/>
          <w:color w:val="auto"/>
          <w:sz w:val="20"/>
          <w:szCs w:val="20"/>
        </w:rPr>
        <w:t>a</w:t>
      </w:r>
      <w:r w:rsidRPr="00443066">
        <w:rPr>
          <w:rFonts w:ascii="Arial" w:hAnsi="Arial" w:cs="Arial"/>
          <w:color w:val="auto"/>
          <w:sz w:val="20"/>
          <w:szCs w:val="20"/>
        </w:rPr>
        <w:t xml:space="preserve"> przebieg wiązania włosów,</w:t>
      </w:r>
    </w:p>
    <w:p w:rsidR="005C3CB5" w:rsidRPr="00443066" w:rsidRDefault="00CF21FF"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różne techniki do wykonania wyrobów perukarskich – tresek,</w:t>
      </w:r>
    </w:p>
    <w:p w:rsidR="005C3CB5" w:rsidRPr="00443066" w:rsidRDefault="00D25B0B"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metody i techniki mycia i pielęgnacji tresek,</w:t>
      </w:r>
    </w:p>
    <w:p w:rsidR="005C3CB5" w:rsidRPr="00443066" w:rsidRDefault="00CF21FF"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techniki relaksacyjne w sytuacjach stresowych, </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wykon</w:t>
      </w:r>
      <w:r w:rsidR="00830B78" w:rsidRPr="00443066">
        <w:rPr>
          <w:rFonts w:ascii="Arial" w:hAnsi="Arial" w:cs="Arial"/>
          <w:color w:val="auto"/>
          <w:sz w:val="20"/>
          <w:szCs w:val="20"/>
        </w:rPr>
        <w:t>uje</w:t>
      </w:r>
      <w:r w:rsidRPr="00443066">
        <w:rPr>
          <w:rFonts w:ascii="Arial" w:hAnsi="Arial" w:cs="Arial"/>
          <w:color w:val="auto"/>
          <w:sz w:val="20"/>
          <w:szCs w:val="20"/>
        </w:rPr>
        <w:t xml:space="preserve"> mycie i pielęgnację tresek z zastosowaniem różnych metod i sposobów,</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organiz</w:t>
      </w:r>
      <w:r w:rsidR="00830B78" w:rsidRPr="00443066">
        <w:rPr>
          <w:rFonts w:ascii="Arial" w:hAnsi="Arial" w:cs="Arial"/>
          <w:color w:val="auto"/>
          <w:sz w:val="20"/>
          <w:szCs w:val="20"/>
        </w:rPr>
        <w:t>uje</w:t>
      </w:r>
      <w:r w:rsidRPr="00443066">
        <w:rPr>
          <w:rFonts w:ascii="Arial" w:hAnsi="Arial" w:cs="Arial"/>
          <w:color w:val="auto"/>
          <w:sz w:val="20"/>
          <w:szCs w:val="20"/>
        </w:rPr>
        <w:t xml:space="preserve"> stanowisko do strzyżenia wyrobów perukarskich –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przeprowadz</w:t>
      </w:r>
      <w:r w:rsidR="00830B78" w:rsidRPr="00443066">
        <w:rPr>
          <w:rFonts w:ascii="Arial" w:hAnsi="Arial" w:cs="Arial"/>
          <w:color w:val="auto"/>
          <w:sz w:val="20"/>
          <w:szCs w:val="20"/>
        </w:rPr>
        <w:t>a</w:t>
      </w:r>
      <w:r w:rsidRPr="00443066">
        <w:rPr>
          <w:rFonts w:ascii="Arial" w:hAnsi="Arial" w:cs="Arial"/>
          <w:color w:val="auto"/>
          <w:sz w:val="20"/>
          <w:szCs w:val="20"/>
        </w:rPr>
        <w:t xml:space="preserve"> strzyżenie włosów wyrobów perukarskich –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organiz</w:t>
      </w:r>
      <w:r w:rsidR="00830B78"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włosów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określ</w:t>
      </w:r>
      <w:r w:rsidR="00830B78" w:rsidRPr="00443066">
        <w:rPr>
          <w:rFonts w:ascii="Arial" w:hAnsi="Arial" w:cs="Arial"/>
          <w:color w:val="auto"/>
          <w:sz w:val="20"/>
          <w:szCs w:val="20"/>
        </w:rPr>
        <w:t>a</w:t>
      </w:r>
      <w:r w:rsidRPr="00443066">
        <w:rPr>
          <w:rFonts w:ascii="Arial" w:hAnsi="Arial" w:cs="Arial"/>
          <w:color w:val="auto"/>
          <w:sz w:val="20"/>
          <w:szCs w:val="20"/>
        </w:rPr>
        <w:t xml:space="preserve"> metody, techniki i sposoby układania włosów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form</w:t>
      </w:r>
      <w:r w:rsidR="00830B78" w:rsidRPr="00443066">
        <w:rPr>
          <w:rFonts w:ascii="Arial" w:hAnsi="Arial" w:cs="Arial"/>
          <w:color w:val="auto"/>
          <w:sz w:val="20"/>
          <w:szCs w:val="20"/>
        </w:rPr>
        <w:t>uje</w:t>
      </w:r>
      <w:r w:rsidRPr="00443066">
        <w:rPr>
          <w:rFonts w:ascii="Arial" w:hAnsi="Arial" w:cs="Arial"/>
          <w:color w:val="auto"/>
          <w:sz w:val="20"/>
          <w:szCs w:val="20"/>
        </w:rPr>
        <w:t xml:space="preserve"> kształt fryzury z wykorzystaniem tresek,</w:t>
      </w:r>
    </w:p>
    <w:p w:rsidR="005C3CB5" w:rsidRPr="00443066" w:rsidRDefault="005C3CB5" w:rsidP="0011598D">
      <w:pPr>
        <w:pStyle w:val="Akapitzlist"/>
        <w:numPr>
          <w:ilvl w:val="0"/>
          <w:numId w:val="12"/>
        </w:numPr>
        <w:spacing w:line="360" w:lineRule="auto"/>
        <w:rPr>
          <w:rFonts w:ascii="Arial" w:hAnsi="Arial" w:cs="Arial"/>
          <w:color w:val="auto"/>
          <w:sz w:val="20"/>
          <w:szCs w:val="20"/>
        </w:rPr>
      </w:pPr>
      <w:r w:rsidRPr="00443066">
        <w:rPr>
          <w:rFonts w:ascii="Arial" w:hAnsi="Arial" w:cs="Arial"/>
          <w:color w:val="auto"/>
          <w:sz w:val="20"/>
          <w:szCs w:val="20"/>
        </w:rPr>
        <w:t>klasyfik</w:t>
      </w:r>
      <w:r w:rsidR="00830B78" w:rsidRPr="00443066">
        <w:rPr>
          <w:rFonts w:ascii="Arial" w:hAnsi="Arial" w:cs="Arial"/>
          <w:color w:val="auto"/>
          <w:sz w:val="20"/>
          <w:szCs w:val="20"/>
        </w:rPr>
        <w:t>uje</w:t>
      </w:r>
      <w:r w:rsidRPr="00443066">
        <w:rPr>
          <w:rFonts w:ascii="Arial" w:hAnsi="Arial" w:cs="Arial"/>
          <w:color w:val="auto"/>
          <w:sz w:val="20"/>
          <w:szCs w:val="20"/>
        </w:rPr>
        <w:t xml:space="preserve"> techniki formowania fryzur z wykorzystaniem tresek.</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w:t>
      </w:r>
      <w:r w:rsidR="00042042">
        <w:rPr>
          <w:rFonts w:ascii="Arial" w:hAnsi="Arial" w:cs="Arial"/>
          <w:b/>
          <w:color w:val="auto"/>
          <w:sz w:val="20"/>
          <w:szCs w:val="20"/>
        </w:rPr>
        <w:t>racownia perukarska</w:t>
      </w:r>
    </w:p>
    <w:tbl>
      <w:tblPr>
        <w:tblStyle w:val="Tabela-Siatka"/>
        <w:tblW w:w="13858" w:type="dxa"/>
        <w:tblLook w:val="04A0" w:firstRow="1" w:lastRow="0" w:firstColumn="1" w:lastColumn="0" w:noHBand="0" w:noVBand="1"/>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241EDD"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Wykonanie tresek</w:t>
            </w:r>
          </w:p>
          <w:p w:rsidR="00D01875" w:rsidRPr="0011598D" w:rsidRDefault="00D01875" w:rsidP="0011598D">
            <w:pPr>
              <w:rPr>
                <w:rFonts w:ascii="Arial" w:hAnsi="Arial" w:cs="Arial"/>
                <w:sz w:val="20"/>
                <w:szCs w:val="20"/>
              </w:rPr>
            </w:pPr>
            <w:r w:rsidRPr="007F54C8">
              <w:rPr>
                <w:rFonts w:ascii="Arial" w:hAnsi="Arial" w:cs="Arial"/>
                <w:sz w:val="20"/>
                <w:szCs w:val="20"/>
              </w:rPr>
              <w:t>i wiązania włosów</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Zasady i normy postępowania w pracy </w:t>
            </w:r>
            <w:r w:rsidR="00241EDD" w:rsidRPr="007F54C8">
              <w:rPr>
                <w:rFonts w:ascii="Arial" w:hAnsi="Arial" w:cs="Arial"/>
                <w:sz w:val="20"/>
                <w:szCs w:val="20"/>
              </w:rPr>
              <w:br/>
            </w:r>
            <w:r w:rsidRPr="007F54C8">
              <w:rPr>
                <w:rFonts w:ascii="Arial" w:hAnsi="Arial" w:cs="Arial"/>
                <w:sz w:val="20"/>
                <w:szCs w:val="20"/>
              </w:rPr>
              <w:t>z wyrobami perukarskimi</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07"/>
              </w:numPr>
              <w:ind w:left="523"/>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w:t>
            </w:r>
          </w:p>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i lojalności w wykonywaniu obowiązków zawodowych</w:t>
            </w:r>
          </w:p>
        </w:tc>
        <w:tc>
          <w:tcPr>
            <w:tcW w:w="3402" w:type="dxa"/>
          </w:tcPr>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rozwiąz</w:t>
            </w:r>
            <w:r w:rsidR="00830B78"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7"/>
              </w:numPr>
              <w:ind w:left="523"/>
              <w:rPr>
                <w:rFonts w:ascii="Arial" w:hAnsi="Arial" w:cs="Arial"/>
                <w:sz w:val="20"/>
                <w:szCs w:val="20"/>
              </w:rPr>
            </w:pPr>
            <w:r w:rsidRPr="0011598D">
              <w:rPr>
                <w:rFonts w:ascii="Arial" w:hAnsi="Arial" w:cs="Arial"/>
                <w:sz w:val="20"/>
                <w:szCs w:val="20"/>
              </w:rPr>
              <w:t>wyraża szacunek wobec klientów, współpracowników</w:t>
            </w:r>
            <w:r w:rsidR="0073382A" w:rsidRPr="007F54C8">
              <w:rPr>
                <w:rFonts w:ascii="Arial" w:hAnsi="Arial" w:cs="Arial"/>
                <w:sz w:val="20"/>
                <w:szCs w:val="20"/>
              </w:rPr>
              <w:t xml:space="preserve"> </w:t>
            </w:r>
            <w:r w:rsidRPr="0011598D">
              <w:rPr>
                <w:rFonts w:ascii="Arial" w:hAnsi="Arial" w:cs="Arial"/>
                <w:sz w:val="20"/>
                <w:szCs w:val="20"/>
              </w:rPr>
              <w:t>i pracodawcy</w:t>
            </w:r>
          </w:p>
          <w:p w:rsidR="006A0292" w:rsidRPr="0011598D" w:rsidRDefault="00D25B0B" w:rsidP="0011598D">
            <w:pPr>
              <w:pStyle w:val="Akapitzlist"/>
              <w:numPr>
                <w:ilvl w:val="0"/>
                <w:numId w:val="107"/>
              </w:numPr>
              <w:ind w:left="523"/>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Stanowisko pracy do wykonania tresek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7"/>
              </w:numPr>
              <w:pBdr>
                <w:bar w:val="nil"/>
              </w:pBdr>
              <w:ind w:left="523"/>
              <w:rPr>
                <w:rFonts w:ascii="Arial" w:hAnsi="Arial" w:cs="Arial"/>
                <w:sz w:val="20"/>
                <w:szCs w:val="20"/>
              </w:rPr>
            </w:pPr>
            <w:r w:rsidRPr="0011598D">
              <w:rPr>
                <w:rFonts w:ascii="Arial" w:hAnsi="Arial" w:cs="Arial"/>
                <w:sz w:val="20"/>
                <w:szCs w:val="20"/>
              </w:rPr>
              <w:t xml:space="preserve">nazwa rodzaje pletni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treski naturalne</w:t>
            </w:r>
            <w:r w:rsidR="0073382A" w:rsidRPr="007F54C8">
              <w:rPr>
                <w:rFonts w:ascii="Arial" w:hAnsi="Arial" w:cs="Arial"/>
                <w:sz w:val="20"/>
                <w:szCs w:val="20"/>
              </w:rPr>
              <w:t xml:space="preserve"> </w:t>
            </w:r>
            <w:r w:rsidR="001109B0" w:rsidRPr="0011598D">
              <w:rPr>
                <w:rFonts w:ascii="Arial" w:hAnsi="Arial" w:cs="Arial"/>
                <w:sz w:val="20"/>
                <w:szCs w:val="20"/>
              </w:rPr>
              <w:t xml:space="preserve">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narzędzia i przybory do wykonania pletni </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tresek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rPr>
          <w:trHeight w:val="4110"/>
        </w:trPr>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2. Rodzaje tresek i pletni i ich wykonanie</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t>
            </w:r>
            <w:proofErr w:type="spellStart"/>
            <w:r w:rsidR="001109B0" w:rsidRPr="0011598D">
              <w:rPr>
                <w:rFonts w:ascii="Arial" w:hAnsi="Arial" w:cs="Arial"/>
                <w:sz w:val="20"/>
                <w:szCs w:val="20"/>
              </w:rPr>
              <w:t>pletniaki</w:t>
            </w:r>
            <w:proofErr w:type="spellEnd"/>
            <w:r w:rsidR="001109B0" w:rsidRPr="0011598D">
              <w:rPr>
                <w:rFonts w:ascii="Arial" w:hAnsi="Arial" w:cs="Arial"/>
                <w:sz w:val="20"/>
                <w:szCs w:val="20"/>
              </w:rPr>
              <w:t xml:space="preserve"> do wykonania tresek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treski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techniki wykonania wyrobów perukarskich </w:t>
            </w:r>
            <w:r w:rsidR="00830B78" w:rsidRPr="007F54C8">
              <w:rPr>
                <w:rFonts w:ascii="Arial" w:hAnsi="Arial" w:cs="Arial"/>
                <w:sz w:val="20"/>
                <w:szCs w:val="20"/>
              </w:rPr>
              <w:t>–</w:t>
            </w:r>
            <w:r w:rsidR="001109B0" w:rsidRPr="0011598D">
              <w:rPr>
                <w:rFonts w:ascii="Arial" w:hAnsi="Arial" w:cs="Arial"/>
                <w:sz w:val="20"/>
                <w:szCs w:val="20"/>
              </w:rPr>
              <w:t xml:space="preserve"> tresek (tresowanie, wklejanie)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techniki wiązania włosów na tkaninie i na tiulu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treski</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brodacze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dokonuje</w:t>
            </w:r>
            <w:r w:rsidR="001109B0" w:rsidRPr="0011598D">
              <w:rPr>
                <w:rFonts w:ascii="Arial" w:hAnsi="Arial" w:cs="Arial"/>
                <w:sz w:val="20"/>
                <w:szCs w:val="20"/>
              </w:rPr>
              <w:t xml:space="preserve"> oceny jakościowej włosów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treski prostej angielskiej</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treski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treski prostej pojedynczej i podwójnej</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4. Wykonanie tresek przy użyciu tamburynu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materiały, sprzęt do wykonania wyrobów perukarskich przy użyciu tamburynu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tamburyny do wykonania tresek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stan włosów do wykonania tresek przy użyciu tamburynu </w:t>
            </w:r>
          </w:p>
        </w:tc>
        <w:tc>
          <w:tcPr>
            <w:tcW w:w="3402" w:type="dxa"/>
          </w:tcPr>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dokonuje</w:t>
            </w:r>
            <w:r w:rsidR="001109B0" w:rsidRPr="0011598D">
              <w:rPr>
                <w:rFonts w:ascii="Arial" w:hAnsi="Arial" w:cs="Arial"/>
                <w:sz w:val="20"/>
                <w:szCs w:val="20"/>
              </w:rPr>
              <w:t xml:space="preserve"> oceny jakościowej włosów do wykonania tresek przy użyciu tamburynu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surowce do wykonania tresek (włosy ludzkie i zwierzęce, włókna roślinne i syntetyczne) </w:t>
            </w:r>
          </w:p>
          <w:p w:rsidR="006A0292" w:rsidRPr="0011598D" w:rsidRDefault="00D25B0B" w:rsidP="0011598D">
            <w:pPr>
              <w:pStyle w:val="Akapitzlist"/>
              <w:numPr>
                <w:ilvl w:val="0"/>
                <w:numId w:val="107"/>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wykonania tresek przy użyciu tamburynu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5. Wiązanie włosów na tkaninie</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przygotowuje</w:t>
            </w:r>
            <w:r w:rsidR="001109B0" w:rsidRPr="0011598D">
              <w:rPr>
                <w:rFonts w:ascii="Arial" w:hAnsi="Arial" w:cs="Arial"/>
                <w:sz w:val="20"/>
                <w:szCs w:val="20"/>
              </w:rPr>
              <w:t xml:space="preserve"> włosy do wiązania na tkaninie</w:t>
            </w:r>
          </w:p>
          <w:p w:rsidR="006A0292" w:rsidRPr="0011598D" w:rsidRDefault="00D25B0B" w:rsidP="0011598D">
            <w:pPr>
              <w:pStyle w:val="Akapitzlist"/>
              <w:numPr>
                <w:ilvl w:val="0"/>
                <w:numId w:val="108"/>
              </w:numPr>
              <w:ind w:left="523"/>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tiule</w:t>
            </w:r>
          </w:p>
          <w:p w:rsidR="006A0292" w:rsidRPr="0011598D" w:rsidRDefault="000058B9" w:rsidP="0011598D">
            <w:pPr>
              <w:pStyle w:val="Akapitzlist"/>
              <w:numPr>
                <w:ilvl w:val="0"/>
                <w:numId w:val="108"/>
              </w:numP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szydełka do wiązania włosów na tkaninie </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wiązanie włosów na tkaninie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tiulu do wiązania włosów</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bookmarkStart w:id="3" w:name="_Hlk519948151"/>
            <w:r w:rsidRPr="007F54C8">
              <w:rPr>
                <w:rFonts w:ascii="Arial" w:hAnsi="Arial" w:cs="Arial"/>
                <w:sz w:val="20"/>
                <w:szCs w:val="20"/>
              </w:rPr>
              <w:t>II. Konserwacja wyrobów perukarskich</w:t>
            </w: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xml:space="preserve">. Pielęgnacja wyrobów perukarskich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plan</w:t>
            </w:r>
            <w:r w:rsidR="00303E0A" w:rsidRPr="007F54C8">
              <w:rPr>
                <w:rFonts w:ascii="Arial" w:hAnsi="Arial" w:cs="Arial"/>
                <w:sz w:val="20"/>
                <w:szCs w:val="20"/>
              </w:rPr>
              <w:t>uje</w:t>
            </w:r>
            <w:r w:rsidRPr="0011598D">
              <w:rPr>
                <w:rFonts w:ascii="Arial" w:hAnsi="Arial" w:cs="Arial"/>
                <w:sz w:val="20"/>
                <w:szCs w:val="20"/>
              </w:rPr>
              <w:t xml:space="preserve"> zabieg mycia i pielęgnacji tresek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do mycia i pielęgnacji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mycia włosów dodanych zgodnie z kolejnością technologiczną i zasadami bhp </w:t>
            </w:r>
          </w:p>
        </w:tc>
        <w:tc>
          <w:tcPr>
            <w:tcW w:w="3402" w:type="dxa"/>
          </w:tcPr>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wskaz</w:t>
            </w:r>
            <w:r w:rsidR="00303E0A" w:rsidRPr="007F54C8">
              <w:rPr>
                <w:rFonts w:ascii="Arial" w:hAnsi="Arial" w:cs="Arial"/>
                <w:sz w:val="20"/>
                <w:szCs w:val="20"/>
              </w:rPr>
              <w:t>uje</w:t>
            </w:r>
            <w:r w:rsidRPr="0011598D">
              <w:rPr>
                <w:rFonts w:ascii="Arial" w:hAnsi="Arial" w:cs="Arial"/>
                <w:sz w:val="20"/>
                <w:szCs w:val="20"/>
              </w:rPr>
              <w:t xml:space="preserve"> metody i techniki mycia i pielęgnacji tresek </w:t>
            </w:r>
          </w:p>
          <w:p w:rsidR="006A0292" w:rsidRPr="0011598D" w:rsidRDefault="00CF21FF"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mycia i pielęgnacji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metody i techniki pielęgnacji wyrobów perukarskich</w:t>
            </w:r>
            <w:r w:rsidR="00303E0A" w:rsidRPr="007F54C8">
              <w:rPr>
                <w:rFonts w:ascii="Arial" w:hAnsi="Arial" w:cs="Arial"/>
                <w:sz w:val="20"/>
                <w:szCs w:val="20"/>
              </w:rPr>
              <w:t xml:space="preserve"> –</w:t>
            </w:r>
            <w:r w:rsidR="001109B0" w:rsidRPr="0011598D">
              <w:rPr>
                <w:rFonts w:ascii="Arial" w:hAnsi="Arial" w:cs="Arial"/>
                <w:sz w:val="20"/>
                <w:szCs w:val="20"/>
              </w:rPr>
              <w:t xml:space="preserve"> tresek</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Strzyżenie wyrobów perukarskich</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narzędzia tnące do strzyżenia wyrobów perukarskich – tresek </w:t>
            </w:r>
          </w:p>
          <w:p w:rsidR="006A0292" w:rsidRPr="0011598D" w:rsidRDefault="001109B0" w:rsidP="0011598D">
            <w:pPr>
              <w:pStyle w:val="Akapitzlist"/>
              <w:numPr>
                <w:ilvl w:val="0"/>
                <w:numId w:val="108"/>
              </w:numPr>
              <w:pBdr>
                <w:bar w:val="nil"/>
              </w:pBdr>
              <w:ind w:left="523"/>
              <w:rPr>
                <w:rFonts w:ascii="Arial" w:hAnsi="Arial" w:cs="Arial"/>
                <w:sz w:val="20"/>
                <w:szCs w:val="20"/>
              </w:rPr>
            </w:pPr>
            <w:r w:rsidRPr="0011598D">
              <w:rPr>
                <w:rFonts w:ascii="Arial" w:hAnsi="Arial" w:cs="Arial"/>
                <w:sz w:val="20"/>
                <w:szCs w:val="20"/>
              </w:rPr>
              <w:t>organiz</w:t>
            </w:r>
            <w:r w:rsidR="00303E0A" w:rsidRPr="007F54C8">
              <w:rPr>
                <w:rFonts w:ascii="Arial" w:hAnsi="Arial" w:cs="Arial"/>
                <w:sz w:val="20"/>
                <w:szCs w:val="20"/>
              </w:rPr>
              <w:t>uje</w:t>
            </w:r>
            <w:r w:rsidRPr="0011598D">
              <w:rPr>
                <w:rFonts w:ascii="Arial" w:hAnsi="Arial" w:cs="Arial"/>
                <w:sz w:val="20"/>
                <w:szCs w:val="20"/>
              </w:rPr>
              <w:t xml:space="preserve"> stanowisko do strzyżenia wyrobów perukarskich – tresek</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strzyżenie wyrobów perukarskich – tresek dobraną metodą, sposobem i techniką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 xml:space="preserve">. Układanie wyrobów perukarskich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sprzęt do układania</w:t>
            </w:r>
            <w:r w:rsidR="0073382A" w:rsidRPr="007F54C8">
              <w:rPr>
                <w:rFonts w:ascii="Arial" w:hAnsi="Arial" w:cs="Arial"/>
                <w:sz w:val="20"/>
                <w:szCs w:val="20"/>
              </w:rPr>
              <w:t xml:space="preserve"> </w:t>
            </w:r>
            <w:r w:rsidR="001109B0" w:rsidRPr="0011598D">
              <w:rPr>
                <w:rFonts w:ascii="Arial" w:hAnsi="Arial" w:cs="Arial"/>
                <w:sz w:val="20"/>
                <w:szCs w:val="20"/>
              </w:rPr>
              <w:t xml:space="preserve">i formowania włosów z wykorzystaniem tresek </w:t>
            </w:r>
          </w:p>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sprzęt do układania i formowania włosów z wykorzystaniem tresek </w:t>
            </w:r>
          </w:p>
          <w:p w:rsidR="006A0292" w:rsidRPr="0011598D" w:rsidRDefault="00D25B0B" w:rsidP="0011598D">
            <w:pPr>
              <w:pStyle w:val="Akapitzlist"/>
              <w:numPr>
                <w:ilvl w:val="0"/>
                <w:numId w:val="108"/>
              </w:numPr>
              <w:ind w:left="523"/>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stylizację wyrobów perukarskich</w:t>
            </w:r>
          </w:p>
        </w:tc>
        <w:tc>
          <w:tcPr>
            <w:tcW w:w="3402" w:type="dxa"/>
          </w:tcPr>
          <w:p w:rsidR="006A0292" w:rsidRPr="0011598D" w:rsidRDefault="00D25B0B"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techniki</w:t>
            </w:r>
            <w:r w:rsidR="0073382A" w:rsidRPr="007F54C8">
              <w:rPr>
                <w:rFonts w:ascii="Arial" w:hAnsi="Arial" w:cs="Arial"/>
                <w:sz w:val="20"/>
                <w:szCs w:val="20"/>
              </w:rPr>
              <w:t xml:space="preserve"> i</w:t>
            </w:r>
            <w:r w:rsidR="001109B0" w:rsidRPr="0011598D">
              <w:rPr>
                <w:rFonts w:ascii="Arial" w:hAnsi="Arial" w:cs="Arial"/>
                <w:sz w:val="20"/>
                <w:szCs w:val="20"/>
              </w:rPr>
              <w:t xml:space="preserve"> sposoby układania i formowania włosów z wykorzystaniem tresek </w:t>
            </w:r>
          </w:p>
          <w:p w:rsidR="006A0292" w:rsidRPr="0011598D" w:rsidRDefault="000058B9" w:rsidP="0011598D">
            <w:pPr>
              <w:pStyle w:val="Akapitzlist"/>
              <w:numPr>
                <w:ilvl w:val="0"/>
                <w:numId w:val="108"/>
              </w:numPr>
              <w:pBdr>
                <w:bar w:val="nil"/>
              </w:pBdr>
              <w:ind w:left="523"/>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technikę i sposób układania i formowania wyrobów perukarskich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bookmarkEnd w:id="3"/>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vAlign w:val="center"/>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vAlign w:val="center"/>
          </w:tcPr>
          <w:p w:rsidR="007D6382" w:rsidRPr="0011598D" w:rsidRDefault="007D6382" w:rsidP="0011598D">
            <w:pPr>
              <w:jc w:val="right"/>
              <w:rPr>
                <w:rFonts w:ascii="Arial" w:hAnsi="Arial" w:cs="Arial"/>
                <w:b/>
                <w:sz w:val="20"/>
                <w:szCs w:val="20"/>
              </w:rPr>
            </w:pPr>
          </w:p>
        </w:tc>
      </w:tr>
    </w:tbl>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lastRenderedPageBreak/>
        <w:t>PROCEDURY OSIĄGANIA CELÓW KSZTAŁCENIA PRZEDMIOTU</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P</w:t>
      </w:r>
      <w:r w:rsidRPr="00443066">
        <w:rPr>
          <w:rFonts w:ascii="Arial" w:hAnsi="Arial" w:cs="Arial"/>
          <w:b/>
          <w:i/>
          <w:color w:val="auto"/>
          <w:sz w:val="20"/>
          <w:szCs w:val="20"/>
        </w:rPr>
        <w:t>racownia perukarska</w:t>
      </w:r>
      <w:r w:rsidRPr="00443066">
        <w:rPr>
          <w:rFonts w:ascii="Arial" w:hAnsi="Arial" w:cs="Arial"/>
          <w:color w:val="auto"/>
          <w:sz w:val="20"/>
          <w:szCs w:val="20"/>
        </w:rPr>
        <w:t xml:space="preserve"> został podzielony na działy programowe: wykonanie tresek i wiązania włosów, konserwacja wyrobów perukarskich. Działy te zawierają podstawową wiedzę dotyczącą organizacji stanowiska do wykonania wyrobów perukarskich – tresek, wykonania wyrobów perukarskich – tres</w:t>
      </w:r>
      <w:r w:rsidR="00303E0A" w:rsidRPr="00443066">
        <w:rPr>
          <w:rFonts w:ascii="Arial" w:hAnsi="Arial" w:cs="Arial"/>
          <w:color w:val="auto"/>
          <w:sz w:val="20"/>
          <w:szCs w:val="20"/>
        </w:rPr>
        <w:t>e</w:t>
      </w:r>
      <w:r w:rsidRPr="00443066">
        <w:rPr>
          <w:rFonts w:ascii="Arial" w:hAnsi="Arial" w:cs="Arial"/>
          <w:color w:val="auto"/>
          <w:sz w:val="20"/>
          <w:szCs w:val="20"/>
        </w:rPr>
        <w:t xml:space="preserve">k, oceny stanu wyrobów perukarskich – tresek </w:t>
      </w:r>
      <w:r w:rsidR="00303E0A" w:rsidRPr="00443066">
        <w:rPr>
          <w:rFonts w:ascii="Arial" w:hAnsi="Arial" w:cs="Arial"/>
          <w:color w:val="auto"/>
          <w:sz w:val="20"/>
          <w:szCs w:val="20"/>
        </w:rPr>
        <w:t xml:space="preserve">– </w:t>
      </w:r>
      <w:r w:rsidRPr="00443066">
        <w:rPr>
          <w:rFonts w:ascii="Arial" w:hAnsi="Arial" w:cs="Arial"/>
          <w:color w:val="auto"/>
          <w:sz w:val="20"/>
          <w:szCs w:val="20"/>
        </w:rPr>
        <w:t>pod kątem pielęgnacji, wykonania mycia i pielęgnacji tresek, wykonania strzyżenia wyrobów perukarskich – tresek</w:t>
      </w:r>
      <w:r w:rsidR="00303E0A" w:rsidRPr="00443066">
        <w:rPr>
          <w:rFonts w:ascii="Arial" w:hAnsi="Arial" w:cs="Arial"/>
          <w:color w:val="auto"/>
          <w:sz w:val="20"/>
          <w:szCs w:val="20"/>
        </w:rPr>
        <w:t>,</w:t>
      </w:r>
      <w:r w:rsidRPr="00443066">
        <w:rPr>
          <w:rFonts w:ascii="Arial" w:hAnsi="Arial" w:cs="Arial"/>
          <w:color w:val="auto"/>
          <w:sz w:val="20"/>
          <w:szCs w:val="20"/>
        </w:rPr>
        <w:t xml:space="preserve"> oraz układania fryzury z wykorzystaniem tresek. W procesie dydaktycznym wskazane jest stosowanie następujących metod nauczania: podającej – wykład, pogadanka oraz dodatkowo wskazana jest metoda problemowa aktywizująca – metoda przypadków oraz ćwiczenia laboratoryjne. Zajęcia powinny odbywać się w pracowni fryzjerskiej dodatkowo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 statyw do główki, zestaw narzędzi perukarskich(szydełka, igły, obsadki do szydełek, szydełka, obcęgi, </w:t>
      </w:r>
      <w:proofErr w:type="spellStart"/>
      <w:r w:rsidRPr="00443066">
        <w:rPr>
          <w:rFonts w:ascii="Arial" w:hAnsi="Arial" w:cs="Arial"/>
          <w:color w:val="auto"/>
          <w:sz w:val="20"/>
          <w:szCs w:val="20"/>
        </w:rPr>
        <w:t>nawetka</w:t>
      </w:r>
      <w:proofErr w:type="spellEnd"/>
      <w:r w:rsidRPr="00443066">
        <w:rPr>
          <w:rFonts w:ascii="Arial" w:hAnsi="Arial" w:cs="Arial"/>
          <w:color w:val="auto"/>
          <w:sz w:val="20"/>
          <w:szCs w:val="20"/>
        </w:rPr>
        <w:t xml:space="preserve"> perukarska </w:t>
      </w:r>
      <w:r w:rsidR="00754B4F" w:rsidRPr="0011598D">
        <w:rPr>
          <w:rFonts w:ascii="Arial" w:eastAsia="Arial" w:hAnsi="Arial" w:cs="Arial"/>
          <w:sz w:val="20"/>
          <w:szCs w:val="20"/>
        </w:rPr>
        <w:t>–</w:t>
      </w:r>
      <w:r w:rsidRPr="00443066">
        <w:rPr>
          <w:rFonts w:ascii="Arial" w:hAnsi="Arial" w:cs="Arial"/>
          <w:color w:val="auto"/>
          <w:sz w:val="20"/>
          <w:szCs w:val="20"/>
        </w:rPr>
        <w:t xml:space="preserve"> naparstki, igły do tkania), pletni</w:t>
      </w:r>
      <w:r w:rsidR="002546DF" w:rsidRPr="00443066">
        <w:rPr>
          <w:rFonts w:ascii="Arial" w:hAnsi="Arial" w:cs="Arial"/>
          <w:color w:val="auto"/>
          <w:sz w:val="20"/>
          <w:szCs w:val="20"/>
        </w:rPr>
        <w:t>ę –</w:t>
      </w:r>
      <w:r w:rsidRPr="00443066">
        <w:rPr>
          <w:rFonts w:ascii="Arial" w:hAnsi="Arial" w:cs="Arial"/>
          <w:color w:val="auto"/>
          <w:sz w:val="20"/>
          <w:szCs w:val="20"/>
        </w:rPr>
        <w:t xml:space="preserve"> </w:t>
      </w:r>
      <w:proofErr w:type="spellStart"/>
      <w:r w:rsidRPr="00443066">
        <w:rPr>
          <w:rFonts w:ascii="Arial" w:hAnsi="Arial" w:cs="Arial"/>
          <w:color w:val="auto"/>
          <w:sz w:val="20"/>
          <w:szCs w:val="20"/>
        </w:rPr>
        <w:t>tresbank</w:t>
      </w:r>
      <w:proofErr w:type="spellEnd"/>
      <w:r w:rsidRPr="007F54C8">
        <w:rPr>
          <w:rFonts w:ascii="Arial" w:hAnsi="Arial" w:cs="Arial"/>
          <w:color w:val="auto"/>
          <w:sz w:val="20"/>
          <w:szCs w:val="20"/>
        </w:rPr>
        <w:t>, główk</w:t>
      </w:r>
      <w:r w:rsidR="002546DF" w:rsidRPr="00443066">
        <w:rPr>
          <w:rFonts w:ascii="Arial" w:hAnsi="Arial" w:cs="Arial"/>
          <w:color w:val="auto"/>
          <w:sz w:val="20"/>
          <w:szCs w:val="20"/>
        </w:rPr>
        <w:t>ę</w:t>
      </w:r>
      <w:r w:rsidRPr="00443066">
        <w:rPr>
          <w:rFonts w:ascii="Arial" w:hAnsi="Arial" w:cs="Arial"/>
          <w:color w:val="auto"/>
          <w:sz w:val="20"/>
          <w:szCs w:val="20"/>
        </w:rPr>
        <w:t xml:space="preserve"> drewnian</w:t>
      </w:r>
      <w:r w:rsidR="002546DF" w:rsidRPr="00443066">
        <w:rPr>
          <w:rFonts w:ascii="Arial" w:hAnsi="Arial" w:cs="Arial"/>
          <w:color w:val="auto"/>
          <w:sz w:val="20"/>
          <w:szCs w:val="20"/>
        </w:rPr>
        <w:t>ą</w:t>
      </w:r>
      <w:r w:rsidRPr="00443066">
        <w:rPr>
          <w:rFonts w:ascii="Arial" w:hAnsi="Arial" w:cs="Arial"/>
          <w:color w:val="auto"/>
          <w:sz w:val="20"/>
          <w:szCs w:val="20"/>
        </w:rPr>
        <w:t>, podkładk</w:t>
      </w:r>
      <w:r w:rsidR="002546DF" w:rsidRPr="00443066">
        <w:rPr>
          <w:rFonts w:ascii="Arial" w:hAnsi="Arial" w:cs="Arial"/>
          <w:color w:val="auto"/>
          <w:sz w:val="20"/>
          <w:szCs w:val="20"/>
        </w:rPr>
        <w:t>ę</w:t>
      </w:r>
      <w:r w:rsidRPr="00443066">
        <w:rPr>
          <w:rFonts w:ascii="Arial" w:hAnsi="Arial" w:cs="Arial"/>
          <w:color w:val="auto"/>
          <w:sz w:val="20"/>
          <w:szCs w:val="20"/>
        </w:rPr>
        <w:t xml:space="preserve"> poduszkow</w:t>
      </w:r>
      <w:r w:rsidR="002546DF" w:rsidRPr="00443066">
        <w:rPr>
          <w:rFonts w:ascii="Arial" w:hAnsi="Arial" w:cs="Arial"/>
          <w:color w:val="auto"/>
          <w:sz w:val="20"/>
          <w:szCs w:val="20"/>
        </w:rPr>
        <w:t>ą</w:t>
      </w:r>
      <w:r w:rsidRPr="00443066">
        <w:rPr>
          <w:rFonts w:ascii="Arial" w:hAnsi="Arial" w:cs="Arial"/>
          <w:color w:val="auto"/>
          <w:sz w:val="20"/>
          <w:szCs w:val="20"/>
        </w:rPr>
        <w:t>, włosy proste syntetyczne lub naturalne, tiule, gazy</w:t>
      </w:r>
      <w:r w:rsidR="002546DF" w:rsidRPr="00443066">
        <w:rPr>
          <w:rFonts w:ascii="Arial" w:hAnsi="Arial" w:cs="Arial"/>
          <w:color w:val="auto"/>
          <w:sz w:val="20"/>
          <w:szCs w:val="20"/>
        </w:rPr>
        <w:t>,</w:t>
      </w:r>
      <w:r w:rsidRPr="00443066">
        <w:rPr>
          <w:rFonts w:ascii="Arial" w:hAnsi="Arial" w:cs="Arial"/>
          <w:color w:val="auto"/>
          <w:sz w:val="20"/>
          <w:szCs w:val="20"/>
        </w:rPr>
        <w:t xml:space="preserve"> taśmy, kartacz perukarski ze skóry – separator, kołowrotek perukarski, tamborek perukarski. Wyposażenie ogólnodostępne: uchwyt do </w:t>
      </w:r>
      <w:proofErr w:type="spellStart"/>
      <w:r w:rsidRPr="00443066">
        <w:rPr>
          <w:rFonts w:ascii="Arial" w:hAnsi="Arial" w:cs="Arial"/>
          <w:color w:val="auto"/>
          <w:sz w:val="20"/>
          <w:szCs w:val="20"/>
        </w:rPr>
        <w:t>czesadła</w:t>
      </w:r>
      <w:proofErr w:type="spellEnd"/>
      <w:r w:rsidRPr="00443066">
        <w:rPr>
          <w:rFonts w:ascii="Arial" w:hAnsi="Arial" w:cs="Arial"/>
          <w:color w:val="auto"/>
          <w:sz w:val="20"/>
          <w:szCs w:val="20"/>
        </w:rPr>
        <w:t xml:space="preserve">, </w:t>
      </w:r>
      <w:proofErr w:type="spellStart"/>
      <w:r w:rsidRPr="00443066">
        <w:rPr>
          <w:rFonts w:ascii="Arial" w:hAnsi="Arial" w:cs="Arial"/>
          <w:color w:val="auto"/>
          <w:sz w:val="20"/>
          <w:szCs w:val="20"/>
        </w:rPr>
        <w:t>czesadło</w:t>
      </w:r>
      <w:proofErr w:type="spellEnd"/>
      <w:r w:rsidRPr="00443066">
        <w:rPr>
          <w:rFonts w:ascii="Arial" w:hAnsi="Arial" w:cs="Arial"/>
          <w:color w:val="auto"/>
          <w:sz w:val="20"/>
          <w:szCs w:val="20"/>
        </w:rPr>
        <w:t xml:space="preserve">, komputer z rzutnikiem multimedialnym. Konieczne jest na bieżąco </w:t>
      </w:r>
      <w:r w:rsidR="006C5706" w:rsidRPr="00443066">
        <w:rPr>
          <w:rFonts w:ascii="Arial" w:hAnsi="Arial" w:cs="Arial"/>
          <w:color w:val="auto"/>
          <w:sz w:val="20"/>
          <w:szCs w:val="20"/>
        </w:rPr>
        <w:t>wy</w:t>
      </w:r>
      <w:r w:rsidRPr="00443066">
        <w:rPr>
          <w:rFonts w:ascii="Arial" w:hAnsi="Arial" w:cs="Arial"/>
          <w:color w:val="auto"/>
          <w:sz w:val="20"/>
          <w:szCs w:val="20"/>
        </w:rPr>
        <w:t>posażanie pracowni w zużywalne materiały takie jak tiule, taśmy, włosy do wykonywania ćwiczeń oraz zestaw niezbędnej literatury. Zalecan</w:t>
      </w:r>
      <w:r w:rsidR="002546DF" w:rsidRPr="00443066">
        <w:rPr>
          <w:rFonts w:ascii="Arial" w:hAnsi="Arial" w:cs="Arial"/>
          <w:color w:val="auto"/>
          <w:sz w:val="20"/>
          <w:szCs w:val="20"/>
        </w:rPr>
        <w:t>y</w:t>
      </w:r>
      <w:r w:rsidRPr="00443066">
        <w:rPr>
          <w:rFonts w:ascii="Arial" w:hAnsi="Arial" w:cs="Arial"/>
          <w:color w:val="auto"/>
          <w:sz w:val="20"/>
          <w:szCs w:val="20"/>
        </w:rPr>
        <w:t xml:space="preserve"> jest podział na grupy 10</w:t>
      </w:r>
      <w:r w:rsidR="00754B4F"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z uczniem i umożliwi pełne przygotowanie do nowoczesnego rynku pracy.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pracownia perukarska umiejętności ucznia powinny być sprawdzane i ocenione zgodnie z przedmiotowymi zasadami oceniania przedstawionymi na początku roku szkolnego. Sprawdzenie osiągni</w:t>
      </w:r>
      <w:r w:rsidR="002546DF" w:rsidRPr="00443066">
        <w:rPr>
          <w:rFonts w:ascii="Arial" w:hAnsi="Arial" w:cs="Arial"/>
          <w:color w:val="auto"/>
          <w:sz w:val="20"/>
          <w:szCs w:val="20"/>
        </w:rPr>
        <w:t>ę</w:t>
      </w:r>
      <w:r w:rsidRPr="00443066">
        <w:rPr>
          <w:rFonts w:ascii="Arial" w:hAnsi="Arial" w:cs="Arial"/>
          <w:color w:val="auto"/>
          <w:sz w:val="20"/>
          <w:szCs w:val="20"/>
        </w:rPr>
        <w:t>ć uczniów powinno odbywać się za pomocą oceny ćwiczeń praktycznych, odpowiedzi ustnych, obserwacji czynności ucznia, zachowywania procedur i przepisów zgodnie z bezpieczeństwem i higieną pracy, kolejnoś</w:t>
      </w:r>
      <w:r w:rsidR="002546DF"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pracownia perukarska w szczególności: organizacj</w:t>
      </w:r>
      <w:r w:rsidR="00730E5D" w:rsidRPr="00443066">
        <w:rPr>
          <w:rFonts w:ascii="Arial" w:hAnsi="Arial" w:cs="Arial"/>
          <w:color w:val="auto"/>
          <w:sz w:val="20"/>
          <w:szCs w:val="20"/>
        </w:rPr>
        <w:t>i</w:t>
      </w:r>
      <w:r w:rsidRPr="00443066">
        <w:rPr>
          <w:rFonts w:ascii="Arial" w:hAnsi="Arial" w:cs="Arial"/>
          <w:color w:val="auto"/>
          <w:sz w:val="20"/>
          <w:szCs w:val="20"/>
        </w:rPr>
        <w:t xml:space="preserve"> stanowiska do wykonania wyrobów perukarskich – tresek</w:t>
      </w:r>
      <w:r w:rsidR="004C5890" w:rsidRPr="00443066">
        <w:rPr>
          <w:rFonts w:ascii="Arial" w:hAnsi="Arial" w:cs="Arial"/>
          <w:color w:val="auto"/>
          <w:sz w:val="20"/>
          <w:szCs w:val="20"/>
        </w:rPr>
        <w:t>,</w:t>
      </w:r>
      <w:r w:rsidRPr="00443066">
        <w:rPr>
          <w:rFonts w:ascii="Arial" w:hAnsi="Arial" w:cs="Arial"/>
          <w:color w:val="auto"/>
          <w:sz w:val="20"/>
          <w:szCs w:val="20"/>
        </w:rPr>
        <w:t xml:space="preserve">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wyrob</w:t>
      </w:r>
      <w:r w:rsidR="004C5890" w:rsidRPr="00443066">
        <w:rPr>
          <w:rFonts w:ascii="Arial" w:hAnsi="Arial" w:cs="Arial"/>
          <w:color w:val="auto"/>
          <w:sz w:val="20"/>
          <w:szCs w:val="20"/>
        </w:rPr>
        <w:t>ów</w:t>
      </w:r>
      <w:r w:rsidRPr="00443066">
        <w:rPr>
          <w:rFonts w:ascii="Arial" w:hAnsi="Arial" w:cs="Arial"/>
          <w:color w:val="auto"/>
          <w:sz w:val="20"/>
          <w:szCs w:val="20"/>
        </w:rPr>
        <w:t xml:space="preserve"> perukarski</w:t>
      </w:r>
      <w:r w:rsidR="004C5890" w:rsidRPr="00443066">
        <w:rPr>
          <w:rFonts w:ascii="Arial" w:hAnsi="Arial" w:cs="Arial"/>
          <w:color w:val="auto"/>
          <w:sz w:val="20"/>
          <w:szCs w:val="20"/>
        </w:rPr>
        <w:t>ch</w:t>
      </w:r>
      <w:r w:rsidRPr="00443066">
        <w:rPr>
          <w:rFonts w:ascii="Arial" w:hAnsi="Arial" w:cs="Arial"/>
          <w:color w:val="auto"/>
          <w:sz w:val="20"/>
          <w:szCs w:val="20"/>
        </w:rPr>
        <w:t xml:space="preserve"> – tres</w:t>
      </w:r>
      <w:r w:rsidR="004C5890" w:rsidRPr="00443066">
        <w:rPr>
          <w:rFonts w:ascii="Arial" w:hAnsi="Arial" w:cs="Arial"/>
          <w:color w:val="auto"/>
          <w:sz w:val="20"/>
          <w:szCs w:val="20"/>
        </w:rPr>
        <w:t>ek</w:t>
      </w:r>
      <w:r w:rsidRPr="00443066">
        <w:rPr>
          <w:rFonts w:ascii="Arial" w:hAnsi="Arial" w:cs="Arial"/>
          <w:color w:val="auto"/>
          <w:sz w:val="20"/>
          <w:szCs w:val="20"/>
        </w:rPr>
        <w:t>, oceniani</w:t>
      </w:r>
      <w:r w:rsidR="00730E5D" w:rsidRPr="00443066">
        <w:rPr>
          <w:rFonts w:ascii="Arial" w:hAnsi="Arial" w:cs="Arial"/>
          <w:color w:val="auto"/>
          <w:sz w:val="20"/>
          <w:szCs w:val="20"/>
        </w:rPr>
        <w:t>a</w:t>
      </w:r>
      <w:r w:rsidRPr="00443066">
        <w:rPr>
          <w:rFonts w:ascii="Arial" w:hAnsi="Arial" w:cs="Arial"/>
          <w:color w:val="auto"/>
          <w:sz w:val="20"/>
          <w:szCs w:val="20"/>
        </w:rPr>
        <w:t xml:space="preserve"> stan</w:t>
      </w:r>
      <w:r w:rsidR="004C5890" w:rsidRPr="00443066">
        <w:rPr>
          <w:rFonts w:ascii="Arial" w:hAnsi="Arial" w:cs="Arial"/>
          <w:color w:val="auto"/>
          <w:sz w:val="20"/>
          <w:szCs w:val="20"/>
        </w:rPr>
        <w:t>u</w:t>
      </w:r>
      <w:r w:rsidRPr="00443066">
        <w:rPr>
          <w:rFonts w:ascii="Arial" w:hAnsi="Arial" w:cs="Arial"/>
          <w:color w:val="auto"/>
          <w:sz w:val="20"/>
          <w:szCs w:val="20"/>
        </w:rPr>
        <w:t xml:space="preserve"> wyrobów perukarskich – tresek</w:t>
      </w:r>
      <w:r w:rsidR="004C5890" w:rsidRPr="00443066">
        <w:rPr>
          <w:rFonts w:ascii="Arial" w:hAnsi="Arial" w:cs="Arial"/>
          <w:color w:val="auto"/>
          <w:sz w:val="20"/>
          <w:szCs w:val="20"/>
        </w:rPr>
        <w:t xml:space="preserve"> –</w:t>
      </w:r>
      <w:r w:rsidRPr="00443066">
        <w:rPr>
          <w:rFonts w:ascii="Arial" w:hAnsi="Arial" w:cs="Arial"/>
          <w:color w:val="auto"/>
          <w:sz w:val="20"/>
          <w:szCs w:val="20"/>
        </w:rPr>
        <w:t xml:space="preserve"> pod kątem pielęgnacji,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myci</w:t>
      </w:r>
      <w:r w:rsidR="004C5890" w:rsidRPr="00443066">
        <w:rPr>
          <w:rFonts w:ascii="Arial" w:hAnsi="Arial" w:cs="Arial"/>
          <w:color w:val="auto"/>
          <w:sz w:val="20"/>
          <w:szCs w:val="20"/>
        </w:rPr>
        <w:t>a</w:t>
      </w:r>
      <w:r w:rsidRPr="00443066">
        <w:rPr>
          <w:rFonts w:ascii="Arial" w:hAnsi="Arial" w:cs="Arial"/>
          <w:color w:val="auto"/>
          <w:sz w:val="20"/>
          <w:szCs w:val="20"/>
        </w:rPr>
        <w:t xml:space="preserve"> i pielęgnacj</w:t>
      </w:r>
      <w:r w:rsidR="004C5890" w:rsidRPr="00443066">
        <w:rPr>
          <w:rFonts w:ascii="Arial" w:hAnsi="Arial" w:cs="Arial"/>
          <w:color w:val="auto"/>
          <w:sz w:val="20"/>
          <w:szCs w:val="20"/>
        </w:rPr>
        <w:t>i</w:t>
      </w:r>
      <w:r w:rsidRPr="00443066">
        <w:rPr>
          <w:rFonts w:ascii="Arial" w:hAnsi="Arial" w:cs="Arial"/>
          <w:color w:val="auto"/>
          <w:sz w:val="20"/>
          <w:szCs w:val="20"/>
        </w:rPr>
        <w:t xml:space="preserve"> tresek,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strzyżeń wyrobów perukarskich – tresek, układanie fryzury z wykorzystaniem tresek.</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lastRenderedPageBreak/>
        <w:t>Należy za</w:t>
      </w:r>
      <w:r w:rsidR="00CF21FF" w:rsidRPr="00443066">
        <w:rPr>
          <w:rFonts w:ascii="Arial" w:hAnsi="Arial" w:cs="Arial"/>
          <w:color w:val="auto"/>
          <w:sz w:val="20"/>
          <w:szCs w:val="20"/>
        </w:rPr>
        <w:t>stos</w:t>
      </w:r>
      <w:r w:rsidR="004C5890"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odpowiedzi ustnych, obserwacji czynności ucznia, zachowywania procedur i przepisów zgodnie z bezpieczeństwem i higieną pracy, kolejnoś</w:t>
      </w:r>
      <w:r w:rsidR="004C5890"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ocen końcow</w:t>
      </w:r>
      <w:r w:rsidR="004C5890" w:rsidRPr="00443066">
        <w:rPr>
          <w:rFonts w:ascii="Arial" w:hAnsi="Arial" w:cs="Arial"/>
          <w:color w:val="auto"/>
          <w:sz w:val="20"/>
          <w:szCs w:val="20"/>
        </w:rPr>
        <w:t>ych</w:t>
      </w:r>
      <w:r w:rsidRPr="00443066">
        <w:rPr>
          <w:rFonts w:ascii="Arial" w:hAnsi="Arial" w:cs="Arial"/>
          <w:color w:val="auto"/>
          <w:sz w:val="20"/>
          <w:szCs w:val="20"/>
        </w:rPr>
        <w:t xml:space="preserve"> z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7B1949" w:rsidRPr="0011598D" w:rsidRDefault="007B1949" w:rsidP="0011598D">
      <w:pP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241EDD" w:rsidRPr="007F54C8" w:rsidRDefault="00241EDD"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 xml:space="preserve">TECHNIKI I TECHNOLOGIE ZAGĘSZCZANIA I PRZEDŁUŻANIA WŁOSÓW </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4" w:name="_Hlk520029893"/>
    </w:p>
    <w:p w:rsidR="005C3CB5" w:rsidRPr="00443066" w:rsidRDefault="005C3CB5" w:rsidP="0011598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Określanie przeciwwskazania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sprzętu i materiałów wykorzystywan</w:t>
      </w:r>
      <w:r w:rsidR="004C5890" w:rsidRPr="00443066">
        <w:rPr>
          <w:rFonts w:ascii="Arial" w:hAnsi="Arial" w:cs="Arial"/>
          <w:color w:val="auto"/>
          <w:sz w:val="20"/>
          <w:szCs w:val="20"/>
        </w:rPr>
        <w:t>ych</w:t>
      </w:r>
      <w:r w:rsidR="005C3CB5" w:rsidRPr="00443066">
        <w:rPr>
          <w:rFonts w:ascii="Arial" w:hAnsi="Arial" w:cs="Arial"/>
          <w:color w:val="auto"/>
          <w:sz w:val="20"/>
          <w:szCs w:val="20"/>
        </w:rPr>
        <w:t xml:space="preserve"> do zabiegu zagęszczania i przedłużania włosów</w:t>
      </w:r>
      <w:r w:rsidR="0008612A" w:rsidRPr="00443066">
        <w:rPr>
          <w:rFonts w:ascii="Arial" w:hAnsi="Arial" w:cs="Arial"/>
          <w:color w:val="auto"/>
          <w:sz w:val="20"/>
          <w:szCs w:val="20"/>
        </w:rPr>
        <w:t>.</w:t>
      </w:r>
      <w:r w:rsidR="005C3CB5" w:rsidRPr="00443066">
        <w:rPr>
          <w:rFonts w:ascii="Arial" w:hAnsi="Arial" w:cs="Arial"/>
          <w:color w:val="auto"/>
          <w:sz w:val="20"/>
          <w:szCs w:val="20"/>
        </w:rPr>
        <w:t xml:space="preserve"> </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ozróżnianie zabiegów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66773E" w:rsidRPr="00443066">
        <w:rPr>
          <w:rFonts w:ascii="Arial" w:hAnsi="Arial" w:cs="Arial"/>
          <w:color w:val="auto"/>
          <w:sz w:val="20"/>
          <w:szCs w:val="20"/>
        </w:rPr>
        <w:t>ie</w:t>
      </w:r>
      <w:r w:rsidR="005C3CB5" w:rsidRPr="00443066">
        <w:rPr>
          <w:rFonts w:ascii="Arial" w:hAnsi="Arial" w:cs="Arial"/>
          <w:color w:val="auto"/>
          <w:sz w:val="20"/>
          <w:szCs w:val="20"/>
        </w:rPr>
        <w:t>ranie preparatów do pielęgnacji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strzyżenia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układania fryzury z włosów przedłużonych i zagęszczonych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pis</w:t>
      </w:r>
      <w:r w:rsidR="0066773E" w:rsidRPr="00443066">
        <w:rPr>
          <w:rFonts w:ascii="Arial" w:hAnsi="Arial" w:cs="Arial"/>
          <w:color w:val="auto"/>
          <w:sz w:val="20"/>
          <w:szCs w:val="20"/>
        </w:rPr>
        <w:t>yw</w:t>
      </w:r>
      <w:r w:rsidR="005C3CB5" w:rsidRPr="00443066">
        <w:rPr>
          <w:rFonts w:ascii="Arial" w:hAnsi="Arial" w:cs="Arial"/>
          <w:color w:val="auto"/>
          <w:sz w:val="20"/>
          <w:szCs w:val="20"/>
        </w:rPr>
        <w:t>anie usuwania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1"/>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klasyfik</w:t>
      </w:r>
      <w:r w:rsidR="004C5890" w:rsidRPr="00443066">
        <w:rPr>
          <w:rFonts w:ascii="Arial" w:hAnsi="Arial" w:cs="Arial"/>
          <w:color w:val="auto"/>
          <w:sz w:val="20"/>
          <w:szCs w:val="20"/>
        </w:rPr>
        <w:t>uje</w:t>
      </w:r>
      <w:r w:rsidRPr="00443066">
        <w:rPr>
          <w:rFonts w:ascii="Arial" w:hAnsi="Arial" w:cs="Arial"/>
          <w:color w:val="auto"/>
          <w:sz w:val="20"/>
          <w:szCs w:val="20"/>
        </w:rPr>
        <w:t xml:space="preserve"> gatunki włosów do zagęszczania i przedłużania,</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sprzęt i materiały do wykonywania zabiegu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om</w:t>
      </w:r>
      <w:r w:rsidR="004C5890" w:rsidRPr="00443066">
        <w:rPr>
          <w:rFonts w:ascii="Arial" w:hAnsi="Arial" w:cs="Arial"/>
          <w:color w:val="auto"/>
          <w:sz w:val="20"/>
          <w:szCs w:val="20"/>
        </w:rPr>
        <w:t>a</w:t>
      </w:r>
      <w:r w:rsidRPr="00443066">
        <w:rPr>
          <w:rFonts w:ascii="Arial" w:hAnsi="Arial" w:cs="Arial"/>
          <w:color w:val="auto"/>
          <w:sz w:val="20"/>
          <w:szCs w:val="20"/>
        </w:rPr>
        <w:t>wi</w:t>
      </w:r>
      <w:r w:rsidR="004C5890" w:rsidRPr="00443066">
        <w:rPr>
          <w:rFonts w:ascii="Arial" w:hAnsi="Arial" w:cs="Arial"/>
          <w:color w:val="auto"/>
          <w:sz w:val="20"/>
          <w:szCs w:val="20"/>
        </w:rPr>
        <w:t>a</w:t>
      </w:r>
      <w:r w:rsidRPr="00443066">
        <w:rPr>
          <w:rFonts w:ascii="Arial" w:hAnsi="Arial" w:cs="Arial"/>
          <w:color w:val="auto"/>
          <w:sz w:val="20"/>
          <w:szCs w:val="20"/>
        </w:rPr>
        <w:t xml:space="preserve"> diagnozę skóry głowy do zabiegu przedłużania i zagęszczania włosów,</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4C5890" w:rsidRPr="00443066">
        <w:rPr>
          <w:rFonts w:ascii="Arial" w:hAnsi="Arial" w:cs="Arial"/>
          <w:color w:val="auto"/>
          <w:sz w:val="20"/>
          <w:szCs w:val="20"/>
        </w:rPr>
        <w:t>uje</w:t>
      </w:r>
      <w:r w:rsidRPr="00443066">
        <w:rPr>
          <w:rFonts w:ascii="Arial" w:hAnsi="Arial" w:cs="Arial"/>
          <w:color w:val="auto"/>
          <w:sz w:val="20"/>
          <w:szCs w:val="20"/>
        </w:rPr>
        <w:t xml:space="preserve"> zabiegi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4C5890" w:rsidRPr="00443066">
        <w:rPr>
          <w:rFonts w:ascii="Arial" w:hAnsi="Arial" w:cs="Arial"/>
          <w:color w:val="auto"/>
          <w:sz w:val="20"/>
          <w:szCs w:val="20"/>
        </w:rPr>
        <w:t>uje</w:t>
      </w:r>
      <w:r w:rsidRPr="00443066">
        <w:rPr>
          <w:rFonts w:ascii="Arial" w:hAnsi="Arial" w:cs="Arial"/>
          <w:color w:val="auto"/>
          <w:sz w:val="20"/>
          <w:szCs w:val="20"/>
        </w:rPr>
        <w:t xml:space="preserve"> metody i techniki zagęszczania i przedłużania włosów,</w:t>
      </w:r>
    </w:p>
    <w:p w:rsidR="005C3CB5" w:rsidRPr="00443066" w:rsidRDefault="000058B9"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metody i techniki zagęszczania i przedłużania włosów,</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om</w:t>
      </w:r>
      <w:r w:rsidR="004C5890" w:rsidRPr="00443066">
        <w:rPr>
          <w:rFonts w:ascii="Arial" w:hAnsi="Arial" w:cs="Arial"/>
          <w:color w:val="auto"/>
          <w:sz w:val="20"/>
          <w:szCs w:val="20"/>
        </w:rPr>
        <w:t>a</w:t>
      </w:r>
      <w:r w:rsidRPr="00443066">
        <w:rPr>
          <w:rFonts w:ascii="Arial" w:hAnsi="Arial" w:cs="Arial"/>
          <w:color w:val="auto"/>
          <w:sz w:val="20"/>
          <w:szCs w:val="20"/>
        </w:rPr>
        <w:t>wi</w:t>
      </w:r>
      <w:r w:rsidR="004C5890" w:rsidRPr="00443066">
        <w:rPr>
          <w:rFonts w:ascii="Arial" w:hAnsi="Arial" w:cs="Arial"/>
          <w:color w:val="auto"/>
          <w:sz w:val="20"/>
          <w:szCs w:val="20"/>
        </w:rPr>
        <w:t>a</w:t>
      </w:r>
      <w:r w:rsidRPr="00443066">
        <w:rPr>
          <w:rFonts w:ascii="Arial" w:hAnsi="Arial" w:cs="Arial"/>
          <w:color w:val="auto"/>
          <w:sz w:val="20"/>
          <w:szCs w:val="20"/>
        </w:rPr>
        <w:t xml:space="preserve"> sprzęt i bieliznę zabiegową do strzyżenia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4C5890" w:rsidRPr="00443066">
        <w:rPr>
          <w:rFonts w:ascii="Arial" w:hAnsi="Arial" w:cs="Arial"/>
          <w:color w:val="auto"/>
          <w:sz w:val="20"/>
          <w:szCs w:val="20"/>
        </w:rPr>
        <w:t>a</w:t>
      </w:r>
      <w:r w:rsidRPr="00443066">
        <w:rPr>
          <w:rFonts w:ascii="Arial" w:hAnsi="Arial" w:cs="Arial"/>
          <w:color w:val="auto"/>
          <w:sz w:val="20"/>
          <w:szCs w:val="20"/>
        </w:rPr>
        <w:t xml:space="preserve"> dezynfekcję sprzętu po zbiegu strzyżenia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4C5890"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fryzur z włosów zagęszczonych i przedłużonych,</w:t>
      </w:r>
    </w:p>
    <w:p w:rsidR="005C3CB5" w:rsidRPr="00443066" w:rsidRDefault="00D25B0B"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lastRenderedPageBreak/>
        <w:t>wykonuje</w:t>
      </w:r>
      <w:r w:rsidR="005C3CB5" w:rsidRPr="00443066">
        <w:rPr>
          <w:rFonts w:ascii="Arial" w:hAnsi="Arial" w:cs="Arial"/>
          <w:color w:val="auto"/>
          <w:sz w:val="20"/>
          <w:szCs w:val="20"/>
        </w:rPr>
        <w:t xml:space="preserve"> stylizację fryzur z włosów zagęszczonych i przedłużonych,</w:t>
      </w:r>
    </w:p>
    <w:p w:rsidR="005C3CB5" w:rsidRPr="00443066" w:rsidRDefault="005C3CB5" w:rsidP="0011598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radzi sobie ze stresem w warunkach pracy monotonnej.</w:t>
      </w:r>
    </w:p>
    <w:bookmarkEnd w:id="4"/>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443066" w:rsidRDefault="005C3CB5" w:rsidP="0011598D">
      <w:pPr>
        <w:spacing w:line="360" w:lineRule="auto"/>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MATERIAŁ NAUCZANIA</w:t>
      </w: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Techniki i technologie zagęszczania i</w:t>
      </w:r>
      <w:r w:rsidR="00042042">
        <w:rPr>
          <w:rFonts w:ascii="Arial" w:hAnsi="Arial" w:cs="Arial"/>
          <w:b/>
          <w:color w:val="auto"/>
          <w:sz w:val="20"/>
          <w:szCs w:val="20"/>
        </w:rPr>
        <w:t xml:space="preserve"> przedłużania włosów</w:t>
      </w:r>
    </w:p>
    <w:tbl>
      <w:tblPr>
        <w:tblStyle w:val="Tabela-Siatka"/>
        <w:tblW w:w="13858" w:type="dxa"/>
        <w:tblLook w:val="04A0" w:firstRow="1" w:lastRow="0" w:firstColumn="1" w:lastColumn="0" w:noHBand="0" w:noVBand="1"/>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I. Podstawy zagęszczania</w:t>
            </w:r>
            <w:r w:rsidR="00CD6D4B" w:rsidRPr="007F54C8">
              <w:rPr>
                <w:rFonts w:ascii="Arial" w:hAnsi="Arial" w:cs="Arial"/>
                <w:sz w:val="20"/>
                <w:szCs w:val="20"/>
              </w:rPr>
              <w:br/>
            </w:r>
            <w:r w:rsidRPr="007F54C8">
              <w:rPr>
                <w:rFonts w:ascii="Arial" w:hAnsi="Arial" w:cs="Arial"/>
                <w:sz w:val="20"/>
                <w:szCs w:val="20"/>
              </w:rPr>
              <w:t xml:space="preserve">i przedłużania włosów </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BHP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pBdr>
                <w:bar w:val="nil"/>
              </w:pBdr>
              <w:ind w:left="381"/>
              <w:rPr>
                <w:rFonts w:ascii="Arial" w:hAnsi="Arial" w:cs="Arial"/>
                <w:sz w:val="20"/>
                <w:szCs w:val="20"/>
              </w:rPr>
            </w:pPr>
            <w:r w:rsidRPr="0011598D">
              <w:rPr>
                <w:rFonts w:ascii="Arial" w:hAnsi="Arial" w:cs="Arial"/>
                <w:sz w:val="20"/>
                <w:szCs w:val="20"/>
              </w:rPr>
              <w:t>przestrzega zasad bezpieczeństwa pożarowego na terenie salonu fryzjerskiego</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Sprzęt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włosów stosowanych do zagęszczania i przedłużania </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sprzęt, narzędzia, aparaty, przybory, materiały wykorzystywane do zagęszczania i przedłużania włosów</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gromadzi</w:t>
            </w:r>
            <w:r w:rsidR="001109B0" w:rsidRPr="0011598D">
              <w:rPr>
                <w:rFonts w:ascii="Arial" w:hAnsi="Arial" w:cs="Arial"/>
                <w:sz w:val="20"/>
                <w:szCs w:val="20"/>
              </w:rPr>
              <w:t xml:space="preserve"> sprzęt, narzędzia, aparaty, przybory, materiały do zaplanowanego zabiegu zagęszczania i przedłużania włosów</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3. Typy włosów stosowanych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jakość i stan włosów klienta do zabiegu zagęszczania i przedłużania włosów</w:t>
            </w:r>
          </w:p>
        </w:tc>
        <w:tc>
          <w:tcPr>
            <w:tcW w:w="3402" w:type="dxa"/>
          </w:tcPr>
          <w:p w:rsidR="006A0292" w:rsidRPr="0011598D" w:rsidRDefault="006A0292" w:rsidP="0011598D">
            <w:pPr>
              <w:pStyle w:val="Akapitzlist"/>
              <w:pBdr>
                <w:bar w:val="nil"/>
              </w:pBdr>
              <w:ind w:left="381"/>
              <w:rPr>
                <w:rFonts w:ascii="Arial" w:hAnsi="Arial" w:cs="Arial"/>
                <w:sz w:val="20"/>
                <w:szCs w:val="20"/>
              </w:rPr>
            </w:pP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4. diagnoza włosów do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pBdr>
                <w:bar w:val="nil"/>
              </w:pBdr>
              <w:ind w:left="381"/>
              <w:rPr>
                <w:rFonts w:ascii="Arial" w:hAnsi="Arial" w:cs="Arial"/>
                <w:sz w:val="20"/>
                <w:szCs w:val="20"/>
              </w:rPr>
            </w:pPr>
            <w:r w:rsidRPr="0011598D">
              <w:rPr>
                <w:rFonts w:ascii="Arial" w:hAnsi="Arial" w:cs="Arial"/>
                <w:sz w:val="20"/>
                <w:szCs w:val="20"/>
              </w:rPr>
              <w:t>oceni</w:t>
            </w:r>
            <w:r w:rsidR="004C5890" w:rsidRPr="007F54C8">
              <w:rPr>
                <w:rFonts w:ascii="Arial" w:hAnsi="Arial" w:cs="Arial"/>
                <w:sz w:val="20"/>
                <w:szCs w:val="20"/>
              </w:rPr>
              <w:t>a</w:t>
            </w:r>
            <w:r w:rsidRPr="0011598D">
              <w:rPr>
                <w:rFonts w:ascii="Arial" w:hAnsi="Arial" w:cs="Arial"/>
                <w:sz w:val="20"/>
                <w:szCs w:val="20"/>
              </w:rPr>
              <w:t xml:space="preserve"> stan skóry głowy klienta do zabiegu przedłużania i zagęszczania włosów</w:t>
            </w:r>
          </w:p>
        </w:tc>
        <w:tc>
          <w:tcPr>
            <w:tcW w:w="3402"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przeciw</w:t>
            </w:r>
            <w:r w:rsidR="004C5890" w:rsidRPr="007F54C8">
              <w:rPr>
                <w:rFonts w:ascii="Arial" w:hAnsi="Arial" w:cs="Arial"/>
                <w:sz w:val="20"/>
                <w:szCs w:val="20"/>
              </w:rPr>
              <w:t>w</w:t>
            </w:r>
            <w:r w:rsidR="001109B0" w:rsidRPr="0011598D">
              <w:rPr>
                <w:rFonts w:ascii="Arial" w:hAnsi="Arial" w:cs="Arial"/>
                <w:sz w:val="20"/>
                <w:szCs w:val="20"/>
              </w:rPr>
              <w:t>skazania do wykonania zagęszczania i przedłużania włosów</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 przeciw</w:t>
            </w:r>
            <w:r w:rsidR="004C5890" w:rsidRPr="007F54C8">
              <w:rPr>
                <w:rFonts w:ascii="Arial" w:hAnsi="Arial" w:cs="Arial"/>
                <w:sz w:val="20"/>
                <w:szCs w:val="20"/>
              </w:rPr>
              <w:t>w</w:t>
            </w:r>
            <w:r w:rsidR="001109B0" w:rsidRPr="0011598D">
              <w:rPr>
                <w:rFonts w:ascii="Arial" w:hAnsi="Arial" w:cs="Arial"/>
                <w:sz w:val="20"/>
                <w:szCs w:val="20"/>
              </w:rPr>
              <w:t>skazań do zagęszczania i przedłużania</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5. Pielęgnacja włosów dodanych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pielęgnacyjne do gatunku włosów stosowanych do zagęszczania i </w:t>
            </w:r>
            <w:r w:rsidR="001109B0" w:rsidRPr="0011598D">
              <w:rPr>
                <w:rFonts w:ascii="Arial" w:hAnsi="Arial" w:cs="Arial"/>
                <w:sz w:val="20"/>
                <w:szCs w:val="20"/>
              </w:rPr>
              <w:lastRenderedPageBreak/>
              <w:t>przedłużania</w:t>
            </w:r>
          </w:p>
          <w:p w:rsidR="006A0292" w:rsidRPr="0011598D" w:rsidRDefault="00D25B0B"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 i regeneracji</w:t>
            </w:r>
          </w:p>
        </w:tc>
        <w:tc>
          <w:tcPr>
            <w:tcW w:w="3402" w:type="dxa"/>
          </w:tcPr>
          <w:p w:rsidR="006A0292" w:rsidRPr="0011598D" w:rsidRDefault="000058B9"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lastRenderedPageBreak/>
              <w:t>dobiera</w:t>
            </w:r>
            <w:r w:rsidR="001109B0" w:rsidRPr="0011598D">
              <w:rPr>
                <w:rFonts w:ascii="Arial" w:hAnsi="Arial" w:cs="Arial"/>
                <w:sz w:val="20"/>
                <w:szCs w:val="20"/>
              </w:rPr>
              <w:t xml:space="preserve"> preparaty pielęgnacyjne do stanu i gatunku włosów stosowanych </w:t>
            </w:r>
            <w:r w:rsidR="001109B0" w:rsidRPr="0011598D">
              <w:rPr>
                <w:rFonts w:ascii="Arial" w:hAnsi="Arial" w:cs="Arial"/>
                <w:sz w:val="20"/>
                <w:szCs w:val="20"/>
              </w:rPr>
              <w:lastRenderedPageBreak/>
              <w:t>do zagęszczania i przedłużania</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lastRenderedPageBreak/>
              <w:t>Klasa III</w:t>
            </w:r>
          </w:p>
        </w:tc>
      </w:tr>
      <w:tr w:rsidR="00D01875" w:rsidRPr="00443066" w:rsidTr="00B5781D">
        <w:tc>
          <w:tcPr>
            <w:tcW w:w="1662" w:type="dxa"/>
            <w:vMerge w:val="restart"/>
          </w:tcPr>
          <w:p w:rsidR="00CD6D4B"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 xml:space="preserve">II. Zabiegi zagęszczania </w:t>
            </w:r>
          </w:p>
          <w:p w:rsidR="00D01875" w:rsidRPr="0011598D" w:rsidRDefault="00D01875" w:rsidP="0011598D">
            <w:pPr>
              <w:rPr>
                <w:rFonts w:ascii="Arial" w:hAnsi="Arial" w:cs="Arial"/>
                <w:sz w:val="20"/>
                <w:szCs w:val="20"/>
              </w:rPr>
            </w:pPr>
            <w:r w:rsidRPr="007F54C8">
              <w:rPr>
                <w:rFonts w:ascii="Arial" w:hAnsi="Arial" w:cs="Arial"/>
                <w:sz w:val="20"/>
                <w:szCs w:val="20"/>
              </w:rPr>
              <w:t xml:space="preserve">i przedłużania włosów </w:t>
            </w: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Zasady i normy postępowania w pracy z wyrobami perukarskimi</w:t>
            </w:r>
          </w:p>
        </w:tc>
        <w:tc>
          <w:tcPr>
            <w:tcW w:w="839" w:type="dxa"/>
            <w:vAlign w:val="center"/>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09"/>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402" w:type="dxa"/>
          </w:tcPr>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rozwiąz</w:t>
            </w:r>
            <w:r w:rsidR="004C5890"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09"/>
              </w:numPr>
              <w:ind w:left="381"/>
              <w:rPr>
                <w:rFonts w:ascii="Arial" w:hAnsi="Arial" w:cs="Arial"/>
                <w:sz w:val="20"/>
                <w:szCs w:val="20"/>
              </w:rPr>
            </w:pPr>
            <w:r w:rsidRPr="0011598D">
              <w:rPr>
                <w:rFonts w:ascii="Arial" w:hAnsi="Arial" w:cs="Arial"/>
                <w:sz w:val="20"/>
                <w:szCs w:val="20"/>
              </w:rPr>
              <w:t>wyraża szacunek wobec klientów, współpracowników i pracodawcy</w:t>
            </w:r>
          </w:p>
          <w:p w:rsidR="006A0292" w:rsidRPr="0011598D" w:rsidRDefault="00D25B0B" w:rsidP="0011598D">
            <w:pPr>
              <w:pStyle w:val="Akapitzlist"/>
              <w:numPr>
                <w:ilvl w:val="0"/>
                <w:numId w:val="109"/>
              </w:numPr>
              <w:pBdr>
                <w:bar w:val="nil"/>
              </w:pBdr>
              <w:ind w:left="381"/>
              <w:rPr>
                <w:rFonts w:ascii="Arial" w:eastAsia="Calibri"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xml:space="preserve">. Rodzaje zabiegów stosowanych w zagęszczaniu i przedłużaniu włosów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i techniki zagęszczania i przedłużania włosów </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zabiegów zagęszczania i przedłużania</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zabiegów zagęszczania i przedłużania</w:t>
            </w:r>
          </w:p>
        </w:tc>
        <w:tc>
          <w:tcPr>
            <w:tcW w:w="3402" w:type="dxa"/>
          </w:tcPr>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zagęszczania i przedłużania włosów</w:t>
            </w:r>
          </w:p>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różne metody i techniki zagęszczania i przedłużania włosów</w:t>
            </w:r>
          </w:p>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włosów do planowanego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 Preparaty stosowane po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rodzaje zabiegów pielęgnacyjnych do gatunku włosów stosowanych do zagęszczania i przedłużania </w:t>
            </w:r>
          </w:p>
          <w:p w:rsidR="006A0292" w:rsidRPr="0011598D" w:rsidRDefault="001109B0" w:rsidP="0011598D">
            <w:pPr>
              <w:pStyle w:val="Akapitzlist"/>
              <w:numPr>
                <w:ilvl w:val="0"/>
                <w:numId w:val="110"/>
              </w:numPr>
              <w:pBdr>
                <w:bar w:val="nil"/>
              </w:pBdr>
              <w:ind w:left="381"/>
              <w:rPr>
                <w:rFonts w:ascii="Arial" w:eastAsia="Calibri" w:hAnsi="Arial" w:cs="Arial"/>
                <w:sz w:val="20"/>
                <w:szCs w:val="20"/>
              </w:rPr>
            </w:pPr>
            <w:r w:rsidRPr="0011598D">
              <w:rPr>
                <w:rFonts w:ascii="Arial" w:eastAsia="Calibri" w:hAnsi="Arial" w:cs="Arial"/>
                <w:sz w:val="20"/>
                <w:szCs w:val="20"/>
              </w:rPr>
              <w:t>plan</w:t>
            </w:r>
            <w:r w:rsidR="0066773E" w:rsidRPr="007F54C8">
              <w:rPr>
                <w:rFonts w:ascii="Arial" w:eastAsia="Calibri" w:hAnsi="Arial" w:cs="Arial"/>
                <w:sz w:val="20"/>
                <w:szCs w:val="20"/>
              </w:rPr>
              <w:t>uje</w:t>
            </w:r>
            <w:r w:rsidRPr="0011598D">
              <w:rPr>
                <w:rFonts w:ascii="Arial" w:eastAsia="Calibri" w:hAnsi="Arial" w:cs="Arial"/>
                <w:sz w:val="20"/>
                <w:szCs w:val="20"/>
              </w:rPr>
              <w:t xml:space="preserve"> zabieg mycia</w:t>
            </w:r>
            <w:r w:rsidR="0073382A" w:rsidRPr="007F54C8">
              <w:rPr>
                <w:rFonts w:ascii="Arial" w:eastAsia="Calibri" w:hAnsi="Arial" w:cs="Arial"/>
                <w:sz w:val="20"/>
                <w:szCs w:val="20"/>
              </w:rPr>
              <w:t xml:space="preserve"> </w:t>
            </w:r>
            <w:r w:rsidRPr="0011598D">
              <w:rPr>
                <w:rFonts w:ascii="Arial" w:eastAsia="Calibri" w:hAnsi="Arial" w:cs="Arial"/>
                <w:sz w:val="20"/>
                <w:szCs w:val="20"/>
              </w:rPr>
              <w:t>i pielęgnacji do gatunku włosów dodanych</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zabiegi pielęgnacyjne zgodnie z kolejnością technologiczną i zasadami bhp</w:t>
            </w:r>
          </w:p>
        </w:tc>
        <w:tc>
          <w:tcPr>
            <w:tcW w:w="3402" w:type="dxa"/>
          </w:tcPr>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zabiegi pielęgnacyjne</w:t>
            </w:r>
            <w:r w:rsidR="0066773E" w:rsidRPr="007F54C8">
              <w:rPr>
                <w:rFonts w:ascii="Arial" w:eastAsia="Calibri" w:hAnsi="Arial" w:cs="Arial"/>
                <w:sz w:val="20"/>
                <w:szCs w:val="20"/>
              </w:rPr>
              <w:t xml:space="preserve"> (</w:t>
            </w:r>
            <w:r w:rsidR="001109B0" w:rsidRPr="0011598D">
              <w:rPr>
                <w:rFonts w:ascii="Arial" w:eastAsia="Calibri" w:hAnsi="Arial" w:cs="Arial"/>
                <w:sz w:val="20"/>
                <w:szCs w:val="20"/>
              </w:rPr>
              <w:t>mechaniczne i chemiczne</w:t>
            </w:r>
            <w:r w:rsidR="0066773E" w:rsidRPr="007F54C8">
              <w:rPr>
                <w:rFonts w:ascii="Arial" w:eastAsia="Calibri" w:hAnsi="Arial" w:cs="Arial"/>
                <w:sz w:val="20"/>
                <w:szCs w:val="20"/>
              </w:rPr>
              <w:t>)</w:t>
            </w:r>
            <w:r w:rsidR="001109B0" w:rsidRPr="0011598D">
              <w:rPr>
                <w:rFonts w:ascii="Arial" w:eastAsia="Calibri" w:hAnsi="Arial" w:cs="Arial"/>
                <w:sz w:val="20"/>
                <w:szCs w:val="20"/>
              </w:rPr>
              <w:t xml:space="preserve"> włosów dodanych</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określa</w:t>
            </w:r>
            <w:r w:rsidR="001109B0" w:rsidRPr="0011598D">
              <w:rPr>
                <w:rFonts w:ascii="Arial" w:eastAsia="Calibri" w:hAnsi="Arial" w:cs="Arial"/>
                <w:sz w:val="20"/>
                <w:szCs w:val="20"/>
              </w:rPr>
              <w:t xml:space="preserve"> preparaty do mycia włosów, ochrony i pielęgnacji włosów dodanych</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opisuje</w:t>
            </w:r>
            <w:r w:rsidR="001109B0" w:rsidRPr="0011598D">
              <w:rPr>
                <w:rFonts w:ascii="Arial" w:eastAsia="Calibri" w:hAnsi="Arial" w:cs="Arial"/>
                <w:sz w:val="20"/>
                <w:szCs w:val="20"/>
              </w:rPr>
              <w:t xml:space="preserve"> rodzaj zabiegu pielęgnacyjnego do stanu i gatunku włosów dodanych</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4</w:t>
            </w:r>
            <w:r w:rsidR="00D01875" w:rsidRPr="007F54C8">
              <w:rPr>
                <w:rFonts w:ascii="Arial" w:hAnsi="Arial" w:cs="Arial"/>
                <w:sz w:val="20"/>
                <w:szCs w:val="20"/>
              </w:rPr>
              <w:t xml:space="preserve">. Wykonanie strzyżenia po zabiegu zagęszczania i przedłużania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10"/>
              </w:numPr>
              <w:pBdr>
                <w:bar w:val="nil"/>
              </w:pBdr>
              <w:ind w:left="381"/>
              <w:rPr>
                <w:rFonts w:ascii="Arial" w:eastAsia="Calibri" w:hAnsi="Arial" w:cs="Arial"/>
                <w:sz w:val="20"/>
                <w:szCs w:val="20"/>
              </w:rPr>
            </w:pPr>
            <w:r w:rsidRPr="0011598D">
              <w:rPr>
                <w:rFonts w:ascii="Arial" w:eastAsia="Calibri" w:hAnsi="Arial" w:cs="Arial"/>
                <w:sz w:val="20"/>
                <w:szCs w:val="20"/>
              </w:rPr>
              <w:t>zabezpiecz</w:t>
            </w:r>
            <w:r w:rsidR="0066773E" w:rsidRPr="007F54C8">
              <w:rPr>
                <w:rFonts w:ascii="Arial" w:eastAsia="Calibri" w:hAnsi="Arial" w:cs="Arial"/>
                <w:sz w:val="20"/>
                <w:szCs w:val="20"/>
              </w:rPr>
              <w:t xml:space="preserve">a </w:t>
            </w:r>
            <w:r w:rsidRPr="0011598D">
              <w:rPr>
                <w:rFonts w:ascii="Arial" w:eastAsia="Calibri" w:hAnsi="Arial" w:cs="Arial"/>
                <w:sz w:val="20"/>
                <w:szCs w:val="20"/>
              </w:rPr>
              <w:t xml:space="preserve">odzież klienta </w:t>
            </w:r>
            <w:r w:rsidR="0066773E" w:rsidRPr="007F54C8">
              <w:rPr>
                <w:rFonts w:ascii="Arial" w:eastAsia="Calibri" w:hAnsi="Arial" w:cs="Arial"/>
                <w:sz w:val="20"/>
                <w:szCs w:val="20"/>
              </w:rPr>
              <w:t>na czas</w:t>
            </w:r>
            <w:r w:rsidRPr="0011598D">
              <w:rPr>
                <w:rFonts w:ascii="Arial" w:eastAsia="Calibri" w:hAnsi="Arial" w:cs="Arial"/>
                <w:sz w:val="20"/>
                <w:szCs w:val="20"/>
              </w:rPr>
              <w:t xml:space="preserve"> wykonania zabiegu strzyżenia włosów zagęszczonych i przedłużonych</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zagęszczonych i przedłużonych dobraną metodą, sposobem i techniką </w:t>
            </w:r>
          </w:p>
          <w:p w:rsidR="006A0292" w:rsidRPr="0011598D" w:rsidRDefault="001109B0" w:rsidP="0011598D">
            <w:pPr>
              <w:pStyle w:val="Akapitzlist"/>
              <w:numPr>
                <w:ilvl w:val="0"/>
                <w:numId w:val="110"/>
              </w:numPr>
              <w:pBdr>
                <w:bar w:val="nil"/>
              </w:pBdr>
              <w:ind w:left="381"/>
              <w:rPr>
                <w:rFonts w:ascii="Arial" w:hAnsi="Arial" w:cs="Arial"/>
                <w:sz w:val="20"/>
                <w:szCs w:val="20"/>
              </w:rPr>
            </w:pPr>
            <w:r w:rsidRPr="0011598D">
              <w:rPr>
                <w:rFonts w:ascii="Arial" w:hAnsi="Arial" w:cs="Arial"/>
                <w:sz w:val="20"/>
                <w:szCs w:val="20"/>
              </w:rPr>
              <w:lastRenderedPageBreak/>
              <w:t>dezynfek</w:t>
            </w:r>
            <w:r w:rsidR="0066773E" w:rsidRPr="007F54C8">
              <w:rPr>
                <w:rFonts w:ascii="Arial" w:hAnsi="Arial" w:cs="Arial"/>
                <w:sz w:val="20"/>
                <w:szCs w:val="20"/>
              </w:rPr>
              <w:t>uje</w:t>
            </w:r>
            <w:r w:rsidRPr="0011598D">
              <w:rPr>
                <w:rFonts w:ascii="Arial" w:hAnsi="Arial" w:cs="Arial"/>
                <w:sz w:val="20"/>
                <w:szCs w:val="20"/>
              </w:rPr>
              <w:t xml:space="preserve"> stosowany podczas zabiegu sprzęt i stanowisko pracy</w:t>
            </w:r>
          </w:p>
          <w:p w:rsidR="006A0292" w:rsidRPr="0011598D" w:rsidRDefault="000058B9"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 </w:t>
            </w:r>
          </w:p>
        </w:tc>
        <w:tc>
          <w:tcPr>
            <w:tcW w:w="3402" w:type="dxa"/>
          </w:tcPr>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lastRenderedPageBreak/>
              <w:t>opisuje</w:t>
            </w:r>
            <w:r w:rsidR="001109B0" w:rsidRPr="0011598D">
              <w:rPr>
                <w:rFonts w:ascii="Arial" w:eastAsia="Calibri" w:hAnsi="Arial" w:cs="Arial"/>
                <w:sz w:val="20"/>
                <w:szCs w:val="20"/>
              </w:rPr>
              <w:t xml:space="preserve"> strzyżenie włosów zagęszczonych i przedłużonych z zachowaniem ciągu technologicznego</w:t>
            </w:r>
          </w:p>
          <w:p w:rsidR="006A0292" w:rsidRPr="0011598D" w:rsidRDefault="00D25B0B" w:rsidP="0011598D">
            <w:pPr>
              <w:pStyle w:val="Akapitzlist"/>
              <w:numPr>
                <w:ilvl w:val="0"/>
                <w:numId w:val="110"/>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t>
            </w:r>
            <w:r w:rsidR="0066773E" w:rsidRPr="007F54C8">
              <w:rPr>
                <w:rFonts w:ascii="Arial" w:eastAsia="Calibri" w:hAnsi="Arial" w:cs="Arial"/>
                <w:sz w:val="20"/>
                <w:szCs w:val="20"/>
              </w:rPr>
              <w:t xml:space="preserve">włosów </w:t>
            </w:r>
            <w:r w:rsidR="001109B0" w:rsidRPr="0011598D">
              <w:rPr>
                <w:rFonts w:ascii="Arial" w:eastAsia="Calibri" w:hAnsi="Arial" w:cs="Arial"/>
                <w:sz w:val="20"/>
                <w:szCs w:val="20"/>
              </w:rPr>
              <w:t xml:space="preserve">zagęszczonych i przedłużonych z zachowaniem zasad bezpieczeństwa i higieny </w:t>
            </w:r>
            <w:r w:rsidR="001109B0" w:rsidRPr="0011598D">
              <w:rPr>
                <w:rFonts w:ascii="Arial" w:eastAsia="Calibri" w:hAnsi="Arial" w:cs="Arial"/>
                <w:sz w:val="20"/>
                <w:szCs w:val="20"/>
              </w:rPr>
              <w:lastRenderedPageBreak/>
              <w:t>pracy</w:t>
            </w:r>
          </w:p>
          <w:p w:rsidR="006A0292" w:rsidRPr="0011598D" w:rsidRDefault="00CF21FF" w:rsidP="0011598D">
            <w:pPr>
              <w:pStyle w:val="Akapitzlist"/>
              <w:numPr>
                <w:ilvl w:val="0"/>
                <w:numId w:val="110"/>
              </w:numPr>
              <w:pBdr>
                <w:bar w:val="nil"/>
              </w:pBdr>
              <w:ind w:left="381"/>
              <w:rPr>
                <w:rFonts w:ascii="Arial" w:eastAsia="Calibri"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sterylizację sprzętu</w:t>
            </w:r>
          </w:p>
          <w:p w:rsidR="006A0292" w:rsidRPr="0011598D" w:rsidRDefault="0066773E" w:rsidP="0011598D">
            <w:pPr>
              <w:pStyle w:val="Akapitzlist"/>
              <w:numPr>
                <w:ilvl w:val="0"/>
                <w:numId w:val="110"/>
              </w:numPr>
              <w:pBdr>
                <w:bar w:val="nil"/>
              </w:pBdr>
              <w:ind w:left="381"/>
              <w:rPr>
                <w:rFonts w:ascii="Arial" w:eastAsia="Calibri" w:hAnsi="Arial" w:cs="Arial"/>
                <w:sz w:val="20"/>
                <w:szCs w:val="20"/>
              </w:rPr>
            </w:pPr>
            <w:r w:rsidRPr="007F54C8">
              <w:rPr>
                <w:rFonts w:ascii="Arial" w:hAnsi="Arial" w:cs="Arial"/>
                <w:sz w:val="20"/>
                <w:szCs w:val="20"/>
              </w:rPr>
              <w:t>u</w:t>
            </w:r>
            <w:r w:rsidR="001109B0" w:rsidRPr="0011598D">
              <w:rPr>
                <w:rFonts w:ascii="Arial" w:hAnsi="Arial" w:cs="Arial"/>
                <w:sz w:val="20"/>
                <w:szCs w:val="20"/>
              </w:rPr>
              <w:t>mieszcza w wyznaczonych pojemnikach odpady powstałe w wyniku wykonania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lastRenderedPageBreak/>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5</w:t>
            </w:r>
            <w:r w:rsidR="00D01875" w:rsidRPr="007F54C8">
              <w:rPr>
                <w:rFonts w:ascii="Arial" w:hAnsi="Arial" w:cs="Arial"/>
                <w:sz w:val="20"/>
                <w:szCs w:val="20"/>
              </w:rPr>
              <w:t>. Tworzenie fryzur na bazie włosów dodanych</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tworzenia fryzur z włosów zagęszczonych i przedłużonych</w:t>
            </w:r>
          </w:p>
          <w:p w:rsidR="006A0292" w:rsidRPr="0011598D" w:rsidRDefault="00D25B0B"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upięć </w:t>
            </w:r>
          </w:p>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fryzury dzienne</w:t>
            </w:r>
            <w:r w:rsidR="0073382A" w:rsidRPr="007F54C8">
              <w:rPr>
                <w:rFonts w:ascii="Arial" w:hAnsi="Arial" w:cs="Arial"/>
                <w:sz w:val="20"/>
                <w:szCs w:val="20"/>
              </w:rPr>
              <w:t xml:space="preserve"> </w:t>
            </w:r>
            <w:r w:rsidR="001109B0" w:rsidRPr="0011598D">
              <w:rPr>
                <w:rFonts w:ascii="Arial" w:hAnsi="Arial" w:cs="Arial"/>
                <w:sz w:val="20"/>
                <w:szCs w:val="20"/>
              </w:rPr>
              <w:t>i wieczorowe z włosów przedłużonych</w:t>
            </w:r>
            <w:r w:rsidR="0073382A" w:rsidRPr="007F54C8">
              <w:rPr>
                <w:rFonts w:ascii="Arial" w:hAnsi="Arial" w:cs="Arial"/>
                <w:sz w:val="20"/>
                <w:szCs w:val="20"/>
              </w:rPr>
              <w:t xml:space="preserve"> </w:t>
            </w:r>
            <w:r w:rsidR="001109B0" w:rsidRPr="0011598D">
              <w:rPr>
                <w:rFonts w:ascii="Arial" w:hAnsi="Arial" w:cs="Arial"/>
                <w:sz w:val="20"/>
                <w:szCs w:val="20"/>
              </w:rPr>
              <w:t xml:space="preserve">i zagęszczonych </w:t>
            </w:r>
          </w:p>
        </w:tc>
        <w:tc>
          <w:tcPr>
            <w:tcW w:w="3402" w:type="dxa"/>
          </w:tcPr>
          <w:p w:rsidR="006A0292" w:rsidRPr="0011598D" w:rsidRDefault="00CF21FF" w:rsidP="0011598D">
            <w:pPr>
              <w:pStyle w:val="Akapitzlist"/>
              <w:numPr>
                <w:ilvl w:val="0"/>
                <w:numId w:val="110"/>
              </w:numPr>
              <w:pBdr>
                <w:bar w:val="nil"/>
              </w:pBdr>
              <w:ind w:left="381"/>
              <w:rPr>
                <w:rFonts w:ascii="Arial" w:hAnsi="Arial" w:cs="Arial"/>
                <w:sz w:val="20"/>
                <w:szCs w:val="20"/>
              </w:rPr>
            </w:pPr>
            <w:r w:rsidRPr="007F54C8">
              <w:rPr>
                <w:rFonts w:ascii="Arial" w:hAnsi="Arial" w:cs="Arial"/>
                <w:sz w:val="20"/>
                <w:szCs w:val="20"/>
              </w:rPr>
              <w:t>opisuje</w:t>
            </w:r>
            <w:r w:rsidR="001109B0" w:rsidRPr="0011598D">
              <w:rPr>
                <w:rFonts w:ascii="Arial" w:hAnsi="Arial" w:cs="Arial"/>
                <w:sz w:val="20"/>
                <w:szCs w:val="20"/>
              </w:rPr>
              <w:t xml:space="preserve"> plecionki z włosów zagęszczonych i przedłużonych</w:t>
            </w:r>
          </w:p>
          <w:p w:rsidR="006A0292" w:rsidRPr="007F54C8" w:rsidRDefault="006A0292" w:rsidP="0011598D">
            <w:pPr>
              <w:pBdr>
                <w:bar w:val="nil"/>
              </w:pBdr>
              <w:ind w:left="381"/>
              <w:rPr>
                <w:rFonts w:ascii="Arial" w:eastAsia="Times New Roman" w:hAnsi="Arial" w:cs="Arial"/>
                <w:color w:val="000000"/>
                <w:sz w:val="20"/>
                <w:szCs w:val="20"/>
              </w:rPr>
            </w:pP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CD6D4B" w:rsidP="0011598D">
            <w:pPr>
              <w:rPr>
                <w:rFonts w:ascii="Arial" w:hAnsi="Arial" w:cs="Arial"/>
                <w:sz w:val="20"/>
                <w:szCs w:val="20"/>
              </w:rPr>
            </w:pPr>
            <w:r w:rsidRPr="007F54C8">
              <w:rPr>
                <w:rFonts w:ascii="Arial" w:hAnsi="Arial" w:cs="Arial"/>
                <w:sz w:val="20"/>
                <w:szCs w:val="20"/>
              </w:rPr>
              <w:t>6</w:t>
            </w:r>
            <w:r w:rsidR="00D01875" w:rsidRPr="007F54C8">
              <w:rPr>
                <w:rFonts w:ascii="Arial" w:hAnsi="Arial" w:cs="Arial"/>
                <w:sz w:val="20"/>
                <w:szCs w:val="20"/>
              </w:rPr>
              <w:t xml:space="preserve">. Usuwanie włosów dodanych </w:t>
            </w:r>
          </w:p>
        </w:tc>
        <w:tc>
          <w:tcPr>
            <w:tcW w:w="839" w:type="dxa"/>
          </w:tcPr>
          <w:p w:rsidR="00D01875" w:rsidRPr="0011598D" w:rsidRDefault="00D01875" w:rsidP="0011598D">
            <w:pPr>
              <w:jc w:val="center"/>
              <w:rPr>
                <w:rFonts w:ascii="Arial" w:hAnsi="Arial" w:cs="Arial"/>
                <w:sz w:val="20"/>
                <w:szCs w:val="20"/>
              </w:rPr>
            </w:pPr>
          </w:p>
        </w:tc>
        <w:tc>
          <w:tcPr>
            <w:tcW w:w="3466" w:type="dxa"/>
          </w:tcPr>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om</w:t>
            </w:r>
            <w:r w:rsidR="0066773E" w:rsidRPr="007F54C8">
              <w:rPr>
                <w:rFonts w:ascii="Arial" w:hAnsi="Arial" w:cs="Arial"/>
                <w:sz w:val="20"/>
                <w:szCs w:val="20"/>
              </w:rPr>
              <w:t>a</w:t>
            </w:r>
            <w:r w:rsidRPr="0011598D">
              <w:rPr>
                <w:rFonts w:ascii="Arial" w:hAnsi="Arial" w:cs="Arial"/>
                <w:sz w:val="20"/>
                <w:szCs w:val="20"/>
              </w:rPr>
              <w:t>wi</w:t>
            </w:r>
            <w:r w:rsidR="0066773E" w:rsidRPr="007F54C8">
              <w:rPr>
                <w:rFonts w:ascii="Arial" w:hAnsi="Arial" w:cs="Arial"/>
                <w:sz w:val="20"/>
                <w:szCs w:val="20"/>
              </w:rPr>
              <w:t>a</w:t>
            </w:r>
            <w:r w:rsidRPr="0011598D">
              <w:rPr>
                <w:rFonts w:ascii="Arial" w:hAnsi="Arial" w:cs="Arial"/>
                <w:sz w:val="20"/>
                <w:szCs w:val="20"/>
              </w:rPr>
              <w:t xml:space="preserve"> metody i techniki usuwania włosów zagęszczonych</w:t>
            </w:r>
            <w:r w:rsidR="0073382A" w:rsidRPr="007F54C8">
              <w:rPr>
                <w:rFonts w:ascii="Arial" w:hAnsi="Arial" w:cs="Arial"/>
                <w:sz w:val="20"/>
                <w:szCs w:val="20"/>
              </w:rPr>
              <w:t xml:space="preserve"> </w:t>
            </w:r>
            <w:r w:rsidRPr="0011598D">
              <w:rPr>
                <w:rFonts w:ascii="Arial" w:hAnsi="Arial" w:cs="Arial"/>
                <w:sz w:val="20"/>
                <w:szCs w:val="20"/>
              </w:rPr>
              <w:t>i przedłużonych</w:t>
            </w:r>
          </w:p>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usuwania włosów zagęszczonych</w:t>
            </w:r>
            <w:r w:rsidR="0073382A" w:rsidRPr="007F54C8">
              <w:rPr>
                <w:rFonts w:ascii="Arial" w:hAnsi="Arial" w:cs="Arial"/>
                <w:sz w:val="20"/>
                <w:szCs w:val="20"/>
              </w:rPr>
              <w:t xml:space="preserve"> </w:t>
            </w:r>
            <w:r w:rsidR="001109B0" w:rsidRPr="0011598D">
              <w:rPr>
                <w:rFonts w:ascii="Arial" w:hAnsi="Arial" w:cs="Arial"/>
                <w:sz w:val="20"/>
                <w:szCs w:val="20"/>
              </w:rPr>
              <w:t>i przedłużonych</w:t>
            </w:r>
          </w:p>
          <w:p w:rsidR="006A0292" w:rsidRPr="0011598D" w:rsidRDefault="000058B9"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i technikę usunięcia włosów zagęszczonych</w:t>
            </w:r>
            <w:r w:rsidR="0073382A" w:rsidRPr="007F54C8">
              <w:rPr>
                <w:rFonts w:ascii="Arial" w:hAnsi="Arial" w:cs="Arial"/>
                <w:sz w:val="20"/>
                <w:szCs w:val="20"/>
              </w:rPr>
              <w:t xml:space="preserve"> </w:t>
            </w:r>
            <w:r w:rsidR="001109B0" w:rsidRPr="0011598D">
              <w:rPr>
                <w:rFonts w:ascii="Arial" w:hAnsi="Arial" w:cs="Arial"/>
                <w:sz w:val="20"/>
                <w:szCs w:val="20"/>
              </w:rPr>
              <w:t>i przedłużonych do stanu</w:t>
            </w:r>
            <w:r w:rsidR="0073382A" w:rsidRPr="007F54C8">
              <w:rPr>
                <w:rFonts w:ascii="Arial" w:hAnsi="Arial" w:cs="Arial"/>
                <w:sz w:val="20"/>
                <w:szCs w:val="20"/>
              </w:rPr>
              <w:t xml:space="preserve"> </w:t>
            </w:r>
            <w:r w:rsidR="001109B0" w:rsidRPr="0011598D">
              <w:rPr>
                <w:rFonts w:ascii="Arial" w:hAnsi="Arial" w:cs="Arial"/>
                <w:sz w:val="20"/>
                <w:szCs w:val="20"/>
              </w:rPr>
              <w:t>i gatunku włosów klienta</w:t>
            </w:r>
          </w:p>
        </w:tc>
        <w:tc>
          <w:tcPr>
            <w:tcW w:w="3402" w:type="dxa"/>
          </w:tcPr>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usunięcie pasm włosów zagęszczonych i przedłużonych różnymi metodami i technikami</w:t>
            </w:r>
          </w:p>
          <w:p w:rsidR="006A0292" w:rsidRPr="0011598D" w:rsidRDefault="000058B9"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pielęgnacji do stanu włosów i skóry głowy klienta</w:t>
            </w:r>
          </w:p>
          <w:p w:rsidR="006A0292" w:rsidRPr="0011598D" w:rsidRDefault="00D25B0B" w:rsidP="0011598D">
            <w:pPr>
              <w:pStyle w:val="Akapitzlist"/>
              <w:numPr>
                <w:ilvl w:val="0"/>
                <w:numId w:val="111"/>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pielęgnacyjne na włosach klienta po usunięciu pasm dodanych</w:t>
            </w:r>
          </w:p>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dezynfek</w:t>
            </w:r>
            <w:r w:rsidR="0066773E" w:rsidRPr="007F54C8">
              <w:rPr>
                <w:rFonts w:ascii="Arial" w:hAnsi="Arial" w:cs="Arial"/>
                <w:sz w:val="20"/>
                <w:szCs w:val="20"/>
              </w:rPr>
              <w:t>uje</w:t>
            </w:r>
            <w:r w:rsidRPr="0011598D">
              <w:rPr>
                <w:rFonts w:ascii="Arial" w:hAnsi="Arial" w:cs="Arial"/>
                <w:sz w:val="20"/>
                <w:szCs w:val="20"/>
              </w:rPr>
              <w:t xml:space="preserve"> stosowany podczas zabiegu sprzęt</w:t>
            </w:r>
            <w:r w:rsidR="0073382A" w:rsidRPr="007F54C8">
              <w:rPr>
                <w:rFonts w:ascii="Arial" w:hAnsi="Arial" w:cs="Arial"/>
                <w:sz w:val="20"/>
                <w:szCs w:val="20"/>
              </w:rPr>
              <w:t xml:space="preserve"> </w:t>
            </w:r>
            <w:r w:rsidRPr="0011598D">
              <w:rPr>
                <w:rFonts w:ascii="Arial" w:hAnsi="Arial" w:cs="Arial"/>
                <w:sz w:val="20"/>
                <w:szCs w:val="20"/>
              </w:rPr>
              <w:t xml:space="preserve">i stanowisko pracy </w:t>
            </w:r>
          </w:p>
          <w:p w:rsidR="006A0292" w:rsidRPr="0011598D" w:rsidRDefault="001109B0" w:rsidP="0011598D">
            <w:pPr>
              <w:pStyle w:val="Akapitzlist"/>
              <w:numPr>
                <w:ilvl w:val="0"/>
                <w:numId w:val="111"/>
              </w:numPr>
              <w:pBdr>
                <w:bar w:val="nil"/>
              </w:pBdr>
              <w:ind w:left="381"/>
              <w:rPr>
                <w:rFonts w:ascii="Arial" w:hAnsi="Arial" w:cs="Arial"/>
                <w:sz w:val="20"/>
                <w:szCs w:val="20"/>
              </w:rPr>
            </w:pPr>
            <w:r w:rsidRPr="0011598D">
              <w:rPr>
                <w:rFonts w:ascii="Arial" w:hAnsi="Arial" w:cs="Arial"/>
                <w:sz w:val="20"/>
                <w:szCs w:val="20"/>
              </w:rPr>
              <w:t xml:space="preserve">umieszcza w wyznaczonych pojemnikach odpady powstałe </w:t>
            </w:r>
            <w:r w:rsidR="0073382A" w:rsidRPr="007F54C8">
              <w:rPr>
                <w:rFonts w:ascii="Arial" w:hAnsi="Arial" w:cs="Arial"/>
                <w:sz w:val="20"/>
                <w:szCs w:val="20"/>
              </w:rPr>
              <w:t>w</w:t>
            </w:r>
            <w:r w:rsidRPr="0011598D">
              <w:rPr>
                <w:rFonts w:ascii="Arial" w:hAnsi="Arial" w:cs="Arial"/>
                <w:sz w:val="20"/>
                <w:szCs w:val="20"/>
              </w:rPr>
              <w:t xml:space="preserve"> wyniku wykonania zabiegu</w:t>
            </w:r>
          </w:p>
        </w:tc>
        <w:tc>
          <w:tcPr>
            <w:tcW w:w="1417" w:type="dxa"/>
          </w:tcPr>
          <w:p w:rsidR="00D01875" w:rsidRPr="0011598D" w:rsidRDefault="00D01875" w:rsidP="007F54C8">
            <w:pPr>
              <w:pBdr>
                <w:top w:val="nil"/>
                <w:left w:val="nil"/>
                <w:bottom w:val="nil"/>
                <w:right w:val="nil"/>
                <w:between w:val="nil"/>
              </w:pBdr>
              <w:rPr>
                <w:sz w:val="20"/>
                <w:szCs w:val="20"/>
              </w:rPr>
            </w:pPr>
            <w:r w:rsidRPr="007F54C8">
              <w:rPr>
                <w:rFonts w:ascii="Arial" w:hAnsi="Arial" w:cs="Arial"/>
                <w:sz w:val="20"/>
                <w:szCs w:val="20"/>
              </w:rPr>
              <w:t>Klasa III</w:t>
            </w:r>
          </w:p>
        </w:tc>
      </w:tr>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tcPr>
          <w:p w:rsidR="007D6382" w:rsidRPr="0011598D" w:rsidRDefault="007D6382" w:rsidP="0011598D">
            <w:pPr>
              <w:rPr>
                <w:rFonts w:ascii="Arial" w:hAnsi="Arial" w:cs="Arial"/>
                <w:sz w:val="20"/>
                <w:szCs w:val="20"/>
              </w:rPr>
            </w:pPr>
          </w:p>
        </w:tc>
      </w:tr>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F54C8">
        <w:rPr>
          <w:rFonts w:ascii="Arial" w:hAnsi="Arial" w:cs="Arial"/>
          <w:b/>
          <w:color w:val="auto"/>
          <w:sz w:val="20"/>
          <w:szCs w:val="20"/>
        </w:rPr>
        <w:lastRenderedPageBreak/>
        <w:t>PROCEDURY OSIĄGANIA CELÓW KSZTAŁCENIA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T</w:t>
      </w:r>
      <w:r w:rsidRPr="00443066">
        <w:rPr>
          <w:rFonts w:ascii="Arial" w:hAnsi="Arial" w:cs="Arial"/>
          <w:b/>
          <w:i/>
          <w:color w:val="auto"/>
          <w:sz w:val="20"/>
          <w:szCs w:val="20"/>
        </w:rPr>
        <w:t>echniki i technologie zagęszczania i przedłużania</w:t>
      </w:r>
      <w:r w:rsidRPr="00443066">
        <w:rPr>
          <w:rFonts w:ascii="Arial" w:hAnsi="Arial" w:cs="Arial"/>
          <w:color w:val="auto"/>
          <w:sz w:val="20"/>
          <w:szCs w:val="20"/>
        </w:rPr>
        <w:t xml:space="preserve"> włosów został podzielony na działy programowe: podstawy zagęszczania</w:t>
      </w:r>
      <w:r w:rsidR="007F54C8">
        <w:rPr>
          <w:rFonts w:ascii="Arial" w:hAnsi="Arial" w:cs="Arial"/>
          <w:color w:val="auto"/>
          <w:sz w:val="20"/>
          <w:szCs w:val="20"/>
        </w:rPr>
        <w:t xml:space="preserve"> </w:t>
      </w:r>
      <w:r w:rsidRPr="00443066">
        <w:rPr>
          <w:rFonts w:ascii="Arial" w:hAnsi="Arial" w:cs="Arial"/>
          <w:color w:val="auto"/>
          <w:sz w:val="20"/>
          <w:szCs w:val="20"/>
        </w:rPr>
        <w:t xml:space="preserve">i przedłużania włosów, zabiegi zagęszczania i przedłużania włosów. W procesie dydaktycznym wskazane jest stosowanie następujących metod nauczania: podającej – wykład, pogadanka oraz dodatkowo wskazana jest metoda problemowa aktywizująca – metoda przypadków, ćwiczenia. Zajęcia powinny odbywać się w pracowni technologicznej </w:t>
      </w:r>
      <w:r w:rsidR="006C5706" w:rsidRPr="00443066">
        <w:rPr>
          <w:rFonts w:ascii="Arial" w:hAnsi="Arial" w:cs="Arial"/>
          <w:color w:val="auto"/>
          <w:sz w:val="20"/>
          <w:szCs w:val="20"/>
        </w:rPr>
        <w:t>wy</w:t>
      </w:r>
      <w:r w:rsidRPr="00443066">
        <w:rPr>
          <w:rFonts w:ascii="Arial" w:hAnsi="Arial" w:cs="Arial"/>
          <w:color w:val="auto"/>
          <w:sz w:val="20"/>
          <w:szCs w:val="20"/>
        </w:rPr>
        <w:t xml:space="preserve">posażonej w plansze dydaktyczne i filmy instruktażowe oraz zestaw niezbędnej literatury.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techniki i technologie zagęszczania i przedłużania włosów umiejętności ucznia powinny być sprawdzane i ocenianie zgodnie z przedmiotowymi zasadami oceniania przedstawionymi na początku roku szkolnego. Sprawdzenie osiągni</w:t>
      </w:r>
      <w:r w:rsidR="0066773E" w:rsidRPr="00443066">
        <w:rPr>
          <w:rFonts w:ascii="Arial" w:hAnsi="Arial" w:cs="Arial"/>
          <w:color w:val="auto"/>
          <w:sz w:val="20"/>
          <w:szCs w:val="20"/>
        </w:rPr>
        <w:t>ę</w:t>
      </w:r>
      <w:r w:rsidRPr="00443066">
        <w:rPr>
          <w:rFonts w:ascii="Arial" w:hAnsi="Arial" w:cs="Arial"/>
          <w:color w:val="auto"/>
          <w:sz w:val="20"/>
          <w:szCs w:val="20"/>
        </w:rPr>
        <w:t xml:space="preserve">ć uczniów powinno odbywać się za pomocą testów oraz sprawdzianów pisemnych, gdzie zadanie mogą być otwarte i zamknięte, odpowiedzi ustnych. Umiejętności praktyczne należy sprawdzać za pomocą ćwiczeń wykonywanych podczas zajęć.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B5781D"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Ewaluacja przedmiotu powinna sprawdzać nabycie umiejętności z zakresu treści zawartych w przedmiocie techniki i technologie zagęszczania i przedłużania włosów w szczególności: określani</w:t>
      </w:r>
      <w:r w:rsidR="00730E5D" w:rsidRPr="00443066">
        <w:rPr>
          <w:rFonts w:ascii="Arial" w:hAnsi="Arial" w:cs="Arial"/>
          <w:color w:val="auto"/>
          <w:sz w:val="20"/>
          <w:szCs w:val="20"/>
        </w:rPr>
        <w:t>a</w:t>
      </w:r>
      <w:r w:rsidRPr="00443066">
        <w:rPr>
          <w:rFonts w:ascii="Arial" w:hAnsi="Arial" w:cs="Arial"/>
          <w:color w:val="auto"/>
          <w:sz w:val="20"/>
          <w:szCs w:val="20"/>
        </w:rPr>
        <w:t xml:space="preserve"> przeciwwskazań do zabiegu zagęszczania i przedłużania włosów, rozróżniani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zabiegów zagęszczania i przedłużania włosów, dob</w:t>
      </w:r>
      <w:r w:rsidR="0066773E" w:rsidRPr="00443066">
        <w:rPr>
          <w:rFonts w:ascii="Arial" w:hAnsi="Arial" w:cs="Arial"/>
          <w:color w:val="auto"/>
          <w:sz w:val="20"/>
          <w:szCs w:val="20"/>
        </w:rPr>
        <w:t>iera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preparatów do pielęgnacji włosów zagęszczonych i przedłużonych, opis</w:t>
      </w:r>
      <w:r w:rsidR="0066773E" w:rsidRPr="00443066">
        <w:rPr>
          <w:rFonts w:ascii="Arial" w:hAnsi="Arial" w:cs="Arial"/>
          <w:color w:val="auto"/>
          <w:sz w:val="20"/>
          <w:szCs w:val="20"/>
        </w:rPr>
        <w:t>ywa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strzyżenia włosów zagęszczonych i przedłużonych, opis</w:t>
      </w:r>
      <w:r w:rsidR="0066773E" w:rsidRPr="00443066">
        <w:rPr>
          <w:rFonts w:ascii="Arial" w:hAnsi="Arial" w:cs="Arial"/>
          <w:color w:val="auto"/>
          <w:sz w:val="20"/>
          <w:szCs w:val="20"/>
        </w:rPr>
        <w:t>ywa</w:t>
      </w:r>
      <w:r w:rsidRPr="00443066">
        <w:rPr>
          <w:rFonts w:ascii="Arial" w:hAnsi="Arial" w:cs="Arial"/>
          <w:color w:val="auto"/>
          <w:sz w:val="20"/>
          <w:szCs w:val="20"/>
        </w:rPr>
        <w:t>ni</w:t>
      </w:r>
      <w:r w:rsidR="00730E5D" w:rsidRPr="00443066">
        <w:rPr>
          <w:rFonts w:ascii="Arial" w:hAnsi="Arial" w:cs="Arial"/>
          <w:color w:val="auto"/>
          <w:sz w:val="20"/>
          <w:szCs w:val="20"/>
        </w:rPr>
        <w:t>a</w:t>
      </w:r>
      <w:r w:rsidRPr="00443066">
        <w:rPr>
          <w:rFonts w:ascii="Arial" w:hAnsi="Arial" w:cs="Arial"/>
          <w:color w:val="auto"/>
          <w:sz w:val="20"/>
          <w:szCs w:val="20"/>
        </w:rPr>
        <w:t xml:space="preserve"> układania fryzury z włosów przedłużonych i zagęszczonych, opis</w:t>
      </w:r>
      <w:r w:rsidR="0066773E" w:rsidRPr="00443066">
        <w:rPr>
          <w:rFonts w:ascii="Arial" w:hAnsi="Arial" w:cs="Arial"/>
          <w:color w:val="auto"/>
          <w:sz w:val="20"/>
          <w:szCs w:val="20"/>
        </w:rPr>
        <w:t>yw</w:t>
      </w:r>
      <w:r w:rsidRPr="00443066">
        <w:rPr>
          <w:rFonts w:ascii="Arial" w:hAnsi="Arial" w:cs="Arial"/>
          <w:color w:val="auto"/>
          <w:sz w:val="20"/>
          <w:szCs w:val="20"/>
        </w:rPr>
        <w:t>ani</w:t>
      </w:r>
      <w:r w:rsidR="00730E5D" w:rsidRPr="00443066">
        <w:rPr>
          <w:rFonts w:ascii="Arial" w:hAnsi="Arial" w:cs="Arial"/>
          <w:color w:val="auto"/>
          <w:sz w:val="20"/>
          <w:szCs w:val="20"/>
        </w:rPr>
        <w:t>a</w:t>
      </w:r>
      <w:r w:rsidRPr="00443066">
        <w:rPr>
          <w:rFonts w:ascii="Arial" w:hAnsi="Arial" w:cs="Arial"/>
          <w:color w:val="auto"/>
          <w:sz w:val="20"/>
          <w:szCs w:val="20"/>
        </w:rPr>
        <w:t xml:space="preserve"> usuwania włosów zagęszczonych i przedłużonych. Należy za</w:t>
      </w:r>
      <w:r w:rsidR="00CF21FF" w:rsidRPr="00443066">
        <w:rPr>
          <w:rFonts w:ascii="Arial" w:hAnsi="Arial" w:cs="Arial"/>
          <w:color w:val="auto"/>
          <w:sz w:val="20"/>
          <w:szCs w:val="20"/>
        </w:rPr>
        <w:t>stos</w:t>
      </w:r>
      <w:r w:rsidR="0066773E"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w:t>
      </w:r>
      <w:r w:rsidR="0066773E" w:rsidRPr="00443066">
        <w:rPr>
          <w:rFonts w:ascii="Arial" w:hAnsi="Arial" w:cs="Arial"/>
          <w:color w:val="auto"/>
          <w:sz w:val="20"/>
          <w:szCs w:val="20"/>
        </w:rPr>
        <w:t>.</w:t>
      </w:r>
      <w:r w:rsidRPr="00443066">
        <w:rPr>
          <w:rFonts w:ascii="Arial" w:hAnsi="Arial" w:cs="Arial"/>
          <w:color w:val="auto"/>
          <w:sz w:val="20"/>
          <w:szCs w:val="20"/>
        </w:rPr>
        <w:t xml:space="preserve"> </w:t>
      </w:r>
    </w:p>
    <w:p w:rsidR="00B5781D" w:rsidRPr="00443066" w:rsidRDefault="00B5781D" w:rsidP="0011598D">
      <w:pPr>
        <w:spacing w:line="360" w:lineRule="auto"/>
        <w:jc w:val="both"/>
        <w:rPr>
          <w:rFonts w:ascii="Arial" w:hAnsi="Arial" w:cs="Arial"/>
          <w:color w:val="auto"/>
          <w:sz w:val="20"/>
          <w:szCs w:val="20"/>
        </w:rPr>
      </w:pP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br w:type="page"/>
      </w: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lastRenderedPageBreak/>
        <w:t>PRACOWNIA ZAGĘSZCZANIA I P</w:t>
      </w:r>
      <w:r w:rsidR="00042042">
        <w:rPr>
          <w:rFonts w:ascii="Arial" w:hAnsi="Arial" w:cs="Arial"/>
          <w:b/>
          <w:color w:val="auto"/>
          <w:sz w:val="20"/>
          <w:szCs w:val="20"/>
        </w:rPr>
        <w:t xml:space="preserve">RZEDŁUŻANIA WŁOSÓW </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Organizowanie stanowiska fryzjerskie</w:t>
      </w:r>
      <w:r w:rsidR="0066773E" w:rsidRPr="00443066">
        <w:rPr>
          <w:rFonts w:ascii="Arial" w:hAnsi="Arial" w:cs="Arial"/>
          <w:color w:val="auto"/>
          <w:sz w:val="20"/>
          <w:szCs w:val="20"/>
        </w:rPr>
        <w:t>go</w:t>
      </w:r>
      <w:r w:rsidRPr="00443066">
        <w:rPr>
          <w:rFonts w:ascii="Arial" w:hAnsi="Arial" w:cs="Arial"/>
          <w:color w:val="auto"/>
          <w:sz w:val="20"/>
          <w:szCs w:val="20"/>
        </w:rPr>
        <w:t xml:space="preserve"> do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narzędzi, przyborów, aparatów, materiałów do wykonania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przeciwwskazań do zabiegu zagęszczania i przedłużania włosów</w:t>
      </w:r>
      <w:r w:rsidR="0008612A" w:rsidRPr="00443066">
        <w:rPr>
          <w:rFonts w:ascii="Arial" w:hAnsi="Arial" w:cs="Arial"/>
          <w:color w:val="auto"/>
          <w:sz w:val="20"/>
          <w:szCs w:val="20"/>
        </w:rPr>
        <w:t>.</w:t>
      </w:r>
      <w:r w:rsidR="005C3CB5" w:rsidRPr="00443066">
        <w:rPr>
          <w:rFonts w:ascii="Arial" w:hAnsi="Arial" w:cs="Arial"/>
          <w:color w:val="auto"/>
          <w:sz w:val="20"/>
          <w:szCs w:val="20"/>
        </w:rPr>
        <w:t xml:space="preserve"> </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zabiegu zagęszczania i przedłużania włosów</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obieranie preparatów do pielęgnacji włosów zagęszczonych i przedłużonych</w:t>
      </w:r>
      <w:r w:rsidR="0008612A" w:rsidRPr="00443066">
        <w:rPr>
          <w:rFonts w:ascii="Arial" w:hAnsi="Arial" w:cs="Arial"/>
          <w:color w:val="auto"/>
          <w:sz w:val="20"/>
          <w:szCs w:val="20"/>
        </w:rPr>
        <w:t>.</w:t>
      </w:r>
      <w:r w:rsidR="005C3CB5" w:rsidRPr="00443066">
        <w:rPr>
          <w:rFonts w:ascii="Arial" w:hAnsi="Arial" w:cs="Arial"/>
          <w:color w:val="auto"/>
          <w:sz w:val="20"/>
          <w:szCs w:val="20"/>
        </w:rPr>
        <w:t xml:space="preserve"> </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zabiegów pielęgnacyjnych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ykonanie strzyżeni</w:t>
      </w:r>
      <w:r w:rsidR="0066773E" w:rsidRPr="00443066">
        <w:rPr>
          <w:rFonts w:ascii="Arial" w:hAnsi="Arial" w:cs="Arial"/>
          <w:color w:val="auto"/>
          <w:sz w:val="20"/>
          <w:szCs w:val="20"/>
        </w:rPr>
        <w:t>a</w:t>
      </w:r>
      <w:r w:rsidR="005C3CB5" w:rsidRPr="00443066">
        <w:rPr>
          <w:rFonts w:ascii="Arial" w:hAnsi="Arial" w:cs="Arial"/>
          <w:color w:val="auto"/>
          <w:sz w:val="20"/>
          <w:szCs w:val="20"/>
        </w:rPr>
        <w:t xml:space="preserve">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kładanie fryzury z włosów przedłużonych i zagęszczonych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U</w:t>
      </w:r>
      <w:r w:rsidR="005C3CB5" w:rsidRPr="00443066">
        <w:rPr>
          <w:rFonts w:ascii="Arial" w:hAnsi="Arial" w:cs="Arial"/>
          <w:color w:val="auto"/>
          <w:sz w:val="20"/>
          <w:szCs w:val="20"/>
        </w:rPr>
        <w:t>suwanie włosów zagęszczonych i przedłużonych</w:t>
      </w:r>
      <w:r w:rsidR="0008612A" w:rsidRPr="00443066">
        <w:rPr>
          <w:rFonts w:ascii="Arial" w:hAnsi="Arial" w:cs="Arial"/>
          <w:color w:val="auto"/>
          <w:sz w:val="20"/>
          <w:szCs w:val="20"/>
        </w:rPr>
        <w:t>.</w:t>
      </w:r>
    </w:p>
    <w:p w:rsidR="005C3CB5" w:rsidRPr="00443066" w:rsidRDefault="007D6382" w:rsidP="0011598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adzenie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 klasyfikuje</w:t>
      </w:r>
      <w:r w:rsidR="005C3CB5" w:rsidRPr="00443066">
        <w:rPr>
          <w:rFonts w:ascii="Arial" w:hAnsi="Arial" w:cs="Arial"/>
          <w:color w:val="auto"/>
          <w:sz w:val="20"/>
          <w:szCs w:val="20"/>
        </w:rPr>
        <w:t xml:space="preserve"> gatunki włosów do zagęszczania i przedłużania,</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sprzęt, narzędzia i przybory do wykonywania zabiegu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diagnozę skóry głowy do zabiegu przedłużania i zagęszczania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charakteryz</w:t>
      </w:r>
      <w:r w:rsidR="0066773E" w:rsidRPr="00443066">
        <w:rPr>
          <w:rFonts w:ascii="Arial" w:hAnsi="Arial" w:cs="Arial"/>
          <w:color w:val="auto"/>
          <w:sz w:val="20"/>
          <w:szCs w:val="20"/>
        </w:rPr>
        <w:t>uje</w:t>
      </w:r>
      <w:r w:rsidRPr="00443066">
        <w:rPr>
          <w:rFonts w:ascii="Arial" w:hAnsi="Arial" w:cs="Arial"/>
          <w:color w:val="auto"/>
          <w:sz w:val="20"/>
          <w:szCs w:val="20"/>
        </w:rPr>
        <w:t xml:space="preserve"> zabiegi zagęszczania i przedłużania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charaktery</w:t>
      </w:r>
      <w:r w:rsidR="0066773E" w:rsidRPr="00443066">
        <w:rPr>
          <w:rFonts w:ascii="Arial" w:hAnsi="Arial" w:cs="Arial"/>
          <w:color w:val="auto"/>
          <w:sz w:val="20"/>
          <w:szCs w:val="20"/>
        </w:rPr>
        <w:t>zuje</w:t>
      </w:r>
      <w:r w:rsidRPr="00443066">
        <w:rPr>
          <w:rFonts w:ascii="Arial" w:hAnsi="Arial" w:cs="Arial"/>
          <w:color w:val="auto"/>
          <w:sz w:val="20"/>
          <w:szCs w:val="20"/>
        </w:rPr>
        <w:t xml:space="preserve"> metody i techniki zagęszczania i przedłużania włosów,</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metody i techniki zagęszczania i przedłużania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zabiegi częściowe i całościowe zagęszczania i przedłużania włosów,</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klasyfikuje</w:t>
      </w:r>
      <w:r w:rsidR="005C3CB5" w:rsidRPr="00443066">
        <w:rPr>
          <w:rFonts w:ascii="Arial" w:hAnsi="Arial" w:cs="Arial"/>
          <w:color w:val="auto"/>
          <w:sz w:val="20"/>
          <w:szCs w:val="20"/>
        </w:rPr>
        <w:t xml:space="preserve"> preparaty do pielęgnacji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określ</w:t>
      </w:r>
      <w:r w:rsidR="0066773E" w:rsidRPr="00443066">
        <w:rPr>
          <w:rFonts w:ascii="Arial" w:hAnsi="Arial" w:cs="Arial"/>
          <w:color w:val="auto"/>
          <w:sz w:val="20"/>
          <w:szCs w:val="20"/>
        </w:rPr>
        <w:t>a</w:t>
      </w:r>
      <w:r w:rsidRPr="00443066">
        <w:rPr>
          <w:rFonts w:ascii="Arial" w:hAnsi="Arial" w:cs="Arial"/>
          <w:color w:val="auto"/>
          <w:sz w:val="20"/>
          <w:szCs w:val="20"/>
        </w:rPr>
        <w:t xml:space="preserve"> zabiegi pielęgnacyjne do włosów zagęszczonych i przedłużonych,</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lastRenderedPageBreak/>
        <w:t>dobiera</w:t>
      </w:r>
      <w:r w:rsidR="005C3CB5" w:rsidRPr="00443066">
        <w:rPr>
          <w:rFonts w:ascii="Arial" w:hAnsi="Arial" w:cs="Arial"/>
          <w:color w:val="auto"/>
          <w:sz w:val="20"/>
          <w:szCs w:val="20"/>
        </w:rPr>
        <w:t xml:space="preserve"> zabiegi pielęgnacyjne do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planowane zabiegi pielęgnacyjne na włosach zagęszczonych i przedłużonych,</w:t>
      </w:r>
    </w:p>
    <w:p w:rsidR="005C3CB5" w:rsidRPr="00443066" w:rsidRDefault="00CF21FF"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preparaty pielęgnacyjne w zabiegach pielęgnacyjnych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66773E" w:rsidRPr="00443066">
        <w:rPr>
          <w:rFonts w:ascii="Arial" w:hAnsi="Arial" w:cs="Arial"/>
          <w:color w:val="auto"/>
          <w:sz w:val="20"/>
          <w:szCs w:val="20"/>
        </w:rPr>
        <w:t>uje</w:t>
      </w:r>
      <w:r w:rsidRPr="00443066">
        <w:rPr>
          <w:rFonts w:ascii="Arial" w:hAnsi="Arial" w:cs="Arial"/>
          <w:color w:val="auto"/>
          <w:sz w:val="20"/>
          <w:szCs w:val="20"/>
        </w:rPr>
        <w:t xml:space="preserve"> stanowisko fryzjerskie do strzyżenia włosów zagęszczonych i przedłużonych,</w:t>
      </w:r>
    </w:p>
    <w:p w:rsidR="005C3CB5" w:rsidRPr="00443066" w:rsidRDefault="000058B9"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sprzęt i bieliznę zabiegową do strzyżenia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66773E" w:rsidRPr="00443066">
        <w:rPr>
          <w:rFonts w:ascii="Arial" w:hAnsi="Arial" w:cs="Arial"/>
          <w:color w:val="auto"/>
          <w:sz w:val="20"/>
          <w:szCs w:val="20"/>
        </w:rPr>
        <w:t>a</w:t>
      </w:r>
      <w:r w:rsidRPr="00443066">
        <w:rPr>
          <w:rFonts w:ascii="Arial" w:hAnsi="Arial" w:cs="Arial"/>
          <w:color w:val="auto"/>
          <w:sz w:val="20"/>
          <w:szCs w:val="20"/>
        </w:rPr>
        <w:t xml:space="preserve"> strzyżenie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przeprowadz</w:t>
      </w:r>
      <w:r w:rsidR="008C6BDF" w:rsidRPr="00443066">
        <w:rPr>
          <w:rFonts w:ascii="Arial" w:hAnsi="Arial" w:cs="Arial"/>
          <w:color w:val="auto"/>
          <w:sz w:val="20"/>
          <w:szCs w:val="20"/>
        </w:rPr>
        <w:t>a</w:t>
      </w:r>
      <w:r w:rsidRPr="00443066">
        <w:rPr>
          <w:rFonts w:ascii="Arial" w:hAnsi="Arial" w:cs="Arial"/>
          <w:color w:val="auto"/>
          <w:sz w:val="20"/>
          <w:szCs w:val="20"/>
        </w:rPr>
        <w:t xml:space="preserve"> dezynfekcję sprzętu po z</w:t>
      </w:r>
      <w:r w:rsidR="008C6BDF" w:rsidRPr="00443066">
        <w:rPr>
          <w:rFonts w:ascii="Arial" w:hAnsi="Arial" w:cs="Arial"/>
          <w:color w:val="auto"/>
          <w:sz w:val="20"/>
          <w:szCs w:val="20"/>
        </w:rPr>
        <w:t>a</w:t>
      </w:r>
      <w:r w:rsidRPr="00443066">
        <w:rPr>
          <w:rFonts w:ascii="Arial" w:hAnsi="Arial" w:cs="Arial"/>
          <w:color w:val="auto"/>
          <w:sz w:val="20"/>
          <w:szCs w:val="20"/>
        </w:rPr>
        <w:t>biegu strzyżenia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określ</w:t>
      </w:r>
      <w:r w:rsidR="008C6BDF" w:rsidRPr="00443066">
        <w:rPr>
          <w:rFonts w:ascii="Arial" w:hAnsi="Arial" w:cs="Arial"/>
          <w:color w:val="auto"/>
          <w:sz w:val="20"/>
          <w:szCs w:val="20"/>
        </w:rPr>
        <w:t>a</w:t>
      </w:r>
      <w:r w:rsidRPr="00443066">
        <w:rPr>
          <w:rFonts w:ascii="Arial" w:hAnsi="Arial" w:cs="Arial"/>
          <w:color w:val="auto"/>
          <w:sz w:val="20"/>
          <w:szCs w:val="20"/>
        </w:rPr>
        <w:t xml:space="preserve"> metody, techniki i sposoby stylizacji fryzur z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fryzjerskie do zabiegów stylizacji fryzur z włosów zagęszczonych i przedłużonych,</w:t>
      </w:r>
    </w:p>
    <w:p w:rsidR="005C3CB5" w:rsidRPr="00443066" w:rsidRDefault="00D25B0B"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stylizację fryzur z włosów zagęszczonych i przedłużonych,</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organiz</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fryzjerskie do usunięcia włosów przedłużonych i zagęszczonych,</w:t>
      </w:r>
    </w:p>
    <w:p w:rsidR="005C3CB5" w:rsidRPr="00443066" w:rsidRDefault="00CF21FF"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pielęgnację włosów klienta po usunięciu pasm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porządk</w:t>
      </w:r>
      <w:r w:rsidR="008C6BDF" w:rsidRPr="00443066">
        <w:rPr>
          <w:rFonts w:ascii="Arial" w:hAnsi="Arial" w:cs="Arial"/>
          <w:color w:val="auto"/>
          <w:sz w:val="20"/>
          <w:szCs w:val="20"/>
        </w:rPr>
        <w:t>uje</w:t>
      </w:r>
      <w:r w:rsidRPr="00443066">
        <w:rPr>
          <w:rFonts w:ascii="Arial" w:hAnsi="Arial" w:cs="Arial"/>
          <w:color w:val="auto"/>
          <w:sz w:val="20"/>
          <w:szCs w:val="20"/>
        </w:rPr>
        <w:t xml:space="preserve"> stanowisko po usunięciu pasm włosów,</w:t>
      </w:r>
    </w:p>
    <w:p w:rsidR="005C3CB5" w:rsidRPr="00443066" w:rsidRDefault="005C3CB5" w:rsidP="0011598D">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radzi sobie ze stresem w warunkach pracy monotonnej.</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 xml:space="preserve">Pracownia zagęszczania i </w:t>
      </w:r>
      <w:r w:rsidR="00042042">
        <w:rPr>
          <w:rFonts w:ascii="Arial" w:hAnsi="Arial" w:cs="Arial"/>
          <w:b/>
          <w:color w:val="auto"/>
          <w:sz w:val="20"/>
          <w:szCs w:val="20"/>
        </w:rPr>
        <w:t>przedłużania włosów</w:t>
      </w:r>
      <w:r w:rsidRPr="00443066">
        <w:rPr>
          <w:rFonts w:ascii="Arial" w:hAnsi="Arial" w:cs="Arial"/>
          <w:b/>
          <w:color w:val="auto"/>
          <w:sz w:val="20"/>
          <w:szCs w:val="20"/>
        </w:rPr>
        <w:t xml:space="preserve"> </w:t>
      </w:r>
    </w:p>
    <w:tbl>
      <w:tblPr>
        <w:tblStyle w:val="Tabela-Siatka"/>
        <w:tblW w:w="13858" w:type="dxa"/>
        <w:tblLook w:val="04A0" w:firstRow="1" w:lastRow="0" w:firstColumn="1" w:lastColumn="0" w:noHBand="0" w:noVBand="1"/>
      </w:tblPr>
      <w:tblGrid>
        <w:gridCol w:w="1662"/>
        <w:gridCol w:w="3072"/>
        <w:gridCol w:w="839"/>
        <w:gridCol w:w="3324"/>
        <w:gridCol w:w="3544"/>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7F54C8">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Wymagania programowe</w:t>
            </w:r>
          </w:p>
        </w:tc>
        <w:tc>
          <w:tcPr>
            <w:tcW w:w="1417" w:type="dxa"/>
            <w:vAlign w:val="center"/>
          </w:tcPr>
          <w:p w:rsidR="00B5781D" w:rsidRPr="0011598D" w:rsidRDefault="005C3CB5" w:rsidP="0011598D">
            <w:pPr>
              <w:jc w:val="center"/>
              <w:rPr>
                <w:rFonts w:ascii="Arial" w:hAnsi="Arial" w:cs="Arial"/>
                <w:b/>
                <w:sz w:val="20"/>
                <w:szCs w:val="20"/>
              </w:rPr>
            </w:pPr>
            <w:r w:rsidRPr="007F54C8">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7F54C8">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324"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3544" w:type="dxa"/>
            <w:vAlign w:val="center"/>
          </w:tcPr>
          <w:p w:rsidR="005C3CB5" w:rsidRPr="0011598D" w:rsidRDefault="005C3CB5" w:rsidP="0011598D">
            <w:pPr>
              <w:rPr>
                <w:rFonts w:ascii="Arial" w:hAnsi="Arial" w:cs="Arial"/>
                <w:b/>
                <w:sz w:val="20"/>
                <w:szCs w:val="20"/>
              </w:rPr>
            </w:pPr>
            <w:r w:rsidRPr="007F54C8">
              <w:rPr>
                <w:rFonts w:ascii="Arial" w:hAnsi="Arial" w:cs="Arial"/>
                <w:b/>
                <w:sz w:val="20"/>
                <w:szCs w:val="20"/>
              </w:rPr>
              <w:t>Ponadpodstawowe</w:t>
            </w:r>
          </w:p>
          <w:p w:rsidR="005C3CB5" w:rsidRPr="0011598D" w:rsidRDefault="00CF21FF" w:rsidP="0011598D">
            <w:pPr>
              <w:rPr>
                <w:rFonts w:ascii="Arial" w:hAnsi="Arial" w:cs="Arial"/>
                <w:b/>
                <w:sz w:val="20"/>
                <w:szCs w:val="20"/>
              </w:rPr>
            </w:pPr>
            <w:r w:rsidRPr="007F54C8">
              <w:rPr>
                <w:rFonts w:ascii="Arial" w:hAnsi="Arial" w:cs="Arial"/>
                <w:b/>
                <w:sz w:val="20"/>
                <w:szCs w:val="20"/>
              </w:rPr>
              <w:t>Uczeń</w:t>
            </w:r>
            <w:r w:rsidR="005C3CB5" w:rsidRPr="007F54C8">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7F54C8">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 Stanowisko pracy do zagęszczania i przedłużania włosów </w:t>
            </w: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1. BHP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przestrzega zasad bezpieczeństwa pożarowego na terenie salonu fryzjerskiego</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prawdopodobieństwo wystąpienia niepożądanych zdarzeń związanych z wykonywaną pracą w salonie fryzjerskim</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2. Zasady i normy postępowania w pracy podczas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przestrzega zasad etycznych i ogólnospołecznych w realizacji zadań zawodowych</w:t>
            </w:r>
          </w:p>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uczciwości, sumienności, rzetelności i lojalności w wykonywaniu obowiązków zawodowych</w:t>
            </w:r>
          </w:p>
        </w:tc>
        <w:tc>
          <w:tcPr>
            <w:tcW w:w="354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rozwiąz</w:t>
            </w:r>
            <w:r w:rsidR="00606C49" w:rsidRPr="007F54C8">
              <w:rPr>
                <w:rFonts w:ascii="Arial" w:hAnsi="Arial" w:cs="Arial"/>
                <w:sz w:val="20"/>
                <w:szCs w:val="20"/>
              </w:rPr>
              <w:t>uje</w:t>
            </w:r>
            <w:r w:rsidRPr="0011598D">
              <w:rPr>
                <w:rFonts w:ascii="Arial" w:hAnsi="Arial" w:cs="Arial"/>
                <w:sz w:val="20"/>
                <w:szCs w:val="20"/>
              </w:rPr>
              <w:t xml:space="preserve"> dylematy etyczne pojawiające się w realizacji zadań zawodowych</w:t>
            </w:r>
          </w:p>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wyraża szacunek wobec klientów, współpracowników i pracodawcy</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 xml:space="preserve">3. Sprzęt do zagęszczania i przedłużania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sprzęt, narzędzia, aparaty, przybory, materiały wykorzystywane do zagęszczania i przedłużania włosów</w:t>
            </w:r>
          </w:p>
        </w:tc>
        <w:tc>
          <w:tcPr>
            <w:tcW w:w="3544" w:type="dxa"/>
          </w:tcPr>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sprzęt do zagęszczania i przedłużania włosów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7F54C8">
              <w:rPr>
                <w:rFonts w:ascii="Arial" w:hAnsi="Arial" w:cs="Arial"/>
                <w:sz w:val="20"/>
                <w:szCs w:val="20"/>
              </w:rPr>
              <w:t>4. Przygotowanie stanowiska pracy do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gromadzi sprzęt, narzędzia, aparaty, przybory, materiały do zaplanowanego zabiegu zagęszczania i przedłużania włosów</w:t>
            </w:r>
          </w:p>
        </w:tc>
        <w:tc>
          <w:tcPr>
            <w:tcW w:w="3544" w:type="dxa"/>
          </w:tcPr>
          <w:p w:rsidR="006A0292" w:rsidRPr="0011598D" w:rsidRDefault="001109B0" w:rsidP="0011598D">
            <w:pPr>
              <w:pStyle w:val="Akapitzlist"/>
              <w:numPr>
                <w:ilvl w:val="0"/>
                <w:numId w:val="112"/>
              </w:numPr>
              <w:pBdr>
                <w:bar w:val="nil"/>
              </w:pBdr>
              <w:ind w:left="381"/>
              <w:rPr>
                <w:rFonts w:ascii="Arial" w:eastAsia="Calibri" w:hAnsi="Arial" w:cs="Arial"/>
                <w:sz w:val="20"/>
                <w:szCs w:val="20"/>
              </w:rPr>
            </w:pPr>
            <w:r w:rsidRPr="0011598D">
              <w:rPr>
                <w:rFonts w:ascii="Arial" w:eastAsia="Calibri" w:hAnsi="Arial" w:cs="Arial"/>
                <w:sz w:val="20"/>
                <w:szCs w:val="20"/>
              </w:rPr>
              <w:t>gromadzi na stanowisku pracy sprzęt, narzędzia, przybory, aparaty, preparaty i bieliznę do zabiegu zagęszczania i przedłużania</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II. </w:t>
            </w:r>
            <w:r w:rsidR="00241EDD" w:rsidRPr="007F54C8">
              <w:rPr>
                <w:rFonts w:ascii="Arial" w:hAnsi="Arial" w:cs="Arial"/>
                <w:sz w:val="20"/>
                <w:szCs w:val="20"/>
              </w:rPr>
              <w:t>Wykonania</w:t>
            </w:r>
            <w:r w:rsidRPr="007F54C8">
              <w:rPr>
                <w:rFonts w:ascii="Arial" w:hAnsi="Arial" w:cs="Arial"/>
                <w:sz w:val="20"/>
                <w:szCs w:val="20"/>
              </w:rPr>
              <w:t xml:space="preserve"> zabiegu zagęszczania i przedłużania włosów </w:t>
            </w: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1</w:t>
            </w:r>
            <w:r w:rsidR="00D01875" w:rsidRPr="007F54C8">
              <w:rPr>
                <w:rFonts w:ascii="Arial" w:hAnsi="Arial" w:cs="Arial"/>
                <w:sz w:val="20"/>
                <w:szCs w:val="20"/>
              </w:rPr>
              <w:t>. Metody eliminowania stresu w pracy monotonnej</w:t>
            </w:r>
          </w:p>
        </w:tc>
        <w:tc>
          <w:tcPr>
            <w:tcW w:w="839" w:type="dxa"/>
          </w:tcPr>
          <w:p w:rsidR="00D01875" w:rsidRPr="0011598D" w:rsidRDefault="00D01875" w:rsidP="0011598D">
            <w:pPr>
              <w:pBdr>
                <w:bar w:val="nil"/>
              </w:pBdr>
              <w:suppressAutoHyphens/>
              <w:jc w:val="center"/>
              <w:rPr>
                <w:rFonts w:ascii="Arial" w:hAnsi="Arial" w:cs="Arial"/>
                <w:sz w:val="20"/>
                <w:szCs w:val="20"/>
              </w:rPr>
            </w:pPr>
          </w:p>
        </w:tc>
        <w:tc>
          <w:tcPr>
            <w:tcW w:w="3324" w:type="dxa"/>
          </w:tcPr>
          <w:p w:rsidR="006A0292" w:rsidRPr="0011598D" w:rsidRDefault="00CF21FF"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pozytywne techniki radzenia sobie ze stresem</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rozróżnia</w:t>
            </w:r>
            <w:r w:rsidR="001109B0" w:rsidRPr="0011598D">
              <w:rPr>
                <w:rFonts w:ascii="Arial" w:hAnsi="Arial" w:cs="Arial"/>
                <w:sz w:val="20"/>
                <w:szCs w:val="20"/>
              </w:rPr>
              <w:t xml:space="preserve"> rodzaje sytuacji trudnych wpływających na występowanie stresu</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przyczyny i skutki stresu w sytuacjach zawodowych</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identyfikuje</w:t>
            </w:r>
            <w:r w:rsidR="001109B0" w:rsidRPr="0011598D">
              <w:rPr>
                <w:rFonts w:ascii="Arial" w:hAnsi="Arial" w:cs="Arial"/>
                <w:sz w:val="20"/>
                <w:szCs w:val="20"/>
              </w:rPr>
              <w:t xml:space="preserve"> u siebie symptomy stresu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2</w:t>
            </w:r>
            <w:r w:rsidR="00D01875" w:rsidRPr="007F54C8">
              <w:rPr>
                <w:rFonts w:ascii="Arial" w:hAnsi="Arial" w:cs="Arial"/>
                <w:sz w:val="20"/>
                <w:szCs w:val="20"/>
              </w:rPr>
              <w:t xml:space="preserve">. Planowanie zabiegu zagęszczania i przedłużania włosów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2"/>
              </w:numPr>
              <w:ind w:left="381"/>
              <w:rPr>
                <w:rFonts w:ascii="Arial" w:hAnsi="Arial" w:cs="Arial"/>
                <w:sz w:val="20"/>
                <w:szCs w:val="20"/>
              </w:rPr>
            </w:pPr>
            <w:r w:rsidRPr="0011598D">
              <w:rPr>
                <w:rFonts w:ascii="Arial" w:hAnsi="Arial" w:cs="Arial"/>
                <w:sz w:val="20"/>
                <w:szCs w:val="20"/>
              </w:rPr>
              <w:t>plan</w:t>
            </w:r>
            <w:r w:rsidR="00606C49" w:rsidRPr="007F54C8">
              <w:rPr>
                <w:rFonts w:ascii="Arial" w:hAnsi="Arial" w:cs="Arial"/>
                <w:sz w:val="20"/>
                <w:szCs w:val="20"/>
              </w:rPr>
              <w:t>uje</w:t>
            </w:r>
            <w:r w:rsidRPr="0011598D">
              <w:rPr>
                <w:rFonts w:ascii="Arial" w:hAnsi="Arial" w:cs="Arial"/>
                <w:sz w:val="20"/>
                <w:szCs w:val="20"/>
              </w:rPr>
              <w:t xml:space="preserve"> zabieg zagęszczania i przedłużania włosów</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rodzaje włosów stosowanych do zagęszczania i przedłużania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3</w:t>
            </w:r>
            <w:r w:rsidR="00D01875" w:rsidRPr="007F54C8">
              <w:rPr>
                <w:rFonts w:ascii="Arial" w:hAnsi="Arial" w:cs="Arial"/>
                <w:sz w:val="20"/>
                <w:szCs w:val="20"/>
              </w:rPr>
              <w:t>.Diagnoza włosów przed zabiegiem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jakość i stan włosów klienta do zabiegu zagęszczania i przedłużania włosów</w:t>
            </w:r>
          </w:p>
          <w:p w:rsidR="006A0292" w:rsidRPr="0011598D" w:rsidRDefault="001109B0" w:rsidP="0011598D">
            <w:pPr>
              <w:pStyle w:val="Akapitzlist"/>
              <w:numPr>
                <w:ilvl w:val="0"/>
                <w:numId w:val="112"/>
              </w:numPr>
              <w:pBdr>
                <w:bar w:val="nil"/>
              </w:pBdr>
              <w:ind w:left="381"/>
              <w:rPr>
                <w:rFonts w:ascii="Arial" w:hAnsi="Arial" w:cs="Arial"/>
                <w:sz w:val="20"/>
                <w:szCs w:val="20"/>
              </w:rPr>
            </w:pPr>
            <w:r w:rsidRPr="0011598D">
              <w:rPr>
                <w:rFonts w:ascii="Arial" w:hAnsi="Arial" w:cs="Arial"/>
                <w:sz w:val="20"/>
                <w:szCs w:val="20"/>
              </w:rPr>
              <w:t>oceni</w:t>
            </w:r>
            <w:r w:rsidR="00606C49" w:rsidRPr="007F54C8">
              <w:rPr>
                <w:rFonts w:ascii="Arial" w:hAnsi="Arial" w:cs="Arial"/>
                <w:sz w:val="20"/>
                <w:szCs w:val="20"/>
              </w:rPr>
              <w:t>a</w:t>
            </w:r>
            <w:r w:rsidRPr="0011598D">
              <w:rPr>
                <w:rFonts w:ascii="Arial" w:hAnsi="Arial" w:cs="Arial"/>
                <w:sz w:val="20"/>
                <w:szCs w:val="20"/>
              </w:rPr>
              <w:t xml:space="preserve"> stan skóry głowy klienta do zabiegu przedłużania i zagęszczania włosów</w:t>
            </w:r>
          </w:p>
        </w:tc>
        <w:tc>
          <w:tcPr>
            <w:tcW w:w="3544" w:type="dxa"/>
          </w:tcPr>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przeciw</w:t>
            </w:r>
            <w:r w:rsidR="00606C49" w:rsidRPr="007F54C8">
              <w:rPr>
                <w:rFonts w:ascii="Arial" w:hAnsi="Arial" w:cs="Arial"/>
                <w:sz w:val="20"/>
                <w:szCs w:val="20"/>
              </w:rPr>
              <w:t>w</w:t>
            </w:r>
            <w:r w:rsidR="001109B0" w:rsidRPr="0011598D">
              <w:rPr>
                <w:rFonts w:ascii="Arial" w:hAnsi="Arial" w:cs="Arial"/>
                <w:sz w:val="20"/>
                <w:szCs w:val="20"/>
              </w:rPr>
              <w:t>skazania do wykonania zagęszczania i przedłużania włosów</w:t>
            </w:r>
          </w:p>
          <w:p w:rsidR="006A0292" w:rsidRPr="0011598D" w:rsidRDefault="00D25B0B" w:rsidP="0011598D">
            <w:pPr>
              <w:pStyle w:val="Akapitzlist"/>
              <w:numPr>
                <w:ilvl w:val="0"/>
                <w:numId w:val="112"/>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 przeciw</w:t>
            </w:r>
            <w:r w:rsidR="00606C49" w:rsidRPr="007F54C8">
              <w:rPr>
                <w:rFonts w:ascii="Arial" w:hAnsi="Arial" w:cs="Arial"/>
                <w:sz w:val="20"/>
                <w:szCs w:val="20"/>
              </w:rPr>
              <w:t>w</w:t>
            </w:r>
            <w:r w:rsidR="001109B0" w:rsidRPr="0011598D">
              <w:rPr>
                <w:rFonts w:ascii="Arial" w:hAnsi="Arial" w:cs="Arial"/>
                <w:sz w:val="20"/>
                <w:szCs w:val="20"/>
              </w:rPr>
              <w:t xml:space="preserve">skazań do zagęszczania i przedłużania </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4</w:t>
            </w:r>
            <w:r w:rsidR="00D01875" w:rsidRPr="007F54C8">
              <w:rPr>
                <w:rFonts w:ascii="Arial" w:hAnsi="Arial" w:cs="Arial"/>
                <w:sz w:val="20"/>
                <w:szCs w:val="20"/>
              </w:rPr>
              <w:t>. Wykonanie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 xml:space="preserve"> klasyfikuje</w:t>
            </w:r>
            <w:r w:rsidR="001109B0" w:rsidRPr="0011598D">
              <w:rPr>
                <w:rFonts w:ascii="Arial" w:hAnsi="Arial" w:cs="Arial"/>
                <w:sz w:val="20"/>
                <w:szCs w:val="20"/>
              </w:rPr>
              <w:t xml:space="preserve"> rodzaje zabiegów zagęszczania i przedłużania</w:t>
            </w:r>
          </w:p>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rodzaje zabiegów zagęszczania i przedłużania</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włosów do planowanego zabiegu </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metody i techniki zagęszczania i przedłużania włosów </w:t>
            </w:r>
          </w:p>
        </w:tc>
        <w:tc>
          <w:tcPr>
            <w:tcW w:w="354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zagęszczania i przedłużania włosów</w:t>
            </w:r>
          </w:p>
          <w:p w:rsidR="006A0292" w:rsidRPr="0011598D" w:rsidRDefault="00CF21FF"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różne metody i techniki zagęszczania i przedłużania włosów</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5</w:t>
            </w:r>
            <w:r w:rsidR="00D01875" w:rsidRPr="007F54C8">
              <w:rPr>
                <w:rFonts w:ascii="Arial" w:hAnsi="Arial" w:cs="Arial"/>
                <w:sz w:val="20"/>
                <w:szCs w:val="20"/>
              </w:rPr>
              <w:t>. Pielęgnacja włosów po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określa</w:t>
            </w:r>
            <w:r w:rsidR="001109B0" w:rsidRPr="0011598D">
              <w:rPr>
                <w:rFonts w:ascii="Arial" w:hAnsi="Arial" w:cs="Arial"/>
                <w:sz w:val="20"/>
                <w:szCs w:val="20"/>
              </w:rPr>
              <w:t xml:space="preserve"> preparaty pielęgnacyjne do gatunku włosów stosowanych do zagęszczania i przedłużania</w:t>
            </w:r>
          </w:p>
          <w:p w:rsidR="006A0292" w:rsidRPr="0011598D" w:rsidRDefault="00D25B0B"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rozpoznaje</w:t>
            </w:r>
            <w:r w:rsidR="001109B0" w:rsidRPr="0011598D">
              <w:rPr>
                <w:rFonts w:ascii="Arial" w:hAnsi="Arial" w:cs="Arial"/>
                <w:sz w:val="20"/>
                <w:szCs w:val="20"/>
              </w:rPr>
              <w:t xml:space="preserve"> preparaty do ochrony, kondycjonowania</w:t>
            </w:r>
            <w:r w:rsidR="00076879" w:rsidRPr="007F54C8">
              <w:rPr>
                <w:rFonts w:ascii="Arial" w:hAnsi="Arial" w:cs="Arial"/>
                <w:sz w:val="20"/>
                <w:szCs w:val="20"/>
              </w:rPr>
              <w:t xml:space="preserve"> </w:t>
            </w:r>
            <w:r w:rsidR="001109B0" w:rsidRPr="0011598D">
              <w:rPr>
                <w:rFonts w:ascii="Arial" w:hAnsi="Arial" w:cs="Arial"/>
                <w:sz w:val="20"/>
                <w:szCs w:val="20"/>
              </w:rPr>
              <w:t>i regeneracji</w:t>
            </w:r>
          </w:p>
          <w:p w:rsidR="006A0292" w:rsidRPr="0011598D" w:rsidRDefault="000058B9" w:rsidP="0011598D">
            <w:pPr>
              <w:pStyle w:val="Akapitzlist"/>
              <w:numPr>
                <w:ilvl w:val="0"/>
                <w:numId w:val="113"/>
              </w:numPr>
              <w:pBdr>
                <w:bar w:val="nil"/>
              </w:pBdr>
              <w:ind w:left="381"/>
              <w:rPr>
                <w:rFonts w:ascii="Arial" w:eastAsia="Calibri"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preparaty pielęgnacyjne do stanu</w:t>
            </w:r>
            <w:r w:rsidR="00076879" w:rsidRPr="007F54C8">
              <w:rPr>
                <w:rFonts w:ascii="Arial" w:hAnsi="Arial" w:cs="Arial"/>
                <w:sz w:val="20"/>
                <w:szCs w:val="20"/>
              </w:rPr>
              <w:t xml:space="preserve"> </w:t>
            </w:r>
            <w:r w:rsidR="001109B0" w:rsidRPr="0011598D">
              <w:rPr>
                <w:rFonts w:ascii="Arial" w:hAnsi="Arial" w:cs="Arial"/>
                <w:sz w:val="20"/>
                <w:szCs w:val="20"/>
              </w:rPr>
              <w:t>i gatunku włosów stosowanych do zagęszczania i przedłużania</w:t>
            </w:r>
            <w:r w:rsidR="001109B0" w:rsidRPr="0011598D">
              <w:rPr>
                <w:rFonts w:ascii="Arial" w:eastAsia="Calibri" w:hAnsi="Arial" w:cs="Arial"/>
                <w:sz w:val="20"/>
                <w:szCs w:val="20"/>
              </w:rPr>
              <w:t xml:space="preserve"> </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eastAsia="Calibri" w:hAnsi="Arial" w:cs="Arial"/>
                <w:sz w:val="20"/>
                <w:szCs w:val="20"/>
              </w:rPr>
              <w:t>plan</w:t>
            </w:r>
            <w:r w:rsidR="00606C49" w:rsidRPr="007F54C8">
              <w:rPr>
                <w:rFonts w:ascii="Arial" w:eastAsia="Calibri" w:hAnsi="Arial" w:cs="Arial"/>
                <w:sz w:val="20"/>
                <w:szCs w:val="20"/>
              </w:rPr>
              <w:t>uje</w:t>
            </w:r>
            <w:r w:rsidRPr="0011598D">
              <w:rPr>
                <w:rFonts w:ascii="Arial" w:eastAsia="Calibri" w:hAnsi="Arial" w:cs="Arial"/>
                <w:sz w:val="20"/>
                <w:szCs w:val="20"/>
              </w:rPr>
              <w:t xml:space="preserve"> zabieg mycia</w:t>
            </w:r>
            <w:r w:rsidR="00076879" w:rsidRPr="007F54C8">
              <w:rPr>
                <w:rFonts w:ascii="Arial" w:eastAsia="Calibri" w:hAnsi="Arial" w:cs="Arial"/>
                <w:sz w:val="20"/>
                <w:szCs w:val="20"/>
              </w:rPr>
              <w:t xml:space="preserve"> </w:t>
            </w:r>
            <w:r w:rsidRPr="0011598D">
              <w:rPr>
                <w:rFonts w:ascii="Arial" w:eastAsia="Calibri" w:hAnsi="Arial" w:cs="Arial"/>
                <w:sz w:val="20"/>
                <w:szCs w:val="20"/>
              </w:rPr>
              <w:t>i pielęgnacji do gatunku włosów dodanych</w:t>
            </w:r>
          </w:p>
        </w:tc>
        <w:tc>
          <w:tcPr>
            <w:tcW w:w="3544" w:type="dxa"/>
          </w:tcPr>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rodzaje zabiegów pielęgnacyjnych do gatunku włosów stosowanych do zagęszczania i przedłużania </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zabiegi pielęgnacyjne zgodnie z kolejnością technologiczną i zasadami bhp</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zabiegi pielęgnacyjne </w:t>
            </w:r>
            <w:r w:rsidR="00606C49" w:rsidRPr="007F54C8">
              <w:rPr>
                <w:rFonts w:ascii="Arial" w:eastAsia="Calibri" w:hAnsi="Arial" w:cs="Arial"/>
                <w:sz w:val="20"/>
                <w:szCs w:val="20"/>
              </w:rPr>
              <w:t>(</w:t>
            </w:r>
            <w:r w:rsidR="001109B0" w:rsidRPr="0011598D">
              <w:rPr>
                <w:rFonts w:ascii="Arial" w:eastAsia="Calibri" w:hAnsi="Arial" w:cs="Arial"/>
                <w:sz w:val="20"/>
                <w:szCs w:val="20"/>
              </w:rPr>
              <w:t>mechaniczne i chemiczne</w:t>
            </w:r>
            <w:r w:rsidR="00606C49" w:rsidRPr="007F54C8">
              <w:rPr>
                <w:rFonts w:ascii="Arial" w:eastAsia="Calibri" w:hAnsi="Arial" w:cs="Arial"/>
                <w:sz w:val="20"/>
                <w:szCs w:val="20"/>
              </w:rPr>
              <w:t>)</w:t>
            </w:r>
            <w:r w:rsidR="001109B0" w:rsidRPr="0011598D">
              <w:rPr>
                <w:rFonts w:ascii="Arial" w:eastAsia="Calibri" w:hAnsi="Arial" w:cs="Arial"/>
                <w:sz w:val="20"/>
                <w:szCs w:val="20"/>
              </w:rPr>
              <w:t xml:space="preserve"> włosów dodanych</w:t>
            </w:r>
          </w:p>
          <w:p w:rsidR="006A0292" w:rsidRPr="0011598D" w:rsidRDefault="000058B9"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dobiera</w:t>
            </w:r>
            <w:r w:rsidR="001109B0" w:rsidRPr="0011598D">
              <w:rPr>
                <w:rFonts w:ascii="Arial" w:eastAsia="Calibri" w:hAnsi="Arial" w:cs="Arial"/>
                <w:sz w:val="20"/>
                <w:szCs w:val="20"/>
              </w:rPr>
              <w:t xml:space="preserve"> preparaty do mycia włosów, ochrony i pielęgnacji włosów dodanych</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eastAsia="Calibri" w:hAnsi="Arial" w:cs="Arial"/>
                <w:sz w:val="20"/>
                <w:szCs w:val="20"/>
              </w:rPr>
              <w:t>dopas</w:t>
            </w:r>
            <w:r w:rsidR="00606C49" w:rsidRPr="007F54C8">
              <w:rPr>
                <w:rFonts w:ascii="Arial" w:eastAsia="Calibri" w:hAnsi="Arial" w:cs="Arial"/>
                <w:sz w:val="20"/>
                <w:szCs w:val="20"/>
              </w:rPr>
              <w:t>owuje</w:t>
            </w:r>
            <w:r w:rsidRPr="0011598D">
              <w:rPr>
                <w:rFonts w:ascii="Arial" w:eastAsia="Calibri" w:hAnsi="Arial" w:cs="Arial"/>
                <w:sz w:val="20"/>
                <w:szCs w:val="20"/>
              </w:rPr>
              <w:t xml:space="preserve"> rodzaj zabiegu pielęgnacyjnego do stanu i gatunku włosów dodanych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6</w:t>
            </w:r>
            <w:r w:rsidR="00D01875" w:rsidRPr="007F54C8">
              <w:rPr>
                <w:rFonts w:ascii="Arial" w:hAnsi="Arial" w:cs="Arial"/>
                <w:sz w:val="20"/>
                <w:szCs w:val="20"/>
              </w:rPr>
              <w:t>. Strzyżenie włosów po wykonaniu zabiegu zagęszczania i przedłużania włosów</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3"/>
              </w:numPr>
              <w:pBdr>
                <w:bar w:val="nil"/>
              </w:pBdr>
              <w:ind w:left="381"/>
              <w:rPr>
                <w:rFonts w:ascii="Arial" w:eastAsia="Calibri" w:hAnsi="Arial" w:cs="Arial"/>
                <w:sz w:val="20"/>
                <w:szCs w:val="20"/>
              </w:rPr>
            </w:pPr>
            <w:r w:rsidRPr="0011598D">
              <w:rPr>
                <w:rFonts w:ascii="Arial" w:eastAsia="Calibri" w:hAnsi="Arial" w:cs="Arial"/>
                <w:sz w:val="20"/>
                <w:szCs w:val="20"/>
              </w:rPr>
              <w:t>zabezpiecz</w:t>
            </w:r>
            <w:r w:rsidR="00606C49" w:rsidRPr="007F54C8">
              <w:rPr>
                <w:rFonts w:ascii="Arial" w:eastAsia="Calibri" w:hAnsi="Arial" w:cs="Arial"/>
                <w:sz w:val="20"/>
                <w:szCs w:val="20"/>
              </w:rPr>
              <w:t>a</w:t>
            </w:r>
            <w:r w:rsidRPr="0011598D">
              <w:rPr>
                <w:rFonts w:ascii="Arial" w:eastAsia="Calibri" w:hAnsi="Arial" w:cs="Arial"/>
                <w:sz w:val="20"/>
                <w:szCs w:val="20"/>
              </w:rPr>
              <w:t xml:space="preserve"> odzież klienta do wykonania zabiegu strzyżenia włosów zagęszczonych i przedłużonych</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w:t>
            </w:r>
            <w:r w:rsidR="001109B0" w:rsidRPr="0011598D">
              <w:rPr>
                <w:rFonts w:ascii="Arial" w:eastAsia="Calibri" w:hAnsi="Arial" w:cs="Arial"/>
                <w:sz w:val="20"/>
                <w:szCs w:val="20"/>
              </w:rPr>
              <w:lastRenderedPageBreak/>
              <w:t xml:space="preserve">zagęszczonych i przedłużonych dobraną metodą, sposobem i techniką </w:t>
            </w:r>
          </w:p>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t>wykonuje</w:t>
            </w:r>
            <w:r w:rsidR="001109B0" w:rsidRPr="0011598D">
              <w:rPr>
                <w:rFonts w:ascii="Arial" w:eastAsia="Calibri" w:hAnsi="Arial" w:cs="Arial"/>
                <w:sz w:val="20"/>
                <w:szCs w:val="20"/>
              </w:rPr>
              <w:t xml:space="preserve"> strzyżenie włosów zagęszczonych i przedłużonych z zachowaniem ciągu technologicznego</w:t>
            </w:r>
          </w:p>
        </w:tc>
        <w:tc>
          <w:tcPr>
            <w:tcW w:w="3544" w:type="dxa"/>
          </w:tcPr>
          <w:p w:rsidR="006A0292" w:rsidRPr="0011598D" w:rsidRDefault="00D25B0B" w:rsidP="0011598D">
            <w:pPr>
              <w:pStyle w:val="Akapitzlist"/>
              <w:numPr>
                <w:ilvl w:val="0"/>
                <w:numId w:val="113"/>
              </w:numPr>
              <w:pBdr>
                <w:bar w:val="nil"/>
              </w:pBdr>
              <w:ind w:left="381"/>
              <w:rPr>
                <w:rFonts w:ascii="Arial" w:eastAsia="Calibri" w:hAnsi="Arial" w:cs="Arial"/>
                <w:sz w:val="20"/>
                <w:szCs w:val="20"/>
              </w:rPr>
            </w:pPr>
            <w:r w:rsidRPr="007F54C8">
              <w:rPr>
                <w:rFonts w:ascii="Arial" w:eastAsia="Calibri" w:hAnsi="Arial" w:cs="Arial"/>
                <w:sz w:val="20"/>
                <w:szCs w:val="20"/>
              </w:rPr>
              <w:lastRenderedPageBreak/>
              <w:t>wykonuje</w:t>
            </w:r>
            <w:r w:rsidR="001109B0" w:rsidRPr="0011598D">
              <w:rPr>
                <w:rFonts w:ascii="Arial" w:eastAsia="Calibri" w:hAnsi="Arial" w:cs="Arial"/>
                <w:sz w:val="20"/>
                <w:szCs w:val="20"/>
              </w:rPr>
              <w:t xml:space="preserve"> strzyżenie </w:t>
            </w:r>
            <w:r w:rsidR="00606C49" w:rsidRPr="007F54C8">
              <w:rPr>
                <w:rFonts w:ascii="Arial" w:eastAsia="Calibri" w:hAnsi="Arial" w:cs="Arial"/>
                <w:sz w:val="20"/>
                <w:szCs w:val="20"/>
              </w:rPr>
              <w:t xml:space="preserve">włosów </w:t>
            </w:r>
            <w:r w:rsidR="001109B0" w:rsidRPr="0011598D">
              <w:rPr>
                <w:rFonts w:ascii="Arial" w:eastAsia="Calibri" w:hAnsi="Arial" w:cs="Arial"/>
                <w:sz w:val="20"/>
                <w:szCs w:val="20"/>
              </w:rPr>
              <w:t xml:space="preserve">zagęszczonych i przedłużonych </w:t>
            </w:r>
            <w:r w:rsidR="00076879" w:rsidRPr="007F54C8">
              <w:rPr>
                <w:rFonts w:ascii="Arial" w:eastAsia="Calibri" w:hAnsi="Arial" w:cs="Arial"/>
                <w:sz w:val="20"/>
                <w:szCs w:val="20"/>
              </w:rPr>
              <w:t>z</w:t>
            </w:r>
            <w:r w:rsidR="001109B0" w:rsidRPr="0011598D">
              <w:rPr>
                <w:rFonts w:ascii="Arial" w:eastAsia="Calibri" w:hAnsi="Arial" w:cs="Arial"/>
                <w:sz w:val="20"/>
                <w:szCs w:val="20"/>
              </w:rPr>
              <w:t xml:space="preserve"> zachowaniem zasad bezpieczeństwa i higieny pracy</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hAnsi="Arial" w:cs="Arial"/>
                <w:sz w:val="20"/>
                <w:szCs w:val="20"/>
              </w:rPr>
              <w:t>czyśc</w:t>
            </w:r>
            <w:r w:rsidR="00606C49" w:rsidRPr="007F54C8">
              <w:rPr>
                <w:rFonts w:ascii="Arial" w:hAnsi="Arial" w:cs="Arial"/>
                <w:sz w:val="20"/>
                <w:szCs w:val="20"/>
              </w:rPr>
              <w:t>i</w:t>
            </w:r>
            <w:r w:rsidRPr="0011598D">
              <w:rPr>
                <w:rFonts w:ascii="Arial" w:hAnsi="Arial" w:cs="Arial"/>
                <w:sz w:val="20"/>
                <w:szCs w:val="20"/>
              </w:rPr>
              <w:t xml:space="preserve"> stosowany podczas </w:t>
            </w:r>
            <w:r w:rsidRPr="0011598D">
              <w:rPr>
                <w:rFonts w:ascii="Arial" w:hAnsi="Arial" w:cs="Arial"/>
                <w:sz w:val="20"/>
                <w:szCs w:val="20"/>
              </w:rPr>
              <w:lastRenderedPageBreak/>
              <w:t xml:space="preserve">zabiegu sprzęt i stanowisko pracy </w:t>
            </w:r>
          </w:p>
          <w:p w:rsidR="006A0292" w:rsidRPr="0011598D" w:rsidRDefault="001109B0" w:rsidP="0011598D">
            <w:pPr>
              <w:pStyle w:val="Akapitzlist"/>
              <w:numPr>
                <w:ilvl w:val="0"/>
                <w:numId w:val="113"/>
              </w:numPr>
              <w:pBdr>
                <w:bar w:val="nil"/>
              </w:pBdr>
              <w:ind w:left="381"/>
              <w:rPr>
                <w:rFonts w:ascii="Arial" w:hAnsi="Arial" w:cs="Arial"/>
                <w:sz w:val="20"/>
                <w:szCs w:val="20"/>
              </w:rPr>
            </w:pPr>
            <w:r w:rsidRPr="0011598D">
              <w:rPr>
                <w:rFonts w:ascii="Arial" w:hAnsi="Arial" w:cs="Arial"/>
                <w:sz w:val="20"/>
                <w:szCs w:val="20"/>
              </w:rPr>
              <w:t>zdezynfek</w:t>
            </w:r>
            <w:r w:rsidR="00606C49" w:rsidRPr="007F54C8">
              <w:rPr>
                <w:rFonts w:ascii="Arial" w:hAnsi="Arial" w:cs="Arial"/>
                <w:sz w:val="20"/>
                <w:szCs w:val="20"/>
              </w:rPr>
              <w:t>uje</w:t>
            </w:r>
            <w:r w:rsidRPr="0011598D">
              <w:rPr>
                <w:rFonts w:ascii="Arial" w:hAnsi="Arial" w:cs="Arial"/>
                <w:sz w:val="20"/>
                <w:szCs w:val="20"/>
              </w:rPr>
              <w:t xml:space="preserve"> stosowany podczas zabiegu sprzęt i stanowisko pracy</w:t>
            </w:r>
          </w:p>
          <w:p w:rsidR="006A0292" w:rsidRPr="0011598D" w:rsidRDefault="000058B9" w:rsidP="0011598D">
            <w:pPr>
              <w:pStyle w:val="Akapitzlist"/>
              <w:numPr>
                <w:ilvl w:val="0"/>
                <w:numId w:val="113"/>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aparaty do sterylizacji sprzętu używanego podczas zabiegu </w:t>
            </w:r>
          </w:p>
          <w:p w:rsidR="006A0292" w:rsidRPr="007F54C8" w:rsidRDefault="00D25B0B" w:rsidP="0011598D">
            <w:pPr>
              <w:pStyle w:val="Akapitzlist"/>
              <w:numPr>
                <w:ilvl w:val="0"/>
                <w:numId w:val="113"/>
              </w:numPr>
              <w:pBdr>
                <w:bar w:val="nil"/>
              </w:pBdr>
              <w:ind w:left="381"/>
              <w:rPr>
                <w:rFonts w:ascii="Arial" w:eastAsia="Times New Roman" w:hAnsi="Arial" w:cs="Arial"/>
                <w:color w:val="000000"/>
                <w:sz w:val="20"/>
                <w:szCs w:val="20"/>
              </w:rPr>
            </w:pPr>
            <w:r w:rsidRPr="007F54C8">
              <w:rPr>
                <w:rFonts w:ascii="Arial" w:hAnsi="Arial" w:cs="Arial"/>
                <w:sz w:val="20"/>
                <w:szCs w:val="20"/>
              </w:rPr>
              <w:t>wykonuje</w:t>
            </w:r>
            <w:r w:rsidR="001109B0" w:rsidRPr="0011598D">
              <w:rPr>
                <w:rFonts w:ascii="Arial" w:hAnsi="Arial" w:cs="Arial"/>
                <w:sz w:val="20"/>
                <w:szCs w:val="20"/>
              </w:rPr>
              <w:t xml:space="preserve"> sterylizację sprzętu </w:t>
            </w:r>
          </w:p>
          <w:p w:rsidR="006A0292" w:rsidRPr="0011598D" w:rsidRDefault="001109B0" w:rsidP="0011598D">
            <w:pPr>
              <w:pStyle w:val="Akapitzlist"/>
              <w:numPr>
                <w:ilvl w:val="0"/>
                <w:numId w:val="113"/>
              </w:numPr>
              <w:pBdr>
                <w:bar w:val="nil"/>
              </w:pBdr>
              <w:ind w:left="381"/>
              <w:rPr>
                <w:rFonts w:ascii="Arial" w:eastAsia="Calibri" w:hAnsi="Arial" w:cs="Arial"/>
                <w:sz w:val="20"/>
                <w:szCs w:val="20"/>
              </w:rPr>
            </w:pPr>
            <w:r w:rsidRPr="0011598D">
              <w:rPr>
                <w:rFonts w:ascii="Arial" w:hAnsi="Arial" w:cs="Arial"/>
                <w:sz w:val="20"/>
                <w:szCs w:val="20"/>
              </w:rPr>
              <w:t>umieszcza w wyznaczonych pojemnikach odpady powstałe w wyniku wykonania zabiegu</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7</w:t>
            </w:r>
            <w:r w:rsidR="00D01875" w:rsidRPr="007F54C8">
              <w:rPr>
                <w:rFonts w:ascii="Arial" w:hAnsi="Arial" w:cs="Arial"/>
                <w:sz w:val="20"/>
                <w:szCs w:val="20"/>
              </w:rPr>
              <w:t>. Układanie włosów zagęszczanych i przedłużanych</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CF21FF"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stosuje</w:t>
            </w:r>
            <w:r w:rsidR="001109B0" w:rsidRPr="0011598D">
              <w:rPr>
                <w:rFonts w:ascii="Arial" w:hAnsi="Arial" w:cs="Arial"/>
                <w:sz w:val="20"/>
                <w:szCs w:val="20"/>
              </w:rPr>
              <w:t xml:space="preserve"> zasady tworzenia fryzur z włosów zagęszczonych i przedłużonych</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rodzaje upięć </w:t>
            </w:r>
          </w:p>
          <w:p w:rsidR="006A0292" w:rsidRPr="0011598D" w:rsidRDefault="001109B0" w:rsidP="0011598D">
            <w:pPr>
              <w:pStyle w:val="Akapitzlist"/>
              <w:numPr>
                <w:ilvl w:val="0"/>
                <w:numId w:val="114"/>
              </w:numPr>
              <w:ind w:left="381"/>
              <w:rPr>
                <w:rFonts w:ascii="Arial" w:hAnsi="Arial" w:cs="Arial"/>
                <w:sz w:val="20"/>
                <w:szCs w:val="20"/>
              </w:rPr>
            </w:pPr>
            <w:r w:rsidRPr="0011598D">
              <w:rPr>
                <w:rFonts w:ascii="Arial" w:hAnsi="Arial" w:cs="Arial"/>
                <w:sz w:val="20"/>
                <w:szCs w:val="20"/>
              </w:rPr>
              <w:t>porządk</w:t>
            </w:r>
            <w:r w:rsidR="00606C49" w:rsidRPr="007F54C8">
              <w:rPr>
                <w:rFonts w:ascii="Arial" w:hAnsi="Arial" w:cs="Arial"/>
                <w:sz w:val="20"/>
                <w:szCs w:val="20"/>
              </w:rPr>
              <w:t>uje</w:t>
            </w:r>
            <w:r w:rsidRPr="0011598D">
              <w:rPr>
                <w:rFonts w:ascii="Arial" w:hAnsi="Arial" w:cs="Arial"/>
                <w:sz w:val="20"/>
                <w:szCs w:val="20"/>
              </w:rPr>
              <w:t xml:space="preserve"> stanowisko po zabiegu zagęszczania i przedłużania włosów</w:t>
            </w:r>
          </w:p>
        </w:tc>
        <w:tc>
          <w:tcPr>
            <w:tcW w:w="3544" w:type="dxa"/>
          </w:tcPr>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fryzury dzienne i wieczorowe z włosów przedłużonych i zagęszczonych </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plecionki z włosów zagęszczonych i przedłużonych</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961FD3" w:rsidP="0011598D">
            <w:pPr>
              <w:rPr>
                <w:rFonts w:ascii="Arial" w:hAnsi="Arial" w:cs="Arial"/>
                <w:sz w:val="20"/>
                <w:szCs w:val="20"/>
              </w:rPr>
            </w:pPr>
            <w:r w:rsidRPr="007F54C8">
              <w:rPr>
                <w:rFonts w:ascii="Arial" w:hAnsi="Arial" w:cs="Arial"/>
                <w:sz w:val="20"/>
                <w:szCs w:val="20"/>
              </w:rPr>
              <w:t>8</w:t>
            </w:r>
            <w:r w:rsidR="00D01875" w:rsidRPr="007F54C8">
              <w:rPr>
                <w:rFonts w:ascii="Arial" w:hAnsi="Arial" w:cs="Arial"/>
                <w:sz w:val="20"/>
                <w:szCs w:val="20"/>
              </w:rPr>
              <w:t xml:space="preserve">. Usuwanie włosów dodanych </w:t>
            </w:r>
          </w:p>
        </w:tc>
        <w:tc>
          <w:tcPr>
            <w:tcW w:w="839" w:type="dxa"/>
          </w:tcPr>
          <w:p w:rsidR="00D01875" w:rsidRPr="0011598D" w:rsidRDefault="00D01875" w:rsidP="0011598D">
            <w:pPr>
              <w:jc w:val="center"/>
              <w:rPr>
                <w:rFonts w:ascii="Arial" w:hAnsi="Arial" w:cs="Arial"/>
                <w:sz w:val="20"/>
                <w:szCs w:val="20"/>
              </w:rPr>
            </w:pPr>
          </w:p>
        </w:tc>
        <w:tc>
          <w:tcPr>
            <w:tcW w:w="3324" w:type="dxa"/>
          </w:tcPr>
          <w:p w:rsidR="006A0292" w:rsidRPr="0011598D" w:rsidRDefault="001109B0" w:rsidP="0011598D">
            <w:pPr>
              <w:pStyle w:val="Akapitzlist"/>
              <w:numPr>
                <w:ilvl w:val="0"/>
                <w:numId w:val="114"/>
              </w:numPr>
              <w:pBdr>
                <w:bar w:val="nil"/>
              </w:pBdr>
              <w:ind w:left="381"/>
              <w:rPr>
                <w:rFonts w:ascii="Arial" w:hAnsi="Arial" w:cs="Arial"/>
                <w:sz w:val="20"/>
                <w:szCs w:val="20"/>
              </w:rPr>
            </w:pPr>
            <w:r w:rsidRPr="0011598D">
              <w:rPr>
                <w:rFonts w:ascii="Arial" w:hAnsi="Arial" w:cs="Arial"/>
                <w:sz w:val="20"/>
                <w:szCs w:val="20"/>
              </w:rPr>
              <w:t>om</w:t>
            </w:r>
            <w:r w:rsidR="005F55FA" w:rsidRPr="007F54C8">
              <w:rPr>
                <w:rFonts w:ascii="Arial" w:hAnsi="Arial" w:cs="Arial"/>
                <w:sz w:val="20"/>
                <w:szCs w:val="20"/>
              </w:rPr>
              <w:t>a</w:t>
            </w:r>
            <w:r w:rsidRPr="0011598D">
              <w:rPr>
                <w:rFonts w:ascii="Arial" w:hAnsi="Arial" w:cs="Arial"/>
                <w:sz w:val="20"/>
                <w:szCs w:val="20"/>
              </w:rPr>
              <w:t>wi</w:t>
            </w:r>
            <w:r w:rsidR="005F55FA" w:rsidRPr="007F54C8">
              <w:rPr>
                <w:rFonts w:ascii="Arial" w:hAnsi="Arial" w:cs="Arial"/>
                <w:sz w:val="20"/>
                <w:szCs w:val="20"/>
              </w:rPr>
              <w:t>a</w:t>
            </w:r>
            <w:r w:rsidRPr="0011598D">
              <w:rPr>
                <w:rFonts w:ascii="Arial" w:hAnsi="Arial" w:cs="Arial"/>
                <w:sz w:val="20"/>
                <w:szCs w:val="20"/>
              </w:rPr>
              <w:t xml:space="preserve"> metody i techniki usuwania włosów zagęszczonych i przedłużonych</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klasyfikuje</w:t>
            </w:r>
            <w:r w:rsidR="001109B0" w:rsidRPr="0011598D">
              <w:rPr>
                <w:rFonts w:ascii="Arial" w:hAnsi="Arial" w:cs="Arial"/>
                <w:sz w:val="20"/>
                <w:szCs w:val="20"/>
              </w:rPr>
              <w:t xml:space="preserve"> metody i techniki usuwania włosów zagęszczonych i przedłużonych</w:t>
            </w:r>
          </w:p>
          <w:p w:rsidR="006A0292" w:rsidRPr="0011598D" w:rsidRDefault="000058B9"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rodzaj pielęgnacji do stanu włosów i skóry głowy klienta</w:t>
            </w:r>
          </w:p>
          <w:p w:rsidR="006A0292" w:rsidRPr="0011598D" w:rsidRDefault="001109B0" w:rsidP="0011598D">
            <w:pPr>
              <w:pStyle w:val="Akapitzlist"/>
              <w:numPr>
                <w:ilvl w:val="0"/>
                <w:numId w:val="114"/>
              </w:numPr>
              <w:pBdr>
                <w:bar w:val="nil"/>
              </w:pBdr>
              <w:ind w:left="381"/>
              <w:rPr>
                <w:rFonts w:ascii="Arial" w:hAnsi="Arial" w:cs="Arial"/>
                <w:sz w:val="20"/>
                <w:szCs w:val="20"/>
              </w:rPr>
            </w:pPr>
            <w:r w:rsidRPr="0011598D">
              <w:rPr>
                <w:rFonts w:ascii="Arial" w:hAnsi="Arial" w:cs="Arial"/>
                <w:sz w:val="20"/>
                <w:szCs w:val="20"/>
              </w:rPr>
              <w:t>dezynfek</w:t>
            </w:r>
            <w:r w:rsidR="005F55FA" w:rsidRPr="007F54C8">
              <w:rPr>
                <w:rFonts w:ascii="Arial" w:hAnsi="Arial" w:cs="Arial"/>
                <w:sz w:val="20"/>
                <w:szCs w:val="20"/>
              </w:rPr>
              <w:t>uje</w:t>
            </w:r>
            <w:r w:rsidRPr="0011598D">
              <w:rPr>
                <w:rFonts w:ascii="Arial" w:hAnsi="Arial" w:cs="Arial"/>
                <w:sz w:val="20"/>
                <w:szCs w:val="20"/>
              </w:rPr>
              <w:t xml:space="preserve"> stosowany podczas zabiegu sprzęt i stanowisko pracy </w:t>
            </w:r>
          </w:p>
          <w:p w:rsidR="006A0292" w:rsidRPr="0011598D" w:rsidRDefault="001109B0" w:rsidP="0011598D">
            <w:pPr>
              <w:pStyle w:val="Akapitzlist"/>
              <w:numPr>
                <w:ilvl w:val="0"/>
                <w:numId w:val="114"/>
              </w:numPr>
              <w:ind w:left="381"/>
              <w:rPr>
                <w:rFonts w:ascii="Arial" w:hAnsi="Arial" w:cs="Arial"/>
                <w:sz w:val="20"/>
                <w:szCs w:val="20"/>
              </w:rPr>
            </w:pPr>
            <w:r w:rsidRPr="0011598D">
              <w:rPr>
                <w:rFonts w:ascii="Arial" w:hAnsi="Arial" w:cs="Arial"/>
                <w:sz w:val="20"/>
                <w:szCs w:val="20"/>
              </w:rPr>
              <w:t>umieszcza w wyznaczonych pojemnikach odpady powstałe w wyniku wykonania zabiegu</w:t>
            </w:r>
          </w:p>
        </w:tc>
        <w:tc>
          <w:tcPr>
            <w:tcW w:w="3544" w:type="dxa"/>
          </w:tcPr>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usunięcie pasm włosów zagęszczonych</w:t>
            </w:r>
            <w:r w:rsidR="00076879" w:rsidRPr="007F54C8">
              <w:rPr>
                <w:rFonts w:ascii="Arial" w:hAnsi="Arial" w:cs="Arial"/>
                <w:sz w:val="20"/>
                <w:szCs w:val="20"/>
              </w:rPr>
              <w:t xml:space="preserve"> </w:t>
            </w:r>
            <w:r w:rsidR="001109B0" w:rsidRPr="0011598D">
              <w:rPr>
                <w:rFonts w:ascii="Arial" w:hAnsi="Arial" w:cs="Arial"/>
                <w:sz w:val="20"/>
                <w:szCs w:val="20"/>
              </w:rPr>
              <w:t>i przedłużonych różnymi metodami i technikami</w:t>
            </w:r>
          </w:p>
          <w:p w:rsidR="006A0292" w:rsidRPr="0011598D" w:rsidRDefault="00D25B0B"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wykonuje</w:t>
            </w:r>
            <w:r w:rsidR="001109B0" w:rsidRPr="0011598D">
              <w:rPr>
                <w:rFonts w:ascii="Arial" w:hAnsi="Arial" w:cs="Arial"/>
                <w:sz w:val="20"/>
                <w:szCs w:val="20"/>
              </w:rPr>
              <w:t xml:space="preserve"> zabiegi pielęgnacyjne na włosach klienta po usunięciu pasm dodanych</w:t>
            </w:r>
          </w:p>
          <w:p w:rsidR="006A0292" w:rsidRPr="0011598D" w:rsidRDefault="000058B9" w:rsidP="0011598D">
            <w:pPr>
              <w:pStyle w:val="Akapitzlist"/>
              <w:numPr>
                <w:ilvl w:val="0"/>
                <w:numId w:val="114"/>
              </w:numPr>
              <w:pBdr>
                <w:bar w:val="nil"/>
              </w:pBdr>
              <w:ind w:left="381"/>
              <w:rPr>
                <w:rFonts w:ascii="Arial" w:hAnsi="Arial" w:cs="Arial"/>
                <w:sz w:val="20"/>
                <w:szCs w:val="20"/>
              </w:rPr>
            </w:pPr>
            <w:r w:rsidRPr="007F54C8">
              <w:rPr>
                <w:rFonts w:ascii="Arial" w:hAnsi="Arial" w:cs="Arial"/>
                <w:sz w:val="20"/>
                <w:szCs w:val="20"/>
              </w:rPr>
              <w:t>dobiera</w:t>
            </w:r>
            <w:r w:rsidR="001109B0" w:rsidRPr="0011598D">
              <w:rPr>
                <w:rFonts w:ascii="Arial" w:hAnsi="Arial" w:cs="Arial"/>
                <w:sz w:val="20"/>
                <w:szCs w:val="20"/>
              </w:rPr>
              <w:t xml:space="preserve"> metodę i technikę usunięcia włosów zagęszczonych i przedłużonych do stanu i gatunku włosów klienta</w:t>
            </w:r>
          </w:p>
        </w:tc>
        <w:tc>
          <w:tcPr>
            <w:tcW w:w="1417" w:type="dxa"/>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Klasa III</w:t>
            </w:r>
          </w:p>
        </w:tc>
      </w:tr>
      <w:tr w:rsidR="007D6382" w:rsidRPr="00443066" w:rsidTr="00B5781D">
        <w:tc>
          <w:tcPr>
            <w:tcW w:w="4734" w:type="dxa"/>
            <w:gridSpan w:val="2"/>
            <w:shd w:val="clear" w:color="auto" w:fill="EEECE1" w:themeFill="background2"/>
            <w:vAlign w:val="center"/>
          </w:tcPr>
          <w:p w:rsidR="007D6382" w:rsidRPr="0011598D" w:rsidRDefault="007D6382"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 xml:space="preserve">Razem </w:t>
            </w:r>
          </w:p>
        </w:tc>
        <w:tc>
          <w:tcPr>
            <w:tcW w:w="839" w:type="dxa"/>
            <w:shd w:val="clear" w:color="auto" w:fill="EEECE1" w:themeFill="background2"/>
          </w:tcPr>
          <w:p w:rsidR="007D6382" w:rsidRPr="0011598D" w:rsidRDefault="007D6382" w:rsidP="0011598D">
            <w:pPr>
              <w:jc w:val="center"/>
              <w:rPr>
                <w:rFonts w:ascii="Arial" w:hAnsi="Arial" w:cs="Arial"/>
                <w:b/>
                <w:sz w:val="20"/>
                <w:szCs w:val="20"/>
              </w:rPr>
            </w:pPr>
          </w:p>
        </w:tc>
        <w:tc>
          <w:tcPr>
            <w:tcW w:w="8285" w:type="dxa"/>
            <w:gridSpan w:val="3"/>
            <w:shd w:val="clear" w:color="auto" w:fill="EEECE1" w:themeFill="background2"/>
          </w:tcPr>
          <w:p w:rsidR="007D6382" w:rsidRPr="0011598D" w:rsidRDefault="007D6382" w:rsidP="0011598D">
            <w:pPr>
              <w:rPr>
                <w:rFonts w:ascii="Arial" w:hAnsi="Arial" w:cs="Arial"/>
                <w:sz w:val="20"/>
                <w:szCs w:val="20"/>
              </w:rPr>
            </w:pPr>
          </w:p>
        </w:tc>
      </w:tr>
    </w:tbl>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PROCEDURY OSIĄGANIA CELÓW KSZTAŁCENIA PRZEDMIOTU</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color w:val="auto"/>
          <w:sz w:val="20"/>
          <w:szCs w:val="20"/>
        </w:rPr>
        <w:t>P</w:t>
      </w:r>
      <w:r w:rsidRPr="00443066">
        <w:rPr>
          <w:rFonts w:ascii="Arial" w:hAnsi="Arial" w:cs="Arial"/>
          <w:b/>
          <w:i/>
          <w:color w:val="auto"/>
          <w:sz w:val="20"/>
          <w:szCs w:val="20"/>
        </w:rPr>
        <w:t>racownia zagęszczania i przedłużania włosów</w:t>
      </w:r>
      <w:r w:rsidRPr="00443066">
        <w:rPr>
          <w:rFonts w:ascii="Arial" w:hAnsi="Arial" w:cs="Arial"/>
          <w:color w:val="auto"/>
          <w:sz w:val="20"/>
          <w:szCs w:val="20"/>
        </w:rPr>
        <w:t xml:space="preserve"> został podzielony na działy programowe: stanowisko pracy do zagęszczania</w:t>
      </w:r>
      <w:r w:rsidR="007F54C8">
        <w:rPr>
          <w:rFonts w:ascii="Arial" w:hAnsi="Arial" w:cs="Arial"/>
          <w:color w:val="auto"/>
          <w:sz w:val="20"/>
          <w:szCs w:val="20"/>
        </w:rPr>
        <w:t xml:space="preserve"> </w:t>
      </w:r>
      <w:r w:rsidRPr="00443066">
        <w:rPr>
          <w:rFonts w:ascii="Arial" w:hAnsi="Arial" w:cs="Arial"/>
          <w:color w:val="auto"/>
          <w:sz w:val="20"/>
          <w:szCs w:val="20"/>
        </w:rPr>
        <w:t>i przedłużania włosów oraz wykonanie zabiegu zagęszczania i przedłużania włosów. W procesie dydaktycznym wskazane jest stosowanie następujących metod nauczania: podającej – wykład, pogadanka oraz dodatkowo wskazana jest metoda problemowa aktywizująca – metoda przypadków oraz ćwiczenia laboratoryjne. Zajęcia powinny odbywać się w pracowni technologicznej. Uczniowie powinni mieć możliwość poznania wszystkich dostępnych technik wykonania zabiegu zagęszczania i przedłużania. W pracowni fryzjerskiej, w której odbywa się kształcenie</w:t>
      </w:r>
      <w:r w:rsidR="005F55FA" w:rsidRPr="00443066">
        <w:rPr>
          <w:rFonts w:ascii="Arial" w:hAnsi="Arial" w:cs="Arial"/>
          <w:color w:val="auto"/>
          <w:sz w:val="20"/>
          <w:szCs w:val="20"/>
        </w:rPr>
        <w:t>,</w:t>
      </w:r>
      <w:r w:rsidRPr="00443066">
        <w:rPr>
          <w:rFonts w:ascii="Arial" w:hAnsi="Arial" w:cs="Arial"/>
          <w:color w:val="auto"/>
          <w:sz w:val="20"/>
          <w:szCs w:val="20"/>
        </w:rPr>
        <w:t xml:space="preserve"> powinno znajdować się specjalistyczne wyposażenie: aparat do klejowego zagęszczania i przedłużania włosów, aparat na ultradźwięki do zagęszczania i przedłużania włosów, kartacz perukarski ze skóry – separator, obcęgi do ringów, szczotka z włosia naturalnego, taśmy z włosami klejowe </w:t>
      </w:r>
      <w:r w:rsidR="005F55FA" w:rsidRPr="00443066">
        <w:rPr>
          <w:rFonts w:ascii="Arial" w:hAnsi="Arial" w:cs="Arial"/>
          <w:color w:val="auto"/>
          <w:sz w:val="20"/>
          <w:szCs w:val="20"/>
        </w:rPr>
        <w:t xml:space="preserve">– </w:t>
      </w:r>
      <w:r w:rsidRPr="00443066">
        <w:rPr>
          <w:rFonts w:ascii="Arial" w:hAnsi="Arial" w:cs="Arial"/>
          <w:color w:val="auto"/>
          <w:sz w:val="20"/>
          <w:szCs w:val="20"/>
        </w:rPr>
        <w:t>1</w:t>
      </w:r>
      <w:r w:rsidR="00076879" w:rsidRPr="00443066">
        <w:rPr>
          <w:rFonts w:ascii="Arial" w:hAnsi="Arial" w:cs="Arial"/>
          <w:color w:val="auto"/>
          <w:sz w:val="20"/>
          <w:szCs w:val="20"/>
        </w:rPr>
        <w:t xml:space="preserve"> </w:t>
      </w:r>
      <w:r w:rsidRPr="00443066">
        <w:rPr>
          <w:rFonts w:ascii="Arial" w:hAnsi="Arial" w:cs="Arial"/>
          <w:color w:val="auto"/>
          <w:sz w:val="20"/>
          <w:szCs w:val="20"/>
        </w:rPr>
        <w:t xml:space="preserve">m, taśmy włosów </w:t>
      </w:r>
      <w:proofErr w:type="spellStart"/>
      <w:r w:rsidRPr="00443066">
        <w:rPr>
          <w:rFonts w:ascii="Arial" w:hAnsi="Arial" w:cs="Arial"/>
          <w:color w:val="auto"/>
          <w:sz w:val="20"/>
          <w:szCs w:val="20"/>
        </w:rPr>
        <w:t>bez</w:t>
      </w:r>
      <w:r w:rsidR="005F55FA" w:rsidRPr="00443066">
        <w:rPr>
          <w:rFonts w:ascii="Arial" w:hAnsi="Arial" w:cs="Arial"/>
          <w:color w:val="auto"/>
          <w:sz w:val="20"/>
          <w:szCs w:val="20"/>
        </w:rPr>
        <w:t>k</w:t>
      </w:r>
      <w:r w:rsidRPr="00443066">
        <w:rPr>
          <w:rFonts w:ascii="Arial" w:hAnsi="Arial" w:cs="Arial"/>
          <w:color w:val="auto"/>
          <w:sz w:val="20"/>
          <w:szCs w:val="20"/>
        </w:rPr>
        <w:t>lejowe</w:t>
      </w:r>
      <w:proofErr w:type="spellEnd"/>
      <w:r w:rsidR="005F55FA" w:rsidRPr="00443066">
        <w:rPr>
          <w:rFonts w:ascii="Arial" w:hAnsi="Arial" w:cs="Arial"/>
          <w:color w:val="auto"/>
          <w:sz w:val="20"/>
          <w:szCs w:val="20"/>
        </w:rPr>
        <w:t xml:space="preserve"> – </w:t>
      </w:r>
      <w:r w:rsidRPr="00443066">
        <w:rPr>
          <w:rFonts w:ascii="Arial" w:hAnsi="Arial" w:cs="Arial"/>
          <w:color w:val="auto"/>
          <w:sz w:val="20"/>
          <w:szCs w:val="20"/>
        </w:rPr>
        <w:t xml:space="preserve">1 m, igła do doszywania włosów, pasma włosów do ringów </w:t>
      </w:r>
      <w:r w:rsidR="005F55FA" w:rsidRPr="00443066">
        <w:rPr>
          <w:rFonts w:ascii="Arial" w:hAnsi="Arial" w:cs="Arial"/>
          <w:color w:val="auto"/>
          <w:sz w:val="20"/>
          <w:szCs w:val="20"/>
        </w:rPr>
        <w:t xml:space="preserve">– </w:t>
      </w:r>
      <w:r w:rsidRPr="00443066">
        <w:rPr>
          <w:rFonts w:ascii="Arial" w:hAnsi="Arial" w:cs="Arial"/>
          <w:color w:val="auto"/>
          <w:sz w:val="20"/>
          <w:szCs w:val="20"/>
        </w:rPr>
        <w:t>100 szt</w:t>
      </w:r>
      <w:r w:rsidR="00076879" w:rsidRPr="00443066">
        <w:rPr>
          <w:rFonts w:ascii="Arial" w:hAnsi="Arial" w:cs="Arial"/>
          <w:color w:val="auto"/>
          <w:sz w:val="20"/>
          <w:szCs w:val="20"/>
        </w:rPr>
        <w:t>.</w:t>
      </w:r>
      <w:r w:rsidRPr="00443066">
        <w:rPr>
          <w:rFonts w:ascii="Arial" w:hAnsi="Arial" w:cs="Arial"/>
          <w:color w:val="auto"/>
          <w:sz w:val="20"/>
          <w:szCs w:val="20"/>
        </w:rPr>
        <w:t>, ringi, główka fryzjerska damska z włosami o długości około 30 cm, statyw do głowy treningowej. Wyposażenie ogólnodostępne: komputer z rzutnikiem multimedialnym. Wyposażenie powinno być na bieżąco uzupełniane, aby zapewnić dostępność materiałów niezbędnych do wykształcenia efektów objętych programem nauczania przedmiotu pracownia zagęszczania i przedłużania włosów. Zalecany jest podział na grupy 10</w:t>
      </w:r>
      <w:r w:rsidR="00754B4F"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z uczniem i umożliwi pełne przygotowanie do nowoczesnego rynku pracy. </w:t>
      </w:r>
    </w:p>
    <w:p w:rsidR="005C3CB5" w:rsidRDefault="005C3CB5" w:rsidP="0011598D">
      <w:pPr>
        <w:spacing w:line="360" w:lineRule="auto"/>
        <w:jc w:val="both"/>
        <w:rPr>
          <w:rFonts w:ascii="Arial" w:hAnsi="Arial" w:cs="Arial"/>
          <w:color w:val="auto"/>
          <w:sz w:val="20"/>
          <w:szCs w:val="20"/>
        </w:rPr>
      </w:pPr>
    </w:p>
    <w:p w:rsidR="007F54C8" w:rsidRPr="007F54C8" w:rsidRDefault="007F54C8" w:rsidP="0011598D">
      <w:pPr>
        <w:spacing w:line="360" w:lineRule="auto"/>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odniesieniu do efektów kształcenia ujętych w programie nauczania pracownia zagęszczania i przedłużania włosów umiejętności ucznia powinny być sprawdzane i ocenione zgodnie z przedmiotowymi zasadami oceniania przedstawionymi na początku roku szkolnego. Sprawdzenie osiągni</w:t>
      </w:r>
      <w:r w:rsidR="005F55FA" w:rsidRPr="00443066">
        <w:rPr>
          <w:rFonts w:ascii="Arial" w:hAnsi="Arial" w:cs="Arial"/>
          <w:color w:val="auto"/>
          <w:sz w:val="20"/>
          <w:szCs w:val="20"/>
        </w:rPr>
        <w:t>ę</w:t>
      </w:r>
      <w:r w:rsidRPr="00443066">
        <w:rPr>
          <w:rFonts w:ascii="Arial" w:hAnsi="Arial" w:cs="Arial"/>
          <w:color w:val="auto"/>
          <w:sz w:val="20"/>
          <w:szCs w:val="20"/>
        </w:rPr>
        <w:t>ć uczniów powinno odbywać się za pomocą oceny ćwiczeń praktycznych, odpowiedzi ustnych, obserwacji czynności ucznia, zachowywania procedur i przepisów zgodnie z bezpieczeństwem i higieną pracy, kolejnoś</w:t>
      </w:r>
      <w:r w:rsidR="005F55FA"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961FD3"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Ewaluacja przedmiotu powinna sprawdzać nabycie umiejętności z zakresu treści zawartych w przedmiocie pracownia zagęszczania i przedłużania włosów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w szczególności: organizowani</w:t>
      </w:r>
      <w:r w:rsidR="00730E5D" w:rsidRPr="00443066">
        <w:rPr>
          <w:rFonts w:ascii="Arial" w:hAnsi="Arial" w:cs="Arial"/>
          <w:color w:val="auto"/>
          <w:sz w:val="20"/>
          <w:szCs w:val="20"/>
        </w:rPr>
        <w:t>a</w:t>
      </w:r>
      <w:r w:rsidRPr="00443066">
        <w:rPr>
          <w:rFonts w:ascii="Arial" w:hAnsi="Arial" w:cs="Arial"/>
          <w:color w:val="auto"/>
          <w:sz w:val="20"/>
          <w:szCs w:val="20"/>
        </w:rPr>
        <w:t xml:space="preserve"> stanowiska fryzjerskie</w:t>
      </w:r>
      <w:r w:rsidR="005F55FA" w:rsidRPr="00443066">
        <w:rPr>
          <w:rFonts w:ascii="Arial" w:hAnsi="Arial" w:cs="Arial"/>
          <w:color w:val="auto"/>
          <w:sz w:val="20"/>
          <w:szCs w:val="20"/>
        </w:rPr>
        <w:t>go</w:t>
      </w:r>
      <w:r w:rsidRPr="00443066">
        <w:rPr>
          <w:rFonts w:ascii="Arial" w:hAnsi="Arial" w:cs="Arial"/>
          <w:color w:val="auto"/>
          <w:sz w:val="20"/>
          <w:szCs w:val="20"/>
        </w:rPr>
        <w:t xml:space="preserve"> do zabiegu zagęszczania i przedłużania włosów, określani</w:t>
      </w:r>
      <w:r w:rsidR="00730E5D" w:rsidRPr="00443066">
        <w:rPr>
          <w:rFonts w:ascii="Arial" w:hAnsi="Arial" w:cs="Arial"/>
          <w:color w:val="auto"/>
          <w:sz w:val="20"/>
          <w:szCs w:val="20"/>
        </w:rPr>
        <w:t>a</w:t>
      </w:r>
      <w:r w:rsidRPr="00443066">
        <w:rPr>
          <w:rFonts w:ascii="Arial" w:hAnsi="Arial" w:cs="Arial"/>
          <w:color w:val="auto"/>
          <w:sz w:val="20"/>
          <w:szCs w:val="20"/>
        </w:rPr>
        <w:t xml:space="preserve"> przeciwwskazań do zabiegu zagęszczania i przedłużania włosów,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zabiegu zagęszczania i przedłużania włosów, dob</w:t>
      </w:r>
      <w:r w:rsidR="005F55FA" w:rsidRPr="00443066">
        <w:rPr>
          <w:rFonts w:ascii="Arial" w:hAnsi="Arial" w:cs="Arial"/>
          <w:color w:val="auto"/>
          <w:sz w:val="20"/>
          <w:szCs w:val="20"/>
        </w:rPr>
        <w:t>ie</w:t>
      </w:r>
      <w:r w:rsidRPr="00443066">
        <w:rPr>
          <w:rFonts w:ascii="Arial" w:hAnsi="Arial" w:cs="Arial"/>
          <w:color w:val="auto"/>
          <w:sz w:val="20"/>
          <w:szCs w:val="20"/>
        </w:rPr>
        <w:t>rani</w:t>
      </w:r>
      <w:r w:rsidR="00730E5D" w:rsidRPr="00443066">
        <w:rPr>
          <w:rFonts w:ascii="Arial" w:hAnsi="Arial" w:cs="Arial"/>
          <w:color w:val="auto"/>
          <w:sz w:val="20"/>
          <w:szCs w:val="20"/>
        </w:rPr>
        <w:t>a</w:t>
      </w:r>
      <w:r w:rsidRPr="00443066">
        <w:rPr>
          <w:rFonts w:ascii="Arial" w:hAnsi="Arial" w:cs="Arial"/>
          <w:color w:val="auto"/>
          <w:sz w:val="20"/>
          <w:szCs w:val="20"/>
        </w:rPr>
        <w:t xml:space="preserve"> preparatów do pielęgnacji włosów zagęszczonych i przedłużonych, wykon</w:t>
      </w:r>
      <w:r w:rsidR="00730E5D" w:rsidRPr="00443066">
        <w:rPr>
          <w:rFonts w:ascii="Arial" w:hAnsi="Arial" w:cs="Arial"/>
          <w:color w:val="auto"/>
          <w:sz w:val="20"/>
          <w:szCs w:val="20"/>
        </w:rPr>
        <w:t>yw</w:t>
      </w:r>
      <w:r w:rsidRPr="00443066">
        <w:rPr>
          <w:rFonts w:ascii="Arial" w:hAnsi="Arial" w:cs="Arial"/>
          <w:color w:val="auto"/>
          <w:sz w:val="20"/>
          <w:szCs w:val="20"/>
        </w:rPr>
        <w:t>ani</w:t>
      </w:r>
      <w:r w:rsidR="00730E5D" w:rsidRPr="00443066">
        <w:rPr>
          <w:rFonts w:ascii="Arial" w:hAnsi="Arial" w:cs="Arial"/>
          <w:color w:val="auto"/>
          <w:sz w:val="20"/>
          <w:szCs w:val="20"/>
        </w:rPr>
        <w:t>a</w:t>
      </w:r>
      <w:r w:rsidRPr="00443066">
        <w:rPr>
          <w:rFonts w:ascii="Arial" w:hAnsi="Arial" w:cs="Arial"/>
          <w:color w:val="auto"/>
          <w:sz w:val="20"/>
          <w:szCs w:val="20"/>
        </w:rPr>
        <w:t xml:space="preserve"> zabiegów pielęgnacyjnych włosów zagęszczonych i przedłużonych, wykonywani</w:t>
      </w:r>
      <w:r w:rsidR="00730E5D" w:rsidRPr="00443066">
        <w:rPr>
          <w:rFonts w:ascii="Arial" w:hAnsi="Arial" w:cs="Arial"/>
          <w:color w:val="auto"/>
          <w:sz w:val="20"/>
          <w:szCs w:val="20"/>
        </w:rPr>
        <w:t>a</w:t>
      </w:r>
      <w:r w:rsidRPr="00443066">
        <w:rPr>
          <w:rFonts w:ascii="Arial" w:hAnsi="Arial" w:cs="Arial"/>
          <w:color w:val="auto"/>
          <w:sz w:val="20"/>
          <w:szCs w:val="20"/>
        </w:rPr>
        <w:t xml:space="preserve"> strzyżenie włosów </w:t>
      </w:r>
      <w:r w:rsidRPr="00443066">
        <w:rPr>
          <w:rFonts w:ascii="Arial" w:hAnsi="Arial" w:cs="Arial"/>
          <w:color w:val="auto"/>
          <w:sz w:val="20"/>
          <w:szCs w:val="20"/>
        </w:rPr>
        <w:lastRenderedPageBreak/>
        <w:t>zagęszczonych i przedłużonych, układani</w:t>
      </w:r>
      <w:r w:rsidR="00730E5D" w:rsidRPr="00443066">
        <w:rPr>
          <w:rFonts w:ascii="Arial" w:hAnsi="Arial" w:cs="Arial"/>
          <w:color w:val="auto"/>
          <w:sz w:val="20"/>
          <w:szCs w:val="20"/>
        </w:rPr>
        <w:t>a</w:t>
      </w:r>
      <w:r w:rsidRPr="00443066">
        <w:rPr>
          <w:rFonts w:ascii="Arial" w:hAnsi="Arial" w:cs="Arial"/>
          <w:color w:val="auto"/>
          <w:sz w:val="20"/>
          <w:szCs w:val="20"/>
        </w:rPr>
        <w:t xml:space="preserve"> fryzury z włosów przedłużonych i zagęszczonych, usuwani</w:t>
      </w:r>
      <w:r w:rsidR="00730E5D" w:rsidRPr="00443066">
        <w:rPr>
          <w:rFonts w:ascii="Arial" w:hAnsi="Arial" w:cs="Arial"/>
          <w:color w:val="auto"/>
          <w:sz w:val="20"/>
          <w:szCs w:val="20"/>
        </w:rPr>
        <w:t>a</w:t>
      </w:r>
      <w:r w:rsidRPr="00443066">
        <w:rPr>
          <w:rFonts w:ascii="Arial" w:hAnsi="Arial" w:cs="Arial"/>
          <w:color w:val="auto"/>
          <w:sz w:val="20"/>
          <w:szCs w:val="20"/>
        </w:rPr>
        <w:t xml:space="preserve"> włosów zagęszczonych i przedłużonych. Należy za</w:t>
      </w:r>
      <w:r w:rsidR="00CF21FF" w:rsidRPr="00443066">
        <w:rPr>
          <w:rFonts w:ascii="Arial" w:hAnsi="Arial" w:cs="Arial"/>
          <w:color w:val="auto"/>
          <w:sz w:val="20"/>
          <w:szCs w:val="20"/>
        </w:rPr>
        <w:t>stos</w:t>
      </w:r>
      <w:r w:rsidR="005F55FA"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oceny końcowe, oceny ćwiczeń praktycznych, odpowiedzi ustnych, obserwacji czynności ucznia, zachowywania procedur i przepisów zgodnie z bezpieczeństwem i higieną pracy, kolejnoś</w:t>
      </w:r>
      <w:r w:rsidR="005F55FA"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w:t>
      </w:r>
    </w:p>
    <w:p w:rsidR="005C3CB5" w:rsidRPr="00443066" w:rsidRDefault="005C3CB5" w:rsidP="0011598D">
      <w:pPr>
        <w:spacing w:line="360" w:lineRule="auto"/>
        <w:jc w:val="both"/>
        <w:rPr>
          <w:rFonts w:ascii="Arial" w:hAnsi="Arial" w:cs="Arial"/>
          <w:color w:val="auto"/>
          <w:sz w:val="20"/>
          <w:szCs w:val="20"/>
        </w:rPr>
      </w:pPr>
    </w:p>
    <w:p w:rsidR="005C3CB5" w:rsidRPr="00443066" w:rsidRDefault="005C3CB5" w:rsidP="0011598D">
      <w:pPr>
        <w:spacing w:line="360" w:lineRule="auto"/>
        <w:rPr>
          <w:rFonts w:ascii="Arial" w:hAnsi="Arial" w:cs="Arial"/>
          <w:b/>
          <w:color w:val="auto"/>
          <w:sz w:val="20"/>
          <w:szCs w:val="20"/>
        </w:rPr>
      </w:pPr>
    </w:p>
    <w:p w:rsidR="007B1949" w:rsidRPr="00443066" w:rsidRDefault="007B1949" w:rsidP="0011598D">
      <w:pPr>
        <w:spacing w:line="360" w:lineRule="auto"/>
        <w:rPr>
          <w:rFonts w:ascii="Arial" w:hAnsi="Arial" w:cs="Arial"/>
          <w:b/>
          <w:color w:val="auto"/>
          <w:sz w:val="20"/>
          <w:szCs w:val="20"/>
        </w:rPr>
      </w:pPr>
    </w:p>
    <w:p w:rsidR="007B1949" w:rsidRPr="0011598D" w:rsidRDefault="007B1949" w:rsidP="0011598D">
      <w:pPr>
        <w:spacing w:line="360" w:lineRule="auto"/>
        <w:rPr>
          <w:color w:val="auto"/>
          <w:sz w:val="20"/>
          <w:szCs w:val="20"/>
        </w:rPr>
      </w:pPr>
      <w:r w:rsidRPr="0011598D">
        <w:rPr>
          <w:color w:val="auto"/>
          <w:sz w:val="20"/>
          <w:szCs w:val="20"/>
        </w:rPr>
        <w:br w:type="page"/>
      </w:r>
    </w:p>
    <w:p w:rsidR="007B1949" w:rsidRPr="0011598D"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11598D">
        <w:rPr>
          <w:rFonts w:ascii="Arial" w:hAnsi="Arial" w:cs="Arial"/>
          <w:b/>
          <w:color w:val="auto"/>
          <w:sz w:val="20"/>
          <w:szCs w:val="20"/>
        </w:rPr>
        <w:lastRenderedPageBreak/>
        <w:t>UMIEJĘTNOŚCI DODATKOWE</w:t>
      </w:r>
    </w:p>
    <w:p w:rsidR="005C3CB5" w:rsidRPr="007F54C8"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ELEMENTY TRYCHOL</w:t>
      </w:r>
      <w:r w:rsidR="00042042">
        <w:rPr>
          <w:rFonts w:ascii="Arial" w:hAnsi="Arial" w:cs="Arial"/>
          <w:b/>
          <w:color w:val="auto"/>
          <w:sz w:val="20"/>
          <w:szCs w:val="20"/>
        </w:rPr>
        <w:t>OGII WE FRYZJERSTWIE</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 xml:space="preserve">Rozpoznanie sprzętu i preparatów stosowanych w </w:t>
      </w:r>
      <w:proofErr w:type="spellStart"/>
      <w:r w:rsidRPr="00443066">
        <w:rPr>
          <w:rFonts w:ascii="Arial" w:hAnsi="Arial" w:cs="Arial"/>
          <w:color w:val="auto"/>
          <w:sz w:val="20"/>
          <w:szCs w:val="20"/>
        </w:rPr>
        <w:t>trychologii</w:t>
      </w:r>
      <w:proofErr w:type="spellEnd"/>
      <w:r w:rsidR="0008612A" w:rsidRPr="00443066">
        <w:rPr>
          <w:rFonts w:ascii="Arial" w:hAnsi="Arial" w:cs="Arial"/>
          <w:color w:val="auto"/>
          <w:sz w:val="20"/>
          <w:szCs w:val="20"/>
        </w:rPr>
        <w:t>.</w:t>
      </w:r>
      <w:r w:rsidRPr="00443066">
        <w:rPr>
          <w:rFonts w:ascii="Arial" w:hAnsi="Arial" w:cs="Arial"/>
          <w:color w:val="auto"/>
          <w:sz w:val="20"/>
          <w:szCs w:val="20"/>
        </w:rPr>
        <w:t xml:space="preserve"> </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28739D" w:rsidRPr="00443066">
        <w:rPr>
          <w:rFonts w:ascii="Arial" w:hAnsi="Arial" w:cs="Arial"/>
          <w:color w:val="auto"/>
          <w:sz w:val="20"/>
          <w:szCs w:val="20"/>
        </w:rPr>
        <w:t>ie</w:t>
      </w:r>
      <w:r w:rsidR="005C3CB5" w:rsidRPr="00443066">
        <w:rPr>
          <w:rFonts w:ascii="Arial" w:hAnsi="Arial" w:cs="Arial"/>
          <w:color w:val="auto"/>
          <w:sz w:val="20"/>
          <w:szCs w:val="20"/>
        </w:rPr>
        <w:t>ranie zabiegu zgodnie z kompetencjami zawodowymi</w:t>
      </w:r>
      <w:r w:rsidR="0008612A" w:rsidRPr="00443066">
        <w:rPr>
          <w:rFonts w:ascii="Arial" w:hAnsi="Arial" w:cs="Arial"/>
          <w:color w:val="auto"/>
          <w:sz w:val="20"/>
          <w:szCs w:val="20"/>
        </w:rPr>
        <w:t>.</w:t>
      </w:r>
    </w:p>
    <w:p w:rsidR="00961FD3"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ob</w:t>
      </w:r>
      <w:r w:rsidR="0028739D" w:rsidRPr="00443066">
        <w:rPr>
          <w:rFonts w:ascii="Arial" w:hAnsi="Arial" w:cs="Arial"/>
          <w:color w:val="auto"/>
          <w:sz w:val="20"/>
          <w:szCs w:val="20"/>
        </w:rPr>
        <w:t>ie</w:t>
      </w:r>
      <w:r w:rsidR="005C3CB5" w:rsidRPr="00443066">
        <w:rPr>
          <w:rFonts w:ascii="Arial" w:hAnsi="Arial" w:cs="Arial"/>
          <w:color w:val="auto"/>
          <w:sz w:val="20"/>
          <w:szCs w:val="20"/>
        </w:rPr>
        <w:t xml:space="preserve">ranie preparatów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 xml:space="preserve"> fryzjerskich do stanu włosów i skóry głowy</w:t>
      </w:r>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 xml:space="preserve">kreślanie budowy fizycznej i chemicznej włosów w odniesieniu do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 xml:space="preserve">ozpoznanie stanu skóry głowy w odniesieniu do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 xml:space="preserve">ozpoznanie podstawowych schorzeń skóry głowy i włosów w odniesieniu do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D6382" w:rsidP="0011598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 xml:space="preserve">kreślanie przeciwwskazań do wykonania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zakres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0058B9"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zabiegi zgodnie z kompetencjami zawodowymi,</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budowę chemiczną i fizyczną włosa pod kątem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analiz</w:t>
      </w:r>
      <w:r w:rsidR="0028739D" w:rsidRPr="00443066">
        <w:rPr>
          <w:rFonts w:ascii="Arial" w:hAnsi="Arial" w:cs="Arial"/>
          <w:color w:val="auto"/>
          <w:sz w:val="20"/>
          <w:szCs w:val="20"/>
        </w:rPr>
        <w:t>uje</w:t>
      </w:r>
      <w:r w:rsidRPr="00443066">
        <w:rPr>
          <w:rFonts w:ascii="Arial" w:hAnsi="Arial" w:cs="Arial"/>
          <w:color w:val="auto"/>
          <w:sz w:val="20"/>
          <w:szCs w:val="20"/>
        </w:rPr>
        <w:t xml:space="preserve"> stan włosów pod kątem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D25B0B"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stan skóry głowy pod kątem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D25B0B"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nieprawidłowości skóry głowy pod kątem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zastosowanie sprzętu fryzjerskiego potrzebnego do wykonywania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zastosowanie sprzętu fryzjerskiego do wykonania stymulacji mieszków włosowych,</w:t>
      </w:r>
    </w:p>
    <w:p w:rsidR="005C3CB5" w:rsidRPr="00443066" w:rsidRDefault="005C3CB5"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określ</w:t>
      </w:r>
      <w:r w:rsidR="0028739D" w:rsidRPr="00443066">
        <w:rPr>
          <w:rFonts w:ascii="Arial" w:hAnsi="Arial" w:cs="Arial"/>
          <w:color w:val="auto"/>
          <w:sz w:val="20"/>
          <w:szCs w:val="20"/>
        </w:rPr>
        <w:t>a</w:t>
      </w:r>
      <w:r w:rsidRPr="00443066">
        <w:rPr>
          <w:rFonts w:ascii="Arial" w:hAnsi="Arial" w:cs="Arial"/>
          <w:color w:val="auto"/>
          <w:sz w:val="20"/>
          <w:szCs w:val="20"/>
        </w:rPr>
        <w:t xml:space="preserve"> sposoby wykonania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0058B9" w:rsidP="0011598D">
      <w:pPr>
        <w:pStyle w:val="Akapitzlist"/>
        <w:numPr>
          <w:ilvl w:val="0"/>
          <w:numId w:val="10"/>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preparaty do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 xml:space="preserve"> zgodne z diagnozą stanu skóry.</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lastRenderedPageBreak/>
        <w:t>MATERIAŁ NAUCZANIA</w:t>
      </w:r>
    </w:p>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t xml:space="preserve">Elementy </w:t>
      </w:r>
      <w:proofErr w:type="spellStart"/>
      <w:r w:rsidRPr="00443066">
        <w:rPr>
          <w:rFonts w:ascii="Arial" w:hAnsi="Arial" w:cs="Arial"/>
          <w:b/>
          <w:color w:val="auto"/>
          <w:sz w:val="20"/>
          <w:szCs w:val="20"/>
        </w:rPr>
        <w:t>trycholo</w:t>
      </w:r>
      <w:r w:rsidR="00042042">
        <w:rPr>
          <w:rFonts w:ascii="Arial" w:hAnsi="Arial" w:cs="Arial"/>
          <w:b/>
          <w:color w:val="auto"/>
          <w:sz w:val="20"/>
          <w:szCs w:val="20"/>
        </w:rPr>
        <w:t>gii</w:t>
      </w:r>
      <w:proofErr w:type="spellEnd"/>
      <w:r w:rsidR="00042042">
        <w:rPr>
          <w:rFonts w:ascii="Arial" w:hAnsi="Arial" w:cs="Arial"/>
          <w:b/>
          <w:color w:val="auto"/>
          <w:sz w:val="20"/>
          <w:szCs w:val="20"/>
        </w:rPr>
        <w:t xml:space="preserve"> we fryzjerstwie</w:t>
      </w:r>
    </w:p>
    <w:tbl>
      <w:tblPr>
        <w:tblStyle w:val="Tabela-Siatka"/>
        <w:tblW w:w="13858" w:type="dxa"/>
        <w:tblLook w:val="04A0" w:firstRow="1" w:lastRow="0" w:firstColumn="1" w:lastColumn="0" w:noHBand="0" w:noVBand="1"/>
      </w:tblPr>
      <w:tblGrid>
        <w:gridCol w:w="1662"/>
        <w:gridCol w:w="3072"/>
        <w:gridCol w:w="839"/>
        <w:gridCol w:w="3466"/>
        <w:gridCol w:w="3402"/>
        <w:gridCol w:w="1417"/>
      </w:tblGrid>
      <w:tr w:rsidR="00635A10" w:rsidRPr="00443066" w:rsidTr="00B5781D">
        <w:tc>
          <w:tcPr>
            <w:tcW w:w="1662"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443066">
              <w:rPr>
                <w:rFonts w:ascii="Arial" w:hAnsi="Arial" w:cs="Arial"/>
                <w:b/>
                <w:sz w:val="20"/>
                <w:szCs w:val="20"/>
              </w:rPr>
              <w:t>Dział programowy</w:t>
            </w:r>
          </w:p>
        </w:tc>
        <w:tc>
          <w:tcPr>
            <w:tcW w:w="3072"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Tematy jednostek metodycznych</w:t>
            </w:r>
          </w:p>
        </w:tc>
        <w:tc>
          <w:tcPr>
            <w:tcW w:w="839"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Liczba godz.</w:t>
            </w:r>
          </w:p>
        </w:tc>
        <w:tc>
          <w:tcPr>
            <w:tcW w:w="6868" w:type="dxa"/>
            <w:gridSpan w:val="2"/>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Wymagania programowe</w:t>
            </w:r>
          </w:p>
        </w:tc>
        <w:tc>
          <w:tcPr>
            <w:tcW w:w="1417" w:type="dxa"/>
            <w:vAlign w:val="center"/>
          </w:tcPr>
          <w:p w:rsidR="00364944" w:rsidRPr="0011598D" w:rsidRDefault="005C3CB5" w:rsidP="0011598D">
            <w:pPr>
              <w:jc w:val="center"/>
              <w:rPr>
                <w:rFonts w:ascii="Arial" w:hAnsi="Arial" w:cs="Arial"/>
                <w:b/>
                <w:sz w:val="20"/>
                <w:szCs w:val="20"/>
              </w:rPr>
            </w:pPr>
            <w:r w:rsidRPr="00443066">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443066">
              <w:rPr>
                <w:rFonts w:ascii="Arial" w:hAnsi="Arial" w:cs="Arial"/>
                <w:b/>
                <w:sz w:val="20"/>
                <w:szCs w:val="20"/>
              </w:rPr>
              <w:t>o realizacji</w:t>
            </w:r>
          </w:p>
        </w:tc>
      </w:tr>
      <w:tr w:rsidR="00635A10" w:rsidRPr="00443066" w:rsidTr="00B5781D">
        <w:tc>
          <w:tcPr>
            <w:tcW w:w="1662" w:type="dxa"/>
            <w:vMerge/>
            <w:vAlign w:val="center"/>
          </w:tcPr>
          <w:p w:rsidR="005C3CB5" w:rsidRPr="0011598D" w:rsidRDefault="005C3CB5" w:rsidP="0011598D">
            <w:pPr>
              <w:jc w:val="center"/>
              <w:rPr>
                <w:rFonts w:ascii="Arial" w:hAnsi="Arial" w:cs="Arial"/>
                <w:b/>
                <w:sz w:val="20"/>
                <w:szCs w:val="20"/>
              </w:rPr>
            </w:pPr>
          </w:p>
        </w:tc>
        <w:tc>
          <w:tcPr>
            <w:tcW w:w="3072" w:type="dxa"/>
            <w:vMerge/>
            <w:vAlign w:val="center"/>
          </w:tcPr>
          <w:p w:rsidR="005C3CB5" w:rsidRPr="0011598D" w:rsidRDefault="005C3CB5" w:rsidP="0011598D">
            <w:pPr>
              <w:jc w:val="center"/>
              <w:rPr>
                <w:rFonts w:ascii="Arial" w:hAnsi="Arial" w:cs="Arial"/>
                <w:b/>
                <w:sz w:val="20"/>
                <w:szCs w:val="20"/>
              </w:rPr>
            </w:pPr>
          </w:p>
        </w:tc>
        <w:tc>
          <w:tcPr>
            <w:tcW w:w="839" w:type="dxa"/>
            <w:vMerge/>
            <w:vAlign w:val="center"/>
          </w:tcPr>
          <w:p w:rsidR="005C3CB5" w:rsidRPr="0011598D" w:rsidRDefault="005C3CB5" w:rsidP="0011598D">
            <w:pPr>
              <w:jc w:val="center"/>
              <w:rPr>
                <w:rFonts w:ascii="Arial" w:hAnsi="Arial" w:cs="Arial"/>
                <w:b/>
                <w:sz w:val="20"/>
                <w:szCs w:val="20"/>
              </w:rPr>
            </w:pPr>
          </w:p>
        </w:tc>
        <w:tc>
          <w:tcPr>
            <w:tcW w:w="3466"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3402"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Ponadpodstawowe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1417" w:type="dxa"/>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Etap realizacji</w:t>
            </w:r>
          </w:p>
        </w:tc>
      </w:tr>
      <w:tr w:rsidR="00D01875" w:rsidRPr="00443066" w:rsidTr="00B5781D">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bookmarkStart w:id="5" w:name="_Hlk520987162"/>
            <w:bookmarkStart w:id="6" w:name="_Hlk519933591"/>
            <w:r w:rsidRPr="007F54C8">
              <w:rPr>
                <w:rFonts w:ascii="Arial" w:hAnsi="Arial" w:cs="Arial"/>
                <w:sz w:val="20"/>
                <w:szCs w:val="20"/>
              </w:rPr>
              <w:t xml:space="preserve">I. Podstawy </w:t>
            </w:r>
            <w:proofErr w:type="spellStart"/>
            <w:r w:rsidRPr="007F54C8">
              <w:rPr>
                <w:rFonts w:ascii="Arial" w:hAnsi="Arial" w:cs="Arial"/>
                <w:sz w:val="20"/>
                <w:szCs w:val="20"/>
              </w:rPr>
              <w:t>trychologii</w:t>
            </w:r>
            <w:proofErr w:type="spellEnd"/>
            <w:r w:rsidRPr="007F54C8">
              <w:rPr>
                <w:rFonts w:ascii="Arial" w:hAnsi="Arial" w:cs="Arial"/>
                <w:sz w:val="20"/>
                <w:szCs w:val="20"/>
              </w:rPr>
              <w:t xml:space="preserve"> we fryzjerstwie </w:t>
            </w: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1.Kompetencje zawodowe fryzjera w usługach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tc>
        <w:tc>
          <w:tcPr>
            <w:tcW w:w="839" w:type="dxa"/>
          </w:tcPr>
          <w:p w:rsidR="00D01875" w:rsidRPr="0011598D" w:rsidRDefault="00D01875" w:rsidP="0011598D">
            <w:pPr>
              <w:jc w:val="center"/>
              <w:rPr>
                <w:rFonts w:ascii="Arial" w:hAnsi="Arial" w:cs="Arial"/>
                <w:sz w:val="20"/>
                <w:szCs w:val="20"/>
              </w:rPr>
            </w:pPr>
          </w:p>
        </w:tc>
        <w:tc>
          <w:tcPr>
            <w:tcW w:w="3466" w:type="dxa"/>
          </w:tcPr>
          <w:p w:rsidR="00364944" w:rsidRPr="0011598D" w:rsidRDefault="00D01875" w:rsidP="0011598D">
            <w:pP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zabiegi zgodnie </w:t>
            </w:r>
          </w:p>
          <w:p w:rsidR="00D01875" w:rsidRPr="0011598D" w:rsidRDefault="00D01875" w:rsidP="0011598D">
            <w:pPr>
              <w:rPr>
                <w:rFonts w:ascii="Arial" w:hAnsi="Arial" w:cs="Arial"/>
                <w:sz w:val="20"/>
                <w:szCs w:val="20"/>
              </w:rPr>
            </w:pPr>
            <w:r w:rsidRPr="00443066">
              <w:rPr>
                <w:rFonts w:ascii="Arial" w:hAnsi="Arial" w:cs="Arial"/>
                <w:sz w:val="20"/>
                <w:szCs w:val="20"/>
              </w:rPr>
              <w:t xml:space="preserve">z kompetencjami zawodowymi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ustalić zakres wykonywanych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2. Włosy i skóra</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warstwy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wymienia</w:t>
            </w:r>
            <w:r w:rsidRPr="00443066">
              <w:rPr>
                <w:rFonts w:ascii="Arial" w:hAnsi="Arial" w:cs="Arial"/>
                <w:sz w:val="20"/>
                <w:szCs w:val="20"/>
              </w:rPr>
              <w:t xml:space="preserve"> elementy budowy chemicznej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fazy wzrostu włosów podczas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rodzaje owłosienia poddawanych zabiegom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wpływ hormonów na włosy </w:t>
            </w:r>
          </w:p>
        </w:tc>
        <w:tc>
          <w:tcPr>
            <w:tcW w:w="3402" w:type="dxa"/>
          </w:tcPr>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funkcje skóry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odniesieniu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właściwości włosów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odniesieniu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budowę chemiczną włosów w odniesieniu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wpływ na stan</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i wygląd włosów i skóry głowy: hormonów, witamin, funkcji wydalniczych skóry,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3. Sprzęt </w:t>
            </w:r>
            <w:proofErr w:type="spellStart"/>
            <w:r w:rsidRPr="00443066">
              <w:rPr>
                <w:rFonts w:ascii="Arial" w:hAnsi="Arial" w:cs="Arial"/>
                <w:sz w:val="20"/>
                <w:szCs w:val="20"/>
              </w:rPr>
              <w:t>trychologiczny</w:t>
            </w:r>
            <w:proofErr w:type="spellEnd"/>
            <w:r w:rsidRPr="00443066">
              <w:rPr>
                <w:rFonts w:ascii="Arial" w:hAnsi="Arial" w:cs="Arial"/>
                <w:sz w:val="20"/>
                <w:szCs w:val="20"/>
              </w:rPr>
              <w:t xml:space="preserve">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charakteryz</w:t>
            </w:r>
            <w:r w:rsidR="0028739D" w:rsidRPr="00443066">
              <w:rPr>
                <w:rFonts w:ascii="Arial" w:hAnsi="Arial" w:cs="Arial"/>
                <w:sz w:val="20"/>
                <w:szCs w:val="20"/>
              </w:rPr>
              <w:t>uje</w:t>
            </w:r>
            <w:r w:rsidRPr="00443066">
              <w:rPr>
                <w:rFonts w:ascii="Arial" w:hAnsi="Arial" w:cs="Arial"/>
                <w:sz w:val="20"/>
                <w:szCs w:val="20"/>
              </w:rPr>
              <w:t xml:space="preserve"> sprzęt </w:t>
            </w:r>
            <w:proofErr w:type="spellStart"/>
            <w:r w:rsidRPr="00443066">
              <w:rPr>
                <w:rFonts w:ascii="Arial" w:hAnsi="Arial" w:cs="Arial"/>
                <w:sz w:val="20"/>
                <w:szCs w:val="20"/>
              </w:rPr>
              <w:t>trychologiczny</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aparaty </w:t>
            </w:r>
            <w:proofErr w:type="spellStart"/>
            <w:r w:rsidRPr="00443066">
              <w:rPr>
                <w:rFonts w:ascii="Arial" w:hAnsi="Arial" w:cs="Arial"/>
                <w:sz w:val="20"/>
                <w:szCs w:val="20"/>
              </w:rPr>
              <w:t>trychologiczne</w:t>
            </w:r>
            <w:proofErr w:type="spellEnd"/>
            <w:r w:rsidRPr="00443066">
              <w:rPr>
                <w:rFonts w:ascii="Arial" w:hAnsi="Arial" w:cs="Arial"/>
                <w:sz w:val="20"/>
                <w:szCs w:val="20"/>
              </w:rPr>
              <w:t xml:space="preserve"> </w:t>
            </w:r>
          </w:p>
          <w:p w:rsidR="00D01875"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organiz</w:t>
            </w:r>
            <w:r w:rsidR="0028739D" w:rsidRPr="00443066">
              <w:rPr>
                <w:rFonts w:ascii="Arial" w:hAnsi="Arial" w:cs="Arial"/>
                <w:sz w:val="20"/>
                <w:szCs w:val="20"/>
              </w:rPr>
              <w:t>uje</w:t>
            </w:r>
            <w:r w:rsidR="00D01875" w:rsidRPr="00443066">
              <w:rPr>
                <w:rFonts w:ascii="Arial" w:hAnsi="Arial" w:cs="Arial"/>
                <w:sz w:val="20"/>
                <w:szCs w:val="20"/>
              </w:rPr>
              <w:t xml:space="preserve"> stanowisko pracy do wykonania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w:t>
            </w:r>
            <w:proofErr w:type="spellStart"/>
            <w:r w:rsidRPr="00443066">
              <w:rPr>
                <w:rFonts w:ascii="Arial" w:hAnsi="Arial" w:cs="Arial"/>
                <w:sz w:val="20"/>
                <w:szCs w:val="20"/>
              </w:rPr>
              <w:t>trycho</w:t>
            </w:r>
            <w:proofErr w:type="spellEnd"/>
            <w:r w:rsidRPr="00443066">
              <w:rPr>
                <w:rFonts w:ascii="Arial" w:hAnsi="Arial" w:cs="Arial"/>
                <w:sz w:val="20"/>
                <w:szCs w:val="20"/>
              </w:rPr>
              <w:t xml:space="preserve"> grzebienia do wykonywania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zgodnie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z przeznaczeniem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zastosowanie pelot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w:t>
            </w:r>
            <w:proofErr w:type="spellStart"/>
            <w:r w:rsidRPr="00443066">
              <w:rPr>
                <w:rFonts w:ascii="Arial" w:hAnsi="Arial" w:cs="Arial"/>
                <w:sz w:val="20"/>
                <w:szCs w:val="20"/>
              </w:rPr>
              <w:t>rolerów</w:t>
            </w:r>
            <w:proofErr w:type="spellEnd"/>
            <w:r w:rsidRPr="00443066">
              <w:rPr>
                <w:rFonts w:ascii="Arial" w:hAnsi="Arial" w:cs="Arial"/>
                <w:sz w:val="20"/>
                <w:szCs w:val="20"/>
              </w:rPr>
              <w:t xml:space="preserve"> do stymulacji igłowej mieszków włosowych zależnie od pożądanego efektu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4. Choroby i nieprawidłowości skóry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stan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uzupełni kartę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korzysta z karty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typy łysienia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występowanie </w:t>
            </w:r>
            <w:r w:rsidRPr="00443066">
              <w:rPr>
                <w:rFonts w:ascii="Arial" w:hAnsi="Arial" w:cs="Arial"/>
                <w:sz w:val="20"/>
                <w:szCs w:val="20"/>
              </w:rPr>
              <w:lastRenderedPageBreak/>
              <w:t xml:space="preserve">zaburzeń rogowacenia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grzybicze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zakres przeciwwskazań do wykonania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elementy wykluczające wykonanie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lastRenderedPageBreak/>
              <w:t>- analiz</w:t>
            </w:r>
            <w:r w:rsidR="0028739D" w:rsidRPr="00443066">
              <w:rPr>
                <w:rFonts w:ascii="Arial" w:hAnsi="Arial" w:cs="Arial"/>
                <w:sz w:val="20"/>
                <w:szCs w:val="20"/>
              </w:rPr>
              <w:t>uje</w:t>
            </w:r>
            <w:r w:rsidRPr="00443066">
              <w:rPr>
                <w:rFonts w:ascii="Arial" w:hAnsi="Arial" w:cs="Arial"/>
                <w:sz w:val="20"/>
                <w:szCs w:val="20"/>
              </w:rPr>
              <w:t xml:space="preserve"> nieprawidłowości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bakteryjne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wirusowe na </w:t>
            </w:r>
            <w:r w:rsidRPr="00443066">
              <w:rPr>
                <w:rFonts w:ascii="Arial" w:hAnsi="Arial" w:cs="Arial"/>
                <w:sz w:val="20"/>
                <w:szCs w:val="20"/>
              </w:rPr>
              <w:lastRenderedPageBreak/>
              <w:t xml:space="preserve">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zmiany wirusowe, grzybicze i bakteryjne</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nieprawidłowości skóry głowy </w:t>
            </w:r>
          </w:p>
        </w:tc>
        <w:tc>
          <w:tcPr>
            <w:tcW w:w="1417" w:type="dxa"/>
          </w:tcPr>
          <w:p w:rsidR="00D01875" w:rsidRPr="0011598D" w:rsidRDefault="00D01875" w:rsidP="0011598D">
            <w:pPr>
              <w:rPr>
                <w:sz w:val="20"/>
                <w:szCs w:val="20"/>
              </w:rPr>
            </w:pPr>
            <w:r w:rsidRPr="00443066">
              <w:rPr>
                <w:rFonts w:ascii="Arial" w:hAnsi="Arial" w:cs="Arial"/>
                <w:sz w:val="20"/>
                <w:szCs w:val="20"/>
              </w:rPr>
              <w:lastRenderedPageBreak/>
              <w:t>Klasa III</w:t>
            </w:r>
          </w:p>
        </w:tc>
      </w:tr>
      <w:tr w:rsidR="00D01875" w:rsidRPr="00443066" w:rsidTr="00B5781D">
        <w:trPr>
          <w:trHeight w:val="2888"/>
        </w:trPr>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5. Obraz mikroskopowy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nieprawidłowości we wzroście włosa na podstawie obrazu mikroskopowego </w:t>
            </w:r>
          </w:p>
        </w:tc>
        <w:tc>
          <w:tcPr>
            <w:tcW w:w="3402" w:type="dxa"/>
            <w:vAlign w:val="center"/>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nieprawidłowości zabarwień pigmentowych na włosach i skórze głowy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obraz mikroskopowy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nieprawidłowości skóry głowy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zaburzenia skóry głowy i włosów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rPr>
          <w:trHeight w:val="1380"/>
        </w:trPr>
        <w:tc>
          <w:tcPr>
            <w:tcW w:w="1662"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II. Zabiegi </w:t>
            </w:r>
            <w:proofErr w:type="spellStart"/>
            <w:r w:rsidRPr="007F54C8">
              <w:rPr>
                <w:rFonts w:ascii="Arial" w:hAnsi="Arial" w:cs="Arial"/>
                <w:sz w:val="20"/>
                <w:szCs w:val="20"/>
              </w:rPr>
              <w:t>trychologiczne</w:t>
            </w:r>
            <w:proofErr w:type="spellEnd"/>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1</w:t>
            </w:r>
            <w:r w:rsidR="00D01875" w:rsidRPr="00443066">
              <w:rPr>
                <w:rFonts w:ascii="Arial" w:hAnsi="Arial" w:cs="Arial"/>
                <w:sz w:val="20"/>
                <w:szCs w:val="20"/>
              </w:rPr>
              <w:t xml:space="preserve">. Planowanie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839" w:type="dxa"/>
          </w:tcPr>
          <w:p w:rsidR="00D01875" w:rsidRPr="0011598D" w:rsidRDefault="00D01875" w:rsidP="0011598D">
            <w:pPr>
              <w:jc w:val="center"/>
              <w:rPr>
                <w:rFonts w:ascii="Arial" w:hAnsi="Arial" w:cs="Arial"/>
                <w:sz w:val="20"/>
                <w:szCs w:val="20"/>
              </w:rPr>
            </w:pPr>
          </w:p>
        </w:tc>
        <w:tc>
          <w:tcPr>
            <w:tcW w:w="3466" w:type="dxa"/>
          </w:tcPr>
          <w:p w:rsidR="00364944"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plan</w:t>
            </w:r>
            <w:r w:rsidR="0028739D" w:rsidRPr="00443066">
              <w:rPr>
                <w:rFonts w:ascii="Arial" w:hAnsi="Arial" w:cs="Arial"/>
                <w:sz w:val="20"/>
                <w:szCs w:val="20"/>
              </w:rPr>
              <w:t>uje</w:t>
            </w:r>
            <w:r w:rsidR="00D01875" w:rsidRPr="00443066">
              <w:rPr>
                <w:rFonts w:ascii="Arial" w:hAnsi="Arial" w:cs="Arial"/>
                <w:sz w:val="20"/>
                <w:szCs w:val="20"/>
              </w:rPr>
              <w:t xml:space="preserve"> zakres fryzjerskich zabiegów </w:t>
            </w:r>
            <w:proofErr w:type="spellStart"/>
            <w:r w:rsidR="00D01875" w:rsidRPr="00443066">
              <w:rPr>
                <w:rFonts w:ascii="Arial" w:hAnsi="Arial" w:cs="Arial"/>
                <w:sz w:val="20"/>
                <w:szCs w:val="20"/>
              </w:rPr>
              <w:t>trychologicznych</w:t>
            </w:r>
            <w:proofErr w:type="spellEnd"/>
            <w:r w:rsidR="00D01875"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salonowych </w:t>
            </w:r>
          </w:p>
          <w:p w:rsidR="00364944" w:rsidRPr="0011598D" w:rsidRDefault="00D01875" w:rsidP="0011598D">
            <w:pPr>
              <w:rPr>
                <w:rFonts w:ascii="Arial" w:hAnsi="Arial" w:cs="Arial"/>
                <w:sz w:val="20"/>
                <w:szCs w:val="20"/>
              </w:rPr>
            </w:pPr>
            <w:r w:rsidRPr="00443066">
              <w:rPr>
                <w:rFonts w:ascii="Arial" w:hAnsi="Arial" w:cs="Arial"/>
                <w:sz w:val="20"/>
                <w:szCs w:val="20"/>
              </w:rPr>
              <w:t>- plan</w:t>
            </w:r>
            <w:r w:rsidR="0028739D" w:rsidRPr="00443066">
              <w:rPr>
                <w:rFonts w:ascii="Arial" w:hAnsi="Arial" w:cs="Arial"/>
                <w:sz w:val="20"/>
                <w:szCs w:val="20"/>
              </w:rPr>
              <w:t>uje</w:t>
            </w:r>
            <w:r w:rsidRPr="00443066">
              <w:rPr>
                <w:rFonts w:ascii="Arial" w:hAnsi="Arial" w:cs="Arial"/>
                <w:sz w:val="20"/>
                <w:szCs w:val="20"/>
              </w:rPr>
              <w:t xml:space="preserve"> zakres fryzjerskich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rPr>
                <w:rFonts w:ascii="Arial" w:hAnsi="Arial" w:cs="Arial"/>
                <w:sz w:val="20"/>
                <w:szCs w:val="20"/>
              </w:rPr>
            </w:pPr>
            <w:r w:rsidRPr="00443066">
              <w:rPr>
                <w:rFonts w:ascii="Arial" w:hAnsi="Arial" w:cs="Arial"/>
                <w:sz w:val="20"/>
                <w:szCs w:val="20"/>
              </w:rPr>
              <w:t xml:space="preserve">w warunkach domowych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sposoby stymulacji mieszków włosowych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bookmarkEnd w:id="5"/>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2</w:t>
            </w:r>
            <w:r w:rsidR="00D01875" w:rsidRPr="00443066">
              <w:rPr>
                <w:rFonts w:ascii="Arial" w:hAnsi="Arial" w:cs="Arial"/>
                <w:sz w:val="20"/>
                <w:szCs w:val="20"/>
              </w:rPr>
              <w:t xml:space="preserve">. Oczyszczanie włosów i skóry do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klienta do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metodę oczyszczania włosów i skóry głowy przed wykonaniem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1417"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62" w:type="dxa"/>
            <w:vMerge/>
          </w:tcPr>
          <w:p w:rsidR="00D01875" w:rsidRPr="0011598D" w:rsidRDefault="00D01875" w:rsidP="0011598D">
            <w:pPr>
              <w:rPr>
                <w:rFonts w:ascii="Arial" w:hAnsi="Arial" w:cs="Arial"/>
                <w:sz w:val="20"/>
                <w:szCs w:val="20"/>
              </w:rPr>
            </w:pPr>
          </w:p>
        </w:tc>
        <w:tc>
          <w:tcPr>
            <w:tcW w:w="3072" w:type="dxa"/>
          </w:tcPr>
          <w:p w:rsidR="00D01875" w:rsidRPr="0011598D" w:rsidRDefault="00364944" w:rsidP="0011598D">
            <w:pPr>
              <w:rPr>
                <w:rFonts w:ascii="Arial" w:hAnsi="Arial" w:cs="Arial"/>
                <w:sz w:val="20"/>
                <w:szCs w:val="20"/>
              </w:rPr>
            </w:pPr>
            <w:r w:rsidRPr="00443066">
              <w:rPr>
                <w:rFonts w:ascii="Arial" w:hAnsi="Arial" w:cs="Arial"/>
                <w:sz w:val="20"/>
                <w:szCs w:val="20"/>
              </w:rPr>
              <w:t>3</w:t>
            </w:r>
            <w:r w:rsidR="00D01875" w:rsidRPr="00443066">
              <w:rPr>
                <w:rFonts w:ascii="Arial" w:hAnsi="Arial" w:cs="Arial"/>
                <w:sz w:val="20"/>
                <w:szCs w:val="20"/>
              </w:rPr>
              <w:t xml:space="preserve">. Technologie wykonania zabiegów </w:t>
            </w:r>
            <w:proofErr w:type="spellStart"/>
            <w:r w:rsidR="00D01875" w:rsidRPr="00443066">
              <w:rPr>
                <w:rFonts w:ascii="Arial" w:hAnsi="Arial" w:cs="Arial"/>
                <w:sz w:val="20"/>
                <w:szCs w:val="20"/>
              </w:rPr>
              <w:t>trychologicznych</w:t>
            </w:r>
            <w:proofErr w:type="spellEnd"/>
            <w:r w:rsidR="00D01875" w:rsidRPr="00443066">
              <w:rPr>
                <w:rFonts w:ascii="Arial" w:hAnsi="Arial" w:cs="Arial"/>
                <w:sz w:val="20"/>
                <w:szCs w:val="20"/>
              </w:rPr>
              <w:t xml:space="preserve"> </w:t>
            </w:r>
          </w:p>
        </w:tc>
        <w:tc>
          <w:tcPr>
            <w:tcW w:w="839" w:type="dxa"/>
          </w:tcPr>
          <w:p w:rsidR="00D01875" w:rsidRPr="0011598D" w:rsidRDefault="00D01875" w:rsidP="0011598D">
            <w:pPr>
              <w:jc w:val="center"/>
              <w:rPr>
                <w:rFonts w:ascii="Arial" w:hAnsi="Arial" w:cs="Arial"/>
                <w:sz w:val="20"/>
                <w:szCs w:val="20"/>
              </w:rPr>
            </w:pPr>
          </w:p>
        </w:tc>
        <w:tc>
          <w:tcPr>
            <w:tcW w:w="3466"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 podstawie obserwacji zakres usługi </w:t>
            </w:r>
          </w:p>
          <w:p w:rsidR="00D01875" w:rsidRPr="0011598D" w:rsidRDefault="00D01875" w:rsidP="0011598D">
            <w:pPr>
              <w:rPr>
                <w:rFonts w:ascii="Arial" w:hAnsi="Arial" w:cs="Arial"/>
                <w:sz w:val="20"/>
                <w:szCs w:val="20"/>
              </w:rPr>
            </w:pPr>
          </w:p>
        </w:tc>
        <w:tc>
          <w:tcPr>
            <w:tcW w:w="340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sposób wykonania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w:t>
            </w:r>
            <w:proofErr w:type="spellStart"/>
            <w:r w:rsidRPr="00443066">
              <w:rPr>
                <w:rFonts w:ascii="Arial" w:hAnsi="Arial" w:cs="Arial"/>
                <w:sz w:val="20"/>
                <w:szCs w:val="20"/>
              </w:rPr>
              <w:t>trychologiczne</w:t>
            </w:r>
            <w:proofErr w:type="spellEnd"/>
            <w:r w:rsidRPr="00443066">
              <w:rPr>
                <w:rFonts w:ascii="Arial" w:hAnsi="Arial" w:cs="Arial"/>
                <w:sz w:val="20"/>
                <w:szCs w:val="20"/>
              </w:rPr>
              <w:t xml:space="preserve"> na podstawie wyniku diagnozy włosów i skóry głowy</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do stymulacji mieszków włosowych </w:t>
            </w:r>
          </w:p>
          <w:p w:rsidR="00D01875" w:rsidRPr="0011598D" w:rsidRDefault="00D0187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lastRenderedPageBreak/>
              <w:t xml:space="preserve">- </w:t>
            </w:r>
            <w:r w:rsidR="000058B9" w:rsidRPr="00443066">
              <w:rPr>
                <w:rFonts w:ascii="Arial" w:hAnsi="Arial" w:cs="Arial"/>
                <w:sz w:val="20"/>
                <w:szCs w:val="20"/>
              </w:rPr>
              <w:t>dobiera</w:t>
            </w:r>
            <w:r w:rsidRPr="00443066">
              <w:rPr>
                <w:rFonts w:ascii="Arial" w:hAnsi="Arial" w:cs="Arial"/>
                <w:sz w:val="20"/>
                <w:szCs w:val="20"/>
              </w:rPr>
              <w:t xml:space="preserve"> </w:t>
            </w:r>
            <w:proofErr w:type="spellStart"/>
            <w:r w:rsidRPr="00443066">
              <w:rPr>
                <w:rFonts w:ascii="Arial" w:hAnsi="Arial" w:cs="Arial"/>
                <w:sz w:val="20"/>
                <w:szCs w:val="20"/>
              </w:rPr>
              <w:t>rolery</w:t>
            </w:r>
            <w:proofErr w:type="spellEnd"/>
            <w:r w:rsidRPr="00443066">
              <w:rPr>
                <w:rFonts w:ascii="Arial" w:hAnsi="Arial" w:cs="Arial"/>
                <w:sz w:val="20"/>
                <w:szCs w:val="20"/>
              </w:rPr>
              <w:t xml:space="preserve"> do stymulacji igłowej mieszków włosowych zależnie od pożądanego efektu od 0.5 mm do 2mm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moduły do stymulacji igłowej mieszków włosowych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sposób wykonania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na podstawie wyniku diagnozy </w:t>
            </w:r>
          </w:p>
        </w:tc>
        <w:tc>
          <w:tcPr>
            <w:tcW w:w="1417" w:type="dxa"/>
          </w:tcPr>
          <w:p w:rsidR="00D01875" w:rsidRPr="0011598D" w:rsidRDefault="00D01875" w:rsidP="0011598D">
            <w:pPr>
              <w:rPr>
                <w:sz w:val="20"/>
                <w:szCs w:val="20"/>
              </w:rPr>
            </w:pPr>
            <w:r w:rsidRPr="00443066">
              <w:rPr>
                <w:rFonts w:ascii="Arial" w:hAnsi="Arial" w:cs="Arial"/>
                <w:sz w:val="20"/>
                <w:szCs w:val="20"/>
              </w:rPr>
              <w:lastRenderedPageBreak/>
              <w:t>Klasa III</w:t>
            </w:r>
          </w:p>
        </w:tc>
      </w:tr>
      <w:bookmarkEnd w:id="6"/>
      <w:tr w:rsidR="00743B58" w:rsidRPr="00443066" w:rsidTr="00B5781D">
        <w:tc>
          <w:tcPr>
            <w:tcW w:w="4734" w:type="dxa"/>
            <w:gridSpan w:val="2"/>
            <w:shd w:val="clear" w:color="auto" w:fill="EEECE1" w:themeFill="background2"/>
            <w:vAlign w:val="center"/>
          </w:tcPr>
          <w:p w:rsidR="00743B58" w:rsidRPr="0011598D" w:rsidRDefault="00743B58"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lastRenderedPageBreak/>
              <w:t xml:space="preserve">Razem </w:t>
            </w:r>
          </w:p>
        </w:tc>
        <w:tc>
          <w:tcPr>
            <w:tcW w:w="839" w:type="dxa"/>
            <w:shd w:val="clear" w:color="auto" w:fill="EEECE1" w:themeFill="background2"/>
          </w:tcPr>
          <w:p w:rsidR="00743B58" w:rsidRPr="0011598D" w:rsidRDefault="00743B58" w:rsidP="0011598D">
            <w:pPr>
              <w:jc w:val="center"/>
              <w:rPr>
                <w:rFonts w:ascii="Arial" w:hAnsi="Arial" w:cs="Arial"/>
                <w:b/>
                <w:sz w:val="20"/>
                <w:szCs w:val="20"/>
              </w:rPr>
            </w:pPr>
          </w:p>
        </w:tc>
        <w:tc>
          <w:tcPr>
            <w:tcW w:w="8285" w:type="dxa"/>
            <w:gridSpan w:val="3"/>
            <w:shd w:val="clear" w:color="auto" w:fill="EEECE1" w:themeFill="background2"/>
          </w:tcPr>
          <w:p w:rsidR="00743B58" w:rsidRPr="0011598D" w:rsidRDefault="00743B58" w:rsidP="0011598D">
            <w:pPr>
              <w:rPr>
                <w:rFonts w:ascii="Arial" w:hAnsi="Arial" w:cs="Arial"/>
                <w:sz w:val="20"/>
                <w:szCs w:val="20"/>
              </w:rPr>
            </w:pPr>
          </w:p>
        </w:tc>
      </w:tr>
    </w:tbl>
    <w:p w:rsidR="005C3CB5"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P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E</w:t>
      </w:r>
      <w:r w:rsidRPr="00443066">
        <w:rPr>
          <w:rFonts w:ascii="Arial" w:hAnsi="Arial" w:cs="Arial"/>
          <w:b/>
          <w:i/>
          <w:color w:val="auto"/>
          <w:sz w:val="20"/>
          <w:szCs w:val="20"/>
        </w:rPr>
        <w:t xml:space="preserve">lementy </w:t>
      </w:r>
      <w:proofErr w:type="spellStart"/>
      <w:r w:rsidRPr="00443066">
        <w:rPr>
          <w:rFonts w:ascii="Arial" w:hAnsi="Arial" w:cs="Arial"/>
          <w:b/>
          <w:i/>
          <w:color w:val="auto"/>
          <w:sz w:val="20"/>
          <w:szCs w:val="20"/>
        </w:rPr>
        <w:t>trychologii</w:t>
      </w:r>
      <w:proofErr w:type="spellEnd"/>
      <w:r w:rsidRPr="00443066">
        <w:rPr>
          <w:rFonts w:ascii="Arial" w:hAnsi="Arial" w:cs="Arial"/>
          <w:b/>
          <w:i/>
          <w:color w:val="auto"/>
          <w:sz w:val="20"/>
          <w:szCs w:val="20"/>
        </w:rPr>
        <w:t xml:space="preserve"> we fryzjerstwie</w:t>
      </w:r>
      <w:r w:rsidRPr="00443066">
        <w:rPr>
          <w:rFonts w:ascii="Arial" w:hAnsi="Arial" w:cs="Arial"/>
          <w:color w:val="auto"/>
          <w:sz w:val="20"/>
          <w:szCs w:val="20"/>
        </w:rPr>
        <w:t xml:space="preserve"> został podzielony na działy programowe: podstawy </w:t>
      </w:r>
      <w:proofErr w:type="spellStart"/>
      <w:r w:rsidRPr="00443066">
        <w:rPr>
          <w:rFonts w:ascii="Arial" w:hAnsi="Arial" w:cs="Arial"/>
          <w:color w:val="auto"/>
          <w:sz w:val="20"/>
          <w:szCs w:val="20"/>
        </w:rPr>
        <w:t>trychologii</w:t>
      </w:r>
      <w:proofErr w:type="spellEnd"/>
      <w:r w:rsidRPr="00443066">
        <w:rPr>
          <w:rFonts w:ascii="Arial" w:hAnsi="Arial" w:cs="Arial"/>
          <w:color w:val="auto"/>
          <w:sz w:val="20"/>
          <w:szCs w:val="20"/>
        </w:rPr>
        <w:t xml:space="preserve"> we fryzjerstwie, zabiegi </w:t>
      </w:r>
      <w:proofErr w:type="spellStart"/>
      <w:r w:rsidRPr="00443066">
        <w:rPr>
          <w:rFonts w:ascii="Arial" w:hAnsi="Arial" w:cs="Arial"/>
          <w:color w:val="auto"/>
          <w:sz w:val="20"/>
          <w:szCs w:val="20"/>
        </w:rPr>
        <w:t>trychologiczne</w:t>
      </w:r>
      <w:proofErr w:type="spellEnd"/>
      <w:r w:rsidRPr="00443066">
        <w:rPr>
          <w:rFonts w:ascii="Arial" w:hAnsi="Arial" w:cs="Arial"/>
          <w:color w:val="auto"/>
          <w:sz w:val="20"/>
          <w:szCs w:val="20"/>
        </w:rPr>
        <w:t xml:space="preserve">. Działy te zawierają podstawową wiedzę dotyczącą rozpoznawania i stosowania preparatów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oraz badania włosów i skóry głowy przy zastosowaniu mikrokamery oraz oddziaływania preparatów na włosy i skórę głowy oraz przestrzegania procedur związanych z używaniem preparatów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W procesie dydaktycznym wskazane jest stosowanie następujących metod nauczania: podającej – wykład, pogadanka oraz dodatkowo wskazana jest metoda problemowa aktywizująca – metoda przypadków oraz ćwiczenia laboratoryjne. Zajęcia powinny odbywać się w pracowni technologicznej. Uczniowie powinni mieć możliwość obserwacji i analizy obrazu mikroskopowego. Zajęcia powinny odbywać się w pracowni wyposażonej </w:t>
      </w:r>
      <w:r w:rsidR="00B47354">
        <w:rPr>
          <w:rFonts w:ascii="Arial" w:hAnsi="Arial" w:cs="Arial"/>
          <w:color w:val="auto"/>
          <w:sz w:val="20"/>
          <w:szCs w:val="20"/>
        </w:rPr>
        <w:br/>
      </w:r>
      <w:r w:rsidRPr="00443066">
        <w:rPr>
          <w:rFonts w:ascii="Arial" w:hAnsi="Arial" w:cs="Arial"/>
          <w:color w:val="auto"/>
          <w:sz w:val="20"/>
          <w:szCs w:val="20"/>
        </w:rPr>
        <w:t xml:space="preserve">w środki dydaktyczne: preparaty chemiczne, próbki włosów, plansze poglądowe, filmy, wzorniki chorób skóry. </w:t>
      </w: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F54C8" w:rsidRDefault="007F54C8"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F54C8">
        <w:rPr>
          <w:rFonts w:ascii="Arial" w:hAnsi="Arial" w:cs="Arial"/>
          <w:b/>
          <w:color w:val="auto"/>
          <w:sz w:val="20"/>
          <w:szCs w:val="20"/>
        </w:rPr>
        <w:t>PROPONOWANE METODY SPRAWDZANIA OSIĄGNIĘĆ EDUKACYJNYC</w:t>
      </w:r>
      <w:r w:rsidRPr="00443066">
        <w:rPr>
          <w:rFonts w:ascii="Arial" w:hAnsi="Arial" w:cs="Arial"/>
          <w:b/>
          <w:color w:val="auto"/>
          <w:sz w:val="20"/>
          <w:szCs w:val="20"/>
        </w:rPr>
        <w:t>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elementy </w:t>
      </w:r>
      <w:proofErr w:type="spellStart"/>
      <w:r w:rsidRPr="00443066">
        <w:rPr>
          <w:rFonts w:ascii="Arial" w:hAnsi="Arial" w:cs="Arial"/>
          <w:color w:val="auto"/>
          <w:sz w:val="20"/>
          <w:szCs w:val="20"/>
        </w:rPr>
        <w:t>trychologii</w:t>
      </w:r>
      <w:proofErr w:type="spellEnd"/>
      <w:r w:rsidRPr="00443066">
        <w:rPr>
          <w:rFonts w:ascii="Arial" w:hAnsi="Arial" w:cs="Arial"/>
          <w:color w:val="auto"/>
          <w:sz w:val="20"/>
          <w:szCs w:val="20"/>
        </w:rPr>
        <w:t xml:space="preserve"> we fryzjerstwie umiejętności ucznia powinny być sprawdzane </w:t>
      </w:r>
      <w:r w:rsidR="00B47354">
        <w:rPr>
          <w:rFonts w:ascii="Arial" w:hAnsi="Arial" w:cs="Arial"/>
          <w:color w:val="auto"/>
          <w:sz w:val="20"/>
          <w:szCs w:val="20"/>
        </w:rPr>
        <w:br/>
      </w:r>
      <w:r w:rsidRPr="00443066">
        <w:rPr>
          <w:rFonts w:ascii="Arial" w:hAnsi="Arial" w:cs="Arial"/>
          <w:color w:val="auto"/>
          <w:sz w:val="20"/>
          <w:szCs w:val="20"/>
        </w:rPr>
        <w:t>i oceniane zgodnie z przedmiotowymi zasadami oceniania przedstawionymi na początku roku szkolnego. Sprawdzenie osiągnieć uczniów powinno odbywać się za pomocą testów oraz sprawdzianów pisemnych, gdzie zadanie mogą być otwarte i zamknięte, odpowiedzi ustnych. Umiejętności praktyczne należy sprawdzać za pomocą ćwiczeń z użyciem mikrokamery i mikroskopu np. obserwacji czynności ucznia, zachowywania procedur i przepisów zgodnie z bezpieczeństwem i higieną pracy, kolejnoś</w:t>
      </w:r>
      <w:r w:rsidR="0028739D"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 </w:t>
      </w:r>
    </w:p>
    <w:p w:rsidR="007F54C8" w:rsidRDefault="007F54C8" w:rsidP="0011598D">
      <w:pPr>
        <w:spacing w:line="360" w:lineRule="auto"/>
        <w:rPr>
          <w:rFonts w:ascii="Arial" w:hAnsi="Arial" w:cs="Arial"/>
          <w:b/>
          <w:color w:val="auto"/>
          <w:sz w:val="20"/>
          <w:szCs w:val="20"/>
        </w:rPr>
      </w:pPr>
    </w:p>
    <w:p w:rsidR="005C3CB5" w:rsidRPr="007F54C8" w:rsidRDefault="005C3CB5" w:rsidP="0011598D">
      <w:pPr>
        <w:spacing w:line="360" w:lineRule="auto"/>
        <w:rPr>
          <w:rFonts w:ascii="Arial" w:hAnsi="Arial" w:cs="Arial"/>
          <w:b/>
          <w:color w:val="auto"/>
          <w:sz w:val="20"/>
          <w:szCs w:val="20"/>
        </w:rPr>
      </w:pPr>
      <w:r w:rsidRPr="007F54C8">
        <w:rPr>
          <w:rFonts w:ascii="Arial" w:hAnsi="Arial" w:cs="Arial"/>
          <w:b/>
          <w:color w:val="auto"/>
          <w:sz w:val="20"/>
          <w:szCs w:val="20"/>
        </w:rPr>
        <w:lastRenderedPageBreak/>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Ewaluacja przedmiotu powinna sprawdzać nabycie umiejętności z zakresu treści zawartych w przedmiocie elementy </w:t>
      </w:r>
      <w:proofErr w:type="spellStart"/>
      <w:r w:rsidRPr="00443066">
        <w:rPr>
          <w:rFonts w:ascii="Arial" w:hAnsi="Arial" w:cs="Arial"/>
          <w:color w:val="auto"/>
          <w:sz w:val="20"/>
          <w:szCs w:val="20"/>
        </w:rPr>
        <w:t>trychologii</w:t>
      </w:r>
      <w:proofErr w:type="spellEnd"/>
      <w:r w:rsidRPr="00443066">
        <w:rPr>
          <w:rFonts w:ascii="Arial" w:hAnsi="Arial" w:cs="Arial"/>
          <w:color w:val="auto"/>
          <w:sz w:val="20"/>
          <w:szCs w:val="20"/>
        </w:rPr>
        <w:t xml:space="preserve"> we fryzjerstwie w szczególności: budow</w:t>
      </w:r>
      <w:r w:rsidR="0028739D" w:rsidRPr="00443066">
        <w:rPr>
          <w:rFonts w:ascii="Arial" w:hAnsi="Arial" w:cs="Arial"/>
          <w:color w:val="auto"/>
          <w:sz w:val="20"/>
          <w:szCs w:val="20"/>
        </w:rPr>
        <w:t>y</w:t>
      </w:r>
      <w:r w:rsidRPr="00443066">
        <w:rPr>
          <w:rFonts w:ascii="Arial" w:hAnsi="Arial" w:cs="Arial"/>
          <w:color w:val="auto"/>
          <w:sz w:val="20"/>
          <w:szCs w:val="20"/>
        </w:rPr>
        <w:t xml:space="preserve"> fizyczn</w:t>
      </w:r>
      <w:r w:rsidR="0028739D" w:rsidRPr="00443066">
        <w:rPr>
          <w:rFonts w:ascii="Arial" w:hAnsi="Arial" w:cs="Arial"/>
          <w:color w:val="auto"/>
          <w:sz w:val="20"/>
          <w:szCs w:val="20"/>
        </w:rPr>
        <w:t>ej</w:t>
      </w:r>
      <w:r w:rsidRPr="00443066">
        <w:rPr>
          <w:rFonts w:ascii="Arial" w:hAnsi="Arial" w:cs="Arial"/>
          <w:color w:val="auto"/>
          <w:sz w:val="20"/>
          <w:szCs w:val="20"/>
        </w:rPr>
        <w:t xml:space="preserve"> i chemiczn</w:t>
      </w:r>
      <w:r w:rsidR="0028739D" w:rsidRPr="00443066">
        <w:rPr>
          <w:rFonts w:ascii="Arial" w:hAnsi="Arial" w:cs="Arial"/>
          <w:color w:val="auto"/>
          <w:sz w:val="20"/>
          <w:szCs w:val="20"/>
        </w:rPr>
        <w:t>ej</w:t>
      </w:r>
      <w:r w:rsidRPr="00443066">
        <w:rPr>
          <w:rFonts w:ascii="Arial" w:hAnsi="Arial" w:cs="Arial"/>
          <w:color w:val="auto"/>
          <w:sz w:val="20"/>
          <w:szCs w:val="20"/>
        </w:rPr>
        <w:t xml:space="preserve"> włosów w odniesieniu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określ</w:t>
      </w:r>
      <w:r w:rsidR="0028739D" w:rsidRPr="00443066">
        <w:rPr>
          <w:rFonts w:ascii="Arial" w:hAnsi="Arial" w:cs="Arial"/>
          <w:color w:val="auto"/>
          <w:sz w:val="20"/>
          <w:szCs w:val="20"/>
        </w:rPr>
        <w:t>a</w:t>
      </w:r>
      <w:r w:rsidRPr="00443066">
        <w:rPr>
          <w:rFonts w:ascii="Arial" w:hAnsi="Arial" w:cs="Arial"/>
          <w:color w:val="auto"/>
          <w:sz w:val="20"/>
          <w:szCs w:val="20"/>
        </w:rPr>
        <w:t>ni</w:t>
      </w:r>
      <w:r w:rsidR="0028739D" w:rsidRPr="00443066">
        <w:rPr>
          <w:rFonts w:ascii="Arial" w:hAnsi="Arial" w:cs="Arial"/>
          <w:color w:val="auto"/>
          <w:sz w:val="20"/>
          <w:szCs w:val="20"/>
        </w:rPr>
        <w:t>a</w:t>
      </w:r>
      <w:r w:rsidRPr="00443066">
        <w:rPr>
          <w:rFonts w:ascii="Arial" w:hAnsi="Arial" w:cs="Arial"/>
          <w:color w:val="auto"/>
          <w:sz w:val="20"/>
          <w:szCs w:val="20"/>
        </w:rPr>
        <w:t xml:space="preserve"> stanu skóry głowy w odniesieniu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rozpoznawania podstawowych schorzeń skóry głowy i włosów w odniesieniu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określ</w:t>
      </w:r>
      <w:r w:rsidR="0028739D" w:rsidRPr="00443066">
        <w:rPr>
          <w:rFonts w:ascii="Arial" w:hAnsi="Arial" w:cs="Arial"/>
          <w:color w:val="auto"/>
          <w:sz w:val="20"/>
          <w:szCs w:val="20"/>
        </w:rPr>
        <w:t>a</w:t>
      </w:r>
      <w:r w:rsidRPr="00443066">
        <w:rPr>
          <w:rFonts w:ascii="Arial" w:hAnsi="Arial" w:cs="Arial"/>
          <w:color w:val="auto"/>
          <w:sz w:val="20"/>
          <w:szCs w:val="20"/>
        </w:rPr>
        <w:t xml:space="preserve">nia przeciwwskazań do wykonania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Należy za</w:t>
      </w:r>
      <w:r w:rsidR="00CF21FF" w:rsidRPr="00443066">
        <w:rPr>
          <w:rFonts w:ascii="Arial" w:hAnsi="Arial" w:cs="Arial"/>
          <w:color w:val="auto"/>
          <w:sz w:val="20"/>
          <w:szCs w:val="20"/>
        </w:rPr>
        <w:t>stos</w:t>
      </w:r>
      <w:r w:rsidR="0028739D"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 </w:t>
      </w:r>
      <w:r w:rsidRPr="00443066">
        <w:rPr>
          <w:rFonts w:ascii="Arial" w:hAnsi="Arial" w:cs="Arial"/>
          <w:color w:val="auto"/>
          <w:sz w:val="20"/>
          <w:szCs w:val="20"/>
        </w:rPr>
        <w:br w:type="page"/>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lastRenderedPageBreak/>
        <w:t>PRACOW</w:t>
      </w:r>
      <w:r w:rsidR="007F2FEC">
        <w:rPr>
          <w:rFonts w:ascii="Arial" w:hAnsi="Arial" w:cs="Arial"/>
          <w:b/>
          <w:color w:val="auto"/>
          <w:sz w:val="20"/>
          <w:szCs w:val="20"/>
        </w:rPr>
        <w:t>NIA TRYCHOLOGICZNA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ogólne </w:t>
      </w:r>
    </w:p>
    <w:p w:rsidR="005C3CB5" w:rsidRPr="00443066" w:rsidRDefault="005C3CB5"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 xml:space="preserve">Określanie kompetencji fryzjera w wykonywaniu fryzjerskich zabiegów </w:t>
      </w:r>
      <w:proofErr w:type="spellStart"/>
      <w:r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 xml:space="preserve">ozpoznanie sprzętu stosowanego do wykonywania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kreślanie konsekwencji braku odpowiedzialności za podejmowane działania w salonie fryzjerskim</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 xml:space="preserve">ozpoznanie podstawowych schorzeń skóry głowy i włosów w odniesieniu do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O</w:t>
      </w:r>
      <w:r w:rsidR="005C3CB5" w:rsidRPr="00443066">
        <w:rPr>
          <w:rFonts w:ascii="Arial" w:hAnsi="Arial" w:cs="Arial"/>
          <w:color w:val="auto"/>
          <w:sz w:val="20"/>
          <w:szCs w:val="20"/>
        </w:rPr>
        <w:t xml:space="preserve">kreślanie przeciwwskazań do wykonania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D</w:t>
      </w:r>
      <w:r w:rsidR="005C3CB5" w:rsidRPr="00443066">
        <w:rPr>
          <w:rFonts w:ascii="Arial" w:hAnsi="Arial" w:cs="Arial"/>
          <w:color w:val="auto"/>
          <w:sz w:val="20"/>
          <w:szCs w:val="20"/>
        </w:rPr>
        <w:t xml:space="preserve">obieranie sposobów wykonania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 xml:space="preserve"> do rodzaju skóry</w:t>
      </w:r>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W</w:t>
      </w:r>
      <w:r w:rsidR="005C3CB5" w:rsidRPr="00443066">
        <w:rPr>
          <w:rFonts w:ascii="Arial" w:hAnsi="Arial" w:cs="Arial"/>
          <w:color w:val="auto"/>
          <w:sz w:val="20"/>
          <w:szCs w:val="20"/>
        </w:rPr>
        <w:t xml:space="preserve">ykonanie fryzjerskich zabiegów </w:t>
      </w:r>
      <w:proofErr w:type="spellStart"/>
      <w:r w:rsidR="005C3CB5" w:rsidRPr="00443066">
        <w:rPr>
          <w:rFonts w:ascii="Arial" w:hAnsi="Arial" w:cs="Arial"/>
          <w:color w:val="auto"/>
          <w:sz w:val="20"/>
          <w:szCs w:val="20"/>
        </w:rPr>
        <w:t>trychologicznych</w:t>
      </w:r>
      <w:proofErr w:type="spellEnd"/>
      <w:r w:rsidR="0008612A" w:rsidRPr="00443066">
        <w:rPr>
          <w:rFonts w:ascii="Arial" w:hAnsi="Arial" w:cs="Arial"/>
          <w:color w:val="auto"/>
          <w:sz w:val="20"/>
          <w:szCs w:val="20"/>
        </w:rPr>
        <w:t>.</w:t>
      </w:r>
    </w:p>
    <w:p w:rsidR="005C3CB5" w:rsidRPr="00443066" w:rsidRDefault="00743B58" w:rsidP="0011598D">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43066">
        <w:rPr>
          <w:rFonts w:ascii="Arial" w:hAnsi="Arial" w:cs="Arial"/>
          <w:color w:val="auto"/>
          <w:sz w:val="20"/>
          <w:szCs w:val="20"/>
        </w:rPr>
        <w:t>R</w:t>
      </w:r>
      <w:r w:rsidR="005C3CB5" w:rsidRPr="00443066">
        <w:rPr>
          <w:rFonts w:ascii="Arial" w:hAnsi="Arial" w:cs="Arial"/>
          <w:color w:val="auto"/>
          <w:sz w:val="20"/>
          <w:szCs w:val="20"/>
        </w:rPr>
        <w:t>ozpoznanie sposobów zapobiegania problemom związanym z wypadaniem włosów.</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 xml:space="preserve">Cele operacyjne </w:t>
      </w:r>
    </w:p>
    <w:p w:rsidR="005C3CB5" w:rsidRPr="00443066" w:rsidRDefault="00CF21FF"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Uczeń</w:t>
      </w:r>
      <w:r w:rsidR="005C3CB5" w:rsidRPr="00443066">
        <w:rPr>
          <w:rFonts w:ascii="Arial" w:hAnsi="Arial" w:cs="Arial"/>
          <w:b/>
          <w:color w:val="auto"/>
          <w:sz w:val="20"/>
          <w:szCs w:val="20"/>
        </w:rPr>
        <w:t>:</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analiz</w:t>
      </w:r>
      <w:r w:rsidR="0028739D" w:rsidRPr="00443066">
        <w:rPr>
          <w:rFonts w:ascii="Arial" w:hAnsi="Arial" w:cs="Arial"/>
          <w:color w:val="auto"/>
          <w:sz w:val="20"/>
          <w:szCs w:val="20"/>
        </w:rPr>
        <w:t>uje</w:t>
      </w:r>
      <w:r w:rsidRPr="00443066">
        <w:rPr>
          <w:rFonts w:ascii="Arial" w:hAnsi="Arial" w:cs="Arial"/>
          <w:color w:val="auto"/>
          <w:sz w:val="20"/>
          <w:szCs w:val="20"/>
        </w:rPr>
        <w:t xml:space="preserve"> stan włosów pod kątem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wypełni</w:t>
      </w:r>
      <w:r w:rsidR="0028739D" w:rsidRPr="00443066">
        <w:rPr>
          <w:rFonts w:ascii="Arial" w:hAnsi="Arial" w:cs="Arial"/>
          <w:color w:val="auto"/>
          <w:sz w:val="20"/>
          <w:szCs w:val="20"/>
        </w:rPr>
        <w:t>a</w:t>
      </w:r>
      <w:r w:rsidRPr="00443066">
        <w:rPr>
          <w:rFonts w:ascii="Arial" w:hAnsi="Arial" w:cs="Arial"/>
          <w:color w:val="auto"/>
          <w:sz w:val="20"/>
          <w:szCs w:val="20"/>
        </w:rPr>
        <w:t xml:space="preserve"> kartę diagnozy włosów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wymienia</w:t>
      </w:r>
      <w:r w:rsidR="005C3CB5" w:rsidRPr="00443066">
        <w:rPr>
          <w:rFonts w:ascii="Arial" w:hAnsi="Arial" w:cs="Arial"/>
          <w:color w:val="auto"/>
          <w:sz w:val="20"/>
          <w:szCs w:val="20"/>
        </w:rPr>
        <w:t xml:space="preserve"> konsekwencje prawne odpowiedzialności za podejmowane działania w salonie fryzjerskim,</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stan skóry głowy pod kątem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nieprawidłowości skóry głowy pod kątem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5C3CB5"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wypełni</w:t>
      </w:r>
      <w:r w:rsidR="0028739D" w:rsidRPr="00443066">
        <w:rPr>
          <w:rFonts w:ascii="Arial" w:hAnsi="Arial" w:cs="Arial"/>
          <w:color w:val="auto"/>
          <w:sz w:val="20"/>
          <w:szCs w:val="20"/>
        </w:rPr>
        <w:t>a</w:t>
      </w:r>
      <w:r w:rsidRPr="00443066">
        <w:rPr>
          <w:rFonts w:ascii="Arial" w:hAnsi="Arial" w:cs="Arial"/>
          <w:color w:val="auto"/>
          <w:sz w:val="20"/>
          <w:szCs w:val="20"/>
        </w:rPr>
        <w:t xml:space="preserve"> kartę diagnozy skóry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w:t>
      </w:r>
    </w:p>
    <w:p w:rsidR="005C3CB5" w:rsidRPr="00443066" w:rsidRDefault="00CF21FF"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sprzęt potrzebny do wykonywania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CF21FF"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stosuje</w:t>
      </w:r>
      <w:r w:rsidR="005C3CB5" w:rsidRPr="00443066">
        <w:rPr>
          <w:rFonts w:ascii="Arial" w:hAnsi="Arial" w:cs="Arial"/>
          <w:color w:val="auto"/>
          <w:sz w:val="20"/>
          <w:szCs w:val="20"/>
        </w:rPr>
        <w:t xml:space="preserve"> sprzęt fryzjerski do wykonania stymulacji mieszków włosowych,</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rozpoznaje</w:t>
      </w:r>
      <w:r w:rsidR="005C3CB5" w:rsidRPr="00443066">
        <w:rPr>
          <w:rFonts w:ascii="Arial" w:hAnsi="Arial" w:cs="Arial"/>
          <w:color w:val="auto"/>
          <w:sz w:val="20"/>
          <w:szCs w:val="20"/>
        </w:rPr>
        <w:t xml:space="preserve"> przeciwwskazania do wykonania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0058B9"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dobiera</w:t>
      </w:r>
      <w:r w:rsidR="005C3CB5" w:rsidRPr="00443066">
        <w:rPr>
          <w:rFonts w:ascii="Arial" w:hAnsi="Arial" w:cs="Arial"/>
          <w:color w:val="auto"/>
          <w:sz w:val="20"/>
          <w:szCs w:val="20"/>
        </w:rPr>
        <w:t xml:space="preserve"> preparaty do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 xml:space="preserve"> zgodne z diagnozą stanu skóry,</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stymulacje mieszków włosowych we fryzjerskich zabiegach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t>wykonuje</w:t>
      </w:r>
      <w:r w:rsidR="005C3CB5" w:rsidRPr="00443066">
        <w:rPr>
          <w:rFonts w:ascii="Arial" w:hAnsi="Arial" w:cs="Arial"/>
          <w:color w:val="auto"/>
          <w:sz w:val="20"/>
          <w:szCs w:val="20"/>
        </w:rPr>
        <w:t xml:space="preserve"> oczyszczanie włosów i skóry podczas fryzjerskich zabiegów </w:t>
      </w:r>
      <w:proofErr w:type="spellStart"/>
      <w:r w:rsidR="005C3CB5" w:rsidRPr="00443066">
        <w:rPr>
          <w:rFonts w:ascii="Arial" w:hAnsi="Arial" w:cs="Arial"/>
          <w:color w:val="auto"/>
          <w:sz w:val="20"/>
          <w:szCs w:val="20"/>
        </w:rPr>
        <w:t>trychologicznych</w:t>
      </w:r>
      <w:proofErr w:type="spellEnd"/>
      <w:r w:rsidR="005C3CB5" w:rsidRPr="00443066">
        <w:rPr>
          <w:rFonts w:ascii="Arial" w:hAnsi="Arial" w:cs="Arial"/>
          <w:color w:val="auto"/>
          <w:sz w:val="20"/>
          <w:szCs w:val="20"/>
        </w:rPr>
        <w:t>,</w:t>
      </w:r>
    </w:p>
    <w:p w:rsidR="005C3CB5" w:rsidRPr="00443066" w:rsidRDefault="00D25B0B" w:rsidP="0011598D">
      <w:pPr>
        <w:pStyle w:val="Akapitzlist"/>
        <w:numPr>
          <w:ilvl w:val="0"/>
          <w:numId w:val="19"/>
        </w:numPr>
        <w:spacing w:line="360" w:lineRule="auto"/>
        <w:rPr>
          <w:rFonts w:ascii="Arial" w:hAnsi="Arial" w:cs="Arial"/>
          <w:color w:val="auto"/>
          <w:sz w:val="20"/>
          <w:szCs w:val="20"/>
        </w:rPr>
      </w:pPr>
      <w:r w:rsidRPr="00443066">
        <w:rPr>
          <w:rFonts w:ascii="Arial" w:hAnsi="Arial" w:cs="Arial"/>
          <w:color w:val="auto"/>
          <w:sz w:val="20"/>
          <w:szCs w:val="20"/>
        </w:rPr>
        <w:lastRenderedPageBreak/>
        <w:t>wykonuje</w:t>
      </w:r>
      <w:r w:rsidR="005C3CB5" w:rsidRPr="00443066">
        <w:rPr>
          <w:rFonts w:ascii="Arial" w:hAnsi="Arial" w:cs="Arial"/>
          <w:color w:val="auto"/>
          <w:sz w:val="20"/>
          <w:szCs w:val="20"/>
        </w:rPr>
        <w:t xml:space="preserve"> fryzjerskie zabiegi </w:t>
      </w:r>
      <w:proofErr w:type="spellStart"/>
      <w:r w:rsidR="005C3CB5" w:rsidRPr="00443066">
        <w:rPr>
          <w:rFonts w:ascii="Arial" w:hAnsi="Arial" w:cs="Arial"/>
          <w:color w:val="auto"/>
          <w:sz w:val="20"/>
          <w:szCs w:val="20"/>
        </w:rPr>
        <w:t>trychologiczne</w:t>
      </w:r>
      <w:proofErr w:type="spellEnd"/>
      <w:r w:rsidR="005C3CB5" w:rsidRPr="00443066">
        <w:rPr>
          <w:rFonts w:ascii="Arial" w:hAnsi="Arial" w:cs="Arial"/>
          <w:color w:val="auto"/>
          <w:sz w:val="20"/>
          <w:szCs w:val="20"/>
        </w:rPr>
        <w:t xml:space="preserve"> zgodnie z wykonaną diagnozą włosów.</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43066">
        <w:rPr>
          <w:rFonts w:ascii="Arial" w:hAnsi="Arial" w:cs="Arial"/>
          <w:b/>
          <w:color w:val="auto"/>
          <w:sz w:val="20"/>
          <w:szCs w:val="20"/>
        </w:rPr>
        <w:t>MATERIAŁ NAUCZANIA</w:t>
      </w: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Praco</w:t>
      </w:r>
      <w:r w:rsidR="007F2FEC">
        <w:rPr>
          <w:rFonts w:ascii="Arial" w:hAnsi="Arial" w:cs="Arial"/>
          <w:b/>
          <w:color w:val="auto"/>
          <w:sz w:val="20"/>
          <w:szCs w:val="20"/>
        </w:rPr>
        <w:t xml:space="preserve">wnia </w:t>
      </w:r>
      <w:proofErr w:type="spellStart"/>
      <w:r w:rsidR="007F2FEC">
        <w:rPr>
          <w:rFonts w:ascii="Arial" w:hAnsi="Arial" w:cs="Arial"/>
          <w:b/>
          <w:color w:val="auto"/>
          <w:sz w:val="20"/>
          <w:szCs w:val="20"/>
        </w:rPr>
        <w:t>trychologiczna</w:t>
      </w:r>
      <w:proofErr w:type="spellEnd"/>
    </w:p>
    <w:tbl>
      <w:tblPr>
        <w:tblStyle w:val="Tabela-Siatka"/>
        <w:tblW w:w="13858" w:type="dxa"/>
        <w:tblLook w:val="04A0" w:firstRow="1" w:lastRow="0" w:firstColumn="1" w:lastColumn="0" w:noHBand="0" w:noVBand="1"/>
      </w:tblPr>
      <w:tblGrid>
        <w:gridCol w:w="1695"/>
        <w:gridCol w:w="3062"/>
        <w:gridCol w:w="1021"/>
        <w:gridCol w:w="3412"/>
        <w:gridCol w:w="3253"/>
        <w:gridCol w:w="1415"/>
      </w:tblGrid>
      <w:tr w:rsidR="00635A10" w:rsidRPr="00443066" w:rsidTr="00B5781D">
        <w:tc>
          <w:tcPr>
            <w:tcW w:w="1695" w:type="dxa"/>
            <w:vMerge w:val="restart"/>
            <w:vAlign w:val="center"/>
          </w:tcPr>
          <w:p w:rsidR="005C3CB5" w:rsidRPr="0011598D" w:rsidRDefault="005C3CB5" w:rsidP="007F54C8">
            <w:pPr>
              <w:pBdr>
                <w:top w:val="nil"/>
                <w:left w:val="nil"/>
                <w:bottom w:val="nil"/>
                <w:right w:val="nil"/>
                <w:between w:val="nil"/>
              </w:pBdr>
              <w:jc w:val="center"/>
              <w:rPr>
                <w:rFonts w:ascii="Arial" w:hAnsi="Arial" w:cs="Arial"/>
                <w:b/>
                <w:sz w:val="20"/>
                <w:szCs w:val="20"/>
              </w:rPr>
            </w:pPr>
            <w:r w:rsidRPr="00443066">
              <w:rPr>
                <w:rFonts w:ascii="Arial" w:hAnsi="Arial" w:cs="Arial"/>
                <w:b/>
                <w:sz w:val="20"/>
                <w:szCs w:val="20"/>
              </w:rPr>
              <w:t>Dział programowy</w:t>
            </w:r>
          </w:p>
        </w:tc>
        <w:tc>
          <w:tcPr>
            <w:tcW w:w="3062"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Tematy jednostek metodycznych</w:t>
            </w:r>
          </w:p>
        </w:tc>
        <w:tc>
          <w:tcPr>
            <w:tcW w:w="1021" w:type="dxa"/>
            <w:vMerge w:val="restart"/>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Liczba godz.</w:t>
            </w:r>
          </w:p>
        </w:tc>
        <w:tc>
          <w:tcPr>
            <w:tcW w:w="6665" w:type="dxa"/>
            <w:gridSpan w:val="2"/>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Wymagania programowe</w:t>
            </w:r>
          </w:p>
        </w:tc>
        <w:tc>
          <w:tcPr>
            <w:tcW w:w="1415" w:type="dxa"/>
            <w:vAlign w:val="center"/>
          </w:tcPr>
          <w:p w:rsidR="00B5781D" w:rsidRPr="0011598D" w:rsidRDefault="005C3CB5" w:rsidP="0011598D">
            <w:pPr>
              <w:jc w:val="center"/>
              <w:rPr>
                <w:rFonts w:ascii="Arial" w:hAnsi="Arial" w:cs="Arial"/>
                <w:b/>
                <w:sz w:val="20"/>
                <w:szCs w:val="20"/>
              </w:rPr>
            </w:pPr>
            <w:r w:rsidRPr="00443066">
              <w:rPr>
                <w:rFonts w:ascii="Arial" w:hAnsi="Arial" w:cs="Arial"/>
                <w:b/>
                <w:sz w:val="20"/>
                <w:szCs w:val="20"/>
              </w:rPr>
              <w:t xml:space="preserve">Uwagi </w:t>
            </w:r>
          </w:p>
          <w:p w:rsidR="005C3CB5" w:rsidRPr="0011598D" w:rsidRDefault="005C3CB5" w:rsidP="0011598D">
            <w:pPr>
              <w:jc w:val="center"/>
              <w:rPr>
                <w:rFonts w:ascii="Arial" w:hAnsi="Arial" w:cs="Arial"/>
                <w:b/>
                <w:sz w:val="20"/>
                <w:szCs w:val="20"/>
              </w:rPr>
            </w:pPr>
            <w:r w:rsidRPr="00443066">
              <w:rPr>
                <w:rFonts w:ascii="Arial" w:hAnsi="Arial" w:cs="Arial"/>
                <w:b/>
                <w:sz w:val="20"/>
                <w:szCs w:val="20"/>
              </w:rPr>
              <w:t>o realizacji</w:t>
            </w:r>
          </w:p>
        </w:tc>
      </w:tr>
      <w:tr w:rsidR="00635A10" w:rsidRPr="00443066" w:rsidTr="00B5781D">
        <w:tc>
          <w:tcPr>
            <w:tcW w:w="1695" w:type="dxa"/>
            <w:vMerge/>
            <w:vAlign w:val="center"/>
          </w:tcPr>
          <w:p w:rsidR="005C3CB5" w:rsidRPr="0011598D" w:rsidRDefault="005C3CB5" w:rsidP="0011598D">
            <w:pPr>
              <w:jc w:val="center"/>
              <w:rPr>
                <w:rFonts w:ascii="Arial" w:hAnsi="Arial" w:cs="Arial"/>
                <w:b/>
                <w:sz w:val="20"/>
                <w:szCs w:val="20"/>
              </w:rPr>
            </w:pPr>
          </w:p>
        </w:tc>
        <w:tc>
          <w:tcPr>
            <w:tcW w:w="3062" w:type="dxa"/>
            <w:vMerge/>
            <w:vAlign w:val="center"/>
          </w:tcPr>
          <w:p w:rsidR="005C3CB5" w:rsidRPr="0011598D" w:rsidRDefault="005C3CB5" w:rsidP="0011598D">
            <w:pPr>
              <w:jc w:val="center"/>
              <w:rPr>
                <w:rFonts w:ascii="Arial" w:hAnsi="Arial" w:cs="Arial"/>
                <w:b/>
                <w:sz w:val="20"/>
                <w:szCs w:val="20"/>
              </w:rPr>
            </w:pPr>
          </w:p>
        </w:tc>
        <w:tc>
          <w:tcPr>
            <w:tcW w:w="1021" w:type="dxa"/>
            <w:vMerge/>
            <w:vAlign w:val="center"/>
          </w:tcPr>
          <w:p w:rsidR="005C3CB5" w:rsidRPr="0011598D" w:rsidRDefault="005C3CB5" w:rsidP="0011598D">
            <w:pPr>
              <w:jc w:val="center"/>
              <w:rPr>
                <w:rFonts w:ascii="Arial" w:hAnsi="Arial" w:cs="Arial"/>
                <w:b/>
                <w:sz w:val="20"/>
                <w:szCs w:val="20"/>
              </w:rPr>
            </w:pPr>
          </w:p>
        </w:tc>
        <w:tc>
          <w:tcPr>
            <w:tcW w:w="3412"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3253" w:type="dxa"/>
            <w:vAlign w:val="center"/>
          </w:tcPr>
          <w:p w:rsidR="005C3CB5" w:rsidRPr="0011598D" w:rsidRDefault="005C3CB5" w:rsidP="0011598D">
            <w:pPr>
              <w:rPr>
                <w:rFonts w:ascii="Arial" w:hAnsi="Arial" w:cs="Arial"/>
                <w:b/>
                <w:sz w:val="20"/>
                <w:szCs w:val="20"/>
              </w:rPr>
            </w:pPr>
            <w:r w:rsidRPr="00443066">
              <w:rPr>
                <w:rFonts w:ascii="Arial" w:hAnsi="Arial" w:cs="Arial"/>
                <w:b/>
                <w:sz w:val="20"/>
                <w:szCs w:val="20"/>
              </w:rPr>
              <w:t>Ponadpodstawowe</w:t>
            </w:r>
          </w:p>
          <w:p w:rsidR="005C3CB5" w:rsidRPr="0011598D" w:rsidRDefault="00CF21FF" w:rsidP="0011598D">
            <w:pPr>
              <w:rPr>
                <w:rFonts w:ascii="Arial" w:hAnsi="Arial" w:cs="Arial"/>
                <w:b/>
                <w:sz w:val="20"/>
                <w:szCs w:val="20"/>
              </w:rPr>
            </w:pPr>
            <w:r w:rsidRPr="00443066">
              <w:rPr>
                <w:rFonts w:ascii="Arial" w:hAnsi="Arial" w:cs="Arial"/>
                <w:b/>
                <w:sz w:val="20"/>
                <w:szCs w:val="20"/>
              </w:rPr>
              <w:t>Uczeń</w:t>
            </w:r>
            <w:r w:rsidR="005C3CB5" w:rsidRPr="00443066">
              <w:rPr>
                <w:rFonts w:ascii="Arial" w:hAnsi="Arial" w:cs="Arial"/>
                <w:b/>
                <w:sz w:val="20"/>
                <w:szCs w:val="20"/>
              </w:rPr>
              <w:t>:</w:t>
            </w:r>
          </w:p>
        </w:tc>
        <w:tc>
          <w:tcPr>
            <w:tcW w:w="1415" w:type="dxa"/>
            <w:vAlign w:val="center"/>
          </w:tcPr>
          <w:p w:rsidR="005C3CB5" w:rsidRPr="0011598D" w:rsidRDefault="005C3CB5" w:rsidP="0011598D">
            <w:pPr>
              <w:jc w:val="center"/>
              <w:rPr>
                <w:rFonts w:ascii="Arial" w:hAnsi="Arial" w:cs="Arial"/>
                <w:b/>
                <w:sz w:val="20"/>
                <w:szCs w:val="20"/>
              </w:rPr>
            </w:pPr>
            <w:r w:rsidRPr="00443066">
              <w:rPr>
                <w:rFonts w:ascii="Arial" w:hAnsi="Arial" w:cs="Arial"/>
                <w:b/>
                <w:sz w:val="20"/>
                <w:szCs w:val="20"/>
              </w:rPr>
              <w:t>Etap realizacji</w:t>
            </w:r>
          </w:p>
        </w:tc>
      </w:tr>
      <w:tr w:rsidR="00D01875" w:rsidRPr="00443066" w:rsidTr="00B5781D">
        <w:tc>
          <w:tcPr>
            <w:tcW w:w="1695"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t xml:space="preserve">I. Stanowisko pracy do zabiegów </w:t>
            </w:r>
            <w:proofErr w:type="spellStart"/>
            <w:r w:rsidRPr="007F54C8">
              <w:rPr>
                <w:rFonts w:ascii="Arial" w:hAnsi="Arial" w:cs="Arial"/>
                <w:sz w:val="20"/>
                <w:szCs w:val="20"/>
              </w:rPr>
              <w:t>trychologicznych</w:t>
            </w:r>
            <w:proofErr w:type="spellEnd"/>
            <w:r w:rsidRPr="007F54C8">
              <w:rPr>
                <w:rFonts w:ascii="Arial" w:hAnsi="Arial" w:cs="Arial"/>
                <w:sz w:val="20"/>
                <w:szCs w:val="20"/>
              </w:rPr>
              <w:t xml:space="preserve"> </w:t>
            </w:r>
          </w:p>
          <w:p w:rsidR="00D01875" w:rsidRPr="0011598D" w:rsidRDefault="00D01875" w:rsidP="0011598D">
            <w:pPr>
              <w:rPr>
                <w:rFonts w:ascii="Arial" w:hAnsi="Arial" w:cs="Arial"/>
                <w:sz w:val="20"/>
                <w:szCs w:val="20"/>
              </w:rPr>
            </w:pPr>
          </w:p>
        </w:tc>
        <w:tc>
          <w:tcPr>
            <w:tcW w:w="306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1. Sprzęt </w:t>
            </w:r>
            <w:proofErr w:type="spellStart"/>
            <w:r w:rsidRPr="00443066">
              <w:rPr>
                <w:rFonts w:ascii="Arial" w:hAnsi="Arial" w:cs="Arial"/>
                <w:sz w:val="20"/>
                <w:szCs w:val="20"/>
              </w:rPr>
              <w:t>trychologiczny</w:t>
            </w:r>
            <w:proofErr w:type="spellEnd"/>
            <w:r w:rsidRPr="00443066">
              <w:rPr>
                <w:rFonts w:ascii="Arial" w:hAnsi="Arial" w:cs="Arial"/>
                <w:sz w:val="20"/>
                <w:szCs w:val="20"/>
              </w:rPr>
              <w:t xml:space="preserve"> i jego zastosowanie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charaktery</w:t>
            </w:r>
            <w:r w:rsidR="0028739D" w:rsidRPr="00443066">
              <w:rPr>
                <w:rFonts w:ascii="Arial" w:hAnsi="Arial" w:cs="Arial"/>
                <w:sz w:val="20"/>
                <w:szCs w:val="20"/>
              </w:rPr>
              <w:t>zuje</w:t>
            </w:r>
            <w:r w:rsidR="00D01875" w:rsidRPr="00443066">
              <w:rPr>
                <w:rFonts w:ascii="Arial" w:hAnsi="Arial" w:cs="Arial"/>
                <w:sz w:val="20"/>
                <w:szCs w:val="20"/>
              </w:rPr>
              <w:t xml:space="preserve"> sprzęt </w:t>
            </w:r>
            <w:proofErr w:type="spellStart"/>
            <w:r w:rsidR="00D01875" w:rsidRPr="00443066">
              <w:rPr>
                <w:rFonts w:ascii="Arial" w:hAnsi="Arial" w:cs="Arial"/>
                <w:sz w:val="20"/>
                <w:szCs w:val="20"/>
              </w:rPr>
              <w:t>trychologiczny</w:t>
            </w:r>
            <w:proofErr w:type="spellEnd"/>
            <w:r w:rsidR="00D01875"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aparaty </w:t>
            </w:r>
            <w:proofErr w:type="spellStart"/>
            <w:r w:rsidRPr="00443066">
              <w:rPr>
                <w:rFonts w:ascii="Arial" w:hAnsi="Arial" w:cs="Arial"/>
                <w:sz w:val="20"/>
                <w:szCs w:val="20"/>
              </w:rPr>
              <w:t>trychologiczne</w:t>
            </w:r>
            <w:proofErr w:type="spellEnd"/>
            <w:r w:rsidRPr="00443066">
              <w:rPr>
                <w:rFonts w:ascii="Arial" w:hAnsi="Arial" w:cs="Arial"/>
                <w:sz w:val="20"/>
                <w:szCs w:val="20"/>
              </w:rPr>
              <w:t xml:space="preserve"> </w:t>
            </w:r>
          </w:p>
          <w:p w:rsidR="00D01875" w:rsidRPr="0011598D" w:rsidRDefault="00364944" w:rsidP="0011598D">
            <w:pP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organiz</w:t>
            </w:r>
            <w:r w:rsidR="0028739D" w:rsidRPr="00443066">
              <w:rPr>
                <w:rFonts w:ascii="Arial" w:hAnsi="Arial" w:cs="Arial"/>
                <w:sz w:val="20"/>
                <w:szCs w:val="20"/>
              </w:rPr>
              <w:t>uje</w:t>
            </w:r>
            <w:r w:rsidR="00D01875" w:rsidRPr="00443066">
              <w:rPr>
                <w:rFonts w:ascii="Arial" w:hAnsi="Arial" w:cs="Arial"/>
                <w:sz w:val="20"/>
                <w:szCs w:val="20"/>
              </w:rPr>
              <w:t xml:space="preserve"> stanowisko pracy do wykonania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w:t>
            </w:r>
            <w:proofErr w:type="spellStart"/>
            <w:r w:rsidRPr="00443066">
              <w:rPr>
                <w:rFonts w:ascii="Arial" w:hAnsi="Arial" w:cs="Arial"/>
                <w:sz w:val="20"/>
                <w:szCs w:val="20"/>
              </w:rPr>
              <w:t>trycho</w:t>
            </w:r>
            <w:proofErr w:type="spellEnd"/>
            <w:r w:rsidRPr="00443066">
              <w:rPr>
                <w:rFonts w:ascii="Arial" w:hAnsi="Arial" w:cs="Arial"/>
                <w:sz w:val="20"/>
                <w:szCs w:val="20"/>
              </w:rPr>
              <w:t xml:space="preserve"> grzebienia do wykonywania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zgodnie z przeznaczeniem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zastosowanie pelot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zastosowanie </w:t>
            </w:r>
            <w:proofErr w:type="spellStart"/>
            <w:r w:rsidRPr="00443066">
              <w:rPr>
                <w:rFonts w:ascii="Arial" w:hAnsi="Arial" w:cs="Arial"/>
                <w:sz w:val="20"/>
                <w:szCs w:val="20"/>
              </w:rPr>
              <w:t>rolerów</w:t>
            </w:r>
            <w:proofErr w:type="spellEnd"/>
            <w:r w:rsidRPr="00443066">
              <w:rPr>
                <w:rFonts w:ascii="Arial" w:hAnsi="Arial" w:cs="Arial"/>
                <w:sz w:val="20"/>
                <w:szCs w:val="20"/>
              </w:rPr>
              <w:t xml:space="preserve"> do stymulacji igłowej mieszków włosowych zależnie od pożądanego efektu </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D01875" w:rsidP="0011598D">
            <w:pPr>
              <w:rPr>
                <w:rFonts w:ascii="Arial" w:hAnsi="Arial" w:cs="Arial"/>
                <w:sz w:val="20"/>
                <w:szCs w:val="20"/>
              </w:rPr>
            </w:pPr>
            <w:r w:rsidRPr="00443066">
              <w:rPr>
                <w:rFonts w:ascii="Arial" w:hAnsi="Arial" w:cs="Arial"/>
                <w:sz w:val="20"/>
                <w:szCs w:val="20"/>
              </w:rPr>
              <w:t xml:space="preserve">2. Bezpieczeństwo i higiena pracy na stanowisku </w:t>
            </w:r>
            <w:proofErr w:type="spellStart"/>
            <w:r w:rsidRPr="00443066">
              <w:rPr>
                <w:rFonts w:ascii="Arial" w:hAnsi="Arial" w:cs="Arial"/>
                <w:sz w:val="20"/>
                <w:szCs w:val="20"/>
              </w:rPr>
              <w:t>trychologicznym</w:t>
            </w:r>
            <w:proofErr w:type="spellEnd"/>
          </w:p>
        </w:tc>
        <w:tc>
          <w:tcPr>
            <w:tcW w:w="1021" w:type="dxa"/>
          </w:tcPr>
          <w:p w:rsidR="00D01875" w:rsidRPr="0011598D" w:rsidRDefault="00D01875" w:rsidP="0011598D">
            <w:pPr>
              <w:jc w:val="center"/>
              <w:rPr>
                <w:rFonts w:ascii="Arial" w:hAnsi="Arial" w:cs="Arial"/>
                <w:sz w:val="20"/>
                <w:szCs w:val="20"/>
              </w:rPr>
            </w:pPr>
          </w:p>
        </w:tc>
        <w:tc>
          <w:tcPr>
            <w:tcW w:w="3412" w:type="dxa"/>
          </w:tcPr>
          <w:p w:rsidR="00364944"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wymienia</w:t>
            </w:r>
            <w:r w:rsidRPr="00443066">
              <w:rPr>
                <w:rFonts w:ascii="Arial" w:hAnsi="Arial" w:cs="Arial"/>
                <w:sz w:val="20"/>
                <w:szCs w:val="20"/>
              </w:rPr>
              <w:t xml:space="preserve"> zadania fryzjera dotyczące bezpieczeństwa pracy z urządzeniami mechanicznymi </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i elekt</w:t>
            </w:r>
            <w:r w:rsidR="0028739D" w:rsidRPr="00443066">
              <w:rPr>
                <w:rFonts w:ascii="Arial" w:hAnsi="Arial" w:cs="Arial"/>
                <w:sz w:val="20"/>
                <w:szCs w:val="20"/>
              </w:rPr>
              <w:t>r</w:t>
            </w:r>
            <w:r w:rsidRPr="00443066">
              <w:rPr>
                <w:rFonts w:ascii="Arial" w:hAnsi="Arial" w:cs="Arial"/>
                <w:sz w:val="20"/>
                <w:szCs w:val="20"/>
              </w:rPr>
              <w:t>ycznymi</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źródła zanieczyszczeń powstałych w wyniku: pielęgnacji włosów (szampony, odżywki, maski), ondulacji nietrwałej i trwałej (pianki, lakiery, płyny do trwałej, utrwalacze), zmiany koloru włosów (farby, aktywatory)</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rodzaje preparatów do dezynfekcji</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t>- wskaz</w:t>
            </w:r>
            <w:r w:rsidR="0028739D" w:rsidRPr="00443066">
              <w:rPr>
                <w:rFonts w:ascii="Arial" w:hAnsi="Arial" w:cs="Arial"/>
                <w:sz w:val="20"/>
                <w:szCs w:val="20"/>
              </w:rPr>
              <w:t>uje</w:t>
            </w:r>
            <w:r w:rsidRPr="00443066">
              <w:rPr>
                <w:rFonts w:ascii="Arial" w:hAnsi="Arial" w:cs="Arial"/>
                <w:sz w:val="20"/>
                <w:szCs w:val="20"/>
              </w:rPr>
              <w:t xml:space="preserve"> spektrum działania poszczególnych preparatów do dezynfekcji </w:t>
            </w:r>
          </w:p>
          <w:p w:rsidR="00D01875" w:rsidRPr="0011598D" w:rsidRDefault="00D01875" w:rsidP="0011598D">
            <w:pPr>
              <w:tabs>
                <w:tab w:val="left" w:pos="204"/>
              </w:tabs>
              <w:rPr>
                <w:rFonts w:ascii="Arial" w:hAnsi="Arial" w:cs="Arial"/>
                <w:sz w:val="20"/>
                <w:szCs w:val="20"/>
              </w:rPr>
            </w:pPr>
            <w:r w:rsidRPr="00443066">
              <w:rPr>
                <w:rFonts w:ascii="Arial" w:hAnsi="Arial" w:cs="Arial"/>
                <w:sz w:val="20"/>
                <w:szCs w:val="20"/>
              </w:rPr>
              <w:lastRenderedPageBreak/>
              <w:t xml:space="preserve">- </w:t>
            </w:r>
            <w:r w:rsidR="00D25B0B" w:rsidRPr="00443066">
              <w:rPr>
                <w:rFonts w:ascii="Arial" w:hAnsi="Arial" w:cs="Arial"/>
                <w:sz w:val="20"/>
                <w:szCs w:val="20"/>
              </w:rPr>
              <w:t>rozpoznaje</w:t>
            </w:r>
            <w:r w:rsidRPr="00443066">
              <w:rPr>
                <w:rFonts w:ascii="Arial" w:hAnsi="Arial" w:cs="Arial"/>
                <w:sz w:val="20"/>
                <w:szCs w:val="20"/>
              </w:rPr>
              <w:t xml:space="preserve"> metody dekontaminacji</w:t>
            </w:r>
          </w:p>
          <w:p w:rsidR="00D01875" w:rsidRPr="0011598D" w:rsidRDefault="00364944" w:rsidP="0011598D">
            <w:pPr>
              <w:tabs>
                <w:tab w:val="left" w:pos="204"/>
              </w:tabs>
              <w:rPr>
                <w:rFonts w:ascii="Arial" w:hAnsi="Arial" w:cs="Arial"/>
                <w:sz w:val="20"/>
                <w:szCs w:val="20"/>
              </w:rPr>
            </w:pPr>
            <w:r w:rsidRPr="00443066">
              <w:rPr>
                <w:rFonts w:ascii="Arial" w:hAnsi="Arial" w:cs="Arial"/>
                <w:sz w:val="20"/>
                <w:szCs w:val="20"/>
              </w:rPr>
              <w:t xml:space="preserve">- </w:t>
            </w:r>
            <w:r w:rsidR="00CF21FF" w:rsidRPr="00443066">
              <w:rPr>
                <w:rFonts w:ascii="Arial" w:hAnsi="Arial" w:cs="Arial"/>
                <w:sz w:val="20"/>
                <w:szCs w:val="20"/>
              </w:rPr>
              <w:t>stosuje</w:t>
            </w:r>
            <w:r w:rsidR="00D01875" w:rsidRPr="00443066">
              <w:rPr>
                <w:rFonts w:ascii="Arial" w:hAnsi="Arial" w:cs="Arial"/>
                <w:sz w:val="20"/>
                <w:szCs w:val="20"/>
              </w:rPr>
              <w:t xml:space="preserve"> środki ochrony indywidualnej ze względu na ich przeznaczenie i zastosowanie (rękawiczki, gogle ochronne, fartuchy impregnowane i materiałowe, peniuary jedno i wielorazowe)</w:t>
            </w:r>
          </w:p>
        </w:tc>
        <w:tc>
          <w:tcPr>
            <w:tcW w:w="3253" w:type="dxa"/>
          </w:tcPr>
          <w:p w:rsidR="00364944" w:rsidRPr="0011598D" w:rsidRDefault="00D01875" w:rsidP="0011598D">
            <w:pPr>
              <w:pBdr>
                <w:bar w:val="nil"/>
              </w:pBdr>
              <w:rPr>
                <w:rFonts w:ascii="Arial" w:hAnsi="Arial" w:cs="Arial"/>
                <w:sz w:val="20"/>
                <w:szCs w:val="20"/>
              </w:rPr>
            </w:pPr>
            <w:r w:rsidRPr="00443066">
              <w:rPr>
                <w:rFonts w:ascii="Arial" w:hAnsi="Arial" w:cs="Arial"/>
                <w:sz w:val="20"/>
                <w:szCs w:val="20"/>
              </w:rPr>
              <w:lastRenderedPageBreak/>
              <w:t xml:space="preserve">- </w:t>
            </w:r>
            <w:r w:rsidR="00CF21FF" w:rsidRPr="00443066">
              <w:rPr>
                <w:rFonts w:ascii="Arial" w:hAnsi="Arial" w:cs="Arial"/>
                <w:sz w:val="20"/>
                <w:szCs w:val="20"/>
              </w:rPr>
              <w:t>stosuje</w:t>
            </w:r>
            <w:r w:rsidRPr="00443066">
              <w:rPr>
                <w:rFonts w:ascii="Arial" w:hAnsi="Arial" w:cs="Arial"/>
                <w:sz w:val="20"/>
                <w:szCs w:val="20"/>
              </w:rPr>
              <w:t xml:space="preserve"> zasady postępowania w razie powstania zagrożenia,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a szczególnie wypadku przy pracy, awarii, pożaru, wybuchu</w:t>
            </w:r>
          </w:p>
          <w:p w:rsidR="00D01875" w:rsidRPr="0011598D" w:rsidRDefault="00D25B0B" w:rsidP="0011598D">
            <w:pPr>
              <w:pBdr>
                <w:bar w:val="nil"/>
              </w:pBdr>
              <w:rPr>
                <w:rFonts w:ascii="Arial" w:hAnsi="Arial" w:cs="Arial"/>
                <w:sz w:val="20"/>
                <w:szCs w:val="20"/>
              </w:rPr>
            </w:pPr>
            <w:r w:rsidRPr="00443066">
              <w:rPr>
                <w:rFonts w:ascii="Arial" w:hAnsi="Arial" w:cs="Arial"/>
                <w:sz w:val="20"/>
                <w:szCs w:val="20"/>
              </w:rPr>
              <w:t>wymienia</w:t>
            </w:r>
            <w:r w:rsidR="00D01875" w:rsidRPr="00443066">
              <w:rPr>
                <w:rFonts w:ascii="Arial" w:hAnsi="Arial" w:cs="Arial"/>
                <w:sz w:val="20"/>
                <w:szCs w:val="20"/>
              </w:rPr>
              <w:t xml:space="preserve"> środki ochrony indywidualnej stosowane podczas wykonywania usług fryzjerskich: odzież ochronn</w:t>
            </w:r>
            <w:r w:rsidR="0028739D" w:rsidRPr="00443066">
              <w:rPr>
                <w:rFonts w:ascii="Arial" w:hAnsi="Arial" w:cs="Arial"/>
                <w:sz w:val="20"/>
                <w:szCs w:val="20"/>
              </w:rPr>
              <w:t>a</w:t>
            </w:r>
            <w:r w:rsidR="00D01875" w:rsidRPr="00443066">
              <w:rPr>
                <w:rFonts w:ascii="Arial" w:hAnsi="Arial" w:cs="Arial"/>
                <w:sz w:val="20"/>
                <w:szCs w:val="20"/>
              </w:rPr>
              <w:t xml:space="preserve"> i zabiegow</w:t>
            </w:r>
            <w:r w:rsidR="0028739D" w:rsidRPr="00443066">
              <w:rPr>
                <w:rFonts w:ascii="Arial" w:hAnsi="Arial" w:cs="Arial"/>
                <w:sz w:val="20"/>
                <w:szCs w:val="20"/>
              </w:rPr>
              <w:t>a</w:t>
            </w:r>
            <w:r w:rsidR="00D01875" w:rsidRPr="00443066">
              <w:rPr>
                <w:rFonts w:ascii="Arial" w:hAnsi="Arial" w:cs="Arial"/>
                <w:sz w:val="20"/>
                <w:szCs w:val="20"/>
              </w:rPr>
              <w:t>.</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CF21FF" w:rsidRPr="00443066">
              <w:rPr>
                <w:rFonts w:ascii="Arial" w:hAnsi="Arial" w:cs="Arial"/>
                <w:sz w:val="20"/>
                <w:szCs w:val="20"/>
              </w:rPr>
              <w:t>opisuje</w:t>
            </w:r>
            <w:r w:rsidRPr="00443066">
              <w:rPr>
                <w:rFonts w:ascii="Arial" w:hAnsi="Arial" w:cs="Arial"/>
                <w:sz w:val="20"/>
                <w:szCs w:val="20"/>
              </w:rPr>
              <w:t xml:space="preserve"> środki ochrony indywidualnej i ich zastosowanie podczas wykonywania usług fryzjerskich </w:t>
            </w:r>
          </w:p>
          <w:p w:rsidR="00D01875" w:rsidRPr="0011598D" w:rsidRDefault="00D01875" w:rsidP="0011598D">
            <w:pPr>
              <w:pBdr>
                <w:bar w:val="nil"/>
              </w:pBdr>
              <w:rPr>
                <w:rFonts w:ascii="Arial" w:hAnsi="Arial" w:cs="Arial"/>
                <w:sz w:val="20"/>
                <w:szCs w:val="20"/>
              </w:rPr>
            </w:pP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val="restart"/>
          </w:tcPr>
          <w:p w:rsidR="00D01875" w:rsidRPr="0011598D" w:rsidRDefault="00D01875" w:rsidP="007F54C8">
            <w:pPr>
              <w:pBdr>
                <w:top w:val="nil"/>
                <w:left w:val="nil"/>
                <w:bottom w:val="nil"/>
                <w:right w:val="nil"/>
                <w:between w:val="nil"/>
              </w:pBdr>
              <w:rPr>
                <w:rFonts w:ascii="Arial" w:hAnsi="Arial" w:cs="Arial"/>
                <w:sz w:val="20"/>
                <w:szCs w:val="20"/>
              </w:rPr>
            </w:pPr>
            <w:r w:rsidRPr="007F54C8">
              <w:rPr>
                <w:rFonts w:ascii="Arial" w:hAnsi="Arial" w:cs="Arial"/>
                <w:sz w:val="20"/>
                <w:szCs w:val="20"/>
              </w:rPr>
              <w:lastRenderedPageBreak/>
              <w:t xml:space="preserve">II. Wykonanie zabiegów </w:t>
            </w:r>
            <w:proofErr w:type="spellStart"/>
            <w:r w:rsidRPr="007F54C8">
              <w:rPr>
                <w:rFonts w:ascii="Arial" w:hAnsi="Arial" w:cs="Arial"/>
                <w:sz w:val="20"/>
                <w:szCs w:val="20"/>
              </w:rPr>
              <w:t>trychologicznych</w:t>
            </w:r>
            <w:proofErr w:type="spellEnd"/>
            <w:r w:rsidRPr="007F54C8">
              <w:rPr>
                <w:rFonts w:ascii="Arial" w:hAnsi="Arial" w:cs="Arial"/>
                <w:sz w:val="20"/>
                <w:szCs w:val="20"/>
              </w:rPr>
              <w:t xml:space="preserve"> </w:t>
            </w: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1</w:t>
            </w:r>
            <w:r w:rsidR="00D01875" w:rsidRPr="00443066">
              <w:rPr>
                <w:rFonts w:ascii="Arial" w:hAnsi="Arial" w:cs="Arial"/>
                <w:sz w:val="20"/>
                <w:szCs w:val="20"/>
              </w:rPr>
              <w:t xml:space="preserve">. Diagnoza przed wykonaniem zabiegów </w:t>
            </w:r>
            <w:proofErr w:type="spellStart"/>
            <w:r w:rsidR="00D01875" w:rsidRPr="00443066">
              <w:rPr>
                <w:rFonts w:ascii="Arial" w:hAnsi="Arial" w:cs="Arial"/>
                <w:sz w:val="20"/>
                <w:szCs w:val="20"/>
              </w:rPr>
              <w:t>trychologicznych</w:t>
            </w:r>
            <w:proofErr w:type="spellEnd"/>
            <w:r w:rsidR="00D01875" w:rsidRPr="00443066">
              <w:rPr>
                <w:rFonts w:ascii="Arial" w:hAnsi="Arial" w:cs="Arial"/>
                <w:sz w:val="20"/>
                <w:szCs w:val="20"/>
              </w:rPr>
              <w:t xml:space="preserve">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stan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uzupełni</w:t>
            </w:r>
            <w:r w:rsidR="0028739D" w:rsidRPr="00443066">
              <w:rPr>
                <w:rFonts w:ascii="Arial" w:hAnsi="Arial" w:cs="Arial"/>
                <w:sz w:val="20"/>
                <w:szCs w:val="20"/>
              </w:rPr>
              <w:t>a</w:t>
            </w:r>
            <w:r w:rsidRPr="00443066">
              <w:rPr>
                <w:rFonts w:ascii="Arial" w:hAnsi="Arial" w:cs="Arial"/>
                <w:sz w:val="20"/>
                <w:szCs w:val="20"/>
              </w:rPr>
              <w:t xml:space="preserve"> kartę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korzysta z karty diagnozy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typy łysienia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występowanie zaburzeń rogowacenia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grzybicze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zakres przeciwwskazań do wykonania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elementy wykluczające wykonanie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nieprawidłowości włosów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bakteryjne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zmiany wirusowe na skórze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zmiany wirusowe, grzybicze i bakteryjne</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analizować nieprawidłowości skóry głowy </w:t>
            </w:r>
          </w:p>
          <w:p w:rsidR="00364944" w:rsidRPr="0011598D" w:rsidRDefault="00D01875" w:rsidP="0011598D">
            <w:pPr>
              <w:rPr>
                <w:rFonts w:ascii="Arial" w:hAnsi="Arial" w:cs="Arial"/>
                <w:sz w:val="20"/>
                <w:szCs w:val="20"/>
              </w:rPr>
            </w:pPr>
            <w:r w:rsidRPr="00443066">
              <w:rPr>
                <w:rFonts w:ascii="Arial" w:hAnsi="Arial" w:cs="Arial"/>
                <w:sz w:val="20"/>
                <w:szCs w:val="20"/>
              </w:rPr>
              <w:t>-</w:t>
            </w:r>
            <w:r w:rsidR="00CF21FF" w:rsidRPr="00443066">
              <w:rPr>
                <w:rFonts w:ascii="Arial" w:hAnsi="Arial" w:cs="Arial"/>
                <w:sz w:val="20"/>
                <w:szCs w:val="20"/>
              </w:rPr>
              <w:t>stosuje</w:t>
            </w:r>
            <w:r w:rsidRPr="00443066">
              <w:rPr>
                <w:rFonts w:ascii="Arial" w:hAnsi="Arial" w:cs="Arial"/>
                <w:sz w:val="20"/>
                <w:szCs w:val="20"/>
              </w:rPr>
              <w:t xml:space="preserve"> zasady uczciwości, sumienności, rzetelności </w:t>
            </w:r>
          </w:p>
          <w:p w:rsidR="00D01875" w:rsidRPr="0011598D" w:rsidRDefault="00D01875" w:rsidP="0011598D">
            <w:pPr>
              <w:rPr>
                <w:rFonts w:ascii="Arial" w:hAnsi="Arial" w:cs="Arial"/>
                <w:sz w:val="20"/>
                <w:szCs w:val="20"/>
              </w:rPr>
            </w:pPr>
            <w:r w:rsidRPr="00443066">
              <w:rPr>
                <w:rFonts w:ascii="Arial" w:hAnsi="Arial" w:cs="Arial"/>
                <w:sz w:val="20"/>
                <w:szCs w:val="20"/>
              </w:rPr>
              <w:t>i lojalności w wykonywaniu obowiązków zawodowych</w:t>
            </w:r>
          </w:p>
          <w:p w:rsidR="00364944" w:rsidRPr="0011598D" w:rsidRDefault="00D01875" w:rsidP="0011598D">
            <w:pPr>
              <w:rPr>
                <w:rFonts w:ascii="Arial" w:hAnsi="Arial" w:cs="Arial"/>
                <w:sz w:val="20"/>
                <w:szCs w:val="20"/>
              </w:rPr>
            </w:pPr>
            <w:r w:rsidRPr="00443066">
              <w:rPr>
                <w:rFonts w:ascii="Arial" w:hAnsi="Arial" w:cs="Arial"/>
                <w:sz w:val="20"/>
                <w:szCs w:val="20"/>
              </w:rPr>
              <w:t>- przestrzega zasad etycznych</w:t>
            </w:r>
          </w:p>
          <w:p w:rsidR="00D01875" w:rsidRPr="0011598D" w:rsidRDefault="00D01875" w:rsidP="0011598D">
            <w:pPr>
              <w:rPr>
                <w:rFonts w:ascii="Arial" w:hAnsi="Arial" w:cs="Arial"/>
                <w:sz w:val="20"/>
                <w:szCs w:val="20"/>
              </w:rPr>
            </w:pPr>
            <w:r w:rsidRPr="00443066">
              <w:rPr>
                <w:rFonts w:ascii="Arial" w:hAnsi="Arial" w:cs="Arial"/>
                <w:sz w:val="20"/>
                <w:szCs w:val="20"/>
              </w:rPr>
              <w:t>i prawnych, związanych z ochroną danych</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wyraża szacunek wobec klientów, współpracowników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i pracodawcy</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2</w:t>
            </w:r>
            <w:r w:rsidR="00D01875" w:rsidRPr="00443066">
              <w:rPr>
                <w:rFonts w:ascii="Arial" w:hAnsi="Arial" w:cs="Arial"/>
                <w:sz w:val="20"/>
                <w:szCs w:val="20"/>
              </w:rPr>
              <w:t xml:space="preserve">. Czytanie obrazu mikroskopowego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nieprawidłowości we wzroście włosa na podstawie obrazu mikroskopowego </w:t>
            </w:r>
          </w:p>
        </w:tc>
        <w:tc>
          <w:tcPr>
            <w:tcW w:w="3253" w:type="dxa"/>
            <w:vAlign w:val="center"/>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nieprawidłowości zabarwień pigmentowych na włosach i skórze głowy na podstawie 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analiz</w:t>
            </w:r>
            <w:r w:rsidR="0028739D" w:rsidRPr="00443066">
              <w:rPr>
                <w:rFonts w:ascii="Arial" w:hAnsi="Arial" w:cs="Arial"/>
                <w:sz w:val="20"/>
                <w:szCs w:val="20"/>
              </w:rPr>
              <w:t>uje</w:t>
            </w:r>
            <w:r w:rsidRPr="00443066">
              <w:rPr>
                <w:rFonts w:ascii="Arial" w:hAnsi="Arial" w:cs="Arial"/>
                <w:sz w:val="20"/>
                <w:szCs w:val="20"/>
              </w:rPr>
              <w:t xml:space="preserve"> obraz mikroskopowy włosów i skóry głowy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nieprawidłowości skóry głowy do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na podstawie </w:t>
            </w:r>
            <w:r w:rsidRPr="00443066">
              <w:rPr>
                <w:rFonts w:ascii="Arial" w:hAnsi="Arial" w:cs="Arial"/>
                <w:sz w:val="20"/>
                <w:szCs w:val="20"/>
              </w:rPr>
              <w:lastRenderedPageBreak/>
              <w:t xml:space="preserve">obrazu mikroskopowego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rozpoznaje</w:t>
            </w:r>
            <w:r w:rsidRPr="00443066">
              <w:rPr>
                <w:rFonts w:ascii="Arial" w:hAnsi="Arial" w:cs="Arial"/>
                <w:sz w:val="20"/>
                <w:szCs w:val="20"/>
              </w:rPr>
              <w:t xml:space="preserve"> zaburzenia skóry głowy i włosów </w:t>
            </w:r>
          </w:p>
        </w:tc>
        <w:tc>
          <w:tcPr>
            <w:tcW w:w="1415" w:type="dxa"/>
          </w:tcPr>
          <w:p w:rsidR="00D01875" w:rsidRPr="0011598D" w:rsidRDefault="00D01875" w:rsidP="0011598D">
            <w:pPr>
              <w:rPr>
                <w:sz w:val="20"/>
                <w:szCs w:val="20"/>
              </w:rPr>
            </w:pPr>
            <w:r w:rsidRPr="00443066">
              <w:rPr>
                <w:rFonts w:ascii="Arial" w:hAnsi="Arial" w:cs="Arial"/>
                <w:sz w:val="20"/>
                <w:szCs w:val="20"/>
              </w:rPr>
              <w:lastRenderedPageBreak/>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3</w:t>
            </w:r>
            <w:r w:rsidR="00D01875" w:rsidRPr="00443066">
              <w:rPr>
                <w:rFonts w:ascii="Arial" w:hAnsi="Arial" w:cs="Arial"/>
                <w:sz w:val="20"/>
                <w:szCs w:val="20"/>
              </w:rPr>
              <w:t xml:space="preserve">. Planowanie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1021" w:type="dxa"/>
          </w:tcPr>
          <w:p w:rsidR="00D01875" w:rsidRPr="0011598D" w:rsidRDefault="00D01875" w:rsidP="0011598D">
            <w:pPr>
              <w:jc w:val="center"/>
              <w:rPr>
                <w:rFonts w:ascii="Arial" w:hAnsi="Arial" w:cs="Arial"/>
                <w:sz w:val="20"/>
                <w:szCs w:val="20"/>
              </w:rPr>
            </w:pPr>
          </w:p>
        </w:tc>
        <w:tc>
          <w:tcPr>
            <w:tcW w:w="3412" w:type="dxa"/>
          </w:tcPr>
          <w:p w:rsidR="00364944" w:rsidRPr="0011598D" w:rsidRDefault="00364944" w:rsidP="0011598D">
            <w:pPr>
              <w:pBdr>
                <w:bar w:val="nil"/>
              </w:pBdr>
              <w:rPr>
                <w:rFonts w:ascii="Arial" w:hAnsi="Arial" w:cs="Arial"/>
                <w:sz w:val="20"/>
                <w:szCs w:val="20"/>
              </w:rPr>
            </w:pPr>
            <w:r w:rsidRPr="00443066">
              <w:rPr>
                <w:rFonts w:ascii="Arial" w:hAnsi="Arial" w:cs="Arial"/>
                <w:sz w:val="20"/>
                <w:szCs w:val="20"/>
              </w:rPr>
              <w:t xml:space="preserve">- </w:t>
            </w:r>
            <w:r w:rsidR="00D01875" w:rsidRPr="00443066">
              <w:rPr>
                <w:rFonts w:ascii="Arial" w:hAnsi="Arial" w:cs="Arial"/>
                <w:sz w:val="20"/>
                <w:szCs w:val="20"/>
              </w:rPr>
              <w:t>plan</w:t>
            </w:r>
            <w:r w:rsidR="0028739D" w:rsidRPr="00443066">
              <w:rPr>
                <w:rFonts w:ascii="Arial" w:hAnsi="Arial" w:cs="Arial"/>
                <w:sz w:val="20"/>
                <w:szCs w:val="20"/>
              </w:rPr>
              <w:t>uje</w:t>
            </w:r>
            <w:r w:rsidR="00D01875" w:rsidRPr="00443066">
              <w:rPr>
                <w:rFonts w:ascii="Arial" w:hAnsi="Arial" w:cs="Arial"/>
                <w:sz w:val="20"/>
                <w:szCs w:val="20"/>
              </w:rPr>
              <w:t xml:space="preserve"> zakres fryzjerskich zabiegów </w:t>
            </w:r>
            <w:proofErr w:type="spellStart"/>
            <w:r w:rsidR="00D01875" w:rsidRPr="00443066">
              <w:rPr>
                <w:rFonts w:ascii="Arial" w:hAnsi="Arial" w:cs="Arial"/>
                <w:sz w:val="20"/>
                <w:szCs w:val="20"/>
              </w:rPr>
              <w:t>trychologicznych</w:t>
            </w:r>
            <w:proofErr w:type="spellEnd"/>
            <w:r w:rsidR="00D01875"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salonowych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plan</w:t>
            </w:r>
            <w:r w:rsidR="0028739D" w:rsidRPr="00443066">
              <w:rPr>
                <w:rFonts w:ascii="Arial" w:hAnsi="Arial" w:cs="Arial"/>
                <w:sz w:val="20"/>
                <w:szCs w:val="20"/>
              </w:rPr>
              <w:t>uje</w:t>
            </w:r>
            <w:r w:rsidRPr="00443066">
              <w:rPr>
                <w:rFonts w:ascii="Arial" w:hAnsi="Arial" w:cs="Arial"/>
                <w:sz w:val="20"/>
                <w:szCs w:val="20"/>
              </w:rPr>
              <w:t xml:space="preserve"> zakres fryzjerskich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w warunkach domowych </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sposoby stymulacji mieszków włosowych </w:t>
            </w:r>
          </w:p>
          <w:p w:rsidR="00364944"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rozróżnia</w:t>
            </w:r>
            <w:r w:rsidRPr="00443066">
              <w:rPr>
                <w:rFonts w:ascii="Arial" w:hAnsi="Arial" w:cs="Arial"/>
                <w:sz w:val="20"/>
                <w:szCs w:val="20"/>
              </w:rPr>
              <w:t xml:space="preserve"> choroby włosów</w:t>
            </w:r>
          </w:p>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i skóry głowy na podstawie organoleptycznej obserwacji </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D01875" w:rsidRPr="00443066" w:rsidTr="00B5781D">
        <w:tc>
          <w:tcPr>
            <w:tcW w:w="1695" w:type="dxa"/>
            <w:vMerge/>
          </w:tcPr>
          <w:p w:rsidR="00D01875" w:rsidRPr="0011598D" w:rsidRDefault="00D01875" w:rsidP="0011598D">
            <w:pPr>
              <w:rPr>
                <w:rFonts w:ascii="Arial" w:hAnsi="Arial" w:cs="Arial"/>
                <w:sz w:val="20"/>
                <w:szCs w:val="20"/>
              </w:rPr>
            </w:pPr>
          </w:p>
        </w:tc>
        <w:tc>
          <w:tcPr>
            <w:tcW w:w="3062" w:type="dxa"/>
          </w:tcPr>
          <w:p w:rsidR="00D01875" w:rsidRPr="0011598D" w:rsidRDefault="00364944" w:rsidP="0011598D">
            <w:pPr>
              <w:rPr>
                <w:rFonts w:ascii="Arial" w:hAnsi="Arial" w:cs="Arial"/>
                <w:sz w:val="20"/>
                <w:szCs w:val="20"/>
              </w:rPr>
            </w:pPr>
            <w:r w:rsidRPr="00443066">
              <w:rPr>
                <w:rFonts w:ascii="Arial" w:hAnsi="Arial" w:cs="Arial"/>
                <w:sz w:val="20"/>
                <w:szCs w:val="20"/>
              </w:rPr>
              <w:t>4</w:t>
            </w:r>
            <w:r w:rsidR="00D01875" w:rsidRPr="00443066">
              <w:rPr>
                <w:rFonts w:ascii="Arial" w:hAnsi="Arial" w:cs="Arial"/>
                <w:sz w:val="20"/>
                <w:szCs w:val="20"/>
              </w:rPr>
              <w:t xml:space="preserve">. Wykonanie oczyszczania włosów i skóry do zabiegu </w:t>
            </w:r>
            <w:proofErr w:type="spellStart"/>
            <w:r w:rsidR="00D01875" w:rsidRPr="00443066">
              <w:rPr>
                <w:rFonts w:ascii="Arial" w:hAnsi="Arial" w:cs="Arial"/>
                <w:sz w:val="20"/>
                <w:szCs w:val="20"/>
              </w:rPr>
              <w:t>trychologicznego</w:t>
            </w:r>
            <w:proofErr w:type="spellEnd"/>
            <w:r w:rsidR="00D01875" w:rsidRPr="00443066">
              <w:rPr>
                <w:rFonts w:ascii="Arial" w:hAnsi="Arial" w:cs="Arial"/>
                <w:sz w:val="20"/>
                <w:szCs w:val="20"/>
              </w:rPr>
              <w:t xml:space="preserve"> </w:t>
            </w:r>
          </w:p>
        </w:tc>
        <w:tc>
          <w:tcPr>
            <w:tcW w:w="1021" w:type="dxa"/>
          </w:tcPr>
          <w:p w:rsidR="00D01875" w:rsidRPr="0011598D" w:rsidRDefault="00D01875" w:rsidP="0011598D">
            <w:pPr>
              <w:jc w:val="center"/>
              <w:rPr>
                <w:rFonts w:ascii="Arial" w:hAnsi="Arial" w:cs="Arial"/>
                <w:sz w:val="20"/>
                <w:szCs w:val="20"/>
              </w:rPr>
            </w:pPr>
          </w:p>
        </w:tc>
        <w:tc>
          <w:tcPr>
            <w:tcW w:w="3412"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klienta do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3253" w:type="dxa"/>
          </w:tcPr>
          <w:p w:rsidR="00D01875" w:rsidRPr="0011598D" w:rsidRDefault="00D0187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metodę oczyszczania włosów i skóry głowy przed wykonaniem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tc>
        <w:tc>
          <w:tcPr>
            <w:tcW w:w="1415" w:type="dxa"/>
          </w:tcPr>
          <w:p w:rsidR="00D01875" w:rsidRPr="0011598D" w:rsidRDefault="00D01875" w:rsidP="0011598D">
            <w:pPr>
              <w:rPr>
                <w:sz w:val="20"/>
                <w:szCs w:val="20"/>
              </w:rPr>
            </w:pPr>
            <w:r w:rsidRPr="00443066">
              <w:rPr>
                <w:rFonts w:ascii="Arial" w:hAnsi="Arial" w:cs="Arial"/>
                <w:sz w:val="20"/>
                <w:szCs w:val="20"/>
              </w:rPr>
              <w:t>Klasa III</w:t>
            </w:r>
          </w:p>
        </w:tc>
      </w:tr>
      <w:tr w:rsidR="00635A10" w:rsidRPr="00443066" w:rsidTr="00B5781D">
        <w:tc>
          <w:tcPr>
            <w:tcW w:w="1695" w:type="dxa"/>
            <w:vMerge/>
          </w:tcPr>
          <w:p w:rsidR="005C3CB5" w:rsidRPr="0011598D" w:rsidRDefault="005C3CB5" w:rsidP="0011598D">
            <w:pPr>
              <w:rPr>
                <w:rFonts w:ascii="Arial" w:hAnsi="Arial" w:cs="Arial"/>
                <w:sz w:val="20"/>
                <w:szCs w:val="20"/>
              </w:rPr>
            </w:pPr>
          </w:p>
        </w:tc>
        <w:tc>
          <w:tcPr>
            <w:tcW w:w="3062" w:type="dxa"/>
          </w:tcPr>
          <w:p w:rsidR="005C3CB5" w:rsidRPr="0011598D" w:rsidRDefault="00364944" w:rsidP="0011598D">
            <w:pPr>
              <w:rPr>
                <w:rFonts w:ascii="Arial" w:hAnsi="Arial" w:cs="Arial"/>
                <w:sz w:val="20"/>
                <w:szCs w:val="20"/>
              </w:rPr>
            </w:pPr>
            <w:r w:rsidRPr="00443066">
              <w:rPr>
                <w:rFonts w:ascii="Arial" w:hAnsi="Arial" w:cs="Arial"/>
                <w:sz w:val="20"/>
                <w:szCs w:val="20"/>
              </w:rPr>
              <w:t>5</w:t>
            </w:r>
            <w:r w:rsidR="005C3CB5" w:rsidRPr="00443066">
              <w:rPr>
                <w:rFonts w:ascii="Arial" w:hAnsi="Arial" w:cs="Arial"/>
                <w:sz w:val="20"/>
                <w:szCs w:val="20"/>
              </w:rPr>
              <w:t xml:space="preserve">. Wykonanie zabiegów </w:t>
            </w:r>
            <w:proofErr w:type="spellStart"/>
            <w:r w:rsidR="005C3CB5" w:rsidRPr="00443066">
              <w:rPr>
                <w:rFonts w:ascii="Arial" w:hAnsi="Arial" w:cs="Arial"/>
                <w:sz w:val="20"/>
                <w:szCs w:val="20"/>
              </w:rPr>
              <w:t>trychologicznych</w:t>
            </w:r>
            <w:proofErr w:type="spellEnd"/>
            <w:r w:rsidR="005C3CB5" w:rsidRPr="00443066">
              <w:rPr>
                <w:rFonts w:ascii="Arial" w:hAnsi="Arial" w:cs="Arial"/>
                <w:sz w:val="20"/>
                <w:szCs w:val="20"/>
              </w:rPr>
              <w:t xml:space="preserve"> </w:t>
            </w:r>
          </w:p>
        </w:tc>
        <w:tc>
          <w:tcPr>
            <w:tcW w:w="1021" w:type="dxa"/>
          </w:tcPr>
          <w:p w:rsidR="005C3CB5" w:rsidRPr="0011598D" w:rsidRDefault="005C3CB5" w:rsidP="0011598D">
            <w:pPr>
              <w:jc w:val="center"/>
              <w:rPr>
                <w:rFonts w:ascii="Arial" w:hAnsi="Arial" w:cs="Arial"/>
                <w:sz w:val="20"/>
                <w:szCs w:val="20"/>
              </w:rPr>
            </w:pPr>
          </w:p>
        </w:tc>
        <w:tc>
          <w:tcPr>
            <w:tcW w:w="3412" w:type="dxa"/>
          </w:tcPr>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 podstawie obserwacji zakres usługi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sposób wykonania zabiegów </w:t>
            </w:r>
            <w:proofErr w:type="spellStart"/>
            <w:r w:rsidRPr="00443066">
              <w:rPr>
                <w:rFonts w:ascii="Arial" w:hAnsi="Arial" w:cs="Arial"/>
                <w:sz w:val="20"/>
                <w:szCs w:val="20"/>
              </w:rPr>
              <w:t>trychologicznych</w:t>
            </w:r>
            <w:proofErr w:type="spellEnd"/>
            <w:r w:rsidRPr="00443066">
              <w:rPr>
                <w:rFonts w:ascii="Arial" w:hAnsi="Arial" w:cs="Arial"/>
                <w:sz w:val="20"/>
                <w:szCs w:val="20"/>
              </w:rPr>
              <w:t xml:space="preserve"> na podstawie wyniku diagnozy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sposób wykonania zabiegu </w:t>
            </w:r>
            <w:proofErr w:type="spellStart"/>
            <w:r w:rsidRPr="00443066">
              <w:rPr>
                <w:rFonts w:ascii="Arial" w:hAnsi="Arial" w:cs="Arial"/>
                <w:sz w:val="20"/>
                <w:szCs w:val="20"/>
              </w:rPr>
              <w:t>trychologicznego</w:t>
            </w:r>
            <w:proofErr w:type="spellEnd"/>
            <w:r w:rsidRPr="00443066">
              <w:rPr>
                <w:rFonts w:ascii="Arial" w:hAnsi="Arial" w:cs="Arial"/>
                <w:sz w:val="20"/>
                <w:szCs w:val="20"/>
              </w:rPr>
              <w:t xml:space="preserve"> </w:t>
            </w:r>
          </w:p>
          <w:p w:rsidR="00364944" w:rsidRPr="0011598D" w:rsidRDefault="005C3CB5" w:rsidP="0011598D">
            <w:pPr>
              <w:rPr>
                <w:rFonts w:ascii="Arial" w:hAnsi="Arial" w:cs="Arial"/>
                <w:sz w:val="20"/>
                <w:szCs w:val="20"/>
              </w:rPr>
            </w:pPr>
            <w:r w:rsidRPr="00443066">
              <w:rPr>
                <w:rFonts w:ascii="Arial" w:hAnsi="Arial" w:cs="Arial"/>
                <w:sz w:val="20"/>
                <w:szCs w:val="20"/>
              </w:rPr>
              <w:t xml:space="preserve">- </w:t>
            </w:r>
            <w:r w:rsidR="00D25B0B" w:rsidRPr="00443066">
              <w:rPr>
                <w:rFonts w:ascii="Arial" w:hAnsi="Arial" w:cs="Arial"/>
                <w:sz w:val="20"/>
                <w:szCs w:val="20"/>
              </w:rPr>
              <w:t>określa</w:t>
            </w:r>
            <w:r w:rsidRPr="00443066">
              <w:rPr>
                <w:rFonts w:ascii="Arial" w:hAnsi="Arial" w:cs="Arial"/>
                <w:sz w:val="20"/>
                <w:szCs w:val="20"/>
              </w:rPr>
              <w:t xml:space="preserve"> konsekwencje braku odpowiedzialności za podejmowane działania </w:t>
            </w:r>
          </w:p>
          <w:p w:rsidR="005C3CB5" w:rsidRPr="0011598D" w:rsidRDefault="005C3CB5" w:rsidP="0011598D">
            <w:pPr>
              <w:rPr>
                <w:rFonts w:ascii="Arial" w:hAnsi="Arial" w:cs="Arial"/>
                <w:sz w:val="20"/>
                <w:szCs w:val="20"/>
              </w:rPr>
            </w:pPr>
            <w:r w:rsidRPr="00443066">
              <w:rPr>
                <w:rFonts w:ascii="Arial" w:hAnsi="Arial" w:cs="Arial"/>
                <w:sz w:val="20"/>
                <w:szCs w:val="20"/>
              </w:rPr>
              <w:t xml:space="preserve">w salonie fryzjerskim </w:t>
            </w:r>
          </w:p>
          <w:p w:rsidR="00364944" w:rsidRPr="0011598D" w:rsidRDefault="005C3CB5" w:rsidP="0011598D">
            <w:pPr>
              <w:rPr>
                <w:rFonts w:ascii="Arial" w:hAnsi="Arial" w:cs="Arial"/>
                <w:sz w:val="20"/>
                <w:szCs w:val="20"/>
              </w:rPr>
            </w:pPr>
            <w:r w:rsidRPr="00443066">
              <w:rPr>
                <w:rFonts w:ascii="Arial" w:hAnsi="Arial" w:cs="Arial"/>
                <w:sz w:val="20"/>
                <w:szCs w:val="20"/>
              </w:rPr>
              <w:t xml:space="preserve"> </w:t>
            </w:r>
            <w:r w:rsidR="00364944" w:rsidRPr="00443066">
              <w:rPr>
                <w:rFonts w:ascii="Arial" w:hAnsi="Arial" w:cs="Arial"/>
                <w:sz w:val="20"/>
                <w:szCs w:val="20"/>
              </w:rPr>
              <w:t xml:space="preserve">- </w:t>
            </w:r>
            <w:r w:rsidR="00CF21FF" w:rsidRPr="00443066">
              <w:rPr>
                <w:rFonts w:ascii="Arial" w:hAnsi="Arial" w:cs="Arial"/>
                <w:sz w:val="20"/>
                <w:szCs w:val="20"/>
              </w:rPr>
              <w:t>stosuje</w:t>
            </w:r>
            <w:r w:rsidRPr="00443066">
              <w:rPr>
                <w:rFonts w:ascii="Arial" w:hAnsi="Arial" w:cs="Arial"/>
                <w:sz w:val="20"/>
                <w:szCs w:val="20"/>
              </w:rPr>
              <w:t xml:space="preserve"> zasady uczciwości, sumienności, rzetelności i lojalności </w:t>
            </w:r>
          </w:p>
          <w:p w:rsidR="005C3CB5" w:rsidRPr="0011598D" w:rsidRDefault="005C3CB5" w:rsidP="0011598D">
            <w:pPr>
              <w:rPr>
                <w:rFonts w:ascii="Arial" w:hAnsi="Arial" w:cs="Arial"/>
                <w:sz w:val="20"/>
                <w:szCs w:val="20"/>
              </w:rPr>
            </w:pPr>
            <w:r w:rsidRPr="00443066">
              <w:rPr>
                <w:rFonts w:ascii="Arial" w:hAnsi="Arial" w:cs="Arial"/>
                <w:sz w:val="20"/>
                <w:szCs w:val="20"/>
              </w:rPr>
              <w:t>w wykonywaniu obowiązków zawodowych</w:t>
            </w:r>
          </w:p>
        </w:tc>
        <w:tc>
          <w:tcPr>
            <w:tcW w:w="3253" w:type="dxa"/>
          </w:tcPr>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w:t>
            </w:r>
            <w:proofErr w:type="spellStart"/>
            <w:r w:rsidRPr="00443066">
              <w:rPr>
                <w:rFonts w:ascii="Arial" w:hAnsi="Arial" w:cs="Arial"/>
                <w:sz w:val="20"/>
                <w:szCs w:val="20"/>
              </w:rPr>
              <w:t>trychologiczne</w:t>
            </w:r>
            <w:proofErr w:type="spellEnd"/>
            <w:r w:rsidRPr="00443066">
              <w:rPr>
                <w:rFonts w:ascii="Arial" w:hAnsi="Arial" w:cs="Arial"/>
                <w:sz w:val="20"/>
                <w:szCs w:val="20"/>
              </w:rPr>
              <w:t xml:space="preserve"> na podstawie wyniku diagnozy włosów i skóry głowy </w:t>
            </w:r>
          </w:p>
          <w:p w:rsidR="005C3CB5" w:rsidRPr="0011598D" w:rsidRDefault="005C3CB5" w:rsidP="0011598D">
            <w:pPr>
              <w:pBdr>
                <w:bar w:val="nil"/>
              </w:pBdr>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aparaty do stymulacji mieszków włosowych </w:t>
            </w:r>
          </w:p>
          <w:p w:rsidR="005C3CB5" w:rsidRPr="0011598D" w:rsidRDefault="005C3CB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w:t>
            </w:r>
            <w:proofErr w:type="spellStart"/>
            <w:r w:rsidRPr="00443066">
              <w:rPr>
                <w:rFonts w:ascii="Arial" w:hAnsi="Arial" w:cs="Arial"/>
                <w:sz w:val="20"/>
                <w:szCs w:val="20"/>
              </w:rPr>
              <w:t>rolery</w:t>
            </w:r>
            <w:proofErr w:type="spellEnd"/>
            <w:r w:rsidRPr="00443066">
              <w:rPr>
                <w:rFonts w:ascii="Arial" w:hAnsi="Arial" w:cs="Arial"/>
                <w:sz w:val="20"/>
                <w:szCs w:val="20"/>
              </w:rPr>
              <w:t xml:space="preserve"> do stymulacji igłowej mieszków włosowych zależnie od pożądanego efektu</w:t>
            </w:r>
            <w:r w:rsidR="0028739D" w:rsidRPr="00443066">
              <w:rPr>
                <w:rFonts w:ascii="Arial" w:hAnsi="Arial" w:cs="Arial"/>
                <w:sz w:val="20"/>
                <w:szCs w:val="20"/>
              </w:rPr>
              <w:t>,</w:t>
            </w:r>
            <w:r w:rsidRPr="00443066">
              <w:rPr>
                <w:rFonts w:ascii="Arial" w:hAnsi="Arial" w:cs="Arial"/>
                <w:sz w:val="20"/>
                <w:szCs w:val="20"/>
              </w:rPr>
              <w:t xml:space="preserve"> od 0.5 mm do 2mm </w:t>
            </w:r>
          </w:p>
          <w:p w:rsidR="005C3CB5" w:rsidRPr="0011598D" w:rsidRDefault="005C3CB5">
            <w:pPr>
              <w:pStyle w:val="Akapitzlist2"/>
              <w:pBdr>
                <w:top w:val="nil"/>
                <w:left w:val="nil"/>
                <w:bottom w:val="nil"/>
                <w:right w:val="nil"/>
                <w:between w:val="nil"/>
                <w:bar w:val="nil"/>
              </w:pBdr>
              <w:spacing w:after="0" w:line="240" w:lineRule="auto"/>
              <w:ind w:left="0"/>
              <w:rPr>
                <w:rFonts w:ascii="Arial" w:hAnsi="Arial" w:cs="Arial"/>
                <w:sz w:val="20"/>
                <w:szCs w:val="20"/>
              </w:rPr>
            </w:pP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moduły do stymulacji igłowej mieszków włosowych </w:t>
            </w:r>
          </w:p>
        </w:tc>
        <w:tc>
          <w:tcPr>
            <w:tcW w:w="1415" w:type="dxa"/>
          </w:tcPr>
          <w:p w:rsidR="005C3CB5" w:rsidRPr="0011598D" w:rsidRDefault="005C3CB5" w:rsidP="0011598D">
            <w:pPr>
              <w:rPr>
                <w:rFonts w:ascii="Arial" w:hAnsi="Arial" w:cs="Arial"/>
                <w:sz w:val="20"/>
                <w:szCs w:val="20"/>
              </w:rPr>
            </w:pPr>
            <w:r w:rsidRPr="00443066">
              <w:rPr>
                <w:rFonts w:ascii="Arial" w:hAnsi="Arial" w:cs="Arial"/>
                <w:sz w:val="20"/>
                <w:szCs w:val="20"/>
              </w:rPr>
              <w:t xml:space="preserve">Klasa </w:t>
            </w:r>
            <w:r w:rsidR="00D01875" w:rsidRPr="00443066">
              <w:rPr>
                <w:rFonts w:ascii="Arial" w:hAnsi="Arial" w:cs="Arial"/>
                <w:sz w:val="20"/>
                <w:szCs w:val="20"/>
              </w:rPr>
              <w:t>III</w:t>
            </w:r>
          </w:p>
        </w:tc>
      </w:tr>
      <w:tr w:rsidR="00743B58" w:rsidRPr="00443066" w:rsidTr="00B5781D">
        <w:tc>
          <w:tcPr>
            <w:tcW w:w="4757" w:type="dxa"/>
            <w:gridSpan w:val="2"/>
            <w:shd w:val="clear" w:color="auto" w:fill="EEECE1" w:themeFill="background2"/>
            <w:vAlign w:val="center"/>
          </w:tcPr>
          <w:p w:rsidR="00743B58" w:rsidRPr="0011598D" w:rsidRDefault="00743B58" w:rsidP="007F54C8">
            <w:pPr>
              <w:pBdr>
                <w:top w:val="nil"/>
                <w:left w:val="nil"/>
                <w:bottom w:val="nil"/>
                <w:right w:val="nil"/>
                <w:between w:val="nil"/>
              </w:pBdr>
              <w:jc w:val="right"/>
              <w:rPr>
                <w:rFonts w:ascii="Arial" w:hAnsi="Arial" w:cs="Arial"/>
                <w:b/>
                <w:sz w:val="20"/>
                <w:szCs w:val="20"/>
              </w:rPr>
            </w:pPr>
            <w:r w:rsidRPr="007F54C8">
              <w:rPr>
                <w:rFonts w:ascii="Arial" w:hAnsi="Arial" w:cs="Arial"/>
                <w:b/>
                <w:sz w:val="20"/>
                <w:szCs w:val="20"/>
              </w:rPr>
              <w:t>Razem</w:t>
            </w:r>
          </w:p>
        </w:tc>
        <w:tc>
          <w:tcPr>
            <w:tcW w:w="1021" w:type="dxa"/>
            <w:shd w:val="clear" w:color="auto" w:fill="EEECE1" w:themeFill="background2"/>
            <w:vAlign w:val="center"/>
          </w:tcPr>
          <w:p w:rsidR="00743B58" w:rsidRPr="0011598D" w:rsidRDefault="00743B58" w:rsidP="0011598D">
            <w:pPr>
              <w:jc w:val="center"/>
              <w:rPr>
                <w:rFonts w:ascii="Arial" w:hAnsi="Arial" w:cs="Arial"/>
                <w:b/>
                <w:sz w:val="20"/>
                <w:szCs w:val="20"/>
              </w:rPr>
            </w:pPr>
          </w:p>
        </w:tc>
        <w:tc>
          <w:tcPr>
            <w:tcW w:w="8080" w:type="dxa"/>
            <w:gridSpan w:val="3"/>
            <w:shd w:val="clear" w:color="auto" w:fill="EEECE1" w:themeFill="background2"/>
            <w:vAlign w:val="center"/>
          </w:tcPr>
          <w:p w:rsidR="00743B58" w:rsidRPr="0011598D" w:rsidRDefault="00743B58" w:rsidP="0011598D">
            <w:pPr>
              <w:jc w:val="right"/>
              <w:rPr>
                <w:rFonts w:ascii="Arial" w:hAnsi="Arial" w:cs="Arial"/>
                <w:b/>
                <w:sz w:val="20"/>
                <w:szCs w:val="20"/>
              </w:rPr>
            </w:pPr>
          </w:p>
        </w:tc>
      </w:tr>
    </w:tbl>
    <w:p w:rsidR="005C3CB5" w:rsidRDefault="005C3CB5" w:rsidP="0011598D">
      <w:pPr>
        <w:spacing w:line="360" w:lineRule="auto"/>
        <w:rPr>
          <w:rFonts w:ascii="Arial" w:hAnsi="Arial" w:cs="Arial"/>
          <w:b/>
          <w:color w:val="auto"/>
          <w:sz w:val="20"/>
          <w:szCs w:val="20"/>
        </w:rPr>
      </w:pPr>
    </w:p>
    <w:p w:rsidR="007F54C8" w:rsidRPr="007F54C8" w:rsidRDefault="007F54C8"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color w:val="auto"/>
          <w:sz w:val="20"/>
          <w:szCs w:val="20"/>
        </w:rPr>
      </w:pPr>
      <w:r w:rsidRPr="00443066">
        <w:rPr>
          <w:rFonts w:ascii="Arial" w:hAnsi="Arial" w:cs="Arial"/>
          <w:b/>
          <w:color w:val="auto"/>
          <w:sz w:val="20"/>
          <w:szCs w:val="20"/>
        </w:rPr>
        <w:t>PROCEDURY OSIĄGANIA CELÓW KSZTAŁCENIA PRZEDMIOTU</w:t>
      </w:r>
    </w:p>
    <w:p w:rsidR="00364944"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Przedmiot nauczania </w:t>
      </w:r>
      <w:r w:rsidR="00D32E21" w:rsidRPr="00443066">
        <w:rPr>
          <w:rFonts w:ascii="Arial" w:hAnsi="Arial" w:cs="Arial"/>
          <w:b/>
          <w:i/>
          <w:color w:val="auto"/>
          <w:sz w:val="20"/>
          <w:szCs w:val="20"/>
        </w:rPr>
        <w:t>P</w:t>
      </w:r>
      <w:r w:rsidRPr="00443066">
        <w:rPr>
          <w:rFonts w:ascii="Arial" w:hAnsi="Arial" w:cs="Arial"/>
          <w:b/>
          <w:i/>
          <w:color w:val="auto"/>
          <w:sz w:val="20"/>
          <w:szCs w:val="20"/>
        </w:rPr>
        <w:t xml:space="preserve">racownia </w:t>
      </w:r>
      <w:proofErr w:type="spellStart"/>
      <w:r w:rsidRPr="00443066">
        <w:rPr>
          <w:rFonts w:ascii="Arial" w:hAnsi="Arial" w:cs="Arial"/>
          <w:b/>
          <w:i/>
          <w:color w:val="auto"/>
          <w:sz w:val="20"/>
          <w:szCs w:val="20"/>
        </w:rPr>
        <w:t>trychologiczna</w:t>
      </w:r>
      <w:proofErr w:type="spellEnd"/>
      <w:r w:rsidRPr="00443066">
        <w:rPr>
          <w:rFonts w:ascii="Arial" w:hAnsi="Arial" w:cs="Arial"/>
          <w:color w:val="auto"/>
          <w:sz w:val="20"/>
          <w:szCs w:val="20"/>
        </w:rPr>
        <w:t xml:space="preserve"> został podzielony na działy programowe: stanowisko pracy do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wykonanie zabiegów </w:t>
      </w:r>
      <w:proofErr w:type="spellStart"/>
      <w:r w:rsidRPr="00443066">
        <w:rPr>
          <w:rFonts w:ascii="Arial" w:hAnsi="Arial" w:cs="Arial"/>
          <w:color w:val="auto"/>
          <w:sz w:val="20"/>
          <w:szCs w:val="20"/>
        </w:rPr>
        <w:t>trychologicznych</w:t>
      </w:r>
      <w:proofErr w:type="spellEnd"/>
      <w:r w:rsidR="00076879" w:rsidRPr="00443066">
        <w:rPr>
          <w:rFonts w:ascii="Arial" w:hAnsi="Arial" w:cs="Arial"/>
          <w:color w:val="auto"/>
          <w:sz w:val="20"/>
          <w:szCs w:val="20"/>
        </w:rPr>
        <w:t>.</w:t>
      </w:r>
      <w:r w:rsidRPr="00443066">
        <w:rPr>
          <w:rFonts w:ascii="Arial" w:hAnsi="Arial" w:cs="Arial"/>
          <w:color w:val="auto"/>
          <w:sz w:val="20"/>
          <w:szCs w:val="20"/>
        </w:rPr>
        <w:t xml:space="preserve"> Program nauczania przedmiotu to integracja przedmiotów teoretycznych zawodowych. W procesie dydaktycznym – za</w:t>
      </w:r>
      <w:r w:rsidR="00CF21FF" w:rsidRPr="00443066">
        <w:rPr>
          <w:rFonts w:ascii="Arial" w:hAnsi="Arial" w:cs="Arial"/>
          <w:color w:val="auto"/>
          <w:sz w:val="20"/>
          <w:szCs w:val="20"/>
        </w:rPr>
        <w:t>stosuje</w:t>
      </w:r>
      <w:r w:rsidRPr="00443066">
        <w:rPr>
          <w:rFonts w:ascii="Arial" w:hAnsi="Arial" w:cs="Arial"/>
          <w:color w:val="auto"/>
          <w:sz w:val="20"/>
          <w:szCs w:val="20"/>
        </w:rPr>
        <w:t xml:space="preserve"> przede wszystkim metodę praktyczną – pokaz, ćwiczenia przedmiotowe, ćwiczenia laboratoryjne. Zajęcia powinny odbywać się w pracowni fryzjerskiej wyposażonej w niezbędne środki dydaktyczne przygotowujące do rzeczywistej pracy: stanowiska pracy w pełni wyposażone w narzędzia i przybory </w:t>
      </w:r>
      <w:r w:rsidRPr="00443066">
        <w:rPr>
          <w:rFonts w:ascii="Arial" w:hAnsi="Arial" w:cs="Arial"/>
          <w:color w:val="auto"/>
          <w:sz w:val="20"/>
          <w:szCs w:val="20"/>
        </w:rPr>
        <w:lastRenderedPageBreak/>
        <w:t xml:space="preserve">fryzjerskie, aparaty fryzjerskie, </w:t>
      </w:r>
      <w:r w:rsidR="000F7F9B" w:rsidRPr="00443066">
        <w:rPr>
          <w:rFonts w:ascii="Arial" w:hAnsi="Arial" w:cs="Arial"/>
          <w:color w:val="auto"/>
          <w:sz w:val="20"/>
          <w:szCs w:val="20"/>
        </w:rPr>
        <w:t xml:space="preserve">bieliznę </w:t>
      </w:r>
      <w:r w:rsidRPr="00443066">
        <w:rPr>
          <w:rFonts w:ascii="Arial" w:hAnsi="Arial" w:cs="Arial"/>
          <w:color w:val="auto"/>
          <w:sz w:val="20"/>
          <w:szCs w:val="20"/>
        </w:rPr>
        <w:t xml:space="preserve">fryzjerską, główki oraz preparaty i urządzenia do dezynfekcji i stylizacji. Dodatkowo plansze poglądowe, palety farb do włosów, próbki włosów, przykładowe materiały i kosmetyki fryzjerskie, katalogi oraz filmy. Pracownia </w:t>
      </w:r>
      <w:proofErr w:type="spellStart"/>
      <w:r w:rsidRPr="00443066">
        <w:rPr>
          <w:rFonts w:ascii="Arial" w:hAnsi="Arial" w:cs="Arial"/>
          <w:color w:val="auto"/>
          <w:sz w:val="20"/>
          <w:szCs w:val="20"/>
        </w:rPr>
        <w:t>trychologiczna</w:t>
      </w:r>
      <w:proofErr w:type="spellEnd"/>
      <w:r w:rsidRPr="00443066">
        <w:rPr>
          <w:rFonts w:ascii="Arial" w:hAnsi="Arial" w:cs="Arial"/>
          <w:color w:val="auto"/>
          <w:sz w:val="20"/>
          <w:szCs w:val="20"/>
        </w:rPr>
        <w:t xml:space="preserve"> powinna być dodatkowo wyposażona w </w:t>
      </w:r>
      <w:proofErr w:type="spellStart"/>
      <w:r w:rsidR="000F7F9B" w:rsidRPr="00443066">
        <w:rPr>
          <w:rFonts w:ascii="Arial" w:hAnsi="Arial" w:cs="Arial"/>
          <w:color w:val="auto"/>
          <w:sz w:val="20"/>
          <w:szCs w:val="20"/>
        </w:rPr>
        <w:t>trycho</w:t>
      </w:r>
      <w:proofErr w:type="spellEnd"/>
      <w:r w:rsidR="008F2F3B">
        <w:rPr>
          <w:rFonts w:ascii="Arial" w:hAnsi="Arial" w:cs="Arial"/>
          <w:color w:val="auto"/>
          <w:sz w:val="20"/>
          <w:szCs w:val="20"/>
        </w:rPr>
        <w:t xml:space="preserve"> </w:t>
      </w:r>
      <w:r w:rsidRPr="00443066">
        <w:rPr>
          <w:rFonts w:ascii="Arial" w:hAnsi="Arial" w:cs="Arial"/>
          <w:color w:val="auto"/>
          <w:sz w:val="20"/>
          <w:szCs w:val="20"/>
        </w:rPr>
        <w:t>grzebień</w:t>
      </w:r>
      <w:r w:rsidRPr="007F54C8">
        <w:rPr>
          <w:rFonts w:ascii="Arial" w:hAnsi="Arial" w:cs="Arial"/>
          <w:color w:val="auto"/>
          <w:sz w:val="20"/>
          <w:szCs w:val="20"/>
        </w:rPr>
        <w:t xml:space="preserve">, </w:t>
      </w:r>
      <w:r w:rsidR="000F7F9B" w:rsidRPr="00443066">
        <w:rPr>
          <w:rFonts w:ascii="Arial" w:hAnsi="Arial" w:cs="Arial"/>
          <w:color w:val="auto"/>
          <w:sz w:val="20"/>
          <w:szCs w:val="20"/>
        </w:rPr>
        <w:t xml:space="preserve">mikrokamerę </w:t>
      </w:r>
      <w:r w:rsidRPr="00443066">
        <w:rPr>
          <w:rFonts w:ascii="Arial" w:hAnsi="Arial" w:cs="Arial"/>
          <w:color w:val="auto"/>
          <w:sz w:val="20"/>
          <w:szCs w:val="20"/>
        </w:rPr>
        <w:t>do analizy włosa i skóry głowy</w:t>
      </w:r>
      <w:r w:rsidR="00D27EEF" w:rsidRPr="00443066">
        <w:rPr>
          <w:rFonts w:ascii="Arial" w:hAnsi="Arial" w:cs="Arial"/>
          <w:color w:val="auto"/>
          <w:sz w:val="20"/>
          <w:szCs w:val="20"/>
        </w:rPr>
        <w:t>,</w:t>
      </w:r>
      <w:r w:rsidRPr="00443066">
        <w:rPr>
          <w:rFonts w:ascii="Arial" w:hAnsi="Arial" w:cs="Arial"/>
          <w:color w:val="auto"/>
          <w:sz w:val="20"/>
          <w:szCs w:val="20"/>
        </w:rPr>
        <w:t xml:space="preserve"> urządzenie </w:t>
      </w:r>
      <w:proofErr w:type="spellStart"/>
      <w:r w:rsidRPr="00443066">
        <w:rPr>
          <w:rFonts w:ascii="Arial" w:hAnsi="Arial" w:cs="Arial"/>
          <w:color w:val="auto"/>
          <w:sz w:val="20"/>
          <w:szCs w:val="20"/>
        </w:rPr>
        <w:t>darsonval</w:t>
      </w:r>
      <w:proofErr w:type="spellEnd"/>
      <w:r w:rsidRPr="00443066">
        <w:rPr>
          <w:rFonts w:ascii="Arial" w:hAnsi="Arial" w:cs="Arial"/>
          <w:color w:val="auto"/>
          <w:sz w:val="20"/>
          <w:szCs w:val="20"/>
        </w:rPr>
        <w:t xml:space="preserve"> z pelotą grzebieniową, zestaw kosmetyków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derma </w:t>
      </w:r>
      <w:proofErr w:type="spellStart"/>
      <w:r w:rsidRPr="00443066">
        <w:rPr>
          <w:rFonts w:ascii="Arial" w:hAnsi="Arial" w:cs="Arial"/>
          <w:color w:val="auto"/>
          <w:sz w:val="20"/>
          <w:szCs w:val="20"/>
        </w:rPr>
        <w:t>roller</w:t>
      </w:r>
      <w:proofErr w:type="spellEnd"/>
      <w:r w:rsidRPr="00443066">
        <w:rPr>
          <w:rFonts w:ascii="Arial" w:hAnsi="Arial" w:cs="Arial"/>
          <w:color w:val="auto"/>
          <w:sz w:val="20"/>
          <w:szCs w:val="20"/>
        </w:rPr>
        <w:t xml:space="preserve"> do </w:t>
      </w:r>
      <w:proofErr w:type="spellStart"/>
      <w:r w:rsidRPr="00443066">
        <w:rPr>
          <w:rFonts w:ascii="Arial" w:hAnsi="Arial" w:cs="Arial"/>
          <w:color w:val="auto"/>
          <w:sz w:val="20"/>
          <w:szCs w:val="20"/>
        </w:rPr>
        <w:t>mezoterapii</w:t>
      </w:r>
      <w:proofErr w:type="spellEnd"/>
      <w:r w:rsidRPr="00443066">
        <w:rPr>
          <w:rFonts w:ascii="Arial" w:hAnsi="Arial" w:cs="Arial"/>
          <w:color w:val="auto"/>
          <w:sz w:val="20"/>
          <w:szCs w:val="20"/>
        </w:rPr>
        <w:t xml:space="preserve">, </w:t>
      </w:r>
      <w:proofErr w:type="spellStart"/>
      <w:r w:rsidRPr="00443066">
        <w:rPr>
          <w:rFonts w:ascii="Arial" w:hAnsi="Arial" w:cs="Arial"/>
          <w:color w:val="auto"/>
          <w:sz w:val="20"/>
          <w:szCs w:val="20"/>
        </w:rPr>
        <w:t>mikropen</w:t>
      </w:r>
      <w:proofErr w:type="spellEnd"/>
      <w:r w:rsidRPr="00443066">
        <w:rPr>
          <w:rFonts w:ascii="Arial" w:hAnsi="Arial" w:cs="Arial"/>
          <w:color w:val="auto"/>
          <w:sz w:val="20"/>
          <w:szCs w:val="20"/>
        </w:rPr>
        <w:t xml:space="preserve"> oraz wyposażenie ogólnodostępne: mikroskop cyfrowy, laptop z </w:t>
      </w:r>
      <w:proofErr w:type="spellStart"/>
      <w:r w:rsidRPr="00443066">
        <w:rPr>
          <w:rFonts w:ascii="Arial" w:hAnsi="Arial" w:cs="Arial"/>
          <w:color w:val="auto"/>
          <w:sz w:val="20"/>
          <w:szCs w:val="20"/>
        </w:rPr>
        <w:t>analizerem</w:t>
      </w:r>
      <w:proofErr w:type="spellEnd"/>
      <w:r w:rsidRPr="00443066">
        <w:rPr>
          <w:rFonts w:ascii="Arial" w:hAnsi="Arial" w:cs="Arial"/>
          <w:color w:val="auto"/>
          <w:sz w:val="20"/>
          <w:szCs w:val="20"/>
        </w:rPr>
        <w:t xml:space="preserve"> do mikrokamery, projektor multimedialny szerokokątny, modele włosów i skóry głowy, wzorniki dermatologiczne chorób skóry. </w:t>
      </w:r>
      <w:bookmarkStart w:id="7" w:name="_Hlk519952257"/>
      <w:r w:rsidRPr="00443066">
        <w:rPr>
          <w:rFonts w:ascii="Arial" w:hAnsi="Arial" w:cs="Arial"/>
          <w:color w:val="auto"/>
          <w:sz w:val="20"/>
          <w:szCs w:val="20"/>
        </w:rPr>
        <w:t>Zalecany jest podział na grupy 10</w:t>
      </w:r>
      <w:r w:rsidR="000F7F9B" w:rsidRPr="00443066">
        <w:rPr>
          <w:rFonts w:ascii="Arial" w:hAnsi="Arial" w:cs="Arial"/>
          <w:color w:val="auto"/>
          <w:sz w:val="20"/>
          <w:szCs w:val="20"/>
        </w:rPr>
        <w:t>–</w:t>
      </w:r>
      <w:r w:rsidRPr="00443066">
        <w:rPr>
          <w:rFonts w:ascii="Arial" w:hAnsi="Arial" w:cs="Arial"/>
          <w:color w:val="auto"/>
          <w:sz w:val="20"/>
          <w:szCs w:val="20"/>
        </w:rPr>
        <w:t>12</w:t>
      </w:r>
      <w:r w:rsidR="00E233A3" w:rsidRPr="00443066">
        <w:rPr>
          <w:rFonts w:ascii="Arial" w:hAnsi="Arial" w:cs="Arial"/>
          <w:color w:val="auto"/>
          <w:sz w:val="20"/>
          <w:szCs w:val="20"/>
        </w:rPr>
        <w:t>-</w:t>
      </w:r>
      <w:r w:rsidRPr="00443066">
        <w:rPr>
          <w:rFonts w:ascii="Arial" w:hAnsi="Arial" w:cs="Arial"/>
          <w:color w:val="auto"/>
          <w:sz w:val="20"/>
          <w:szCs w:val="20"/>
        </w:rPr>
        <w:t xml:space="preserve">osobowe, zapewni to indywidualizację pracy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z uczniem i umożliwi pełne przygotowanie do nowoczesnego rynku pracy. </w:t>
      </w:r>
    </w:p>
    <w:bookmarkEnd w:id="7"/>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F7F9B" w:rsidRPr="00443066" w:rsidRDefault="000F7F9B"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3CB5" w:rsidRPr="00443066" w:rsidRDefault="005C3CB5"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43066">
        <w:rPr>
          <w:rFonts w:ascii="Arial" w:hAnsi="Arial" w:cs="Arial"/>
          <w:b/>
          <w:color w:val="auto"/>
          <w:sz w:val="20"/>
          <w:szCs w:val="20"/>
        </w:rPr>
        <w:t>PROPONOWANE METODY SPRAWDZANIA OSIĄGNIĘĆ EDUKACYJNYCH UCZNIA</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W odniesieniu do efektów kształcenia ujętych w programie nauczania pracownia </w:t>
      </w:r>
      <w:proofErr w:type="spellStart"/>
      <w:r w:rsidRPr="00443066">
        <w:rPr>
          <w:rFonts w:ascii="Arial" w:hAnsi="Arial" w:cs="Arial"/>
          <w:color w:val="auto"/>
          <w:sz w:val="20"/>
          <w:szCs w:val="20"/>
        </w:rPr>
        <w:t>trychologiczna</w:t>
      </w:r>
      <w:proofErr w:type="spellEnd"/>
      <w:r w:rsidRPr="00443066">
        <w:rPr>
          <w:rFonts w:ascii="Arial" w:hAnsi="Arial" w:cs="Arial"/>
          <w:color w:val="auto"/>
          <w:sz w:val="20"/>
          <w:szCs w:val="20"/>
        </w:rPr>
        <w:t xml:space="preserve"> umiejętności ucznia powinny być sprawdzane na bieżąco poprzez ćwiczenia wykonywanych zabiegów fryzjerskich. Każdy dział tematyczny powinien skończyć się praktycznym sprawdzianem nabytych umiejętności. Umiejętności te należy weryfikować poprzez obserwację podczas wykonywanych zadań i ich części składowych. Dodatkowo można sprawdzać – ocenić: wypowiedzi uczniów ze </w:t>
      </w:r>
      <w:r w:rsidR="00D27EEF" w:rsidRPr="00443066">
        <w:rPr>
          <w:rFonts w:ascii="Arial" w:hAnsi="Arial" w:cs="Arial"/>
          <w:color w:val="auto"/>
          <w:sz w:val="20"/>
          <w:szCs w:val="20"/>
        </w:rPr>
        <w:t>względu na jakość</w:t>
      </w:r>
      <w:r w:rsidRPr="00443066">
        <w:rPr>
          <w:rFonts w:ascii="Arial" w:hAnsi="Arial" w:cs="Arial"/>
          <w:color w:val="auto"/>
          <w:sz w:val="20"/>
          <w:szCs w:val="20"/>
        </w:rPr>
        <w:t xml:space="preserve"> merytoryczną, posługiwanie się terminologią i sprzętem </w:t>
      </w:r>
      <w:proofErr w:type="spellStart"/>
      <w:r w:rsidRPr="00443066">
        <w:rPr>
          <w:rFonts w:ascii="Arial" w:hAnsi="Arial" w:cs="Arial"/>
          <w:color w:val="auto"/>
          <w:sz w:val="20"/>
          <w:szCs w:val="20"/>
        </w:rPr>
        <w:t>trychologicznym</w:t>
      </w:r>
      <w:proofErr w:type="spellEnd"/>
      <w:r w:rsidRPr="00443066">
        <w:rPr>
          <w:rFonts w:ascii="Arial" w:hAnsi="Arial" w:cs="Arial"/>
          <w:color w:val="auto"/>
          <w:sz w:val="20"/>
          <w:szCs w:val="20"/>
        </w:rPr>
        <w:t xml:space="preserve">. </w:t>
      </w:r>
    </w:p>
    <w:p w:rsidR="005C3CB5" w:rsidRDefault="005C3CB5" w:rsidP="0011598D">
      <w:pPr>
        <w:spacing w:line="360" w:lineRule="auto"/>
        <w:rPr>
          <w:rFonts w:ascii="Arial" w:hAnsi="Arial" w:cs="Arial"/>
          <w:b/>
          <w:color w:val="auto"/>
          <w:sz w:val="20"/>
          <w:szCs w:val="20"/>
        </w:rPr>
      </w:pPr>
    </w:p>
    <w:p w:rsidR="007F54C8" w:rsidRPr="00443066" w:rsidRDefault="007F54C8" w:rsidP="0011598D">
      <w:pPr>
        <w:spacing w:line="360" w:lineRule="auto"/>
        <w:rPr>
          <w:rFonts w:ascii="Arial" w:hAnsi="Arial" w:cs="Arial"/>
          <w:b/>
          <w:color w:val="auto"/>
          <w:sz w:val="20"/>
          <w:szCs w:val="20"/>
        </w:rPr>
      </w:pPr>
    </w:p>
    <w:p w:rsidR="005C3CB5" w:rsidRPr="00443066" w:rsidRDefault="005C3CB5" w:rsidP="0011598D">
      <w:pPr>
        <w:spacing w:line="360" w:lineRule="auto"/>
        <w:rPr>
          <w:rFonts w:ascii="Arial" w:hAnsi="Arial" w:cs="Arial"/>
          <w:b/>
          <w:color w:val="auto"/>
          <w:sz w:val="20"/>
          <w:szCs w:val="20"/>
        </w:rPr>
      </w:pPr>
      <w:r w:rsidRPr="00443066">
        <w:rPr>
          <w:rFonts w:ascii="Arial" w:hAnsi="Arial" w:cs="Arial"/>
          <w:b/>
          <w:color w:val="auto"/>
          <w:sz w:val="20"/>
          <w:szCs w:val="20"/>
        </w:rPr>
        <w:t>PROPONOWANE METODY EWALUACJI PRZEDMIOTU</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 xml:space="preserve">Ewaluacja przedmiotu powinna sprawdzać nabycie umiejętności z zakresu treści zawartych w przedmiocie pracownia </w:t>
      </w:r>
      <w:proofErr w:type="spellStart"/>
      <w:r w:rsidRPr="00443066">
        <w:rPr>
          <w:rFonts w:ascii="Arial" w:hAnsi="Arial" w:cs="Arial"/>
          <w:color w:val="auto"/>
          <w:sz w:val="20"/>
          <w:szCs w:val="20"/>
        </w:rPr>
        <w:t>trychologiczna</w:t>
      </w:r>
      <w:proofErr w:type="spellEnd"/>
      <w:r w:rsidRPr="00443066">
        <w:rPr>
          <w:rFonts w:ascii="Arial" w:hAnsi="Arial" w:cs="Arial"/>
          <w:color w:val="auto"/>
          <w:sz w:val="20"/>
          <w:szCs w:val="20"/>
        </w:rPr>
        <w:t xml:space="preserve"> w szczególności: określani</w:t>
      </w:r>
      <w:r w:rsidR="0028739D" w:rsidRPr="00443066">
        <w:rPr>
          <w:rFonts w:ascii="Arial" w:hAnsi="Arial" w:cs="Arial"/>
          <w:color w:val="auto"/>
          <w:sz w:val="20"/>
          <w:szCs w:val="20"/>
        </w:rPr>
        <w:t>a</w:t>
      </w:r>
      <w:r w:rsidRPr="00443066">
        <w:rPr>
          <w:rFonts w:ascii="Arial" w:hAnsi="Arial" w:cs="Arial"/>
          <w:color w:val="auto"/>
          <w:sz w:val="20"/>
          <w:szCs w:val="20"/>
        </w:rPr>
        <w:t xml:space="preserve"> kompetencji fryzjera w wykonywaniu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sprzętu stosowanego do wykonywania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podstawowych schorzeń skóry głowy i włosów w odniesieniu do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określani</w:t>
      </w:r>
      <w:r w:rsidR="0028739D" w:rsidRPr="00443066">
        <w:rPr>
          <w:rFonts w:ascii="Arial" w:hAnsi="Arial" w:cs="Arial"/>
          <w:color w:val="auto"/>
          <w:sz w:val="20"/>
          <w:szCs w:val="20"/>
        </w:rPr>
        <w:t>a</w:t>
      </w:r>
      <w:r w:rsidRPr="00443066">
        <w:rPr>
          <w:rFonts w:ascii="Arial" w:hAnsi="Arial" w:cs="Arial"/>
          <w:color w:val="auto"/>
          <w:sz w:val="20"/>
          <w:szCs w:val="20"/>
        </w:rPr>
        <w:t xml:space="preserve"> przeciwwskazań do wykonania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dobierani</w:t>
      </w:r>
      <w:r w:rsidR="0028739D" w:rsidRPr="00443066">
        <w:rPr>
          <w:rFonts w:ascii="Arial" w:hAnsi="Arial" w:cs="Arial"/>
          <w:color w:val="auto"/>
          <w:sz w:val="20"/>
          <w:szCs w:val="20"/>
        </w:rPr>
        <w:t>a</w:t>
      </w:r>
      <w:r w:rsidRPr="00443066">
        <w:rPr>
          <w:rFonts w:ascii="Arial" w:hAnsi="Arial" w:cs="Arial"/>
          <w:color w:val="auto"/>
          <w:sz w:val="20"/>
          <w:szCs w:val="20"/>
        </w:rPr>
        <w:t xml:space="preserve"> sposobów wykonania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xml:space="preserve"> do rodzaju skóry; wykon</w:t>
      </w:r>
      <w:r w:rsidR="0028739D" w:rsidRPr="00443066">
        <w:rPr>
          <w:rFonts w:ascii="Arial" w:hAnsi="Arial" w:cs="Arial"/>
          <w:color w:val="auto"/>
          <w:sz w:val="20"/>
          <w:szCs w:val="20"/>
        </w:rPr>
        <w:t>ywa</w:t>
      </w:r>
      <w:r w:rsidRPr="00443066">
        <w:rPr>
          <w:rFonts w:ascii="Arial" w:hAnsi="Arial" w:cs="Arial"/>
          <w:color w:val="auto"/>
          <w:sz w:val="20"/>
          <w:szCs w:val="20"/>
        </w:rPr>
        <w:t>ni</w:t>
      </w:r>
      <w:r w:rsidR="0028739D" w:rsidRPr="00443066">
        <w:rPr>
          <w:rFonts w:ascii="Arial" w:hAnsi="Arial" w:cs="Arial"/>
          <w:color w:val="auto"/>
          <w:sz w:val="20"/>
          <w:szCs w:val="20"/>
        </w:rPr>
        <w:t>a</w:t>
      </w:r>
      <w:r w:rsidRPr="00443066">
        <w:rPr>
          <w:rFonts w:ascii="Arial" w:hAnsi="Arial" w:cs="Arial"/>
          <w:color w:val="auto"/>
          <w:sz w:val="20"/>
          <w:szCs w:val="20"/>
        </w:rPr>
        <w:t xml:space="preserve"> fryzjerskich zabiegów </w:t>
      </w:r>
      <w:proofErr w:type="spellStart"/>
      <w:r w:rsidRPr="00443066">
        <w:rPr>
          <w:rFonts w:ascii="Arial" w:hAnsi="Arial" w:cs="Arial"/>
          <w:color w:val="auto"/>
          <w:sz w:val="20"/>
          <w:szCs w:val="20"/>
        </w:rPr>
        <w:t>trychologicznych</w:t>
      </w:r>
      <w:proofErr w:type="spellEnd"/>
      <w:r w:rsidRPr="00443066">
        <w:rPr>
          <w:rFonts w:ascii="Arial" w:hAnsi="Arial" w:cs="Arial"/>
          <w:color w:val="auto"/>
          <w:sz w:val="20"/>
          <w:szCs w:val="20"/>
        </w:rPr>
        <w:t>; rozpoznawani</w:t>
      </w:r>
      <w:r w:rsidR="0028739D" w:rsidRPr="00443066">
        <w:rPr>
          <w:rFonts w:ascii="Arial" w:hAnsi="Arial" w:cs="Arial"/>
          <w:color w:val="auto"/>
          <w:sz w:val="20"/>
          <w:szCs w:val="20"/>
        </w:rPr>
        <w:t>a</w:t>
      </w:r>
      <w:r w:rsidRPr="00443066">
        <w:rPr>
          <w:rFonts w:ascii="Arial" w:hAnsi="Arial" w:cs="Arial"/>
          <w:color w:val="auto"/>
          <w:sz w:val="20"/>
          <w:szCs w:val="20"/>
        </w:rPr>
        <w:t xml:space="preserve"> sposobów zapobiegania problemom związanym z wypadaniem włosów. </w:t>
      </w:r>
    </w:p>
    <w:p w:rsidR="005C3CB5" w:rsidRPr="00443066" w:rsidRDefault="005C3CB5" w:rsidP="0011598D">
      <w:pPr>
        <w:spacing w:line="360" w:lineRule="auto"/>
        <w:jc w:val="both"/>
        <w:rPr>
          <w:rFonts w:ascii="Arial" w:hAnsi="Arial" w:cs="Arial"/>
          <w:color w:val="auto"/>
          <w:sz w:val="20"/>
          <w:szCs w:val="20"/>
        </w:rPr>
      </w:pPr>
      <w:r w:rsidRPr="00443066">
        <w:rPr>
          <w:rFonts w:ascii="Arial" w:hAnsi="Arial" w:cs="Arial"/>
          <w:color w:val="auto"/>
          <w:sz w:val="20"/>
          <w:szCs w:val="20"/>
        </w:rPr>
        <w:t>Należy za</w:t>
      </w:r>
      <w:r w:rsidR="00CF21FF" w:rsidRPr="00443066">
        <w:rPr>
          <w:rFonts w:ascii="Arial" w:hAnsi="Arial" w:cs="Arial"/>
          <w:color w:val="auto"/>
          <w:sz w:val="20"/>
          <w:szCs w:val="20"/>
        </w:rPr>
        <w:t>stos</w:t>
      </w:r>
      <w:r w:rsidR="0028739D" w:rsidRPr="00443066">
        <w:rPr>
          <w:rFonts w:ascii="Arial" w:hAnsi="Arial" w:cs="Arial"/>
          <w:color w:val="auto"/>
          <w:sz w:val="20"/>
          <w:szCs w:val="20"/>
        </w:rPr>
        <w:t>ować</w:t>
      </w:r>
      <w:r w:rsidRPr="00443066">
        <w:rPr>
          <w:rFonts w:ascii="Arial" w:hAnsi="Arial" w:cs="Arial"/>
          <w:color w:val="auto"/>
          <w:sz w:val="20"/>
          <w:szCs w:val="20"/>
        </w:rPr>
        <w:t xml:space="preserve"> ilościowe i jakościowe metody badawcze. Osiągnięcia uczniów powinny być sprawdzane na podstawie analizy danych z poszczególnych form sprawdzających wiedzę i umiejętności – sprawdziany, testy, prace domowe, oceny końcowe. Umiejętności praktyczne należy sprawdzać za pomocą ćwiczeń z użyciem mikrokamery i mikroskopu</w:t>
      </w:r>
      <w:r w:rsidR="0028739D" w:rsidRPr="00443066">
        <w:rPr>
          <w:rFonts w:ascii="Arial" w:hAnsi="Arial" w:cs="Arial"/>
          <w:color w:val="auto"/>
          <w:sz w:val="20"/>
          <w:szCs w:val="20"/>
        </w:rPr>
        <w:t>,</w:t>
      </w:r>
      <w:r w:rsidRPr="00443066">
        <w:rPr>
          <w:rFonts w:ascii="Arial" w:hAnsi="Arial" w:cs="Arial"/>
          <w:color w:val="auto"/>
          <w:sz w:val="20"/>
          <w:szCs w:val="20"/>
        </w:rPr>
        <w:t xml:space="preserve"> np. obserwacji czynności ucznia, zachowywania procedur i przepisów zgodnie z bezpieczeństwem i higieną pracy, kolejnoś</w:t>
      </w:r>
      <w:r w:rsidR="0028739D" w:rsidRPr="00443066">
        <w:rPr>
          <w:rFonts w:ascii="Arial" w:hAnsi="Arial" w:cs="Arial"/>
          <w:color w:val="auto"/>
          <w:sz w:val="20"/>
          <w:szCs w:val="20"/>
        </w:rPr>
        <w:t>ci</w:t>
      </w:r>
      <w:r w:rsidRPr="00443066">
        <w:rPr>
          <w:rFonts w:ascii="Arial" w:hAnsi="Arial" w:cs="Arial"/>
          <w:color w:val="auto"/>
          <w:sz w:val="20"/>
          <w:szCs w:val="20"/>
        </w:rPr>
        <w:t xml:space="preserve"> wykonywania i efektu końcowego.</w:t>
      </w:r>
    </w:p>
    <w:p w:rsidR="007B1949" w:rsidRPr="0011598D" w:rsidRDefault="007B1949" w:rsidP="0011598D">
      <w:pPr>
        <w:spacing w:line="360" w:lineRule="auto"/>
        <w:rPr>
          <w:rFonts w:ascii="Arial" w:hAnsi="Arial" w:cs="Arial"/>
          <w:b/>
          <w:color w:val="auto"/>
          <w:sz w:val="20"/>
          <w:szCs w:val="20"/>
        </w:rPr>
      </w:pPr>
      <w:r w:rsidRPr="0011598D">
        <w:rPr>
          <w:rFonts w:ascii="Arial" w:hAnsi="Arial" w:cs="Arial"/>
          <w:b/>
          <w:color w:val="auto"/>
          <w:sz w:val="20"/>
          <w:szCs w:val="20"/>
        </w:rPr>
        <w:br w:type="page"/>
      </w:r>
    </w:p>
    <w:p w:rsidR="007B1949" w:rsidRPr="000B0C9A" w:rsidRDefault="007B1949" w:rsidP="000B0C9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09" w:hanging="709"/>
        <w:jc w:val="both"/>
        <w:rPr>
          <w:rFonts w:ascii="Arial" w:hAnsi="Arial" w:cs="Arial"/>
          <w:b/>
          <w:sz w:val="20"/>
          <w:szCs w:val="20"/>
        </w:rPr>
      </w:pPr>
      <w:r w:rsidRPr="000B0C9A">
        <w:rPr>
          <w:rFonts w:ascii="Arial" w:hAnsi="Arial" w:cs="Arial"/>
          <w:b/>
          <w:sz w:val="20"/>
          <w:szCs w:val="20"/>
        </w:rPr>
        <w:lastRenderedPageBreak/>
        <w:t xml:space="preserve">PROJEKT EWALUACJI PROGRAMU NAUCZANIA DO </w:t>
      </w:r>
      <w:r w:rsidR="00D27EEF" w:rsidRPr="000B0C9A">
        <w:rPr>
          <w:rFonts w:ascii="Arial" w:hAnsi="Arial" w:cs="Arial"/>
          <w:b/>
          <w:sz w:val="20"/>
          <w:szCs w:val="20"/>
        </w:rPr>
        <w:t>ZAWODU FRYZJER</w:t>
      </w:r>
      <w:r w:rsidR="00A70A37" w:rsidRPr="000B0C9A">
        <w:rPr>
          <w:rFonts w:ascii="Arial" w:hAnsi="Arial" w:cs="Arial"/>
          <w:b/>
          <w:sz w:val="20"/>
          <w:szCs w:val="20"/>
        </w:rPr>
        <w:t xml:space="preserve"> 514101</w:t>
      </w:r>
    </w:p>
    <w:p w:rsidR="007B1949" w:rsidRPr="007F54C8"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b/>
          <w:color w:val="auto"/>
          <w:sz w:val="20"/>
          <w:szCs w:val="20"/>
          <w:lang w:eastAsia="en-US"/>
        </w:rPr>
      </w:pPr>
      <w:r w:rsidRPr="00443066">
        <w:rPr>
          <w:rFonts w:ascii="Arial" w:eastAsia="Calibri" w:hAnsi="Arial" w:cs="Arial"/>
          <w:b/>
          <w:color w:val="auto"/>
          <w:sz w:val="20"/>
          <w:szCs w:val="20"/>
          <w:lang w:eastAsia="en-US"/>
        </w:rPr>
        <w:t>Cele ewaluacji</w:t>
      </w:r>
    </w:p>
    <w:p w:rsidR="007B1949" w:rsidRPr="00443066" w:rsidRDefault="007B1949" w:rsidP="0011598D">
      <w:pPr>
        <w:numPr>
          <w:ilvl w:val="0"/>
          <w:numId w:val="1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contextualSpacing/>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Określenie jakości i skuteczności realizacji programu nauczania zawodu w zakresie:</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 xml:space="preserve"> </w:t>
      </w:r>
      <w:r w:rsidRPr="00443066">
        <w:rPr>
          <w:rFonts w:ascii="Arial" w:eastAsia="Calibri" w:hAnsi="Arial" w:cs="Arial"/>
          <w:color w:val="auto"/>
          <w:sz w:val="20"/>
          <w:szCs w:val="20"/>
          <w:lang w:eastAsia="en-US"/>
        </w:rPr>
        <w:tab/>
        <w:t>– osiągania szczegółowych efektów kształcenia,</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 xml:space="preserve"> </w:t>
      </w:r>
      <w:r w:rsidRPr="00443066">
        <w:rPr>
          <w:rFonts w:ascii="Arial" w:eastAsia="Calibri" w:hAnsi="Arial" w:cs="Arial"/>
          <w:color w:val="auto"/>
          <w:sz w:val="20"/>
          <w:szCs w:val="20"/>
          <w:lang w:eastAsia="en-US"/>
        </w:rPr>
        <w:tab/>
        <w:t>– doboru oraz zastosowania form, metod i strategii dydaktycznych,</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 xml:space="preserve"> </w:t>
      </w:r>
      <w:r w:rsidRPr="00443066">
        <w:rPr>
          <w:rFonts w:ascii="Arial" w:eastAsia="Calibri" w:hAnsi="Arial" w:cs="Arial"/>
          <w:color w:val="auto"/>
          <w:sz w:val="20"/>
          <w:szCs w:val="20"/>
          <w:lang w:eastAsia="en-US"/>
        </w:rPr>
        <w:tab/>
        <w:t>– współpracy z pracodawcami,</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284" w:hanging="284"/>
        <w:rPr>
          <w:rFonts w:ascii="Arial" w:eastAsia="Calibri" w:hAnsi="Arial" w:cs="Arial"/>
          <w:color w:val="auto"/>
          <w:sz w:val="20"/>
          <w:szCs w:val="20"/>
          <w:lang w:eastAsia="en-US"/>
        </w:rPr>
      </w:pPr>
      <w:r w:rsidRPr="00443066">
        <w:rPr>
          <w:rFonts w:ascii="Arial" w:eastAsia="Calibri" w:hAnsi="Arial" w:cs="Arial"/>
          <w:color w:val="auto"/>
          <w:sz w:val="20"/>
          <w:szCs w:val="20"/>
          <w:lang w:eastAsia="en-US"/>
        </w:rPr>
        <w:t xml:space="preserve"> </w:t>
      </w:r>
      <w:r w:rsidRPr="00443066">
        <w:rPr>
          <w:rFonts w:ascii="Arial" w:eastAsia="Calibri" w:hAnsi="Arial" w:cs="Arial"/>
          <w:color w:val="auto"/>
          <w:sz w:val="20"/>
          <w:szCs w:val="20"/>
          <w:lang w:eastAsia="en-US"/>
        </w:rPr>
        <w:tab/>
        <w:t xml:space="preserve">– wykorzystania bazy </w:t>
      </w:r>
      <w:proofErr w:type="spellStart"/>
      <w:r w:rsidRPr="00443066">
        <w:rPr>
          <w:rFonts w:ascii="Arial" w:eastAsia="Calibri" w:hAnsi="Arial" w:cs="Arial"/>
          <w:color w:val="auto"/>
          <w:sz w:val="20"/>
          <w:szCs w:val="20"/>
          <w:lang w:eastAsia="en-US"/>
        </w:rPr>
        <w:t>technodydaktycznej</w:t>
      </w:r>
      <w:proofErr w:type="spellEnd"/>
      <w:r w:rsidRPr="00443066">
        <w:rPr>
          <w:rFonts w:ascii="Arial" w:eastAsia="Calibri" w:hAnsi="Arial" w:cs="Arial"/>
          <w:color w:val="auto"/>
          <w:sz w:val="20"/>
          <w:szCs w:val="20"/>
          <w:lang w:eastAsia="en-US"/>
        </w:rPr>
        <w:t>.</w:t>
      </w: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eastAsia="Calibri" w:hAnsi="Arial" w:cs="Arial"/>
          <w:color w:val="auto"/>
          <w:sz w:val="20"/>
          <w:szCs w:val="20"/>
          <w:lang w:eastAsia="en-US"/>
        </w:rPr>
      </w:pPr>
    </w:p>
    <w:tbl>
      <w:tblPr>
        <w:tblStyle w:val="Tabela-Siatka20"/>
        <w:tblW w:w="14073" w:type="dxa"/>
        <w:tblLook w:val="04A0" w:firstRow="1" w:lastRow="0" w:firstColumn="1" w:lastColumn="0" w:noHBand="0" w:noVBand="1"/>
      </w:tblPr>
      <w:tblGrid>
        <w:gridCol w:w="2630"/>
        <w:gridCol w:w="3334"/>
        <w:gridCol w:w="4619"/>
        <w:gridCol w:w="1795"/>
        <w:gridCol w:w="1695"/>
      </w:tblGrid>
      <w:tr w:rsidR="007B1949" w:rsidRPr="00443066" w:rsidTr="001D605D">
        <w:tc>
          <w:tcPr>
            <w:tcW w:w="14073" w:type="dxa"/>
            <w:gridSpan w:val="5"/>
            <w:shd w:val="clear" w:color="auto" w:fill="EEECE1" w:themeFill="background2"/>
          </w:tcPr>
          <w:p w:rsidR="007B1949" w:rsidRPr="0011598D" w:rsidRDefault="007B1949" w:rsidP="0011598D">
            <w:pPr>
              <w:rPr>
                <w:rFonts w:ascii="Arial" w:hAnsi="Arial" w:cs="Arial"/>
                <w:sz w:val="20"/>
                <w:szCs w:val="20"/>
              </w:rPr>
            </w:pPr>
            <w:r w:rsidRPr="00443066">
              <w:rPr>
                <w:rFonts w:ascii="Arial" w:hAnsi="Arial" w:cs="Arial"/>
                <w:b/>
                <w:bCs/>
                <w:sz w:val="20"/>
                <w:szCs w:val="20"/>
              </w:rPr>
              <w:t>Faza refleksyjna</w:t>
            </w:r>
          </w:p>
        </w:tc>
      </w:tr>
      <w:tr w:rsidR="00A70A37" w:rsidRPr="00443066" w:rsidTr="001D605D">
        <w:tc>
          <w:tcPr>
            <w:tcW w:w="2630" w:type="dxa"/>
            <w:vAlign w:val="center"/>
          </w:tcPr>
          <w:p w:rsidR="007B1949" w:rsidRPr="007F54C8" w:rsidRDefault="007B1949" w:rsidP="0011598D">
            <w:pPr>
              <w:jc w:val="center"/>
              <w:rPr>
                <w:rFonts w:ascii="Arial" w:eastAsia="Times New Roman" w:hAnsi="Arial" w:cs="Arial"/>
                <w:b/>
                <w:color w:val="000000"/>
                <w:sz w:val="20"/>
                <w:szCs w:val="20"/>
                <w:lang w:eastAsia="pl-PL"/>
              </w:rPr>
            </w:pPr>
            <w:r w:rsidRPr="007F54C8">
              <w:rPr>
                <w:rFonts w:ascii="Arial" w:hAnsi="Arial" w:cs="Arial"/>
                <w:b/>
                <w:sz w:val="20"/>
                <w:szCs w:val="20"/>
              </w:rPr>
              <w:t>Obszar badania</w:t>
            </w:r>
          </w:p>
        </w:tc>
        <w:tc>
          <w:tcPr>
            <w:tcW w:w="3334"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Wskaźniki świadczące o efektywności</w:t>
            </w:r>
          </w:p>
        </w:tc>
        <w:tc>
          <w:tcPr>
            <w:tcW w:w="1795" w:type="dxa"/>
            <w:vAlign w:val="center"/>
          </w:tcPr>
          <w:p w:rsidR="00FB5BE2" w:rsidRPr="0011598D" w:rsidRDefault="007B1949" w:rsidP="0011598D">
            <w:pPr>
              <w:jc w:val="center"/>
              <w:rPr>
                <w:rFonts w:ascii="Arial" w:hAnsi="Arial" w:cs="Arial"/>
                <w:b/>
                <w:sz w:val="20"/>
                <w:szCs w:val="20"/>
              </w:rPr>
            </w:pPr>
            <w:r w:rsidRPr="00443066">
              <w:rPr>
                <w:rFonts w:ascii="Arial" w:hAnsi="Arial" w:cs="Arial"/>
                <w:b/>
                <w:sz w:val="20"/>
                <w:szCs w:val="20"/>
              </w:rPr>
              <w:t>Metody, techniki badania/</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narzędzia</w:t>
            </w:r>
          </w:p>
        </w:tc>
        <w:tc>
          <w:tcPr>
            <w:tcW w:w="16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7F54C8" w:rsidRDefault="007B1949" w:rsidP="0011598D">
            <w:pPr>
              <w:rPr>
                <w:rFonts w:ascii="Arial" w:eastAsia="Times New Roman" w:hAnsi="Arial" w:cs="Arial"/>
                <w:color w:val="000000"/>
                <w:sz w:val="20"/>
                <w:szCs w:val="20"/>
                <w:lang w:eastAsia="pl-PL"/>
              </w:rPr>
            </w:pPr>
            <w:r w:rsidRPr="007F54C8">
              <w:rPr>
                <w:rFonts w:ascii="Arial" w:hAnsi="Arial" w:cs="Arial"/>
                <w:sz w:val="20"/>
                <w:szCs w:val="20"/>
              </w:rPr>
              <w:t>Układ materiału nauczania danego przedmiotu</w:t>
            </w:r>
          </w:p>
          <w:p w:rsidR="007B1949" w:rsidRPr="0011598D" w:rsidRDefault="007B1949" w:rsidP="0011598D">
            <w:pPr>
              <w:rPr>
                <w:rFonts w:ascii="Arial" w:hAnsi="Arial" w:cs="Arial"/>
                <w:sz w:val="20"/>
                <w:szCs w:val="20"/>
              </w:rPr>
            </w:pPr>
          </w:p>
          <w:p w:rsidR="007B1949" w:rsidRPr="0011598D" w:rsidRDefault="007B1949" w:rsidP="0011598D">
            <w:pPr>
              <w:ind w:left="720"/>
              <w:rPr>
                <w:rFonts w:ascii="Arial" w:hAnsi="Arial" w:cs="Arial"/>
                <w:sz w:val="20"/>
                <w:szCs w:val="20"/>
              </w:rPr>
            </w:pPr>
          </w:p>
        </w:tc>
        <w:tc>
          <w:tcPr>
            <w:tcW w:w="3334" w:type="dxa"/>
          </w:tcPr>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w programie nauczania określono przedmioty do kwalifikacji?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program nauczania uwzględnia spiralną strukturę treści?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efekty kształcenia, kluczowe dla zawodu zostały podzielone na materiał nauczania w taki </w:t>
            </w:r>
            <w:r w:rsidR="00BF5528" w:rsidRPr="00443066">
              <w:rPr>
                <w:rFonts w:ascii="Arial" w:hAnsi="Arial" w:cs="Arial"/>
                <w:sz w:val="20"/>
                <w:szCs w:val="20"/>
              </w:rPr>
              <w:t>sposób, aby</w:t>
            </w:r>
            <w:r w:rsidRPr="00443066">
              <w:rPr>
                <w:rFonts w:ascii="Arial" w:hAnsi="Arial" w:cs="Arial"/>
                <w:sz w:val="20"/>
                <w:szCs w:val="20"/>
              </w:rPr>
              <w:t xml:space="preserve"> były kształtowane przez kilka przedmiotów w całym cyklu kształcenia w zakresie danej kwalifikacji?</w:t>
            </w:r>
          </w:p>
          <w:p w:rsidR="007B1949" w:rsidRPr="0011598D" w:rsidRDefault="007B1949" w:rsidP="0011598D">
            <w:pPr>
              <w:numPr>
                <w:ilvl w:val="0"/>
                <w:numId w:val="14"/>
              </w:numPr>
              <w:tabs>
                <w:tab w:val="left" w:pos="245"/>
              </w:tabs>
              <w:ind w:left="0" w:firstLine="0"/>
              <w:contextualSpacing/>
              <w:rPr>
                <w:rFonts w:ascii="Arial" w:hAnsi="Arial" w:cs="Arial"/>
                <w:sz w:val="20"/>
                <w:szCs w:val="20"/>
              </w:rPr>
            </w:pPr>
            <w:r w:rsidRPr="00443066">
              <w:rPr>
                <w:rFonts w:ascii="Arial" w:hAnsi="Arial" w:cs="Arial"/>
                <w:sz w:val="20"/>
                <w:szCs w:val="20"/>
              </w:rPr>
              <w:t>Czy wszyscy nauczyciele współpracują przy ustalaniu kolejności realizacji treści programowych?</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Program nauczania umożliwia przygotowanie do egzaminu potwierdzającego kwalifikacje</w:t>
            </w:r>
            <w:r w:rsidR="0006136D" w:rsidRPr="00443066">
              <w:rPr>
                <w:rFonts w:ascii="Arial" w:hAnsi="Arial" w:cs="Arial"/>
                <w:sz w:val="20"/>
                <w:szCs w:val="20"/>
              </w:rPr>
              <w:t xml:space="preserve"> zawodowe</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tc>
        <w:tc>
          <w:tcPr>
            <w:tcW w:w="1795" w:type="dxa"/>
          </w:tcPr>
          <w:p w:rsidR="00A70A37" w:rsidRPr="0011598D" w:rsidRDefault="00A70A37" w:rsidP="0011598D">
            <w:pPr>
              <w:pStyle w:val="Akapitzlist"/>
              <w:numPr>
                <w:ilvl w:val="0"/>
                <w:numId w:val="51"/>
              </w:numPr>
              <w:tabs>
                <w:tab w:val="left" w:pos="190"/>
              </w:tabs>
              <w:ind w:left="0" w:firstLine="0"/>
              <w:rPr>
                <w:rFonts w:ascii="Arial" w:hAnsi="Arial" w:cs="Arial"/>
                <w:sz w:val="20"/>
                <w:szCs w:val="20"/>
              </w:rPr>
            </w:pPr>
            <w:r w:rsidRPr="00443066">
              <w:rPr>
                <w:rFonts w:ascii="Arial" w:hAnsi="Arial" w:cs="Arial"/>
                <w:sz w:val="20"/>
                <w:szCs w:val="20"/>
              </w:rPr>
              <w:t xml:space="preserve">Wywiady </w:t>
            </w:r>
            <w:r w:rsidR="00BC3BE6" w:rsidRPr="00443066">
              <w:rPr>
                <w:rFonts w:ascii="Arial" w:hAnsi="Arial" w:cs="Arial"/>
                <w:sz w:val="20"/>
                <w:szCs w:val="20"/>
              </w:rPr>
              <w:br/>
            </w:r>
            <w:r w:rsidRPr="00443066">
              <w:rPr>
                <w:rFonts w:ascii="Arial" w:hAnsi="Arial" w:cs="Arial"/>
                <w:sz w:val="20"/>
                <w:szCs w:val="20"/>
              </w:rPr>
              <w:t>z nauczycielami</w:t>
            </w:r>
          </w:p>
          <w:p w:rsidR="007B1949" w:rsidRPr="0011598D" w:rsidRDefault="007B1949" w:rsidP="0011598D">
            <w:pPr>
              <w:pStyle w:val="Akapitzlist"/>
              <w:numPr>
                <w:ilvl w:val="0"/>
                <w:numId w:val="51"/>
              </w:numPr>
              <w:tabs>
                <w:tab w:val="left" w:pos="190"/>
              </w:tabs>
              <w:ind w:left="0" w:firstLine="0"/>
              <w:rPr>
                <w:rFonts w:ascii="Arial" w:hAnsi="Arial" w:cs="Arial"/>
                <w:sz w:val="20"/>
                <w:szCs w:val="20"/>
              </w:rPr>
            </w:pPr>
            <w:r w:rsidRPr="00443066">
              <w:rPr>
                <w:rFonts w:ascii="Arial" w:hAnsi="Arial" w:cs="Arial"/>
                <w:sz w:val="20"/>
                <w:szCs w:val="20"/>
              </w:rPr>
              <w:t xml:space="preserve">Praca </w:t>
            </w:r>
            <w:r w:rsidRPr="00443066">
              <w:rPr>
                <w:rFonts w:ascii="Arial" w:hAnsi="Arial" w:cs="Arial"/>
                <w:sz w:val="20"/>
                <w:szCs w:val="20"/>
              </w:rPr>
              <w:br/>
              <w:t>w zespołach przedmiotowych</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A70A37" w:rsidRPr="00443066" w:rsidTr="001D605D">
        <w:tc>
          <w:tcPr>
            <w:tcW w:w="2630" w:type="dxa"/>
          </w:tcPr>
          <w:p w:rsidR="007B1949" w:rsidRPr="0011598D" w:rsidRDefault="007B1949" w:rsidP="0011598D">
            <w:pPr>
              <w:rPr>
                <w:rFonts w:ascii="Arial" w:hAnsi="Arial" w:cs="Arial"/>
                <w:sz w:val="20"/>
                <w:szCs w:val="20"/>
              </w:rPr>
            </w:pPr>
            <w:r w:rsidRPr="007F54C8">
              <w:rPr>
                <w:rFonts w:ascii="Arial" w:hAnsi="Arial" w:cs="Arial"/>
                <w:sz w:val="20"/>
                <w:szCs w:val="20"/>
              </w:rPr>
              <w:t>Relacja</w:t>
            </w:r>
            <w:r w:rsidRPr="00443066">
              <w:rPr>
                <w:rFonts w:ascii="Arial" w:hAnsi="Arial" w:cs="Arial"/>
                <w:color w:val="FF0000"/>
                <w:sz w:val="20"/>
                <w:szCs w:val="20"/>
              </w:rPr>
              <w:t xml:space="preserve"> </w:t>
            </w:r>
            <w:r w:rsidRPr="00443066">
              <w:rPr>
                <w:rFonts w:ascii="Arial" w:hAnsi="Arial" w:cs="Arial"/>
                <w:sz w:val="20"/>
                <w:szCs w:val="20"/>
              </w:rPr>
              <w:t xml:space="preserve">między poszczególnymi elementami i częściami </w:t>
            </w:r>
            <w:r w:rsidRPr="00443066">
              <w:rPr>
                <w:rFonts w:ascii="Arial" w:hAnsi="Arial" w:cs="Arial"/>
                <w:sz w:val="20"/>
                <w:szCs w:val="20"/>
              </w:rPr>
              <w:lastRenderedPageBreak/>
              <w:t>programu</w:t>
            </w:r>
          </w:p>
        </w:tc>
        <w:tc>
          <w:tcPr>
            <w:tcW w:w="3334" w:type="dxa"/>
          </w:tcPr>
          <w:p w:rsidR="007B1949" w:rsidRPr="0011598D" w:rsidRDefault="007B1949" w:rsidP="0011598D">
            <w:pPr>
              <w:numPr>
                <w:ilvl w:val="0"/>
                <w:numId w:val="15"/>
              </w:numPr>
              <w:tabs>
                <w:tab w:val="left" w:pos="245"/>
              </w:tabs>
              <w:ind w:left="0" w:firstLine="0"/>
              <w:contextualSpacing/>
              <w:rPr>
                <w:rFonts w:ascii="Arial" w:hAnsi="Arial" w:cs="Arial"/>
                <w:sz w:val="20"/>
                <w:szCs w:val="20"/>
              </w:rPr>
            </w:pPr>
            <w:r w:rsidRPr="00443066">
              <w:rPr>
                <w:rFonts w:ascii="Arial" w:hAnsi="Arial" w:cs="Arial"/>
                <w:sz w:val="20"/>
                <w:szCs w:val="20"/>
              </w:rPr>
              <w:lastRenderedPageBreak/>
              <w:t>Czy program nauczania uwzględnia podział na przedmioty teoretyczne i praktyczne?</w:t>
            </w:r>
          </w:p>
          <w:p w:rsidR="007B1949" w:rsidRPr="0011598D" w:rsidRDefault="007B1949" w:rsidP="0011598D">
            <w:pPr>
              <w:numPr>
                <w:ilvl w:val="0"/>
                <w:numId w:val="15"/>
              </w:numPr>
              <w:tabs>
                <w:tab w:val="left" w:pos="245"/>
              </w:tabs>
              <w:ind w:left="0" w:firstLine="0"/>
              <w:contextualSpacing/>
              <w:rPr>
                <w:rFonts w:ascii="Arial" w:hAnsi="Arial" w:cs="Arial"/>
                <w:sz w:val="20"/>
                <w:szCs w:val="20"/>
              </w:rPr>
            </w:pPr>
            <w:r w:rsidRPr="00443066">
              <w:rPr>
                <w:rFonts w:ascii="Arial" w:hAnsi="Arial" w:cs="Arial"/>
                <w:sz w:val="20"/>
                <w:szCs w:val="20"/>
              </w:rPr>
              <w:lastRenderedPageBreak/>
              <w:t xml:space="preserve">Czy program nauczania uwzględnia korelację </w:t>
            </w:r>
            <w:r w:rsidR="00BF5528" w:rsidRPr="00443066">
              <w:rPr>
                <w:rFonts w:ascii="Arial" w:hAnsi="Arial" w:cs="Arial"/>
                <w:sz w:val="20"/>
                <w:szCs w:val="20"/>
              </w:rPr>
              <w:t>między przedmiotową</w:t>
            </w:r>
            <w:r w:rsidRPr="00443066">
              <w:rPr>
                <w:rFonts w:ascii="Arial" w:hAnsi="Arial" w:cs="Arial"/>
                <w:sz w:val="20"/>
                <w:szCs w:val="20"/>
              </w:rPr>
              <w:t>?</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Program nauczania ułatwia uczenie się innych przedmiotów </w:t>
            </w:r>
          </w:p>
        </w:tc>
        <w:tc>
          <w:tcPr>
            <w:tcW w:w="1795" w:type="dxa"/>
          </w:tcPr>
          <w:p w:rsidR="00BC3BE6" w:rsidRPr="0011598D" w:rsidRDefault="00A70A37" w:rsidP="0011598D">
            <w:pPr>
              <w:rPr>
                <w:rFonts w:ascii="Arial" w:hAnsi="Arial" w:cs="Arial"/>
                <w:sz w:val="20"/>
                <w:szCs w:val="20"/>
              </w:rPr>
            </w:pPr>
            <w:r w:rsidRPr="00443066">
              <w:rPr>
                <w:rFonts w:ascii="Arial" w:hAnsi="Arial" w:cs="Arial"/>
                <w:sz w:val="20"/>
                <w:szCs w:val="20"/>
              </w:rPr>
              <w:t xml:space="preserve">1.Wywiady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A70A37" w:rsidP="0011598D">
            <w:pPr>
              <w:rPr>
                <w:rFonts w:ascii="Arial" w:hAnsi="Arial" w:cs="Arial"/>
                <w:sz w:val="20"/>
                <w:szCs w:val="20"/>
              </w:rPr>
            </w:pPr>
            <w:r w:rsidRPr="00443066">
              <w:rPr>
                <w:rFonts w:ascii="Arial" w:hAnsi="Arial" w:cs="Arial"/>
                <w:sz w:val="20"/>
                <w:szCs w:val="20"/>
              </w:rPr>
              <w:t xml:space="preserve">2.Praca </w:t>
            </w:r>
            <w:r w:rsidRPr="00443066">
              <w:rPr>
                <w:rFonts w:ascii="Arial" w:hAnsi="Arial" w:cs="Arial"/>
                <w:sz w:val="20"/>
                <w:szCs w:val="20"/>
              </w:rPr>
              <w:br/>
            </w:r>
            <w:r w:rsidRPr="00443066">
              <w:rPr>
                <w:rFonts w:ascii="Arial" w:hAnsi="Arial" w:cs="Arial"/>
                <w:sz w:val="20"/>
                <w:szCs w:val="20"/>
              </w:rPr>
              <w:lastRenderedPageBreak/>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Przed planowanym wdrożeniem </w:t>
            </w:r>
            <w:r w:rsidRPr="00443066">
              <w:rPr>
                <w:rFonts w:ascii="Arial" w:hAnsi="Arial" w:cs="Arial"/>
                <w:sz w:val="20"/>
                <w:szCs w:val="20"/>
              </w:rPr>
              <w:lastRenderedPageBreak/>
              <w:t>programu</w:t>
            </w:r>
          </w:p>
        </w:tc>
      </w:tr>
      <w:tr w:rsidR="00A70A37" w:rsidRPr="00443066" w:rsidTr="001D605D">
        <w:tc>
          <w:tcPr>
            <w:tcW w:w="2630" w:type="dxa"/>
          </w:tcPr>
          <w:p w:rsidR="007B1949" w:rsidRPr="0011598D" w:rsidRDefault="007B1949" w:rsidP="0011598D">
            <w:pPr>
              <w:rPr>
                <w:rFonts w:ascii="Arial" w:hAnsi="Arial" w:cs="Arial"/>
                <w:sz w:val="20"/>
                <w:szCs w:val="20"/>
              </w:rPr>
            </w:pPr>
            <w:r w:rsidRPr="007F54C8">
              <w:rPr>
                <w:rFonts w:ascii="Arial" w:hAnsi="Arial" w:cs="Arial"/>
                <w:sz w:val="20"/>
                <w:szCs w:val="20"/>
              </w:rPr>
              <w:lastRenderedPageBreak/>
              <w:t xml:space="preserve"> Trafność doboru materiału nauczania, metod, środków dydaktycznych, form organizacyjn</w:t>
            </w:r>
            <w:r w:rsidR="0006136D" w:rsidRPr="00443066">
              <w:rPr>
                <w:rFonts w:ascii="Arial" w:hAnsi="Arial" w:cs="Arial"/>
                <w:sz w:val="20"/>
                <w:szCs w:val="20"/>
              </w:rPr>
              <w:t>ych ze względu na przyjęte cele</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cele nauczania zostały poprawnie sformułowane? </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 xml:space="preserve">Czy cele nauczania odpowiadają opisanym treściom programowym? </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dobór metod nauczania pozwoli na osiągnięcie celu?</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zaproponowane metody umożliwiają realizację treści?</w:t>
            </w:r>
          </w:p>
          <w:p w:rsidR="007B1949" w:rsidRPr="0011598D" w:rsidRDefault="007B1949" w:rsidP="0011598D">
            <w:pPr>
              <w:numPr>
                <w:ilvl w:val="0"/>
                <w:numId w:val="16"/>
              </w:numPr>
              <w:tabs>
                <w:tab w:val="left" w:pos="245"/>
              </w:tabs>
              <w:ind w:left="0" w:firstLine="0"/>
              <w:contextualSpacing/>
              <w:rPr>
                <w:rFonts w:ascii="Arial" w:hAnsi="Arial" w:cs="Arial"/>
                <w:sz w:val="20"/>
                <w:szCs w:val="20"/>
              </w:rPr>
            </w:pPr>
            <w:r w:rsidRPr="00443066">
              <w:rPr>
                <w:rFonts w:ascii="Arial" w:hAnsi="Arial" w:cs="Arial"/>
                <w:sz w:val="20"/>
                <w:szCs w:val="20"/>
              </w:rPr>
              <w:t>Czy dobór środków dydaktycznych pozwoli na osiągniecie celu?</w:t>
            </w:r>
            <w:r w:rsidR="006C7B4A" w:rsidRPr="00443066">
              <w:rPr>
                <w:rFonts w:ascii="Arial" w:hAnsi="Arial" w:cs="Arial"/>
                <w:sz w:val="20"/>
                <w:szCs w:val="20"/>
              </w:rPr>
              <w:t xml:space="preserve"> </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Materiał nauczania, zastosowane metody i dobór środków dydaktycznych wspomaga przygotowanie ucznia do egzaminu zawodowego</w:t>
            </w:r>
          </w:p>
        </w:tc>
        <w:tc>
          <w:tcPr>
            <w:tcW w:w="1795" w:type="dxa"/>
          </w:tcPr>
          <w:p w:rsidR="00BC3BE6" w:rsidRPr="0011598D" w:rsidRDefault="00BC3BE6" w:rsidP="0011598D">
            <w:pPr>
              <w:rPr>
                <w:rFonts w:ascii="Arial" w:hAnsi="Arial" w:cs="Arial"/>
                <w:sz w:val="20"/>
                <w:szCs w:val="20"/>
              </w:rPr>
            </w:pPr>
            <w:r w:rsidRPr="00443066">
              <w:rPr>
                <w:rFonts w:ascii="Arial" w:hAnsi="Arial" w:cs="Arial"/>
                <w:sz w:val="20"/>
                <w:szCs w:val="20"/>
              </w:rPr>
              <w:t>1.</w:t>
            </w:r>
            <w:r w:rsidR="00A70A37" w:rsidRPr="00443066">
              <w:rPr>
                <w:rFonts w:ascii="Arial" w:hAnsi="Arial" w:cs="Arial"/>
                <w:sz w:val="20"/>
                <w:szCs w:val="20"/>
              </w:rPr>
              <w:t xml:space="preserve">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BC3BE6" w:rsidP="0011598D">
            <w:pPr>
              <w:rPr>
                <w:rFonts w:ascii="Arial" w:hAnsi="Arial" w:cs="Arial"/>
                <w:sz w:val="20"/>
                <w:szCs w:val="20"/>
              </w:rPr>
            </w:pPr>
            <w:r w:rsidRPr="00443066">
              <w:rPr>
                <w:rFonts w:ascii="Arial" w:hAnsi="Arial" w:cs="Arial"/>
                <w:sz w:val="20"/>
                <w:szCs w:val="20"/>
              </w:rPr>
              <w:t>2.</w:t>
            </w:r>
            <w:r w:rsidR="00A70A37" w:rsidRPr="00443066">
              <w:rPr>
                <w:rFonts w:ascii="Arial" w:hAnsi="Arial" w:cs="Arial"/>
                <w:sz w:val="20"/>
                <w:szCs w:val="20"/>
              </w:rPr>
              <w:t xml:space="preserve">Praca </w:t>
            </w:r>
            <w:r w:rsidR="00A70A37" w:rsidRPr="00443066">
              <w:rPr>
                <w:rFonts w:ascii="Arial" w:hAnsi="Arial" w:cs="Arial"/>
                <w:sz w:val="20"/>
                <w:szCs w:val="20"/>
              </w:rPr>
              <w:br/>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A70A37" w:rsidRPr="00443066" w:rsidTr="001D605D">
        <w:tc>
          <w:tcPr>
            <w:tcW w:w="2630" w:type="dxa"/>
          </w:tcPr>
          <w:p w:rsidR="007B1949" w:rsidRPr="007F54C8" w:rsidRDefault="007B1949" w:rsidP="0011598D">
            <w:pPr>
              <w:rPr>
                <w:rFonts w:ascii="Arial" w:eastAsia="Times New Roman" w:hAnsi="Arial" w:cs="Arial"/>
                <w:color w:val="000000"/>
                <w:sz w:val="20"/>
                <w:szCs w:val="20"/>
                <w:lang w:eastAsia="pl-PL"/>
              </w:rPr>
            </w:pPr>
            <w:r w:rsidRPr="007F54C8">
              <w:rPr>
                <w:rFonts w:ascii="Arial" w:hAnsi="Arial" w:cs="Arial"/>
                <w:sz w:val="20"/>
                <w:szCs w:val="20"/>
              </w:rPr>
              <w:t>Stopień trudności programu z pozycji ucznia</w:t>
            </w:r>
          </w:p>
        </w:tc>
        <w:tc>
          <w:tcPr>
            <w:tcW w:w="3334" w:type="dxa"/>
          </w:tcPr>
          <w:p w:rsidR="007B1949" w:rsidRPr="0011598D" w:rsidRDefault="007B1949" w:rsidP="0011598D">
            <w:pPr>
              <w:numPr>
                <w:ilvl w:val="0"/>
                <w:numId w:val="17"/>
              </w:numPr>
              <w:tabs>
                <w:tab w:val="left" w:pos="245"/>
              </w:tabs>
              <w:ind w:left="0" w:firstLine="0"/>
              <w:contextualSpacing/>
              <w:rPr>
                <w:rFonts w:ascii="Arial" w:hAnsi="Arial" w:cs="Arial"/>
                <w:sz w:val="20"/>
                <w:szCs w:val="20"/>
              </w:rPr>
            </w:pPr>
            <w:r w:rsidRPr="00443066">
              <w:rPr>
                <w:rFonts w:ascii="Arial" w:hAnsi="Arial" w:cs="Arial"/>
                <w:sz w:val="20"/>
                <w:szCs w:val="20"/>
              </w:rPr>
              <w:t>Czy program nie jest przeładowany i zbyt trudny?</w:t>
            </w:r>
          </w:p>
          <w:p w:rsidR="007B1949" w:rsidRPr="0011598D" w:rsidRDefault="007B1949" w:rsidP="0011598D">
            <w:pPr>
              <w:numPr>
                <w:ilvl w:val="0"/>
                <w:numId w:val="17"/>
              </w:numPr>
              <w:tabs>
                <w:tab w:val="left" w:pos="245"/>
              </w:tabs>
              <w:ind w:left="0" w:firstLine="0"/>
              <w:contextualSpacing/>
              <w:rPr>
                <w:rFonts w:ascii="Arial" w:hAnsi="Arial" w:cs="Arial"/>
                <w:sz w:val="20"/>
                <w:szCs w:val="20"/>
              </w:rPr>
            </w:pPr>
            <w:r w:rsidRPr="00443066">
              <w:rPr>
                <w:rFonts w:ascii="Arial" w:hAnsi="Arial" w:cs="Arial"/>
                <w:sz w:val="20"/>
                <w:szCs w:val="20"/>
              </w:rPr>
              <w:t>Czy jego realizacja nie powoduje negatywnych skutków ubocznych?</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Program nauczania jest atrakcyjny dla ucznia </w:t>
            </w:r>
            <w:r w:rsidRPr="00443066">
              <w:rPr>
                <w:rFonts w:ascii="Arial" w:hAnsi="Arial" w:cs="Arial"/>
                <w:sz w:val="20"/>
                <w:szCs w:val="20"/>
              </w:rPr>
              <w:br/>
              <w:t>i rozwija jego zainteresowania</w:t>
            </w:r>
          </w:p>
        </w:tc>
        <w:tc>
          <w:tcPr>
            <w:tcW w:w="1795" w:type="dxa"/>
          </w:tcPr>
          <w:p w:rsidR="00F165EF" w:rsidRPr="0011598D" w:rsidRDefault="00CF2B08" w:rsidP="0011598D">
            <w:pPr>
              <w:rPr>
                <w:rFonts w:ascii="Arial" w:hAnsi="Arial" w:cs="Arial"/>
                <w:sz w:val="20"/>
                <w:szCs w:val="20"/>
              </w:rPr>
            </w:pPr>
            <w:r w:rsidRPr="00443066">
              <w:rPr>
                <w:rFonts w:ascii="Arial" w:hAnsi="Arial" w:cs="Arial"/>
                <w:sz w:val="20"/>
                <w:szCs w:val="20"/>
              </w:rPr>
              <w:t>1.</w:t>
            </w:r>
            <w:r w:rsidR="00A70A37" w:rsidRPr="00443066">
              <w:rPr>
                <w:rFonts w:ascii="Arial" w:hAnsi="Arial" w:cs="Arial"/>
                <w:sz w:val="20"/>
                <w:szCs w:val="20"/>
              </w:rPr>
              <w:t xml:space="preserve">Wywiady </w:t>
            </w:r>
          </w:p>
          <w:p w:rsidR="00A70A37" w:rsidRPr="0011598D" w:rsidRDefault="00A70A37" w:rsidP="0011598D">
            <w:pPr>
              <w:rPr>
                <w:rFonts w:ascii="Arial" w:hAnsi="Arial" w:cs="Arial"/>
                <w:sz w:val="20"/>
                <w:szCs w:val="20"/>
              </w:rPr>
            </w:pPr>
            <w:r w:rsidRPr="00443066">
              <w:rPr>
                <w:rFonts w:ascii="Arial" w:hAnsi="Arial" w:cs="Arial"/>
                <w:sz w:val="20"/>
                <w:szCs w:val="20"/>
              </w:rPr>
              <w:t>z nauczycielami</w:t>
            </w:r>
          </w:p>
          <w:p w:rsidR="007B1949" w:rsidRPr="0011598D" w:rsidRDefault="00CF2B08" w:rsidP="0011598D">
            <w:pPr>
              <w:rPr>
                <w:rFonts w:ascii="Arial" w:hAnsi="Arial" w:cs="Arial"/>
                <w:sz w:val="20"/>
                <w:szCs w:val="20"/>
              </w:rPr>
            </w:pPr>
            <w:r w:rsidRPr="00443066">
              <w:rPr>
                <w:rFonts w:ascii="Arial" w:hAnsi="Arial" w:cs="Arial"/>
                <w:sz w:val="20"/>
                <w:szCs w:val="20"/>
              </w:rPr>
              <w:t xml:space="preserve">2. </w:t>
            </w:r>
            <w:r w:rsidR="00A70A37" w:rsidRPr="00443066">
              <w:rPr>
                <w:rFonts w:ascii="Arial" w:hAnsi="Arial" w:cs="Arial"/>
                <w:sz w:val="20"/>
                <w:szCs w:val="20"/>
              </w:rPr>
              <w:t xml:space="preserve">Praca </w:t>
            </w:r>
            <w:r w:rsidR="00A70A37" w:rsidRPr="00443066">
              <w:rPr>
                <w:rFonts w:ascii="Arial" w:hAnsi="Arial" w:cs="Arial"/>
                <w:sz w:val="20"/>
                <w:szCs w:val="20"/>
              </w:rPr>
              <w:br/>
              <w:t xml:space="preserve">w zespołach przedmiotowych </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Przed planowanym wdrożeniem programu</w:t>
            </w:r>
          </w:p>
        </w:tc>
      </w:tr>
      <w:tr w:rsidR="007B1949" w:rsidRPr="00443066" w:rsidTr="001D605D">
        <w:tc>
          <w:tcPr>
            <w:tcW w:w="14073" w:type="dxa"/>
            <w:gridSpan w:val="5"/>
            <w:shd w:val="clear" w:color="auto" w:fill="EEECE1" w:themeFill="background2"/>
          </w:tcPr>
          <w:p w:rsidR="007B1949" w:rsidRPr="0011598D" w:rsidRDefault="007B1949" w:rsidP="0011598D">
            <w:pPr>
              <w:rPr>
                <w:rFonts w:ascii="Arial" w:hAnsi="Arial" w:cs="Arial"/>
                <w:color w:val="FF0000"/>
                <w:sz w:val="20"/>
                <w:szCs w:val="20"/>
              </w:rPr>
            </w:pPr>
            <w:r w:rsidRPr="00443066">
              <w:rPr>
                <w:rFonts w:ascii="Arial" w:hAnsi="Arial" w:cs="Arial"/>
                <w:b/>
                <w:sz w:val="20"/>
                <w:szCs w:val="20"/>
              </w:rPr>
              <w:t xml:space="preserve">Faza kształtująca </w:t>
            </w:r>
          </w:p>
        </w:tc>
      </w:tr>
      <w:tr w:rsidR="00A70A37" w:rsidRPr="00443066" w:rsidTr="001D605D">
        <w:tc>
          <w:tcPr>
            <w:tcW w:w="2630"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Przedmiot badania</w:t>
            </w:r>
          </w:p>
        </w:tc>
        <w:tc>
          <w:tcPr>
            <w:tcW w:w="3334"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 xml:space="preserve">Wskaźniki </w:t>
            </w:r>
          </w:p>
        </w:tc>
        <w:tc>
          <w:tcPr>
            <w:tcW w:w="1795"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 xml:space="preserve">Zastosowane metody, techniki narzędzia </w:t>
            </w:r>
          </w:p>
        </w:tc>
        <w:tc>
          <w:tcPr>
            <w:tcW w:w="1695" w:type="dxa"/>
            <w:vAlign w:val="center"/>
          </w:tcPr>
          <w:p w:rsidR="007B1949" w:rsidRPr="0011598D" w:rsidRDefault="007B1949" w:rsidP="0011598D">
            <w:pP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Organizowanie, porządkowanie </w:t>
            </w:r>
            <w:r w:rsidRPr="00443066">
              <w:rPr>
                <w:rFonts w:ascii="Arial" w:hAnsi="Arial" w:cs="Arial"/>
                <w:sz w:val="20"/>
                <w:szCs w:val="20"/>
              </w:rPr>
              <w:br/>
              <w:t>i utrzymywanie w stałej czystości stanowiska pracy zgodnie z zasadami ergonomii, bezpieczeństwa i higieny pracy oraz ochrony przeciwpożarowej</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1. Czy uczeń opano</w:t>
            </w:r>
            <w:r w:rsidR="0006136D" w:rsidRPr="00443066">
              <w:rPr>
                <w:rFonts w:ascii="Arial" w:hAnsi="Arial" w:cs="Arial"/>
                <w:sz w:val="20"/>
                <w:szCs w:val="20"/>
              </w:rPr>
              <w:t xml:space="preserve">wał znaczenie pojęć związanych </w:t>
            </w:r>
            <w:r w:rsidRPr="00443066">
              <w:rPr>
                <w:rFonts w:ascii="Arial" w:hAnsi="Arial" w:cs="Arial"/>
                <w:sz w:val="20"/>
                <w:szCs w:val="20"/>
              </w:rPr>
              <w:t>z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uczeń zna prawa </w:t>
            </w:r>
            <w:r w:rsidR="00C95AF6">
              <w:rPr>
                <w:rFonts w:ascii="Arial" w:hAnsi="Arial" w:cs="Arial"/>
                <w:sz w:val="20"/>
                <w:szCs w:val="20"/>
              </w:rPr>
              <w:br/>
            </w:r>
            <w:r w:rsidRPr="00443066">
              <w:rPr>
                <w:rFonts w:ascii="Arial" w:hAnsi="Arial" w:cs="Arial"/>
                <w:sz w:val="20"/>
                <w:szCs w:val="20"/>
              </w:rPr>
              <w:t xml:space="preserve">i obowiązki pracodawcy </w:t>
            </w:r>
            <w:r w:rsidRPr="00443066">
              <w:rPr>
                <w:rFonts w:ascii="Arial" w:hAnsi="Arial" w:cs="Arial"/>
                <w:sz w:val="20"/>
                <w:szCs w:val="20"/>
              </w:rPr>
              <w:br/>
              <w:t xml:space="preserve">i pracownika w zakresie bhp oraz ochrony przeciwpożarowej </w:t>
            </w:r>
            <w:r w:rsidRPr="00443066">
              <w:rPr>
                <w:rFonts w:ascii="Arial" w:hAnsi="Arial" w:cs="Arial"/>
                <w:sz w:val="20"/>
                <w:szCs w:val="20"/>
              </w:rPr>
              <w:br/>
              <w:t xml:space="preserve">i ochrony środowiska w zakładzie </w:t>
            </w:r>
            <w:r w:rsidR="006A0292" w:rsidRPr="00443066">
              <w:rPr>
                <w:rFonts w:ascii="Arial" w:hAnsi="Arial" w:cs="Arial"/>
                <w:sz w:val="20"/>
                <w:szCs w:val="20"/>
              </w:rPr>
              <w:t>fryzjerskim</w:t>
            </w:r>
            <w:r w:rsidRPr="00443066">
              <w:rPr>
                <w:rFonts w:ascii="Arial" w:hAnsi="Arial" w:cs="Arial"/>
                <w:sz w:val="20"/>
                <w:szCs w:val="20"/>
              </w:rPr>
              <w:t xml:space="preserve">?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organiz</w:t>
            </w:r>
            <w:r w:rsidR="0028739D" w:rsidRPr="00443066">
              <w:rPr>
                <w:rFonts w:ascii="Arial" w:hAnsi="Arial" w:cs="Arial"/>
                <w:sz w:val="20"/>
                <w:szCs w:val="20"/>
              </w:rPr>
              <w:t>uje</w:t>
            </w:r>
            <w:r w:rsidRPr="00443066">
              <w:rPr>
                <w:rFonts w:ascii="Arial" w:hAnsi="Arial" w:cs="Arial"/>
                <w:sz w:val="20"/>
                <w:szCs w:val="20"/>
              </w:rPr>
              <w:t xml:space="preserve"> stanowisko pracy zgodnie </w:t>
            </w:r>
            <w:r w:rsidRPr="00443066">
              <w:rPr>
                <w:rFonts w:ascii="Arial" w:hAnsi="Arial" w:cs="Arial"/>
                <w:sz w:val="20"/>
                <w:szCs w:val="20"/>
              </w:rPr>
              <w:br/>
              <w:t xml:space="preserve">z zasadami ergonomii i bhp? </w:t>
            </w:r>
          </w:p>
          <w:p w:rsidR="007B1949" w:rsidRPr="0011598D" w:rsidRDefault="007B1949" w:rsidP="0011598D">
            <w:pPr>
              <w:rPr>
                <w:rFonts w:ascii="Arial" w:hAnsi="Arial" w:cs="Arial"/>
                <w:sz w:val="20"/>
                <w:szCs w:val="20"/>
              </w:rPr>
            </w:pPr>
            <w:r w:rsidRPr="00443066">
              <w:rPr>
                <w:rFonts w:ascii="Arial" w:hAnsi="Arial" w:cs="Arial"/>
                <w:sz w:val="20"/>
                <w:szCs w:val="20"/>
              </w:rPr>
              <w:t>4. Czy uczeń opanował znaczenie poszczególnych terminów stosowanych w zakresie bezpieczeństwa i higieny pracy?</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5. Czy uczeń zna źródła i czynniki szkodliwe w środowisku pracy?</w:t>
            </w:r>
          </w:p>
          <w:p w:rsidR="007B1949" w:rsidRPr="0011598D" w:rsidRDefault="007B1949" w:rsidP="0011598D">
            <w:pPr>
              <w:rPr>
                <w:rFonts w:ascii="Arial" w:hAnsi="Arial" w:cs="Arial"/>
                <w:sz w:val="20"/>
                <w:szCs w:val="20"/>
              </w:rPr>
            </w:pPr>
            <w:r w:rsidRPr="00443066">
              <w:rPr>
                <w:rFonts w:ascii="Arial" w:hAnsi="Arial" w:cs="Arial"/>
                <w:sz w:val="20"/>
                <w:szCs w:val="20"/>
              </w:rPr>
              <w:t>6. Czy uczeń rozpoznaje choroby zakaźne i zapobiega ich przenoszeniu?</w:t>
            </w:r>
          </w:p>
          <w:p w:rsidR="007B1949" w:rsidRPr="0011598D" w:rsidRDefault="007B1949" w:rsidP="0011598D">
            <w:pPr>
              <w:rPr>
                <w:rFonts w:ascii="Arial" w:hAnsi="Arial" w:cs="Arial"/>
                <w:sz w:val="20"/>
                <w:szCs w:val="20"/>
              </w:rPr>
            </w:pPr>
            <w:r w:rsidRPr="00443066">
              <w:rPr>
                <w:rFonts w:ascii="Arial" w:hAnsi="Arial" w:cs="Arial"/>
                <w:sz w:val="20"/>
                <w:szCs w:val="20"/>
              </w:rPr>
              <w:t>7. Czy uczeń zna zasady post</w:t>
            </w:r>
            <w:r w:rsidR="006A0292" w:rsidRPr="00443066">
              <w:rPr>
                <w:rFonts w:ascii="Arial" w:hAnsi="Arial" w:cs="Arial"/>
                <w:sz w:val="20"/>
                <w:szCs w:val="20"/>
              </w:rPr>
              <w:t>ę</w:t>
            </w:r>
            <w:r w:rsidRPr="00443066">
              <w:rPr>
                <w:rFonts w:ascii="Arial" w:hAnsi="Arial" w:cs="Arial"/>
                <w:sz w:val="20"/>
                <w:szCs w:val="20"/>
              </w:rPr>
              <w:t xml:space="preserve">powania </w:t>
            </w:r>
            <w:r w:rsidR="006A0292" w:rsidRPr="00443066">
              <w:rPr>
                <w:rFonts w:ascii="Arial" w:hAnsi="Arial" w:cs="Arial"/>
                <w:sz w:val="20"/>
                <w:szCs w:val="20"/>
              </w:rPr>
              <w:t xml:space="preserve">w przypadku </w:t>
            </w:r>
            <w:r w:rsidRPr="00443066">
              <w:rPr>
                <w:rFonts w:ascii="Arial" w:hAnsi="Arial" w:cs="Arial"/>
                <w:sz w:val="20"/>
                <w:szCs w:val="20"/>
              </w:rPr>
              <w:t>zagrożeni</w:t>
            </w:r>
            <w:r w:rsidR="006A0292" w:rsidRPr="00443066">
              <w:rPr>
                <w:rFonts w:ascii="Arial" w:hAnsi="Arial" w:cs="Arial"/>
                <w:sz w:val="20"/>
                <w:szCs w:val="20"/>
              </w:rPr>
              <w:t>a</w:t>
            </w:r>
            <w:r w:rsidRPr="00443066">
              <w:rPr>
                <w:rFonts w:ascii="Arial" w:hAnsi="Arial" w:cs="Arial"/>
                <w:sz w:val="20"/>
                <w:szCs w:val="20"/>
              </w:rPr>
              <w:t xml:space="preserv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8. Czy uczeń stosuje odpowiednie środki ochrony indywidualnej?</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1. Wyjaśnia pojęcia związane z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Wymienia prawa i obowiązki pracodawcy </w:t>
            </w:r>
            <w:r w:rsidRPr="00443066">
              <w:rPr>
                <w:rFonts w:ascii="Arial" w:hAnsi="Arial" w:cs="Arial"/>
                <w:sz w:val="20"/>
                <w:szCs w:val="20"/>
              </w:rPr>
              <w:br/>
              <w:t xml:space="preserve">i pracownika w zakresie bhp oraz ochrony przeciwpożarowej i ochrony środowiska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Rozpoznaje źródła i czynniki szkodliwe </w:t>
            </w:r>
            <w:r w:rsidRPr="00443066">
              <w:rPr>
                <w:rFonts w:ascii="Arial" w:hAnsi="Arial" w:cs="Arial"/>
                <w:sz w:val="20"/>
                <w:szCs w:val="20"/>
              </w:rPr>
              <w:br/>
              <w:t>w środowisku pracy w salonach fryzjerskich</w:t>
            </w:r>
          </w:p>
          <w:p w:rsidR="007B1949" w:rsidRPr="0011598D" w:rsidRDefault="007B1949" w:rsidP="0011598D">
            <w:pPr>
              <w:rPr>
                <w:rFonts w:ascii="Arial" w:hAnsi="Arial" w:cs="Arial"/>
                <w:sz w:val="20"/>
                <w:szCs w:val="20"/>
              </w:rPr>
            </w:pPr>
            <w:r w:rsidRPr="00443066">
              <w:rPr>
                <w:rFonts w:ascii="Arial" w:hAnsi="Arial" w:cs="Arial"/>
                <w:sz w:val="20"/>
                <w:szCs w:val="20"/>
              </w:rPr>
              <w:t>4. Dobiera wyposażenie salonu fryzjerskiego pod kątem ergonomicznym (np. wysokość konsoli, fotela, umywalek),</w:t>
            </w:r>
          </w:p>
          <w:p w:rsidR="007B1949" w:rsidRPr="0011598D" w:rsidRDefault="007B1949" w:rsidP="0011598D">
            <w:pPr>
              <w:rPr>
                <w:rFonts w:ascii="Arial" w:hAnsi="Arial" w:cs="Arial"/>
                <w:sz w:val="20"/>
                <w:szCs w:val="20"/>
              </w:rPr>
            </w:pPr>
            <w:r w:rsidRPr="00443066">
              <w:rPr>
                <w:rFonts w:ascii="Arial" w:hAnsi="Arial" w:cs="Arial"/>
                <w:sz w:val="20"/>
                <w:szCs w:val="20"/>
              </w:rPr>
              <w:t>5. Stosuje zasady postępowania w razie powstania zagrożenia, a szczególnie wypadku przy pracy, awarii, pożaru, wybuchu</w:t>
            </w:r>
          </w:p>
          <w:p w:rsidR="007B1949" w:rsidRPr="0011598D" w:rsidRDefault="007B1949" w:rsidP="0011598D">
            <w:pPr>
              <w:rPr>
                <w:rFonts w:ascii="Arial" w:hAnsi="Arial" w:cs="Arial"/>
                <w:sz w:val="20"/>
                <w:szCs w:val="20"/>
              </w:rPr>
            </w:pPr>
            <w:r w:rsidRPr="00443066">
              <w:rPr>
                <w:rFonts w:ascii="Arial" w:hAnsi="Arial" w:cs="Arial"/>
                <w:sz w:val="20"/>
                <w:szCs w:val="20"/>
              </w:rPr>
              <w:t>6. Określa zadania poszczególnych organów nadzorujących warunki pracy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7. Określa zadania instytucji i służb związanych </w:t>
            </w:r>
            <w:r w:rsidRPr="00443066">
              <w:rPr>
                <w:rFonts w:ascii="Arial" w:hAnsi="Arial" w:cs="Arial"/>
                <w:sz w:val="20"/>
                <w:szCs w:val="20"/>
              </w:rPr>
              <w:br/>
              <w:t>z bhp i ppoż</w:t>
            </w:r>
            <w:r w:rsidR="00FB5BE2" w:rsidRPr="00443066">
              <w:rPr>
                <w:rFonts w:ascii="Arial" w:hAnsi="Arial" w:cs="Arial"/>
                <w:sz w:val="20"/>
                <w:szCs w:val="20"/>
              </w:rPr>
              <w:t>.</w:t>
            </w:r>
            <w:r w:rsidRPr="00443066">
              <w:rPr>
                <w:rFonts w:ascii="Arial" w:hAnsi="Arial" w:cs="Arial"/>
                <w:sz w:val="20"/>
                <w:szCs w:val="20"/>
              </w:rPr>
              <w:t xml:space="preserv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8. Określa wpływ bakterii, wirusów, grzybów oraz pasożytów na organizm człowieka</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Rozpoznaje choroby zakaźne oraz zapobiega ich przenoszeniu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Zapobiega zagrożeniom życia i zdrowia </w:t>
            </w:r>
            <w:r w:rsidRPr="00443066">
              <w:rPr>
                <w:rFonts w:ascii="Arial" w:hAnsi="Arial" w:cs="Arial"/>
                <w:sz w:val="20"/>
                <w:szCs w:val="20"/>
              </w:rPr>
              <w:br/>
              <w:t xml:space="preserve">w salonie fryzjerskim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Określa współczesne zagrożenia zdrowia </w:t>
            </w:r>
            <w:r w:rsidRPr="00443066">
              <w:rPr>
                <w:rFonts w:ascii="Arial" w:hAnsi="Arial" w:cs="Arial"/>
                <w:sz w:val="20"/>
                <w:szCs w:val="20"/>
              </w:rPr>
              <w:br/>
              <w:t xml:space="preserve">w tym nerwice, </w:t>
            </w:r>
            <w:r w:rsidR="006A0292" w:rsidRPr="00443066">
              <w:rPr>
                <w:rFonts w:ascii="Arial" w:hAnsi="Arial" w:cs="Arial"/>
                <w:sz w:val="20"/>
                <w:szCs w:val="20"/>
              </w:rPr>
              <w:t>AIDS</w:t>
            </w:r>
            <w:r w:rsidRPr="00443066">
              <w:rPr>
                <w:rFonts w:ascii="Arial" w:hAnsi="Arial" w:cs="Arial"/>
                <w:sz w:val="20"/>
                <w:szCs w:val="20"/>
              </w:rPr>
              <w:t xml:space="preserve"> wynikające z kontaktu </w:t>
            </w:r>
            <w:r w:rsidRPr="00443066">
              <w:rPr>
                <w:rFonts w:ascii="Arial" w:hAnsi="Arial" w:cs="Arial"/>
                <w:sz w:val="20"/>
                <w:szCs w:val="20"/>
              </w:rPr>
              <w:br/>
              <w:t>z klientem</w:t>
            </w:r>
          </w:p>
          <w:p w:rsidR="007B1949" w:rsidRPr="0011598D" w:rsidRDefault="007B1949" w:rsidP="0011598D">
            <w:pPr>
              <w:rPr>
                <w:rFonts w:ascii="Arial" w:hAnsi="Arial" w:cs="Arial"/>
                <w:sz w:val="20"/>
                <w:szCs w:val="20"/>
              </w:rPr>
            </w:pPr>
            <w:r w:rsidRPr="00443066">
              <w:rPr>
                <w:rFonts w:ascii="Arial" w:hAnsi="Arial" w:cs="Arial"/>
                <w:sz w:val="20"/>
                <w:szCs w:val="20"/>
              </w:rPr>
              <w:t>12. Identyfikuje źródła zagrożeń oraz czynniki szkodliwe dla zdrowia, uciążliwe i niebezpieczne, występujące w salonie fryzjerskim</w:t>
            </w:r>
          </w:p>
          <w:p w:rsidR="007B1949" w:rsidRPr="0011598D" w:rsidRDefault="007B1949" w:rsidP="0011598D">
            <w:pPr>
              <w:rPr>
                <w:rFonts w:ascii="Arial" w:hAnsi="Arial" w:cs="Arial"/>
                <w:sz w:val="20"/>
                <w:szCs w:val="20"/>
              </w:rPr>
            </w:pPr>
            <w:r w:rsidRPr="00443066">
              <w:rPr>
                <w:rFonts w:ascii="Arial" w:hAnsi="Arial" w:cs="Arial"/>
                <w:sz w:val="20"/>
                <w:szCs w:val="20"/>
              </w:rPr>
              <w:t>13. Udziela pierwszej pomocy w sytuacji zagrożenia życia i zdrowia poszkodowanego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14. Określa rodzaje środków ochrony indywidualnej ze względu na ich przeznaczenie </w:t>
            </w:r>
            <w:r w:rsidRPr="00443066">
              <w:rPr>
                <w:rFonts w:ascii="Arial" w:hAnsi="Arial" w:cs="Arial"/>
                <w:sz w:val="20"/>
                <w:szCs w:val="20"/>
              </w:rPr>
              <w:br/>
              <w:t>i zastosowanie (rękawiczki, gogle ochronne, fartuchy impregnowane i materiałowe, peniuary jedno i wielorazowe)</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7B1949" w:rsidRPr="0011598D" w:rsidRDefault="007B1949"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 xml:space="preserve">, </w:t>
            </w:r>
            <w:r w:rsidRPr="00443066">
              <w:rPr>
                <w:rFonts w:ascii="Arial" w:hAnsi="Arial" w:cs="Arial"/>
                <w:sz w:val="20"/>
                <w:szCs w:val="20"/>
              </w:rPr>
              <w:t>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7B1949" w:rsidRPr="0011598D" w:rsidRDefault="007B1949"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 xml:space="preserve">, </w:t>
            </w:r>
            <w:r w:rsidRPr="00443066">
              <w:rPr>
                <w:rFonts w:ascii="Arial" w:hAnsi="Arial" w:cs="Arial"/>
                <w:sz w:val="20"/>
                <w:szCs w:val="20"/>
              </w:rPr>
              <w:t>testy osiągnięć szkolnych, konkursy, pokazy, projek</w:t>
            </w:r>
            <w:r w:rsidR="00F165EF" w:rsidRPr="00443066">
              <w:rPr>
                <w:rFonts w:ascii="Arial" w:hAnsi="Arial" w:cs="Arial"/>
                <w:sz w:val="20"/>
                <w:szCs w:val="20"/>
              </w:rPr>
              <w:t>ty, analiza potrzeb, obserwacj</w:t>
            </w:r>
            <w:r w:rsidR="006A0292" w:rsidRPr="00443066">
              <w:rPr>
                <w:rFonts w:ascii="Arial" w:hAnsi="Arial" w:cs="Arial"/>
                <w:sz w:val="20"/>
                <w:szCs w:val="20"/>
              </w:rPr>
              <w:t>a</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F165EF" w:rsidRPr="00443066" w:rsidTr="001D605D">
        <w:tc>
          <w:tcPr>
            <w:tcW w:w="2630" w:type="dxa"/>
          </w:tcPr>
          <w:p w:rsidR="00F165EF" w:rsidRPr="0011598D" w:rsidRDefault="00F165EF" w:rsidP="0011598D">
            <w:pPr>
              <w:autoSpaceDN w:val="0"/>
              <w:rPr>
                <w:rFonts w:ascii="Arial" w:hAnsi="Arial" w:cs="Arial"/>
                <w:sz w:val="20"/>
                <w:szCs w:val="20"/>
              </w:rPr>
            </w:pPr>
            <w:r w:rsidRPr="00443066">
              <w:rPr>
                <w:rFonts w:ascii="Arial" w:hAnsi="Arial" w:cs="Arial"/>
                <w:sz w:val="20"/>
                <w:szCs w:val="20"/>
              </w:rPr>
              <w:lastRenderedPageBreak/>
              <w:t xml:space="preserve">Wykonywanie zabiegów pielęgnacyjnych włosów </w:t>
            </w:r>
            <w:r w:rsidRPr="00443066">
              <w:rPr>
                <w:rFonts w:ascii="Arial" w:hAnsi="Arial" w:cs="Arial"/>
                <w:sz w:val="20"/>
                <w:szCs w:val="20"/>
              </w:rPr>
              <w:br/>
              <w:t>i skóry głowy raz włosów dodanych</w:t>
            </w:r>
          </w:p>
          <w:p w:rsidR="00F165EF" w:rsidRPr="0011598D" w:rsidRDefault="00F165EF" w:rsidP="0011598D">
            <w:pPr>
              <w:autoSpaceDN w:val="0"/>
              <w:rPr>
                <w:rFonts w:ascii="Arial" w:hAnsi="Arial" w:cs="Arial"/>
                <w:sz w:val="20"/>
                <w:szCs w:val="20"/>
              </w:rPr>
            </w:pPr>
            <w:r w:rsidRPr="00443066">
              <w:rPr>
                <w:rFonts w:ascii="Arial" w:hAnsi="Arial" w:cs="Arial"/>
                <w:sz w:val="20"/>
                <w:szCs w:val="20"/>
              </w:rPr>
              <w:t xml:space="preserve">Przestrzeganie zasad etyki </w:t>
            </w:r>
            <w:r w:rsidRPr="00443066">
              <w:rPr>
                <w:rFonts w:ascii="Arial" w:hAnsi="Arial" w:cs="Arial"/>
                <w:sz w:val="20"/>
                <w:szCs w:val="20"/>
              </w:rPr>
              <w:lastRenderedPageBreak/>
              <w:t>zawodowej.</w:t>
            </w:r>
          </w:p>
          <w:p w:rsidR="00F165EF" w:rsidRPr="0011598D" w:rsidRDefault="00F165EF" w:rsidP="0011598D">
            <w:pPr>
              <w:autoSpaceDN w:val="0"/>
              <w:rPr>
                <w:rFonts w:ascii="Arial" w:hAnsi="Arial" w:cs="Arial"/>
                <w:color w:val="FF0000"/>
                <w:sz w:val="20"/>
                <w:szCs w:val="20"/>
              </w:rPr>
            </w:pPr>
            <w:r w:rsidRPr="00443066">
              <w:rPr>
                <w:rFonts w:ascii="Arial" w:hAnsi="Arial" w:cs="Arial"/>
                <w:sz w:val="20"/>
                <w:szCs w:val="20"/>
              </w:rPr>
              <w:t>Kreatywność podczas wykonywania zadań.</w:t>
            </w:r>
            <w:r w:rsidRPr="00443066">
              <w:rPr>
                <w:rFonts w:ascii="Arial" w:hAnsi="Arial" w:cs="Arial"/>
                <w:color w:val="FF0000"/>
                <w:sz w:val="20"/>
                <w:szCs w:val="20"/>
              </w:rPr>
              <w:t xml:space="preserve"> </w:t>
            </w:r>
          </w:p>
          <w:p w:rsidR="00F165EF" w:rsidRPr="0011598D" w:rsidRDefault="00F165EF" w:rsidP="0011598D">
            <w:pPr>
              <w:autoSpaceDN w:val="0"/>
              <w:rPr>
                <w:rFonts w:ascii="Arial" w:hAnsi="Arial" w:cs="Arial"/>
                <w:sz w:val="20"/>
                <w:szCs w:val="20"/>
              </w:rPr>
            </w:pPr>
          </w:p>
        </w:tc>
        <w:tc>
          <w:tcPr>
            <w:tcW w:w="3334" w:type="dxa"/>
          </w:tcPr>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lastRenderedPageBreak/>
              <w:t xml:space="preserve">1. Czy uczeń opanował wiedzę </w:t>
            </w:r>
            <w:r w:rsidRPr="00443066">
              <w:rPr>
                <w:rFonts w:ascii="Arial" w:hAnsi="Arial" w:cs="Arial"/>
                <w:sz w:val="20"/>
                <w:szCs w:val="20"/>
              </w:rPr>
              <w:br/>
              <w:t>i umiejętności z zakresu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kartę diagnozy do zabiegu pielęgnacji </w:t>
            </w:r>
            <w:r w:rsidRPr="00443066">
              <w:rPr>
                <w:rFonts w:ascii="Arial" w:hAnsi="Arial" w:cs="Arial"/>
                <w:sz w:val="20"/>
                <w:szCs w:val="20"/>
              </w:rPr>
              <w:lastRenderedPageBreak/>
              <w:t>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do pielęgnacji włosów i skóry głowy oraz włosów dodanych?</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4.Czy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metody i techniki do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pielęgnacji włosów?</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użytkować aparaty fryzjerskie?</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przygotowuje</w:t>
            </w:r>
            <w:r w:rsidRPr="00443066">
              <w:rPr>
                <w:rFonts w:ascii="Arial" w:hAnsi="Arial" w:cs="Arial"/>
                <w:sz w:val="20"/>
                <w:szCs w:val="20"/>
              </w:rPr>
              <w:t xml:space="preserve"> stanowisko do zabiegu pielęgnacji włosów zgodnie z zasadami bhp?</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wykonuje</w:t>
            </w:r>
            <w:r w:rsidRPr="00443066">
              <w:rPr>
                <w:rFonts w:ascii="Arial" w:hAnsi="Arial" w:cs="Arial"/>
                <w:sz w:val="20"/>
                <w:szCs w:val="20"/>
              </w:rPr>
              <w:t xml:space="preserve"> zabiegi pielęgnacji włosów zgodnie z kolejnością technologiczną i zasadami bhp? </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t>
            </w:r>
            <w:r w:rsidR="006A0292" w:rsidRPr="00443066">
              <w:rPr>
                <w:rFonts w:ascii="Arial" w:hAnsi="Arial" w:cs="Arial"/>
                <w:sz w:val="20"/>
                <w:szCs w:val="20"/>
              </w:rPr>
              <w:t>wuje</w:t>
            </w:r>
            <w:r w:rsidRPr="00443066">
              <w:rPr>
                <w:rFonts w:ascii="Arial" w:hAnsi="Arial" w:cs="Arial"/>
                <w:sz w:val="20"/>
                <w:szCs w:val="20"/>
              </w:rPr>
              <w:t xml:space="preserve"> rodzaj zabiegu do stanu włosów i skóry głowy?</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6A0292" w:rsidRPr="00443066">
              <w:rPr>
                <w:rFonts w:ascii="Arial" w:hAnsi="Arial" w:cs="Arial"/>
                <w:sz w:val="20"/>
                <w:szCs w:val="20"/>
              </w:rPr>
              <w:t>uje</w:t>
            </w:r>
            <w:r w:rsidRPr="00443066">
              <w:rPr>
                <w:rFonts w:ascii="Arial" w:hAnsi="Arial" w:cs="Arial"/>
                <w:sz w:val="20"/>
                <w:szCs w:val="20"/>
              </w:rPr>
              <w:t xml:space="preserve"> przeciwwskazania do wykonania zabiegów pielęgnacyjnych?</w:t>
            </w:r>
          </w:p>
          <w:p w:rsidR="00F165EF" w:rsidRPr="0011598D" w:rsidRDefault="00F165EF" w:rsidP="0011598D">
            <w:pPr>
              <w:suppressAutoHyphens/>
              <w:ind w:right="66"/>
              <w:contextualSpacing/>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czy</w:t>
            </w:r>
            <w:r w:rsidR="006A0292" w:rsidRPr="00443066">
              <w:rPr>
                <w:rFonts w:ascii="Arial" w:hAnsi="Arial" w:cs="Arial"/>
                <w:sz w:val="20"/>
                <w:szCs w:val="20"/>
              </w:rPr>
              <w:t xml:space="preserve">ści </w:t>
            </w:r>
            <w:r w:rsidRPr="00443066">
              <w:rPr>
                <w:rFonts w:ascii="Arial" w:hAnsi="Arial" w:cs="Arial"/>
                <w:sz w:val="20"/>
                <w:szCs w:val="20"/>
              </w:rPr>
              <w:t>używany podczas zabiegu sprzęt?</w:t>
            </w:r>
          </w:p>
        </w:tc>
        <w:tc>
          <w:tcPr>
            <w:tcW w:w="4619" w:type="dxa"/>
          </w:tcPr>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lastRenderedPageBreak/>
              <w:t>1. Analizuje stan włosów i skóry 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2. Rozpoznaje stan włosów i skóry 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 xml:space="preserve">3. Rozpoznaje nieprawidłowości włosów i skóry </w:t>
            </w:r>
            <w:r w:rsidRPr="00443066">
              <w:rPr>
                <w:rFonts w:ascii="Arial" w:hAnsi="Arial" w:cs="Arial"/>
                <w:sz w:val="20"/>
                <w:szCs w:val="20"/>
                <w:u w:color="538135"/>
              </w:rPr>
              <w:lastRenderedPageBreak/>
              <w:t>głowy klienta do zabiegu pielęgnacji</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4. Identyfikuje przeciwwskazania do wykonania zabiegów pielęgnacyjnych na włosach klienta</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5. Wypełnia kartę diagnozy do zabiegu pielęgnacji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Rozpoznaje preparaty do ochrony, kondycjonowania i regeneracji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7. Charakteryzuje działanie preparatów do zabiegów pielęgnacyjnych włosów i skóry głowy oraz włosów dodanych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 Określa wpływ preparatów do mycia </w:t>
            </w:r>
            <w:r w:rsidRPr="00443066">
              <w:rPr>
                <w:rFonts w:ascii="Arial" w:hAnsi="Arial" w:cs="Arial"/>
                <w:sz w:val="20"/>
                <w:szCs w:val="20"/>
                <w:u w:color="538135"/>
              </w:rPr>
              <w:br/>
              <w:t>i pielęgnacji na stan włosów</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 Dobiera preparaty pielęgnacyjne do planowanego zabiegu fryzjerskiego</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 xml:space="preserve">3. Dobiera preparaty do pielęgnacji włosów </w:t>
            </w:r>
            <w:r w:rsidRPr="00443066">
              <w:rPr>
                <w:rFonts w:ascii="Arial" w:hAnsi="Arial" w:cs="Arial"/>
                <w:sz w:val="20"/>
                <w:szCs w:val="20"/>
                <w:u w:color="538135"/>
              </w:rPr>
              <w:br/>
              <w:t>i skóry głowy oraz włosów dodanych</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4. Planuje zabieg mycia włosów i skóry głowy</w:t>
            </w:r>
            <w:r w:rsidR="006C7B4A" w:rsidRPr="00443066">
              <w:rPr>
                <w:rFonts w:ascii="Arial" w:hAnsi="Arial" w:cs="Arial"/>
                <w:sz w:val="20"/>
                <w:szCs w:val="20"/>
                <w:u w:color="538135"/>
              </w:rPr>
              <w:t xml:space="preserve">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5. Stosuje różne metody i techniki mycia włosów </w:t>
            </w:r>
            <w:r w:rsidRPr="00443066">
              <w:rPr>
                <w:rFonts w:ascii="Arial" w:hAnsi="Arial" w:cs="Arial"/>
                <w:sz w:val="20"/>
                <w:szCs w:val="20"/>
                <w:u w:color="538135"/>
              </w:rPr>
              <w:br/>
              <w:t>i skóry głowy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Stosuje w trakcie zabiegu techniki masażu skóry głowy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7. Wykonuje zabiegi mycia włosów i skóry głowy klienta zgodnie z kolejnością technologiczną </w:t>
            </w:r>
            <w:r w:rsidRPr="00443066">
              <w:rPr>
                <w:rFonts w:ascii="Arial" w:hAnsi="Arial" w:cs="Arial"/>
                <w:sz w:val="20"/>
                <w:szCs w:val="20"/>
                <w:u w:color="538135"/>
              </w:rPr>
              <w:br/>
              <w:t>i zasadami bhp</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8. Wykonuje zabiegi mycia włosów dodanych zgodnie z kolejnością technologiczną i zasadami bhp</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9. Planuje zabieg pielęgnacji włosów i skóry głowy </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10. Organizuje stanowisko pracy do zabiegu pielęgnacji włosów i skóry głowy</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11. Wykonuje zabiegi pielęgnacyjne: ramowe, ochronne, profilaktyczne, kompleksowe zgodnie </w:t>
            </w:r>
            <w:r w:rsidRPr="00443066">
              <w:rPr>
                <w:rFonts w:ascii="Arial" w:hAnsi="Arial" w:cs="Arial"/>
                <w:sz w:val="20"/>
                <w:szCs w:val="20"/>
                <w:u w:color="538135"/>
              </w:rPr>
              <w:br/>
              <w:t>z kolejnością technologiczną i zasadami bhp</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12. Dopasowuje rodzaj zabiegu pielęgnacyjnego do stanu włosów i skóry głowy oraz włosów dodanych</w:t>
            </w:r>
          </w:p>
          <w:p w:rsidR="00F165EF" w:rsidRPr="0011598D" w:rsidRDefault="00F165EF" w:rsidP="0011598D">
            <w:pPr>
              <w:widowControl w:val="0"/>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13. Wskazuje przeciwwskazania do wykonania zabiegów pielęgnacyjnych</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 xml:space="preserve">14. Rozpoznaje rodzaje preparatów do dezynfekcji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15. Rozpoznaje metody dekontaminacji</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16. Oczyszcza stosowany podczas zabiegu sprzęt i stanowisko pracy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17. Dezynfekuje stosowany podczas zabiegu sprzęt i stanowisko pracy</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18. Dobiera aparaty do sterylizacji sprzętu używanego podczas zabiegu </w:t>
            </w:r>
          </w:p>
          <w:p w:rsidR="00F165EF" w:rsidRPr="0011598D" w:rsidRDefault="00F165EF"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19. Wykonuje sterylizację sprzętu </w:t>
            </w:r>
          </w:p>
          <w:p w:rsidR="00F165EF" w:rsidRPr="0011598D" w:rsidRDefault="00F165EF" w:rsidP="0011598D">
            <w:pPr>
              <w:pBdr>
                <w:bar w:val="nil"/>
              </w:pBdr>
              <w:rPr>
                <w:rFonts w:ascii="Arial" w:hAnsi="Arial" w:cs="Arial"/>
                <w:sz w:val="20"/>
                <w:szCs w:val="20"/>
                <w:u w:color="538135"/>
              </w:rPr>
            </w:pPr>
            <w:r w:rsidRPr="00443066">
              <w:rPr>
                <w:rFonts w:ascii="Arial" w:hAnsi="Arial" w:cs="Arial"/>
                <w:sz w:val="20"/>
                <w:szCs w:val="20"/>
                <w:u w:color="538135"/>
              </w:rPr>
              <w:t>20. Umieszcza w wyznaczonych pojemnikach odpady powstałe w wyniku wykonania zabiegu</w:t>
            </w:r>
          </w:p>
        </w:tc>
        <w:tc>
          <w:tcPr>
            <w:tcW w:w="17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 xml:space="preserve">i umiejętności ucznia oraz stopień realizacji programu </w:t>
            </w:r>
            <w:r w:rsidRPr="00443066">
              <w:rPr>
                <w:rFonts w:ascii="Arial" w:hAnsi="Arial" w:cs="Arial"/>
                <w:sz w:val="20"/>
                <w:szCs w:val="20"/>
              </w:rPr>
              <w:lastRenderedPageBreak/>
              <w:t>nauczania przez nauczycieli</w:t>
            </w:r>
          </w:p>
          <w:p w:rsidR="00F165EF" w:rsidRPr="0011598D" w:rsidRDefault="00F165EF"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NAUCZYCIELE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UCZNIOWIE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6A0292" w:rsidRPr="00443066">
              <w:rPr>
                <w:rFonts w:ascii="Arial" w:hAnsi="Arial" w:cs="Arial"/>
                <w:sz w:val="20"/>
                <w:szCs w:val="20"/>
              </w:rPr>
              <w:t>–</w:t>
            </w:r>
            <w:r w:rsidRPr="00443066">
              <w:rPr>
                <w:rFonts w:ascii="Arial" w:hAnsi="Arial" w:cs="Arial"/>
                <w:sz w:val="20"/>
                <w:szCs w:val="20"/>
              </w:rPr>
              <w:t xml:space="preserve"> sprawdziany</w:t>
            </w:r>
            <w:r w:rsidR="006A0292" w:rsidRPr="00443066">
              <w:rPr>
                <w:rFonts w:ascii="Arial" w:hAnsi="Arial" w:cs="Arial"/>
                <w:sz w:val="20"/>
                <w:szCs w:val="20"/>
              </w:rPr>
              <w:t>,</w:t>
            </w:r>
            <w:r w:rsidRPr="00443066">
              <w:rPr>
                <w:rFonts w:ascii="Arial" w:hAnsi="Arial" w:cs="Arial"/>
                <w:sz w:val="20"/>
                <w:szCs w:val="20"/>
              </w:rPr>
              <w:t xml:space="preserve"> testy</w:t>
            </w:r>
            <w:r w:rsidR="006A0292"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F165EF" w:rsidRPr="0011598D" w:rsidRDefault="00F165EF"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 xml:space="preserve">, </w:t>
            </w:r>
            <w:r w:rsidRPr="00443066">
              <w:rPr>
                <w:rFonts w:ascii="Arial" w:hAnsi="Arial" w:cs="Arial"/>
                <w:sz w:val="20"/>
                <w:szCs w:val="20"/>
              </w:rPr>
              <w:lastRenderedPageBreak/>
              <w:t>testy osiągnięć szkolnych, konkursy, pokazy, projekty, analiza potrzeb, obserwację</w:t>
            </w:r>
          </w:p>
        </w:tc>
        <w:tc>
          <w:tcPr>
            <w:tcW w:w="16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 xml:space="preserve">Przed rozpoczęciem nauki w celach diagnostycznych oraz w trakcie, </w:t>
            </w:r>
            <w:r w:rsidRPr="00443066">
              <w:rPr>
                <w:rFonts w:ascii="Arial" w:hAnsi="Arial" w:cs="Arial"/>
                <w:sz w:val="20"/>
                <w:szCs w:val="20"/>
              </w:rPr>
              <w:lastRenderedPageBreak/>
              <w:t>by uaktualnić dane oraz po zakończeniu każdego semestru nauki</w:t>
            </w:r>
          </w:p>
        </w:tc>
      </w:tr>
      <w:tr w:rsidR="00A70A37" w:rsidRPr="00443066" w:rsidTr="001D605D">
        <w:tc>
          <w:tcPr>
            <w:tcW w:w="2630" w:type="dxa"/>
          </w:tcPr>
          <w:p w:rsidR="007B1949" w:rsidRPr="0011598D" w:rsidRDefault="007B1949" w:rsidP="0011598D">
            <w:pPr>
              <w:autoSpaceDN w:val="0"/>
              <w:rPr>
                <w:rFonts w:ascii="Arial" w:hAnsi="Arial" w:cs="Arial"/>
                <w:sz w:val="20"/>
                <w:szCs w:val="20"/>
              </w:rPr>
            </w:pPr>
            <w:r w:rsidRPr="00443066">
              <w:rPr>
                <w:rFonts w:ascii="Arial" w:hAnsi="Arial" w:cs="Arial"/>
                <w:sz w:val="20"/>
                <w:szCs w:val="20"/>
              </w:rPr>
              <w:lastRenderedPageBreak/>
              <w:t xml:space="preserve">Wykonywanie zabiegów trwałego i nietrwałego odkształcenia włosów </w:t>
            </w:r>
          </w:p>
          <w:p w:rsidR="007B1949" w:rsidRPr="0011598D" w:rsidRDefault="007B1949" w:rsidP="0011598D">
            <w:pPr>
              <w:autoSpaceDN w:val="0"/>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autoSpaceDN w:val="0"/>
              <w:rPr>
                <w:rFonts w:ascii="Arial" w:hAnsi="Arial" w:cs="Arial"/>
                <w:color w:val="FF0000"/>
                <w:sz w:val="20"/>
                <w:szCs w:val="20"/>
              </w:rPr>
            </w:pPr>
            <w:r w:rsidRPr="00443066">
              <w:rPr>
                <w:rFonts w:ascii="Arial" w:hAnsi="Arial" w:cs="Arial"/>
                <w:sz w:val="20"/>
                <w:szCs w:val="20"/>
              </w:rPr>
              <w:t>Kreatywność podczas wykonywania zadań.</w:t>
            </w:r>
            <w:r w:rsidRPr="00443066">
              <w:rPr>
                <w:rFonts w:ascii="Arial" w:hAnsi="Arial" w:cs="Arial"/>
                <w:color w:val="FF0000"/>
                <w:sz w:val="20"/>
                <w:szCs w:val="20"/>
              </w:rPr>
              <w:t xml:space="preserve"> </w:t>
            </w:r>
          </w:p>
          <w:p w:rsidR="007B1949" w:rsidRPr="0011598D" w:rsidRDefault="007B1949" w:rsidP="0011598D">
            <w:pPr>
              <w:autoSpaceDN w:val="0"/>
              <w:ind w:left="720"/>
              <w:contextualSpacing/>
              <w:rPr>
                <w:rFonts w:ascii="Arial" w:hAnsi="Arial" w:cs="Arial"/>
                <w:sz w:val="20"/>
                <w:szCs w:val="20"/>
              </w:rPr>
            </w:pP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 xml:space="preserve">i umiejętności z zakresu trwałego </w:t>
            </w:r>
            <w:r w:rsidRPr="00443066">
              <w:rPr>
                <w:rFonts w:ascii="Arial" w:hAnsi="Arial" w:cs="Arial"/>
                <w:sz w:val="20"/>
                <w:szCs w:val="20"/>
              </w:rPr>
              <w:br/>
              <w:t>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kart</w:t>
            </w:r>
            <w:r w:rsidR="00777771" w:rsidRPr="00443066">
              <w:rPr>
                <w:rFonts w:ascii="Arial" w:hAnsi="Arial" w:cs="Arial"/>
                <w:sz w:val="20"/>
                <w:szCs w:val="20"/>
              </w:rPr>
              <w:t xml:space="preserve">ę diagnozy do zabiegu trwałego </w:t>
            </w:r>
            <w:r w:rsidRPr="00443066">
              <w:rPr>
                <w:rFonts w:ascii="Arial" w:hAnsi="Arial" w:cs="Arial"/>
                <w:sz w:val="20"/>
                <w:szCs w:val="20"/>
              </w:rPr>
              <w:t>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preparaty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metody i techniki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użytkować aparaty fryzjerskie?</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t>
            </w:r>
            <w:r w:rsidR="006A0292" w:rsidRPr="00443066">
              <w:rPr>
                <w:rFonts w:ascii="Arial" w:hAnsi="Arial" w:cs="Arial"/>
                <w:sz w:val="20"/>
                <w:szCs w:val="20"/>
              </w:rPr>
              <w:t>wać</w:t>
            </w:r>
            <w:r w:rsidRPr="00443066">
              <w:rPr>
                <w:rFonts w:ascii="Arial" w:hAnsi="Arial" w:cs="Arial"/>
                <w:sz w:val="20"/>
                <w:szCs w:val="20"/>
              </w:rPr>
              <w:t xml:space="preserve"> stanowisko do zabiegu trwałego </w:t>
            </w:r>
            <w:r w:rsidRPr="00443066">
              <w:rPr>
                <w:rFonts w:ascii="Arial" w:hAnsi="Arial" w:cs="Arial"/>
                <w:sz w:val="20"/>
                <w:szCs w:val="20"/>
              </w:rPr>
              <w:br/>
              <w:t>i nietrwałego odkształcenia włosów zgodnie z zasadami bhp?</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wykonuje</w:t>
            </w:r>
            <w:r w:rsidR="006C7B4A" w:rsidRPr="00443066">
              <w:rPr>
                <w:rFonts w:ascii="Arial" w:hAnsi="Arial" w:cs="Arial"/>
                <w:sz w:val="20"/>
                <w:szCs w:val="20"/>
              </w:rPr>
              <w:t xml:space="preserve"> </w:t>
            </w:r>
            <w:r w:rsidRPr="00443066">
              <w:rPr>
                <w:rFonts w:ascii="Arial" w:hAnsi="Arial" w:cs="Arial"/>
                <w:sz w:val="20"/>
                <w:szCs w:val="20"/>
              </w:rPr>
              <w:t xml:space="preserve">zabieg </w:t>
            </w:r>
            <w:r w:rsidRPr="00443066">
              <w:rPr>
                <w:rFonts w:ascii="Arial" w:hAnsi="Arial" w:cs="Arial"/>
                <w:sz w:val="20"/>
                <w:szCs w:val="20"/>
              </w:rPr>
              <w:lastRenderedPageBreak/>
              <w:t xml:space="preserve">trwałego i nietrwałego odkształcenia włosów zgodnie </w:t>
            </w:r>
            <w:r w:rsidRPr="00443066">
              <w:rPr>
                <w:rFonts w:ascii="Arial" w:hAnsi="Arial" w:cs="Arial"/>
                <w:sz w:val="20"/>
                <w:szCs w:val="20"/>
              </w:rPr>
              <w:br/>
              <w:t xml:space="preserve">z kolejnością technologiczną </w:t>
            </w:r>
            <w:r w:rsidRPr="00443066">
              <w:rPr>
                <w:rFonts w:ascii="Arial" w:hAnsi="Arial" w:cs="Arial"/>
                <w:sz w:val="20"/>
                <w:szCs w:val="20"/>
              </w:rPr>
              <w:br/>
              <w:t xml:space="preserve">i zasadami bhp? </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t>
            </w:r>
            <w:r w:rsidR="006A0292" w:rsidRPr="00443066">
              <w:rPr>
                <w:rFonts w:ascii="Arial" w:hAnsi="Arial" w:cs="Arial"/>
                <w:sz w:val="20"/>
                <w:szCs w:val="20"/>
              </w:rPr>
              <w:t>wuje</w:t>
            </w:r>
            <w:r w:rsidRPr="00443066">
              <w:rPr>
                <w:rFonts w:ascii="Arial" w:hAnsi="Arial" w:cs="Arial"/>
                <w:sz w:val="20"/>
                <w:szCs w:val="20"/>
              </w:rPr>
              <w:t xml:space="preserve"> rodzaj zabiegu do stanu włosów i skóry głowy?</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6A0292" w:rsidRPr="00443066">
              <w:rPr>
                <w:rFonts w:ascii="Arial" w:hAnsi="Arial" w:cs="Arial"/>
                <w:sz w:val="20"/>
                <w:szCs w:val="20"/>
              </w:rPr>
              <w:t>uje</w:t>
            </w:r>
            <w:r w:rsidRPr="00443066">
              <w:rPr>
                <w:rFonts w:ascii="Arial" w:hAnsi="Arial" w:cs="Arial"/>
                <w:sz w:val="20"/>
                <w:szCs w:val="20"/>
              </w:rPr>
              <w:t xml:space="preserve"> przeciwwskazania do wykonania do zabiegu trwałego i nietrwałego odkształcenia włosów?</w:t>
            </w:r>
          </w:p>
          <w:p w:rsidR="007B1949" w:rsidRPr="0011598D" w:rsidRDefault="007B1949" w:rsidP="0011598D">
            <w:pPr>
              <w:suppressAutoHyphens/>
              <w:ind w:right="66"/>
              <w:contextualSpacing/>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czy</w:t>
            </w:r>
            <w:r w:rsidR="006A0292" w:rsidRPr="00443066">
              <w:rPr>
                <w:rFonts w:ascii="Arial" w:hAnsi="Arial" w:cs="Arial"/>
                <w:sz w:val="20"/>
                <w:szCs w:val="20"/>
              </w:rPr>
              <w:t>ści</w:t>
            </w:r>
            <w:r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 xml:space="preserve">1. Klasyfikuje metody i techniki sposoby trwałego i nietrwałego odkształcania włosów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 Identyfikuje zmiany zachodzące we włosach podczas nietrwałego i trwałego odkształcania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 Uwzględnia oczekiwania klienta w rozmowie konsultacyjnej przed zabiegiem nietrwałego odkształcania włosów i formowania fryzury</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4. Prowadzi rozmowę konsultacyjną z trudnym klientem dotyczącą zakresu usługi</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5. Rozpoznaje stan włosów i skóry głowy klienta pod kątem zabiegu nietrwałego i 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Posługuje się kartą diagnozy klienta pod kątem zabiegu nietrwałego i 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7. Rozpoznaje przeciwwskazania – zmiany chorobowe do zabiegu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8. Rozróżnia preparaty stosowane przed zabiegiem trwałego </w:t>
            </w:r>
            <w:r w:rsidR="00BF5528" w:rsidRPr="00443066">
              <w:rPr>
                <w:rFonts w:ascii="Arial" w:hAnsi="Arial" w:cs="Arial"/>
                <w:sz w:val="20"/>
                <w:szCs w:val="20"/>
                <w:u w:color="538135"/>
              </w:rPr>
              <w:t>i nietrwałego</w:t>
            </w:r>
            <w:r w:rsidRPr="00443066">
              <w:rPr>
                <w:rFonts w:ascii="Arial" w:hAnsi="Arial" w:cs="Arial"/>
                <w:sz w:val="20"/>
                <w:szCs w:val="20"/>
                <w:u w:color="538135"/>
              </w:rPr>
              <w:t xml:space="preserve"> odkształcania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9. Rozróżnia preparaty stosowane po zabiegu trwałego i nietrwałego odkształcania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10. Określa zastosowanie preparatów do stylizacji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11. Określa preparaty fryzjerskie stosowane </w:t>
            </w:r>
            <w:r w:rsidRPr="00443066">
              <w:rPr>
                <w:rFonts w:ascii="Arial" w:hAnsi="Arial" w:cs="Arial"/>
                <w:sz w:val="20"/>
                <w:szCs w:val="20"/>
                <w:u w:color="538135"/>
              </w:rPr>
              <w:lastRenderedPageBreak/>
              <w:t>przed i po wykonaniu zabiegu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12. Przygotowuje sprzęt, bieliznę i preparaty do zabiegu trwałego i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13. Rozróżnia narzędzia, przybory i aparaty fryzjerskie do zabiegu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14. Określa kształt głowy i twarzy klienta pod kątem zabiegu nietrwałego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15. Określa profil twarzy do zabiegu trwałego nietrwałego odkształcania włosów 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16. Dobiera kształt fryzury do cech indywidualnych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17. Dobiera metody i </w:t>
            </w:r>
            <w:r w:rsidR="00BF5528" w:rsidRPr="00443066">
              <w:rPr>
                <w:rFonts w:ascii="Arial" w:hAnsi="Arial" w:cs="Arial"/>
                <w:sz w:val="20"/>
                <w:szCs w:val="20"/>
                <w:u w:color="538135"/>
              </w:rPr>
              <w:t>techniki trwałego</w:t>
            </w:r>
            <w:r w:rsidRPr="00443066">
              <w:rPr>
                <w:rFonts w:ascii="Arial" w:hAnsi="Arial" w:cs="Arial"/>
                <w:sz w:val="20"/>
                <w:szCs w:val="20"/>
                <w:u w:color="538135"/>
              </w:rPr>
              <w:t xml:space="preserve"> nietrwałego odkształcania włosów i formowania fryzury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18. Stosuje podział włosów na sekcje i separacje do nietrwałego odkształcania włosów </w:t>
            </w:r>
            <w:r w:rsidRPr="00443066">
              <w:rPr>
                <w:rFonts w:ascii="Arial" w:hAnsi="Arial" w:cs="Arial"/>
                <w:sz w:val="20"/>
                <w:szCs w:val="20"/>
                <w:u w:color="538135"/>
              </w:rPr>
              <w:br/>
              <w:t xml:space="preserve">i formowania fryzury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19. Wykonuje zabieg trwałego i nietrwałego odkształcania różnymi technikami</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20. Koryguje błędy popełnione podczas nietrwałego odkształcania włosów i formowania fryzury</w:t>
            </w:r>
          </w:p>
          <w:p w:rsidR="007B1949" w:rsidRPr="0011598D" w:rsidRDefault="007B1949" w:rsidP="0011598D">
            <w:pPr>
              <w:rPr>
                <w:rFonts w:ascii="Arial" w:hAnsi="Arial" w:cs="Arial"/>
                <w:sz w:val="20"/>
                <w:szCs w:val="20"/>
              </w:rPr>
            </w:pPr>
            <w:r w:rsidRPr="00443066">
              <w:rPr>
                <w:rFonts w:ascii="Arial" w:hAnsi="Arial" w:cs="Arial"/>
                <w:sz w:val="20"/>
                <w:szCs w:val="20"/>
              </w:rPr>
              <w:t>21. Korzysta ze źródeł multimedialnych do wyszukiwania inspiracji</w:t>
            </w:r>
          </w:p>
          <w:p w:rsidR="007B1949" w:rsidRPr="0011598D" w:rsidRDefault="007B1949" w:rsidP="0011598D">
            <w:pPr>
              <w:rPr>
                <w:rFonts w:ascii="Arial" w:hAnsi="Arial" w:cs="Arial"/>
                <w:sz w:val="20"/>
                <w:szCs w:val="20"/>
              </w:rPr>
            </w:pPr>
            <w:r w:rsidRPr="00443066">
              <w:rPr>
                <w:rFonts w:ascii="Arial" w:hAnsi="Arial" w:cs="Arial"/>
                <w:sz w:val="20"/>
                <w:szCs w:val="20"/>
              </w:rPr>
              <w:t>22. Wykonuje fryzury dzienne zgodne ze zmieniającą się modą</w:t>
            </w:r>
          </w:p>
          <w:p w:rsidR="007B1949" w:rsidRPr="0011598D" w:rsidRDefault="007B1949" w:rsidP="0011598D">
            <w:pPr>
              <w:rPr>
                <w:rFonts w:ascii="Arial" w:hAnsi="Arial" w:cs="Arial"/>
                <w:sz w:val="20"/>
                <w:szCs w:val="20"/>
              </w:rPr>
            </w:pPr>
            <w:r w:rsidRPr="00443066">
              <w:rPr>
                <w:rFonts w:ascii="Arial" w:hAnsi="Arial" w:cs="Arial"/>
                <w:sz w:val="20"/>
                <w:szCs w:val="20"/>
              </w:rPr>
              <w:t>23. Układa fryzury dzienne zgodną z typem klienta</w:t>
            </w:r>
          </w:p>
          <w:p w:rsidR="007B1949" w:rsidRPr="0011598D" w:rsidRDefault="007B1949" w:rsidP="0011598D">
            <w:pPr>
              <w:rPr>
                <w:rFonts w:ascii="Arial" w:hAnsi="Arial" w:cs="Arial"/>
                <w:sz w:val="20"/>
                <w:szCs w:val="20"/>
              </w:rPr>
            </w:pPr>
            <w:r w:rsidRPr="00443066">
              <w:rPr>
                <w:rFonts w:ascii="Arial" w:hAnsi="Arial" w:cs="Arial"/>
                <w:sz w:val="20"/>
                <w:szCs w:val="20"/>
              </w:rPr>
              <w:t>24. Wykonuje sploty i warkocze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25. Tworzy fryzury wieczorowe z zastosowaniem różnego rodzaju </w:t>
            </w:r>
            <w:proofErr w:type="spellStart"/>
            <w:r w:rsidRPr="00443066">
              <w:rPr>
                <w:rFonts w:ascii="Arial" w:hAnsi="Arial" w:cs="Arial"/>
                <w:sz w:val="20"/>
                <w:szCs w:val="20"/>
              </w:rPr>
              <w:t>dopinek</w:t>
            </w:r>
            <w:proofErr w:type="spellEnd"/>
            <w:r w:rsidRPr="00443066">
              <w:rPr>
                <w:rFonts w:ascii="Arial" w:hAnsi="Arial" w:cs="Arial"/>
                <w:sz w:val="20"/>
                <w:szCs w:val="20"/>
              </w:rPr>
              <w:t>, ozdób, wypełniaczy</w:t>
            </w:r>
          </w:p>
          <w:p w:rsidR="007B1949" w:rsidRPr="0011598D" w:rsidRDefault="007B1949" w:rsidP="0011598D">
            <w:pPr>
              <w:rPr>
                <w:rFonts w:ascii="Arial" w:hAnsi="Arial" w:cs="Arial"/>
                <w:sz w:val="20"/>
                <w:szCs w:val="20"/>
              </w:rPr>
            </w:pPr>
            <w:r w:rsidRPr="00443066">
              <w:rPr>
                <w:rFonts w:ascii="Arial" w:hAnsi="Arial" w:cs="Arial"/>
                <w:sz w:val="20"/>
                <w:szCs w:val="20"/>
              </w:rPr>
              <w:t>26. Porządkuje stanowisko pracy i oczyszcza sprzęt i stosowany podczas zabiegu nietrwałego odkształcania włosów i formowania fryzury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27. Dezynfekuje stanowisko pracy i sprzęt </w:t>
            </w:r>
            <w:r w:rsidRPr="00443066">
              <w:rPr>
                <w:rFonts w:ascii="Arial" w:hAnsi="Arial" w:cs="Arial"/>
                <w:sz w:val="20"/>
                <w:szCs w:val="20"/>
              </w:rPr>
              <w:br/>
            </w:r>
            <w:r w:rsidRPr="00443066">
              <w:rPr>
                <w:rFonts w:ascii="Arial" w:hAnsi="Arial" w:cs="Arial"/>
                <w:sz w:val="20"/>
                <w:szCs w:val="20"/>
              </w:rPr>
              <w:lastRenderedPageBreak/>
              <w:t xml:space="preserve">i stosowany podczas zabiegu nietrwałego odkształcania włosów i formowania fryzury </w:t>
            </w:r>
          </w:p>
          <w:p w:rsidR="007B1949" w:rsidRPr="0011598D" w:rsidRDefault="007B1949" w:rsidP="0011598D">
            <w:pPr>
              <w:rPr>
                <w:rFonts w:ascii="Arial" w:hAnsi="Arial" w:cs="Arial"/>
                <w:sz w:val="20"/>
                <w:szCs w:val="20"/>
              </w:rPr>
            </w:pPr>
            <w:r w:rsidRPr="00443066">
              <w:rPr>
                <w:rFonts w:ascii="Arial" w:hAnsi="Arial" w:cs="Arial"/>
                <w:sz w:val="20"/>
                <w:szCs w:val="20"/>
              </w:rPr>
              <w:t>28. Dobiera aparaty do sterylizacji sprzętu używanego podczas zabiegu nietrwałego odkształcania włosów i formowania fryzury</w:t>
            </w:r>
          </w:p>
        </w:tc>
        <w:tc>
          <w:tcPr>
            <w:tcW w:w="1795" w:type="dxa"/>
          </w:tcPr>
          <w:p w:rsidR="00F165EF" w:rsidRPr="0011598D" w:rsidRDefault="00F165EF"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F165EF" w:rsidRPr="0011598D" w:rsidRDefault="00F165EF"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NAUCZYCIELE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 xml:space="preserve">w zespole </w:t>
            </w:r>
            <w:r w:rsidRPr="00443066">
              <w:rPr>
                <w:rFonts w:ascii="Arial" w:hAnsi="Arial" w:cs="Arial"/>
                <w:sz w:val="20"/>
                <w:szCs w:val="20"/>
              </w:rPr>
              <w:lastRenderedPageBreak/>
              <w:t>przedmiotowym</w:t>
            </w:r>
          </w:p>
          <w:p w:rsidR="00F165EF" w:rsidRPr="0011598D" w:rsidRDefault="00F165EF" w:rsidP="0011598D">
            <w:pPr>
              <w:rPr>
                <w:rFonts w:ascii="Arial" w:hAnsi="Arial" w:cs="Arial"/>
                <w:sz w:val="20"/>
                <w:szCs w:val="20"/>
              </w:rPr>
            </w:pPr>
          </w:p>
          <w:p w:rsidR="00F165EF" w:rsidRPr="0011598D" w:rsidRDefault="00F165EF" w:rsidP="0011598D">
            <w:pPr>
              <w:rPr>
                <w:rFonts w:ascii="Arial" w:hAnsi="Arial" w:cs="Arial"/>
                <w:sz w:val="20"/>
                <w:szCs w:val="20"/>
              </w:rPr>
            </w:pPr>
            <w:r w:rsidRPr="00443066">
              <w:rPr>
                <w:rFonts w:ascii="Arial" w:hAnsi="Arial" w:cs="Arial"/>
                <w:sz w:val="20"/>
                <w:szCs w:val="20"/>
              </w:rPr>
              <w:t>UCZNIOWIE</w:t>
            </w:r>
          </w:p>
          <w:p w:rsidR="00F165EF" w:rsidRPr="0011598D" w:rsidRDefault="00F165EF"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6A0292" w:rsidRPr="00443066">
              <w:rPr>
                <w:rFonts w:ascii="Arial" w:hAnsi="Arial" w:cs="Arial"/>
                <w:sz w:val="20"/>
                <w:szCs w:val="20"/>
              </w:rPr>
              <w:t>–</w:t>
            </w:r>
            <w:r w:rsidRPr="00443066">
              <w:rPr>
                <w:rFonts w:ascii="Arial" w:hAnsi="Arial" w:cs="Arial"/>
                <w:sz w:val="20"/>
                <w:szCs w:val="20"/>
              </w:rPr>
              <w:t xml:space="preserve"> sprawdziany</w:t>
            </w:r>
            <w:r w:rsidR="006A0292" w:rsidRPr="00443066">
              <w:rPr>
                <w:rFonts w:ascii="Arial" w:hAnsi="Arial" w:cs="Arial"/>
                <w:sz w:val="20"/>
                <w:szCs w:val="20"/>
              </w:rPr>
              <w:t>,</w:t>
            </w:r>
            <w:r w:rsidRPr="00443066">
              <w:rPr>
                <w:rFonts w:ascii="Arial" w:hAnsi="Arial" w:cs="Arial"/>
                <w:sz w:val="20"/>
                <w:szCs w:val="20"/>
              </w:rPr>
              <w:t xml:space="preserve"> </w:t>
            </w:r>
            <w:r w:rsidR="006A0292" w:rsidRPr="00443066">
              <w:rPr>
                <w:rFonts w:ascii="Arial" w:hAnsi="Arial" w:cs="Arial"/>
                <w:sz w:val="20"/>
                <w:szCs w:val="20"/>
              </w:rPr>
              <w:t>T</w:t>
            </w:r>
            <w:r w:rsidRPr="00443066">
              <w:rPr>
                <w:rFonts w:ascii="Arial" w:hAnsi="Arial" w:cs="Arial"/>
                <w:sz w:val="20"/>
                <w:szCs w:val="20"/>
              </w:rPr>
              <w:t>esty</w:t>
            </w:r>
            <w:r w:rsidR="006A0292"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p>
          <w:p w:rsidR="007B1949" w:rsidRPr="0011598D" w:rsidRDefault="00F165EF" w:rsidP="0011598D">
            <w:pPr>
              <w:rPr>
                <w:rFonts w:ascii="Arial" w:hAnsi="Arial" w:cs="Arial"/>
                <w:sz w:val="20"/>
                <w:szCs w:val="20"/>
              </w:rPr>
            </w:pPr>
            <w:r w:rsidRPr="00443066">
              <w:rPr>
                <w:rFonts w:ascii="Arial" w:hAnsi="Arial" w:cs="Arial"/>
                <w:sz w:val="20"/>
                <w:szCs w:val="20"/>
              </w:rPr>
              <w:t>i wyjściu, ankiety</w:t>
            </w:r>
            <w:r w:rsidR="006A0292"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6A0292" w:rsidRPr="00443066">
              <w:rPr>
                <w:rFonts w:ascii="Arial" w:hAnsi="Arial" w:cs="Arial"/>
                <w:sz w:val="20"/>
                <w:szCs w:val="20"/>
              </w:rPr>
              <w:t>a</w:t>
            </w:r>
          </w:p>
          <w:p w:rsidR="007B1949" w:rsidRPr="0011598D" w:rsidRDefault="007B1949" w:rsidP="0011598D">
            <w:pPr>
              <w:rPr>
                <w:rFonts w:ascii="Arial" w:hAnsi="Arial" w:cs="Arial"/>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190C2E" w:rsidRPr="0011598D" w:rsidRDefault="007B1949" w:rsidP="0011598D">
            <w:pPr>
              <w:rPr>
                <w:rFonts w:ascii="Arial" w:hAnsi="Arial" w:cs="Arial"/>
                <w:sz w:val="20"/>
                <w:szCs w:val="20"/>
              </w:rPr>
            </w:pPr>
            <w:r w:rsidRPr="00443066">
              <w:rPr>
                <w:rFonts w:ascii="Arial" w:hAnsi="Arial" w:cs="Arial"/>
                <w:sz w:val="20"/>
                <w:szCs w:val="20"/>
              </w:rPr>
              <w:lastRenderedPageBreak/>
              <w:t>Wykonywanie zabiegów strzyżenia włosów</w:t>
            </w:r>
          </w:p>
          <w:p w:rsidR="007B1949" w:rsidRPr="0011598D" w:rsidRDefault="007B1949" w:rsidP="0011598D">
            <w:pPr>
              <w:rPr>
                <w:rFonts w:ascii="Arial" w:hAnsi="Arial" w:cs="Arial"/>
                <w:sz w:val="20"/>
                <w:szCs w:val="20"/>
              </w:rPr>
            </w:pPr>
            <w:r w:rsidRPr="00443066">
              <w:rPr>
                <w:rFonts w:ascii="Arial" w:hAnsi="Arial" w:cs="Arial"/>
                <w:sz w:val="20"/>
                <w:szCs w:val="20"/>
              </w:rPr>
              <w:t>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Kreatywność podczas wykonywania zadań. </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i umiejętności z zakresu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kartę diagnozy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 przybory i aparaty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metody i techniki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w:t>
            </w:r>
            <w:r w:rsidR="006A0292" w:rsidRPr="00443066">
              <w:rPr>
                <w:rFonts w:ascii="Arial" w:hAnsi="Arial" w:cs="Arial"/>
                <w:sz w:val="20"/>
                <w:szCs w:val="20"/>
              </w:rPr>
              <w:t>,</w:t>
            </w:r>
            <w:r w:rsidRPr="00443066">
              <w:rPr>
                <w:rFonts w:ascii="Arial" w:hAnsi="Arial" w:cs="Arial"/>
                <w:sz w:val="20"/>
                <w:szCs w:val="20"/>
              </w:rPr>
              <w:t xml:space="preserve"> przybory</w:t>
            </w:r>
            <w:r w:rsidR="006A0292" w:rsidRPr="00443066">
              <w:rPr>
                <w:rFonts w:ascii="Arial" w:hAnsi="Arial" w:cs="Arial"/>
                <w:sz w:val="20"/>
                <w:szCs w:val="20"/>
              </w:rPr>
              <w:t>,</w:t>
            </w:r>
            <w:r w:rsidRPr="00443066">
              <w:rPr>
                <w:rFonts w:ascii="Arial" w:hAnsi="Arial" w:cs="Arial"/>
                <w:sz w:val="20"/>
                <w:szCs w:val="20"/>
              </w:rPr>
              <w:t xml:space="preserve"> aparaty i bieliznę fryzjerską do zabiegu strzyżenia włosów i formowania zarostu męskiego?</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w:t>
            </w:r>
            <w:r w:rsidR="006A0292" w:rsidRPr="00443066">
              <w:rPr>
                <w:rFonts w:ascii="Arial" w:hAnsi="Arial" w:cs="Arial"/>
                <w:sz w:val="20"/>
                <w:szCs w:val="20"/>
              </w:rPr>
              <w:t>uje</w:t>
            </w:r>
            <w:r w:rsidRPr="00443066">
              <w:rPr>
                <w:rFonts w:ascii="Arial" w:hAnsi="Arial" w:cs="Arial"/>
                <w:sz w:val="20"/>
                <w:szCs w:val="20"/>
              </w:rPr>
              <w:t xml:space="preserve"> aparaty fryzjerskie?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w:t>
            </w:r>
            <w:r w:rsidR="006A0292" w:rsidRPr="00443066">
              <w:rPr>
                <w:rFonts w:ascii="Arial" w:hAnsi="Arial" w:cs="Arial"/>
                <w:sz w:val="20"/>
                <w:szCs w:val="20"/>
              </w:rPr>
              <w:t>ać</w:t>
            </w:r>
            <w:r w:rsidRPr="00443066">
              <w:rPr>
                <w:rFonts w:ascii="Arial" w:hAnsi="Arial" w:cs="Arial"/>
                <w:sz w:val="20"/>
                <w:szCs w:val="20"/>
              </w:rPr>
              <w:t xml:space="preserve"> stanowisko do zabiegu strzyżenia włosów i formowania zarostu męskiego zgodnie z zasadami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wykonuje</w:t>
            </w:r>
            <w:r w:rsidR="006C7B4A" w:rsidRPr="00443066">
              <w:rPr>
                <w:rFonts w:ascii="Arial" w:hAnsi="Arial" w:cs="Arial"/>
                <w:sz w:val="20"/>
                <w:szCs w:val="20"/>
              </w:rPr>
              <w:t xml:space="preserve"> </w:t>
            </w:r>
            <w:r w:rsidRPr="00443066">
              <w:rPr>
                <w:rFonts w:ascii="Arial" w:hAnsi="Arial" w:cs="Arial"/>
                <w:sz w:val="20"/>
                <w:szCs w:val="20"/>
              </w:rPr>
              <w:t xml:space="preserve">zabieg strzyżenia włosów i formowania zarostu męskiego zgodnie z kolejnością technologiczną i zasadami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dopasować rodzaj </w:t>
            </w:r>
            <w:r w:rsidRPr="00443066">
              <w:rPr>
                <w:rFonts w:ascii="Arial" w:hAnsi="Arial" w:cs="Arial"/>
                <w:sz w:val="20"/>
                <w:szCs w:val="20"/>
              </w:rPr>
              <w:lastRenderedPageBreak/>
              <w:t>zabiegu do stanu włosów i skóry głowy?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5F0329" w:rsidRPr="00443066">
              <w:rPr>
                <w:rFonts w:ascii="Arial" w:hAnsi="Arial" w:cs="Arial"/>
                <w:sz w:val="20"/>
                <w:szCs w:val="20"/>
              </w:rPr>
              <w:t xml:space="preserve">uje </w:t>
            </w:r>
            <w:r w:rsidRPr="00443066">
              <w:rPr>
                <w:rFonts w:ascii="Arial" w:hAnsi="Arial" w:cs="Arial"/>
                <w:sz w:val="20"/>
                <w:szCs w:val="20"/>
              </w:rPr>
              <w:t>przeciwwskazania do wykonania do strzyżenia włosów i formowania zarostu męskiego?</w:t>
            </w:r>
          </w:p>
          <w:p w:rsidR="00190C2E" w:rsidRPr="0011598D" w:rsidRDefault="007B1949" w:rsidP="0011598D">
            <w:pPr>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w:t>
            </w:r>
            <w:r w:rsidR="00190C2E" w:rsidRPr="00443066">
              <w:rPr>
                <w:rFonts w:ascii="Arial" w:hAnsi="Arial" w:cs="Arial"/>
                <w:sz w:val="20"/>
                <w:szCs w:val="20"/>
              </w:rPr>
              <w:t>czy</w:t>
            </w:r>
            <w:r w:rsidR="005F0329" w:rsidRPr="00443066">
              <w:rPr>
                <w:rFonts w:ascii="Arial" w:hAnsi="Arial" w:cs="Arial"/>
                <w:sz w:val="20"/>
                <w:szCs w:val="20"/>
              </w:rPr>
              <w:t>ści</w:t>
            </w:r>
            <w:r w:rsidR="00190C2E" w:rsidRPr="00443066">
              <w:rPr>
                <w:rFonts w:ascii="Arial" w:hAnsi="Arial" w:cs="Arial"/>
                <w:sz w:val="20"/>
                <w:szCs w:val="20"/>
              </w:rPr>
              <w:t xml:space="preserve"> </w:t>
            </w:r>
          </w:p>
          <w:p w:rsidR="007B1949" w:rsidRPr="0011598D" w:rsidRDefault="00190C2E" w:rsidP="0011598D">
            <w:pPr>
              <w:rPr>
                <w:rFonts w:ascii="Arial" w:hAnsi="Arial" w:cs="Arial"/>
                <w:sz w:val="20"/>
                <w:szCs w:val="20"/>
              </w:rPr>
            </w:pPr>
            <w:r w:rsidRPr="00443066">
              <w:rPr>
                <w:rFonts w:ascii="Arial" w:hAnsi="Arial" w:cs="Arial"/>
                <w:sz w:val="20"/>
                <w:szCs w:val="20"/>
              </w:rPr>
              <w:t>i</w:t>
            </w:r>
            <w:r w:rsidR="007B1949" w:rsidRPr="00443066">
              <w:rPr>
                <w:rFonts w:ascii="Arial" w:hAnsi="Arial" w:cs="Arial"/>
                <w:sz w:val="20"/>
                <w:szCs w:val="20"/>
              </w:rPr>
              <w:t xml:space="preserve"> konser</w:t>
            </w:r>
            <w:r w:rsidR="005F0329" w:rsidRPr="00443066">
              <w:rPr>
                <w:rFonts w:ascii="Arial" w:hAnsi="Arial" w:cs="Arial"/>
                <w:sz w:val="20"/>
                <w:szCs w:val="20"/>
              </w:rPr>
              <w:t>wuje</w:t>
            </w:r>
            <w:r w:rsidR="007B1949"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1.Rozpoznaje narzędzia tnące stosowane do wykonania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2. Rozpoznaje rodzaje maszynek do strzyżenia włosów i formowania zarostu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3. Rozpoznaje grzebienie do strzyżenia włosów </w:t>
            </w:r>
            <w:r w:rsidRPr="00443066">
              <w:rPr>
                <w:rFonts w:ascii="Arial" w:hAnsi="Arial" w:cs="Arial"/>
                <w:sz w:val="20"/>
                <w:szCs w:val="20"/>
                <w:u w:color="538135"/>
              </w:rPr>
              <w:br/>
              <w:t>i formowania zarostu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4. Ocenia kształt głowy i twarzy klienta pod kątem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5. Określa wpływ profilu twarzy do wykonania zabiegu strzyżenia włosów i formowania zarostu męskiego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6. Rozróżnia nieprawidłowości porostu włosów </w:t>
            </w:r>
            <w:r w:rsidRPr="00443066">
              <w:rPr>
                <w:rFonts w:ascii="Arial" w:hAnsi="Arial" w:cs="Arial"/>
                <w:sz w:val="20"/>
                <w:szCs w:val="20"/>
                <w:u w:color="538135"/>
              </w:rPr>
              <w:br/>
              <w:t>i zarostu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7. Rozpoznaje nieprawidłowości włosów i skóry głowy do zabiegu strzyżenia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8.Ustala zakres strzyżenia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9. Rozpoznaje życzenia klienta pod kątem zabiegu strzyżenia włosów </w:t>
            </w:r>
          </w:p>
          <w:p w:rsidR="007B1949" w:rsidRPr="0011598D" w:rsidRDefault="007B1949" w:rsidP="0011598D">
            <w:pPr>
              <w:pBdr>
                <w:bar w:val="nil"/>
              </w:pBdr>
              <w:autoSpaceDE w:val="0"/>
              <w:autoSpaceDN w:val="0"/>
              <w:adjustRightInd w:val="0"/>
              <w:rPr>
                <w:rFonts w:ascii="Arial" w:hAnsi="Arial" w:cs="Arial"/>
                <w:sz w:val="20"/>
                <w:szCs w:val="20"/>
              </w:rPr>
            </w:pPr>
            <w:r w:rsidRPr="00443066">
              <w:rPr>
                <w:rFonts w:ascii="Arial" w:hAnsi="Arial" w:cs="Arial"/>
                <w:sz w:val="20"/>
                <w:szCs w:val="20"/>
                <w:u w:color="538135"/>
              </w:rPr>
              <w:t>10. Rozpoznaje życzenia klienta pod kątem zabiegu formowania zarostu męskiego</w:t>
            </w:r>
            <w:r w:rsidRPr="00443066">
              <w:rPr>
                <w:rFonts w:ascii="Arial" w:hAnsi="Arial" w:cs="Arial"/>
                <w:sz w:val="20"/>
                <w:szCs w:val="20"/>
              </w:rPr>
              <w:t xml:space="preserve"> </w:t>
            </w:r>
          </w:p>
          <w:p w:rsidR="007B1949" w:rsidRPr="0011598D" w:rsidRDefault="007B1949" w:rsidP="0011598D">
            <w:pPr>
              <w:pBdr>
                <w:bar w:val="nil"/>
              </w:pBdr>
              <w:autoSpaceDE w:val="0"/>
              <w:autoSpaceDN w:val="0"/>
              <w:adjustRightInd w:val="0"/>
              <w:rPr>
                <w:rFonts w:ascii="Arial" w:hAnsi="Arial" w:cs="Arial"/>
                <w:sz w:val="20"/>
                <w:szCs w:val="20"/>
              </w:rPr>
            </w:pPr>
            <w:r w:rsidRPr="00443066">
              <w:rPr>
                <w:rFonts w:ascii="Arial" w:hAnsi="Arial" w:cs="Arial"/>
                <w:sz w:val="20"/>
                <w:szCs w:val="20"/>
              </w:rPr>
              <w:t xml:space="preserve">11. </w:t>
            </w:r>
            <w:r w:rsidRPr="00443066">
              <w:rPr>
                <w:rFonts w:ascii="Arial" w:hAnsi="Arial" w:cs="Arial"/>
                <w:sz w:val="20"/>
                <w:szCs w:val="20"/>
                <w:u w:color="538135"/>
              </w:rPr>
              <w:t>Rozróżnia bieliznę ochronną i zabiegową do zabiegu strzyżenia włosów oraz formowania zarostu męskiego</w:t>
            </w:r>
            <w:r w:rsidR="006C7B4A" w:rsidRPr="00443066">
              <w:rPr>
                <w:rFonts w:ascii="Arial" w:hAnsi="Arial" w:cs="Arial"/>
                <w:sz w:val="20"/>
                <w:szCs w:val="20"/>
                <w:u w:color="538135"/>
              </w:rPr>
              <w:t xml:space="preserve"> </w:t>
            </w:r>
          </w:p>
          <w:p w:rsidR="007B1949" w:rsidRPr="0011598D" w:rsidRDefault="007B1949" w:rsidP="0011598D">
            <w:pPr>
              <w:pBdr>
                <w:bar w:val="nil"/>
              </w:pBdr>
              <w:rPr>
                <w:rFonts w:ascii="Arial" w:hAnsi="Arial" w:cs="Arial"/>
                <w:sz w:val="20"/>
                <w:szCs w:val="20"/>
              </w:rPr>
            </w:pPr>
            <w:r w:rsidRPr="00443066">
              <w:rPr>
                <w:rFonts w:ascii="Arial" w:hAnsi="Arial" w:cs="Arial"/>
                <w:sz w:val="20"/>
                <w:szCs w:val="20"/>
                <w:u w:color="538135"/>
              </w:rPr>
              <w:t>12. Dobiera sprzęt i bieliznę do zabiegu strzyżenia i formowania zarostu męskiego</w:t>
            </w:r>
            <w:r w:rsidRPr="00443066">
              <w:rPr>
                <w:rFonts w:ascii="Arial" w:hAnsi="Arial" w:cs="Arial"/>
                <w:sz w:val="20"/>
                <w:szCs w:val="20"/>
              </w:rPr>
              <w:t xml:space="preserve">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13. Organizuje stanowisko pracy do zabiegu strzyżenia włosów oraz formowania zarostu męskiego zgodnie z ergonomią i obowiązującymi procedurami bhp</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14. Określa czynniki wpływające na efekt strzyżenia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 xml:space="preserve">15. Klasyfikuje techniki strzyżenia włosów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16. Stosuje zasady wykonania zabiegu strzyżenia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17. Klasyfikuje techniki formowania zarostu męskiego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18. Stosuje zasady wykonania zabiegu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19. Dobiera metodę strzyżenia do rodzaju </w:t>
            </w:r>
            <w:r w:rsidRPr="00443066">
              <w:rPr>
                <w:rFonts w:ascii="Arial" w:hAnsi="Arial" w:cs="Arial"/>
                <w:sz w:val="20"/>
                <w:szCs w:val="20"/>
                <w:u w:color="538135"/>
              </w:rPr>
              <w:br/>
              <w:t xml:space="preserve">i jakości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20. Dobiera metodę strzyżenia oczekiwanego efektu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21. Dobiera technikę strzyżenia do rodzaju </w:t>
            </w:r>
            <w:r w:rsidRPr="00443066">
              <w:rPr>
                <w:rFonts w:ascii="Arial" w:hAnsi="Arial" w:cs="Arial"/>
                <w:sz w:val="20"/>
                <w:szCs w:val="20"/>
                <w:u w:color="538135"/>
              </w:rPr>
              <w:br/>
              <w:t>i jakości włosów</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22. Dobiera technikę strzyżenia do oczekiwanego efektu</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23. Dobiera rodzaj linii separacji do określonej formy strzyżenia</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24. Klasyfikuje rodzaje strzyżeń damskich </w:t>
            </w:r>
            <w:r w:rsidRPr="00443066">
              <w:rPr>
                <w:rFonts w:ascii="Arial" w:hAnsi="Arial" w:cs="Arial"/>
                <w:sz w:val="20"/>
                <w:szCs w:val="20"/>
                <w:u w:color="538135"/>
              </w:rPr>
              <w:br/>
              <w:t>z uwzględnieniem długości włosów</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25. Klasyfikuje formy zarostu męskiego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26. Wykonuje strzyżenie włosów damskich </w:t>
            </w:r>
            <w:r w:rsidRPr="00443066">
              <w:rPr>
                <w:rFonts w:ascii="Arial" w:hAnsi="Arial" w:cs="Arial"/>
                <w:sz w:val="20"/>
                <w:szCs w:val="20"/>
                <w:u w:color="538135"/>
              </w:rPr>
              <w:br/>
              <w:t xml:space="preserve">i męskich </w:t>
            </w:r>
            <w:r w:rsidR="00190C2E" w:rsidRPr="00443066">
              <w:rPr>
                <w:rFonts w:ascii="Arial" w:hAnsi="Arial" w:cs="Arial"/>
                <w:sz w:val="20"/>
                <w:szCs w:val="20"/>
                <w:u w:color="538135"/>
              </w:rPr>
              <w:t>dobraną metodą</w:t>
            </w:r>
            <w:r w:rsidRPr="00443066">
              <w:rPr>
                <w:rFonts w:ascii="Arial" w:hAnsi="Arial" w:cs="Arial"/>
                <w:sz w:val="20"/>
                <w:szCs w:val="20"/>
                <w:u w:color="538135"/>
              </w:rPr>
              <w:t>, sposobem i techniką</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27. Stosuje do strzyżenia włosów różne narzędzia tnące jedno</w:t>
            </w:r>
            <w:r w:rsidR="005F0329" w:rsidRPr="00443066">
              <w:rPr>
                <w:rFonts w:ascii="Arial" w:hAnsi="Arial" w:cs="Arial"/>
                <w:sz w:val="20"/>
                <w:szCs w:val="20"/>
                <w:u w:color="538135"/>
              </w:rPr>
              <w:t>-</w:t>
            </w:r>
            <w:r w:rsidRPr="00443066">
              <w:rPr>
                <w:rFonts w:ascii="Arial" w:hAnsi="Arial" w:cs="Arial"/>
                <w:sz w:val="20"/>
                <w:szCs w:val="20"/>
                <w:u w:color="538135"/>
              </w:rPr>
              <w:t xml:space="preserve"> i dwuostrzowe </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28. Stosuje do strzyżenia zarostu różne narzędzia tnące</w:t>
            </w:r>
            <w:r w:rsidR="005F0329" w:rsidRPr="00443066">
              <w:rPr>
                <w:rFonts w:ascii="Arial" w:hAnsi="Arial" w:cs="Arial"/>
                <w:sz w:val="20"/>
                <w:szCs w:val="20"/>
                <w:u w:color="538135"/>
              </w:rPr>
              <w:t>,</w:t>
            </w:r>
            <w:r w:rsidRPr="00443066">
              <w:rPr>
                <w:rFonts w:ascii="Arial" w:hAnsi="Arial" w:cs="Arial"/>
                <w:sz w:val="20"/>
                <w:szCs w:val="20"/>
                <w:u w:color="538135"/>
              </w:rPr>
              <w:t xml:space="preserve"> np. maszynki, trymery, nożyce</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 xml:space="preserve">29. Wykonuje formowanie zarostu męskiego </w:t>
            </w:r>
            <w:r w:rsidRPr="00443066">
              <w:rPr>
                <w:rFonts w:ascii="Arial" w:hAnsi="Arial" w:cs="Arial"/>
                <w:sz w:val="20"/>
                <w:szCs w:val="20"/>
                <w:u w:color="538135"/>
              </w:rPr>
              <w:br/>
              <w:t>z zachowaniem ciągu technologicznego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30. Rozróżnia błędy popełniane podczas strzyżenia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31. Stosuje narzędzia tnące do korygowania popełnionych błędów w strzyżeniu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32. Oczyszcza stanowisko pracy, grzebienie </w:t>
            </w:r>
            <w:r w:rsidRPr="00443066">
              <w:rPr>
                <w:rFonts w:ascii="Arial" w:hAnsi="Arial" w:cs="Arial"/>
                <w:sz w:val="20"/>
                <w:szCs w:val="20"/>
                <w:u w:color="538135"/>
              </w:rPr>
              <w:br/>
              <w:t>i narzędzia tnące stosowane podczas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33. Dezynfekuje grzebienie i narzędzia tnące stosowane podczas zabiegu strzyżenia włosów </w:t>
            </w:r>
            <w:r w:rsidRPr="00443066">
              <w:rPr>
                <w:rFonts w:ascii="Arial" w:hAnsi="Arial" w:cs="Arial"/>
                <w:sz w:val="20"/>
                <w:szCs w:val="20"/>
                <w:u w:color="538135"/>
              </w:rPr>
              <w:br/>
              <w:t>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lastRenderedPageBreak/>
              <w:t xml:space="preserve">34. Dobiera aparaty do sterylizacji grzebieni </w:t>
            </w:r>
            <w:r w:rsidRPr="00443066">
              <w:rPr>
                <w:rFonts w:ascii="Arial" w:hAnsi="Arial" w:cs="Arial"/>
                <w:sz w:val="20"/>
                <w:szCs w:val="20"/>
                <w:u w:color="538135"/>
              </w:rPr>
              <w:br/>
              <w:t>i narzędzi tnących używanych podczas zabiegu strzyżenia włosów i formowania zarostu męskiego</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35. Wykonuje konserwację narzędzi tnących</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w:t>
            </w:r>
            <w:r w:rsidRPr="00443066">
              <w:rPr>
                <w:rFonts w:ascii="Arial" w:hAnsi="Arial" w:cs="Arial"/>
                <w:sz w:val="20"/>
                <w:szCs w:val="20"/>
              </w:rPr>
              <w:lastRenderedPageBreak/>
              <w:t xml:space="preserve">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w:t>
            </w:r>
            <w:r w:rsidRPr="00443066">
              <w:rPr>
                <w:rFonts w:ascii="Arial" w:hAnsi="Arial" w:cs="Arial"/>
                <w:sz w:val="20"/>
                <w:szCs w:val="20"/>
              </w:rPr>
              <w:t xml:space="preserve">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5F0329" w:rsidRPr="00443066">
              <w:rPr>
                <w:rFonts w:ascii="Arial" w:hAnsi="Arial" w:cs="Arial"/>
                <w:sz w:val="20"/>
                <w:szCs w:val="20"/>
              </w:rPr>
              <w:t>a</w:t>
            </w:r>
          </w:p>
          <w:p w:rsidR="007B1949" w:rsidRPr="0011598D" w:rsidRDefault="007B1949" w:rsidP="0011598D">
            <w:pPr>
              <w:rPr>
                <w:rFonts w:ascii="Arial" w:hAnsi="Arial" w:cs="Arial"/>
                <w:strike/>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Wykonywanie zabiegów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Przestrzeganie zasad etyki zawodowej.</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Kreatywność podczas wykonywania zadań. </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Czy uczeń opanował wiedzę </w:t>
            </w:r>
            <w:r w:rsidRPr="00443066">
              <w:rPr>
                <w:rFonts w:ascii="Arial" w:hAnsi="Arial" w:cs="Arial"/>
                <w:sz w:val="20"/>
                <w:szCs w:val="20"/>
              </w:rPr>
              <w:br/>
              <w:t>i umiejętności z zakresu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przygotowuje</w:t>
            </w:r>
            <w:r w:rsidRPr="00443066">
              <w:rPr>
                <w:rFonts w:ascii="Arial" w:hAnsi="Arial" w:cs="Arial"/>
                <w:sz w:val="20"/>
                <w:szCs w:val="20"/>
              </w:rPr>
              <w:t xml:space="preserve"> kartę diagnozy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 przybory i aparaty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4.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metody i techniki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5. Czy </w:t>
            </w:r>
            <w:r w:rsidR="00CF21FF" w:rsidRPr="00443066">
              <w:rPr>
                <w:rFonts w:ascii="Arial" w:hAnsi="Arial" w:cs="Arial"/>
                <w:sz w:val="20"/>
                <w:szCs w:val="20"/>
              </w:rPr>
              <w:t>uczeń</w:t>
            </w:r>
            <w:r w:rsidRPr="00443066">
              <w:rPr>
                <w:rFonts w:ascii="Arial" w:hAnsi="Arial" w:cs="Arial"/>
                <w:sz w:val="20"/>
                <w:szCs w:val="20"/>
              </w:rPr>
              <w:t xml:space="preserve"> </w:t>
            </w:r>
            <w:r w:rsidR="000058B9" w:rsidRPr="00443066">
              <w:rPr>
                <w:rFonts w:ascii="Arial" w:hAnsi="Arial" w:cs="Arial"/>
                <w:sz w:val="20"/>
                <w:szCs w:val="20"/>
              </w:rPr>
              <w:t>dobiera</w:t>
            </w:r>
            <w:r w:rsidRPr="00443066">
              <w:rPr>
                <w:rFonts w:ascii="Arial" w:hAnsi="Arial" w:cs="Arial"/>
                <w:sz w:val="20"/>
                <w:szCs w:val="20"/>
              </w:rPr>
              <w:t xml:space="preserve"> narzędzia przybory aparaty i bieliznę fryzjerską do zabiegu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6. Czy </w:t>
            </w:r>
            <w:r w:rsidR="00CF21FF" w:rsidRPr="00443066">
              <w:rPr>
                <w:rFonts w:ascii="Arial" w:hAnsi="Arial" w:cs="Arial"/>
                <w:sz w:val="20"/>
                <w:szCs w:val="20"/>
              </w:rPr>
              <w:t>uczeń</w:t>
            </w:r>
            <w:r w:rsidRPr="00443066">
              <w:rPr>
                <w:rFonts w:ascii="Arial" w:hAnsi="Arial" w:cs="Arial"/>
                <w:sz w:val="20"/>
                <w:szCs w:val="20"/>
              </w:rPr>
              <w:t xml:space="preserve"> bezpiecznie użytk</w:t>
            </w:r>
            <w:r w:rsidR="005F0329" w:rsidRPr="00443066">
              <w:rPr>
                <w:rFonts w:ascii="Arial" w:hAnsi="Arial" w:cs="Arial"/>
                <w:sz w:val="20"/>
                <w:szCs w:val="20"/>
              </w:rPr>
              <w:t>uje</w:t>
            </w:r>
            <w:r w:rsidRPr="00443066">
              <w:rPr>
                <w:rFonts w:ascii="Arial" w:hAnsi="Arial" w:cs="Arial"/>
                <w:sz w:val="20"/>
                <w:szCs w:val="20"/>
              </w:rPr>
              <w:t xml:space="preserve"> aparaty fryzjerskie?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7. Czy uczeń umie </w:t>
            </w:r>
            <w:r w:rsidR="00D25B0B" w:rsidRPr="00443066">
              <w:rPr>
                <w:rFonts w:ascii="Arial" w:hAnsi="Arial" w:cs="Arial"/>
                <w:sz w:val="20"/>
                <w:szCs w:val="20"/>
              </w:rPr>
              <w:t>przygoto</w:t>
            </w:r>
            <w:r w:rsidR="005F0329" w:rsidRPr="00443066">
              <w:rPr>
                <w:rFonts w:ascii="Arial" w:hAnsi="Arial" w:cs="Arial"/>
                <w:sz w:val="20"/>
                <w:szCs w:val="20"/>
              </w:rPr>
              <w:t>wać</w:t>
            </w:r>
            <w:r w:rsidRPr="00443066">
              <w:rPr>
                <w:rFonts w:ascii="Arial" w:hAnsi="Arial" w:cs="Arial"/>
                <w:sz w:val="20"/>
                <w:szCs w:val="20"/>
              </w:rPr>
              <w:t xml:space="preserve"> stanowisko do zabiegu koloru włosów zgodnie z zasadami bhp?</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8. Czy </w:t>
            </w:r>
            <w:r w:rsidR="00CF21FF" w:rsidRPr="00443066">
              <w:rPr>
                <w:rFonts w:ascii="Arial" w:hAnsi="Arial" w:cs="Arial"/>
                <w:sz w:val="20"/>
                <w:szCs w:val="20"/>
              </w:rPr>
              <w:t>uczeń</w:t>
            </w:r>
            <w:r w:rsidRPr="00443066">
              <w:rPr>
                <w:rFonts w:ascii="Arial" w:hAnsi="Arial" w:cs="Arial"/>
                <w:sz w:val="20"/>
                <w:szCs w:val="20"/>
              </w:rPr>
              <w:t xml:space="preserve"> </w:t>
            </w:r>
            <w:r w:rsidR="00D25B0B" w:rsidRPr="00443066">
              <w:rPr>
                <w:rFonts w:ascii="Arial" w:hAnsi="Arial" w:cs="Arial"/>
                <w:sz w:val="20"/>
                <w:szCs w:val="20"/>
              </w:rPr>
              <w:t>wykonuje</w:t>
            </w:r>
            <w:r w:rsidR="00190C2E" w:rsidRPr="00443066">
              <w:rPr>
                <w:rFonts w:ascii="Arial" w:hAnsi="Arial" w:cs="Arial"/>
                <w:sz w:val="20"/>
                <w:szCs w:val="20"/>
              </w:rPr>
              <w:t xml:space="preserve"> zabieg</w:t>
            </w:r>
            <w:r w:rsidRPr="00443066">
              <w:rPr>
                <w:rFonts w:ascii="Arial" w:hAnsi="Arial" w:cs="Arial"/>
                <w:sz w:val="20"/>
                <w:szCs w:val="20"/>
              </w:rPr>
              <w:t xml:space="preserve"> </w:t>
            </w:r>
            <w:r w:rsidR="005F0329" w:rsidRPr="00443066">
              <w:rPr>
                <w:rFonts w:ascii="Arial" w:hAnsi="Arial" w:cs="Arial"/>
                <w:sz w:val="20"/>
                <w:szCs w:val="20"/>
              </w:rPr>
              <w:t xml:space="preserve">zmiany </w:t>
            </w:r>
            <w:r w:rsidRPr="00443066">
              <w:rPr>
                <w:rFonts w:ascii="Arial" w:hAnsi="Arial" w:cs="Arial"/>
                <w:sz w:val="20"/>
                <w:szCs w:val="20"/>
              </w:rPr>
              <w:t xml:space="preserve">koloru włosów zgodnie </w:t>
            </w:r>
            <w:r w:rsidRPr="00443066">
              <w:rPr>
                <w:rFonts w:ascii="Arial" w:hAnsi="Arial" w:cs="Arial"/>
                <w:sz w:val="20"/>
                <w:szCs w:val="20"/>
              </w:rPr>
              <w:br/>
              <w:t xml:space="preserve">z kolejnością technologiczną </w:t>
            </w:r>
            <w:r w:rsidRPr="00443066">
              <w:rPr>
                <w:rFonts w:ascii="Arial" w:hAnsi="Arial" w:cs="Arial"/>
                <w:sz w:val="20"/>
                <w:szCs w:val="20"/>
              </w:rPr>
              <w:br/>
              <w:t xml:space="preserve">i zasadami bhp? </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Czy </w:t>
            </w:r>
            <w:r w:rsidR="00CF21FF" w:rsidRPr="00443066">
              <w:rPr>
                <w:rFonts w:ascii="Arial" w:hAnsi="Arial" w:cs="Arial"/>
                <w:sz w:val="20"/>
                <w:szCs w:val="20"/>
              </w:rPr>
              <w:t>uczeń</w:t>
            </w:r>
            <w:r w:rsidRPr="00443066">
              <w:rPr>
                <w:rFonts w:ascii="Arial" w:hAnsi="Arial" w:cs="Arial"/>
                <w:sz w:val="20"/>
                <w:szCs w:val="20"/>
              </w:rPr>
              <w:t xml:space="preserve"> dopas</w:t>
            </w:r>
            <w:r w:rsidR="005F0329" w:rsidRPr="00443066">
              <w:rPr>
                <w:rFonts w:ascii="Arial" w:hAnsi="Arial" w:cs="Arial"/>
                <w:sz w:val="20"/>
                <w:szCs w:val="20"/>
              </w:rPr>
              <w:t>owuje</w:t>
            </w:r>
            <w:r w:rsidRPr="00443066">
              <w:rPr>
                <w:rFonts w:ascii="Arial" w:hAnsi="Arial" w:cs="Arial"/>
                <w:sz w:val="20"/>
                <w:szCs w:val="20"/>
              </w:rPr>
              <w:t xml:space="preserve"> rodzaj zabiegu do stanu włosów i skóry głowy?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Czy </w:t>
            </w:r>
            <w:r w:rsidR="00CF21FF" w:rsidRPr="00443066">
              <w:rPr>
                <w:rFonts w:ascii="Arial" w:hAnsi="Arial" w:cs="Arial"/>
                <w:sz w:val="20"/>
                <w:szCs w:val="20"/>
              </w:rPr>
              <w:t>uczeń</w:t>
            </w:r>
            <w:r w:rsidRPr="00443066">
              <w:rPr>
                <w:rFonts w:ascii="Arial" w:hAnsi="Arial" w:cs="Arial"/>
                <w:sz w:val="20"/>
                <w:szCs w:val="20"/>
              </w:rPr>
              <w:t xml:space="preserve"> wskaz</w:t>
            </w:r>
            <w:r w:rsidR="005F0329" w:rsidRPr="00443066">
              <w:rPr>
                <w:rFonts w:ascii="Arial" w:hAnsi="Arial" w:cs="Arial"/>
                <w:sz w:val="20"/>
                <w:szCs w:val="20"/>
              </w:rPr>
              <w:t>uje</w:t>
            </w:r>
            <w:r w:rsidRPr="00443066">
              <w:rPr>
                <w:rFonts w:ascii="Arial" w:hAnsi="Arial" w:cs="Arial"/>
                <w:sz w:val="20"/>
                <w:szCs w:val="20"/>
              </w:rPr>
              <w:t xml:space="preserve"> przeciwwskazania do wykonania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Czy </w:t>
            </w:r>
            <w:r w:rsidR="00CF21FF" w:rsidRPr="00443066">
              <w:rPr>
                <w:rFonts w:ascii="Arial" w:hAnsi="Arial" w:cs="Arial"/>
                <w:sz w:val="20"/>
                <w:szCs w:val="20"/>
              </w:rPr>
              <w:t>uczeń</w:t>
            </w:r>
            <w:r w:rsidRPr="00443066">
              <w:rPr>
                <w:rFonts w:ascii="Arial" w:hAnsi="Arial" w:cs="Arial"/>
                <w:sz w:val="20"/>
                <w:szCs w:val="20"/>
              </w:rPr>
              <w:t xml:space="preserve"> oczy</w:t>
            </w:r>
            <w:r w:rsidR="005F0329" w:rsidRPr="00443066">
              <w:rPr>
                <w:rFonts w:ascii="Arial" w:hAnsi="Arial" w:cs="Arial"/>
                <w:sz w:val="20"/>
                <w:szCs w:val="20"/>
              </w:rPr>
              <w:t xml:space="preserve">ści </w:t>
            </w:r>
            <w:r w:rsidRPr="00443066">
              <w:rPr>
                <w:rFonts w:ascii="Arial" w:hAnsi="Arial" w:cs="Arial"/>
                <w:sz w:val="20"/>
                <w:szCs w:val="20"/>
              </w:rPr>
              <w:t>i konserw</w:t>
            </w:r>
            <w:r w:rsidR="005F0329" w:rsidRPr="00443066">
              <w:rPr>
                <w:rFonts w:ascii="Arial" w:hAnsi="Arial" w:cs="Arial"/>
                <w:sz w:val="20"/>
                <w:szCs w:val="20"/>
              </w:rPr>
              <w:t>uje</w:t>
            </w:r>
            <w:r w:rsidRPr="00443066">
              <w:rPr>
                <w:rFonts w:ascii="Arial" w:hAnsi="Arial" w:cs="Arial"/>
                <w:sz w:val="20"/>
                <w:szCs w:val="20"/>
              </w:rPr>
              <w:t xml:space="preserve"> używany podczas zabiegu sprzęt?</w:t>
            </w:r>
          </w:p>
        </w:tc>
        <w:tc>
          <w:tcPr>
            <w:tcW w:w="4619" w:type="dxa"/>
          </w:tcPr>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1. Omawia budowę palety kolorystycznej</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2. Określa głębię i kierunek koloru</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3. Rozróżnia oznaczenia literowe i numeryczne we wzornikach kolorów włosów</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 xml:space="preserve">4. Rozróżnia rodzaje preparatów stosowanych do zabiegów zmiany koloru włosów </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5. Różnicuje roztwory nadtlenku wodoru i ich działanie na włosy</w:t>
            </w:r>
          </w:p>
          <w:p w:rsidR="007B1949" w:rsidRPr="0011598D" w:rsidRDefault="007B1949" w:rsidP="0011598D">
            <w:pPr>
              <w:pBdr>
                <w:bar w:val="nil"/>
              </w:pBdr>
              <w:autoSpaceDE w:val="0"/>
              <w:autoSpaceDN w:val="0"/>
              <w:adjustRightInd w:val="0"/>
              <w:rPr>
                <w:rFonts w:ascii="Arial" w:hAnsi="Arial" w:cs="Arial"/>
                <w:sz w:val="20"/>
                <w:szCs w:val="20"/>
                <w:u w:color="538135"/>
              </w:rPr>
            </w:pPr>
            <w:r w:rsidRPr="00443066">
              <w:rPr>
                <w:rFonts w:ascii="Arial" w:hAnsi="Arial" w:cs="Arial"/>
                <w:sz w:val="20"/>
                <w:szCs w:val="20"/>
                <w:u w:color="538135"/>
              </w:rPr>
              <w:t>6. Rozróżnia rodzaje zabiegów zmiany koloru włosów: koloryzacji rozjaśniającej, przyciemniającej i tonującej oraz rozjaśniania właściwego</w:t>
            </w:r>
          </w:p>
          <w:p w:rsidR="007B1949" w:rsidRPr="0011598D" w:rsidRDefault="007B1949" w:rsidP="0011598D">
            <w:pPr>
              <w:pBdr>
                <w:bar w:val="nil"/>
              </w:pBdr>
              <w:rPr>
                <w:rFonts w:ascii="Arial" w:hAnsi="Arial" w:cs="Arial"/>
                <w:sz w:val="20"/>
                <w:szCs w:val="20"/>
                <w:u w:color="538135"/>
              </w:rPr>
            </w:pPr>
            <w:r w:rsidRPr="00443066">
              <w:rPr>
                <w:rFonts w:ascii="Arial" w:hAnsi="Arial" w:cs="Arial"/>
                <w:sz w:val="20"/>
                <w:szCs w:val="20"/>
                <w:u w:color="538135"/>
              </w:rPr>
              <w:t>7. Opisuje zmiany zachodzące we włosach podczas koloryzacji rozjaśniającej, przyciemniającej i tonującej oraz rozjaśniania</w:t>
            </w:r>
          </w:p>
          <w:p w:rsidR="007B1949" w:rsidRPr="0011598D" w:rsidRDefault="007B1949" w:rsidP="0011598D">
            <w:pPr>
              <w:rPr>
                <w:rFonts w:ascii="Arial" w:hAnsi="Arial" w:cs="Arial"/>
                <w:sz w:val="20"/>
                <w:szCs w:val="20"/>
              </w:rPr>
            </w:pPr>
            <w:r w:rsidRPr="00443066">
              <w:rPr>
                <w:rFonts w:ascii="Arial" w:hAnsi="Arial" w:cs="Arial"/>
                <w:sz w:val="20"/>
                <w:szCs w:val="20"/>
              </w:rPr>
              <w:t>8. Określa preparaty: krótkotrwale koloryzujące, tymczasowe, półtrwałe, trwałe, roślinne, odsiwiacze i preparaty rozjaśniające</w:t>
            </w:r>
          </w:p>
          <w:p w:rsidR="007B1949" w:rsidRPr="0011598D" w:rsidRDefault="007B1949" w:rsidP="0011598D">
            <w:pPr>
              <w:rPr>
                <w:rFonts w:ascii="Arial" w:hAnsi="Arial" w:cs="Arial"/>
                <w:sz w:val="20"/>
                <w:szCs w:val="20"/>
              </w:rPr>
            </w:pPr>
            <w:r w:rsidRPr="00443066">
              <w:rPr>
                <w:rFonts w:ascii="Arial" w:hAnsi="Arial" w:cs="Arial"/>
                <w:sz w:val="20"/>
                <w:szCs w:val="20"/>
              </w:rPr>
              <w:t>9. Rozróżnia metody i techniki koloryzacji rozjaśniającej, przyciemniającej i tonującej oraz rozjaśniania właściwego</w:t>
            </w:r>
          </w:p>
          <w:p w:rsidR="007B1949" w:rsidRPr="0011598D" w:rsidRDefault="007B1949" w:rsidP="0011598D">
            <w:pPr>
              <w:rPr>
                <w:rFonts w:ascii="Arial" w:hAnsi="Arial" w:cs="Arial"/>
                <w:sz w:val="20"/>
                <w:szCs w:val="20"/>
              </w:rPr>
            </w:pPr>
            <w:r w:rsidRPr="00443066">
              <w:rPr>
                <w:rFonts w:ascii="Arial" w:hAnsi="Arial" w:cs="Arial"/>
                <w:sz w:val="20"/>
                <w:szCs w:val="20"/>
              </w:rPr>
              <w:t>10. Prowadzi rozmowę konsultacyjną z klientem pod kątem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11. Wyjaśnia klientowi różnice w rodzajach zabiegów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12. Uzasadnia wybór koloru docelowego zgodnego z życzeniem klienta</w:t>
            </w:r>
          </w:p>
          <w:p w:rsidR="007B1949" w:rsidRPr="0011598D" w:rsidRDefault="007B1949" w:rsidP="0011598D">
            <w:pPr>
              <w:rPr>
                <w:rFonts w:ascii="Arial" w:hAnsi="Arial" w:cs="Arial"/>
                <w:sz w:val="20"/>
                <w:szCs w:val="20"/>
              </w:rPr>
            </w:pPr>
            <w:r w:rsidRPr="00443066">
              <w:rPr>
                <w:rFonts w:ascii="Arial" w:hAnsi="Arial" w:cs="Arial"/>
                <w:sz w:val="20"/>
                <w:szCs w:val="20"/>
              </w:rPr>
              <w:t>13. Posługuje się kartą diagnozy klienta pod kątem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14. Wykonuje próbę uczuleniową do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15. Organizuje stanowisko pracy zgodnie </w:t>
            </w:r>
            <w:r w:rsidRPr="00443066">
              <w:rPr>
                <w:rFonts w:ascii="Arial" w:hAnsi="Arial" w:cs="Arial"/>
                <w:sz w:val="20"/>
                <w:szCs w:val="20"/>
              </w:rPr>
              <w:br/>
              <w:t>z ergonomią i obowiązującymi procedurami bhp do zabiegu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16. Dobiera metodę do wybranego rodzaju zabiegu zmiany koloru włosów (np. rozjaśnianie, przyciemnianie)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17. Dobiera technikę do wybranego rodzaju zabiegu, długości włosów, oczekiwanego efektu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18. Uzasadnia wybór metody i techniki zmiany koloru włosów</w:t>
            </w:r>
          </w:p>
          <w:p w:rsidR="007B1949" w:rsidRPr="0011598D" w:rsidRDefault="007B1949" w:rsidP="0011598D">
            <w:pPr>
              <w:rPr>
                <w:rFonts w:ascii="Arial" w:hAnsi="Arial" w:cs="Arial"/>
                <w:sz w:val="20"/>
                <w:szCs w:val="20"/>
              </w:rPr>
            </w:pPr>
            <w:r w:rsidRPr="00443066">
              <w:rPr>
                <w:rFonts w:ascii="Arial" w:hAnsi="Arial" w:cs="Arial"/>
                <w:sz w:val="20"/>
                <w:szCs w:val="20"/>
              </w:rPr>
              <w:t>19. Określa etapy zabiegu koloryzacji</w:t>
            </w:r>
          </w:p>
          <w:p w:rsidR="007B1949" w:rsidRPr="0011598D" w:rsidRDefault="007B1949" w:rsidP="0011598D">
            <w:pPr>
              <w:rPr>
                <w:rFonts w:ascii="Arial" w:hAnsi="Arial" w:cs="Arial"/>
                <w:sz w:val="20"/>
                <w:szCs w:val="20"/>
              </w:rPr>
            </w:pPr>
            <w:r w:rsidRPr="00443066">
              <w:rPr>
                <w:rFonts w:ascii="Arial" w:hAnsi="Arial" w:cs="Arial"/>
                <w:sz w:val="20"/>
                <w:szCs w:val="20"/>
              </w:rPr>
              <w:t>20. Określa etapy zabiegu rozjaśniania</w:t>
            </w:r>
          </w:p>
          <w:p w:rsidR="007B1949" w:rsidRPr="0011598D" w:rsidRDefault="007B1949" w:rsidP="0011598D">
            <w:pPr>
              <w:rPr>
                <w:rFonts w:ascii="Arial" w:hAnsi="Arial" w:cs="Arial"/>
                <w:sz w:val="20"/>
                <w:szCs w:val="20"/>
              </w:rPr>
            </w:pPr>
            <w:r w:rsidRPr="00443066">
              <w:rPr>
                <w:rFonts w:ascii="Arial" w:hAnsi="Arial" w:cs="Arial"/>
                <w:sz w:val="20"/>
                <w:szCs w:val="20"/>
              </w:rPr>
              <w:t>21. Rozpoznaje zabiegi przygotowawcze (pojaśnienie, dekoloryzację, korodowanie, pigmentację)</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22. Wykonuje kaloryzację i rozjaśnianie włosów damskich i męskich dobraną metodą i techniką </w:t>
            </w:r>
          </w:p>
          <w:p w:rsidR="007B1949" w:rsidRPr="0011598D" w:rsidRDefault="007B1949" w:rsidP="0011598D">
            <w:pPr>
              <w:rPr>
                <w:rFonts w:ascii="Arial" w:hAnsi="Arial" w:cs="Arial"/>
                <w:sz w:val="20"/>
                <w:szCs w:val="20"/>
              </w:rPr>
            </w:pPr>
            <w:r w:rsidRPr="00443066">
              <w:rPr>
                <w:rFonts w:ascii="Arial" w:hAnsi="Arial" w:cs="Arial"/>
                <w:sz w:val="20"/>
                <w:szCs w:val="20"/>
              </w:rPr>
              <w:t>23. Wykonuje zabiegi rozjaśniania i koloryzacji całościowej, odrostów, wybranych pasm i sekcji</w:t>
            </w:r>
          </w:p>
          <w:p w:rsidR="007B1949" w:rsidRPr="0011598D" w:rsidRDefault="007B1949" w:rsidP="0011598D">
            <w:pPr>
              <w:rPr>
                <w:rFonts w:ascii="Arial" w:hAnsi="Arial" w:cs="Arial"/>
                <w:sz w:val="20"/>
                <w:szCs w:val="20"/>
              </w:rPr>
            </w:pPr>
            <w:r w:rsidRPr="00443066">
              <w:rPr>
                <w:rFonts w:ascii="Arial" w:hAnsi="Arial" w:cs="Arial"/>
                <w:sz w:val="20"/>
                <w:szCs w:val="20"/>
              </w:rPr>
              <w:t>24. Wykonuje kaloryzację i rozjaśnianie włosów damskich i męskich dobraną metodą i techniką</w:t>
            </w:r>
          </w:p>
          <w:p w:rsidR="007B1949" w:rsidRPr="0011598D" w:rsidRDefault="007B1949" w:rsidP="0011598D">
            <w:pPr>
              <w:rPr>
                <w:rFonts w:ascii="Arial" w:hAnsi="Arial" w:cs="Arial"/>
                <w:sz w:val="20"/>
                <w:szCs w:val="20"/>
              </w:rPr>
            </w:pPr>
            <w:r w:rsidRPr="00443066">
              <w:rPr>
                <w:rFonts w:ascii="Arial" w:hAnsi="Arial" w:cs="Arial"/>
                <w:sz w:val="20"/>
                <w:szCs w:val="20"/>
              </w:rPr>
              <w:t>25. Wykonuje koloryzację włosów o różnym procencie siwizny</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26. Wykonuje zabieg koloryzacji włosów </w:t>
            </w:r>
            <w:r w:rsidRPr="00443066">
              <w:rPr>
                <w:rFonts w:ascii="Arial" w:hAnsi="Arial" w:cs="Arial"/>
                <w:sz w:val="20"/>
                <w:szCs w:val="20"/>
              </w:rPr>
              <w:br/>
              <w:t>z zastosowaniem specjalistycznej aparatury</w:t>
            </w:r>
          </w:p>
          <w:p w:rsidR="007B1949" w:rsidRPr="0011598D" w:rsidRDefault="007B1949" w:rsidP="0011598D">
            <w:pPr>
              <w:rPr>
                <w:rFonts w:ascii="Arial" w:hAnsi="Arial" w:cs="Arial"/>
                <w:sz w:val="20"/>
                <w:szCs w:val="20"/>
              </w:rPr>
            </w:pPr>
            <w:r w:rsidRPr="00443066">
              <w:rPr>
                <w:rFonts w:ascii="Arial" w:hAnsi="Arial" w:cs="Arial"/>
                <w:sz w:val="20"/>
                <w:szCs w:val="20"/>
              </w:rPr>
              <w:t>27. Wykonuje korektę koloru</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28. Oczyszcza sprzęt i stanowisko pracy </w:t>
            </w:r>
            <w:r w:rsidRPr="00443066">
              <w:rPr>
                <w:rFonts w:ascii="Arial" w:hAnsi="Arial" w:cs="Arial"/>
                <w:sz w:val="20"/>
                <w:szCs w:val="20"/>
              </w:rPr>
              <w:br/>
              <w:t xml:space="preserve">z włosów i zanieczyszczeń preparatami po zabiegu zmiany koloru włosów </w:t>
            </w:r>
          </w:p>
          <w:p w:rsidR="007B1949" w:rsidRPr="0011598D" w:rsidRDefault="007B1949" w:rsidP="0011598D">
            <w:pPr>
              <w:rPr>
                <w:rFonts w:ascii="Arial" w:hAnsi="Arial" w:cs="Arial"/>
                <w:sz w:val="20"/>
                <w:szCs w:val="20"/>
              </w:rPr>
            </w:pPr>
            <w:r w:rsidRPr="00443066">
              <w:rPr>
                <w:rFonts w:ascii="Arial" w:hAnsi="Arial" w:cs="Arial"/>
                <w:sz w:val="20"/>
                <w:szCs w:val="20"/>
              </w:rPr>
              <w:t>29. Dezynfekuje miseczki, pędzle i grzebienie po zabiegu zmiany kolor włosów</w:t>
            </w:r>
          </w:p>
          <w:p w:rsidR="007B1949" w:rsidRPr="0011598D" w:rsidRDefault="007B1949" w:rsidP="0011598D">
            <w:pPr>
              <w:rPr>
                <w:rFonts w:ascii="Arial" w:hAnsi="Arial" w:cs="Arial"/>
                <w:sz w:val="20"/>
                <w:szCs w:val="20"/>
              </w:rPr>
            </w:pPr>
            <w:r w:rsidRPr="00443066">
              <w:rPr>
                <w:rFonts w:ascii="Arial" w:hAnsi="Arial" w:cs="Arial"/>
                <w:sz w:val="20"/>
                <w:szCs w:val="20"/>
              </w:rPr>
              <w:t>30. Segreguje odpady chemiczne i ogólne po zabiegu zmiany koloru włosów</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ewaluacja wewnętrzna –</w:t>
            </w:r>
            <w:r w:rsidRPr="00443066">
              <w:rPr>
                <w:rFonts w:ascii="Arial" w:hAnsi="Arial" w:cs="Arial"/>
                <w:sz w:val="20"/>
                <w:szCs w:val="20"/>
              </w:rPr>
              <w:t>ewaluacja realizacji programu poprzez badanie 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w:t>
            </w:r>
            <w:r w:rsidRPr="00443066">
              <w:rPr>
                <w:rFonts w:ascii="Arial" w:hAnsi="Arial" w:cs="Arial"/>
                <w:sz w:val="20"/>
                <w:szCs w:val="20"/>
              </w:rPr>
              <w:lastRenderedPageBreak/>
              <w:t xml:space="preserve">przedmiotowych kryteriów oceniania </w:t>
            </w:r>
            <w:r w:rsidR="005F0329" w:rsidRPr="00443066">
              <w:rPr>
                <w:rFonts w:ascii="Arial" w:hAnsi="Arial" w:cs="Arial"/>
                <w:sz w:val="20"/>
                <w:szCs w:val="20"/>
              </w:rPr>
              <w:t>–</w:t>
            </w:r>
            <w:r w:rsidRPr="00443066">
              <w:rPr>
                <w:rFonts w:ascii="Arial" w:hAnsi="Arial" w:cs="Arial"/>
                <w:sz w:val="20"/>
                <w:szCs w:val="20"/>
              </w:rPr>
              <w:t xml:space="preserve"> sprawdziany</w:t>
            </w:r>
            <w:r w:rsidR="005F0329" w:rsidRPr="00443066">
              <w:rPr>
                <w:rFonts w:ascii="Arial" w:hAnsi="Arial" w:cs="Arial"/>
                <w:sz w:val="20"/>
                <w:szCs w:val="20"/>
              </w:rPr>
              <w:t>,</w:t>
            </w:r>
            <w:r w:rsidRPr="00443066">
              <w:rPr>
                <w:rFonts w:ascii="Arial" w:hAnsi="Arial" w:cs="Arial"/>
                <w:sz w:val="20"/>
                <w:szCs w:val="20"/>
              </w:rPr>
              <w:t xml:space="preserve">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pokazy, projekty, analiza potrzeb, obserwacj</w:t>
            </w:r>
            <w:r w:rsidR="005F0329" w:rsidRPr="00443066">
              <w:rPr>
                <w:rFonts w:ascii="Arial" w:hAnsi="Arial" w:cs="Arial"/>
                <w:sz w:val="20"/>
                <w:szCs w:val="20"/>
              </w:rPr>
              <w:t>a</w:t>
            </w:r>
          </w:p>
          <w:p w:rsidR="007B1949" w:rsidRPr="0011598D" w:rsidRDefault="007B1949" w:rsidP="0011598D">
            <w:pPr>
              <w:rPr>
                <w:rFonts w:ascii="Arial" w:hAnsi="Arial" w:cs="Arial"/>
                <w:strike/>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Przed rozpoczęciem nauki w celach diagnostycznych oraz w trakcie, by uaktualnić dane oraz po zakończeniu każdego semestru nauki</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Porozumiewanie się </w:t>
            </w:r>
            <w:r w:rsidRPr="00443066">
              <w:rPr>
                <w:rFonts w:ascii="Arial" w:hAnsi="Arial" w:cs="Arial"/>
                <w:sz w:val="20"/>
                <w:szCs w:val="20"/>
              </w:rPr>
              <w:br/>
              <w:t>w języku obcym</w:t>
            </w:r>
          </w:p>
          <w:p w:rsidR="007B1949" w:rsidRPr="0011598D" w:rsidRDefault="007B1949" w:rsidP="0011598D">
            <w:pPr>
              <w:rPr>
                <w:rFonts w:ascii="Arial" w:hAnsi="Arial" w:cs="Arial"/>
                <w:sz w:val="20"/>
                <w:szCs w:val="20"/>
              </w:rPr>
            </w:pPr>
          </w:p>
        </w:tc>
        <w:tc>
          <w:tcPr>
            <w:tcW w:w="3334" w:type="dxa"/>
          </w:tcPr>
          <w:p w:rsidR="007B1949" w:rsidRPr="0011598D" w:rsidRDefault="007B1949" w:rsidP="0011598D">
            <w:pPr>
              <w:contextualSpacing/>
              <w:rPr>
                <w:rFonts w:ascii="Arial" w:hAnsi="Arial" w:cs="Arial"/>
                <w:sz w:val="20"/>
                <w:szCs w:val="20"/>
              </w:rPr>
            </w:pPr>
            <w:r w:rsidRPr="00443066">
              <w:rPr>
                <w:rFonts w:ascii="Arial" w:hAnsi="Arial" w:cs="Arial"/>
                <w:sz w:val="20"/>
                <w:szCs w:val="20"/>
              </w:rPr>
              <w:t>1. Czy uczeń zna podstawowe słownictwo związane z zawodem fryzjer?</w:t>
            </w:r>
          </w:p>
          <w:p w:rsidR="007B1949" w:rsidRPr="0011598D" w:rsidRDefault="007B1949" w:rsidP="0011598D">
            <w:pPr>
              <w:contextualSpacing/>
              <w:rPr>
                <w:rFonts w:ascii="Arial" w:hAnsi="Arial" w:cs="Arial"/>
                <w:sz w:val="20"/>
                <w:szCs w:val="20"/>
              </w:rPr>
            </w:pPr>
            <w:r w:rsidRPr="00443066">
              <w:rPr>
                <w:rFonts w:ascii="Arial" w:hAnsi="Arial" w:cs="Arial"/>
                <w:sz w:val="20"/>
                <w:szCs w:val="20"/>
              </w:rPr>
              <w:t>2. Czy uczeń umie przeprowadzić rozmowę konsultacyjną z klientem zakładu fryzjerskiego?</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1. Rozpoznaje oraz stosuje środki językowe umożliwiające realizację czynności zawodowych w zakresie.</w:t>
            </w:r>
          </w:p>
          <w:p w:rsidR="007B1949" w:rsidRPr="0011598D" w:rsidRDefault="007B1949" w:rsidP="0011598D">
            <w:pPr>
              <w:rPr>
                <w:rFonts w:ascii="Arial" w:hAnsi="Arial" w:cs="Arial"/>
                <w:sz w:val="20"/>
                <w:szCs w:val="20"/>
              </w:rPr>
            </w:pPr>
            <w:r w:rsidRPr="00443066">
              <w:rPr>
                <w:rFonts w:ascii="Arial" w:hAnsi="Arial" w:cs="Arial"/>
                <w:sz w:val="20"/>
                <w:szCs w:val="20"/>
              </w:rPr>
              <w:t>2. Opisuje przedmioty, działania i zjawiska związane z czynnościami zawodowymi</w:t>
            </w:r>
          </w:p>
          <w:p w:rsidR="007B1949" w:rsidRPr="0011598D" w:rsidRDefault="007B1949" w:rsidP="0011598D">
            <w:pPr>
              <w:rPr>
                <w:rFonts w:ascii="Arial" w:hAnsi="Arial" w:cs="Arial"/>
                <w:sz w:val="20"/>
                <w:szCs w:val="20"/>
              </w:rPr>
            </w:pPr>
            <w:r w:rsidRPr="00443066">
              <w:rPr>
                <w:rFonts w:ascii="Arial" w:hAnsi="Arial" w:cs="Arial"/>
                <w:sz w:val="20"/>
                <w:szCs w:val="20"/>
              </w:rPr>
              <w:t>3. Określa główną myśl wypowiedzi/tekstu lub fragmentu wypowiedzi/tekstu</w:t>
            </w:r>
          </w:p>
          <w:p w:rsidR="007B1949" w:rsidRPr="0011598D" w:rsidRDefault="007B1949" w:rsidP="0011598D">
            <w:pPr>
              <w:rPr>
                <w:rFonts w:ascii="Arial" w:hAnsi="Arial" w:cs="Arial"/>
                <w:sz w:val="20"/>
                <w:szCs w:val="20"/>
              </w:rPr>
            </w:pPr>
            <w:r w:rsidRPr="00443066">
              <w:rPr>
                <w:rFonts w:ascii="Arial" w:hAnsi="Arial" w:cs="Arial"/>
                <w:sz w:val="20"/>
                <w:szCs w:val="20"/>
              </w:rPr>
              <w:t>4. Wyraża i uzasadnia swoje stanowisko</w:t>
            </w:r>
          </w:p>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5. Stosuje zasady konstruowania tekstów </w:t>
            </w:r>
            <w:r w:rsidRPr="00443066">
              <w:rPr>
                <w:rFonts w:ascii="Arial" w:hAnsi="Arial" w:cs="Arial"/>
                <w:sz w:val="20"/>
                <w:szCs w:val="20"/>
              </w:rPr>
              <w:br/>
              <w:t>o różnych charakterze</w:t>
            </w:r>
          </w:p>
          <w:p w:rsidR="007B1949" w:rsidRPr="0011598D" w:rsidRDefault="007B1949" w:rsidP="0011598D">
            <w:pPr>
              <w:rPr>
                <w:rFonts w:ascii="Arial" w:hAnsi="Arial" w:cs="Arial"/>
                <w:sz w:val="20"/>
                <w:szCs w:val="20"/>
              </w:rPr>
            </w:pPr>
            <w:r w:rsidRPr="00443066">
              <w:rPr>
                <w:rFonts w:ascii="Arial" w:hAnsi="Arial" w:cs="Arial"/>
                <w:sz w:val="20"/>
                <w:szCs w:val="20"/>
              </w:rPr>
              <w:t>6. Stosuje formalny lub nieformalny styl wypowiedzi adekwatnie do sytuacji</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7. Rozpoczyna, prowadzi i kończy rozmowę </w:t>
            </w:r>
          </w:p>
          <w:p w:rsidR="007B1949" w:rsidRPr="0011598D" w:rsidRDefault="007B1949" w:rsidP="0011598D">
            <w:pPr>
              <w:rPr>
                <w:rFonts w:ascii="Arial" w:hAnsi="Arial" w:cs="Arial"/>
                <w:sz w:val="20"/>
                <w:szCs w:val="20"/>
              </w:rPr>
            </w:pPr>
            <w:r w:rsidRPr="00443066">
              <w:rPr>
                <w:rFonts w:ascii="Arial" w:hAnsi="Arial" w:cs="Arial"/>
                <w:sz w:val="20"/>
                <w:szCs w:val="20"/>
              </w:rPr>
              <w:t>8. Uzyskuje i przekazuje informacje i wyjaśnienia</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9. Wyraża swoje opinie i uzasadnia je, pyta </w:t>
            </w:r>
            <w:r w:rsidRPr="00443066">
              <w:rPr>
                <w:rFonts w:ascii="Arial" w:hAnsi="Arial" w:cs="Arial"/>
                <w:sz w:val="20"/>
                <w:szCs w:val="20"/>
              </w:rPr>
              <w:br/>
              <w:t>o opinie, zgadza się lub nie zgadza z opiniami innych osób</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10. Prowadzi proste negocjacje związane </w:t>
            </w:r>
          </w:p>
          <w:p w:rsidR="007B1949" w:rsidRPr="0011598D" w:rsidRDefault="007B1949" w:rsidP="0011598D">
            <w:pPr>
              <w:rPr>
                <w:rFonts w:ascii="Arial" w:hAnsi="Arial" w:cs="Arial"/>
                <w:sz w:val="20"/>
                <w:szCs w:val="20"/>
              </w:rPr>
            </w:pPr>
            <w:r w:rsidRPr="00443066">
              <w:rPr>
                <w:rFonts w:ascii="Arial" w:hAnsi="Arial" w:cs="Arial"/>
                <w:sz w:val="20"/>
                <w:szCs w:val="20"/>
              </w:rPr>
              <w:t>z czynnościami zawodowymi</w:t>
            </w:r>
          </w:p>
          <w:p w:rsidR="007B1949" w:rsidRPr="0011598D" w:rsidRDefault="007B1949" w:rsidP="0011598D">
            <w:pPr>
              <w:rPr>
                <w:rFonts w:ascii="Arial" w:hAnsi="Arial" w:cs="Arial"/>
                <w:sz w:val="20"/>
                <w:szCs w:val="20"/>
              </w:rPr>
            </w:pPr>
            <w:r w:rsidRPr="00443066">
              <w:rPr>
                <w:rFonts w:ascii="Arial" w:hAnsi="Arial" w:cs="Arial"/>
                <w:sz w:val="20"/>
                <w:szCs w:val="20"/>
              </w:rPr>
              <w:t>11. Stosuje zwroty i formy grzecznościowe</w:t>
            </w:r>
          </w:p>
          <w:p w:rsidR="007B1949" w:rsidRPr="0011598D" w:rsidRDefault="007B1949" w:rsidP="0011598D">
            <w:pPr>
              <w:rPr>
                <w:rFonts w:ascii="Arial" w:hAnsi="Arial" w:cs="Arial"/>
                <w:sz w:val="20"/>
                <w:szCs w:val="20"/>
              </w:rPr>
            </w:pPr>
            <w:r w:rsidRPr="00443066">
              <w:rPr>
                <w:rFonts w:ascii="Arial" w:hAnsi="Arial" w:cs="Arial"/>
                <w:sz w:val="20"/>
                <w:szCs w:val="20"/>
              </w:rPr>
              <w:t>12. Współdziała z innymi osobami, realizując zadania językowe</w:t>
            </w:r>
          </w:p>
          <w:p w:rsidR="007B1949" w:rsidRPr="0011598D" w:rsidRDefault="007B1949" w:rsidP="0011598D">
            <w:pPr>
              <w:rPr>
                <w:rFonts w:ascii="Arial" w:hAnsi="Arial" w:cs="Arial"/>
                <w:sz w:val="20"/>
                <w:szCs w:val="20"/>
              </w:rPr>
            </w:pPr>
            <w:r w:rsidRPr="00443066">
              <w:rPr>
                <w:rFonts w:ascii="Arial" w:hAnsi="Arial" w:cs="Arial"/>
                <w:sz w:val="20"/>
                <w:szCs w:val="20"/>
              </w:rPr>
              <w:t>13. Korzysta z tekstów w języku obcym, również za pomocą technologii informacyjno-komunikacyjnych</w:t>
            </w:r>
          </w:p>
          <w:p w:rsidR="007B1949" w:rsidRPr="0011598D" w:rsidRDefault="007B1949" w:rsidP="0011598D">
            <w:pPr>
              <w:rPr>
                <w:rFonts w:ascii="Arial" w:hAnsi="Arial" w:cs="Arial"/>
                <w:sz w:val="20"/>
                <w:szCs w:val="20"/>
              </w:rPr>
            </w:pPr>
            <w:r w:rsidRPr="00443066">
              <w:rPr>
                <w:rFonts w:ascii="Arial" w:hAnsi="Arial" w:cs="Arial"/>
                <w:sz w:val="20"/>
                <w:szCs w:val="20"/>
              </w:rPr>
              <w:t>14. Identyfikuje słowa klucze, internacjonalizmy</w:t>
            </w:r>
          </w:p>
        </w:tc>
        <w:tc>
          <w:tcPr>
            <w:tcW w:w="1795" w:type="dxa"/>
          </w:tcPr>
          <w:p w:rsidR="00D32BEC" w:rsidRPr="0011598D" w:rsidRDefault="00D32BEC" w:rsidP="0011598D">
            <w:pPr>
              <w:rPr>
                <w:rFonts w:ascii="Arial" w:hAnsi="Arial" w:cs="Arial"/>
                <w:sz w:val="20"/>
                <w:szCs w:val="20"/>
              </w:rPr>
            </w:pPr>
            <w:r w:rsidRPr="00443066">
              <w:rPr>
                <w:rFonts w:ascii="Arial" w:hAnsi="Arial" w:cs="Arial"/>
                <w:sz w:val="20"/>
                <w:szCs w:val="20"/>
              </w:rPr>
              <w:lastRenderedPageBreak/>
              <w:t xml:space="preserve">Wiedza </w:t>
            </w:r>
            <w:r w:rsidRPr="00443066">
              <w:rPr>
                <w:rFonts w:ascii="Arial" w:hAnsi="Arial" w:cs="Arial"/>
                <w:sz w:val="20"/>
                <w:szCs w:val="20"/>
              </w:rPr>
              <w:br/>
              <w:t>i umiejętności ucznia oraz stopień realizacji programu nauczania przez nauczycieli</w:t>
            </w:r>
          </w:p>
          <w:p w:rsidR="00D32BEC" w:rsidRPr="0011598D" w:rsidRDefault="00D32BEC" w:rsidP="0011598D">
            <w:pPr>
              <w:rPr>
                <w:rFonts w:ascii="Arial" w:hAnsi="Arial" w:cs="Arial"/>
                <w:sz w:val="20"/>
                <w:szCs w:val="20"/>
              </w:rPr>
            </w:pPr>
            <w:r w:rsidRPr="00443066">
              <w:rPr>
                <w:rFonts w:ascii="Arial" w:hAnsi="Arial" w:cs="Arial"/>
                <w:b/>
                <w:sz w:val="20"/>
                <w:szCs w:val="20"/>
              </w:rPr>
              <w:t xml:space="preserve">ewaluacja </w:t>
            </w:r>
            <w:r w:rsidRPr="00443066">
              <w:rPr>
                <w:rFonts w:ascii="Arial" w:hAnsi="Arial" w:cs="Arial"/>
                <w:b/>
                <w:sz w:val="20"/>
                <w:szCs w:val="20"/>
              </w:rPr>
              <w:lastRenderedPageBreak/>
              <w:t>wewnętrzna –</w:t>
            </w:r>
            <w:r w:rsidRPr="00443066">
              <w:rPr>
                <w:rFonts w:ascii="Arial" w:hAnsi="Arial" w:cs="Arial"/>
                <w:sz w:val="20"/>
                <w:szCs w:val="20"/>
              </w:rPr>
              <w:t>ewaluacja realizacji programu poprzez badanie wiadomości przedmiotowych</w:t>
            </w:r>
          </w:p>
          <w:p w:rsidR="007B1949" w:rsidRPr="0011598D" w:rsidRDefault="007B1949" w:rsidP="0011598D">
            <w:pPr>
              <w:jc w:val="cente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NAUCZYCIELE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realizacji ankiety dla nauczycieli, arkusze obserwacji zajęć, scenariusz wywiadu </w:t>
            </w:r>
            <w:r w:rsidRPr="00443066">
              <w:rPr>
                <w:rFonts w:ascii="Arial" w:hAnsi="Arial" w:cs="Arial"/>
                <w:sz w:val="20"/>
                <w:szCs w:val="20"/>
              </w:rPr>
              <w:br/>
              <w:t xml:space="preserve">z nauczycielem, grupowe sesje </w:t>
            </w:r>
            <w:r w:rsidRPr="00443066">
              <w:rPr>
                <w:rFonts w:ascii="Arial" w:hAnsi="Arial" w:cs="Arial"/>
                <w:sz w:val="20"/>
                <w:szCs w:val="20"/>
              </w:rPr>
              <w:br/>
              <w:t>w zespole przedmiotowym</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pomiar osiągnięć uczniów na podstawie przedmiotowych kryteriów oceniania </w:t>
            </w:r>
            <w:r w:rsidR="004232FE">
              <w:rPr>
                <w:rFonts w:ascii="Arial" w:hAnsi="Arial" w:cs="Arial"/>
                <w:sz w:val="20"/>
                <w:szCs w:val="20"/>
              </w:rPr>
              <w:t>–</w:t>
            </w:r>
            <w:r w:rsidR="004232FE" w:rsidRPr="00443066">
              <w:rPr>
                <w:rFonts w:ascii="Arial" w:hAnsi="Arial" w:cs="Arial"/>
                <w:sz w:val="20"/>
                <w:szCs w:val="20"/>
              </w:rPr>
              <w:t xml:space="preserve"> </w:t>
            </w:r>
            <w:r w:rsidRPr="00443066">
              <w:rPr>
                <w:rFonts w:ascii="Arial" w:hAnsi="Arial" w:cs="Arial"/>
                <w:sz w:val="20"/>
                <w:szCs w:val="20"/>
              </w:rPr>
              <w:t>sprawdziany testy</w:t>
            </w:r>
            <w:r w:rsidR="005F0329" w:rsidRPr="00443066">
              <w:rPr>
                <w:rFonts w:ascii="Arial" w:hAnsi="Arial" w:cs="Arial"/>
                <w:sz w:val="20"/>
                <w:szCs w:val="20"/>
              </w:rPr>
              <w:t>,</w:t>
            </w:r>
            <w:r w:rsidRPr="00443066">
              <w:rPr>
                <w:rFonts w:ascii="Arial" w:hAnsi="Arial" w:cs="Arial"/>
                <w:sz w:val="20"/>
                <w:szCs w:val="20"/>
              </w:rPr>
              <w:t xml:space="preserve"> kartkówki, odpowiedzi ucznia, testy diagnozujące – na wejściu </w:t>
            </w:r>
            <w:r w:rsidRPr="00443066">
              <w:rPr>
                <w:rFonts w:ascii="Arial" w:hAnsi="Arial" w:cs="Arial"/>
                <w:sz w:val="20"/>
                <w:szCs w:val="20"/>
              </w:rPr>
              <w:br/>
              <w:t>i wyjściu, ankiety</w:t>
            </w:r>
            <w:r w:rsidR="005F0329" w:rsidRPr="00443066">
              <w:rPr>
                <w:rFonts w:ascii="Arial" w:hAnsi="Arial" w:cs="Arial"/>
                <w:sz w:val="20"/>
                <w:szCs w:val="20"/>
              </w:rPr>
              <w:t>,</w:t>
            </w:r>
            <w:r w:rsidRPr="00443066">
              <w:rPr>
                <w:rFonts w:ascii="Arial" w:hAnsi="Arial" w:cs="Arial"/>
                <w:sz w:val="20"/>
                <w:szCs w:val="20"/>
              </w:rPr>
              <w:t xml:space="preserve"> testy osiągnięć szkolnych, konkursy, </w:t>
            </w:r>
            <w:r w:rsidRPr="00443066">
              <w:rPr>
                <w:rFonts w:ascii="Arial" w:hAnsi="Arial" w:cs="Arial"/>
                <w:sz w:val="20"/>
                <w:szCs w:val="20"/>
              </w:rPr>
              <w:lastRenderedPageBreak/>
              <w:t>pokazy, projekty, analiz</w:t>
            </w:r>
            <w:r w:rsidR="00F165EF" w:rsidRPr="00443066">
              <w:rPr>
                <w:rFonts w:ascii="Arial" w:hAnsi="Arial" w:cs="Arial"/>
                <w:sz w:val="20"/>
                <w:szCs w:val="20"/>
              </w:rPr>
              <w:t>a potrzeb, obserwację</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lastRenderedPageBreak/>
              <w:t xml:space="preserve">Przed rozpoczęciem nauki w celach diagnostycznych oraz w trakcie, by uaktualnić dane oraz po zakończeniu </w:t>
            </w:r>
            <w:r w:rsidRPr="00443066">
              <w:rPr>
                <w:rFonts w:ascii="Arial" w:hAnsi="Arial" w:cs="Arial"/>
                <w:sz w:val="20"/>
                <w:szCs w:val="20"/>
              </w:rPr>
              <w:lastRenderedPageBreak/>
              <w:t>każdego semestru nauki</w:t>
            </w:r>
          </w:p>
        </w:tc>
      </w:tr>
      <w:tr w:rsidR="007B1949" w:rsidRPr="00443066" w:rsidTr="001D605D">
        <w:tc>
          <w:tcPr>
            <w:tcW w:w="14073" w:type="dxa"/>
            <w:gridSpan w:val="5"/>
            <w:shd w:val="clear" w:color="auto" w:fill="DDD9C3" w:themeFill="background2" w:themeFillShade="E6"/>
          </w:tcPr>
          <w:p w:rsidR="007B1949" w:rsidRPr="0011598D" w:rsidRDefault="007B1949" w:rsidP="0011598D">
            <w:pPr>
              <w:rPr>
                <w:rFonts w:ascii="Arial" w:hAnsi="Arial" w:cs="Arial"/>
                <w:b/>
                <w:sz w:val="20"/>
                <w:szCs w:val="20"/>
              </w:rPr>
            </w:pPr>
            <w:r w:rsidRPr="00443066">
              <w:rPr>
                <w:rFonts w:ascii="Arial" w:hAnsi="Arial" w:cs="Arial"/>
                <w:b/>
                <w:sz w:val="20"/>
                <w:szCs w:val="20"/>
              </w:rPr>
              <w:lastRenderedPageBreak/>
              <w:t xml:space="preserve">Faza podsumowująca </w:t>
            </w:r>
          </w:p>
        </w:tc>
      </w:tr>
      <w:tr w:rsidR="00A70A37" w:rsidRPr="00443066" w:rsidTr="001D605D">
        <w:tc>
          <w:tcPr>
            <w:tcW w:w="2630"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Przedmiot badania</w:t>
            </w:r>
          </w:p>
        </w:tc>
        <w:tc>
          <w:tcPr>
            <w:tcW w:w="3334"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Pytania kluczowe</w:t>
            </w:r>
          </w:p>
        </w:tc>
        <w:tc>
          <w:tcPr>
            <w:tcW w:w="4619"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Wskaźniki</w:t>
            </w:r>
          </w:p>
        </w:tc>
        <w:tc>
          <w:tcPr>
            <w:tcW w:w="17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Zastosowane metody, techniki</w:t>
            </w:r>
          </w:p>
          <w:p w:rsidR="007B1949" w:rsidRPr="0011598D" w:rsidRDefault="007B1949" w:rsidP="0011598D">
            <w:pPr>
              <w:jc w:val="center"/>
              <w:rPr>
                <w:rFonts w:ascii="Arial" w:hAnsi="Arial" w:cs="Arial"/>
                <w:b/>
                <w:sz w:val="20"/>
                <w:szCs w:val="20"/>
              </w:rPr>
            </w:pPr>
            <w:r w:rsidRPr="00443066">
              <w:rPr>
                <w:rFonts w:ascii="Arial" w:hAnsi="Arial" w:cs="Arial"/>
                <w:b/>
                <w:sz w:val="20"/>
                <w:szCs w:val="20"/>
              </w:rPr>
              <w:t>i narzędzia</w:t>
            </w:r>
          </w:p>
        </w:tc>
        <w:tc>
          <w:tcPr>
            <w:tcW w:w="1695" w:type="dxa"/>
            <w:vAlign w:val="center"/>
          </w:tcPr>
          <w:p w:rsidR="007B1949" w:rsidRPr="0011598D" w:rsidRDefault="007B1949" w:rsidP="0011598D">
            <w:pPr>
              <w:jc w:val="center"/>
              <w:rPr>
                <w:rFonts w:ascii="Arial" w:hAnsi="Arial" w:cs="Arial"/>
                <w:b/>
                <w:sz w:val="20"/>
                <w:szCs w:val="20"/>
              </w:rPr>
            </w:pPr>
            <w:r w:rsidRPr="00443066">
              <w:rPr>
                <w:rFonts w:ascii="Arial" w:hAnsi="Arial" w:cs="Arial"/>
                <w:b/>
                <w:sz w:val="20"/>
                <w:szCs w:val="20"/>
              </w:rPr>
              <w:t>Termin badania</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t>Sprawność szkoły</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1. Liczba poprawek </w:t>
            </w:r>
          </w:p>
          <w:p w:rsidR="007B1949" w:rsidRPr="0011598D" w:rsidRDefault="007B1949" w:rsidP="0011598D">
            <w:pPr>
              <w:rPr>
                <w:rFonts w:ascii="Arial" w:hAnsi="Arial" w:cs="Arial"/>
                <w:sz w:val="20"/>
                <w:szCs w:val="20"/>
              </w:rPr>
            </w:pPr>
            <w:r w:rsidRPr="00443066">
              <w:rPr>
                <w:rFonts w:ascii="Arial" w:hAnsi="Arial" w:cs="Arial"/>
                <w:sz w:val="20"/>
                <w:szCs w:val="20"/>
              </w:rPr>
              <w:t>2.</w:t>
            </w:r>
            <w:r w:rsidR="005F0329" w:rsidRPr="00443066">
              <w:rPr>
                <w:rFonts w:ascii="Arial" w:hAnsi="Arial" w:cs="Arial"/>
                <w:sz w:val="20"/>
                <w:szCs w:val="20"/>
              </w:rPr>
              <w:t xml:space="preserve"> </w:t>
            </w:r>
            <w:r w:rsidRPr="00443066">
              <w:rPr>
                <w:rFonts w:ascii="Arial" w:hAnsi="Arial" w:cs="Arial"/>
                <w:sz w:val="20"/>
                <w:szCs w:val="20"/>
              </w:rPr>
              <w:t xml:space="preserve">Liczba ocen niedostatecznych </w:t>
            </w:r>
            <w:proofErr w:type="spellStart"/>
            <w:r w:rsidRPr="00443066">
              <w:rPr>
                <w:rFonts w:ascii="Arial" w:hAnsi="Arial" w:cs="Arial"/>
                <w:sz w:val="20"/>
                <w:szCs w:val="20"/>
              </w:rPr>
              <w:t>końcoworocznych</w:t>
            </w:r>
            <w:proofErr w:type="spellEnd"/>
            <w:r w:rsidRPr="00443066">
              <w:rPr>
                <w:rFonts w:ascii="Arial" w:hAnsi="Arial" w:cs="Arial"/>
                <w:sz w:val="20"/>
                <w:szCs w:val="20"/>
              </w:rPr>
              <w:t xml:space="preserve"> z przedmiotów zawodowych</w:t>
            </w:r>
          </w:p>
          <w:p w:rsidR="007B1949" w:rsidRPr="0011598D" w:rsidRDefault="007B1949" w:rsidP="0011598D">
            <w:pPr>
              <w:tabs>
                <w:tab w:val="left" w:pos="708"/>
                <w:tab w:val="left" w:pos="1416"/>
                <w:tab w:val="left" w:pos="2124"/>
                <w:tab w:val="left" w:pos="2832"/>
                <w:tab w:val="left" w:pos="3540"/>
                <w:tab w:val="left" w:pos="4248"/>
                <w:tab w:val="left" w:pos="4956"/>
                <w:tab w:val="left" w:pos="5920"/>
              </w:tabs>
              <w:rPr>
                <w:rFonts w:ascii="Arial" w:hAnsi="Arial" w:cs="Arial"/>
                <w:sz w:val="20"/>
                <w:szCs w:val="20"/>
              </w:rPr>
            </w:pPr>
            <w:r w:rsidRPr="00443066">
              <w:rPr>
                <w:rFonts w:ascii="Arial" w:hAnsi="Arial" w:cs="Arial"/>
                <w:sz w:val="20"/>
                <w:szCs w:val="20"/>
              </w:rPr>
              <w:t>3.</w:t>
            </w:r>
            <w:r w:rsidR="005F0329" w:rsidRPr="00443066">
              <w:rPr>
                <w:rFonts w:ascii="Arial" w:hAnsi="Arial" w:cs="Arial"/>
                <w:sz w:val="20"/>
                <w:szCs w:val="20"/>
              </w:rPr>
              <w:t xml:space="preserve"> </w:t>
            </w:r>
            <w:r w:rsidRPr="00443066">
              <w:rPr>
                <w:rFonts w:ascii="Arial" w:hAnsi="Arial" w:cs="Arial"/>
                <w:sz w:val="20"/>
                <w:szCs w:val="20"/>
              </w:rPr>
              <w:t>Ilu uczniów nie otrzymało promocji do kolejnej klasy?</w:t>
            </w:r>
          </w:p>
          <w:p w:rsidR="007B1949" w:rsidRPr="0011598D" w:rsidRDefault="007B1949" w:rsidP="0011598D">
            <w:pPr>
              <w:rPr>
                <w:rFonts w:ascii="Arial" w:hAnsi="Arial" w:cs="Arial"/>
                <w:sz w:val="20"/>
                <w:szCs w:val="20"/>
              </w:rPr>
            </w:pPr>
            <w:r w:rsidRPr="00443066">
              <w:rPr>
                <w:rFonts w:ascii="Arial" w:hAnsi="Arial" w:cs="Arial"/>
                <w:sz w:val="20"/>
                <w:szCs w:val="20"/>
              </w:rPr>
              <w:t>4.</w:t>
            </w:r>
            <w:r w:rsidR="005F0329" w:rsidRPr="00443066">
              <w:rPr>
                <w:rFonts w:ascii="Arial" w:hAnsi="Arial" w:cs="Arial"/>
                <w:sz w:val="20"/>
                <w:szCs w:val="20"/>
              </w:rPr>
              <w:t xml:space="preserve"> </w:t>
            </w:r>
            <w:r w:rsidRPr="00443066">
              <w:rPr>
                <w:rFonts w:ascii="Arial" w:hAnsi="Arial" w:cs="Arial"/>
                <w:sz w:val="20"/>
                <w:szCs w:val="20"/>
              </w:rPr>
              <w:t xml:space="preserve">Ilu absolwentów podjęło pracę </w:t>
            </w:r>
            <w:r w:rsidRPr="00443066">
              <w:rPr>
                <w:rFonts w:ascii="Arial" w:hAnsi="Arial" w:cs="Arial"/>
                <w:sz w:val="20"/>
                <w:szCs w:val="20"/>
              </w:rPr>
              <w:br/>
              <w:t>w zawodzie</w:t>
            </w:r>
            <w:r w:rsidR="005F0329" w:rsidRPr="00443066">
              <w:rPr>
                <w:rFonts w:ascii="Arial" w:hAnsi="Arial" w:cs="Arial"/>
                <w:sz w:val="20"/>
                <w:szCs w:val="20"/>
              </w:rPr>
              <w:t>?</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 uczniów zapisanych w pierwszej klasie ukończyło szkołę</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t>Analiza wyników nauczania – klasyfikacja uczniów</w:t>
            </w:r>
          </w:p>
          <w:p w:rsidR="007B1949" w:rsidRPr="0011598D" w:rsidRDefault="007B1949" w:rsidP="0011598D">
            <w:pPr>
              <w:rPr>
                <w:rFonts w:ascii="Arial" w:hAnsi="Arial" w:cs="Arial"/>
                <w:sz w:val="20"/>
                <w:szCs w:val="20"/>
              </w:rPr>
            </w:pP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Po zakończeniu semestru</w:t>
            </w:r>
          </w:p>
        </w:tc>
      </w:tr>
      <w:tr w:rsidR="00A70A37" w:rsidRPr="00443066" w:rsidTr="001D605D">
        <w:tc>
          <w:tcPr>
            <w:tcW w:w="2630" w:type="dxa"/>
          </w:tcPr>
          <w:p w:rsidR="007B1949" w:rsidRPr="0011598D" w:rsidRDefault="007B1949" w:rsidP="0011598D">
            <w:pPr>
              <w:rPr>
                <w:rFonts w:ascii="Arial" w:hAnsi="Arial" w:cs="Arial"/>
                <w:sz w:val="20"/>
                <w:szCs w:val="20"/>
              </w:rPr>
            </w:pPr>
            <w:r w:rsidRPr="00443066">
              <w:rPr>
                <w:rFonts w:ascii="Arial" w:hAnsi="Arial" w:cs="Arial"/>
                <w:sz w:val="20"/>
                <w:szCs w:val="20"/>
              </w:rPr>
              <w:t>Wyniki egzaminów potwierdzających kwalifikacje w zawodzie</w:t>
            </w:r>
          </w:p>
        </w:tc>
        <w:tc>
          <w:tcPr>
            <w:tcW w:w="3334" w:type="dxa"/>
          </w:tcPr>
          <w:p w:rsidR="007B1949" w:rsidRPr="0011598D" w:rsidRDefault="007B1949" w:rsidP="0011598D">
            <w:pPr>
              <w:rPr>
                <w:rFonts w:ascii="Arial" w:hAnsi="Arial" w:cs="Arial"/>
                <w:sz w:val="20"/>
                <w:szCs w:val="20"/>
              </w:rPr>
            </w:pPr>
            <w:r w:rsidRPr="00443066">
              <w:rPr>
                <w:rFonts w:ascii="Arial" w:hAnsi="Arial" w:cs="Arial"/>
                <w:sz w:val="20"/>
                <w:szCs w:val="20"/>
              </w:rPr>
              <w:t>1. Ilu uczniów zapisano w pierwszej klasie?</w:t>
            </w:r>
          </w:p>
          <w:p w:rsidR="007B1949" w:rsidRPr="0011598D" w:rsidRDefault="007B1949" w:rsidP="0011598D">
            <w:pPr>
              <w:rPr>
                <w:rFonts w:ascii="Arial" w:hAnsi="Arial" w:cs="Arial"/>
                <w:sz w:val="20"/>
                <w:szCs w:val="20"/>
              </w:rPr>
            </w:pPr>
            <w:r w:rsidRPr="00443066">
              <w:rPr>
                <w:rFonts w:ascii="Arial" w:hAnsi="Arial" w:cs="Arial"/>
                <w:sz w:val="20"/>
                <w:szCs w:val="20"/>
              </w:rPr>
              <w:t>2. Ilu uczniów przystąpiło do egzaminów potwierdzających kwalifikacje w zawodzie?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3. Ilu uczniów uzyskało minimalną liczbę punktów z egzaminu potwierdzającego kwalifikacje </w:t>
            </w:r>
            <w:r w:rsidRPr="00443066">
              <w:rPr>
                <w:rFonts w:ascii="Arial" w:hAnsi="Arial" w:cs="Arial"/>
                <w:sz w:val="20"/>
                <w:szCs w:val="20"/>
              </w:rPr>
              <w:br/>
              <w:t>w zawodzie?</w:t>
            </w:r>
          </w:p>
        </w:tc>
        <w:tc>
          <w:tcPr>
            <w:tcW w:w="4619" w:type="dxa"/>
          </w:tcPr>
          <w:p w:rsidR="007B1949" w:rsidRPr="0011598D" w:rsidRDefault="007B1949" w:rsidP="0011598D">
            <w:pPr>
              <w:rPr>
                <w:rFonts w:ascii="Arial" w:hAnsi="Arial" w:cs="Arial"/>
                <w:sz w:val="20"/>
                <w:szCs w:val="20"/>
              </w:rPr>
            </w:pPr>
            <w:r w:rsidRPr="00443066">
              <w:rPr>
                <w:rFonts w:ascii="Arial" w:hAnsi="Arial" w:cs="Arial"/>
                <w:sz w:val="20"/>
                <w:szCs w:val="20"/>
              </w:rPr>
              <w:t>% uczniów przystępujących do egzaminu uzyskało świadectwo/dyplom potwierdzający kwalifikację w zawodzie</w:t>
            </w:r>
          </w:p>
        </w:tc>
        <w:tc>
          <w:tcPr>
            <w:tcW w:w="1795" w:type="dxa"/>
          </w:tcPr>
          <w:p w:rsidR="007B1949" w:rsidRPr="0011598D" w:rsidRDefault="007B1949" w:rsidP="0011598D">
            <w:pPr>
              <w:rPr>
                <w:rFonts w:ascii="Arial" w:hAnsi="Arial" w:cs="Arial"/>
                <w:sz w:val="20"/>
                <w:szCs w:val="20"/>
              </w:rPr>
            </w:pPr>
            <w:r w:rsidRPr="00443066">
              <w:rPr>
                <w:rFonts w:ascii="Arial" w:hAnsi="Arial" w:cs="Arial"/>
                <w:sz w:val="20"/>
                <w:szCs w:val="20"/>
              </w:rPr>
              <w:t>NAUCZYCIELE, UCZNIOWIE</w:t>
            </w:r>
          </w:p>
          <w:p w:rsidR="007B1949" w:rsidRPr="0011598D" w:rsidRDefault="007B1949" w:rsidP="0011598D">
            <w:pPr>
              <w:rPr>
                <w:rFonts w:ascii="Arial" w:hAnsi="Arial" w:cs="Arial"/>
                <w:sz w:val="20"/>
                <w:szCs w:val="20"/>
              </w:rPr>
            </w:pPr>
            <w:r w:rsidRPr="00443066">
              <w:rPr>
                <w:rFonts w:ascii="Arial" w:hAnsi="Arial" w:cs="Arial"/>
                <w:sz w:val="20"/>
                <w:szCs w:val="20"/>
              </w:rPr>
              <w:t xml:space="preserve">- analiza wyników i raportów egzaminów </w:t>
            </w:r>
            <w:r w:rsidRPr="00443066">
              <w:rPr>
                <w:rFonts w:ascii="Arial" w:hAnsi="Arial" w:cs="Arial"/>
                <w:sz w:val="20"/>
                <w:szCs w:val="20"/>
              </w:rPr>
              <w:br/>
              <w:t>z OKE i CKE</w:t>
            </w:r>
          </w:p>
          <w:p w:rsidR="007B1949" w:rsidRPr="0011598D" w:rsidRDefault="007B1949" w:rsidP="0011598D">
            <w:pPr>
              <w:rPr>
                <w:rFonts w:ascii="Arial" w:hAnsi="Arial" w:cs="Arial"/>
                <w:sz w:val="20"/>
                <w:szCs w:val="20"/>
              </w:rPr>
            </w:pPr>
            <w:r w:rsidRPr="00443066">
              <w:rPr>
                <w:rFonts w:ascii="Arial" w:hAnsi="Arial" w:cs="Arial"/>
                <w:sz w:val="20"/>
                <w:szCs w:val="20"/>
              </w:rPr>
              <w:t>- ankietowanie, rozmowy indywidualne, spotkania uczestników, kontakty nieformalne</w:t>
            </w:r>
          </w:p>
        </w:tc>
        <w:tc>
          <w:tcPr>
            <w:tcW w:w="1695" w:type="dxa"/>
          </w:tcPr>
          <w:p w:rsidR="007B1949" w:rsidRPr="0011598D" w:rsidRDefault="007B1949" w:rsidP="0011598D">
            <w:pPr>
              <w:rPr>
                <w:rFonts w:ascii="Arial" w:hAnsi="Arial" w:cs="Arial"/>
                <w:sz w:val="20"/>
                <w:szCs w:val="20"/>
              </w:rPr>
            </w:pPr>
            <w:r w:rsidRPr="00443066">
              <w:rPr>
                <w:rFonts w:ascii="Arial" w:hAnsi="Arial" w:cs="Arial"/>
                <w:sz w:val="20"/>
                <w:szCs w:val="20"/>
              </w:rPr>
              <w:t xml:space="preserve">- po zakończeniu nauki </w:t>
            </w: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p>
          <w:p w:rsidR="007B1949" w:rsidRPr="0011598D" w:rsidRDefault="007B1949" w:rsidP="0011598D">
            <w:pPr>
              <w:rPr>
                <w:rFonts w:ascii="Arial" w:hAnsi="Arial" w:cs="Arial"/>
                <w:sz w:val="20"/>
                <w:szCs w:val="20"/>
              </w:rPr>
            </w:pPr>
            <w:r w:rsidRPr="00443066">
              <w:rPr>
                <w:rFonts w:ascii="Arial" w:hAnsi="Arial" w:cs="Arial"/>
                <w:sz w:val="20"/>
                <w:szCs w:val="20"/>
              </w:rPr>
              <w:t>- po roku do trzech lat od zakończenia nauki</w:t>
            </w:r>
          </w:p>
        </w:tc>
      </w:tr>
    </w:tbl>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B1949" w:rsidRPr="00443066" w:rsidRDefault="007B1949" w:rsidP="0011598D">
      <w:pPr>
        <w:spacing w:line="360" w:lineRule="auto"/>
        <w:rPr>
          <w:rFonts w:ascii="Arial" w:hAnsi="Arial" w:cs="Arial"/>
          <w:color w:val="FF0000"/>
          <w:sz w:val="20"/>
          <w:szCs w:val="20"/>
        </w:rPr>
      </w:pPr>
      <w:r w:rsidRPr="00443066">
        <w:rPr>
          <w:rFonts w:ascii="Arial" w:hAnsi="Arial" w:cs="Arial"/>
          <w:color w:val="FF0000"/>
          <w:sz w:val="20"/>
          <w:szCs w:val="20"/>
        </w:rPr>
        <w:br w:type="page"/>
      </w:r>
    </w:p>
    <w:p w:rsidR="007B1949" w:rsidRPr="000B0C9A" w:rsidRDefault="007B1949" w:rsidP="000B0C9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709" w:hanging="709"/>
        <w:jc w:val="both"/>
        <w:rPr>
          <w:rFonts w:ascii="Arial" w:hAnsi="Arial" w:cs="Arial"/>
          <w:b/>
          <w:sz w:val="20"/>
          <w:szCs w:val="20"/>
        </w:rPr>
      </w:pPr>
      <w:r w:rsidRPr="000B0C9A">
        <w:rPr>
          <w:rFonts w:ascii="Arial" w:hAnsi="Arial" w:cs="Arial"/>
          <w:b/>
          <w:sz w:val="20"/>
          <w:szCs w:val="20"/>
        </w:rPr>
        <w:lastRenderedPageBreak/>
        <w:t>ZALECANA LITERATURA</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Pazdro K.M., </w:t>
      </w:r>
      <w:proofErr w:type="spellStart"/>
      <w:r w:rsidRPr="00443066">
        <w:rPr>
          <w:rFonts w:ascii="Arial" w:eastAsia="Arial" w:hAnsi="Arial" w:cs="Arial"/>
          <w:sz w:val="20"/>
          <w:szCs w:val="20"/>
        </w:rPr>
        <w:t>Danikiewicz</w:t>
      </w:r>
      <w:proofErr w:type="spellEnd"/>
      <w:r w:rsidRPr="00443066">
        <w:rPr>
          <w:rFonts w:ascii="Arial" w:eastAsia="Arial" w:hAnsi="Arial" w:cs="Arial"/>
          <w:sz w:val="20"/>
          <w:szCs w:val="20"/>
        </w:rPr>
        <w:t xml:space="preserve"> W.,</w:t>
      </w:r>
      <w:r w:rsidRPr="00443066">
        <w:rPr>
          <w:rFonts w:ascii="Arial" w:eastAsia="Arial" w:hAnsi="Arial" w:cs="Arial"/>
          <w:i/>
          <w:sz w:val="20"/>
          <w:szCs w:val="20"/>
        </w:rPr>
        <w:t xml:space="preserve"> </w:t>
      </w:r>
      <w:r w:rsidR="001109B0" w:rsidRPr="0011598D">
        <w:rPr>
          <w:rFonts w:ascii="Arial" w:eastAsia="Arial" w:hAnsi="Arial" w:cs="Arial"/>
          <w:i/>
          <w:sz w:val="20"/>
          <w:szCs w:val="20"/>
        </w:rPr>
        <w:t>Chemia. Podręcznik do kształcenia podstawowego w liceach i technikach</w:t>
      </w:r>
      <w:r w:rsidR="007B1949" w:rsidRPr="00443066">
        <w:rPr>
          <w:rFonts w:ascii="Arial" w:eastAsia="Arial" w:hAnsi="Arial" w:cs="Arial"/>
          <w:sz w:val="20"/>
          <w:szCs w:val="20"/>
        </w:rPr>
        <w:t>, Oficyna Edukacyjna Krzysztofa Pazdro, Warszawa 2009.</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Hejwowska</w:t>
      </w:r>
      <w:proofErr w:type="spellEnd"/>
      <w:r w:rsidRPr="00443066">
        <w:rPr>
          <w:rFonts w:ascii="Arial" w:eastAsia="Arial" w:hAnsi="Arial" w:cs="Arial"/>
          <w:sz w:val="20"/>
          <w:szCs w:val="20"/>
        </w:rPr>
        <w:t xml:space="preserve"> S., </w:t>
      </w:r>
      <w:proofErr w:type="spellStart"/>
      <w:r w:rsidRPr="00443066">
        <w:rPr>
          <w:rFonts w:ascii="Arial" w:eastAsia="Arial" w:hAnsi="Arial" w:cs="Arial"/>
          <w:sz w:val="20"/>
          <w:szCs w:val="20"/>
        </w:rPr>
        <w:t>Staluszka</w:t>
      </w:r>
      <w:proofErr w:type="spellEnd"/>
      <w:r w:rsidRPr="00443066">
        <w:rPr>
          <w:rFonts w:ascii="Arial" w:eastAsia="Arial" w:hAnsi="Arial" w:cs="Arial"/>
          <w:sz w:val="20"/>
          <w:szCs w:val="20"/>
        </w:rPr>
        <w:t xml:space="preserve"> J., </w:t>
      </w:r>
      <w:r w:rsidR="001109B0" w:rsidRPr="0011598D">
        <w:rPr>
          <w:rFonts w:ascii="Arial" w:eastAsia="Arial" w:hAnsi="Arial" w:cs="Arial"/>
          <w:i/>
          <w:sz w:val="20"/>
          <w:szCs w:val="20"/>
        </w:rPr>
        <w:t>Chemia</w:t>
      </w:r>
      <w:r w:rsidRPr="00443066">
        <w:rPr>
          <w:rFonts w:ascii="Arial" w:eastAsia="Arial" w:hAnsi="Arial" w:cs="Arial"/>
          <w:sz w:val="20"/>
          <w:szCs w:val="20"/>
        </w:rPr>
        <w:t xml:space="preserve">, </w:t>
      </w:r>
      <w:r w:rsidR="00777771" w:rsidRPr="00443066">
        <w:rPr>
          <w:rFonts w:ascii="Arial" w:eastAsia="Arial" w:hAnsi="Arial" w:cs="Arial"/>
          <w:sz w:val="20"/>
          <w:szCs w:val="20"/>
        </w:rPr>
        <w:t>OPERON</w:t>
      </w:r>
      <w:r w:rsidR="007B1949" w:rsidRPr="00443066">
        <w:rPr>
          <w:rFonts w:ascii="Arial" w:eastAsia="Arial" w:hAnsi="Arial" w:cs="Arial"/>
          <w:sz w:val="20"/>
          <w:szCs w:val="20"/>
        </w:rPr>
        <w:t>, Gdynia 2005.</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Towpik</w:t>
      </w:r>
      <w:proofErr w:type="spellEnd"/>
      <w:r w:rsidRPr="00443066">
        <w:rPr>
          <w:rFonts w:ascii="Arial" w:eastAsia="Arial" w:hAnsi="Arial" w:cs="Arial"/>
          <w:sz w:val="20"/>
          <w:szCs w:val="20"/>
        </w:rPr>
        <w:t xml:space="preserve"> J., </w:t>
      </w:r>
      <w:r w:rsidR="001109B0" w:rsidRPr="0011598D">
        <w:rPr>
          <w:rFonts w:ascii="Arial" w:eastAsia="Arial" w:hAnsi="Arial" w:cs="Arial"/>
          <w:i/>
          <w:sz w:val="20"/>
          <w:szCs w:val="20"/>
        </w:rPr>
        <w:t>Dermatologia i wenerologia. Podręcznik dla średnich szkół medycznych</w:t>
      </w:r>
      <w:r w:rsidRPr="00443066">
        <w:rPr>
          <w:rFonts w:ascii="Arial" w:eastAsia="Arial" w:hAnsi="Arial" w:cs="Arial"/>
          <w:sz w:val="20"/>
          <w:szCs w:val="20"/>
        </w:rPr>
        <w:t xml:space="preserve">, </w:t>
      </w:r>
      <w:r w:rsidR="007B1949" w:rsidRPr="00443066">
        <w:rPr>
          <w:rFonts w:ascii="Arial" w:eastAsia="Arial" w:hAnsi="Arial" w:cs="Arial"/>
          <w:sz w:val="20"/>
          <w:szCs w:val="20"/>
        </w:rPr>
        <w:t>PWZL, Warszawa 2004.</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Arct J., </w:t>
      </w:r>
      <w:proofErr w:type="spellStart"/>
      <w:r w:rsidRPr="00443066">
        <w:rPr>
          <w:rFonts w:ascii="Arial" w:eastAsia="Arial" w:hAnsi="Arial" w:cs="Arial"/>
          <w:sz w:val="20"/>
          <w:szCs w:val="20"/>
        </w:rPr>
        <w:t>Chatizow</w:t>
      </w:r>
      <w:proofErr w:type="spellEnd"/>
      <w:r w:rsidRPr="00443066">
        <w:rPr>
          <w:rFonts w:ascii="Arial" w:eastAsia="Arial" w:hAnsi="Arial" w:cs="Arial"/>
          <w:sz w:val="20"/>
          <w:szCs w:val="20"/>
        </w:rPr>
        <w:t xml:space="preserve"> J., </w:t>
      </w:r>
      <w:proofErr w:type="spellStart"/>
      <w:r w:rsidRPr="00443066">
        <w:rPr>
          <w:rFonts w:ascii="Arial" w:eastAsia="Arial" w:hAnsi="Arial" w:cs="Arial"/>
          <w:sz w:val="20"/>
          <w:szCs w:val="20"/>
        </w:rPr>
        <w:t>Floryńska</w:t>
      </w:r>
      <w:proofErr w:type="spellEnd"/>
      <w:r w:rsidRPr="00443066">
        <w:rPr>
          <w:rFonts w:ascii="Arial" w:eastAsia="Arial" w:hAnsi="Arial" w:cs="Arial"/>
          <w:sz w:val="20"/>
          <w:szCs w:val="20"/>
        </w:rPr>
        <w:t xml:space="preserve"> M., </w:t>
      </w:r>
      <w:proofErr w:type="spellStart"/>
      <w:r w:rsidRPr="00443066">
        <w:rPr>
          <w:rFonts w:ascii="Arial" w:eastAsia="Arial" w:hAnsi="Arial" w:cs="Arial"/>
          <w:sz w:val="20"/>
          <w:szCs w:val="20"/>
        </w:rPr>
        <w:t>Przystupa</w:t>
      </w:r>
      <w:proofErr w:type="spellEnd"/>
      <w:r w:rsidRPr="00443066">
        <w:rPr>
          <w:rFonts w:ascii="Arial" w:eastAsia="Arial" w:hAnsi="Arial" w:cs="Arial"/>
          <w:sz w:val="20"/>
          <w:szCs w:val="20"/>
        </w:rPr>
        <w:t xml:space="preserve"> K., Przybyszewska-Kujawa B., </w:t>
      </w:r>
      <w:r w:rsidR="001109B0" w:rsidRPr="0011598D">
        <w:rPr>
          <w:rFonts w:ascii="Arial" w:eastAsia="Arial" w:hAnsi="Arial" w:cs="Arial"/>
          <w:i/>
          <w:sz w:val="20"/>
          <w:szCs w:val="20"/>
        </w:rPr>
        <w:t>Encyklopedia kosmetyki</w:t>
      </w:r>
      <w:r w:rsidR="007B1949" w:rsidRPr="00443066">
        <w:rPr>
          <w:rFonts w:ascii="Arial" w:eastAsia="Arial" w:hAnsi="Arial" w:cs="Arial"/>
          <w:sz w:val="20"/>
          <w:szCs w:val="20"/>
        </w:rPr>
        <w:t>, SPAR, Monachium 1997.</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Encyklopedia szkolna. Biologia</w:t>
      </w:r>
      <w:r w:rsidR="00E20BB5" w:rsidRPr="00443066">
        <w:rPr>
          <w:rFonts w:ascii="Arial" w:eastAsia="Arial" w:hAnsi="Arial" w:cs="Arial"/>
          <w:sz w:val="20"/>
          <w:szCs w:val="20"/>
        </w:rPr>
        <w:t xml:space="preserve">, </w:t>
      </w:r>
      <w:r w:rsidR="007B1949" w:rsidRPr="00443066">
        <w:rPr>
          <w:rFonts w:ascii="Arial" w:eastAsia="Arial" w:hAnsi="Arial" w:cs="Arial"/>
          <w:sz w:val="20"/>
          <w:szCs w:val="20"/>
        </w:rPr>
        <w:t xml:space="preserve">red. </w:t>
      </w:r>
      <w:proofErr w:type="spellStart"/>
      <w:r w:rsidR="007B1949" w:rsidRPr="00443066">
        <w:rPr>
          <w:rFonts w:ascii="Arial" w:eastAsia="Arial" w:hAnsi="Arial" w:cs="Arial"/>
          <w:sz w:val="20"/>
          <w:szCs w:val="20"/>
        </w:rPr>
        <w:t>Czubaj</w:t>
      </w:r>
      <w:proofErr w:type="spellEnd"/>
      <w:r w:rsidR="007B1949" w:rsidRPr="00443066">
        <w:rPr>
          <w:rFonts w:ascii="Arial" w:eastAsia="Arial" w:hAnsi="Arial" w:cs="Arial"/>
          <w:sz w:val="20"/>
          <w:szCs w:val="20"/>
        </w:rPr>
        <w:t xml:space="preserve"> A., WSiP,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Encyklopedia szkolna. Chemia</w:t>
      </w:r>
      <w:r w:rsidR="00E20BB5" w:rsidRPr="00443066">
        <w:rPr>
          <w:rFonts w:ascii="Arial" w:eastAsia="Arial" w:hAnsi="Arial" w:cs="Arial"/>
          <w:sz w:val="20"/>
          <w:szCs w:val="20"/>
        </w:rPr>
        <w:t xml:space="preserve">, </w:t>
      </w:r>
      <w:r w:rsidR="007B1949" w:rsidRPr="00443066">
        <w:rPr>
          <w:rFonts w:ascii="Arial" w:eastAsia="Arial" w:hAnsi="Arial" w:cs="Arial"/>
          <w:sz w:val="20"/>
          <w:szCs w:val="20"/>
        </w:rPr>
        <w:t>red. Krygowski T., WSiP, Warszawa 2001.</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Hulsken</w:t>
      </w:r>
      <w:proofErr w:type="spellEnd"/>
      <w:r w:rsidRPr="00443066">
        <w:rPr>
          <w:rFonts w:ascii="Arial" w:eastAsia="Arial" w:hAnsi="Arial" w:cs="Arial"/>
          <w:sz w:val="20"/>
          <w:szCs w:val="20"/>
        </w:rPr>
        <w:t xml:space="preserve"> M., </w:t>
      </w:r>
      <w:proofErr w:type="spellStart"/>
      <w:r w:rsidRPr="00443066">
        <w:rPr>
          <w:rFonts w:ascii="Arial" w:eastAsia="Arial" w:hAnsi="Arial" w:cs="Arial"/>
          <w:sz w:val="20"/>
          <w:szCs w:val="20"/>
        </w:rPr>
        <w:t>Kortekamp</w:t>
      </w:r>
      <w:proofErr w:type="spellEnd"/>
      <w:r w:rsidRPr="00443066">
        <w:rPr>
          <w:rFonts w:ascii="Arial" w:eastAsia="Arial" w:hAnsi="Arial" w:cs="Arial"/>
          <w:sz w:val="20"/>
          <w:szCs w:val="20"/>
        </w:rPr>
        <w:t xml:space="preserve"> H., </w:t>
      </w:r>
      <w:proofErr w:type="spellStart"/>
      <w:r w:rsidRPr="00443066">
        <w:rPr>
          <w:rFonts w:ascii="Arial" w:eastAsia="Arial" w:hAnsi="Arial" w:cs="Arial"/>
          <w:sz w:val="20"/>
          <w:szCs w:val="20"/>
        </w:rPr>
        <w:t>Wiggelinghoff</w:t>
      </w:r>
      <w:proofErr w:type="spellEnd"/>
      <w:r w:rsidRPr="00443066">
        <w:rPr>
          <w:rFonts w:ascii="Arial" w:eastAsia="Arial" w:hAnsi="Arial" w:cs="Arial"/>
          <w:sz w:val="20"/>
          <w:szCs w:val="20"/>
        </w:rPr>
        <w:t xml:space="preserve"> B., </w:t>
      </w:r>
      <w:r w:rsidR="001109B0" w:rsidRPr="0011598D">
        <w:rPr>
          <w:rFonts w:ascii="Arial" w:eastAsia="Arial" w:hAnsi="Arial" w:cs="Arial"/>
          <w:i/>
          <w:sz w:val="20"/>
          <w:szCs w:val="20"/>
        </w:rPr>
        <w:t>Fryzjerstwo z poradami kosmetycznymi</w:t>
      </w:r>
      <w:r w:rsidRPr="00443066">
        <w:rPr>
          <w:rFonts w:ascii="Arial" w:eastAsia="Arial" w:hAnsi="Arial" w:cs="Arial"/>
          <w:sz w:val="20"/>
          <w:szCs w:val="20"/>
        </w:rPr>
        <w:t>,</w:t>
      </w:r>
      <w:r w:rsidR="007B1949" w:rsidRPr="00443066">
        <w:rPr>
          <w:rFonts w:ascii="Arial" w:eastAsia="Arial" w:hAnsi="Arial" w:cs="Arial"/>
          <w:sz w:val="20"/>
          <w:szCs w:val="20"/>
        </w:rPr>
        <w:t xml:space="preserve"> REA, Warszawa 2006.</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Schmidt W., Ackermann J., </w:t>
      </w:r>
      <w:proofErr w:type="spellStart"/>
      <w:r w:rsidRPr="00443066">
        <w:rPr>
          <w:rFonts w:ascii="Arial" w:eastAsia="Arial" w:hAnsi="Arial" w:cs="Arial"/>
          <w:sz w:val="20"/>
          <w:szCs w:val="20"/>
        </w:rPr>
        <w:t>Engel</w:t>
      </w:r>
      <w:proofErr w:type="spellEnd"/>
      <w:r w:rsidRPr="00443066">
        <w:rPr>
          <w:rFonts w:ascii="Arial" w:eastAsia="Arial" w:hAnsi="Arial" w:cs="Arial"/>
          <w:sz w:val="20"/>
          <w:szCs w:val="20"/>
        </w:rPr>
        <w:t xml:space="preserve"> J., </w:t>
      </w:r>
      <w:proofErr w:type="spellStart"/>
      <w:r w:rsidRPr="00443066">
        <w:rPr>
          <w:rFonts w:ascii="Arial" w:eastAsia="Arial" w:hAnsi="Arial" w:cs="Arial"/>
          <w:sz w:val="20"/>
          <w:szCs w:val="20"/>
        </w:rPr>
        <w:t>Sengpiel</w:t>
      </w:r>
      <w:proofErr w:type="spellEnd"/>
      <w:r w:rsidRPr="00443066">
        <w:rPr>
          <w:rFonts w:ascii="Arial" w:eastAsia="Arial" w:hAnsi="Arial" w:cs="Arial"/>
          <w:sz w:val="20"/>
          <w:szCs w:val="20"/>
        </w:rPr>
        <w:t xml:space="preserve"> E., </w:t>
      </w:r>
      <w:r w:rsidR="007B1949" w:rsidRPr="00443066">
        <w:rPr>
          <w:rFonts w:ascii="Arial" w:eastAsia="Arial" w:hAnsi="Arial" w:cs="Arial"/>
          <w:sz w:val="20"/>
          <w:szCs w:val="20"/>
        </w:rPr>
        <w:t>Fryzjerstwo z poradami kosmetycznymi</w:t>
      </w:r>
      <w:r w:rsidRPr="00443066">
        <w:rPr>
          <w:rFonts w:ascii="Arial" w:eastAsia="Arial" w:hAnsi="Arial" w:cs="Arial"/>
          <w:sz w:val="20"/>
          <w:szCs w:val="20"/>
        </w:rPr>
        <w:t xml:space="preserve">, </w:t>
      </w:r>
      <w:r w:rsidR="007B1949" w:rsidRPr="00443066">
        <w:rPr>
          <w:rFonts w:ascii="Arial" w:eastAsia="Arial" w:hAnsi="Arial" w:cs="Arial"/>
          <w:sz w:val="20"/>
          <w:szCs w:val="20"/>
        </w:rPr>
        <w:t>REA, Warszawa 2000.</w:t>
      </w:r>
    </w:p>
    <w:p w:rsidR="007B1949" w:rsidRPr="00443066" w:rsidRDefault="00F079B9"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Marek Z., </w:t>
      </w:r>
      <w:r w:rsidR="001109B0" w:rsidRPr="0011598D">
        <w:rPr>
          <w:rFonts w:ascii="Arial" w:eastAsia="Arial" w:hAnsi="Arial" w:cs="Arial"/>
          <w:i/>
          <w:sz w:val="20"/>
          <w:szCs w:val="20"/>
        </w:rPr>
        <w:t>Fryzjerstwo</w:t>
      </w:r>
      <w:r w:rsidRPr="00443066">
        <w:rPr>
          <w:rFonts w:ascii="Arial" w:eastAsia="Arial" w:hAnsi="Arial" w:cs="Arial"/>
          <w:sz w:val="20"/>
          <w:szCs w:val="20"/>
        </w:rPr>
        <w:t xml:space="preserve">, </w:t>
      </w:r>
      <w:r w:rsidR="007B1949" w:rsidRPr="00443066">
        <w:rPr>
          <w:rFonts w:ascii="Arial" w:eastAsia="Arial" w:hAnsi="Arial" w:cs="Arial"/>
          <w:sz w:val="20"/>
          <w:szCs w:val="20"/>
        </w:rPr>
        <w:t>WSiP, Warszawa 2005.</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Schmidt O., </w:t>
      </w:r>
      <w:r w:rsidR="001109B0" w:rsidRPr="0011598D">
        <w:rPr>
          <w:rFonts w:ascii="Arial" w:eastAsia="Arial" w:hAnsi="Arial" w:cs="Arial"/>
          <w:i/>
          <w:sz w:val="20"/>
          <w:szCs w:val="20"/>
        </w:rPr>
        <w:t>Fryzury modne. Nowe trendy i kolory</w:t>
      </w:r>
      <w:r w:rsidR="007B1949" w:rsidRPr="00443066">
        <w:rPr>
          <w:rFonts w:ascii="Arial" w:eastAsia="Arial" w:hAnsi="Arial" w:cs="Arial"/>
          <w:sz w:val="20"/>
          <w:szCs w:val="20"/>
        </w:rPr>
        <w:t>, Świat Książki, Warszawa 2003.</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Rudawska I., </w:t>
      </w:r>
      <w:r w:rsidR="001109B0" w:rsidRPr="0011598D">
        <w:rPr>
          <w:rFonts w:ascii="Arial" w:eastAsia="Arial" w:hAnsi="Arial" w:cs="Arial"/>
          <w:i/>
          <w:sz w:val="20"/>
          <w:szCs w:val="20"/>
        </w:rPr>
        <w:t>Higiena pracy fryzjera</w:t>
      </w:r>
      <w:r w:rsidR="007B1949" w:rsidRPr="00443066">
        <w:rPr>
          <w:rFonts w:ascii="Arial" w:eastAsia="Arial" w:hAnsi="Arial" w:cs="Arial"/>
          <w:sz w:val="20"/>
          <w:szCs w:val="20"/>
        </w:rPr>
        <w:t>, WSiP, Warszawa 1996.</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Higiena. Ochrona zdrowia. Poradnik dla szkół medycznych</w:t>
      </w:r>
      <w:r w:rsidR="00E20BB5" w:rsidRPr="00443066">
        <w:rPr>
          <w:rFonts w:ascii="Arial" w:eastAsia="Arial" w:hAnsi="Arial" w:cs="Arial"/>
          <w:i/>
          <w:sz w:val="20"/>
          <w:szCs w:val="20"/>
        </w:rPr>
        <w:t>,</w:t>
      </w:r>
      <w:r w:rsidR="006C7B4A" w:rsidRPr="00443066">
        <w:rPr>
          <w:rFonts w:ascii="Arial" w:eastAsia="Arial" w:hAnsi="Arial" w:cs="Arial"/>
          <w:sz w:val="20"/>
          <w:szCs w:val="20"/>
        </w:rPr>
        <w:t xml:space="preserve"> </w:t>
      </w:r>
      <w:r w:rsidR="007B1949" w:rsidRPr="00443066">
        <w:rPr>
          <w:rFonts w:ascii="Arial" w:eastAsia="Arial" w:hAnsi="Arial" w:cs="Arial"/>
          <w:sz w:val="20"/>
          <w:szCs w:val="20"/>
        </w:rPr>
        <w:t>red. Korczak</w:t>
      </w:r>
      <w:r w:rsidR="00E20BB5" w:rsidRPr="00443066">
        <w:rPr>
          <w:rFonts w:ascii="Arial" w:eastAsia="Arial" w:hAnsi="Arial" w:cs="Arial"/>
          <w:sz w:val="20"/>
          <w:szCs w:val="20"/>
        </w:rPr>
        <w:t xml:space="preserve"> </w:t>
      </w:r>
      <w:r w:rsidR="007B1949" w:rsidRPr="00443066">
        <w:rPr>
          <w:rFonts w:ascii="Arial" w:eastAsia="Arial" w:hAnsi="Arial" w:cs="Arial"/>
          <w:sz w:val="20"/>
          <w:szCs w:val="20"/>
        </w:rPr>
        <w:t>C., PZWL, Warszawa 1994.</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Rudowska I., </w:t>
      </w:r>
      <w:r w:rsidR="001109B0" w:rsidRPr="0011598D">
        <w:rPr>
          <w:rFonts w:ascii="Arial" w:eastAsia="Arial" w:hAnsi="Arial" w:cs="Arial"/>
          <w:i/>
          <w:sz w:val="20"/>
          <w:szCs w:val="20"/>
        </w:rPr>
        <w:t>Jak być piękną na co dzień</w:t>
      </w:r>
      <w:r w:rsidR="007B1949" w:rsidRPr="00443066">
        <w:rPr>
          <w:rFonts w:ascii="Arial" w:eastAsia="Arial" w:hAnsi="Arial" w:cs="Arial"/>
          <w:sz w:val="20"/>
          <w:szCs w:val="20"/>
        </w:rPr>
        <w:t>, PZWL, Warszawa 1990.</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9" w:history="1">
        <w:proofErr w:type="spellStart"/>
        <w:r w:rsidR="005E0678" w:rsidRPr="00443066">
          <w:rPr>
            <w:rFonts w:ascii="Arial" w:eastAsia="Arial" w:hAnsi="Arial" w:cs="Arial"/>
            <w:sz w:val="20"/>
            <w:szCs w:val="20"/>
          </w:rPr>
          <w:t>Samulczyk</w:t>
        </w:r>
        <w:proofErr w:type="spellEnd"/>
        <w:r w:rsidR="005E0678" w:rsidRPr="00443066">
          <w:rPr>
            <w:rFonts w:ascii="Arial" w:eastAsia="Arial" w:hAnsi="Arial" w:cs="Arial"/>
            <w:sz w:val="20"/>
            <w:szCs w:val="20"/>
          </w:rPr>
          <w:t>-Wolska</w:t>
        </w:r>
      </w:hyperlink>
      <w:r w:rsidR="005E0678" w:rsidRPr="00443066">
        <w:rPr>
          <w:rFonts w:ascii="Arial" w:eastAsia="Arial" w:hAnsi="Arial" w:cs="Arial"/>
          <w:sz w:val="20"/>
          <w:szCs w:val="20"/>
        </w:rPr>
        <w:t xml:space="preserve"> M., </w:t>
      </w:r>
      <w:hyperlink r:id="rId10" w:history="1">
        <w:r w:rsidR="005E0678" w:rsidRPr="00443066">
          <w:rPr>
            <w:rFonts w:ascii="Arial" w:eastAsia="Arial" w:hAnsi="Arial" w:cs="Arial"/>
            <w:sz w:val="20"/>
            <w:szCs w:val="20"/>
          </w:rPr>
          <w:t xml:space="preserve"> Dul</w:t>
        </w:r>
      </w:hyperlink>
      <w:r w:rsidR="005E0678" w:rsidRPr="00443066">
        <w:rPr>
          <w:rFonts w:ascii="Arial" w:eastAsia="Arial" w:hAnsi="Arial" w:cs="Arial"/>
          <w:sz w:val="20"/>
          <w:szCs w:val="20"/>
        </w:rPr>
        <w:t xml:space="preserve"> A., </w:t>
      </w:r>
      <w:hyperlink r:id="rId11" w:history="1">
        <w:proofErr w:type="spellStart"/>
        <w:r w:rsidR="005E0678" w:rsidRPr="00443066">
          <w:rPr>
            <w:rFonts w:ascii="Arial" w:eastAsia="Arial" w:hAnsi="Arial" w:cs="Arial"/>
            <w:sz w:val="20"/>
            <w:szCs w:val="20"/>
          </w:rPr>
          <w:t>Rochowski</w:t>
        </w:r>
        <w:proofErr w:type="spellEnd"/>
      </w:hyperlink>
      <w:r w:rsidR="005E0678" w:rsidRPr="00443066">
        <w:rPr>
          <w:rFonts w:ascii="Arial" w:eastAsia="Arial" w:hAnsi="Arial" w:cs="Arial"/>
          <w:sz w:val="20"/>
          <w:szCs w:val="20"/>
        </w:rPr>
        <w:t xml:space="preserve"> P., </w:t>
      </w:r>
      <w:r w:rsidR="001109B0" w:rsidRPr="0011598D">
        <w:rPr>
          <w:rFonts w:ascii="Arial" w:eastAsia="Arial" w:hAnsi="Arial" w:cs="Arial"/>
          <w:i/>
          <w:sz w:val="20"/>
          <w:szCs w:val="20"/>
        </w:rPr>
        <w:t>Język angielski zawodowy w branży fryzjersko-kosmetycznej</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Zeszyt ćwiczeń</w:t>
      </w:r>
      <w:r w:rsidR="00B5781D" w:rsidRPr="00443066">
        <w:rPr>
          <w:rFonts w:ascii="Arial" w:eastAsia="Arial" w:hAnsi="Arial" w:cs="Arial"/>
          <w:sz w:val="20"/>
          <w:szCs w:val="20"/>
        </w:rPr>
        <w:t xml:space="preserve">, </w:t>
      </w:r>
      <w:r w:rsidR="007B1949" w:rsidRPr="00443066">
        <w:rPr>
          <w:rFonts w:ascii="Arial" w:eastAsia="Arial" w:hAnsi="Arial" w:cs="Arial"/>
          <w:sz w:val="20"/>
          <w:szCs w:val="20"/>
        </w:rPr>
        <w:t>WSiP, Warszawa 2013.</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Martini M-C., </w:t>
      </w:r>
      <w:r w:rsidR="001109B0" w:rsidRPr="0011598D">
        <w:rPr>
          <w:rFonts w:ascii="Arial" w:eastAsia="Arial" w:hAnsi="Arial" w:cs="Arial"/>
          <w:i/>
          <w:sz w:val="20"/>
          <w:szCs w:val="20"/>
        </w:rPr>
        <w:t>Kosmetologia i farmakologia skóry</w:t>
      </w:r>
      <w:r w:rsidR="007B1949" w:rsidRPr="00443066">
        <w:rPr>
          <w:rFonts w:ascii="Arial" w:eastAsia="Arial" w:hAnsi="Arial" w:cs="Arial"/>
          <w:sz w:val="20"/>
          <w:szCs w:val="20"/>
        </w:rPr>
        <w:t>, red. polskiego wydania Placek W., PZWL, Warszawa 2008.</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Faber S., </w:t>
      </w:r>
      <w:r w:rsidR="001109B0" w:rsidRPr="0011598D">
        <w:rPr>
          <w:rFonts w:ascii="Arial" w:eastAsia="Arial" w:hAnsi="Arial" w:cs="Arial"/>
          <w:i/>
          <w:sz w:val="20"/>
          <w:szCs w:val="20"/>
        </w:rPr>
        <w:t>Kosmetyka naturalna</w:t>
      </w:r>
      <w:r w:rsidR="007B1949" w:rsidRPr="00443066">
        <w:rPr>
          <w:rFonts w:ascii="Arial" w:eastAsia="Arial" w:hAnsi="Arial" w:cs="Arial"/>
          <w:sz w:val="20"/>
          <w:szCs w:val="20"/>
        </w:rPr>
        <w:t>, SPAR, Monachium 1974.</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Dylewska-</w:t>
      </w:r>
      <w:proofErr w:type="spellStart"/>
      <w:r w:rsidRPr="00443066">
        <w:rPr>
          <w:rFonts w:ascii="Arial" w:eastAsia="Arial" w:hAnsi="Arial" w:cs="Arial"/>
          <w:sz w:val="20"/>
          <w:szCs w:val="20"/>
        </w:rPr>
        <w:t>Grzelakowska</w:t>
      </w:r>
      <w:proofErr w:type="spellEnd"/>
      <w:r w:rsidRPr="00443066">
        <w:rPr>
          <w:rFonts w:ascii="Arial" w:eastAsia="Arial" w:hAnsi="Arial" w:cs="Arial"/>
          <w:sz w:val="20"/>
          <w:szCs w:val="20"/>
        </w:rPr>
        <w:t xml:space="preserve"> J., </w:t>
      </w:r>
      <w:r w:rsidR="001109B0" w:rsidRPr="0011598D">
        <w:rPr>
          <w:rFonts w:ascii="Arial" w:eastAsia="Arial" w:hAnsi="Arial" w:cs="Arial"/>
          <w:i/>
          <w:sz w:val="20"/>
          <w:szCs w:val="20"/>
        </w:rPr>
        <w:t>Kosmetyka stosowana</w:t>
      </w:r>
      <w:r w:rsidR="007B1949" w:rsidRPr="00443066">
        <w:rPr>
          <w:rFonts w:ascii="Arial" w:eastAsia="Arial" w:hAnsi="Arial" w:cs="Arial"/>
          <w:sz w:val="20"/>
          <w:szCs w:val="20"/>
        </w:rPr>
        <w:t>, WSiP, Warszawa 2010.</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Peters</w:t>
      </w:r>
      <w:proofErr w:type="spellEnd"/>
      <w:r w:rsidRPr="00443066">
        <w:rPr>
          <w:rFonts w:ascii="Arial" w:eastAsia="Arial" w:hAnsi="Arial" w:cs="Arial"/>
          <w:sz w:val="20"/>
          <w:szCs w:val="20"/>
        </w:rPr>
        <w:t xml:space="preserve"> J., </w:t>
      </w:r>
      <w:r w:rsidR="001109B0" w:rsidRPr="0011598D">
        <w:rPr>
          <w:rFonts w:ascii="Arial" w:eastAsia="Arial" w:hAnsi="Arial" w:cs="Arial"/>
          <w:i/>
          <w:sz w:val="20"/>
          <w:szCs w:val="20"/>
        </w:rPr>
        <w:t>Kosmetyka</w:t>
      </w:r>
      <w:r w:rsidR="007B1949" w:rsidRPr="00443066">
        <w:rPr>
          <w:rFonts w:ascii="Arial" w:eastAsia="Arial" w:hAnsi="Arial" w:cs="Arial"/>
          <w:sz w:val="20"/>
          <w:szCs w:val="20"/>
        </w:rPr>
        <w:t>, REA,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Leksykon szkolny</w:t>
      </w:r>
      <w:r w:rsidR="005E0678" w:rsidRPr="00443066">
        <w:rPr>
          <w:rFonts w:ascii="Arial" w:eastAsia="Arial" w:hAnsi="Arial" w:cs="Arial"/>
          <w:sz w:val="20"/>
          <w:szCs w:val="20"/>
        </w:rPr>
        <w:t>,</w:t>
      </w:r>
      <w:r w:rsidR="007B1949" w:rsidRPr="00443066">
        <w:rPr>
          <w:rFonts w:ascii="Arial" w:eastAsia="Arial" w:hAnsi="Arial" w:cs="Arial"/>
          <w:sz w:val="20"/>
          <w:szCs w:val="20"/>
        </w:rPr>
        <w:t xml:space="preserve"> red. Rota D., ARTI, Warszawa 2005.</w:t>
      </w:r>
    </w:p>
    <w:p w:rsidR="007B1949" w:rsidRPr="00443066" w:rsidRDefault="005E0678"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Owczarczyk van </w:t>
      </w:r>
      <w:proofErr w:type="spellStart"/>
      <w:r w:rsidRPr="00443066">
        <w:rPr>
          <w:rFonts w:ascii="Arial" w:eastAsia="Arial" w:hAnsi="Arial" w:cs="Arial"/>
          <w:sz w:val="20"/>
          <w:szCs w:val="20"/>
        </w:rPr>
        <w:t>Oyen</w:t>
      </w:r>
      <w:proofErr w:type="spellEnd"/>
      <w:r w:rsidRPr="00443066">
        <w:rPr>
          <w:rFonts w:ascii="Arial" w:eastAsia="Arial" w:hAnsi="Arial" w:cs="Arial"/>
          <w:sz w:val="20"/>
          <w:szCs w:val="20"/>
        </w:rPr>
        <w:t xml:space="preserve"> J., </w:t>
      </w:r>
      <w:r w:rsidR="001109B0" w:rsidRPr="0011598D">
        <w:rPr>
          <w:rFonts w:ascii="Arial" w:eastAsia="Arial" w:hAnsi="Arial" w:cs="Arial"/>
          <w:i/>
          <w:sz w:val="20"/>
          <w:szCs w:val="20"/>
        </w:rPr>
        <w:t>Młodość i uroda na długie lata. Zarys nowoczesnej kosmetyki</w:t>
      </w:r>
      <w:r w:rsidR="007B1949" w:rsidRPr="00443066">
        <w:rPr>
          <w:rFonts w:ascii="Arial" w:eastAsia="Arial" w:hAnsi="Arial" w:cs="Arial"/>
          <w:sz w:val="20"/>
          <w:szCs w:val="20"/>
        </w:rPr>
        <w:t>, SPAR, Warszawa 1994.</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Nowoczesne fryzjerstwo. Chemia, Technologie, Techniki</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 xml:space="preserve">red. </w:t>
      </w:r>
      <w:proofErr w:type="spellStart"/>
      <w:r w:rsidR="007B1949" w:rsidRPr="00443066">
        <w:rPr>
          <w:rFonts w:ascii="Arial" w:eastAsia="Arial" w:hAnsi="Arial" w:cs="Arial"/>
          <w:sz w:val="20"/>
          <w:szCs w:val="20"/>
        </w:rPr>
        <w:t>Sumirsk</w:t>
      </w:r>
      <w:r w:rsidR="00E20BB5" w:rsidRPr="00443066">
        <w:rPr>
          <w:rFonts w:ascii="Arial" w:eastAsia="Arial" w:hAnsi="Arial" w:cs="Arial"/>
          <w:sz w:val="20"/>
          <w:szCs w:val="20"/>
        </w:rPr>
        <w:t>a</w:t>
      </w:r>
      <w:proofErr w:type="spellEnd"/>
      <w:r w:rsidR="007B1949" w:rsidRPr="00443066">
        <w:rPr>
          <w:rFonts w:ascii="Arial" w:eastAsia="Arial" w:hAnsi="Arial" w:cs="Arial"/>
          <w:sz w:val="20"/>
          <w:szCs w:val="20"/>
        </w:rPr>
        <w:t xml:space="preserve"> Z., P.P.H.U.</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„SUZI”, Warszawa 2005.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Nowoczesne zabiegi fryzjerskie</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 xml:space="preserve">red. </w:t>
      </w:r>
      <w:proofErr w:type="spellStart"/>
      <w:r w:rsidR="007B1949" w:rsidRPr="00443066">
        <w:rPr>
          <w:rFonts w:ascii="Arial" w:eastAsia="Arial" w:hAnsi="Arial" w:cs="Arial"/>
          <w:sz w:val="20"/>
          <w:szCs w:val="20"/>
        </w:rPr>
        <w:t>Sumirsk</w:t>
      </w:r>
      <w:r w:rsidR="00E20BB5" w:rsidRPr="00443066">
        <w:rPr>
          <w:rFonts w:ascii="Arial" w:eastAsia="Arial" w:hAnsi="Arial" w:cs="Arial"/>
          <w:sz w:val="20"/>
          <w:szCs w:val="20"/>
        </w:rPr>
        <w:t>a</w:t>
      </w:r>
      <w:proofErr w:type="spellEnd"/>
      <w:r w:rsidR="007B1949" w:rsidRPr="00443066">
        <w:rPr>
          <w:rFonts w:ascii="Arial" w:eastAsia="Arial" w:hAnsi="Arial" w:cs="Arial"/>
          <w:sz w:val="20"/>
          <w:szCs w:val="20"/>
        </w:rPr>
        <w:t xml:space="preserve"> Z., P.P.H.U.</w:t>
      </w:r>
      <w:r w:rsidR="005E0678" w:rsidRPr="00443066">
        <w:rPr>
          <w:rFonts w:ascii="Arial" w:eastAsia="Arial" w:hAnsi="Arial" w:cs="Arial"/>
          <w:sz w:val="20"/>
          <w:szCs w:val="20"/>
        </w:rPr>
        <w:t xml:space="preserve"> </w:t>
      </w:r>
      <w:r w:rsidR="007B1949" w:rsidRPr="00443066">
        <w:rPr>
          <w:rFonts w:ascii="Arial" w:eastAsia="Arial" w:hAnsi="Arial" w:cs="Arial"/>
          <w:sz w:val="20"/>
          <w:szCs w:val="20"/>
        </w:rPr>
        <w:t>„SUZI”, Warszawa 2018.</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12" w:history="1">
        <w:r w:rsidR="005E0678" w:rsidRPr="00443066">
          <w:rPr>
            <w:rFonts w:ascii="Arial" w:eastAsia="Arial" w:hAnsi="Arial" w:cs="Arial"/>
            <w:sz w:val="20"/>
            <w:szCs w:val="20"/>
          </w:rPr>
          <w:t>Kulikowska-Jakubik</w:t>
        </w:r>
      </w:hyperlink>
      <w:r w:rsidR="005E0678" w:rsidRPr="00443066">
        <w:rPr>
          <w:rFonts w:ascii="Arial" w:eastAsia="Arial" w:hAnsi="Arial" w:cs="Arial"/>
          <w:sz w:val="20"/>
          <w:szCs w:val="20"/>
        </w:rPr>
        <w:t xml:space="preserve"> T., </w:t>
      </w:r>
      <w:hyperlink r:id="rId13" w:history="1">
        <w:r w:rsidR="005E0678" w:rsidRPr="00443066">
          <w:rPr>
            <w:rFonts w:ascii="Arial" w:eastAsia="Arial" w:hAnsi="Arial" w:cs="Arial"/>
            <w:sz w:val="20"/>
            <w:szCs w:val="20"/>
          </w:rPr>
          <w:t>Richter</w:t>
        </w:r>
      </w:hyperlink>
      <w:r w:rsidR="005E0678" w:rsidRPr="00443066">
        <w:rPr>
          <w:rFonts w:ascii="Arial" w:eastAsia="Arial" w:hAnsi="Arial" w:cs="Arial"/>
          <w:sz w:val="20"/>
          <w:szCs w:val="20"/>
        </w:rPr>
        <w:t xml:space="preserve"> M., </w:t>
      </w:r>
      <w:r w:rsidR="001109B0" w:rsidRPr="0011598D">
        <w:rPr>
          <w:rFonts w:ascii="Arial" w:eastAsia="Arial" w:hAnsi="Arial" w:cs="Arial"/>
          <w:i/>
          <w:sz w:val="20"/>
          <w:szCs w:val="20"/>
        </w:rPr>
        <w:t>Podstawy fryzjerstwa. Podręcznik do zawodu technik usług fryzjerskich</w:t>
      </w:r>
      <w:r w:rsidR="005E0678" w:rsidRPr="00443066">
        <w:rPr>
          <w:rFonts w:ascii="Arial" w:eastAsia="Arial" w:hAnsi="Arial" w:cs="Arial"/>
          <w:sz w:val="20"/>
          <w:szCs w:val="20"/>
        </w:rPr>
        <w:t>,</w:t>
      </w:r>
      <w:r w:rsidR="007B1949" w:rsidRPr="00443066">
        <w:rPr>
          <w:rFonts w:ascii="Arial" w:eastAsia="Arial" w:hAnsi="Arial" w:cs="Arial"/>
          <w:sz w:val="20"/>
          <w:szCs w:val="20"/>
        </w:rPr>
        <w:t xml:space="preserve"> WSiP, Warszawa 2015.</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14" w:history="1">
        <w:r w:rsidR="005E0678" w:rsidRPr="00443066">
          <w:rPr>
            <w:rFonts w:ascii="Arial" w:eastAsia="Arial" w:hAnsi="Arial" w:cs="Arial"/>
            <w:sz w:val="20"/>
            <w:szCs w:val="20"/>
          </w:rPr>
          <w:t>Kulikowska-Jakubik</w:t>
        </w:r>
      </w:hyperlink>
      <w:r w:rsidR="005E0678" w:rsidRPr="00443066">
        <w:rPr>
          <w:rFonts w:ascii="Arial" w:eastAsia="Arial" w:hAnsi="Arial" w:cs="Arial"/>
          <w:sz w:val="20"/>
          <w:szCs w:val="20"/>
        </w:rPr>
        <w:t xml:space="preserve"> T., </w:t>
      </w:r>
      <w:hyperlink r:id="rId15" w:history="1">
        <w:r w:rsidR="005E0678" w:rsidRPr="00443066">
          <w:rPr>
            <w:rFonts w:ascii="Arial" w:eastAsia="Arial" w:hAnsi="Arial" w:cs="Arial"/>
            <w:sz w:val="20"/>
            <w:szCs w:val="20"/>
          </w:rPr>
          <w:t>Jakubik</w:t>
        </w:r>
      </w:hyperlink>
      <w:r w:rsidR="005E0678" w:rsidRPr="00443066">
        <w:rPr>
          <w:rFonts w:ascii="Arial" w:eastAsia="Arial" w:hAnsi="Arial" w:cs="Arial"/>
          <w:sz w:val="20"/>
          <w:szCs w:val="20"/>
        </w:rPr>
        <w:t xml:space="preserve"> A., </w:t>
      </w:r>
      <w:hyperlink r:id="rId16" w:history="1">
        <w:r w:rsidR="005E0678" w:rsidRPr="00443066">
          <w:rPr>
            <w:rFonts w:ascii="Arial" w:eastAsia="Arial" w:hAnsi="Arial" w:cs="Arial"/>
            <w:sz w:val="20"/>
            <w:szCs w:val="20"/>
          </w:rPr>
          <w:t>Richter</w:t>
        </w:r>
      </w:hyperlink>
      <w:r w:rsidR="005E0678" w:rsidRPr="00443066">
        <w:rPr>
          <w:rFonts w:ascii="Arial" w:eastAsia="Arial" w:hAnsi="Arial" w:cs="Arial"/>
          <w:sz w:val="20"/>
          <w:szCs w:val="20"/>
        </w:rPr>
        <w:t xml:space="preserve"> M., </w:t>
      </w:r>
      <w:r w:rsidR="001109B0" w:rsidRPr="0011598D">
        <w:rPr>
          <w:rFonts w:ascii="Arial" w:eastAsia="Arial" w:hAnsi="Arial" w:cs="Arial"/>
          <w:i/>
          <w:sz w:val="20"/>
          <w:szCs w:val="20"/>
        </w:rPr>
        <w:t>Pracownia fryzjerska. Wykonywanie zabiegów fryzjerskich. Fryzjer i technik usług fryzjerskich. Kwalifikacja A.19</w:t>
      </w:r>
      <w:r w:rsidR="00122F6A" w:rsidRPr="00443066">
        <w:rPr>
          <w:rFonts w:ascii="Arial" w:eastAsia="Arial" w:hAnsi="Arial" w:cs="Arial"/>
          <w:i/>
          <w:sz w:val="20"/>
          <w:szCs w:val="20"/>
        </w:rPr>
        <w:t>,</w:t>
      </w:r>
      <w:r w:rsidR="007B1949" w:rsidRPr="00443066">
        <w:rPr>
          <w:rFonts w:ascii="Arial" w:eastAsia="Arial" w:hAnsi="Arial" w:cs="Arial"/>
          <w:sz w:val="20"/>
          <w:szCs w:val="20"/>
        </w:rPr>
        <w:t xml:space="preserve"> WSiP, Warszawa 2015.</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17" w:history="1">
        <w:r w:rsidR="005E0678" w:rsidRPr="00443066">
          <w:rPr>
            <w:rFonts w:ascii="Arial" w:eastAsia="Arial" w:hAnsi="Arial" w:cs="Arial"/>
            <w:sz w:val="20"/>
            <w:szCs w:val="20"/>
          </w:rPr>
          <w:t xml:space="preserve"> Wach-</w:t>
        </w:r>
        <w:proofErr w:type="spellStart"/>
        <w:r w:rsidR="005E0678" w:rsidRPr="00443066">
          <w:rPr>
            <w:rFonts w:ascii="Arial" w:eastAsia="Arial" w:hAnsi="Arial" w:cs="Arial"/>
            <w:sz w:val="20"/>
            <w:szCs w:val="20"/>
          </w:rPr>
          <w:t>Mińkowska</w:t>
        </w:r>
        <w:proofErr w:type="spellEnd"/>
      </w:hyperlink>
      <w:r w:rsidR="005E0678" w:rsidRPr="00443066">
        <w:rPr>
          <w:rFonts w:ascii="Arial" w:eastAsia="Arial" w:hAnsi="Arial" w:cs="Arial"/>
          <w:sz w:val="20"/>
          <w:szCs w:val="20"/>
        </w:rPr>
        <w:t xml:space="preserve"> B., </w:t>
      </w:r>
      <w:hyperlink r:id="rId18" w:history="1">
        <w:r w:rsidR="005E0678" w:rsidRPr="00443066">
          <w:rPr>
            <w:rFonts w:ascii="Arial" w:eastAsia="Arial" w:hAnsi="Arial" w:cs="Arial"/>
            <w:sz w:val="20"/>
            <w:szCs w:val="20"/>
          </w:rPr>
          <w:t xml:space="preserve"> </w:t>
        </w:r>
        <w:proofErr w:type="spellStart"/>
        <w:r w:rsidR="005E0678" w:rsidRPr="00443066">
          <w:rPr>
            <w:rFonts w:ascii="Arial" w:eastAsia="Arial" w:hAnsi="Arial" w:cs="Arial"/>
            <w:sz w:val="20"/>
            <w:szCs w:val="20"/>
          </w:rPr>
          <w:t>Dytmar</w:t>
        </w:r>
        <w:proofErr w:type="spellEnd"/>
      </w:hyperlink>
      <w:r w:rsidR="005E0678" w:rsidRPr="00443066">
        <w:rPr>
          <w:rFonts w:ascii="Arial" w:eastAsia="Arial" w:hAnsi="Arial" w:cs="Arial"/>
          <w:sz w:val="20"/>
          <w:szCs w:val="20"/>
        </w:rPr>
        <w:t xml:space="preserve"> A., </w:t>
      </w:r>
      <w:hyperlink r:id="rId19" w:history="1">
        <w:r w:rsidR="005E0678" w:rsidRPr="00443066">
          <w:rPr>
            <w:rFonts w:ascii="Arial" w:eastAsia="Arial" w:hAnsi="Arial" w:cs="Arial"/>
            <w:sz w:val="20"/>
            <w:szCs w:val="20"/>
          </w:rPr>
          <w:t>Mierzwa</w:t>
        </w:r>
      </w:hyperlink>
      <w:r w:rsidR="005E0678" w:rsidRPr="00443066">
        <w:rPr>
          <w:rFonts w:ascii="Arial" w:eastAsia="Arial" w:hAnsi="Arial" w:cs="Arial"/>
          <w:sz w:val="20"/>
          <w:szCs w:val="20"/>
        </w:rPr>
        <w:t xml:space="preserve"> E., </w:t>
      </w:r>
      <w:r w:rsidR="001109B0" w:rsidRPr="0011598D">
        <w:rPr>
          <w:rFonts w:ascii="Arial" w:eastAsia="Arial" w:hAnsi="Arial" w:cs="Arial"/>
          <w:i/>
          <w:sz w:val="20"/>
          <w:szCs w:val="20"/>
        </w:rPr>
        <w:t>Pracownia stylizacji fryzur. Kwalifikacja A.23. Projektowanie fryzur</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proofErr w:type="spellStart"/>
      <w:r w:rsidRPr="0011598D">
        <w:rPr>
          <w:rFonts w:ascii="Arial" w:eastAsia="Arial" w:hAnsi="Arial" w:cs="Arial"/>
          <w:i/>
          <w:sz w:val="20"/>
          <w:szCs w:val="20"/>
        </w:rPr>
        <w:t>Shortcut</w:t>
      </w:r>
      <w:proofErr w:type="spellEnd"/>
      <w:r w:rsidRPr="0011598D">
        <w:rPr>
          <w:rFonts w:ascii="Arial" w:eastAsia="Arial" w:hAnsi="Arial" w:cs="Arial"/>
          <w:i/>
          <w:sz w:val="20"/>
          <w:szCs w:val="20"/>
        </w:rPr>
        <w:t xml:space="preserve"> </w:t>
      </w:r>
      <w:proofErr w:type="spellStart"/>
      <w:r w:rsidRPr="0011598D">
        <w:rPr>
          <w:rFonts w:ascii="Arial" w:eastAsia="Arial" w:hAnsi="Arial" w:cs="Arial"/>
          <w:i/>
          <w:sz w:val="20"/>
          <w:szCs w:val="20"/>
        </w:rPr>
        <w:t>Hair</w:t>
      </w:r>
      <w:proofErr w:type="spellEnd"/>
      <w:r w:rsidRPr="0011598D">
        <w:rPr>
          <w:rFonts w:ascii="Arial" w:eastAsia="Arial" w:hAnsi="Arial" w:cs="Arial"/>
          <w:i/>
          <w:sz w:val="20"/>
          <w:szCs w:val="20"/>
        </w:rPr>
        <w:t xml:space="preserve"> Salon. Angielski w salonie fryzjerskim</w:t>
      </w:r>
      <w:r w:rsidR="00B86681" w:rsidRPr="00443066">
        <w:rPr>
          <w:rFonts w:ascii="Arial" w:eastAsia="Arial" w:hAnsi="Arial" w:cs="Arial"/>
          <w:i/>
          <w:sz w:val="20"/>
          <w:szCs w:val="20"/>
        </w:rPr>
        <w:t>,</w:t>
      </w:r>
      <w:r w:rsidR="007B1949" w:rsidRPr="00443066">
        <w:rPr>
          <w:rFonts w:ascii="Arial" w:eastAsia="Arial" w:hAnsi="Arial" w:cs="Arial"/>
          <w:sz w:val="20"/>
          <w:szCs w:val="20"/>
        </w:rPr>
        <w:t xml:space="preserve"> red. </w:t>
      </w:r>
      <w:proofErr w:type="spellStart"/>
      <w:r w:rsidR="007B1949" w:rsidRPr="00443066">
        <w:rPr>
          <w:rFonts w:ascii="Arial" w:eastAsia="Arial" w:hAnsi="Arial" w:cs="Arial"/>
          <w:sz w:val="20"/>
          <w:szCs w:val="20"/>
        </w:rPr>
        <w:t>Sumirsk</w:t>
      </w:r>
      <w:r w:rsidR="00B86681" w:rsidRPr="00443066">
        <w:rPr>
          <w:rFonts w:ascii="Arial" w:eastAsia="Arial" w:hAnsi="Arial" w:cs="Arial"/>
          <w:sz w:val="20"/>
          <w:szCs w:val="20"/>
        </w:rPr>
        <w:t>a</w:t>
      </w:r>
      <w:proofErr w:type="spellEnd"/>
      <w:r w:rsidR="00B86681" w:rsidRPr="00443066">
        <w:rPr>
          <w:rFonts w:ascii="Arial" w:eastAsia="Arial" w:hAnsi="Arial" w:cs="Arial"/>
          <w:sz w:val="20"/>
          <w:szCs w:val="20"/>
        </w:rPr>
        <w:t xml:space="preserve"> </w:t>
      </w:r>
      <w:r w:rsidR="007B1949" w:rsidRPr="00443066">
        <w:rPr>
          <w:rFonts w:ascii="Arial" w:eastAsia="Arial" w:hAnsi="Arial" w:cs="Arial"/>
          <w:sz w:val="20"/>
          <w:szCs w:val="20"/>
        </w:rPr>
        <w:t>Z., P.P.H.U.</w:t>
      </w:r>
      <w:r w:rsidR="00B86681" w:rsidRPr="00443066">
        <w:rPr>
          <w:rFonts w:ascii="Arial" w:eastAsia="Arial" w:hAnsi="Arial" w:cs="Arial"/>
          <w:sz w:val="20"/>
          <w:szCs w:val="20"/>
        </w:rPr>
        <w:t xml:space="preserve"> </w:t>
      </w:r>
      <w:r w:rsidR="007B1949" w:rsidRPr="00443066">
        <w:rPr>
          <w:rFonts w:ascii="Arial" w:eastAsia="Arial" w:hAnsi="Arial" w:cs="Arial"/>
          <w:sz w:val="20"/>
          <w:szCs w:val="20"/>
        </w:rPr>
        <w:t>„SUZI”, Warszawa 2013.</w:t>
      </w:r>
    </w:p>
    <w:p w:rsidR="007B1949" w:rsidRPr="00443066" w:rsidRDefault="00B86681"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Lühr</w:t>
      </w:r>
      <w:proofErr w:type="spellEnd"/>
      <w:r w:rsidRPr="00443066">
        <w:rPr>
          <w:rFonts w:ascii="Arial" w:eastAsia="Arial" w:hAnsi="Arial" w:cs="Arial"/>
          <w:sz w:val="20"/>
          <w:szCs w:val="20"/>
        </w:rPr>
        <w:t xml:space="preserve"> G., </w:t>
      </w:r>
      <w:r w:rsidR="001109B0" w:rsidRPr="0011598D">
        <w:rPr>
          <w:rFonts w:ascii="Arial" w:eastAsia="Arial" w:hAnsi="Arial" w:cs="Arial"/>
          <w:i/>
          <w:sz w:val="20"/>
          <w:szCs w:val="20"/>
        </w:rPr>
        <w:t>Stylizacja – elementy projektowania fryzur</w:t>
      </w:r>
      <w:r w:rsidRPr="00443066">
        <w:rPr>
          <w:rFonts w:ascii="Arial" w:eastAsia="Arial" w:hAnsi="Arial" w:cs="Arial"/>
          <w:sz w:val="20"/>
          <w:szCs w:val="20"/>
        </w:rPr>
        <w:t>,</w:t>
      </w:r>
      <w:r w:rsidR="007B1949" w:rsidRPr="00443066">
        <w:rPr>
          <w:rFonts w:ascii="Arial" w:eastAsia="Arial" w:hAnsi="Arial" w:cs="Arial"/>
          <w:sz w:val="20"/>
          <w:szCs w:val="20"/>
        </w:rPr>
        <w:t xml:space="preserve"> red. polskiego wydania. </w:t>
      </w:r>
      <w:proofErr w:type="spellStart"/>
      <w:r w:rsidR="007B1949" w:rsidRPr="00443066">
        <w:rPr>
          <w:rFonts w:ascii="Arial" w:eastAsia="Arial" w:hAnsi="Arial" w:cs="Arial"/>
          <w:sz w:val="20"/>
          <w:szCs w:val="20"/>
        </w:rPr>
        <w:t>Frąk</w:t>
      </w:r>
      <w:proofErr w:type="spellEnd"/>
      <w:r w:rsidR="007B1949" w:rsidRPr="00443066">
        <w:rPr>
          <w:rFonts w:ascii="Arial" w:eastAsia="Arial" w:hAnsi="Arial" w:cs="Arial"/>
          <w:sz w:val="20"/>
          <w:szCs w:val="20"/>
        </w:rPr>
        <w:t xml:space="preserve"> D., Karolak B., REA, Warszawa 2006.</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20" w:history="1">
        <w:r w:rsidR="00B86681" w:rsidRPr="00443066">
          <w:rPr>
            <w:rFonts w:ascii="Arial" w:eastAsia="Arial" w:hAnsi="Arial" w:cs="Arial"/>
            <w:sz w:val="20"/>
            <w:szCs w:val="20"/>
          </w:rPr>
          <w:t xml:space="preserve"> Wach-</w:t>
        </w:r>
        <w:proofErr w:type="spellStart"/>
        <w:r w:rsidR="00B86681" w:rsidRPr="00443066">
          <w:rPr>
            <w:rFonts w:ascii="Arial" w:eastAsia="Arial" w:hAnsi="Arial" w:cs="Arial"/>
            <w:sz w:val="20"/>
            <w:szCs w:val="20"/>
          </w:rPr>
          <w:t>Mińkowska</w:t>
        </w:r>
        <w:proofErr w:type="spellEnd"/>
      </w:hyperlink>
      <w:r w:rsidR="00B86681" w:rsidRPr="00443066">
        <w:rPr>
          <w:rFonts w:ascii="Arial" w:eastAsia="Arial" w:hAnsi="Arial" w:cs="Arial"/>
          <w:sz w:val="20"/>
          <w:szCs w:val="20"/>
        </w:rPr>
        <w:t xml:space="preserve"> B., </w:t>
      </w:r>
      <w:hyperlink r:id="rId21" w:history="1">
        <w:r w:rsidR="00B86681" w:rsidRPr="00443066">
          <w:rPr>
            <w:rFonts w:ascii="Arial" w:eastAsia="Arial" w:hAnsi="Arial" w:cs="Arial"/>
            <w:sz w:val="20"/>
            <w:szCs w:val="20"/>
          </w:rPr>
          <w:t>Mierzwa</w:t>
        </w:r>
      </w:hyperlink>
      <w:r w:rsidR="00B86681" w:rsidRPr="00443066">
        <w:rPr>
          <w:rFonts w:ascii="Arial" w:eastAsia="Arial" w:hAnsi="Arial" w:cs="Arial"/>
          <w:sz w:val="20"/>
          <w:szCs w:val="20"/>
        </w:rPr>
        <w:t xml:space="preserve"> E.,</w:t>
      </w:r>
      <w:r w:rsidR="00B86681" w:rsidRPr="00443066">
        <w:rPr>
          <w:rFonts w:ascii="Arial" w:eastAsia="Arial" w:hAnsi="Arial" w:cs="Arial"/>
          <w:i/>
          <w:sz w:val="20"/>
          <w:szCs w:val="20"/>
        </w:rPr>
        <w:t xml:space="preserve"> </w:t>
      </w:r>
      <w:r w:rsidR="001109B0" w:rsidRPr="0011598D">
        <w:rPr>
          <w:rFonts w:ascii="Arial" w:eastAsia="Arial" w:hAnsi="Arial" w:cs="Arial"/>
          <w:i/>
          <w:sz w:val="20"/>
          <w:szCs w:val="20"/>
        </w:rPr>
        <w:t>Stylizacja fryzur. Kwalifikacja A.23.2. Podręcznik do nauki zawodu technik usług fryzjerskich</w:t>
      </w:r>
      <w:r w:rsidR="00B86681" w:rsidRPr="00443066">
        <w:rPr>
          <w:rFonts w:ascii="Arial" w:eastAsia="Arial" w:hAnsi="Arial" w:cs="Arial"/>
          <w:sz w:val="20"/>
          <w:szCs w:val="20"/>
        </w:rPr>
        <w:t>,</w:t>
      </w:r>
      <w:r w:rsidR="006C7B4A" w:rsidRPr="00443066">
        <w:rPr>
          <w:rFonts w:ascii="Arial" w:eastAsia="Arial" w:hAnsi="Arial" w:cs="Arial"/>
          <w:sz w:val="20"/>
          <w:szCs w:val="20"/>
        </w:rPr>
        <w:t xml:space="preserve"> </w:t>
      </w:r>
      <w:r w:rsidR="007B1949" w:rsidRPr="00443066">
        <w:rPr>
          <w:rFonts w:ascii="Arial" w:eastAsia="Arial" w:hAnsi="Arial" w:cs="Arial"/>
          <w:sz w:val="20"/>
          <w:szCs w:val="20"/>
        </w:rPr>
        <w:t>WSiP, Warszawa 2015.</w:t>
      </w:r>
    </w:p>
    <w:p w:rsidR="007B1949" w:rsidRPr="00443066" w:rsidRDefault="001109B0" w:rsidP="0011598D">
      <w:pPr>
        <w:numPr>
          <w:ilvl w:val="0"/>
          <w:numId w:val="49"/>
        </w:numPr>
        <w:spacing w:line="360" w:lineRule="auto"/>
        <w:ind w:left="426" w:hanging="426"/>
        <w:contextualSpacing/>
        <w:rPr>
          <w:rFonts w:ascii="Arial" w:eastAsia="Arial" w:hAnsi="Arial" w:cs="Arial"/>
          <w:sz w:val="20"/>
          <w:szCs w:val="20"/>
        </w:rPr>
      </w:pPr>
      <w:r w:rsidRPr="0011598D">
        <w:rPr>
          <w:rFonts w:ascii="Arial" w:eastAsia="Arial" w:hAnsi="Arial" w:cs="Arial"/>
          <w:i/>
          <w:sz w:val="20"/>
          <w:szCs w:val="20"/>
        </w:rPr>
        <w:t>Stylizacja. Kolor, Forma, Styling</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red. </w:t>
      </w:r>
      <w:proofErr w:type="spellStart"/>
      <w:r w:rsidR="007B1949" w:rsidRPr="00443066">
        <w:rPr>
          <w:rFonts w:ascii="Arial" w:eastAsia="Arial" w:hAnsi="Arial" w:cs="Arial"/>
          <w:sz w:val="20"/>
          <w:szCs w:val="20"/>
        </w:rPr>
        <w:t>Sumirsk</w:t>
      </w:r>
      <w:r w:rsidR="00B86681" w:rsidRPr="00443066">
        <w:rPr>
          <w:rFonts w:ascii="Arial" w:eastAsia="Arial" w:hAnsi="Arial" w:cs="Arial"/>
          <w:sz w:val="20"/>
          <w:szCs w:val="20"/>
        </w:rPr>
        <w:t>a</w:t>
      </w:r>
      <w:proofErr w:type="spellEnd"/>
      <w:r w:rsidR="007B1949" w:rsidRPr="00443066">
        <w:rPr>
          <w:rFonts w:ascii="Arial" w:eastAsia="Arial" w:hAnsi="Arial" w:cs="Arial"/>
          <w:sz w:val="20"/>
          <w:szCs w:val="20"/>
        </w:rPr>
        <w:t xml:space="preserve"> Z., P.P.H.U. „SUZI”, Warszawa 2004.</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22" w:history="1">
        <w:r w:rsidR="00B86681" w:rsidRPr="00443066">
          <w:rPr>
            <w:rFonts w:ascii="Arial" w:eastAsia="Arial" w:hAnsi="Arial" w:cs="Arial"/>
            <w:sz w:val="20"/>
            <w:szCs w:val="20"/>
          </w:rPr>
          <w:t xml:space="preserve"> Kulikowska-Jakubik</w:t>
        </w:r>
      </w:hyperlink>
      <w:r w:rsidR="00B86681" w:rsidRPr="00443066">
        <w:rPr>
          <w:rFonts w:ascii="Arial" w:eastAsia="Arial" w:hAnsi="Arial" w:cs="Arial"/>
          <w:sz w:val="20"/>
          <w:szCs w:val="20"/>
        </w:rPr>
        <w:t xml:space="preserve"> T., </w:t>
      </w:r>
      <w:hyperlink r:id="rId23" w:history="1">
        <w:r w:rsidR="00B86681" w:rsidRPr="00443066">
          <w:rPr>
            <w:rFonts w:ascii="Arial" w:eastAsia="Arial" w:hAnsi="Arial" w:cs="Arial"/>
            <w:sz w:val="20"/>
            <w:szCs w:val="20"/>
          </w:rPr>
          <w:t>Jakubik</w:t>
        </w:r>
      </w:hyperlink>
      <w:r w:rsidR="00B86681" w:rsidRPr="00443066">
        <w:rPr>
          <w:rFonts w:ascii="Arial" w:eastAsia="Arial" w:hAnsi="Arial" w:cs="Arial"/>
          <w:sz w:val="20"/>
          <w:szCs w:val="20"/>
        </w:rPr>
        <w:t xml:space="preserve"> A.,</w:t>
      </w:r>
      <w:hyperlink r:id="rId24" w:history="1">
        <w:r w:rsidR="00B86681" w:rsidRPr="00443066">
          <w:rPr>
            <w:rFonts w:ascii="Arial" w:eastAsia="Arial" w:hAnsi="Arial" w:cs="Arial"/>
            <w:sz w:val="20"/>
            <w:szCs w:val="20"/>
          </w:rPr>
          <w:t xml:space="preserve"> 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Szablony fryzjerskie. Zeszyt ćwiczeń do nauki zawodów technik usług fryzjerskich, fryzjer i asystent fryzjera</w:t>
      </w:r>
      <w:r w:rsidR="00B86681" w:rsidRPr="00443066">
        <w:rPr>
          <w:rFonts w:ascii="Arial" w:eastAsia="Arial" w:hAnsi="Arial" w:cs="Arial"/>
          <w:sz w:val="20"/>
          <w:szCs w:val="20"/>
        </w:rPr>
        <w:t xml:space="preserve">, </w:t>
      </w:r>
      <w:r w:rsidR="007B1949" w:rsidRPr="00443066">
        <w:rPr>
          <w:rFonts w:ascii="Arial" w:eastAsia="Arial" w:hAnsi="Arial" w:cs="Arial"/>
          <w:sz w:val="20"/>
          <w:szCs w:val="20"/>
        </w:rPr>
        <w:t>Część 1</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r w:rsidR="00122F6A" w:rsidRPr="00443066">
        <w:rPr>
          <w:rFonts w:ascii="Arial" w:eastAsia="Arial" w:hAnsi="Arial" w:cs="Arial"/>
          <w:sz w:val="20"/>
          <w:szCs w:val="20"/>
        </w:rPr>
        <w:t xml:space="preserve"> </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25"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26" w:history="1">
        <w:r w:rsidR="00B86681" w:rsidRPr="00443066">
          <w:rPr>
            <w:rFonts w:ascii="Arial" w:eastAsia="Arial" w:hAnsi="Arial" w:cs="Arial"/>
            <w:sz w:val="20"/>
            <w:szCs w:val="20"/>
          </w:rPr>
          <w:t>Jakubik</w:t>
        </w:r>
      </w:hyperlink>
      <w:r w:rsidR="00B86681" w:rsidRPr="00443066">
        <w:rPr>
          <w:rFonts w:ascii="Arial" w:eastAsia="Arial" w:hAnsi="Arial" w:cs="Arial"/>
          <w:sz w:val="20"/>
          <w:szCs w:val="20"/>
        </w:rPr>
        <w:t xml:space="preserve"> A., </w:t>
      </w:r>
      <w:hyperlink r:id="rId27" w:history="1">
        <w:r w:rsidR="00B86681" w:rsidRPr="00443066">
          <w:rPr>
            <w:rFonts w:ascii="Arial" w:eastAsia="Arial" w:hAnsi="Arial" w:cs="Arial"/>
            <w:sz w:val="20"/>
            <w:szCs w:val="20"/>
          </w:rPr>
          <w:t xml:space="preserve"> 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Szablony fryzjerskie. Zeszyt ćwiczeń do nauki zawodów technik usług fryzjerskich, fryzjer i asystent fryzjera.</w:t>
      </w:r>
      <w:r w:rsidR="007B1949" w:rsidRPr="00443066">
        <w:rPr>
          <w:rFonts w:ascii="Arial" w:eastAsia="Arial" w:hAnsi="Arial" w:cs="Arial"/>
          <w:sz w:val="20"/>
          <w:szCs w:val="20"/>
        </w:rPr>
        <w:t xml:space="preserve"> Część 2</w:t>
      </w:r>
      <w:r w:rsidR="00B86681" w:rsidRPr="00443066">
        <w:rPr>
          <w:rFonts w:ascii="Arial" w:eastAsia="Arial" w:hAnsi="Arial" w:cs="Arial"/>
          <w:sz w:val="20"/>
          <w:szCs w:val="20"/>
        </w:rPr>
        <w:t>,</w:t>
      </w:r>
      <w:r w:rsidR="007B1949" w:rsidRPr="00443066">
        <w:rPr>
          <w:rFonts w:ascii="Arial" w:eastAsia="Arial" w:hAnsi="Arial" w:cs="Arial"/>
          <w:sz w:val="20"/>
          <w:szCs w:val="20"/>
        </w:rPr>
        <w:t xml:space="preserve"> WSiP, Warszawa 2017.</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28" w:history="1">
        <w:r w:rsidR="00B86681" w:rsidRPr="00443066">
          <w:rPr>
            <w:rFonts w:ascii="Arial" w:eastAsia="Arial" w:hAnsi="Arial" w:cs="Arial"/>
            <w:sz w:val="20"/>
            <w:szCs w:val="20"/>
          </w:rPr>
          <w:t xml:space="preserve"> Kulikowska-Jakubik</w:t>
        </w:r>
      </w:hyperlink>
      <w:r w:rsidR="00B86681" w:rsidRPr="00443066">
        <w:rPr>
          <w:rFonts w:ascii="Arial" w:eastAsia="Arial" w:hAnsi="Arial" w:cs="Arial"/>
          <w:sz w:val="20"/>
          <w:szCs w:val="20"/>
        </w:rPr>
        <w:t xml:space="preserve"> T., </w:t>
      </w:r>
      <w:hyperlink r:id="rId29"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Techniki fryzjerskie pielęgnacji włosów. Podręcznik do nauki zawodu technik usług fryzjerskich</w:t>
      </w:r>
      <w:r w:rsidR="00B86681" w:rsidRPr="00443066">
        <w:rPr>
          <w:rFonts w:ascii="Arial" w:eastAsia="Arial" w:hAnsi="Arial" w:cs="Arial"/>
          <w:sz w:val="20"/>
          <w:szCs w:val="20"/>
        </w:rPr>
        <w:t xml:space="preserve">, </w:t>
      </w:r>
      <w:r w:rsidR="007B1949" w:rsidRPr="00443066">
        <w:rPr>
          <w:rFonts w:ascii="Arial" w:eastAsia="Arial" w:hAnsi="Arial" w:cs="Arial"/>
          <w:sz w:val="20"/>
          <w:szCs w:val="20"/>
        </w:rPr>
        <w:t>WSiP, Warszawa 2017.</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30"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31"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w:t>
      </w:r>
      <w:r w:rsidR="00B86681" w:rsidRPr="00443066">
        <w:rPr>
          <w:rFonts w:ascii="Arial" w:eastAsia="Arial" w:hAnsi="Arial" w:cs="Arial"/>
          <w:i/>
          <w:sz w:val="20"/>
          <w:szCs w:val="20"/>
        </w:rPr>
        <w:t xml:space="preserve"> </w:t>
      </w:r>
      <w:r w:rsidR="001109B0" w:rsidRPr="0011598D">
        <w:rPr>
          <w:rFonts w:ascii="Arial" w:eastAsia="Arial" w:hAnsi="Arial" w:cs="Arial"/>
          <w:i/>
          <w:sz w:val="20"/>
          <w:szCs w:val="20"/>
        </w:rPr>
        <w:t>Techniki fryzjerskie strzyżenia włosów, formowania fryzur i ondulowania. Podręcznik do nauki zawodu technik usług fryzjerskich</w:t>
      </w:r>
      <w:r w:rsidR="007B1949" w:rsidRPr="00443066">
        <w:rPr>
          <w:rFonts w:ascii="Arial" w:eastAsia="Arial" w:hAnsi="Arial" w:cs="Arial"/>
          <w:sz w:val="20"/>
          <w:szCs w:val="20"/>
        </w:rPr>
        <w:t>, WSiP, Warszawa 2017.</w:t>
      </w:r>
    </w:p>
    <w:p w:rsidR="007B1949" w:rsidRPr="00443066" w:rsidRDefault="004055EA" w:rsidP="0011598D">
      <w:pPr>
        <w:numPr>
          <w:ilvl w:val="0"/>
          <w:numId w:val="49"/>
        </w:numPr>
        <w:spacing w:line="360" w:lineRule="auto"/>
        <w:ind w:left="426" w:hanging="426"/>
        <w:contextualSpacing/>
        <w:rPr>
          <w:rFonts w:ascii="Arial" w:eastAsia="Arial" w:hAnsi="Arial" w:cs="Arial"/>
          <w:sz w:val="20"/>
          <w:szCs w:val="20"/>
        </w:rPr>
      </w:pPr>
      <w:hyperlink r:id="rId32" w:history="1">
        <w:r w:rsidR="00B86681" w:rsidRPr="00443066">
          <w:rPr>
            <w:rFonts w:ascii="Arial" w:eastAsia="Arial" w:hAnsi="Arial" w:cs="Arial"/>
            <w:sz w:val="20"/>
            <w:szCs w:val="20"/>
          </w:rPr>
          <w:t>Kulikowska-Jakubik</w:t>
        </w:r>
      </w:hyperlink>
      <w:r w:rsidR="00B86681" w:rsidRPr="00443066">
        <w:rPr>
          <w:rFonts w:ascii="Arial" w:eastAsia="Arial" w:hAnsi="Arial" w:cs="Arial"/>
          <w:sz w:val="20"/>
          <w:szCs w:val="20"/>
        </w:rPr>
        <w:t xml:space="preserve"> T., </w:t>
      </w:r>
      <w:hyperlink r:id="rId33" w:history="1">
        <w:r w:rsidR="00B86681" w:rsidRPr="00443066">
          <w:rPr>
            <w:rFonts w:ascii="Arial" w:eastAsia="Arial" w:hAnsi="Arial" w:cs="Arial"/>
            <w:sz w:val="20"/>
            <w:szCs w:val="20"/>
          </w:rPr>
          <w:t>Richter</w:t>
        </w:r>
      </w:hyperlink>
      <w:r w:rsidR="00B86681" w:rsidRPr="00443066">
        <w:rPr>
          <w:rFonts w:ascii="Arial" w:eastAsia="Arial" w:hAnsi="Arial" w:cs="Arial"/>
          <w:sz w:val="20"/>
          <w:szCs w:val="20"/>
        </w:rPr>
        <w:t xml:space="preserve"> M., </w:t>
      </w:r>
      <w:r w:rsidR="001109B0" w:rsidRPr="0011598D">
        <w:rPr>
          <w:rFonts w:ascii="Arial" w:eastAsia="Arial" w:hAnsi="Arial" w:cs="Arial"/>
          <w:i/>
          <w:sz w:val="20"/>
          <w:szCs w:val="20"/>
        </w:rPr>
        <w:t>Techniki fryzjerskie zmiany kolorów włosów. Podręcznik do nauki zawodu technik usług fryzjerskich</w:t>
      </w:r>
      <w:r w:rsidR="007B1949" w:rsidRPr="00443066">
        <w:rPr>
          <w:rFonts w:ascii="Arial" w:eastAsia="Arial" w:hAnsi="Arial" w:cs="Arial"/>
          <w:sz w:val="20"/>
          <w:szCs w:val="20"/>
        </w:rPr>
        <w:t>, WSiP, Warszawa 2017.</w:t>
      </w:r>
    </w:p>
    <w:p w:rsidR="007B1949" w:rsidRPr="00443066" w:rsidRDefault="00B86681"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 xml:space="preserve">Berger U., </w:t>
      </w:r>
      <w:proofErr w:type="spellStart"/>
      <w:r w:rsidRPr="00443066">
        <w:rPr>
          <w:rFonts w:ascii="Arial" w:eastAsia="Arial" w:hAnsi="Arial" w:cs="Arial"/>
          <w:sz w:val="20"/>
          <w:szCs w:val="20"/>
        </w:rPr>
        <w:t>Rosenfelder</w:t>
      </w:r>
      <w:proofErr w:type="spellEnd"/>
      <w:r w:rsidRPr="00443066">
        <w:rPr>
          <w:rFonts w:ascii="Arial" w:eastAsia="Arial" w:hAnsi="Arial" w:cs="Arial"/>
          <w:sz w:val="20"/>
          <w:szCs w:val="20"/>
        </w:rPr>
        <w:t xml:space="preserve"> R., </w:t>
      </w:r>
      <w:r w:rsidR="001109B0" w:rsidRPr="0011598D">
        <w:rPr>
          <w:rFonts w:ascii="Arial" w:eastAsia="Arial" w:hAnsi="Arial" w:cs="Arial"/>
          <w:i/>
          <w:sz w:val="20"/>
          <w:szCs w:val="20"/>
        </w:rPr>
        <w:t>Włosy odbiciem zdrowia lub choroby</w:t>
      </w:r>
      <w:r w:rsidRPr="00443066">
        <w:rPr>
          <w:rFonts w:ascii="Arial" w:eastAsia="Arial" w:hAnsi="Arial" w:cs="Arial"/>
          <w:sz w:val="20"/>
          <w:szCs w:val="20"/>
        </w:rPr>
        <w:t xml:space="preserve">, </w:t>
      </w:r>
      <w:r w:rsidR="007B1949" w:rsidRPr="00443066">
        <w:rPr>
          <w:rFonts w:ascii="Arial" w:eastAsia="Arial" w:hAnsi="Arial" w:cs="Arial"/>
          <w:sz w:val="20"/>
          <w:szCs w:val="20"/>
        </w:rPr>
        <w:t>AMBER, 2001.</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Hoch</w:t>
      </w:r>
      <w:proofErr w:type="spellEnd"/>
      <w:r w:rsidRPr="00443066">
        <w:rPr>
          <w:rFonts w:ascii="Arial" w:eastAsia="Arial" w:hAnsi="Arial" w:cs="Arial"/>
          <w:sz w:val="20"/>
          <w:szCs w:val="20"/>
        </w:rPr>
        <w:t xml:space="preserve"> D., </w:t>
      </w:r>
      <w:proofErr w:type="spellStart"/>
      <w:r w:rsidRPr="00443066">
        <w:rPr>
          <w:rFonts w:ascii="Arial" w:eastAsia="Arial" w:hAnsi="Arial" w:cs="Arial"/>
          <w:sz w:val="20"/>
          <w:szCs w:val="20"/>
        </w:rPr>
        <w:t>Schmock</w:t>
      </w:r>
      <w:proofErr w:type="spellEnd"/>
      <w:r w:rsidRPr="00443066">
        <w:rPr>
          <w:rFonts w:ascii="Arial" w:eastAsia="Arial" w:hAnsi="Arial" w:cs="Arial"/>
          <w:sz w:val="20"/>
          <w:szCs w:val="20"/>
        </w:rPr>
        <w:t xml:space="preserve"> M., </w:t>
      </w:r>
      <w:r w:rsidR="001109B0" w:rsidRPr="0011598D">
        <w:rPr>
          <w:rFonts w:ascii="Arial" w:eastAsia="Arial" w:hAnsi="Arial" w:cs="Arial"/>
          <w:i/>
          <w:sz w:val="20"/>
          <w:szCs w:val="20"/>
        </w:rPr>
        <w:t>Wszystko o włosach. Od teorii do praktyki</w:t>
      </w:r>
      <w:r w:rsidR="007B1949" w:rsidRPr="00443066">
        <w:rPr>
          <w:rFonts w:ascii="Arial" w:eastAsia="Arial" w:hAnsi="Arial" w:cs="Arial"/>
          <w:sz w:val="20"/>
          <w:szCs w:val="20"/>
        </w:rPr>
        <w:t>, WELLA AG, Warszawa 1994.</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r w:rsidRPr="00443066">
        <w:rPr>
          <w:rFonts w:ascii="Arial" w:eastAsia="Arial" w:hAnsi="Arial" w:cs="Arial"/>
          <w:sz w:val="20"/>
          <w:szCs w:val="20"/>
        </w:rPr>
        <w:t>Koźmińska-</w:t>
      </w:r>
      <w:proofErr w:type="spellStart"/>
      <w:r w:rsidRPr="00443066">
        <w:rPr>
          <w:rFonts w:ascii="Arial" w:eastAsia="Arial" w:hAnsi="Arial" w:cs="Arial"/>
          <w:sz w:val="20"/>
          <w:szCs w:val="20"/>
        </w:rPr>
        <w:t>Kubarska</w:t>
      </w:r>
      <w:proofErr w:type="spellEnd"/>
      <w:r w:rsidRPr="00443066">
        <w:rPr>
          <w:rFonts w:ascii="Arial" w:eastAsia="Arial" w:hAnsi="Arial" w:cs="Arial"/>
          <w:sz w:val="20"/>
          <w:szCs w:val="20"/>
        </w:rPr>
        <w:t xml:space="preserve"> A., </w:t>
      </w:r>
      <w:r w:rsidR="001109B0" w:rsidRPr="0011598D">
        <w:rPr>
          <w:rFonts w:ascii="Arial" w:eastAsia="Arial" w:hAnsi="Arial" w:cs="Arial"/>
          <w:i/>
          <w:sz w:val="20"/>
          <w:szCs w:val="20"/>
        </w:rPr>
        <w:t>Zarys kosmetyki lekarskiej</w:t>
      </w:r>
      <w:r w:rsidRPr="00443066">
        <w:rPr>
          <w:rFonts w:ascii="Arial" w:eastAsia="Arial" w:hAnsi="Arial" w:cs="Arial"/>
          <w:sz w:val="20"/>
          <w:szCs w:val="20"/>
        </w:rPr>
        <w:t xml:space="preserve">, </w:t>
      </w:r>
      <w:r w:rsidR="007B1949" w:rsidRPr="00443066">
        <w:rPr>
          <w:rFonts w:ascii="Arial" w:eastAsia="Arial" w:hAnsi="Arial" w:cs="Arial"/>
          <w:sz w:val="20"/>
          <w:szCs w:val="20"/>
        </w:rPr>
        <w:t>PZWL, Warszawa 1991.</w:t>
      </w:r>
    </w:p>
    <w:p w:rsidR="007B1949" w:rsidRPr="00443066" w:rsidRDefault="00E20BB5" w:rsidP="0011598D">
      <w:pPr>
        <w:numPr>
          <w:ilvl w:val="0"/>
          <w:numId w:val="49"/>
        </w:numPr>
        <w:spacing w:line="360" w:lineRule="auto"/>
        <w:ind w:left="426" w:hanging="426"/>
        <w:contextualSpacing/>
        <w:rPr>
          <w:rFonts w:ascii="Arial" w:eastAsia="Arial" w:hAnsi="Arial" w:cs="Arial"/>
          <w:sz w:val="20"/>
          <w:szCs w:val="20"/>
        </w:rPr>
      </w:pPr>
      <w:proofErr w:type="spellStart"/>
      <w:r w:rsidRPr="00443066">
        <w:rPr>
          <w:rFonts w:ascii="Arial" w:eastAsia="Arial" w:hAnsi="Arial" w:cs="Arial"/>
          <w:sz w:val="20"/>
          <w:szCs w:val="20"/>
        </w:rPr>
        <w:t>Sumirska</w:t>
      </w:r>
      <w:proofErr w:type="spellEnd"/>
      <w:r w:rsidRPr="00443066">
        <w:rPr>
          <w:rFonts w:ascii="Arial" w:eastAsia="Arial" w:hAnsi="Arial" w:cs="Arial"/>
          <w:sz w:val="20"/>
          <w:szCs w:val="20"/>
        </w:rPr>
        <w:t xml:space="preserve"> Z., </w:t>
      </w:r>
      <w:r w:rsidR="001109B0" w:rsidRPr="0011598D">
        <w:rPr>
          <w:rFonts w:ascii="Arial" w:eastAsia="Arial" w:hAnsi="Arial" w:cs="Arial"/>
          <w:i/>
          <w:sz w:val="20"/>
          <w:szCs w:val="20"/>
        </w:rPr>
        <w:t>Bezpieczeństwo i higiena pracy w zawodzie fryzjer</w:t>
      </w:r>
      <w:r w:rsidRPr="00443066">
        <w:rPr>
          <w:rFonts w:ascii="Arial" w:eastAsia="Arial" w:hAnsi="Arial" w:cs="Arial"/>
          <w:sz w:val="20"/>
          <w:szCs w:val="20"/>
        </w:rPr>
        <w:t>,</w:t>
      </w:r>
      <w:r w:rsidR="007B1949" w:rsidRPr="00443066">
        <w:rPr>
          <w:rFonts w:ascii="Arial" w:eastAsia="Arial" w:hAnsi="Arial" w:cs="Arial"/>
          <w:sz w:val="20"/>
          <w:szCs w:val="20"/>
        </w:rPr>
        <w:t xml:space="preserve"> P.P.H.U. „SUZI”, Warszawa 2002.</w:t>
      </w:r>
    </w:p>
    <w:p w:rsidR="007B1949" w:rsidRPr="00443066" w:rsidRDefault="007B1949" w:rsidP="0011598D">
      <w:pPr>
        <w:spacing w:line="360" w:lineRule="auto"/>
        <w:ind w:left="426"/>
        <w:contextualSpacing/>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eastAsia="Arial" w:hAnsi="Arial" w:cs="Arial"/>
          <w:sz w:val="20"/>
          <w:szCs w:val="20"/>
        </w:rPr>
      </w:pPr>
    </w:p>
    <w:p w:rsidR="007B1949" w:rsidRPr="00443066" w:rsidRDefault="007B1949" w:rsidP="0011598D">
      <w:pPr>
        <w:spacing w:line="360" w:lineRule="auto"/>
        <w:rPr>
          <w:rFonts w:ascii="Arial" w:hAnsi="Arial" w:cs="Arial"/>
          <w:b/>
          <w:sz w:val="20"/>
          <w:szCs w:val="20"/>
        </w:rPr>
      </w:pPr>
    </w:p>
    <w:sectPr w:rsidR="007B1949" w:rsidRPr="00443066" w:rsidSect="00817A93">
      <w:headerReference w:type="even" r:id="rId34"/>
      <w:headerReference w:type="default" r:id="rId35"/>
      <w:footerReference w:type="even" r:id="rId36"/>
      <w:footerReference w:type="default" r:id="rId37"/>
      <w:headerReference w:type="first" r:id="rId38"/>
      <w:footerReference w:type="first" r:id="rId39"/>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5EA" w:rsidRDefault="004055EA">
      <w:r>
        <w:separator/>
      </w:r>
    </w:p>
  </w:endnote>
  <w:endnote w:type="continuationSeparator" w:id="0">
    <w:p w:rsidR="004055EA" w:rsidRDefault="0040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Default="002A400C">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Pr="00B31F80" w:rsidRDefault="002A400C" w:rsidP="0011598D">
    <w:pPr>
      <w:pStyle w:val="Normalny1"/>
      <w:tabs>
        <w:tab w:val="center" w:pos="4536"/>
        <w:tab w:val="right" w:pos="9072"/>
      </w:tabs>
      <w:spacing w:before="0" w:after="0" w:line="240" w:lineRule="auto"/>
      <w:ind w:right="-30"/>
      <w:jc w:val="center"/>
      <w:rPr>
        <w:rFonts w:ascii="Arial" w:hAnsi="Arial" w:cs="Arial"/>
        <w:sz w:val="18"/>
        <w:szCs w:val="18"/>
      </w:rPr>
    </w:pPr>
    <w:r w:rsidRPr="0011598D">
      <w:rPr>
        <w:rFonts w:ascii="Arial" w:hAnsi="Arial" w:cs="Arial"/>
        <w:sz w:val="18"/>
        <w:szCs w:val="18"/>
      </w:rPr>
      <w:t xml:space="preserve">Projekt „Partnerstwo na rzecz kształcenia zawodowego. Etap 3. Edukacja zawodowa odpowiadająca potrzebom rynku pracy” </w:t>
    </w:r>
    <w:r w:rsidRPr="0011598D">
      <w:rPr>
        <w:rFonts w:ascii="Arial" w:hAnsi="Arial" w:cs="Arial"/>
        <w:sz w:val="18"/>
        <w:szCs w:val="18"/>
      </w:rPr>
      <w:br/>
      <w:t>współfinansowany ze środków Unii Europejskiej w ramach Europejskiego Funduszu Społecznego</w:t>
    </w:r>
  </w:p>
  <w:p w:rsidR="002A400C" w:rsidRPr="0011598D" w:rsidRDefault="002A400C" w:rsidP="0011598D">
    <w:pPr>
      <w:jc w:val="right"/>
      <w:rPr>
        <w:rFonts w:ascii="Arial" w:eastAsiaTheme="minorEastAsia" w:hAnsi="Arial" w:cs="Arial"/>
        <w:color w:val="auto"/>
        <w:sz w:val="18"/>
        <w:szCs w:val="18"/>
      </w:rPr>
    </w:pPr>
    <w:r w:rsidRPr="0011598D">
      <w:rPr>
        <w:rFonts w:ascii="Arial" w:hAnsi="Arial" w:cs="Arial"/>
        <w:sz w:val="18"/>
        <w:szCs w:val="18"/>
      </w:rPr>
      <w:fldChar w:fldCharType="begin"/>
    </w:r>
    <w:r w:rsidRPr="0011598D">
      <w:rPr>
        <w:rFonts w:ascii="Arial" w:hAnsi="Arial" w:cs="Arial"/>
        <w:sz w:val="18"/>
        <w:szCs w:val="18"/>
      </w:rPr>
      <w:instrText xml:space="preserve"> PAGE   \* MERGEFORMAT </w:instrText>
    </w:r>
    <w:r w:rsidRPr="0011598D">
      <w:rPr>
        <w:rFonts w:ascii="Arial" w:hAnsi="Arial" w:cs="Arial"/>
        <w:sz w:val="18"/>
        <w:szCs w:val="18"/>
      </w:rPr>
      <w:fldChar w:fldCharType="separate"/>
    </w:r>
    <w:r w:rsidR="00E41ADD">
      <w:rPr>
        <w:rFonts w:ascii="Arial" w:hAnsi="Arial" w:cs="Arial"/>
        <w:noProof/>
        <w:sz w:val="18"/>
        <w:szCs w:val="18"/>
      </w:rPr>
      <w:t>2</w:t>
    </w:r>
    <w:r w:rsidRPr="0011598D">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Pr="00817A93" w:rsidRDefault="002A400C" w:rsidP="0011598D">
    <w:pPr>
      <w:tabs>
        <w:tab w:val="right" w:pos="9360"/>
      </w:tabs>
      <w:ind w:right="-288"/>
      <w:jc w:val="center"/>
      <w:rPr>
        <w:sz w:val="18"/>
        <w:szCs w:val="18"/>
      </w:rPr>
    </w:pPr>
    <w:r>
      <w:rPr>
        <w:rFonts w:ascii="Arial" w:eastAsia="Arial" w:hAnsi="Arial" w:cs="Arial"/>
        <w:sz w:val="18"/>
        <w:szCs w:val="18"/>
      </w:rPr>
      <w:t xml:space="preserve">Projekt „Partnerstwo na rzecz kształcenia zawodowego. Etap 3. Edukacja zawodowa odpowiadająca potrzebom rynku pracy” </w:t>
    </w:r>
    <w:r>
      <w:rPr>
        <w:rFonts w:ascii="Arial" w:eastAsia="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5EA" w:rsidRDefault="004055EA">
      <w:r>
        <w:separator/>
      </w:r>
    </w:p>
  </w:footnote>
  <w:footnote w:type="continuationSeparator" w:id="0">
    <w:p w:rsidR="004055EA" w:rsidRDefault="00405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Default="002A400C">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Default="002A400C">
    <w:pPr>
      <w:tabs>
        <w:tab w:val="center" w:pos="4536"/>
        <w:tab w:val="right" w:pos="9072"/>
      </w:tabs>
    </w:pPr>
    <w:r>
      <w:rPr>
        <w:noProof/>
      </w:rPr>
      <w:drawing>
        <wp:anchor distT="0" distB="0" distL="0" distR="0" simplePos="0" relativeHeight="251658240" behindDoc="0" locked="0" layoutInCell="1" allowOverlap="1" wp14:anchorId="2B7AA208" wp14:editId="1AA6D00B">
          <wp:simplePos x="0" y="0"/>
          <wp:positionH relativeFrom="margin">
            <wp:posOffset>1119216</wp:posOffset>
          </wp:positionH>
          <wp:positionV relativeFrom="paragraph">
            <wp:posOffset>-395259</wp:posOffset>
          </wp:positionV>
          <wp:extent cx="6304915" cy="79121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2A400C" w:rsidRDefault="002A400C">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00C" w:rsidRDefault="002A400C" w:rsidP="001C1FD7">
    <w:pPr>
      <w:tabs>
        <w:tab w:val="center" w:pos="4536"/>
        <w:tab w:val="right" w:pos="9072"/>
      </w:tabs>
    </w:pPr>
    <w:r>
      <w:rPr>
        <w:noProof/>
      </w:rPr>
      <w:drawing>
        <wp:anchor distT="0" distB="0" distL="0" distR="0" simplePos="0" relativeHeight="251664384" behindDoc="0" locked="0" layoutInCell="1" allowOverlap="1" wp14:anchorId="0C88063F" wp14:editId="596466F7">
          <wp:simplePos x="0" y="0"/>
          <wp:positionH relativeFrom="margin">
            <wp:posOffset>1365739</wp:posOffset>
          </wp:positionH>
          <wp:positionV relativeFrom="paragraph">
            <wp:posOffset>-358775</wp:posOffset>
          </wp:positionV>
          <wp:extent cx="6304915" cy="791210"/>
          <wp:effectExtent l="0" t="0" r="0" b="0"/>
          <wp:wrapSquare wrapText="bothSides" distT="0" distB="0" distL="0" distR="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0D1251"/>
    <w:multiLevelType w:val="hybridMultilevel"/>
    <w:tmpl w:val="DEBECA8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0C40A3A"/>
    <w:multiLevelType w:val="hybridMultilevel"/>
    <w:tmpl w:val="00E825F8"/>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A54C29"/>
    <w:multiLevelType w:val="hybridMultilevel"/>
    <w:tmpl w:val="0F0A5F2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C3518A"/>
    <w:multiLevelType w:val="hybridMultilevel"/>
    <w:tmpl w:val="C1BC01B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2825AB2"/>
    <w:multiLevelType w:val="hybridMultilevel"/>
    <w:tmpl w:val="5FE695C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3005309"/>
    <w:multiLevelType w:val="hybridMultilevel"/>
    <w:tmpl w:val="8E20C900"/>
    <w:lvl w:ilvl="0" w:tplc="F558CB72">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7">
    <w:nsid w:val="03F57A03"/>
    <w:multiLevelType w:val="hybridMultilevel"/>
    <w:tmpl w:val="21761E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45C7BB8"/>
    <w:multiLevelType w:val="hybridMultilevel"/>
    <w:tmpl w:val="BD9A621E"/>
    <w:lvl w:ilvl="0" w:tplc="54780E36">
      <w:start w:val="1"/>
      <w:numFmt w:val="decimal"/>
      <w:lvlText w:val="%1)"/>
      <w:lvlJc w:val="left"/>
      <w:pPr>
        <w:ind w:left="777" w:hanging="360"/>
      </w:pPr>
      <w:rPr>
        <w:rFonts w:cs="Times New Roman" w:hint="default"/>
        <w:color w:val="auto"/>
      </w:rPr>
    </w:lvl>
    <w:lvl w:ilvl="1" w:tplc="04150003">
      <w:start w:val="1"/>
      <w:numFmt w:val="bullet"/>
      <w:lvlText w:val="o"/>
      <w:lvlJc w:val="left"/>
      <w:pPr>
        <w:ind w:left="1497" w:hanging="360"/>
      </w:pPr>
      <w:rPr>
        <w:rFonts w:ascii="Courier New" w:hAnsi="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9">
    <w:nsid w:val="05275359"/>
    <w:multiLevelType w:val="hybridMultilevel"/>
    <w:tmpl w:val="97262BF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69D5ACF"/>
    <w:multiLevelType w:val="hybridMultilevel"/>
    <w:tmpl w:val="11FE875E"/>
    <w:lvl w:ilvl="0" w:tplc="0415000F">
      <w:start w:val="1"/>
      <w:numFmt w:val="decimal"/>
      <w:lvlText w:val="%1."/>
      <w:lvlJc w:val="left"/>
      <w:pPr>
        <w:tabs>
          <w:tab w:val="num" w:pos="357"/>
        </w:tabs>
        <w:ind w:left="357" w:hanging="357"/>
      </w:pPr>
      <w:rPr>
        <w:rFonts w:hint="default"/>
      </w:rPr>
    </w:lvl>
    <w:lvl w:ilvl="1" w:tplc="0A76CA1A">
      <w:start w:val="1"/>
      <w:numFmt w:val="bullet"/>
      <w:lvlText w:val=""/>
      <w:lvlJc w:val="left"/>
      <w:pPr>
        <w:tabs>
          <w:tab w:val="num" w:pos="1437"/>
        </w:tabs>
        <w:ind w:left="1437" w:hanging="357"/>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73E78CC"/>
    <w:multiLevelType w:val="hybridMultilevel"/>
    <w:tmpl w:val="0880771E"/>
    <w:lvl w:ilvl="0" w:tplc="8272F8EA">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2">
    <w:nsid w:val="07503330"/>
    <w:multiLevelType w:val="hybridMultilevel"/>
    <w:tmpl w:val="A7BECB0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8E439E0"/>
    <w:multiLevelType w:val="hybridMultilevel"/>
    <w:tmpl w:val="2D0C7D6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9616EB9"/>
    <w:multiLevelType w:val="hybridMultilevel"/>
    <w:tmpl w:val="F4A28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48225B"/>
    <w:multiLevelType w:val="hybridMultilevel"/>
    <w:tmpl w:val="7B4EF53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FF37E35"/>
    <w:multiLevelType w:val="hybridMultilevel"/>
    <w:tmpl w:val="26E8D67A"/>
    <w:lvl w:ilvl="0" w:tplc="8272F8E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6A53D3"/>
    <w:multiLevelType w:val="hybridMultilevel"/>
    <w:tmpl w:val="24623DF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2127871"/>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9042B8"/>
    <w:multiLevelType w:val="hybridMultilevel"/>
    <w:tmpl w:val="246CB582"/>
    <w:lvl w:ilvl="0" w:tplc="FBAEF7E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471626A"/>
    <w:multiLevelType w:val="hybridMultilevel"/>
    <w:tmpl w:val="AD7A9F38"/>
    <w:lvl w:ilvl="0" w:tplc="EB54A45C">
      <w:start w:val="1"/>
      <w:numFmt w:val="upperRoman"/>
      <w:lvlText w:val="%1."/>
      <w:lvlJc w:val="left"/>
      <w:pPr>
        <w:ind w:left="360" w:hanging="360"/>
      </w:pPr>
      <w:rPr>
        <w:rFonts w:ascii="Arial" w:eastAsiaTheme="minorEastAsia" w:hAnsi="Arial" w:cs="Arial"/>
      </w:rPr>
    </w:lvl>
    <w:lvl w:ilvl="1" w:tplc="0415000F">
      <w:start w:val="1"/>
      <w:numFmt w:val="decimal"/>
      <w:lvlText w:val="%2."/>
      <w:lvlJc w:val="left"/>
      <w:pPr>
        <w:ind w:left="1637" w:hanging="360"/>
      </w:pPr>
    </w:lvl>
    <w:lvl w:ilvl="2" w:tplc="C19E6CD4">
      <w:start w:val="1"/>
      <w:numFmt w:val="lowerLetter"/>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8D14CD"/>
    <w:multiLevelType w:val="hybridMultilevel"/>
    <w:tmpl w:val="84C63BF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870367"/>
    <w:multiLevelType w:val="hybridMultilevel"/>
    <w:tmpl w:val="76A634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636321"/>
    <w:multiLevelType w:val="hybridMultilevel"/>
    <w:tmpl w:val="E8C0A6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F9B474F"/>
    <w:multiLevelType w:val="hybridMultilevel"/>
    <w:tmpl w:val="B2B8C1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1EB599C"/>
    <w:multiLevelType w:val="hybridMultilevel"/>
    <w:tmpl w:val="DDC6A68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22E0394"/>
    <w:multiLevelType w:val="hybridMultilevel"/>
    <w:tmpl w:val="09E4E25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3250CFA"/>
    <w:multiLevelType w:val="hybridMultilevel"/>
    <w:tmpl w:val="290E54C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48C38CE"/>
    <w:multiLevelType w:val="hybridMultilevel"/>
    <w:tmpl w:val="F72864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8D3124"/>
    <w:multiLevelType w:val="hybridMultilevel"/>
    <w:tmpl w:val="01903B6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AC4177"/>
    <w:multiLevelType w:val="hybridMultilevel"/>
    <w:tmpl w:val="43CEB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E13948"/>
    <w:multiLevelType w:val="hybridMultilevel"/>
    <w:tmpl w:val="5BE0186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872522E"/>
    <w:multiLevelType w:val="hybridMultilevel"/>
    <w:tmpl w:val="0E2AC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3104AB"/>
    <w:multiLevelType w:val="hybridMultilevel"/>
    <w:tmpl w:val="64B0406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A0832EE"/>
    <w:multiLevelType w:val="hybridMultilevel"/>
    <w:tmpl w:val="2D2A022C"/>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A314993"/>
    <w:multiLevelType w:val="hybridMultilevel"/>
    <w:tmpl w:val="0F3CD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B6045A2"/>
    <w:multiLevelType w:val="hybridMultilevel"/>
    <w:tmpl w:val="2506D79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2C8C3DAB"/>
    <w:multiLevelType w:val="hybridMultilevel"/>
    <w:tmpl w:val="581484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C9F0A87"/>
    <w:multiLevelType w:val="hybridMultilevel"/>
    <w:tmpl w:val="E94221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CC65877"/>
    <w:multiLevelType w:val="hybridMultilevel"/>
    <w:tmpl w:val="1EB43C4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F6606B0"/>
    <w:multiLevelType w:val="hybridMultilevel"/>
    <w:tmpl w:val="0C624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FD83D7A"/>
    <w:multiLevelType w:val="hybridMultilevel"/>
    <w:tmpl w:val="7C4040EC"/>
    <w:lvl w:ilvl="0" w:tplc="8272F8EA">
      <w:start w:val="1"/>
      <w:numFmt w:val="bullet"/>
      <w:lvlText w:val=""/>
      <w:lvlJc w:val="left"/>
      <w:pPr>
        <w:ind w:left="1211"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4">
    <w:nsid w:val="30207B17"/>
    <w:multiLevelType w:val="hybridMultilevel"/>
    <w:tmpl w:val="EE305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13169C3"/>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2B33BC7"/>
    <w:multiLevelType w:val="hybridMultilevel"/>
    <w:tmpl w:val="17E85D0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3335D00"/>
    <w:multiLevelType w:val="hybridMultilevel"/>
    <w:tmpl w:val="2D3CC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40017AB"/>
    <w:multiLevelType w:val="hybridMultilevel"/>
    <w:tmpl w:val="4F2CD5FE"/>
    <w:lvl w:ilvl="0" w:tplc="7BD29F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4F02842"/>
    <w:multiLevelType w:val="hybridMultilevel"/>
    <w:tmpl w:val="6EDE9C16"/>
    <w:lvl w:ilvl="0" w:tplc="8272F8EA">
      <w:start w:val="1"/>
      <w:numFmt w:val="bullet"/>
      <w:lvlText w:val=""/>
      <w:lvlJc w:val="left"/>
      <w:pPr>
        <w:ind w:left="819" w:hanging="360"/>
      </w:pPr>
      <w:rPr>
        <w:rFonts w:ascii="Symbol" w:hAnsi="Symbol" w:hint="default"/>
      </w:rPr>
    </w:lvl>
    <w:lvl w:ilvl="1" w:tplc="04150003" w:tentative="1">
      <w:start w:val="1"/>
      <w:numFmt w:val="bullet"/>
      <w:lvlText w:val="o"/>
      <w:lvlJc w:val="left"/>
      <w:pPr>
        <w:ind w:left="1539" w:hanging="360"/>
      </w:pPr>
      <w:rPr>
        <w:rFonts w:ascii="Courier New" w:hAnsi="Courier New" w:cs="Courier New" w:hint="default"/>
      </w:rPr>
    </w:lvl>
    <w:lvl w:ilvl="2" w:tplc="04150005" w:tentative="1">
      <w:start w:val="1"/>
      <w:numFmt w:val="bullet"/>
      <w:lvlText w:val=""/>
      <w:lvlJc w:val="left"/>
      <w:pPr>
        <w:ind w:left="2259" w:hanging="360"/>
      </w:pPr>
      <w:rPr>
        <w:rFonts w:ascii="Wingdings" w:hAnsi="Wingdings" w:hint="default"/>
      </w:rPr>
    </w:lvl>
    <w:lvl w:ilvl="3" w:tplc="04150001" w:tentative="1">
      <w:start w:val="1"/>
      <w:numFmt w:val="bullet"/>
      <w:lvlText w:val=""/>
      <w:lvlJc w:val="left"/>
      <w:pPr>
        <w:ind w:left="2979" w:hanging="360"/>
      </w:pPr>
      <w:rPr>
        <w:rFonts w:ascii="Symbol" w:hAnsi="Symbol" w:hint="default"/>
      </w:rPr>
    </w:lvl>
    <w:lvl w:ilvl="4" w:tplc="04150003" w:tentative="1">
      <w:start w:val="1"/>
      <w:numFmt w:val="bullet"/>
      <w:lvlText w:val="o"/>
      <w:lvlJc w:val="left"/>
      <w:pPr>
        <w:ind w:left="3699" w:hanging="360"/>
      </w:pPr>
      <w:rPr>
        <w:rFonts w:ascii="Courier New" w:hAnsi="Courier New" w:cs="Courier New" w:hint="default"/>
      </w:rPr>
    </w:lvl>
    <w:lvl w:ilvl="5" w:tplc="04150005" w:tentative="1">
      <w:start w:val="1"/>
      <w:numFmt w:val="bullet"/>
      <w:lvlText w:val=""/>
      <w:lvlJc w:val="left"/>
      <w:pPr>
        <w:ind w:left="4419" w:hanging="360"/>
      </w:pPr>
      <w:rPr>
        <w:rFonts w:ascii="Wingdings" w:hAnsi="Wingdings" w:hint="default"/>
      </w:rPr>
    </w:lvl>
    <w:lvl w:ilvl="6" w:tplc="04150001" w:tentative="1">
      <w:start w:val="1"/>
      <w:numFmt w:val="bullet"/>
      <w:lvlText w:val=""/>
      <w:lvlJc w:val="left"/>
      <w:pPr>
        <w:ind w:left="5139" w:hanging="360"/>
      </w:pPr>
      <w:rPr>
        <w:rFonts w:ascii="Symbol" w:hAnsi="Symbol" w:hint="default"/>
      </w:rPr>
    </w:lvl>
    <w:lvl w:ilvl="7" w:tplc="04150003" w:tentative="1">
      <w:start w:val="1"/>
      <w:numFmt w:val="bullet"/>
      <w:lvlText w:val="o"/>
      <w:lvlJc w:val="left"/>
      <w:pPr>
        <w:ind w:left="5859" w:hanging="360"/>
      </w:pPr>
      <w:rPr>
        <w:rFonts w:ascii="Courier New" w:hAnsi="Courier New" w:cs="Courier New" w:hint="default"/>
      </w:rPr>
    </w:lvl>
    <w:lvl w:ilvl="8" w:tplc="04150005" w:tentative="1">
      <w:start w:val="1"/>
      <w:numFmt w:val="bullet"/>
      <w:lvlText w:val=""/>
      <w:lvlJc w:val="left"/>
      <w:pPr>
        <w:ind w:left="6579" w:hanging="360"/>
      </w:pPr>
      <w:rPr>
        <w:rFonts w:ascii="Wingdings" w:hAnsi="Wingdings" w:hint="default"/>
      </w:rPr>
    </w:lvl>
  </w:abstractNum>
  <w:abstractNum w:abstractNumId="50">
    <w:nsid w:val="35ED08BA"/>
    <w:multiLevelType w:val="hybridMultilevel"/>
    <w:tmpl w:val="F16EC3B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75C15D5"/>
    <w:multiLevelType w:val="hybridMultilevel"/>
    <w:tmpl w:val="21CA8DFC"/>
    <w:lvl w:ilvl="0" w:tplc="B8041A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8B40ACE"/>
    <w:multiLevelType w:val="hybridMultilevel"/>
    <w:tmpl w:val="B6DCBADC"/>
    <w:lvl w:ilvl="0" w:tplc="41E089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90A6E04"/>
    <w:multiLevelType w:val="hybridMultilevel"/>
    <w:tmpl w:val="EDF43D14"/>
    <w:lvl w:ilvl="0" w:tplc="7EBA2BC0">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9D442D8"/>
    <w:multiLevelType w:val="hybridMultilevel"/>
    <w:tmpl w:val="4E1276B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B1E29AB"/>
    <w:multiLevelType w:val="hybridMultilevel"/>
    <w:tmpl w:val="A262308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B5D1B58"/>
    <w:multiLevelType w:val="hybridMultilevel"/>
    <w:tmpl w:val="7880482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EB84818"/>
    <w:multiLevelType w:val="hybridMultilevel"/>
    <w:tmpl w:val="F28CADC2"/>
    <w:lvl w:ilvl="0" w:tplc="8272F8EA">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59">
    <w:nsid w:val="3F612F37"/>
    <w:multiLevelType w:val="hybridMultilevel"/>
    <w:tmpl w:val="2FBEE7E2"/>
    <w:lvl w:ilvl="0" w:tplc="0415000F">
      <w:start w:val="1"/>
      <w:numFmt w:val="decimal"/>
      <w:lvlText w:val="%1."/>
      <w:lvlJc w:val="left"/>
      <w:pPr>
        <w:ind w:left="360" w:hanging="360"/>
      </w:pPr>
      <w:rPr>
        <w:b w:val="0"/>
        <w:bCs w:val="0"/>
        <w:i w:val="0"/>
        <w:iCs w:val="0"/>
        <w:caps w:val="0"/>
        <w:smallCaps w:val="0"/>
        <w:strike w:val="0"/>
        <w:dstrike w:val="0"/>
        <w:color w:val="000000"/>
        <w:spacing w:val="0"/>
        <w:w w:val="100"/>
        <w:kern w:val="0"/>
        <w:position w:val="0"/>
        <w:highlight w:val="none"/>
        <w:vertAlign w:val="baseline"/>
      </w:rPr>
    </w:lvl>
    <w:lvl w:ilvl="1" w:tplc="01300DE0">
      <w:start w:val="1"/>
      <w:numFmt w:val="bullet"/>
      <w:lvlText w:val="o"/>
      <w:lvlJc w:val="left"/>
      <w:pPr>
        <w:ind w:left="10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B28C5CDE">
      <w:start w:val="1"/>
      <w:numFmt w:val="bullet"/>
      <w:lvlText w:val="▪"/>
      <w:lvlJc w:val="left"/>
      <w:pPr>
        <w:ind w:left="17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9B6845C">
      <w:start w:val="1"/>
      <w:numFmt w:val="bullet"/>
      <w:lvlText w:val="•"/>
      <w:lvlJc w:val="left"/>
      <w:pPr>
        <w:ind w:left="25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420640D6">
      <w:start w:val="1"/>
      <w:numFmt w:val="bullet"/>
      <w:lvlText w:val="o"/>
      <w:lvlJc w:val="left"/>
      <w:pPr>
        <w:ind w:left="32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E62A8202">
      <w:start w:val="1"/>
      <w:numFmt w:val="bullet"/>
      <w:lvlText w:val="▪"/>
      <w:lvlJc w:val="left"/>
      <w:pPr>
        <w:ind w:left="39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A36FBA4">
      <w:start w:val="1"/>
      <w:numFmt w:val="bullet"/>
      <w:lvlText w:val="•"/>
      <w:lvlJc w:val="left"/>
      <w:pPr>
        <w:ind w:left="46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5430155E">
      <w:start w:val="1"/>
      <w:numFmt w:val="bullet"/>
      <w:lvlText w:val="o"/>
      <w:lvlJc w:val="left"/>
      <w:pPr>
        <w:ind w:left="53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A70A026">
      <w:start w:val="1"/>
      <w:numFmt w:val="bullet"/>
      <w:lvlText w:val="▪"/>
      <w:lvlJc w:val="left"/>
      <w:pPr>
        <w:ind w:left="61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60">
    <w:nsid w:val="404847B4"/>
    <w:multiLevelType w:val="hybridMultilevel"/>
    <w:tmpl w:val="FDC05C7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41D00964"/>
    <w:multiLevelType w:val="hybridMultilevel"/>
    <w:tmpl w:val="051A0C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2450FC6"/>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3414AE4"/>
    <w:multiLevelType w:val="hybridMultilevel"/>
    <w:tmpl w:val="8CBA38F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452D1ADD"/>
    <w:multiLevelType w:val="hybridMultilevel"/>
    <w:tmpl w:val="7F624D9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5CB3647"/>
    <w:multiLevelType w:val="hybridMultilevel"/>
    <w:tmpl w:val="12721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6532DCB"/>
    <w:multiLevelType w:val="hybridMultilevel"/>
    <w:tmpl w:val="BB3C94EC"/>
    <w:lvl w:ilvl="0" w:tplc="7CAC37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6D4006B"/>
    <w:multiLevelType w:val="hybridMultilevel"/>
    <w:tmpl w:val="A8F43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FD2EFB"/>
    <w:multiLevelType w:val="hybridMultilevel"/>
    <w:tmpl w:val="2C9250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4BC92964"/>
    <w:multiLevelType w:val="hybridMultilevel"/>
    <w:tmpl w:val="5AD8A990"/>
    <w:lvl w:ilvl="0" w:tplc="917E0198">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7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4C79701E"/>
    <w:multiLevelType w:val="hybridMultilevel"/>
    <w:tmpl w:val="65A00692"/>
    <w:lvl w:ilvl="0" w:tplc="5360E32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E0F6D32"/>
    <w:multiLevelType w:val="hybridMultilevel"/>
    <w:tmpl w:val="DAAA59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4E9D1FA3"/>
    <w:multiLevelType w:val="hybridMultilevel"/>
    <w:tmpl w:val="DA5225C0"/>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4EAD08D2"/>
    <w:multiLevelType w:val="hybridMultilevel"/>
    <w:tmpl w:val="A95CAD1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F0527E4"/>
    <w:multiLevelType w:val="hybridMultilevel"/>
    <w:tmpl w:val="3E5834E4"/>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F117C3B"/>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F6B043E"/>
    <w:multiLevelType w:val="hybridMultilevel"/>
    <w:tmpl w:val="ECCCD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D96E64"/>
    <w:multiLevelType w:val="hybridMultilevel"/>
    <w:tmpl w:val="87F653F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52BE0BCB"/>
    <w:multiLevelType w:val="hybridMultilevel"/>
    <w:tmpl w:val="FBD0FF6A"/>
    <w:lvl w:ilvl="0" w:tplc="5E626C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2D02AFF"/>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53A239D2"/>
    <w:multiLevelType w:val="hybridMultilevel"/>
    <w:tmpl w:val="F47AA70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54C2513C"/>
    <w:multiLevelType w:val="hybridMultilevel"/>
    <w:tmpl w:val="C1346680"/>
    <w:lvl w:ilvl="0" w:tplc="7BD29F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53C2250"/>
    <w:multiLevelType w:val="hybridMultilevel"/>
    <w:tmpl w:val="3A3A137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55A201D7"/>
    <w:multiLevelType w:val="hybridMultilevel"/>
    <w:tmpl w:val="A9828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64A274F"/>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6E97058"/>
    <w:multiLevelType w:val="hybridMultilevel"/>
    <w:tmpl w:val="64CEB53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58D94428"/>
    <w:multiLevelType w:val="hybridMultilevel"/>
    <w:tmpl w:val="E836FB4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592F1DF1"/>
    <w:multiLevelType w:val="hybridMultilevel"/>
    <w:tmpl w:val="CC3EED0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89">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5A677B2A"/>
    <w:multiLevelType w:val="hybridMultilevel"/>
    <w:tmpl w:val="A9CEE57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5CCE1714"/>
    <w:multiLevelType w:val="hybridMultilevel"/>
    <w:tmpl w:val="3C06143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5D51268D"/>
    <w:multiLevelType w:val="hybridMultilevel"/>
    <w:tmpl w:val="26F6F9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ECD2AA6"/>
    <w:multiLevelType w:val="hybridMultilevel"/>
    <w:tmpl w:val="00EE15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1F955E4"/>
    <w:multiLevelType w:val="hybridMultilevel"/>
    <w:tmpl w:val="9D66EE62"/>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33941F4"/>
    <w:multiLevelType w:val="hybridMultilevel"/>
    <w:tmpl w:val="F65240D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381138C"/>
    <w:multiLevelType w:val="hybridMultilevel"/>
    <w:tmpl w:val="20BC3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48103E8"/>
    <w:multiLevelType w:val="hybridMultilevel"/>
    <w:tmpl w:val="F044EF2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653A378E"/>
    <w:multiLevelType w:val="hybridMultilevel"/>
    <w:tmpl w:val="0944C44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66F463DA"/>
    <w:multiLevelType w:val="hybridMultilevel"/>
    <w:tmpl w:val="075A64DE"/>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A0175D2"/>
    <w:multiLevelType w:val="hybridMultilevel"/>
    <w:tmpl w:val="978AF8CC"/>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9A275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6C9F6219"/>
    <w:multiLevelType w:val="hybridMultilevel"/>
    <w:tmpl w:val="4C98ED4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A907B4"/>
    <w:multiLevelType w:val="hybridMultilevel"/>
    <w:tmpl w:val="8E864608"/>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71580A7D"/>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2B55DCD"/>
    <w:multiLevelType w:val="hybridMultilevel"/>
    <w:tmpl w:val="7DD48FB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746C2037"/>
    <w:multiLevelType w:val="hybridMultilevel"/>
    <w:tmpl w:val="E1621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5B61D36"/>
    <w:multiLevelType w:val="hybridMultilevel"/>
    <w:tmpl w:val="8C22755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76AF59AB"/>
    <w:multiLevelType w:val="hybridMultilevel"/>
    <w:tmpl w:val="075A64DE"/>
    <w:lvl w:ilvl="0" w:tplc="B40A80B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77E7A6C"/>
    <w:multiLevelType w:val="hybridMultilevel"/>
    <w:tmpl w:val="AE7EC192"/>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7A9633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nsid w:val="79BD15EC"/>
    <w:multiLevelType w:val="hybridMultilevel"/>
    <w:tmpl w:val="448C062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4907FF"/>
    <w:multiLevelType w:val="hybridMultilevel"/>
    <w:tmpl w:val="F00223EE"/>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14">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7C175366"/>
    <w:multiLevelType w:val="hybridMultilevel"/>
    <w:tmpl w:val="53DEF61A"/>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7DDD52EC"/>
    <w:multiLevelType w:val="hybridMultilevel"/>
    <w:tmpl w:val="F3800876"/>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ED1101"/>
    <w:multiLevelType w:val="hybridMultilevel"/>
    <w:tmpl w:val="25768DF4"/>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FE8336A"/>
    <w:multiLevelType w:val="hybridMultilevel"/>
    <w:tmpl w:val="3E3ABCBE"/>
    <w:lvl w:ilvl="0" w:tplc="8272F8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3"/>
  </w:num>
  <w:num w:numId="2">
    <w:abstractNumId w:val="99"/>
  </w:num>
  <w:num w:numId="3">
    <w:abstractNumId w:val="71"/>
  </w:num>
  <w:num w:numId="4">
    <w:abstractNumId w:val="29"/>
  </w:num>
  <w:num w:numId="5">
    <w:abstractNumId w:val="89"/>
  </w:num>
  <w:num w:numId="6">
    <w:abstractNumId w:val="24"/>
  </w:num>
  <w:num w:numId="7">
    <w:abstractNumId w:val="52"/>
  </w:num>
  <w:num w:numId="8">
    <w:abstractNumId w:val="25"/>
  </w:num>
  <w:num w:numId="9">
    <w:abstractNumId w:val="20"/>
  </w:num>
  <w:num w:numId="10">
    <w:abstractNumId w:val="70"/>
  </w:num>
  <w:num w:numId="11">
    <w:abstractNumId w:val="113"/>
  </w:num>
  <w:num w:numId="12">
    <w:abstractNumId w:val="80"/>
  </w:num>
  <w:num w:numId="13">
    <w:abstractNumId w:val="33"/>
  </w:num>
  <w:num w:numId="14">
    <w:abstractNumId w:val="111"/>
  </w:num>
  <w:num w:numId="15">
    <w:abstractNumId w:val="7"/>
  </w:num>
  <w:num w:numId="16">
    <w:abstractNumId w:val="39"/>
  </w:num>
  <w:num w:numId="17">
    <w:abstractNumId w:val="42"/>
  </w:num>
  <w:num w:numId="18">
    <w:abstractNumId w:val="75"/>
  </w:num>
  <w:num w:numId="19">
    <w:abstractNumId w:val="62"/>
  </w:num>
  <w:num w:numId="20">
    <w:abstractNumId w:val="88"/>
  </w:num>
  <w:num w:numId="21">
    <w:abstractNumId w:val="101"/>
  </w:num>
  <w:num w:numId="22">
    <w:abstractNumId w:val="2"/>
  </w:num>
  <w:num w:numId="23">
    <w:abstractNumId w:val="18"/>
  </w:num>
  <w:num w:numId="24">
    <w:abstractNumId w:val="45"/>
  </w:num>
  <w:num w:numId="25">
    <w:abstractNumId w:val="84"/>
  </w:num>
  <w:num w:numId="26">
    <w:abstractNumId w:val="77"/>
  </w:num>
  <w:num w:numId="27">
    <w:abstractNumId w:val="92"/>
  </w:num>
  <w:num w:numId="28">
    <w:abstractNumId w:val="53"/>
  </w:num>
  <w:num w:numId="29">
    <w:abstractNumId w:val="44"/>
  </w:num>
  <w:num w:numId="30">
    <w:abstractNumId w:val="54"/>
  </w:num>
  <w:num w:numId="31">
    <w:abstractNumId w:val="47"/>
  </w:num>
  <w:num w:numId="32">
    <w:abstractNumId w:val="66"/>
  </w:num>
  <w:num w:numId="33">
    <w:abstractNumId w:val="67"/>
  </w:num>
  <w:num w:numId="34">
    <w:abstractNumId w:val="51"/>
  </w:num>
  <w:num w:numId="35">
    <w:abstractNumId w:val="14"/>
  </w:num>
  <w:num w:numId="36">
    <w:abstractNumId w:val="110"/>
  </w:num>
  <w:num w:numId="37">
    <w:abstractNumId w:val="36"/>
  </w:num>
  <w:num w:numId="38">
    <w:abstractNumId w:val="40"/>
  </w:num>
  <w:num w:numId="39">
    <w:abstractNumId w:val="8"/>
  </w:num>
  <w:num w:numId="40">
    <w:abstractNumId w:val="79"/>
  </w:num>
  <w:num w:numId="41">
    <w:abstractNumId w:val="74"/>
  </w:num>
  <w:num w:numId="42">
    <w:abstractNumId w:val="10"/>
  </w:num>
  <w:num w:numId="43">
    <w:abstractNumId w:val="23"/>
  </w:num>
  <w:num w:numId="44">
    <w:abstractNumId w:val="60"/>
  </w:num>
  <w:num w:numId="45">
    <w:abstractNumId w:val="6"/>
  </w:num>
  <w:num w:numId="46">
    <w:abstractNumId w:val="19"/>
  </w:num>
  <w:num w:numId="47">
    <w:abstractNumId w:val="69"/>
  </w:num>
  <w:num w:numId="48">
    <w:abstractNumId w:val="93"/>
  </w:num>
  <w:num w:numId="49">
    <w:abstractNumId w:val="34"/>
  </w:num>
  <w:num w:numId="50">
    <w:abstractNumId w:val="96"/>
  </w:num>
  <w:num w:numId="51">
    <w:abstractNumId w:val="105"/>
  </w:num>
  <w:num w:numId="52">
    <w:abstractNumId w:val="76"/>
  </w:num>
  <w:num w:numId="53">
    <w:abstractNumId w:val="85"/>
  </w:num>
  <w:num w:numId="54">
    <w:abstractNumId w:val="107"/>
  </w:num>
  <w:num w:numId="55">
    <w:abstractNumId w:val="37"/>
  </w:num>
  <w:num w:numId="56">
    <w:abstractNumId w:val="31"/>
  </w:num>
  <w:num w:numId="57">
    <w:abstractNumId w:val="59"/>
  </w:num>
  <w:num w:numId="58">
    <w:abstractNumId w:val="68"/>
  </w:num>
  <w:num w:numId="59">
    <w:abstractNumId w:val="43"/>
  </w:num>
  <w:num w:numId="60">
    <w:abstractNumId w:val="22"/>
  </w:num>
  <w:num w:numId="61">
    <w:abstractNumId w:val="16"/>
  </w:num>
  <w:num w:numId="62">
    <w:abstractNumId w:val="38"/>
  </w:num>
  <w:num w:numId="63">
    <w:abstractNumId w:val="5"/>
  </w:num>
  <w:num w:numId="64">
    <w:abstractNumId w:val="112"/>
  </w:num>
  <w:num w:numId="65">
    <w:abstractNumId w:val="17"/>
  </w:num>
  <w:num w:numId="66">
    <w:abstractNumId w:val="9"/>
  </w:num>
  <w:num w:numId="67">
    <w:abstractNumId w:val="91"/>
  </w:num>
  <w:num w:numId="68">
    <w:abstractNumId w:val="50"/>
  </w:num>
  <w:num w:numId="69">
    <w:abstractNumId w:val="104"/>
  </w:num>
  <w:num w:numId="70">
    <w:abstractNumId w:val="28"/>
  </w:num>
  <w:num w:numId="71">
    <w:abstractNumId w:val="55"/>
  </w:num>
  <w:num w:numId="72">
    <w:abstractNumId w:val="30"/>
  </w:num>
  <w:num w:numId="73">
    <w:abstractNumId w:val="117"/>
  </w:num>
  <w:num w:numId="74">
    <w:abstractNumId w:val="83"/>
  </w:num>
  <w:num w:numId="75">
    <w:abstractNumId w:val="63"/>
  </w:num>
  <w:num w:numId="76">
    <w:abstractNumId w:val="97"/>
  </w:num>
  <w:num w:numId="77">
    <w:abstractNumId w:val="95"/>
  </w:num>
  <w:num w:numId="78">
    <w:abstractNumId w:val="72"/>
  </w:num>
  <w:num w:numId="79">
    <w:abstractNumId w:val="108"/>
  </w:num>
  <w:num w:numId="80">
    <w:abstractNumId w:val="3"/>
  </w:num>
  <w:num w:numId="81">
    <w:abstractNumId w:val="98"/>
  </w:num>
  <w:num w:numId="82">
    <w:abstractNumId w:val="86"/>
  </w:num>
  <w:num w:numId="83">
    <w:abstractNumId w:val="56"/>
  </w:num>
  <w:num w:numId="84">
    <w:abstractNumId w:val="27"/>
  </w:num>
  <w:num w:numId="85">
    <w:abstractNumId w:val="12"/>
  </w:num>
  <w:num w:numId="86">
    <w:abstractNumId w:val="15"/>
  </w:num>
  <w:num w:numId="87">
    <w:abstractNumId w:val="32"/>
  </w:num>
  <w:num w:numId="88">
    <w:abstractNumId w:val="49"/>
  </w:num>
  <w:num w:numId="89">
    <w:abstractNumId w:val="21"/>
  </w:num>
  <w:num w:numId="90">
    <w:abstractNumId w:val="73"/>
  </w:num>
  <w:num w:numId="91">
    <w:abstractNumId w:val="106"/>
  </w:num>
  <w:num w:numId="92">
    <w:abstractNumId w:val="116"/>
  </w:num>
  <w:num w:numId="93">
    <w:abstractNumId w:val="1"/>
  </w:num>
  <w:num w:numId="94">
    <w:abstractNumId w:val="11"/>
  </w:num>
  <w:num w:numId="95">
    <w:abstractNumId w:val="58"/>
  </w:num>
  <w:num w:numId="96">
    <w:abstractNumId w:val="65"/>
  </w:num>
  <w:num w:numId="97">
    <w:abstractNumId w:val="35"/>
  </w:num>
  <w:num w:numId="98">
    <w:abstractNumId w:val="57"/>
  </w:num>
  <w:num w:numId="99">
    <w:abstractNumId w:val="64"/>
  </w:num>
  <w:num w:numId="100">
    <w:abstractNumId w:val="87"/>
  </w:num>
  <w:num w:numId="101">
    <w:abstractNumId w:val="4"/>
  </w:num>
  <w:num w:numId="102">
    <w:abstractNumId w:val="100"/>
  </w:num>
  <w:num w:numId="103">
    <w:abstractNumId w:val="78"/>
  </w:num>
  <w:num w:numId="104">
    <w:abstractNumId w:val="26"/>
  </w:num>
  <w:num w:numId="105">
    <w:abstractNumId w:val="115"/>
  </w:num>
  <w:num w:numId="106">
    <w:abstractNumId w:val="90"/>
  </w:num>
  <w:num w:numId="107">
    <w:abstractNumId w:val="13"/>
  </w:num>
  <w:num w:numId="108">
    <w:abstractNumId w:val="46"/>
  </w:num>
  <w:num w:numId="109">
    <w:abstractNumId w:val="102"/>
  </w:num>
  <w:num w:numId="110">
    <w:abstractNumId w:val="61"/>
  </w:num>
  <w:num w:numId="111">
    <w:abstractNumId w:val="118"/>
  </w:num>
  <w:num w:numId="112">
    <w:abstractNumId w:val="81"/>
  </w:num>
  <w:num w:numId="113">
    <w:abstractNumId w:val="94"/>
  </w:num>
  <w:num w:numId="114">
    <w:abstractNumId w:val="41"/>
  </w:num>
  <w:num w:numId="115">
    <w:abstractNumId w:val="48"/>
  </w:num>
  <w:num w:numId="116">
    <w:abstractNumId w:val="82"/>
  </w:num>
  <w:num w:numId="117">
    <w:abstractNumId w:val="109"/>
  </w:num>
  <w:num w:numId="118">
    <w:abstractNumId w:val="11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58B9"/>
    <w:rsid w:val="00006233"/>
    <w:rsid w:val="00006ADD"/>
    <w:rsid w:val="000232D9"/>
    <w:rsid w:val="00025BE0"/>
    <w:rsid w:val="00025C1E"/>
    <w:rsid w:val="000260B2"/>
    <w:rsid w:val="0003141D"/>
    <w:rsid w:val="00031477"/>
    <w:rsid w:val="0003239F"/>
    <w:rsid w:val="000345A6"/>
    <w:rsid w:val="00035EBD"/>
    <w:rsid w:val="00040717"/>
    <w:rsid w:val="00042042"/>
    <w:rsid w:val="000471EA"/>
    <w:rsid w:val="00055177"/>
    <w:rsid w:val="00057FFA"/>
    <w:rsid w:val="0006136D"/>
    <w:rsid w:val="00061442"/>
    <w:rsid w:val="000652E6"/>
    <w:rsid w:val="00066BB5"/>
    <w:rsid w:val="00070B83"/>
    <w:rsid w:val="00076879"/>
    <w:rsid w:val="00076E73"/>
    <w:rsid w:val="0008034A"/>
    <w:rsid w:val="00084964"/>
    <w:rsid w:val="0008612A"/>
    <w:rsid w:val="0009036B"/>
    <w:rsid w:val="00090C3C"/>
    <w:rsid w:val="00090E9D"/>
    <w:rsid w:val="00091201"/>
    <w:rsid w:val="00091CFA"/>
    <w:rsid w:val="00092FCC"/>
    <w:rsid w:val="00093222"/>
    <w:rsid w:val="00095B50"/>
    <w:rsid w:val="000971D8"/>
    <w:rsid w:val="00097C62"/>
    <w:rsid w:val="00097DFB"/>
    <w:rsid w:val="000A4B71"/>
    <w:rsid w:val="000A69C3"/>
    <w:rsid w:val="000B07A3"/>
    <w:rsid w:val="000B0C9A"/>
    <w:rsid w:val="000B3828"/>
    <w:rsid w:val="000B5A6F"/>
    <w:rsid w:val="000C041C"/>
    <w:rsid w:val="000C6703"/>
    <w:rsid w:val="000D28C1"/>
    <w:rsid w:val="000D2A9D"/>
    <w:rsid w:val="000D3D8B"/>
    <w:rsid w:val="000D54A1"/>
    <w:rsid w:val="000D5527"/>
    <w:rsid w:val="000D69EE"/>
    <w:rsid w:val="000D75DE"/>
    <w:rsid w:val="000D7AA0"/>
    <w:rsid w:val="000E07BD"/>
    <w:rsid w:val="000F59E1"/>
    <w:rsid w:val="000F78FC"/>
    <w:rsid w:val="000F7F9B"/>
    <w:rsid w:val="0010043B"/>
    <w:rsid w:val="001109B0"/>
    <w:rsid w:val="0011598D"/>
    <w:rsid w:val="001162A1"/>
    <w:rsid w:val="001166B5"/>
    <w:rsid w:val="00117FFC"/>
    <w:rsid w:val="00122B44"/>
    <w:rsid w:val="00122F6A"/>
    <w:rsid w:val="0012410C"/>
    <w:rsid w:val="00127DCB"/>
    <w:rsid w:val="00130155"/>
    <w:rsid w:val="00132602"/>
    <w:rsid w:val="00133EFC"/>
    <w:rsid w:val="00137153"/>
    <w:rsid w:val="00140BAF"/>
    <w:rsid w:val="001437B2"/>
    <w:rsid w:val="001508D6"/>
    <w:rsid w:val="00153479"/>
    <w:rsid w:val="00160035"/>
    <w:rsid w:val="0017239C"/>
    <w:rsid w:val="0017512F"/>
    <w:rsid w:val="00176506"/>
    <w:rsid w:val="00186D5C"/>
    <w:rsid w:val="001900EF"/>
    <w:rsid w:val="00190C2E"/>
    <w:rsid w:val="00190FD2"/>
    <w:rsid w:val="00196DAA"/>
    <w:rsid w:val="001A044A"/>
    <w:rsid w:val="001A11C9"/>
    <w:rsid w:val="001A1808"/>
    <w:rsid w:val="001A2130"/>
    <w:rsid w:val="001A38D0"/>
    <w:rsid w:val="001A3ED6"/>
    <w:rsid w:val="001A4619"/>
    <w:rsid w:val="001A6C7A"/>
    <w:rsid w:val="001B1838"/>
    <w:rsid w:val="001B2E1A"/>
    <w:rsid w:val="001B4686"/>
    <w:rsid w:val="001B7215"/>
    <w:rsid w:val="001C1FD7"/>
    <w:rsid w:val="001C2755"/>
    <w:rsid w:val="001C2EC8"/>
    <w:rsid w:val="001C6A15"/>
    <w:rsid w:val="001C7C7B"/>
    <w:rsid w:val="001D0635"/>
    <w:rsid w:val="001D0BF4"/>
    <w:rsid w:val="001D1036"/>
    <w:rsid w:val="001D284A"/>
    <w:rsid w:val="001D38D2"/>
    <w:rsid w:val="001D3F81"/>
    <w:rsid w:val="001D4E90"/>
    <w:rsid w:val="001D5AB8"/>
    <w:rsid w:val="001D605D"/>
    <w:rsid w:val="001F0CC4"/>
    <w:rsid w:val="001F291E"/>
    <w:rsid w:val="0020169E"/>
    <w:rsid w:val="002020D0"/>
    <w:rsid w:val="002046B2"/>
    <w:rsid w:val="0020529D"/>
    <w:rsid w:val="00205C2F"/>
    <w:rsid w:val="002148CF"/>
    <w:rsid w:val="00220103"/>
    <w:rsid w:val="00220199"/>
    <w:rsid w:val="00241EDD"/>
    <w:rsid w:val="002435AE"/>
    <w:rsid w:val="0025104D"/>
    <w:rsid w:val="00252CF5"/>
    <w:rsid w:val="0025319D"/>
    <w:rsid w:val="002546DF"/>
    <w:rsid w:val="00262FBF"/>
    <w:rsid w:val="00267B3F"/>
    <w:rsid w:val="00270926"/>
    <w:rsid w:val="00273CA0"/>
    <w:rsid w:val="00281EB4"/>
    <w:rsid w:val="0028357D"/>
    <w:rsid w:val="00286A6D"/>
    <w:rsid w:val="0028739D"/>
    <w:rsid w:val="00292167"/>
    <w:rsid w:val="00292FF9"/>
    <w:rsid w:val="00295B43"/>
    <w:rsid w:val="002A0CEE"/>
    <w:rsid w:val="002A400C"/>
    <w:rsid w:val="002A57EF"/>
    <w:rsid w:val="002B4C8E"/>
    <w:rsid w:val="002B63A5"/>
    <w:rsid w:val="002B63EF"/>
    <w:rsid w:val="002B64FF"/>
    <w:rsid w:val="002B6E65"/>
    <w:rsid w:val="002B76C2"/>
    <w:rsid w:val="002C2871"/>
    <w:rsid w:val="002C4D7A"/>
    <w:rsid w:val="002D0B64"/>
    <w:rsid w:val="002D10D5"/>
    <w:rsid w:val="002D1758"/>
    <w:rsid w:val="002D25BB"/>
    <w:rsid w:val="002D419F"/>
    <w:rsid w:val="002D43F8"/>
    <w:rsid w:val="002D57BC"/>
    <w:rsid w:val="002D6E50"/>
    <w:rsid w:val="002D7F6F"/>
    <w:rsid w:val="002E0A77"/>
    <w:rsid w:val="002E1C31"/>
    <w:rsid w:val="002E61C0"/>
    <w:rsid w:val="002E7FE6"/>
    <w:rsid w:val="002F5534"/>
    <w:rsid w:val="002F6AE2"/>
    <w:rsid w:val="00303E0A"/>
    <w:rsid w:val="0030461B"/>
    <w:rsid w:val="00310E43"/>
    <w:rsid w:val="00311466"/>
    <w:rsid w:val="003118E3"/>
    <w:rsid w:val="00311925"/>
    <w:rsid w:val="00313431"/>
    <w:rsid w:val="00315DB3"/>
    <w:rsid w:val="00322354"/>
    <w:rsid w:val="00322C41"/>
    <w:rsid w:val="00325250"/>
    <w:rsid w:val="003263A2"/>
    <w:rsid w:val="003303F0"/>
    <w:rsid w:val="00331527"/>
    <w:rsid w:val="00331F91"/>
    <w:rsid w:val="0033509A"/>
    <w:rsid w:val="00335195"/>
    <w:rsid w:val="0034039E"/>
    <w:rsid w:val="00341A6C"/>
    <w:rsid w:val="00342186"/>
    <w:rsid w:val="003431F6"/>
    <w:rsid w:val="00343E0B"/>
    <w:rsid w:val="0034421D"/>
    <w:rsid w:val="0034513E"/>
    <w:rsid w:val="003453EC"/>
    <w:rsid w:val="003474B6"/>
    <w:rsid w:val="0034756A"/>
    <w:rsid w:val="00350A67"/>
    <w:rsid w:val="00353089"/>
    <w:rsid w:val="003542AD"/>
    <w:rsid w:val="00360BCA"/>
    <w:rsid w:val="003616A5"/>
    <w:rsid w:val="00363208"/>
    <w:rsid w:val="00364944"/>
    <w:rsid w:val="00364A02"/>
    <w:rsid w:val="00370943"/>
    <w:rsid w:val="00375333"/>
    <w:rsid w:val="003771D8"/>
    <w:rsid w:val="00383B84"/>
    <w:rsid w:val="00385EED"/>
    <w:rsid w:val="00386319"/>
    <w:rsid w:val="003879A9"/>
    <w:rsid w:val="0039062B"/>
    <w:rsid w:val="00393A39"/>
    <w:rsid w:val="00397F85"/>
    <w:rsid w:val="003A1C6E"/>
    <w:rsid w:val="003A4092"/>
    <w:rsid w:val="003A5B40"/>
    <w:rsid w:val="003B0723"/>
    <w:rsid w:val="003B09F6"/>
    <w:rsid w:val="003B0B2A"/>
    <w:rsid w:val="003B12EC"/>
    <w:rsid w:val="003B18DE"/>
    <w:rsid w:val="003B32A4"/>
    <w:rsid w:val="003C2C4C"/>
    <w:rsid w:val="003C6F9A"/>
    <w:rsid w:val="003C762B"/>
    <w:rsid w:val="003D0171"/>
    <w:rsid w:val="003D6237"/>
    <w:rsid w:val="003D799E"/>
    <w:rsid w:val="003E3AE7"/>
    <w:rsid w:val="003E73EA"/>
    <w:rsid w:val="003F1B20"/>
    <w:rsid w:val="003F24C2"/>
    <w:rsid w:val="003F5547"/>
    <w:rsid w:val="003F6E3A"/>
    <w:rsid w:val="003F6E64"/>
    <w:rsid w:val="00403A66"/>
    <w:rsid w:val="004055EA"/>
    <w:rsid w:val="00412EA5"/>
    <w:rsid w:val="0041324B"/>
    <w:rsid w:val="00417288"/>
    <w:rsid w:val="00417D79"/>
    <w:rsid w:val="00420BF3"/>
    <w:rsid w:val="004232FE"/>
    <w:rsid w:val="004235E8"/>
    <w:rsid w:val="004248A6"/>
    <w:rsid w:val="00425FF3"/>
    <w:rsid w:val="004264BF"/>
    <w:rsid w:val="0043340E"/>
    <w:rsid w:val="00433B9D"/>
    <w:rsid w:val="00434C5F"/>
    <w:rsid w:val="00434E63"/>
    <w:rsid w:val="0044063B"/>
    <w:rsid w:val="004416CA"/>
    <w:rsid w:val="00443066"/>
    <w:rsid w:val="00443D3E"/>
    <w:rsid w:val="00445932"/>
    <w:rsid w:val="00447568"/>
    <w:rsid w:val="00450028"/>
    <w:rsid w:val="00450AD6"/>
    <w:rsid w:val="00451C5C"/>
    <w:rsid w:val="00455D61"/>
    <w:rsid w:val="00457A4D"/>
    <w:rsid w:val="00462F9D"/>
    <w:rsid w:val="00463564"/>
    <w:rsid w:val="00465E48"/>
    <w:rsid w:val="00475446"/>
    <w:rsid w:val="0048356B"/>
    <w:rsid w:val="00484766"/>
    <w:rsid w:val="00486032"/>
    <w:rsid w:val="004867AE"/>
    <w:rsid w:val="0049002A"/>
    <w:rsid w:val="004951B7"/>
    <w:rsid w:val="00497EBB"/>
    <w:rsid w:val="004A2CD5"/>
    <w:rsid w:val="004B5076"/>
    <w:rsid w:val="004B528E"/>
    <w:rsid w:val="004B600F"/>
    <w:rsid w:val="004B77FC"/>
    <w:rsid w:val="004C2ED3"/>
    <w:rsid w:val="004C546C"/>
    <w:rsid w:val="004C5890"/>
    <w:rsid w:val="004C77FE"/>
    <w:rsid w:val="004D00EA"/>
    <w:rsid w:val="004D4901"/>
    <w:rsid w:val="004E0711"/>
    <w:rsid w:val="004E1B03"/>
    <w:rsid w:val="004E65A1"/>
    <w:rsid w:val="004E765A"/>
    <w:rsid w:val="004F1885"/>
    <w:rsid w:val="004F1F59"/>
    <w:rsid w:val="004F3C0E"/>
    <w:rsid w:val="004F5882"/>
    <w:rsid w:val="004F73D2"/>
    <w:rsid w:val="005028D3"/>
    <w:rsid w:val="00504400"/>
    <w:rsid w:val="005078DA"/>
    <w:rsid w:val="005114EE"/>
    <w:rsid w:val="005125EB"/>
    <w:rsid w:val="00517786"/>
    <w:rsid w:val="00523371"/>
    <w:rsid w:val="00530E2B"/>
    <w:rsid w:val="005327DA"/>
    <w:rsid w:val="00535E16"/>
    <w:rsid w:val="0053619A"/>
    <w:rsid w:val="00536EDA"/>
    <w:rsid w:val="0054059C"/>
    <w:rsid w:val="00543676"/>
    <w:rsid w:val="005476C8"/>
    <w:rsid w:val="0056052F"/>
    <w:rsid w:val="00561917"/>
    <w:rsid w:val="00562EB6"/>
    <w:rsid w:val="00563BE1"/>
    <w:rsid w:val="00571C1A"/>
    <w:rsid w:val="00574723"/>
    <w:rsid w:val="0057547F"/>
    <w:rsid w:val="00575A50"/>
    <w:rsid w:val="00576DDD"/>
    <w:rsid w:val="005800B2"/>
    <w:rsid w:val="00583F88"/>
    <w:rsid w:val="00592560"/>
    <w:rsid w:val="00592E17"/>
    <w:rsid w:val="0059324E"/>
    <w:rsid w:val="005A0E22"/>
    <w:rsid w:val="005A57BB"/>
    <w:rsid w:val="005A5A68"/>
    <w:rsid w:val="005B101D"/>
    <w:rsid w:val="005B1306"/>
    <w:rsid w:val="005B23B8"/>
    <w:rsid w:val="005B33E9"/>
    <w:rsid w:val="005B3842"/>
    <w:rsid w:val="005B3D4D"/>
    <w:rsid w:val="005B5B4E"/>
    <w:rsid w:val="005B77C2"/>
    <w:rsid w:val="005C0928"/>
    <w:rsid w:val="005C2ACF"/>
    <w:rsid w:val="005C3CB5"/>
    <w:rsid w:val="005D1400"/>
    <w:rsid w:val="005D3EB5"/>
    <w:rsid w:val="005D4D23"/>
    <w:rsid w:val="005E0678"/>
    <w:rsid w:val="005E0961"/>
    <w:rsid w:val="005E62DD"/>
    <w:rsid w:val="005F0329"/>
    <w:rsid w:val="005F55FA"/>
    <w:rsid w:val="005F6360"/>
    <w:rsid w:val="005F6868"/>
    <w:rsid w:val="0060225F"/>
    <w:rsid w:val="00602C55"/>
    <w:rsid w:val="006035C7"/>
    <w:rsid w:val="00606C49"/>
    <w:rsid w:val="00611E25"/>
    <w:rsid w:val="006149C4"/>
    <w:rsid w:val="00615D19"/>
    <w:rsid w:val="00622522"/>
    <w:rsid w:val="00623143"/>
    <w:rsid w:val="0062599A"/>
    <w:rsid w:val="006263E0"/>
    <w:rsid w:val="00627787"/>
    <w:rsid w:val="00630EEB"/>
    <w:rsid w:val="006313D7"/>
    <w:rsid w:val="00633B69"/>
    <w:rsid w:val="00634A41"/>
    <w:rsid w:val="00634BBC"/>
    <w:rsid w:val="00634CB4"/>
    <w:rsid w:val="00635A10"/>
    <w:rsid w:val="0064090C"/>
    <w:rsid w:val="00642E31"/>
    <w:rsid w:val="00643F8E"/>
    <w:rsid w:val="00646448"/>
    <w:rsid w:val="00647ED6"/>
    <w:rsid w:val="0065050F"/>
    <w:rsid w:val="006545A8"/>
    <w:rsid w:val="006602E3"/>
    <w:rsid w:val="00661980"/>
    <w:rsid w:val="00665E2F"/>
    <w:rsid w:val="0066773E"/>
    <w:rsid w:val="006719CE"/>
    <w:rsid w:val="0067585E"/>
    <w:rsid w:val="00677545"/>
    <w:rsid w:val="0068302F"/>
    <w:rsid w:val="006848E7"/>
    <w:rsid w:val="00685130"/>
    <w:rsid w:val="00686A6F"/>
    <w:rsid w:val="006915F5"/>
    <w:rsid w:val="006959FD"/>
    <w:rsid w:val="006A0292"/>
    <w:rsid w:val="006A4E19"/>
    <w:rsid w:val="006B4109"/>
    <w:rsid w:val="006B4DD1"/>
    <w:rsid w:val="006C0F9C"/>
    <w:rsid w:val="006C1B91"/>
    <w:rsid w:val="006C459F"/>
    <w:rsid w:val="006C5706"/>
    <w:rsid w:val="006C7B4A"/>
    <w:rsid w:val="006D3F1C"/>
    <w:rsid w:val="006D5512"/>
    <w:rsid w:val="006E4018"/>
    <w:rsid w:val="006E4456"/>
    <w:rsid w:val="006F3746"/>
    <w:rsid w:val="006F4291"/>
    <w:rsid w:val="006F4EDE"/>
    <w:rsid w:val="006F63F1"/>
    <w:rsid w:val="006F6704"/>
    <w:rsid w:val="006F712B"/>
    <w:rsid w:val="00711185"/>
    <w:rsid w:val="00716027"/>
    <w:rsid w:val="00720004"/>
    <w:rsid w:val="00720082"/>
    <w:rsid w:val="00720B47"/>
    <w:rsid w:val="00720D8F"/>
    <w:rsid w:val="007221F4"/>
    <w:rsid w:val="007268C0"/>
    <w:rsid w:val="00730E5D"/>
    <w:rsid w:val="007318E9"/>
    <w:rsid w:val="007319A7"/>
    <w:rsid w:val="0073382A"/>
    <w:rsid w:val="007339EE"/>
    <w:rsid w:val="00733D05"/>
    <w:rsid w:val="007345C9"/>
    <w:rsid w:val="0073516E"/>
    <w:rsid w:val="007405FB"/>
    <w:rsid w:val="007430F5"/>
    <w:rsid w:val="00743B58"/>
    <w:rsid w:val="0075092E"/>
    <w:rsid w:val="00751464"/>
    <w:rsid w:val="00751DD0"/>
    <w:rsid w:val="00754286"/>
    <w:rsid w:val="007547AD"/>
    <w:rsid w:val="00754B4F"/>
    <w:rsid w:val="007569D9"/>
    <w:rsid w:val="0076011E"/>
    <w:rsid w:val="007673D7"/>
    <w:rsid w:val="0077073B"/>
    <w:rsid w:val="007707CC"/>
    <w:rsid w:val="00771A98"/>
    <w:rsid w:val="007756AE"/>
    <w:rsid w:val="00777771"/>
    <w:rsid w:val="0077793F"/>
    <w:rsid w:val="00782CC5"/>
    <w:rsid w:val="00784068"/>
    <w:rsid w:val="007845E0"/>
    <w:rsid w:val="00785CC0"/>
    <w:rsid w:val="007874CD"/>
    <w:rsid w:val="007874F3"/>
    <w:rsid w:val="00790089"/>
    <w:rsid w:val="007907D1"/>
    <w:rsid w:val="007A48A3"/>
    <w:rsid w:val="007A6948"/>
    <w:rsid w:val="007B0113"/>
    <w:rsid w:val="007B1949"/>
    <w:rsid w:val="007B3A9F"/>
    <w:rsid w:val="007B4D32"/>
    <w:rsid w:val="007C40E2"/>
    <w:rsid w:val="007C4FAB"/>
    <w:rsid w:val="007C64D9"/>
    <w:rsid w:val="007D0831"/>
    <w:rsid w:val="007D22E2"/>
    <w:rsid w:val="007D338A"/>
    <w:rsid w:val="007D4A41"/>
    <w:rsid w:val="007D59B1"/>
    <w:rsid w:val="007D5E35"/>
    <w:rsid w:val="007D6382"/>
    <w:rsid w:val="007D751F"/>
    <w:rsid w:val="007E3BA9"/>
    <w:rsid w:val="007E51C9"/>
    <w:rsid w:val="007E6F30"/>
    <w:rsid w:val="007E7193"/>
    <w:rsid w:val="007F150D"/>
    <w:rsid w:val="007F2BD0"/>
    <w:rsid w:val="007F2FEC"/>
    <w:rsid w:val="007F54C8"/>
    <w:rsid w:val="007F560C"/>
    <w:rsid w:val="007F574A"/>
    <w:rsid w:val="00800567"/>
    <w:rsid w:val="008031CF"/>
    <w:rsid w:val="008034D9"/>
    <w:rsid w:val="00803DDE"/>
    <w:rsid w:val="00804534"/>
    <w:rsid w:val="00807882"/>
    <w:rsid w:val="0081099D"/>
    <w:rsid w:val="00811B70"/>
    <w:rsid w:val="00813DA7"/>
    <w:rsid w:val="00815A0A"/>
    <w:rsid w:val="00817A93"/>
    <w:rsid w:val="00821AFC"/>
    <w:rsid w:val="008247FD"/>
    <w:rsid w:val="00826624"/>
    <w:rsid w:val="00826C1F"/>
    <w:rsid w:val="00830B78"/>
    <w:rsid w:val="008320D8"/>
    <w:rsid w:val="00832E73"/>
    <w:rsid w:val="00833527"/>
    <w:rsid w:val="00835562"/>
    <w:rsid w:val="00837D04"/>
    <w:rsid w:val="00846BB9"/>
    <w:rsid w:val="008500D2"/>
    <w:rsid w:val="00851286"/>
    <w:rsid w:val="00853826"/>
    <w:rsid w:val="00853E5E"/>
    <w:rsid w:val="00857224"/>
    <w:rsid w:val="00860145"/>
    <w:rsid w:val="008605DC"/>
    <w:rsid w:val="00862A6E"/>
    <w:rsid w:val="0086713B"/>
    <w:rsid w:val="008701BB"/>
    <w:rsid w:val="00870861"/>
    <w:rsid w:val="00873981"/>
    <w:rsid w:val="00873C34"/>
    <w:rsid w:val="0087617F"/>
    <w:rsid w:val="008772EB"/>
    <w:rsid w:val="00877B71"/>
    <w:rsid w:val="0088148B"/>
    <w:rsid w:val="00882C05"/>
    <w:rsid w:val="00882CCF"/>
    <w:rsid w:val="00885F05"/>
    <w:rsid w:val="00897AFB"/>
    <w:rsid w:val="008A54B9"/>
    <w:rsid w:val="008B002C"/>
    <w:rsid w:val="008B0FAB"/>
    <w:rsid w:val="008B2AD3"/>
    <w:rsid w:val="008B451F"/>
    <w:rsid w:val="008B6A15"/>
    <w:rsid w:val="008C40C4"/>
    <w:rsid w:val="008C6BDF"/>
    <w:rsid w:val="008D4CD4"/>
    <w:rsid w:val="008D5A02"/>
    <w:rsid w:val="008E3CFA"/>
    <w:rsid w:val="008F0CC0"/>
    <w:rsid w:val="008F1A23"/>
    <w:rsid w:val="008F2F3B"/>
    <w:rsid w:val="00901E91"/>
    <w:rsid w:val="009020D1"/>
    <w:rsid w:val="00904DB6"/>
    <w:rsid w:val="00904FDD"/>
    <w:rsid w:val="00905494"/>
    <w:rsid w:val="00911504"/>
    <w:rsid w:val="00912CC9"/>
    <w:rsid w:val="00921C6C"/>
    <w:rsid w:val="009232C3"/>
    <w:rsid w:val="00931432"/>
    <w:rsid w:val="00936D99"/>
    <w:rsid w:val="00942A37"/>
    <w:rsid w:val="00942B09"/>
    <w:rsid w:val="00942B74"/>
    <w:rsid w:val="00947364"/>
    <w:rsid w:val="009501EC"/>
    <w:rsid w:val="00961BD4"/>
    <w:rsid w:val="00961FD3"/>
    <w:rsid w:val="009629AE"/>
    <w:rsid w:val="00963AA5"/>
    <w:rsid w:val="00964075"/>
    <w:rsid w:val="00967550"/>
    <w:rsid w:val="00971C94"/>
    <w:rsid w:val="00973272"/>
    <w:rsid w:val="009752C0"/>
    <w:rsid w:val="00975D7E"/>
    <w:rsid w:val="00976E93"/>
    <w:rsid w:val="00977BEE"/>
    <w:rsid w:val="009828FC"/>
    <w:rsid w:val="00984C9F"/>
    <w:rsid w:val="00986159"/>
    <w:rsid w:val="009866FE"/>
    <w:rsid w:val="00990B55"/>
    <w:rsid w:val="009927E4"/>
    <w:rsid w:val="009A0016"/>
    <w:rsid w:val="009A1C33"/>
    <w:rsid w:val="009A24C9"/>
    <w:rsid w:val="009A3901"/>
    <w:rsid w:val="009A5944"/>
    <w:rsid w:val="009A5BB6"/>
    <w:rsid w:val="009B2090"/>
    <w:rsid w:val="009C1A38"/>
    <w:rsid w:val="009C1ED0"/>
    <w:rsid w:val="009C2738"/>
    <w:rsid w:val="009D22D6"/>
    <w:rsid w:val="009D2912"/>
    <w:rsid w:val="009D2C8D"/>
    <w:rsid w:val="009D3A1A"/>
    <w:rsid w:val="009D4FF8"/>
    <w:rsid w:val="009D7402"/>
    <w:rsid w:val="009D7CD1"/>
    <w:rsid w:val="009E0820"/>
    <w:rsid w:val="009E117A"/>
    <w:rsid w:val="009E2B21"/>
    <w:rsid w:val="009E406B"/>
    <w:rsid w:val="009E438D"/>
    <w:rsid w:val="009E6026"/>
    <w:rsid w:val="009E6282"/>
    <w:rsid w:val="009F2DCF"/>
    <w:rsid w:val="009F3003"/>
    <w:rsid w:val="009F3043"/>
    <w:rsid w:val="009F68AC"/>
    <w:rsid w:val="00A00490"/>
    <w:rsid w:val="00A01A82"/>
    <w:rsid w:val="00A01B17"/>
    <w:rsid w:val="00A0268C"/>
    <w:rsid w:val="00A02FA3"/>
    <w:rsid w:val="00A04A97"/>
    <w:rsid w:val="00A053EE"/>
    <w:rsid w:val="00A05986"/>
    <w:rsid w:val="00A0680A"/>
    <w:rsid w:val="00A10281"/>
    <w:rsid w:val="00A10488"/>
    <w:rsid w:val="00A12CFD"/>
    <w:rsid w:val="00A14083"/>
    <w:rsid w:val="00A15C29"/>
    <w:rsid w:val="00A176AC"/>
    <w:rsid w:val="00A2011D"/>
    <w:rsid w:val="00A21466"/>
    <w:rsid w:val="00A22CFA"/>
    <w:rsid w:val="00A264C0"/>
    <w:rsid w:val="00A27579"/>
    <w:rsid w:val="00A31E7D"/>
    <w:rsid w:val="00A31F57"/>
    <w:rsid w:val="00A332B6"/>
    <w:rsid w:val="00A332BC"/>
    <w:rsid w:val="00A33F91"/>
    <w:rsid w:val="00A418E2"/>
    <w:rsid w:val="00A45A1C"/>
    <w:rsid w:val="00A5165A"/>
    <w:rsid w:val="00A52DCE"/>
    <w:rsid w:val="00A60855"/>
    <w:rsid w:val="00A6518F"/>
    <w:rsid w:val="00A657C2"/>
    <w:rsid w:val="00A70A37"/>
    <w:rsid w:val="00A7321B"/>
    <w:rsid w:val="00A74855"/>
    <w:rsid w:val="00A751D1"/>
    <w:rsid w:val="00A77351"/>
    <w:rsid w:val="00A77CF5"/>
    <w:rsid w:val="00A85793"/>
    <w:rsid w:val="00A85F5E"/>
    <w:rsid w:val="00A91462"/>
    <w:rsid w:val="00A93FE0"/>
    <w:rsid w:val="00A94495"/>
    <w:rsid w:val="00A9527E"/>
    <w:rsid w:val="00AA124B"/>
    <w:rsid w:val="00AA2673"/>
    <w:rsid w:val="00AB28FA"/>
    <w:rsid w:val="00AC0055"/>
    <w:rsid w:val="00AC19C0"/>
    <w:rsid w:val="00AC28C7"/>
    <w:rsid w:val="00AD0552"/>
    <w:rsid w:val="00AD1323"/>
    <w:rsid w:val="00AD270F"/>
    <w:rsid w:val="00AE0691"/>
    <w:rsid w:val="00AE06B0"/>
    <w:rsid w:val="00AE10AD"/>
    <w:rsid w:val="00AE48FC"/>
    <w:rsid w:val="00AE4D81"/>
    <w:rsid w:val="00AE6F3B"/>
    <w:rsid w:val="00AE7472"/>
    <w:rsid w:val="00AF6122"/>
    <w:rsid w:val="00AF6E4F"/>
    <w:rsid w:val="00B0347B"/>
    <w:rsid w:val="00B03FFE"/>
    <w:rsid w:val="00B0431A"/>
    <w:rsid w:val="00B04B38"/>
    <w:rsid w:val="00B05811"/>
    <w:rsid w:val="00B06452"/>
    <w:rsid w:val="00B106C9"/>
    <w:rsid w:val="00B212CF"/>
    <w:rsid w:val="00B21D77"/>
    <w:rsid w:val="00B22075"/>
    <w:rsid w:val="00B2307A"/>
    <w:rsid w:val="00B25A27"/>
    <w:rsid w:val="00B275A7"/>
    <w:rsid w:val="00B31F80"/>
    <w:rsid w:val="00B33C14"/>
    <w:rsid w:val="00B3588D"/>
    <w:rsid w:val="00B35EE6"/>
    <w:rsid w:val="00B42B7E"/>
    <w:rsid w:val="00B43F25"/>
    <w:rsid w:val="00B444B0"/>
    <w:rsid w:val="00B45E94"/>
    <w:rsid w:val="00B47354"/>
    <w:rsid w:val="00B54FF5"/>
    <w:rsid w:val="00B56BBE"/>
    <w:rsid w:val="00B5781D"/>
    <w:rsid w:val="00B62CA2"/>
    <w:rsid w:val="00B633F7"/>
    <w:rsid w:val="00B7015B"/>
    <w:rsid w:val="00B705ED"/>
    <w:rsid w:val="00B824C8"/>
    <w:rsid w:val="00B8379B"/>
    <w:rsid w:val="00B83E1B"/>
    <w:rsid w:val="00B86681"/>
    <w:rsid w:val="00B903B5"/>
    <w:rsid w:val="00B90A46"/>
    <w:rsid w:val="00B90B9D"/>
    <w:rsid w:val="00B97A81"/>
    <w:rsid w:val="00B97AA7"/>
    <w:rsid w:val="00BA0824"/>
    <w:rsid w:val="00BA5DD5"/>
    <w:rsid w:val="00BA5E7E"/>
    <w:rsid w:val="00BA5F47"/>
    <w:rsid w:val="00BA6B0D"/>
    <w:rsid w:val="00BB1447"/>
    <w:rsid w:val="00BB37A5"/>
    <w:rsid w:val="00BB3B0C"/>
    <w:rsid w:val="00BB4605"/>
    <w:rsid w:val="00BC0B02"/>
    <w:rsid w:val="00BC39A5"/>
    <w:rsid w:val="00BC3BE6"/>
    <w:rsid w:val="00BC447A"/>
    <w:rsid w:val="00BC7068"/>
    <w:rsid w:val="00BD01B5"/>
    <w:rsid w:val="00BD6781"/>
    <w:rsid w:val="00BE522A"/>
    <w:rsid w:val="00BE595D"/>
    <w:rsid w:val="00BF026C"/>
    <w:rsid w:val="00BF3877"/>
    <w:rsid w:val="00BF5528"/>
    <w:rsid w:val="00C04465"/>
    <w:rsid w:val="00C04D50"/>
    <w:rsid w:val="00C05CB2"/>
    <w:rsid w:val="00C116BA"/>
    <w:rsid w:val="00C1355D"/>
    <w:rsid w:val="00C13761"/>
    <w:rsid w:val="00C150AA"/>
    <w:rsid w:val="00C159C1"/>
    <w:rsid w:val="00C168F3"/>
    <w:rsid w:val="00C172E3"/>
    <w:rsid w:val="00C2018C"/>
    <w:rsid w:val="00C207BE"/>
    <w:rsid w:val="00C26566"/>
    <w:rsid w:val="00C3144B"/>
    <w:rsid w:val="00C36472"/>
    <w:rsid w:val="00C365AF"/>
    <w:rsid w:val="00C42B5A"/>
    <w:rsid w:val="00C4648E"/>
    <w:rsid w:val="00C46B43"/>
    <w:rsid w:val="00C4795F"/>
    <w:rsid w:val="00C52173"/>
    <w:rsid w:val="00C53DCE"/>
    <w:rsid w:val="00C543B3"/>
    <w:rsid w:val="00C55593"/>
    <w:rsid w:val="00C64133"/>
    <w:rsid w:val="00C658B8"/>
    <w:rsid w:val="00C76F22"/>
    <w:rsid w:val="00C81265"/>
    <w:rsid w:val="00C81EAC"/>
    <w:rsid w:val="00C83B02"/>
    <w:rsid w:val="00C84A26"/>
    <w:rsid w:val="00C90535"/>
    <w:rsid w:val="00C91ABF"/>
    <w:rsid w:val="00C94693"/>
    <w:rsid w:val="00C95AF6"/>
    <w:rsid w:val="00CA0540"/>
    <w:rsid w:val="00CA13AA"/>
    <w:rsid w:val="00CA4F9A"/>
    <w:rsid w:val="00CA595E"/>
    <w:rsid w:val="00CB004E"/>
    <w:rsid w:val="00CC25C0"/>
    <w:rsid w:val="00CC4730"/>
    <w:rsid w:val="00CC66B1"/>
    <w:rsid w:val="00CD21B2"/>
    <w:rsid w:val="00CD6567"/>
    <w:rsid w:val="00CD6D4B"/>
    <w:rsid w:val="00CD767A"/>
    <w:rsid w:val="00CD76E2"/>
    <w:rsid w:val="00CE49A2"/>
    <w:rsid w:val="00CE566B"/>
    <w:rsid w:val="00CE5F9F"/>
    <w:rsid w:val="00CE6B04"/>
    <w:rsid w:val="00CE6DC5"/>
    <w:rsid w:val="00CE7BE2"/>
    <w:rsid w:val="00CF175A"/>
    <w:rsid w:val="00CF21FF"/>
    <w:rsid w:val="00CF2924"/>
    <w:rsid w:val="00CF2B08"/>
    <w:rsid w:val="00CF6048"/>
    <w:rsid w:val="00CF6F3C"/>
    <w:rsid w:val="00D00EE9"/>
    <w:rsid w:val="00D01119"/>
    <w:rsid w:val="00D01875"/>
    <w:rsid w:val="00D047E6"/>
    <w:rsid w:val="00D05474"/>
    <w:rsid w:val="00D158B8"/>
    <w:rsid w:val="00D17091"/>
    <w:rsid w:val="00D206BA"/>
    <w:rsid w:val="00D21996"/>
    <w:rsid w:val="00D2484F"/>
    <w:rsid w:val="00D25B0B"/>
    <w:rsid w:val="00D27EEF"/>
    <w:rsid w:val="00D32BEC"/>
    <w:rsid w:val="00D32E21"/>
    <w:rsid w:val="00D32E61"/>
    <w:rsid w:val="00D331AE"/>
    <w:rsid w:val="00D35CBB"/>
    <w:rsid w:val="00D3625D"/>
    <w:rsid w:val="00D37AD9"/>
    <w:rsid w:val="00D37B4E"/>
    <w:rsid w:val="00D37BEA"/>
    <w:rsid w:val="00D4310F"/>
    <w:rsid w:val="00D471B2"/>
    <w:rsid w:val="00D506F0"/>
    <w:rsid w:val="00D52BC2"/>
    <w:rsid w:val="00D53531"/>
    <w:rsid w:val="00D540A5"/>
    <w:rsid w:val="00D56407"/>
    <w:rsid w:val="00D5737B"/>
    <w:rsid w:val="00D57D40"/>
    <w:rsid w:val="00D6097C"/>
    <w:rsid w:val="00D6285D"/>
    <w:rsid w:val="00D6293A"/>
    <w:rsid w:val="00D647AF"/>
    <w:rsid w:val="00D7243D"/>
    <w:rsid w:val="00D73549"/>
    <w:rsid w:val="00D77BD3"/>
    <w:rsid w:val="00D821BF"/>
    <w:rsid w:val="00D84202"/>
    <w:rsid w:val="00D844F1"/>
    <w:rsid w:val="00D84D49"/>
    <w:rsid w:val="00D85A17"/>
    <w:rsid w:val="00D91BD0"/>
    <w:rsid w:val="00D933C9"/>
    <w:rsid w:val="00D93F11"/>
    <w:rsid w:val="00D95112"/>
    <w:rsid w:val="00DA1FBF"/>
    <w:rsid w:val="00DA2E1C"/>
    <w:rsid w:val="00DA3EF4"/>
    <w:rsid w:val="00DB0605"/>
    <w:rsid w:val="00DB30E1"/>
    <w:rsid w:val="00DB3C19"/>
    <w:rsid w:val="00DB4247"/>
    <w:rsid w:val="00DB4CDD"/>
    <w:rsid w:val="00DC4E2C"/>
    <w:rsid w:val="00DD104D"/>
    <w:rsid w:val="00DD3BED"/>
    <w:rsid w:val="00DD5E8C"/>
    <w:rsid w:val="00DD6C90"/>
    <w:rsid w:val="00DE3CF9"/>
    <w:rsid w:val="00DE4477"/>
    <w:rsid w:val="00DE47E6"/>
    <w:rsid w:val="00DE68EA"/>
    <w:rsid w:val="00DE6C9F"/>
    <w:rsid w:val="00DE6CE2"/>
    <w:rsid w:val="00DF1818"/>
    <w:rsid w:val="00DF65A8"/>
    <w:rsid w:val="00DF70CB"/>
    <w:rsid w:val="00DF7388"/>
    <w:rsid w:val="00DF7A58"/>
    <w:rsid w:val="00E05AB3"/>
    <w:rsid w:val="00E10471"/>
    <w:rsid w:val="00E13D2F"/>
    <w:rsid w:val="00E15AC6"/>
    <w:rsid w:val="00E1676B"/>
    <w:rsid w:val="00E176C8"/>
    <w:rsid w:val="00E20BB5"/>
    <w:rsid w:val="00E226D4"/>
    <w:rsid w:val="00E233A3"/>
    <w:rsid w:val="00E23983"/>
    <w:rsid w:val="00E24388"/>
    <w:rsid w:val="00E2490A"/>
    <w:rsid w:val="00E30EDC"/>
    <w:rsid w:val="00E31E69"/>
    <w:rsid w:val="00E3605C"/>
    <w:rsid w:val="00E40822"/>
    <w:rsid w:val="00E40A4B"/>
    <w:rsid w:val="00E40C8A"/>
    <w:rsid w:val="00E41ADD"/>
    <w:rsid w:val="00E41F90"/>
    <w:rsid w:val="00E42E11"/>
    <w:rsid w:val="00E45682"/>
    <w:rsid w:val="00E4570A"/>
    <w:rsid w:val="00E50885"/>
    <w:rsid w:val="00E570A7"/>
    <w:rsid w:val="00E61779"/>
    <w:rsid w:val="00E65B34"/>
    <w:rsid w:val="00E71324"/>
    <w:rsid w:val="00E7155A"/>
    <w:rsid w:val="00E717AE"/>
    <w:rsid w:val="00E7206C"/>
    <w:rsid w:val="00E725B7"/>
    <w:rsid w:val="00E76302"/>
    <w:rsid w:val="00E76416"/>
    <w:rsid w:val="00E832A1"/>
    <w:rsid w:val="00E83B04"/>
    <w:rsid w:val="00E87C75"/>
    <w:rsid w:val="00EA1902"/>
    <w:rsid w:val="00EA207E"/>
    <w:rsid w:val="00EB252B"/>
    <w:rsid w:val="00EB42D8"/>
    <w:rsid w:val="00EB7F60"/>
    <w:rsid w:val="00EC1CA6"/>
    <w:rsid w:val="00EC24A6"/>
    <w:rsid w:val="00EC69A6"/>
    <w:rsid w:val="00EC7D21"/>
    <w:rsid w:val="00ED0339"/>
    <w:rsid w:val="00EE2794"/>
    <w:rsid w:val="00EE5813"/>
    <w:rsid w:val="00EF25A1"/>
    <w:rsid w:val="00EF7B4A"/>
    <w:rsid w:val="00F01AD2"/>
    <w:rsid w:val="00F01BBD"/>
    <w:rsid w:val="00F02F7E"/>
    <w:rsid w:val="00F03D57"/>
    <w:rsid w:val="00F04C6D"/>
    <w:rsid w:val="00F05484"/>
    <w:rsid w:val="00F079B9"/>
    <w:rsid w:val="00F13D48"/>
    <w:rsid w:val="00F165EF"/>
    <w:rsid w:val="00F16AB9"/>
    <w:rsid w:val="00F24D1E"/>
    <w:rsid w:val="00F2573B"/>
    <w:rsid w:val="00F27C78"/>
    <w:rsid w:val="00F31ACC"/>
    <w:rsid w:val="00F3287C"/>
    <w:rsid w:val="00F40067"/>
    <w:rsid w:val="00F41038"/>
    <w:rsid w:val="00F41B1E"/>
    <w:rsid w:val="00F42250"/>
    <w:rsid w:val="00F4294A"/>
    <w:rsid w:val="00F42F5D"/>
    <w:rsid w:val="00F47727"/>
    <w:rsid w:val="00F52AEE"/>
    <w:rsid w:val="00F5342A"/>
    <w:rsid w:val="00F54626"/>
    <w:rsid w:val="00F54839"/>
    <w:rsid w:val="00F54B12"/>
    <w:rsid w:val="00F60076"/>
    <w:rsid w:val="00F7093D"/>
    <w:rsid w:val="00F72CE6"/>
    <w:rsid w:val="00F75306"/>
    <w:rsid w:val="00F8597D"/>
    <w:rsid w:val="00F86748"/>
    <w:rsid w:val="00F87AED"/>
    <w:rsid w:val="00F94BF9"/>
    <w:rsid w:val="00F950EF"/>
    <w:rsid w:val="00F97624"/>
    <w:rsid w:val="00FA3FA1"/>
    <w:rsid w:val="00FA74C2"/>
    <w:rsid w:val="00FA7BDA"/>
    <w:rsid w:val="00FB5BC7"/>
    <w:rsid w:val="00FB5BE2"/>
    <w:rsid w:val="00FB6240"/>
    <w:rsid w:val="00FC1F36"/>
    <w:rsid w:val="00FC337E"/>
    <w:rsid w:val="00FC79E8"/>
    <w:rsid w:val="00FD1741"/>
    <w:rsid w:val="00FD36F9"/>
    <w:rsid w:val="00FE0EDA"/>
    <w:rsid w:val="00FE2600"/>
    <w:rsid w:val="00FE48CF"/>
    <w:rsid w:val="00FF1C8E"/>
    <w:rsid w:val="00FF30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5A27"/>
  </w:style>
  <w:style w:type="paragraph" w:styleId="Nagwek1">
    <w:name w:val="heading 1"/>
    <w:basedOn w:val="Normalny"/>
    <w:next w:val="Normalny"/>
    <w:link w:val="Nagwek1Znak"/>
    <w:qFormat/>
    <w:pPr>
      <w:keepNext/>
      <w:jc w:val="center"/>
      <w:outlineLvl w:val="0"/>
    </w:pPr>
    <w:rPr>
      <w:b/>
    </w:rPr>
  </w:style>
  <w:style w:type="paragraph" w:styleId="Nagwek2">
    <w:name w:val="heading 2"/>
    <w:basedOn w:val="Normalny"/>
    <w:next w:val="Normalny"/>
    <w:link w:val="Nagwek2Znak"/>
    <w:pPr>
      <w:keepNext/>
      <w:ind w:left="4680"/>
      <w:outlineLvl w:val="1"/>
    </w:pPr>
    <w:rPr>
      <w:i/>
    </w:rPr>
  </w:style>
  <w:style w:type="paragraph" w:styleId="Nagwek3">
    <w:name w:val="heading 3"/>
    <w:basedOn w:val="Normalny"/>
    <w:next w:val="Normalny"/>
    <w:link w:val="Nagwek3Znak"/>
    <w:qFormat/>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pPr>
      <w:jc w:val="center"/>
    </w:pPr>
    <w:rPr>
      <w:b/>
    </w:rPr>
  </w:style>
  <w:style w:type="paragraph" w:styleId="Podtytu">
    <w:name w:val="Subtitle"/>
    <w:basedOn w:val="Normalny"/>
    <w:next w:val="Normalny"/>
    <w:link w:val="PodtytuZnak"/>
    <w:pPr>
      <w:spacing w:after="160"/>
    </w:pPr>
    <w:rPr>
      <w:rFonts w:ascii="Calibri" w:eastAsia="Calibri" w:hAnsi="Calibri" w:cs="Calibri"/>
      <w:color w:val="5A5A5A"/>
      <w:sz w:val="22"/>
      <w:szCs w:val="22"/>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sz w:val="20"/>
      <w:szCs w:val="20"/>
    </w:rPr>
  </w:style>
  <w:style w:type="character" w:customStyle="1" w:styleId="TekstkomentarzaZnak">
    <w:name w:val="Tekst komentarza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 w prog,Numerowanie"/>
    <w:basedOn w:val="Normalny"/>
    <w:link w:val="AkapitzlistZnak"/>
    <w:uiPriority w:val="34"/>
    <w:qFormat/>
    <w:rsid w:val="0034421D"/>
    <w:pPr>
      <w:ind w:left="720"/>
      <w:contextualSpacing/>
    </w:pPr>
  </w:style>
  <w:style w:type="character" w:customStyle="1" w:styleId="AkapitzlistZnak">
    <w:name w:val="Akapit z listą Znak"/>
    <w:aliases w:val="N w prog Znak,Numerowanie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table" w:customStyle="1" w:styleId="6">
    <w:name w:val="6"/>
    <w:basedOn w:val="TableNormal"/>
    <w:rsid w:val="00091201"/>
    <w:tblPr>
      <w:tblStyleRowBandSize w:val="1"/>
      <w:tblStyleColBandSize w:val="1"/>
      <w:tblCellMar>
        <w:left w:w="115" w:type="dxa"/>
        <w:right w:w="115" w:type="dxa"/>
      </w:tblCellMar>
    </w:tblPr>
  </w:style>
  <w:style w:type="table" w:customStyle="1" w:styleId="5">
    <w:name w:val="5"/>
    <w:basedOn w:val="TableNormal"/>
    <w:rsid w:val="00091201"/>
    <w:tblPr>
      <w:tblStyleRowBandSize w:val="1"/>
      <w:tblStyleColBandSize w:val="1"/>
      <w:tblCellMar>
        <w:left w:w="115" w:type="dxa"/>
        <w:right w:w="115" w:type="dxa"/>
      </w:tblCellMar>
    </w:tblPr>
  </w:style>
  <w:style w:type="table" w:customStyle="1" w:styleId="4">
    <w:name w:val="4"/>
    <w:basedOn w:val="TableNormal"/>
    <w:rsid w:val="00091201"/>
    <w:tblPr>
      <w:tblStyleRowBandSize w:val="1"/>
      <w:tblStyleColBandSize w:val="1"/>
      <w:tblCellMar>
        <w:left w:w="115" w:type="dxa"/>
        <w:right w:w="115" w:type="dxa"/>
      </w:tblCellMar>
    </w:tblPr>
  </w:style>
  <w:style w:type="table" w:customStyle="1" w:styleId="3">
    <w:name w:val="3"/>
    <w:basedOn w:val="TableNormal"/>
    <w:rsid w:val="00091201"/>
    <w:tblPr>
      <w:tblStyleRowBandSize w:val="1"/>
      <w:tblStyleColBandSize w:val="1"/>
      <w:tblCellMar>
        <w:left w:w="115" w:type="dxa"/>
        <w:right w:w="115" w:type="dxa"/>
      </w:tblCellMar>
    </w:tblPr>
  </w:style>
  <w:style w:type="table" w:customStyle="1" w:styleId="2">
    <w:name w:val="2"/>
    <w:basedOn w:val="TableNormal"/>
    <w:rsid w:val="00091201"/>
    <w:tblPr>
      <w:tblStyleRowBandSize w:val="1"/>
      <w:tblStyleColBandSize w:val="1"/>
      <w:tblCellMar>
        <w:left w:w="115" w:type="dxa"/>
        <w:right w:w="115" w:type="dxa"/>
      </w:tblCellMar>
    </w:tblPr>
  </w:style>
  <w:style w:type="table" w:customStyle="1" w:styleId="1">
    <w:name w:val="1"/>
    <w:basedOn w:val="TableNormal"/>
    <w:rsid w:val="0009120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091201"/>
    <w:rPr>
      <w:rFonts w:asciiTheme="minorHAnsi" w:eastAsiaTheme="minorEastAsia" w:hAnsiTheme="minorHAnsi"/>
      <w:color w:val="auto"/>
      <w:sz w:val="22"/>
      <w:szCs w:val="22"/>
    </w:rPr>
  </w:style>
  <w:style w:type="character" w:customStyle="1" w:styleId="Nagwek10">
    <w:name w:val="Nagłówek #1_"/>
    <w:basedOn w:val="Domylnaczcionkaakapitu"/>
    <w:link w:val="Nagwek11"/>
    <w:uiPriority w:val="99"/>
    <w:locked/>
    <w:rsid w:val="00091201"/>
    <w:rPr>
      <w:sz w:val="30"/>
      <w:szCs w:val="30"/>
      <w:shd w:val="clear" w:color="auto" w:fill="FFFFFF"/>
    </w:rPr>
  </w:style>
  <w:style w:type="character" w:customStyle="1" w:styleId="Teksttreci3Pogrubienie">
    <w:name w:val="Tekst treści (3) + Pogrubienie"/>
    <w:basedOn w:val="Domylnaczcionkaakapitu"/>
    <w:uiPriority w:val="99"/>
    <w:rsid w:val="00091201"/>
    <w:rPr>
      <w:rFonts w:ascii="Times New Roman" w:hAnsi="Times New Roman" w:cs="Times New Roman"/>
      <w:b/>
      <w:bCs/>
      <w:sz w:val="18"/>
      <w:szCs w:val="18"/>
      <w:shd w:val="clear" w:color="auto" w:fill="FFFFFF"/>
    </w:rPr>
  </w:style>
  <w:style w:type="paragraph" w:customStyle="1" w:styleId="Nagwek11">
    <w:name w:val="Nagłówek #1"/>
    <w:basedOn w:val="Normalny"/>
    <w:link w:val="Nagwek10"/>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0"/>
    </w:pPr>
    <w:rPr>
      <w:sz w:val="30"/>
      <w:szCs w:val="30"/>
    </w:rPr>
  </w:style>
  <w:style w:type="character" w:styleId="Hipercze">
    <w:name w:val="Hyperlink"/>
    <w:basedOn w:val="Domylnaczcionkaakapitu"/>
    <w:uiPriority w:val="99"/>
    <w:unhideWhenUsed/>
    <w:rsid w:val="00091201"/>
    <w:rPr>
      <w:color w:val="0000FF" w:themeColor="hyperlink"/>
      <w:u w:val="single"/>
    </w:rPr>
  </w:style>
  <w:style w:type="character" w:customStyle="1" w:styleId="Nierozpoznanawzmianka1">
    <w:name w:val="Nierozpoznana wzmianka1"/>
    <w:basedOn w:val="Domylnaczcionkaakapitu"/>
    <w:uiPriority w:val="99"/>
    <w:semiHidden/>
    <w:unhideWhenUsed/>
    <w:rsid w:val="00091201"/>
    <w:rPr>
      <w:color w:val="605E5C"/>
      <w:shd w:val="clear" w:color="auto" w:fill="E1DFDD"/>
    </w:rPr>
  </w:style>
  <w:style w:type="character" w:styleId="UyteHipercze">
    <w:name w:val="FollowedHyperlink"/>
    <w:basedOn w:val="Domylnaczcionkaakapitu"/>
    <w:uiPriority w:val="99"/>
    <w:semiHidden/>
    <w:unhideWhenUsed/>
    <w:rsid w:val="00091201"/>
    <w:rPr>
      <w:color w:val="800080" w:themeColor="followedHyperlink"/>
      <w:u w:val="single"/>
    </w:rPr>
  </w:style>
  <w:style w:type="paragraph" w:customStyle="1" w:styleId="Default">
    <w:name w:val="Default"/>
    <w:rsid w:val="000912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agwek">
    <w:name w:val="header"/>
    <w:aliases w:val="Znak Znak Znak,Znak Znak Znak Znak,Znak Znak, Znak Znak Znak, Znak Znak Znak Znak, Znak Znak"/>
    <w:basedOn w:val="Normalny"/>
    <w:link w:val="NagwekZnak"/>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NagwekZnak">
    <w:name w:val="Nagłówek Znak"/>
    <w:aliases w:val="Znak Znak Znak Znak1,Znak Znak Znak Znak Znak,Znak Znak Znak1, Znak Znak Znak Znak1, Znak Znak Znak Znak Znak, Znak Znak Znak1"/>
    <w:basedOn w:val="Domylnaczcionkaakapitu"/>
    <w:link w:val="Nagwek"/>
    <w:rsid w:val="00091201"/>
    <w:rPr>
      <w:rFonts w:asciiTheme="minorHAnsi" w:eastAsiaTheme="minorEastAsia" w:hAnsiTheme="minorHAnsi"/>
      <w:color w:val="auto"/>
      <w:sz w:val="22"/>
      <w:szCs w:val="22"/>
    </w:rPr>
  </w:style>
  <w:style w:type="character" w:customStyle="1" w:styleId="Teksttreci3">
    <w:name w:val="Tekst treści (3)_"/>
    <w:basedOn w:val="Domylnaczcionkaakapitu"/>
    <w:link w:val="Teksttreci30"/>
    <w:uiPriority w:val="99"/>
    <w:locked/>
    <w:rsid w:val="00091201"/>
    <w:rPr>
      <w:sz w:val="18"/>
      <w:szCs w:val="18"/>
      <w:shd w:val="clear" w:color="auto" w:fill="FFFFFF"/>
    </w:rPr>
  </w:style>
  <w:style w:type="character" w:customStyle="1" w:styleId="Teksttreci">
    <w:name w:val="Tekst treści_"/>
    <w:basedOn w:val="Domylnaczcionkaakapitu"/>
    <w:link w:val="Teksttreci0"/>
    <w:uiPriority w:val="99"/>
    <w:locked/>
    <w:rsid w:val="00091201"/>
    <w:rPr>
      <w:sz w:val="16"/>
      <w:szCs w:val="16"/>
      <w:shd w:val="clear" w:color="auto" w:fill="FFFFFF"/>
    </w:rPr>
  </w:style>
  <w:style w:type="paragraph" w:customStyle="1" w:styleId="Teksttreci30">
    <w:name w:val="Tekst treści (3)"/>
    <w:basedOn w:val="Normalny"/>
    <w:link w:val="Teksttreci3"/>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sz w:val="18"/>
      <w:szCs w:val="18"/>
    </w:rPr>
  </w:style>
  <w:style w:type="paragraph" w:customStyle="1" w:styleId="Teksttreci0">
    <w:name w:val="Tekst treści"/>
    <w:basedOn w:val="Normalny"/>
    <w:link w:val="Teksttreci"/>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sz w:val="16"/>
      <w:szCs w:val="16"/>
    </w:rPr>
  </w:style>
  <w:style w:type="paragraph" w:styleId="NormalnyWeb">
    <w:name w:val="Normal (Web)"/>
    <w:basedOn w:val="Normalny"/>
    <w:uiPriority w:val="99"/>
    <w:rsid w:val="006F670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Akapitzlist2">
    <w:name w:val="Akapit z listą2"/>
    <w:rsid w:val="006263E0"/>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uppressAutoHyphens/>
      <w:spacing w:after="160" w:line="259" w:lineRule="auto"/>
      <w:ind w:left="720"/>
    </w:pPr>
    <w:rPr>
      <w:rFonts w:ascii="Calibri" w:eastAsia="Arial Unicode MS" w:hAnsi="Calibri" w:cs="Calibri"/>
      <w:sz w:val="22"/>
      <w:szCs w:val="22"/>
      <w:u w:color="000000"/>
    </w:rPr>
  </w:style>
  <w:style w:type="table" w:customStyle="1" w:styleId="Tabela-Siatka2">
    <w:name w:val="Tabela - Siatka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7B1949"/>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s="Calibri"/>
      <w:color w:val="auto"/>
      <w:sz w:val="20"/>
      <w:szCs w:val="20"/>
      <w:lang w:eastAsia="en-US"/>
    </w:rPr>
  </w:style>
  <w:style w:type="table" w:customStyle="1" w:styleId="Tabela-Siatka3">
    <w:name w:val="Tabela - Siatka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omylnaczcionkaakapitu"/>
    <w:rsid w:val="007B1949"/>
  </w:style>
  <w:style w:type="table" w:customStyle="1" w:styleId="Tabela-Siatka11">
    <w:name w:val="Tabela - Siatka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1949"/>
  </w:style>
  <w:style w:type="character" w:customStyle="1" w:styleId="Nagwek3Znak">
    <w:name w:val="Nagłówek 3 Znak"/>
    <w:basedOn w:val="Domylnaczcionkaakapitu"/>
    <w:link w:val="Nagwek3"/>
    <w:rsid w:val="007B1949"/>
    <w:rPr>
      <w:rFonts w:ascii="Cambria" w:eastAsia="Cambria" w:hAnsi="Cambria" w:cs="Cambria"/>
      <w:color w:val="243F60"/>
    </w:rPr>
  </w:style>
  <w:style w:type="table" w:customStyle="1" w:styleId="Tabela-Siatka12">
    <w:name w:val="Tabela - Siatka1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7B1949"/>
  </w:style>
  <w:style w:type="character" w:customStyle="1" w:styleId="Nagwek1Znak">
    <w:name w:val="Nagłówek 1 Znak"/>
    <w:basedOn w:val="Domylnaczcionkaakapitu"/>
    <w:link w:val="Nagwek1"/>
    <w:rsid w:val="007B1949"/>
    <w:rPr>
      <w:b/>
    </w:rPr>
  </w:style>
  <w:style w:type="character" w:customStyle="1" w:styleId="Nagwek2Znak">
    <w:name w:val="Nagłówek 2 Znak"/>
    <w:basedOn w:val="Domylnaczcionkaakapitu"/>
    <w:link w:val="Nagwek2"/>
    <w:rsid w:val="007B1949"/>
    <w:rPr>
      <w:i/>
    </w:rPr>
  </w:style>
  <w:style w:type="character" w:customStyle="1" w:styleId="Nagwek4Znak">
    <w:name w:val="Nagłówek 4 Znak"/>
    <w:basedOn w:val="Domylnaczcionkaakapitu"/>
    <w:link w:val="Nagwek4"/>
    <w:rsid w:val="007B1949"/>
    <w:rPr>
      <w:rFonts w:ascii="Cambria" w:eastAsia="Cambria" w:hAnsi="Cambria" w:cs="Cambria"/>
      <w:i/>
      <w:color w:val="365F91"/>
      <w:sz w:val="20"/>
      <w:szCs w:val="20"/>
    </w:rPr>
  </w:style>
  <w:style w:type="character" w:customStyle="1" w:styleId="Nagwek5Znak">
    <w:name w:val="Nagłówek 5 Znak"/>
    <w:basedOn w:val="Domylnaczcionkaakapitu"/>
    <w:link w:val="Nagwek5"/>
    <w:rsid w:val="007B1949"/>
    <w:rPr>
      <w:rFonts w:ascii="Cambria" w:eastAsia="Cambria" w:hAnsi="Cambria" w:cs="Cambria"/>
      <w:color w:val="365F91"/>
      <w:sz w:val="20"/>
      <w:szCs w:val="20"/>
    </w:rPr>
  </w:style>
  <w:style w:type="character" w:customStyle="1" w:styleId="Nagwek6Znak">
    <w:name w:val="Nagłówek 6 Znak"/>
    <w:basedOn w:val="Domylnaczcionkaakapitu"/>
    <w:link w:val="Nagwek6"/>
    <w:rsid w:val="007B1949"/>
    <w:rPr>
      <w:rFonts w:ascii="Cambria" w:eastAsia="Cambria" w:hAnsi="Cambria" w:cs="Cambria"/>
      <w:color w:val="243F60"/>
      <w:sz w:val="20"/>
      <w:szCs w:val="20"/>
    </w:rPr>
  </w:style>
  <w:style w:type="numbering" w:customStyle="1" w:styleId="Bezlisty11">
    <w:name w:val="Bez listy11"/>
    <w:next w:val="Bezlisty"/>
    <w:uiPriority w:val="99"/>
    <w:semiHidden/>
    <w:unhideWhenUsed/>
    <w:rsid w:val="007B1949"/>
  </w:style>
  <w:style w:type="table" w:customStyle="1" w:styleId="TableNormal1">
    <w:name w:val="Table Normal1"/>
    <w:rsid w:val="007B1949"/>
    <w:tblPr>
      <w:tblCellMar>
        <w:top w:w="0" w:type="dxa"/>
        <w:left w:w="0" w:type="dxa"/>
        <w:bottom w:w="0" w:type="dxa"/>
        <w:right w:w="0" w:type="dxa"/>
      </w:tblCellMar>
    </w:tblPr>
  </w:style>
  <w:style w:type="character" w:customStyle="1" w:styleId="TytuZnak">
    <w:name w:val="Tytuł Znak"/>
    <w:basedOn w:val="Domylnaczcionkaakapitu"/>
    <w:link w:val="Tytu"/>
    <w:rsid w:val="007B1949"/>
    <w:rPr>
      <w:b/>
    </w:rPr>
  </w:style>
  <w:style w:type="character" w:customStyle="1" w:styleId="PodtytuZnak">
    <w:name w:val="Podtytuł Znak"/>
    <w:basedOn w:val="Domylnaczcionkaakapitu"/>
    <w:link w:val="Podtytu"/>
    <w:rsid w:val="007B1949"/>
    <w:rPr>
      <w:rFonts w:ascii="Calibri" w:eastAsia="Calibri" w:hAnsi="Calibri" w:cs="Calibri"/>
      <w:color w:val="5A5A5A"/>
      <w:sz w:val="22"/>
      <w:szCs w:val="22"/>
    </w:rPr>
  </w:style>
  <w:style w:type="table" w:customStyle="1" w:styleId="61">
    <w:name w:val="61"/>
    <w:basedOn w:val="TableNormal"/>
    <w:rsid w:val="007B1949"/>
    <w:tblPr>
      <w:tblStyleRowBandSize w:val="1"/>
      <w:tblStyleColBandSize w:val="1"/>
      <w:tblCellMar>
        <w:left w:w="115" w:type="dxa"/>
        <w:right w:w="115" w:type="dxa"/>
      </w:tblCellMar>
    </w:tblPr>
  </w:style>
  <w:style w:type="table" w:customStyle="1" w:styleId="51">
    <w:name w:val="51"/>
    <w:basedOn w:val="TableNormal"/>
    <w:rsid w:val="007B1949"/>
    <w:tblPr>
      <w:tblStyleRowBandSize w:val="1"/>
      <w:tblStyleColBandSize w:val="1"/>
      <w:tblCellMar>
        <w:left w:w="115" w:type="dxa"/>
        <w:right w:w="115" w:type="dxa"/>
      </w:tblCellMar>
    </w:tblPr>
  </w:style>
  <w:style w:type="table" w:customStyle="1" w:styleId="41">
    <w:name w:val="41"/>
    <w:basedOn w:val="TableNormal"/>
    <w:rsid w:val="007B1949"/>
    <w:tblPr>
      <w:tblStyleRowBandSize w:val="1"/>
      <w:tblStyleColBandSize w:val="1"/>
      <w:tblCellMar>
        <w:left w:w="115" w:type="dxa"/>
        <w:right w:w="115" w:type="dxa"/>
      </w:tblCellMar>
    </w:tblPr>
  </w:style>
  <w:style w:type="table" w:customStyle="1" w:styleId="31">
    <w:name w:val="31"/>
    <w:basedOn w:val="TableNormal"/>
    <w:rsid w:val="007B1949"/>
    <w:tblPr>
      <w:tblStyleRowBandSize w:val="1"/>
      <w:tblStyleColBandSize w:val="1"/>
      <w:tblCellMar>
        <w:left w:w="115" w:type="dxa"/>
        <w:right w:w="115" w:type="dxa"/>
      </w:tblCellMar>
    </w:tblPr>
  </w:style>
  <w:style w:type="table" w:customStyle="1" w:styleId="21">
    <w:name w:val="21"/>
    <w:basedOn w:val="TableNormal"/>
    <w:rsid w:val="007B1949"/>
    <w:tblPr>
      <w:tblStyleRowBandSize w:val="1"/>
      <w:tblStyleColBandSize w:val="1"/>
      <w:tblCellMar>
        <w:left w:w="115" w:type="dxa"/>
        <w:right w:w="115" w:type="dxa"/>
      </w:tblCellMar>
    </w:tblPr>
  </w:style>
  <w:style w:type="table" w:customStyle="1" w:styleId="Tabela-Siatka13">
    <w:name w:val="Tabela - Siatka13"/>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uiPriority w:val="99"/>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rPr>
  </w:style>
  <w:style w:type="table" w:customStyle="1" w:styleId="Tabela-Siatka6">
    <w:name w:val="Tabela - Siatka6"/>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2">
    <w:name w:val="Stopka2"/>
    <w:basedOn w:val="Normalny"/>
    <w:next w:val="Stopka"/>
    <w:link w:val="StopkaZnak1"/>
    <w:uiPriority w:val="99"/>
    <w:semiHidden/>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style>
  <w:style w:type="character" w:customStyle="1" w:styleId="StopkaZnak1">
    <w:name w:val="Stopka Znak1"/>
    <w:basedOn w:val="Domylnaczcionkaakapitu"/>
    <w:link w:val="Stopka2"/>
    <w:uiPriority w:val="99"/>
    <w:semiHidden/>
    <w:rsid w:val="007B1949"/>
  </w:style>
  <w:style w:type="character" w:customStyle="1" w:styleId="StopkaZnak2">
    <w:name w:val="Stopka Znak2"/>
    <w:basedOn w:val="Domylnaczcionkaakapitu"/>
    <w:uiPriority w:val="99"/>
    <w:rsid w:val="007B1949"/>
  </w:style>
  <w:style w:type="numbering" w:customStyle="1" w:styleId="Bezlisty3">
    <w:name w:val="Bez listy3"/>
    <w:next w:val="Bezlisty"/>
    <w:uiPriority w:val="99"/>
    <w:semiHidden/>
    <w:unhideWhenUsed/>
    <w:rsid w:val="007B1949"/>
  </w:style>
  <w:style w:type="table" w:customStyle="1" w:styleId="Tabela-Siatka7">
    <w:name w:val="Tabela - Siatka7"/>
    <w:basedOn w:val="Standardowy"/>
    <w:next w:val="Tabela-Siatka"/>
    <w:uiPriority w:val="59"/>
    <w:unhideWhenUsed/>
    <w:rsid w:val="007B1949"/>
    <w:pPr>
      <w:pBdr>
        <w:top w:val="none" w:sz="0" w:space="0" w:color="auto"/>
        <w:left w:val="none" w:sz="0" w:space="0" w:color="auto"/>
        <w:bottom w:val="none" w:sz="0" w:space="0" w:color="auto"/>
        <w:right w:val="none" w:sz="0" w:space="0" w:color="auto"/>
        <w:between w:val="none" w:sz="0" w:space="0" w:color="auto"/>
      </w:pBdr>
    </w:pPr>
    <w:rPr>
      <w:rFonts w:ascii="Arial Unicode MS" w:eastAsia="Arial Unicode MS" w:hAnsi="Arial Unicode M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B1949"/>
    <w:pPr>
      <w:pBdr>
        <w:top w:val="none" w:sz="0" w:space="0" w:color="auto"/>
        <w:left w:val="none" w:sz="0" w:space="0" w:color="auto"/>
        <w:bottom w:val="none" w:sz="0" w:space="0" w:color="auto"/>
        <w:right w:val="none" w:sz="0" w:space="0" w:color="auto"/>
        <w:between w:val="none" w:sz="0" w:space="0" w:color="auto"/>
      </w:pBdr>
    </w:pPr>
  </w:style>
  <w:style w:type="table" w:customStyle="1" w:styleId="Tabela-Siatka14">
    <w:name w:val="Tabela - Siatka1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B1949"/>
  </w:style>
  <w:style w:type="table" w:customStyle="1" w:styleId="Tabela-Siatka8">
    <w:name w:val="Tabela - Siatka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7B1949"/>
  </w:style>
  <w:style w:type="table" w:customStyle="1" w:styleId="Tabela-Siatka22">
    <w:name w:val="Tabela - Siatka2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7B1949"/>
  </w:style>
  <w:style w:type="table" w:customStyle="1" w:styleId="Tabela-Siatka32">
    <w:name w:val="Tabela - Siatka3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949"/>
    <w:rPr>
      <w:sz w:val="20"/>
      <w:szCs w:val="20"/>
    </w:rPr>
  </w:style>
  <w:style w:type="character" w:customStyle="1" w:styleId="TekstprzypisukocowegoZnak">
    <w:name w:val="Tekst przypisu końcowego Znak"/>
    <w:basedOn w:val="Domylnaczcionkaakapitu"/>
    <w:link w:val="Tekstprzypisukocowego"/>
    <w:uiPriority w:val="99"/>
    <w:semiHidden/>
    <w:rsid w:val="007B1949"/>
    <w:rPr>
      <w:sz w:val="20"/>
      <w:szCs w:val="20"/>
    </w:rPr>
  </w:style>
  <w:style w:type="character" w:styleId="Odwoanieprzypisukocowego">
    <w:name w:val="endnote reference"/>
    <w:basedOn w:val="Domylnaczcionkaakapitu"/>
    <w:uiPriority w:val="99"/>
    <w:semiHidden/>
    <w:unhideWhenUsed/>
    <w:rsid w:val="007B1949"/>
    <w:rPr>
      <w:vertAlign w:val="superscript"/>
    </w:rPr>
  </w:style>
  <w:style w:type="table" w:customStyle="1" w:styleId="Tabela-Siatka18">
    <w:name w:val="Tabela - Siatka1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7B1949"/>
  </w:style>
  <w:style w:type="table" w:customStyle="1" w:styleId="TableNormal2">
    <w:name w:val="Table Normal2"/>
    <w:rsid w:val="007B1949"/>
    <w:tblPr>
      <w:tblCellMar>
        <w:top w:w="0" w:type="dxa"/>
        <w:left w:w="0" w:type="dxa"/>
        <w:bottom w:w="0" w:type="dxa"/>
        <w:right w:w="0" w:type="dxa"/>
      </w:tblCellMar>
    </w:tblPr>
  </w:style>
  <w:style w:type="table" w:customStyle="1" w:styleId="111">
    <w:name w:val="111"/>
    <w:basedOn w:val="TableNormal"/>
    <w:rsid w:val="007B1949"/>
    <w:tblPr>
      <w:tblStyleRowBandSize w:val="1"/>
      <w:tblStyleColBandSize w:val="1"/>
      <w:tblCellMar>
        <w:left w:w="115" w:type="dxa"/>
        <w:right w:w="115" w:type="dxa"/>
      </w:tblCellMar>
    </w:tblPr>
  </w:style>
  <w:style w:type="table" w:customStyle="1" w:styleId="Tabela-Siatka23">
    <w:name w:val="Tabela - Siatka2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62"/>
    <w:basedOn w:val="TableNormal"/>
    <w:rsid w:val="007B1949"/>
    <w:tblPr>
      <w:tblStyleRowBandSize w:val="1"/>
      <w:tblStyleColBandSize w:val="1"/>
      <w:tblCellMar>
        <w:left w:w="115" w:type="dxa"/>
        <w:right w:w="115" w:type="dxa"/>
      </w:tblCellMar>
    </w:tblPr>
  </w:style>
  <w:style w:type="table" w:customStyle="1" w:styleId="52">
    <w:name w:val="52"/>
    <w:basedOn w:val="TableNormal"/>
    <w:rsid w:val="007B1949"/>
    <w:tblPr>
      <w:tblStyleRowBandSize w:val="1"/>
      <w:tblStyleColBandSize w:val="1"/>
      <w:tblCellMar>
        <w:left w:w="115" w:type="dxa"/>
        <w:right w:w="115" w:type="dxa"/>
      </w:tblCellMar>
    </w:tblPr>
  </w:style>
  <w:style w:type="table" w:customStyle="1" w:styleId="42">
    <w:name w:val="42"/>
    <w:basedOn w:val="TableNormal"/>
    <w:rsid w:val="007B1949"/>
    <w:tblPr>
      <w:tblStyleRowBandSize w:val="1"/>
      <w:tblStyleColBandSize w:val="1"/>
      <w:tblCellMar>
        <w:left w:w="115" w:type="dxa"/>
        <w:right w:w="115" w:type="dxa"/>
      </w:tblCellMar>
    </w:tblPr>
  </w:style>
  <w:style w:type="table" w:customStyle="1" w:styleId="32">
    <w:name w:val="32"/>
    <w:basedOn w:val="TableNormal"/>
    <w:rsid w:val="007B1949"/>
    <w:tblPr>
      <w:tblStyleRowBandSize w:val="1"/>
      <w:tblStyleColBandSize w:val="1"/>
      <w:tblCellMar>
        <w:left w:w="115" w:type="dxa"/>
        <w:right w:w="115" w:type="dxa"/>
      </w:tblCellMar>
    </w:tblPr>
  </w:style>
  <w:style w:type="table" w:customStyle="1" w:styleId="22">
    <w:name w:val="22"/>
    <w:basedOn w:val="TableNormal"/>
    <w:rsid w:val="007B1949"/>
    <w:tblPr>
      <w:tblStyleRowBandSize w:val="1"/>
      <w:tblStyleColBandSize w:val="1"/>
      <w:tblCellMar>
        <w:left w:w="115" w:type="dxa"/>
        <w:right w:w="115" w:type="dxa"/>
      </w:tblCellMar>
    </w:tblPr>
  </w:style>
  <w:style w:type="table" w:customStyle="1" w:styleId="13">
    <w:name w:val="13"/>
    <w:basedOn w:val="TableNormal"/>
    <w:rsid w:val="007B1949"/>
    <w:tblPr>
      <w:tblStyleRowBandSize w:val="1"/>
      <w:tblStyleColBandSize w:val="1"/>
      <w:tblCellMar>
        <w:left w:w="115" w:type="dxa"/>
        <w:right w:w="115" w:type="dxa"/>
      </w:tblCellMar>
    </w:tblPr>
  </w:style>
  <w:style w:type="character" w:customStyle="1" w:styleId="Hipercze1">
    <w:name w:val="Hiperłącze1"/>
    <w:basedOn w:val="Domylnaczcionkaakapitu"/>
    <w:uiPriority w:val="99"/>
    <w:unhideWhenUsed/>
    <w:rsid w:val="007B1949"/>
    <w:rPr>
      <w:color w:val="0563C1"/>
      <w:u w:val="single"/>
    </w:rPr>
  </w:style>
  <w:style w:type="character" w:customStyle="1" w:styleId="Nierozpoznanawzmianka10">
    <w:name w:val="Nierozpoznana wzmianka1"/>
    <w:basedOn w:val="Domylnaczcionkaakapitu"/>
    <w:uiPriority w:val="99"/>
    <w:semiHidden/>
    <w:unhideWhenUsed/>
    <w:rsid w:val="007B1949"/>
    <w:rPr>
      <w:color w:val="605E5C"/>
      <w:shd w:val="clear" w:color="auto" w:fill="E1DFDD"/>
    </w:rPr>
  </w:style>
  <w:style w:type="character" w:customStyle="1" w:styleId="UyteHipercze1">
    <w:name w:val="UżyteHiperłącze1"/>
    <w:basedOn w:val="Domylnaczcionkaakapitu"/>
    <w:uiPriority w:val="99"/>
    <w:semiHidden/>
    <w:unhideWhenUsed/>
    <w:rsid w:val="007B1949"/>
    <w:rPr>
      <w:color w:val="954F72"/>
      <w:u w:val="single"/>
    </w:rPr>
  </w:style>
  <w:style w:type="numbering" w:customStyle="1" w:styleId="Bezlisty6">
    <w:name w:val="Bez listy6"/>
    <w:next w:val="Bezlisty"/>
    <w:uiPriority w:val="99"/>
    <w:semiHidden/>
    <w:unhideWhenUsed/>
    <w:rsid w:val="007B1949"/>
  </w:style>
  <w:style w:type="table" w:customStyle="1" w:styleId="TableNormal3">
    <w:name w:val="Table Normal3"/>
    <w:rsid w:val="007B1949"/>
    <w:tblPr>
      <w:tblCellMar>
        <w:top w:w="0" w:type="dxa"/>
        <w:left w:w="0" w:type="dxa"/>
        <w:bottom w:w="0" w:type="dxa"/>
        <w:right w:w="0" w:type="dxa"/>
      </w:tblCellMar>
    </w:tblPr>
  </w:style>
  <w:style w:type="table" w:customStyle="1" w:styleId="121">
    <w:name w:val="121"/>
    <w:basedOn w:val="TableNormal"/>
    <w:rsid w:val="007B1949"/>
    <w:tblPr>
      <w:tblStyleRowBandSize w:val="1"/>
      <w:tblStyleColBandSize w:val="1"/>
      <w:tblCellMar>
        <w:left w:w="115" w:type="dxa"/>
        <w:right w:w="115" w:type="dxa"/>
      </w:tblCellMar>
    </w:tblPr>
  </w:style>
  <w:style w:type="table" w:customStyle="1" w:styleId="112">
    <w:name w:val="112"/>
    <w:basedOn w:val="TableNormal"/>
    <w:rsid w:val="007B1949"/>
    <w:tblPr>
      <w:tblStyleRowBandSize w:val="1"/>
      <w:tblStyleColBandSize w:val="1"/>
      <w:tblCellMar>
        <w:left w:w="115" w:type="dxa"/>
        <w:right w:w="115" w:type="dxa"/>
      </w:tblCellMar>
    </w:tblPr>
  </w:style>
  <w:style w:type="table" w:customStyle="1" w:styleId="101">
    <w:name w:val="101"/>
    <w:basedOn w:val="TableNormal"/>
    <w:rsid w:val="007B1949"/>
    <w:tblPr>
      <w:tblStyleRowBandSize w:val="1"/>
      <w:tblStyleColBandSize w:val="1"/>
      <w:tblCellMar>
        <w:left w:w="115" w:type="dxa"/>
        <w:right w:w="115" w:type="dxa"/>
      </w:tblCellMar>
    </w:tblPr>
  </w:style>
  <w:style w:type="table" w:customStyle="1" w:styleId="91">
    <w:name w:val="91"/>
    <w:basedOn w:val="TableNormal"/>
    <w:rsid w:val="007B1949"/>
    <w:tblPr>
      <w:tblStyleRowBandSize w:val="1"/>
      <w:tblStyleColBandSize w:val="1"/>
      <w:tblCellMar>
        <w:left w:w="115" w:type="dxa"/>
        <w:right w:w="115" w:type="dxa"/>
      </w:tblCellMar>
    </w:tblPr>
  </w:style>
  <w:style w:type="table" w:customStyle="1" w:styleId="81">
    <w:name w:val="81"/>
    <w:basedOn w:val="TableNormal"/>
    <w:rsid w:val="007B1949"/>
    <w:tblPr>
      <w:tblStyleRowBandSize w:val="1"/>
      <w:tblStyleColBandSize w:val="1"/>
      <w:tblCellMar>
        <w:left w:w="115" w:type="dxa"/>
        <w:right w:w="115" w:type="dxa"/>
      </w:tblCellMar>
    </w:tblPr>
  </w:style>
  <w:style w:type="table" w:customStyle="1" w:styleId="71">
    <w:name w:val="71"/>
    <w:basedOn w:val="TableNormal"/>
    <w:rsid w:val="007B1949"/>
    <w:tblPr>
      <w:tblStyleRowBandSize w:val="1"/>
      <w:tblStyleColBandSize w:val="1"/>
      <w:tblCellMar>
        <w:left w:w="115" w:type="dxa"/>
        <w:right w:w="115" w:type="dxa"/>
      </w:tblCellMar>
    </w:tblPr>
  </w:style>
  <w:style w:type="table" w:customStyle="1" w:styleId="Tabela-Siatka24">
    <w:name w:val="Tabela - Siatka2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63"/>
    <w:basedOn w:val="TableNormal"/>
    <w:rsid w:val="007B1949"/>
    <w:tblPr>
      <w:tblStyleRowBandSize w:val="1"/>
      <w:tblStyleColBandSize w:val="1"/>
      <w:tblCellMar>
        <w:left w:w="115" w:type="dxa"/>
        <w:right w:w="115" w:type="dxa"/>
      </w:tblCellMar>
    </w:tblPr>
  </w:style>
  <w:style w:type="table" w:customStyle="1" w:styleId="53">
    <w:name w:val="53"/>
    <w:basedOn w:val="TableNormal"/>
    <w:rsid w:val="007B1949"/>
    <w:tblPr>
      <w:tblStyleRowBandSize w:val="1"/>
      <w:tblStyleColBandSize w:val="1"/>
      <w:tblCellMar>
        <w:left w:w="115" w:type="dxa"/>
        <w:right w:w="115" w:type="dxa"/>
      </w:tblCellMar>
    </w:tblPr>
  </w:style>
  <w:style w:type="table" w:customStyle="1" w:styleId="43">
    <w:name w:val="43"/>
    <w:basedOn w:val="TableNormal"/>
    <w:rsid w:val="007B1949"/>
    <w:tblPr>
      <w:tblStyleRowBandSize w:val="1"/>
      <w:tblStyleColBandSize w:val="1"/>
      <w:tblCellMar>
        <w:left w:w="115" w:type="dxa"/>
        <w:right w:w="115" w:type="dxa"/>
      </w:tblCellMar>
    </w:tblPr>
  </w:style>
  <w:style w:type="table" w:customStyle="1" w:styleId="33">
    <w:name w:val="33"/>
    <w:basedOn w:val="TableNormal"/>
    <w:rsid w:val="007B1949"/>
    <w:tblPr>
      <w:tblStyleRowBandSize w:val="1"/>
      <w:tblStyleColBandSize w:val="1"/>
      <w:tblCellMar>
        <w:left w:w="115" w:type="dxa"/>
        <w:right w:w="115" w:type="dxa"/>
      </w:tblCellMar>
    </w:tblPr>
  </w:style>
  <w:style w:type="table" w:customStyle="1" w:styleId="23">
    <w:name w:val="23"/>
    <w:basedOn w:val="TableNormal"/>
    <w:rsid w:val="007B1949"/>
    <w:tblPr>
      <w:tblStyleRowBandSize w:val="1"/>
      <w:tblStyleColBandSize w:val="1"/>
      <w:tblCellMar>
        <w:left w:w="115" w:type="dxa"/>
        <w:right w:w="115" w:type="dxa"/>
      </w:tblCellMar>
    </w:tblPr>
  </w:style>
  <w:style w:type="table" w:customStyle="1" w:styleId="14">
    <w:name w:val="14"/>
    <w:basedOn w:val="TableNormal"/>
    <w:rsid w:val="007B1949"/>
    <w:tblPr>
      <w:tblStyleRowBandSize w:val="1"/>
      <w:tblStyleColBandSize w:val="1"/>
      <w:tblCellMar>
        <w:left w:w="115" w:type="dxa"/>
        <w:right w:w="115" w:type="dxa"/>
      </w:tblCellMar>
    </w:tblPr>
  </w:style>
  <w:style w:type="table" w:customStyle="1" w:styleId="Tabela-Siatka25">
    <w:name w:val="Tabela - Siatka25"/>
    <w:basedOn w:val="Standardowy"/>
    <w:next w:val="Tabela-Siatka"/>
    <w:uiPriority w:val="59"/>
    <w:rsid w:val="006C0F9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33509A"/>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25A27"/>
  </w:style>
  <w:style w:type="paragraph" w:styleId="Nagwek1">
    <w:name w:val="heading 1"/>
    <w:basedOn w:val="Normalny"/>
    <w:next w:val="Normalny"/>
    <w:link w:val="Nagwek1Znak"/>
    <w:qFormat/>
    <w:pPr>
      <w:keepNext/>
      <w:jc w:val="center"/>
      <w:outlineLvl w:val="0"/>
    </w:pPr>
    <w:rPr>
      <w:b/>
    </w:rPr>
  </w:style>
  <w:style w:type="paragraph" w:styleId="Nagwek2">
    <w:name w:val="heading 2"/>
    <w:basedOn w:val="Normalny"/>
    <w:next w:val="Normalny"/>
    <w:link w:val="Nagwek2Znak"/>
    <w:pPr>
      <w:keepNext/>
      <w:ind w:left="4680"/>
      <w:outlineLvl w:val="1"/>
    </w:pPr>
    <w:rPr>
      <w:i/>
    </w:rPr>
  </w:style>
  <w:style w:type="paragraph" w:styleId="Nagwek3">
    <w:name w:val="heading 3"/>
    <w:basedOn w:val="Normalny"/>
    <w:next w:val="Normalny"/>
    <w:link w:val="Nagwek3Znak"/>
    <w:qFormat/>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pPr>
      <w:jc w:val="center"/>
    </w:pPr>
    <w:rPr>
      <w:b/>
    </w:rPr>
  </w:style>
  <w:style w:type="paragraph" w:styleId="Podtytu">
    <w:name w:val="Subtitle"/>
    <w:basedOn w:val="Normalny"/>
    <w:next w:val="Normalny"/>
    <w:link w:val="PodtytuZnak"/>
    <w:pPr>
      <w:spacing w:after="160"/>
    </w:pPr>
    <w:rPr>
      <w:rFonts w:ascii="Calibri" w:eastAsia="Calibri" w:hAnsi="Calibri" w:cs="Calibri"/>
      <w:color w:val="5A5A5A"/>
      <w:sz w:val="22"/>
      <w:szCs w:val="22"/>
    </w:r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sz w:val="20"/>
      <w:szCs w:val="20"/>
    </w:rPr>
  </w:style>
  <w:style w:type="character" w:customStyle="1" w:styleId="TekstkomentarzaZnak">
    <w:name w:val="Tekst komentarza Znak"/>
    <w:basedOn w:val="Domylnaczcionkaakapitu"/>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 w prog,Numerowanie"/>
    <w:basedOn w:val="Normalny"/>
    <w:link w:val="AkapitzlistZnak"/>
    <w:uiPriority w:val="34"/>
    <w:qFormat/>
    <w:rsid w:val="0034421D"/>
    <w:pPr>
      <w:ind w:left="720"/>
      <w:contextualSpacing/>
    </w:pPr>
  </w:style>
  <w:style w:type="character" w:customStyle="1" w:styleId="AkapitzlistZnak">
    <w:name w:val="Akapit z listą Znak"/>
    <w:aliases w:val="N w prog Znak,Numerowanie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aliases w:val="wyr_w_programie"/>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table" w:customStyle="1" w:styleId="6">
    <w:name w:val="6"/>
    <w:basedOn w:val="TableNormal"/>
    <w:rsid w:val="00091201"/>
    <w:tblPr>
      <w:tblStyleRowBandSize w:val="1"/>
      <w:tblStyleColBandSize w:val="1"/>
      <w:tblCellMar>
        <w:left w:w="115" w:type="dxa"/>
        <w:right w:w="115" w:type="dxa"/>
      </w:tblCellMar>
    </w:tblPr>
  </w:style>
  <w:style w:type="table" w:customStyle="1" w:styleId="5">
    <w:name w:val="5"/>
    <w:basedOn w:val="TableNormal"/>
    <w:rsid w:val="00091201"/>
    <w:tblPr>
      <w:tblStyleRowBandSize w:val="1"/>
      <w:tblStyleColBandSize w:val="1"/>
      <w:tblCellMar>
        <w:left w:w="115" w:type="dxa"/>
        <w:right w:w="115" w:type="dxa"/>
      </w:tblCellMar>
    </w:tblPr>
  </w:style>
  <w:style w:type="table" w:customStyle="1" w:styleId="4">
    <w:name w:val="4"/>
    <w:basedOn w:val="TableNormal"/>
    <w:rsid w:val="00091201"/>
    <w:tblPr>
      <w:tblStyleRowBandSize w:val="1"/>
      <w:tblStyleColBandSize w:val="1"/>
      <w:tblCellMar>
        <w:left w:w="115" w:type="dxa"/>
        <w:right w:w="115" w:type="dxa"/>
      </w:tblCellMar>
    </w:tblPr>
  </w:style>
  <w:style w:type="table" w:customStyle="1" w:styleId="3">
    <w:name w:val="3"/>
    <w:basedOn w:val="TableNormal"/>
    <w:rsid w:val="00091201"/>
    <w:tblPr>
      <w:tblStyleRowBandSize w:val="1"/>
      <w:tblStyleColBandSize w:val="1"/>
      <w:tblCellMar>
        <w:left w:w="115" w:type="dxa"/>
        <w:right w:w="115" w:type="dxa"/>
      </w:tblCellMar>
    </w:tblPr>
  </w:style>
  <w:style w:type="table" w:customStyle="1" w:styleId="2">
    <w:name w:val="2"/>
    <w:basedOn w:val="TableNormal"/>
    <w:rsid w:val="00091201"/>
    <w:tblPr>
      <w:tblStyleRowBandSize w:val="1"/>
      <w:tblStyleColBandSize w:val="1"/>
      <w:tblCellMar>
        <w:left w:w="115" w:type="dxa"/>
        <w:right w:w="115" w:type="dxa"/>
      </w:tblCellMar>
    </w:tblPr>
  </w:style>
  <w:style w:type="table" w:customStyle="1" w:styleId="1">
    <w:name w:val="1"/>
    <w:basedOn w:val="TableNormal"/>
    <w:rsid w:val="00091201"/>
    <w:tblPr>
      <w:tblStyleRowBandSize w:val="1"/>
      <w:tblStyleColBandSize w:val="1"/>
      <w:tblCellMar>
        <w:left w:w="115" w:type="dxa"/>
        <w:right w:w="115" w:type="dxa"/>
      </w:tblCellMar>
    </w:tblPr>
  </w:style>
  <w:style w:type="paragraph" w:styleId="Stopka">
    <w:name w:val="footer"/>
    <w:basedOn w:val="Normalny"/>
    <w:link w:val="StopkaZnak"/>
    <w:uiPriority w:val="99"/>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091201"/>
    <w:rPr>
      <w:rFonts w:asciiTheme="minorHAnsi" w:eastAsiaTheme="minorEastAsia" w:hAnsiTheme="minorHAnsi"/>
      <w:color w:val="auto"/>
      <w:sz w:val="22"/>
      <w:szCs w:val="22"/>
    </w:rPr>
  </w:style>
  <w:style w:type="character" w:customStyle="1" w:styleId="Nagwek10">
    <w:name w:val="Nagłówek #1_"/>
    <w:basedOn w:val="Domylnaczcionkaakapitu"/>
    <w:link w:val="Nagwek11"/>
    <w:uiPriority w:val="99"/>
    <w:locked/>
    <w:rsid w:val="00091201"/>
    <w:rPr>
      <w:sz w:val="30"/>
      <w:szCs w:val="30"/>
      <w:shd w:val="clear" w:color="auto" w:fill="FFFFFF"/>
    </w:rPr>
  </w:style>
  <w:style w:type="character" w:customStyle="1" w:styleId="Teksttreci3Pogrubienie">
    <w:name w:val="Tekst treści (3) + Pogrubienie"/>
    <w:basedOn w:val="Domylnaczcionkaakapitu"/>
    <w:uiPriority w:val="99"/>
    <w:rsid w:val="00091201"/>
    <w:rPr>
      <w:rFonts w:ascii="Times New Roman" w:hAnsi="Times New Roman" w:cs="Times New Roman"/>
      <w:b/>
      <w:bCs/>
      <w:sz w:val="18"/>
      <w:szCs w:val="18"/>
      <w:shd w:val="clear" w:color="auto" w:fill="FFFFFF"/>
    </w:rPr>
  </w:style>
  <w:style w:type="paragraph" w:customStyle="1" w:styleId="Nagwek11">
    <w:name w:val="Nagłówek #1"/>
    <w:basedOn w:val="Normalny"/>
    <w:link w:val="Nagwek10"/>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after="180" w:line="240" w:lineRule="atLeast"/>
      <w:outlineLvl w:val="0"/>
    </w:pPr>
    <w:rPr>
      <w:sz w:val="30"/>
      <w:szCs w:val="30"/>
    </w:rPr>
  </w:style>
  <w:style w:type="character" w:styleId="Hipercze">
    <w:name w:val="Hyperlink"/>
    <w:basedOn w:val="Domylnaczcionkaakapitu"/>
    <w:uiPriority w:val="99"/>
    <w:unhideWhenUsed/>
    <w:rsid w:val="00091201"/>
    <w:rPr>
      <w:color w:val="0000FF" w:themeColor="hyperlink"/>
      <w:u w:val="single"/>
    </w:rPr>
  </w:style>
  <w:style w:type="character" w:customStyle="1" w:styleId="Nierozpoznanawzmianka1">
    <w:name w:val="Nierozpoznana wzmianka1"/>
    <w:basedOn w:val="Domylnaczcionkaakapitu"/>
    <w:uiPriority w:val="99"/>
    <w:semiHidden/>
    <w:unhideWhenUsed/>
    <w:rsid w:val="00091201"/>
    <w:rPr>
      <w:color w:val="605E5C"/>
      <w:shd w:val="clear" w:color="auto" w:fill="E1DFDD"/>
    </w:rPr>
  </w:style>
  <w:style w:type="character" w:styleId="UyteHipercze">
    <w:name w:val="FollowedHyperlink"/>
    <w:basedOn w:val="Domylnaczcionkaakapitu"/>
    <w:uiPriority w:val="99"/>
    <w:semiHidden/>
    <w:unhideWhenUsed/>
    <w:rsid w:val="00091201"/>
    <w:rPr>
      <w:color w:val="800080" w:themeColor="followedHyperlink"/>
      <w:u w:val="single"/>
    </w:rPr>
  </w:style>
  <w:style w:type="paragraph" w:customStyle="1" w:styleId="Default">
    <w:name w:val="Default"/>
    <w:rsid w:val="000912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styleId="Nagwek">
    <w:name w:val="header"/>
    <w:aliases w:val="Znak Znak Znak,Znak Znak Znak Znak,Znak Znak, Znak Znak Znak, Znak Znak Znak Znak, Znak Znak"/>
    <w:basedOn w:val="Normalny"/>
    <w:link w:val="NagwekZnak"/>
    <w:unhideWhenUsed/>
    <w:rsid w:val="00091201"/>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NagwekZnak">
    <w:name w:val="Nagłówek Znak"/>
    <w:aliases w:val="Znak Znak Znak Znak1,Znak Znak Znak Znak Znak,Znak Znak Znak1, Znak Znak Znak Znak1, Znak Znak Znak Znak Znak, Znak Znak Znak1"/>
    <w:basedOn w:val="Domylnaczcionkaakapitu"/>
    <w:link w:val="Nagwek"/>
    <w:rsid w:val="00091201"/>
    <w:rPr>
      <w:rFonts w:asciiTheme="minorHAnsi" w:eastAsiaTheme="minorEastAsia" w:hAnsiTheme="minorHAnsi"/>
      <w:color w:val="auto"/>
      <w:sz w:val="22"/>
      <w:szCs w:val="22"/>
    </w:rPr>
  </w:style>
  <w:style w:type="character" w:customStyle="1" w:styleId="Teksttreci3">
    <w:name w:val="Tekst treści (3)_"/>
    <w:basedOn w:val="Domylnaczcionkaakapitu"/>
    <w:link w:val="Teksttreci30"/>
    <w:uiPriority w:val="99"/>
    <w:locked/>
    <w:rsid w:val="00091201"/>
    <w:rPr>
      <w:sz w:val="18"/>
      <w:szCs w:val="18"/>
      <w:shd w:val="clear" w:color="auto" w:fill="FFFFFF"/>
    </w:rPr>
  </w:style>
  <w:style w:type="character" w:customStyle="1" w:styleId="Teksttreci">
    <w:name w:val="Tekst treści_"/>
    <w:basedOn w:val="Domylnaczcionkaakapitu"/>
    <w:link w:val="Teksttreci0"/>
    <w:uiPriority w:val="99"/>
    <w:locked/>
    <w:rsid w:val="00091201"/>
    <w:rPr>
      <w:sz w:val="16"/>
      <w:szCs w:val="16"/>
      <w:shd w:val="clear" w:color="auto" w:fill="FFFFFF"/>
    </w:rPr>
  </w:style>
  <w:style w:type="paragraph" w:customStyle="1" w:styleId="Teksttreci30">
    <w:name w:val="Tekst treści (3)"/>
    <w:basedOn w:val="Normalny"/>
    <w:link w:val="Teksttreci3"/>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before="900" w:after="180" w:line="274" w:lineRule="exact"/>
      <w:ind w:firstLine="2080"/>
    </w:pPr>
    <w:rPr>
      <w:sz w:val="18"/>
      <w:szCs w:val="18"/>
    </w:rPr>
  </w:style>
  <w:style w:type="paragraph" w:customStyle="1" w:styleId="Teksttreci0">
    <w:name w:val="Tekst treści"/>
    <w:basedOn w:val="Normalny"/>
    <w:link w:val="Teksttreci"/>
    <w:uiPriority w:val="99"/>
    <w:rsid w:val="00091201"/>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sz w:val="16"/>
      <w:szCs w:val="16"/>
    </w:rPr>
  </w:style>
  <w:style w:type="paragraph" w:styleId="NormalnyWeb">
    <w:name w:val="Normal (Web)"/>
    <w:basedOn w:val="Normalny"/>
    <w:uiPriority w:val="99"/>
    <w:rsid w:val="006F670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Akapitzlist2">
    <w:name w:val="Akapit z listą2"/>
    <w:rsid w:val="006263E0"/>
    <w:pPr>
      <w:pBdr>
        <w:top w:val="none" w:sz="96" w:space="31" w:color="FFFFFF" w:frame="1"/>
        <w:left w:val="none" w:sz="96" w:space="31" w:color="FFFFFF" w:frame="1"/>
        <w:bottom w:val="none" w:sz="96" w:space="31" w:color="FFFFFF" w:frame="1"/>
        <w:right w:val="none" w:sz="96" w:space="31" w:color="FFFFFF" w:frame="1"/>
        <w:between w:val="none" w:sz="0" w:space="0" w:color="auto"/>
        <w:bar w:val="none" w:sz="0" w:color="000000"/>
      </w:pBdr>
      <w:suppressAutoHyphens/>
      <w:spacing w:after="160" w:line="259" w:lineRule="auto"/>
      <w:ind w:left="720"/>
    </w:pPr>
    <w:rPr>
      <w:rFonts w:ascii="Calibri" w:eastAsia="Arial Unicode MS" w:hAnsi="Calibri" w:cs="Calibri"/>
      <w:sz w:val="22"/>
      <w:szCs w:val="22"/>
      <w:u w:color="000000"/>
    </w:rPr>
  </w:style>
  <w:style w:type="table" w:customStyle="1" w:styleId="Tabela-Siatka2">
    <w:name w:val="Tabela - Siatka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7B1949"/>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hAnsi="Calibri" w:cs="Calibri"/>
      <w:color w:val="auto"/>
      <w:sz w:val="20"/>
      <w:szCs w:val="20"/>
      <w:lang w:eastAsia="en-US"/>
    </w:rPr>
  </w:style>
  <w:style w:type="table" w:customStyle="1" w:styleId="Tabela-Siatka3">
    <w:name w:val="Tabela - Siatka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oh-">
    <w:name w:val="_3oh-"/>
    <w:basedOn w:val="Domylnaczcionkaakapitu"/>
    <w:rsid w:val="007B1949"/>
  </w:style>
  <w:style w:type="table" w:customStyle="1" w:styleId="Tabela-Siatka11">
    <w:name w:val="Tabela - Siatka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1949"/>
  </w:style>
  <w:style w:type="character" w:customStyle="1" w:styleId="Nagwek3Znak">
    <w:name w:val="Nagłówek 3 Znak"/>
    <w:basedOn w:val="Domylnaczcionkaakapitu"/>
    <w:link w:val="Nagwek3"/>
    <w:rsid w:val="007B1949"/>
    <w:rPr>
      <w:rFonts w:ascii="Cambria" w:eastAsia="Cambria" w:hAnsi="Cambria" w:cs="Cambria"/>
      <w:color w:val="243F60"/>
    </w:rPr>
  </w:style>
  <w:style w:type="table" w:customStyle="1" w:styleId="Tabela-Siatka12">
    <w:name w:val="Tabela - Siatka1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7B1949"/>
  </w:style>
  <w:style w:type="character" w:customStyle="1" w:styleId="Nagwek1Znak">
    <w:name w:val="Nagłówek 1 Znak"/>
    <w:basedOn w:val="Domylnaczcionkaakapitu"/>
    <w:link w:val="Nagwek1"/>
    <w:rsid w:val="007B1949"/>
    <w:rPr>
      <w:b/>
    </w:rPr>
  </w:style>
  <w:style w:type="character" w:customStyle="1" w:styleId="Nagwek2Znak">
    <w:name w:val="Nagłówek 2 Znak"/>
    <w:basedOn w:val="Domylnaczcionkaakapitu"/>
    <w:link w:val="Nagwek2"/>
    <w:rsid w:val="007B1949"/>
    <w:rPr>
      <w:i/>
    </w:rPr>
  </w:style>
  <w:style w:type="character" w:customStyle="1" w:styleId="Nagwek4Znak">
    <w:name w:val="Nagłówek 4 Znak"/>
    <w:basedOn w:val="Domylnaczcionkaakapitu"/>
    <w:link w:val="Nagwek4"/>
    <w:rsid w:val="007B1949"/>
    <w:rPr>
      <w:rFonts w:ascii="Cambria" w:eastAsia="Cambria" w:hAnsi="Cambria" w:cs="Cambria"/>
      <w:i/>
      <w:color w:val="365F91"/>
      <w:sz w:val="20"/>
      <w:szCs w:val="20"/>
    </w:rPr>
  </w:style>
  <w:style w:type="character" w:customStyle="1" w:styleId="Nagwek5Znak">
    <w:name w:val="Nagłówek 5 Znak"/>
    <w:basedOn w:val="Domylnaczcionkaakapitu"/>
    <w:link w:val="Nagwek5"/>
    <w:rsid w:val="007B1949"/>
    <w:rPr>
      <w:rFonts w:ascii="Cambria" w:eastAsia="Cambria" w:hAnsi="Cambria" w:cs="Cambria"/>
      <w:color w:val="365F91"/>
      <w:sz w:val="20"/>
      <w:szCs w:val="20"/>
    </w:rPr>
  </w:style>
  <w:style w:type="character" w:customStyle="1" w:styleId="Nagwek6Znak">
    <w:name w:val="Nagłówek 6 Znak"/>
    <w:basedOn w:val="Domylnaczcionkaakapitu"/>
    <w:link w:val="Nagwek6"/>
    <w:rsid w:val="007B1949"/>
    <w:rPr>
      <w:rFonts w:ascii="Cambria" w:eastAsia="Cambria" w:hAnsi="Cambria" w:cs="Cambria"/>
      <w:color w:val="243F60"/>
      <w:sz w:val="20"/>
      <w:szCs w:val="20"/>
    </w:rPr>
  </w:style>
  <w:style w:type="numbering" w:customStyle="1" w:styleId="Bezlisty11">
    <w:name w:val="Bez listy11"/>
    <w:next w:val="Bezlisty"/>
    <w:uiPriority w:val="99"/>
    <w:semiHidden/>
    <w:unhideWhenUsed/>
    <w:rsid w:val="007B1949"/>
  </w:style>
  <w:style w:type="table" w:customStyle="1" w:styleId="TableNormal1">
    <w:name w:val="Table Normal1"/>
    <w:rsid w:val="007B1949"/>
    <w:tblPr>
      <w:tblCellMar>
        <w:top w:w="0" w:type="dxa"/>
        <w:left w:w="0" w:type="dxa"/>
        <w:bottom w:w="0" w:type="dxa"/>
        <w:right w:w="0" w:type="dxa"/>
      </w:tblCellMar>
    </w:tblPr>
  </w:style>
  <w:style w:type="character" w:customStyle="1" w:styleId="TytuZnak">
    <w:name w:val="Tytuł Znak"/>
    <w:basedOn w:val="Domylnaczcionkaakapitu"/>
    <w:link w:val="Tytu"/>
    <w:rsid w:val="007B1949"/>
    <w:rPr>
      <w:b/>
    </w:rPr>
  </w:style>
  <w:style w:type="character" w:customStyle="1" w:styleId="PodtytuZnak">
    <w:name w:val="Podtytuł Znak"/>
    <w:basedOn w:val="Domylnaczcionkaakapitu"/>
    <w:link w:val="Podtytu"/>
    <w:rsid w:val="007B1949"/>
    <w:rPr>
      <w:rFonts w:ascii="Calibri" w:eastAsia="Calibri" w:hAnsi="Calibri" w:cs="Calibri"/>
      <w:color w:val="5A5A5A"/>
      <w:sz w:val="22"/>
      <w:szCs w:val="22"/>
    </w:rPr>
  </w:style>
  <w:style w:type="table" w:customStyle="1" w:styleId="61">
    <w:name w:val="61"/>
    <w:basedOn w:val="TableNormal"/>
    <w:rsid w:val="007B1949"/>
    <w:tblPr>
      <w:tblStyleRowBandSize w:val="1"/>
      <w:tblStyleColBandSize w:val="1"/>
      <w:tblCellMar>
        <w:left w:w="115" w:type="dxa"/>
        <w:right w:w="115" w:type="dxa"/>
      </w:tblCellMar>
    </w:tblPr>
  </w:style>
  <w:style w:type="table" w:customStyle="1" w:styleId="51">
    <w:name w:val="51"/>
    <w:basedOn w:val="TableNormal"/>
    <w:rsid w:val="007B1949"/>
    <w:tblPr>
      <w:tblStyleRowBandSize w:val="1"/>
      <w:tblStyleColBandSize w:val="1"/>
      <w:tblCellMar>
        <w:left w:w="115" w:type="dxa"/>
        <w:right w:w="115" w:type="dxa"/>
      </w:tblCellMar>
    </w:tblPr>
  </w:style>
  <w:style w:type="table" w:customStyle="1" w:styleId="41">
    <w:name w:val="41"/>
    <w:basedOn w:val="TableNormal"/>
    <w:rsid w:val="007B1949"/>
    <w:tblPr>
      <w:tblStyleRowBandSize w:val="1"/>
      <w:tblStyleColBandSize w:val="1"/>
      <w:tblCellMar>
        <w:left w:w="115" w:type="dxa"/>
        <w:right w:w="115" w:type="dxa"/>
      </w:tblCellMar>
    </w:tblPr>
  </w:style>
  <w:style w:type="table" w:customStyle="1" w:styleId="31">
    <w:name w:val="31"/>
    <w:basedOn w:val="TableNormal"/>
    <w:rsid w:val="007B1949"/>
    <w:tblPr>
      <w:tblStyleRowBandSize w:val="1"/>
      <w:tblStyleColBandSize w:val="1"/>
      <w:tblCellMar>
        <w:left w:w="115" w:type="dxa"/>
        <w:right w:w="115" w:type="dxa"/>
      </w:tblCellMar>
    </w:tblPr>
  </w:style>
  <w:style w:type="table" w:customStyle="1" w:styleId="21">
    <w:name w:val="21"/>
    <w:basedOn w:val="TableNormal"/>
    <w:rsid w:val="007B1949"/>
    <w:tblPr>
      <w:tblStyleRowBandSize w:val="1"/>
      <w:tblStyleColBandSize w:val="1"/>
      <w:tblCellMar>
        <w:left w:w="115" w:type="dxa"/>
        <w:right w:w="115" w:type="dxa"/>
      </w:tblCellMar>
    </w:tblPr>
  </w:style>
  <w:style w:type="table" w:customStyle="1" w:styleId="Tabela-Siatka13">
    <w:name w:val="Tabela - Siatka13"/>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1">
    <w:name w:val="Stopka1"/>
    <w:basedOn w:val="Normalny"/>
    <w:next w:val="Stopka"/>
    <w:uiPriority w:val="99"/>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Calibri" w:hAnsi="Calibri"/>
      <w:color w:val="auto"/>
      <w:sz w:val="22"/>
      <w:szCs w:val="22"/>
    </w:rPr>
  </w:style>
  <w:style w:type="table" w:customStyle="1" w:styleId="Tabela-Siatka6">
    <w:name w:val="Tabela - Siatka6"/>
    <w:basedOn w:val="Standardowy"/>
    <w:next w:val="Tabela-Siatka"/>
    <w:uiPriority w:val="5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pka2">
    <w:name w:val="Stopka2"/>
    <w:basedOn w:val="Normalny"/>
    <w:next w:val="Stopka"/>
    <w:link w:val="StopkaZnak1"/>
    <w:uiPriority w:val="99"/>
    <w:semiHidden/>
    <w:unhideWhenUsed/>
    <w:rsid w:val="007B1949"/>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style>
  <w:style w:type="character" w:customStyle="1" w:styleId="StopkaZnak1">
    <w:name w:val="Stopka Znak1"/>
    <w:basedOn w:val="Domylnaczcionkaakapitu"/>
    <w:link w:val="Stopka2"/>
    <w:uiPriority w:val="99"/>
    <w:semiHidden/>
    <w:rsid w:val="007B1949"/>
  </w:style>
  <w:style w:type="character" w:customStyle="1" w:styleId="StopkaZnak2">
    <w:name w:val="Stopka Znak2"/>
    <w:basedOn w:val="Domylnaczcionkaakapitu"/>
    <w:uiPriority w:val="99"/>
    <w:rsid w:val="007B1949"/>
  </w:style>
  <w:style w:type="numbering" w:customStyle="1" w:styleId="Bezlisty3">
    <w:name w:val="Bez listy3"/>
    <w:next w:val="Bezlisty"/>
    <w:uiPriority w:val="99"/>
    <w:semiHidden/>
    <w:unhideWhenUsed/>
    <w:rsid w:val="007B1949"/>
  </w:style>
  <w:style w:type="table" w:customStyle="1" w:styleId="Tabela-Siatka7">
    <w:name w:val="Tabela - Siatka7"/>
    <w:basedOn w:val="Standardowy"/>
    <w:next w:val="Tabela-Siatka"/>
    <w:uiPriority w:val="59"/>
    <w:unhideWhenUsed/>
    <w:rsid w:val="007B1949"/>
    <w:pPr>
      <w:pBdr>
        <w:top w:val="none" w:sz="0" w:space="0" w:color="auto"/>
        <w:left w:val="none" w:sz="0" w:space="0" w:color="auto"/>
        <w:bottom w:val="none" w:sz="0" w:space="0" w:color="auto"/>
        <w:right w:val="none" w:sz="0" w:space="0" w:color="auto"/>
        <w:between w:val="none" w:sz="0" w:space="0" w:color="auto"/>
      </w:pBdr>
    </w:pPr>
    <w:rPr>
      <w:rFonts w:ascii="Arial Unicode MS" w:eastAsia="Arial Unicode MS" w:hAnsi="Arial Unicode M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B1949"/>
    <w:pPr>
      <w:pBdr>
        <w:top w:val="none" w:sz="0" w:space="0" w:color="auto"/>
        <w:left w:val="none" w:sz="0" w:space="0" w:color="auto"/>
        <w:bottom w:val="none" w:sz="0" w:space="0" w:color="auto"/>
        <w:right w:val="none" w:sz="0" w:space="0" w:color="auto"/>
        <w:between w:val="none" w:sz="0" w:space="0" w:color="auto"/>
      </w:pBdr>
    </w:pPr>
  </w:style>
  <w:style w:type="table" w:customStyle="1" w:styleId="Tabela-Siatka14">
    <w:name w:val="Tabela - Siatka1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7B1949"/>
  </w:style>
  <w:style w:type="table" w:customStyle="1" w:styleId="Tabela-Siatka8">
    <w:name w:val="Tabela - Siatka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7B1949"/>
  </w:style>
  <w:style w:type="table" w:customStyle="1" w:styleId="Tabela-Siatka22">
    <w:name w:val="Tabela - Siatka2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7B1949"/>
  </w:style>
  <w:style w:type="table" w:customStyle="1" w:styleId="Tabela-Siatka32">
    <w:name w:val="Tabela - Siatka32"/>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B1949"/>
    <w:rPr>
      <w:sz w:val="20"/>
      <w:szCs w:val="20"/>
    </w:rPr>
  </w:style>
  <w:style w:type="character" w:customStyle="1" w:styleId="TekstprzypisukocowegoZnak">
    <w:name w:val="Tekst przypisu końcowego Znak"/>
    <w:basedOn w:val="Domylnaczcionkaakapitu"/>
    <w:link w:val="Tekstprzypisukocowego"/>
    <w:uiPriority w:val="99"/>
    <w:semiHidden/>
    <w:rsid w:val="007B1949"/>
    <w:rPr>
      <w:sz w:val="20"/>
      <w:szCs w:val="20"/>
    </w:rPr>
  </w:style>
  <w:style w:type="character" w:styleId="Odwoanieprzypisukocowego">
    <w:name w:val="endnote reference"/>
    <w:basedOn w:val="Domylnaczcionkaakapitu"/>
    <w:uiPriority w:val="99"/>
    <w:semiHidden/>
    <w:unhideWhenUsed/>
    <w:rsid w:val="007B1949"/>
    <w:rPr>
      <w:vertAlign w:val="superscript"/>
    </w:rPr>
  </w:style>
  <w:style w:type="table" w:customStyle="1" w:styleId="Tabela-Siatka18">
    <w:name w:val="Tabela - Siatka18"/>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1">
    <w:name w:val="Tabela - Siatka16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1">
    <w:name w:val="Tabela - Siatka171"/>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7B1949"/>
  </w:style>
  <w:style w:type="table" w:customStyle="1" w:styleId="TableNormal2">
    <w:name w:val="Table Normal2"/>
    <w:rsid w:val="007B1949"/>
    <w:tblPr>
      <w:tblCellMar>
        <w:top w:w="0" w:type="dxa"/>
        <w:left w:w="0" w:type="dxa"/>
        <w:bottom w:w="0" w:type="dxa"/>
        <w:right w:w="0" w:type="dxa"/>
      </w:tblCellMar>
    </w:tblPr>
  </w:style>
  <w:style w:type="table" w:customStyle="1" w:styleId="111">
    <w:name w:val="111"/>
    <w:basedOn w:val="TableNormal"/>
    <w:rsid w:val="007B1949"/>
    <w:tblPr>
      <w:tblStyleRowBandSize w:val="1"/>
      <w:tblStyleColBandSize w:val="1"/>
      <w:tblCellMar>
        <w:left w:w="115" w:type="dxa"/>
        <w:right w:w="115" w:type="dxa"/>
      </w:tblCellMar>
    </w:tblPr>
  </w:style>
  <w:style w:type="table" w:customStyle="1" w:styleId="Tabela-Siatka23">
    <w:name w:val="Tabela - Siatka23"/>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62"/>
    <w:basedOn w:val="TableNormal"/>
    <w:rsid w:val="007B1949"/>
    <w:tblPr>
      <w:tblStyleRowBandSize w:val="1"/>
      <w:tblStyleColBandSize w:val="1"/>
      <w:tblCellMar>
        <w:left w:w="115" w:type="dxa"/>
        <w:right w:w="115" w:type="dxa"/>
      </w:tblCellMar>
    </w:tblPr>
  </w:style>
  <w:style w:type="table" w:customStyle="1" w:styleId="52">
    <w:name w:val="52"/>
    <w:basedOn w:val="TableNormal"/>
    <w:rsid w:val="007B1949"/>
    <w:tblPr>
      <w:tblStyleRowBandSize w:val="1"/>
      <w:tblStyleColBandSize w:val="1"/>
      <w:tblCellMar>
        <w:left w:w="115" w:type="dxa"/>
        <w:right w:w="115" w:type="dxa"/>
      </w:tblCellMar>
    </w:tblPr>
  </w:style>
  <w:style w:type="table" w:customStyle="1" w:styleId="42">
    <w:name w:val="42"/>
    <w:basedOn w:val="TableNormal"/>
    <w:rsid w:val="007B1949"/>
    <w:tblPr>
      <w:tblStyleRowBandSize w:val="1"/>
      <w:tblStyleColBandSize w:val="1"/>
      <w:tblCellMar>
        <w:left w:w="115" w:type="dxa"/>
        <w:right w:w="115" w:type="dxa"/>
      </w:tblCellMar>
    </w:tblPr>
  </w:style>
  <w:style w:type="table" w:customStyle="1" w:styleId="32">
    <w:name w:val="32"/>
    <w:basedOn w:val="TableNormal"/>
    <w:rsid w:val="007B1949"/>
    <w:tblPr>
      <w:tblStyleRowBandSize w:val="1"/>
      <w:tblStyleColBandSize w:val="1"/>
      <w:tblCellMar>
        <w:left w:w="115" w:type="dxa"/>
        <w:right w:w="115" w:type="dxa"/>
      </w:tblCellMar>
    </w:tblPr>
  </w:style>
  <w:style w:type="table" w:customStyle="1" w:styleId="22">
    <w:name w:val="22"/>
    <w:basedOn w:val="TableNormal"/>
    <w:rsid w:val="007B1949"/>
    <w:tblPr>
      <w:tblStyleRowBandSize w:val="1"/>
      <w:tblStyleColBandSize w:val="1"/>
      <w:tblCellMar>
        <w:left w:w="115" w:type="dxa"/>
        <w:right w:w="115" w:type="dxa"/>
      </w:tblCellMar>
    </w:tblPr>
  </w:style>
  <w:style w:type="table" w:customStyle="1" w:styleId="13">
    <w:name w:val="13"/>
    <w:basedOn w:val="TableNormal"/>
    <w:rsid w:val="007B1949"/>
    <w:tblPr>
      <w:tblStyleRowBandSize w:val="1"/>
      <w:tblStyleColBandSize w:val="1"/>
      <w:tblCellMar>
        <w:left w:w="115" w:type="dxa"/>
        <w:right w:w="115" w:type="dxa"/>
      </w:tblCellMar>
    </w:tblPr>
  </w:style>
  <w:style w:type="character" w:customStyle="1" w:styleId="Hipercze1">
    <w:name w:val="Hiperłącze1"/>
    <w:basedOn w:val="Domylnaczcionkaakapitu"/>
    <w:uiPriority w:val="99"/>
    <w:unhideWhenUsed/>
    <w:rsid w:val="007B1949"/>
    <w:rPr>
      <w:color w:val="0563C1"/>
      <w:u w:val="single"/>
    </w:rPr>
  </w:style>
  <w:style w:type="character" w:customStyle="1" w:styleId="Nierozpoznanawzmianka10">
    <w:name w:val="Nierozpoznana wzmianka1"/>
    <w:basedOn w:val="Domylnaczcionkaakapitu"/>
    <w:uiPriority w:val="99"/>
    <w:semiHidden/>
    <w:unhideWhenUsed/>
    <w:rsid w:val="007B1949"/>
    <w:rPr>
      <w:color w:val="605E5C"/>
      <w:shd w:val="clear" w:color="auto" w:fill="E1DFDD"/>
    </w:rPr>
  </w:style>
  <w:style w:type="character" w:customStyle="1" w:styleId="UyteHipercze1">
    <w:name w:val="UżyteHiperłącze1"/>
    <w:basedOn w:val="Domylnaczcionkaakapitu"/>
    <w:uiPriority w:val="99"/>
    <w:semiHidden/>
    <w:unhideWhenUsed/>
    <w:rsid w:val="007B1949"/>
    <w:rPr>
      <w:color w:val="954F72"/>
      <w:u w:val="single"/>
    </w:rPr>
  </w:style>
  <w:style w:type="numbering" w:customStyle="1" w:styleId="Bezlisty6">
    <w:name w:val="Bez listy6"/>
    <w:next w:val="Bezlisty"/>
    <w:uiPriority w:val="99"/>
    <w:semiHidden/>
    <w:unhideWhenUsed/>
    <w:rsid w:val="007B1949"/>
  </w:style>
  <w:style w:type="table" w:customStyle="1" w:styleId="TableNormal3">
    <w:name w:val="Table Normal3"/>
    <w:rsid w:val="007B1949"/>
    <w:tblPr>
      <w:tblCellMar>
        <w:top w:w="0" w:type="dxa"/>
        <w:left w:w="0" w:type="dxa"/>
        <w:bottom w:w="0" w:type="dxa"/>
        <w:right w:w="0" w:type="dxa"/>
      </w:tblCellMar>
    </w:tblPr>
  </w:style>
  <w:style w:type="table" w:customStyle="1" w:styleId="121">
    <w:name w:val="121"/>
    <w:basedOn w:val="TableNormal"/>
    <w:rsid w:val="007B1949"/>
    <w:tblPr>
      <w:tblStyleRowBandSize w:val="1"/>
      <w:tblStyleColBandSize w:val="1"/>
      <w:tblCellMar>
        <w:left w:w="115" w:type="dxa"/>
        <w:right w:w="115" w:type="dxa"/>
      </w:tblCellMar>
    </w:tblPr>
  </w:style>
  <w:style w:type="table" w:customStyle="1" w:styleId="112">
    <w:name w:val="112"/>
    <w:basedOn w:val="TableNormal"/>
    <w:rsid w:val="007B1949"/>
    <w:tblPr>
      <w:tblStyleRowBandSize w:val="1"/>
      <w:tblStyleColBandSize w:val="1"/>
      <w:tblCellMar>
        <w:left w:w="115" w:type="dxa"/>
        <w:right w:w="115" w:type="dxa"/>
      </w:tblCellMar>
    </w:tblPr>
  </w:style>
  <w:style w:type="table" w:customStyle="1" w:styleId="101">
    <w:name w:val="101"/>
    <w:basedOn w:val="TableNormal"/>
    <w:rsid w:val="007B1949"/>
    <w:tblPr>
      <w:tblStyleRowBandSize w:val="1"/>
      <w:tblStyleColBandSize w:val="1"/>
      <w:tblCellMar>
        <w:left w:w="115" w:type="dxa"/>
        <w:right w:w="115" w:type="dxa"/>
      </w:tblCellMar>
    </w:tblPr>
  </w:style>
  <w:style w:type="table" w:customStyle="1" w:styleId="91">
    <w:name w:val="91"/>
    <w:basedOn w:val="TableNormal"/>
    <w:rsid w:val="007B1949"/>
    <w:tblPr>
      <w:tblStyleRowBandSize w:val="1"/>
      <w:tblStyleColBandSize w:val="1"/>
      <w:tblCellMar>
        <w:left w:w="115" w:type="dxa"/>
        <w:right w:w="115" w:type="dxa"/>
      </w:tblCellMar>
    </w:tblPr>
  </w:style>
  <w:style w:type="table" w:customStyle="1" w:styleId="81">
    <w:name w:val="81"/>
    <w:basedOn w:val="TableNormal"/>
    <w:rsid w:val="007B1949"/>
    <w:tblPr>
      <w:tblStyleRowBandSize w:val="1"/>
      <w:tblStyleColBandSize w:val="1"/>
      <w:tblCellMar>
        <w:left w:w="115" w:type="dxa"/>
        <w:right w:w="115" w:type="dxa"/>
      </w:tblCellMar>
    </w:tblPr>
  </w:style>
  <w:style w:type="table" w:customStyle="1" w:styleId="71">
    <w:name w:val="71"/>
    <w:basedOn w:val="TableNormal"/>
    <w:rsid w:val="007B1949"/>
    <w:tblPr>
      <w:tblStyleRowBandSize w:val="1"/>
      <w:tblStyleColBandSize w:val="1"/>
      <w:tblCellMar>
        <w:left w:w="115" w:type="dxa"/>
        <w:right w:w="115" w:type="dxa"/>
      </w:tblCellMar>
    </w:tblPr>
  </w:style>
  <w:style w:type="table" w:customStyle="1" w:styleId="Tabela-Siatka24">
    <w:name w:val="Tabela - Siatka24"/>
    <w:basedOn w:val="Standardowy"/>
    <w:next w:val="Tabela-Siatka"/>
    <w:uiPriority w:val="39"/>
    <w:rsid w:val="007B1949"/>
    <w:pPr>
      <w:pBdr>
        <w:top w:val="none" w:sz="0" w:space="0" w:color="auto"/>
        <w:left w:val="none" w:sz="0" w:space="0" w:color="auto"/>
        <w:bottom w:val="none" w:sz="0" w:space="0" w:color="auto"/>
        <w:right w:val="none" w:sz="0" w:space="0" w:color="auto"/>
        <w:between w:val="none" w:sz="0" w:space="0" w:color="auto"/>
      </w:pBdr>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63"/>
    <w:basedOn w:val="TableNormal"/>
    <w:rsid w:val="007B1949"/>
    <w:tblPr>
      <w:tblStyleRowBandSize w:val="1"/>
      <w:tblStyleColBandSize w:val="1"/>
      <w:tblCellMar>
        <w:left w:w="115" w:type="dxa"/>
        <w:right w:w="115" w:type="dxa"/>
      </w:tblCellMar>
    </w:tblPr>
  </w:style>
  <w:style w:type="table" w:customStyle="1" w:styleId="53">
    <w:name w:val="53"/>
    <w:basedOn w:val="TableNormal"/>
    <w:rsid w:val="007B1949"/>
    <w:tblPr>
      <w:tblStyleRowBandSize w:val="1"/>
      <w:tblStyleColBandSize w:val="1"/>
      <w:tblCellMar>
        <w:left w:w="115" w:type="dxa"/>
        <w:right w:w="115" w:type="dxa"/>
      </w:tblCellMar>
    </w:tblPr>
  </w:style>
  <w:style w:type="table" w:customStyle="1" w:styleId="43">
    <w:name w:val="43"/>
    <w:basedOn w:val="TableNormal"/>
    <w:rsid w:val="007B1949"/>
    <w:tblPr>
      <w:tblStyleRowBandSize w:val="1"/>
      <w:tblStyleColBandSize w:val="1"/>
      <w:tblCellMar>
        <w:left w:w="115" w:type="dxa"/>
        <w:right w:w="115" w:type="dxa"/>
      </w:tblCellMar>
    </w:tblPr>
  </w:style>
  <w:style w:type="table" w:customStyle="1" w:styleId="33">
    <w:name w:val="33"/>
    <w:basedOn w:val="TableNormal"/>
    <w:rsid w:val="007B1949"/>
    <w:tblPr>
      <w:tblStyleRowBandSize w:val="1"/>
      <w:tblStyleColBandSize w:val="1"/>
      <w:tblCellMar>
        <w:left w:w="115" w:type="dxa"/>
        <w:right w:w="115" w:type="dxa"/>
      </w:tblCellMar>
    </w:tblPr>
  </w:style>
  <w:style w:type="table" w:customStyle="1" w:styleId="23">
    <w:name w:val="23"/>
    <w:basedOn w:val="TableNormal"/>
    <w:rsid w:val="007B1949"/>
    <w:tblPr>
      <w:tblStyleRowBandSize w:val="1"/>
      <w:tblStyleColBandSize w:val="1"/>
      <w:tblCellMar>
        <w:left w:w="115" w:type="dxa"/>
        <w:right w:w="115" w:type="dxa"/>
      </w:tblCellMar>
    </w:tblPr>
  </w:style>
  <w:style w:type="table" w:customStyle="1" w:styleId="14">
    <w:name w:val="14"/>
    <w:basedOn w:val="TableNormal"/>
    <w:rsid w:val="007B1949"/>
    <w:tblPr>
      <w:tblStyleRowBandSize w:val="1"/>
      <w:tblStyleColBandSize w:val="1"/>
      <w:tblCellMar>
        <w:left w:w="115" w:type="dxa"/>
        <w:right w:w="115" w:type="dxa"/>
      </w:tblCellMar>
    </w:tblPr>
  </w:style>
  <w:style w:type="table" w:customStyle="1" w:styleId="Tabela-Siatka25">
    <w:name w:val="Tabela - Siatka25"/>
    <w:basedOn w:val="Standardowy"/>
    <w:next w:val="Tabela-Siatka"/>
    <w:uiPriority w:val="59"/>
    <w:rsid w:val="006C0F9C"/>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33509A"/>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7985">
      <w:bodyDiv w:val="1"/>
      <w:marLeft w:val="0"/>
      <w:marRight w:val="0"/>
      <w:marTop w:val="0"/>
      <w:marBottom w:val="0"/>
      <w:divBdr>
        <w:top w:val="none" w:sz="0" w:space="0" w:color="auto"/>
        <w:left w:val="none" w:sz="0" w:space="0" w:color="auto"/>
        <w:bottom w:val="none" w:sz="0" w:space="0" w:color="auto"/>
        <w:right w:val="none" w:sz="0" w:space="0" w:color="auto"/>
      </w:divBdr>
    </w:div>
    <w:div w:id="84881654">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7300">
      <w:bodyDiv w:val="1"/>
      <w:marLeft w:val="0"/>
      <w:marRight w:val="0"/>
      <w:marTop w:val="0"/>
      <w:marBottom w:val="0"/>
      <w:divBdr>
        <w:top w:val="none" w:sz="0" w:space="0" w:color="auto"/>
        <w:left w:val="none" w:sz="0" w:space="0" w:color="auto"/>
        <w:bottom w:val="none" w:sz="0" w:space="0" w:color="auto"/>
        <w:right w:val="none" w:sz="0" w:space="0" w:color="auto"/>
      </w:divBdr>
    </w:div>
    <w:div w:id="176625883">
      <w:bodyDiv w:val="1"/>
      <w:marLeft w:val="0"/>
      <w:marRight w:val="0"/>
      <w:marTop w:val="0"/>
      <w:marBottom w:val="0"/>
      <w:divBdr>
        <w:top w:val="none" w:sz="0" w:space="0" w:color="auto"/>
        <w:left w:val="none" w:sz="0" w:space="0" w:color="auto"/>
        <w:bottom w:val="none" w:sz="0" w:space="0" w:color="auto"/>
        <w:right w:val="none" w:sz="0" w:space="0" w:color="auto"/>
      </w:divBdr>
    </w:div>
    <w:div w:id="189882431">
      <w:bodyDiv w:val="1"/>
      <w:marLeft w:val="0"/>
      <w:marRight w:val="0"/>
      <w:marTop w:val="0"/>
      <w:marBottom w:val="0"/>
      <w:divBdr>
        <w:top w:val="none" w:sz="0" w:space="0" w:color="auto"/>
        <w:left w:val="none" w:sz="0" w:space="0" w:color="auto"/>
        <w:bottom w:val="none" w:sz="0" w:space="0" w:color="auto"/>
        <w:right w:val="none" w:sz="0" w:space="0" w:color="auto"/>
      </w:divBdr>
    </w:div>
    <w:div w:id="347365424">
      <w:bodyDiv w:val="1"/>
      <w:marLeft w:val="0"/>
      <w:marRight w:val="0"/>
      <w:marTop w:val="0"/>
      <w:marBottom w:val="0"/>
      <w:divBdr>
        <w:top w:val="none" w:sz="0" w:space="0" w:color="auto"/>
        <w:left w:val="none" w:sz="0" w:space="0" w:color="auto"/>
        <w:bottom w:val="none" w:sz="0" w:space="0" w:color="auto"/>
        <w:right w:val="none" w:sz="0" w:space="0" w:color="auto"/>
      </w:divBdr>
    </w:div>
    <w:div w:id="359742198">
      <w:bodyDiv w:val="1"/>
      <w:marLeft w:val="0"/>
      <w:marRight w:val="0"/>
      <w:marTop w:val="0"/>
      <w:marBottom w:val="0"/>
      <w:divBdr>
        <w:top w:val="none" w:sz="0" w:space="0" w:color="auto"/>
        <w:left w:val="none" w:sz="0" w:space="0" w:color="auto"/>
        <w:bottom w:val="none" w:sz="0" w:space="0" w:color="auto"/>
        <w:right w:val="none" w:sz="0" w:space="0" w:color="auto"/>
      </w:divBdr>
    </w:div>
    <w:div w:id="572277431">
      <w:bodyDiv w:val="1"/>
      <w:marLeft w:val="0"/>
      <w:marRight w:val="0"/>
      <w:marTop w:val="0"/>
      <w:marBottom w:val="0"/>
      <w:divBdr>
        <w:top w:val="none" w:sz="0" w:space="0" w:color="auto"/>
        <w:left w:val="none" w:sz="0" w:space="0" w:color="auto"/>
        <w:bottom w:val="none" w:sz="0" w:space="0" w:color="auto"/>
        <w:right w:val="none" w:sz="0" w:space="0" w:color="auto"/>
      </w:divBdr>
    </w:div>
    <w:div w:id="594284242">
      <w:bodyDiv w:val="1"/>
      <w:marLeft w:val="0"/>
      <w:marRight w:val="0"/>
      <w:marTop w:val="0"/>
      <w:marBottom w:val="0"/>
      <w:divBdr>
        <w:top w:val="none" w:sz="0" w:space="0" w:color="auto"/>
        <w:left w:val="none" w:sz="0" w:space="0" w:color="auto"/>
        <w:bottom w:val="none" w:sz="0" w:space="0" w:color="auto"/>
        <w:right w:val="none" w:sz="0" w:space="0" w:color="auto"/>
      </w:divBdr>
    </w:div>
    <w:div w:id="687831847">
      <w:bodyDiv w:val="1"/>
      <w:marLeft w:val="0"/>
      <w:marRight w:val="0"/>
      <w:marTop w:val="0"/>
      <w:marBottom w:val="0"/>
      <w:divBdr>
        <w:top w:val="none" w:sz="0" w:space="0" w:color="auto"/>
        <w:left w:val="none" w:sz="0" w:space="0" w:color="auto"/>
        <w:bottom w:val="none" w:sz="0" w:space="0" w:color="auto"/>
        <w:right w:val="none" w:sz="0" w:space="0" w:color="auto"/>
      </w:divBdr>
    </w:div>
    <w:div w:id="945697286">
      <w:bodyDiv w:val="1"/>
      <w:marLeft w:val="0"/>
      <w:marRight w:val="0"/>
      <w:marTop w:val="0"/>
      <w:marBottom w:val="0"/>
      <w:divBdr>
        <w:top w:val="none" w:sz="0" w:space="0" w:color="auto"/>
        <w:left w:val="none" w:sz="0" w:space="0" w:color="auto"/>
        <w:bottom w:val="none" w:sz="0" w:space="0" w:color="auto"/>
        <w:right w:val="none" w:sz="0" w:space="0" w:color="auto"/>
      </w:divBdr>
    </w:div>
    <w:div w:id="1037631855">
      <w:bodyDiv w:val="1"/>
      <w:marLeft w:val="0"/>
      <w:marRight w:val="0"/>
      <w:marTop w:val="0"/>
      <w:marBottom w:val="0"/>
      <w:divBdr>
        <w:top w:val="none" w:sz="0" w:space="0" w:color="auto"/>
        <w:left w:val="none" w:sz="0" w:space="0" w:color="auto"/>
        <w:bottom w:val="none" w:sz="0" w:space="0" w:color="auto"/>
        <w:right w:val="none" w:sz="0" w:space="0" w:color="auto"/>
      </w:divBdr>
    </w:div>
    <w:div w:id="1044258790">
      <w:bodyDiv w:val="1"/>
      <w:marLeft w:val="0"/>
      <w:marRight w:val="0"/>
      <w:marTop w:val="0"/>
      <w:marBottom w:val="0"/>
      <w:divBdr>
        <w:top w:val="none" w:sz="0" w:space="0" w:color="auto"/>
        <w:left w:val="none" w:sz="0" w:space="0" w:color="auto"/>
        <w:bottom w:val="none" w:sz="0" w:space="0" w:color="auto"/>
        <w:right w:val="none" w:sz="0" w:space="0" w:color="auto"/>
      </w:divBdr>
    </w:div>
    <w:div w:id="1347755370">
      <w:bodyDiv w:val="1"/>
      <w:marLeft w:val="0"/>
      <w:marRight w:val="0"/>
      <w:marTop w:val="0"/>
      <w:marBottom w:val="0"/>
      <w:divBdr>
        <w:top w:val="none" w:sz="0" w:space="0" w:color="auto"/>
        <w:left w:val="none" w:sz="0" w:space="0" w:color="auto"/>
        <w:bottom w:val="none" w:sz="0" w:space="0" w:color="auto"/>
        <w:right w:val="none" w:sz="0" w:space="0" w:color="auto"/>
      </w:divBdr>
    </w:div>
    <w:div w:id="1428696609">
      <w:bodyDiv w:val="1"/>
      <w:marLeft w:val="0"/>
      <w:marRight w:val="0"/>
      <w:marTop w:val="0"/>
      <w:marBottom w:val="0"/>
      <w:divBdr>
        <w:top w:val="none" w:sz="0" w:space="0" w:color="auto"/>
        <w:left w:val="none" w:sz="0" w:space="0" w:color="auto"/>
        <w:bottom w:val="none" w:sz="0" w:space="0" w:color="auto"/>
        <w:right w:val="none" w:sz="0" w:space="0" w:color="auto"/>
      </w:divBdr>
    </w:div>
    <w:div w:id="1482581598">
      <w:bodyDiv w:val="1"/>
      <w:marLeft w:val="0"/>
      <w:marRight w:val="0"/>
      <w:marTop w:val="0"/>
      <w:marBottom w:val="0"/>
      <w:divBdr>
        <w:top w:val="none" w:sz="0" w:space="0" w:color="auto"/>
        <w:left w:val="none" w:sz="0" w:space="0" w:color="auto"/>
        <w:bottom w:val="none" w:sz="0" w:space="0" w:color="auto"/>
        <w:right w:val="none" w:sz="0" w:space="0" w:color="auto"/>
      </w:divBdr>
    </w:div>
    <w:div w:id="1627590160">
      <w:bodyDiv w:val="1"/>
      <w:marLeft w:val="0"/>
      <w:marRight w:val="0"/>
      <w:marTop w:val="0"/>
      <w:marBottom w:val="0"/>
      <w:divBdr>
        <w:top w:val="none" w:sz="0" w:space="0" w:color="auto"/>
        <w:left w:val="none" w:sz="0" w:space="0" w:color="auto"/>
        <w:bottom w:val="none" w:sz="0" w:space="0" w:color="auto"/>
        <w:right w:val="none" w:sz="0" w:space="0" w:color="auto"/>
      </w:divBdr>
    </w:div>
    <w:div w:id="1885871608">
      <w:bodyDiv w:val="1"/>
      <w:marLeft w:val="0"/>
      <w:marRight w:val="0"/>
      <w:marTop w:val="0"/>
      <w:marBottom w:val="0"/>
      <w:divBdr>
        <w:top w:val="none" w:sz="0" w:space="0" w:color="auto"/>
        <w:left w:val="none" w:sz="0" w:space="0" w:color="auto"/>
        <w:bottom w:val="none" w:sz="0" w:space="0" w:color="auto"/>
        <w:right w:val="none" w:sz="0" w:space="0" w:color="auto"/>
      </w:divBdr>
    </w:div>
    <w:div w:id="1959800466">
      <w:bodyDiv w:val="1"/>
      <w:marLeft w:val="0"/>
      <w:marRight w:val="0"/>
      <w:marTop w:val="0"/>
      <w:marBottom w:val="0"/>
      <w:divBdr>
        <w:top w:val="none" w:sz="0" w:space="0" w:color="auto"/>
        <w:left w:val="none" w:sz="0" w:space="0" w:color="auto"/>
        <w:bottom w:val="none" w:sz="0" w:space="0" w:color="auto"/>
        <w:right w:val="none" w:sz="0" w:space="0" w:color="auto"/>
      </w:divBdr>
    </w:div>
    <w:div w:id="2050102403">
      <w:bodyDiv w:val="1"/>
      <w:marLeft w:val="0"/>
      <w:marRight w:val="0"/>
      <w:marTop w:val="0"/>
      <w:marBottom w:val="0"/>
      <w:divBdr>
        <w:top w:val="none" w:sz="0" w:space="0" w:color="auto"/>
        <w:left w:val="none" w:sz="0" w:space="0" w:color="auto"/>
        <w:bottom w:val="none" w:sz="0" w:space="0" w:color="auto"/>
        <w:right w:val="none" w:sz="0" w:space="0" w:color="auto"/>
      </w:divBdr>
    </w:div>
    <w:div w:id="206579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lep.wsip.pl/autorzy/malgorzata-richter-211109/" TargetMode="External"/><Relationship Id="rId18" Type="http://schemas.openxmlformats.org/officeDocument/2006/relationships/hyperlink" Target="http://sklep.wsip.pl/autorzy/aneta-dytmar-213554/" TargetMode="External"/><Relationship Id="rId26" Type="http://schemas.openxmlformats.org/officeDocument/2006/relationships/hyperlink" Target="http://sklep.wsip.pl/autorzy/aleksandra-jakubik-213261/"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klep.wsip.pl/autorzy/ewa-mierzwa-213454/"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klep.wsip.pl/autorzy/teresa-kulikowska-jakubik-211117/" TargetMode="External"/><Relationship Id="rId17" Type="http://schemas.openxmlformats.org/officeDocument/2006/relationships/hyperlink" Target="http://sklep.wsip.pl/autorzy/beata-wach-minkowska-213453/" TargetMode="External"/><Relationship Id="rId25" Type="http://schemas.openxmlformats.org/officeDocument/2006/relationships/hyperlink" Target="http://sklep.wsip.pl/autorzy/teresa-kulikowska-jakubik-211117/" TargetMode="External"/><Relationship Id="rId33" Type="http://schemas.openxmlformats.org/officeDocument/2006/relationships/hyperlink" Target="http://sklep.wsip.pl/autorzy/malgorzata-richter-211109/"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lep.wsip.pl/autorzy/malgorzata-richter-211109/" TargetMode="External"/><Relationship Id="rId20" Type="http://schemas.openxmlformats.org/officeDocument/2006/relationships/hyperlink" Target="http://sklep.wsip.pl/autorzy/beata-wach-minkowska-213453/" TargetMode="External"/><Relationship Id="rId29" Type="http://schemas.openxmlformats.org/officeDocument/2006/relationships/hyperlink" Target="http://sklep.wsip.pl/autorzy/malgorzata-richter-2111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lep.wsip.pl/autorzy/piotr-rochowski-213018/" TargetMode="External"/><Relationship Id="rId24" Type="http://schemas.openxmlformats.org/officeDocument/2006/relationships/hyperlink" Target="http://sklep.wsip.pl/autorzy/malgorzata-richter-211109/" TargetMode="External"/><Relationship Id="rId32" Type="http://schemas.openxmlformats.org/officeDocument/2006/relationships/hyperlink" Target="http://sklep.wsip.pl/autorzy/teresa-kulikowska-jakubik-21111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klep.wsip.pl/autorzy/aleksandra-jakubik-213261/" TargetMode="External"/><Relationship Id="rId23" Type="http://schemas.openxmlformats.org/officeDocument/2006/relationships/hyperlink" Target="http://sklep.wsip.pl/autorzy/aleksandra-jakubik-213261/" TargetMode="External"/><Relationship Id="rId28" Type="http://schemas.openxmlformats.org/officeDocument/2006/relationships/hyperlink" Target="http://sklep.wsip.pl/autorzy/teresa-kulikowska-jakubik-211117/" TargetMode="External"/><Relationship Id="rId36" Type="http://schemas.openxmlformats.org/officeDocument/2006/relationships/footer" Target="footer1.xml"/><Relationship Id="rId10" Type="http://schemas.openxmlformats.org/officeDocument/2006/relationships/hyperlink" Target="http://sklep.wsip.pl/autorzy/anna-dul-213017/" TargetMode="External"/><Relationship Id="rId19" Type="http://schemas.openxmlformats.org/officeDocument/2006/relationships/hyperlink" Target="http://sklep.wsip.pl/autorzy/ewa-mierzwa-213454/" TargetMode="External"/><Relationship Id="rId31" Type="http://schemas.openxmlformats.org/officeDocument/2006/relationships/hyperlink" Target="http://sklep.wsip.pl/autorzy/malgorzata-richter-211109/" TargetMode="External"/><Relationship Id="rId4" Type="http://schemas.microsoft.com/office/2007/relationships/stylesWithEffects" Target="stylesWithEffects.xml"/><Relationship Id="rId9" Type="http://schemas.openxmlformats.org/officeDocument/2006/relationships/hyperlink" Target="http://sklep.wsip.pl/autorzy/magdalena-samulczyk-wolska-213016/" TargetMode="External"/><Relationship Id="rId14" Type="http://schemas.openxmlformats.org/officeDocument/2006/relationships/hyperlink" Target="http://sklep.wsip.pl/autorzy/teresa-kulikowska-jakubik-211117/" TargetMode="External"/><Relationship Id="rId22" Type="http://schemas.openxmlformats.org/officeDocument/2006/relationships/hyperlink" Target="http://sklep.wsip.pl/autorzy/teresa-kulikowska-jakubik-211117/" TargetMode="External"/><Relationship Id="rId27" Type="http://schemas.openxmlformats.org/officeDocument/2006/relationships/hyperlink" Target="http://sklep.wsip.pl/autorzy/malgorzata-richter-211109/" TargetMode="External"/><Relationship Id="rId30" Type="http://schemas.openxmlformats.org/officeDocument/2006/relationships/hyperlink" Target="http://sklep.wsip.pl/autorzy/teresa-kulikowska-jakubik-211117/"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2B927-D4F7-4CAF-AE30-255C8E17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139</Pages>
  <Words>34237</Words>
  <Characters>205428</Characters>
  <Application>Microsoft Office Word</Application>
  <DocSecurity>0</DocSecurity>
  <Lines>1711</Lines>
  <Paragraphs>478</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239187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7</cp:revision>
  <cp:lastPrinted>2018-08-30T18:10:00Z</cp:lastPrinted>
  <dcterms:created xsi:type="dcterms:W3CDTF">2019-06-05T06:46:00Z</dcterms:created>
  <dcterms:modified xsi:type="dcterms:W3CDTF">2019-06-10T09:20:00Z</dcterms:modified>
</cp:coreProperties>
</file>