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BF1C5C" w:rsidRDefault="00281EB4" w:rsidP="00A04D24">
      <w:pPr>
        <w:spacing w:line="276" w:lineRule="auto"/>
        <w:jc w:val="center"/>
        <w:rPr>
          <w:rFonts w:ascii="Arial" w:eastAsia="Arial" w:hAnsi="Arial" w:cs="Arial"/>
          <w:b/>
          <w:color w:val="auto"/>
        </w:rPr>
      </w:pPr>
    </w:p>
    <w:p w:rsidR="00496CEE" w:rsidRDefault="00496CEE"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96CEE" w:rsidRDefault="00496CEE"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1221B" w:rsidRDefault="00F1221B" w:rsidP="00F1221B">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before="0" w:after="0"/>
        <w:jc w:val="center"/>
        <w:rPr>
          <w:rFonts w:ascii="Arial" w:hAnsi="Arial" w:cs="Arial"/>
          <w:b/>
          <w:bCs/>
          <w:color w:val="000000"/>
          <w:sz w:val="24"/>
          <w:szCs w:val="24"/>
        </w:rPr>
      </w:pPr>
      <w:r>
        <w:rPr>
          <w:rFonts w:ascii="Arial" w:hAnsi="Arial" w:cs="Arial"/>
          <w:b/>
          <w:bCs/>
          <w:color w:val="000000"/>
          <w:sz w:val="24"/>
          <w:szCs w:val="24"/>
        </w:rPr>
        <w:t xml:space="preserve">PROJEKT PROGRAMU NAUCZANIA ZAWODU </w:t>
      </w:r>
    </w:p>
    <w:p w:rsidR="00A04D24" w:rsidRDefault="00A04D24"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bookmarkStart w:id="0" w:name="_GoBack"/>
      <w:bookmarkEnd w:id="0"/>
    </w:p>
    <w:p w:rsidR="00274C8E" w:rsidRDefault="00274C8E"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A04D24">
        <w:rPr>
          <w:rFonts w:ascii="Arial" w:eastAsia="Arial" w:hAnsi="Arial" w:cs="Arial"/>
          <w:b/>
          <w:color w:val="auto"/>
          <w:sz w:val="28"/>
          <w:szCs w:val="28"/>
        </w:rPr>
        <w:t>JEŹDZIEC</w:t>
      </w:r>
    </w:p>
    <w:p w:rsidR="00A04D24" w:rsidRDefault="00A04D24"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p>
    <w:p w:rsidR="00A04D24" w:rsidRPr="00CF078E" w:rsidRDefault="00A04D24"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A04D24" w:rsidRPr="00CF078E" w:rsidRDefault="00A04D24"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right="-32"/>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w:t>
      </w:r>
      <w:r>
        <w:rPr>
          <w:rFonts w:ascii="Arial" w:eastAsia="Arial" w:hAnsi="Arial" w:cs="Arial"/>
          <w:b/>
          <w:color w:val="auto"/>
        </w:rPr>
        <w:t xml:space="preserve"> </w:t>
      </w:r>
      <w:r w:rsidRPr="00CF078E">
        <w:rPr>
          <w:rFonts w:ascii="Arial" w:eastAsia="Arial" w:hAnsi="Arial" w:cs="Arial"/>
          <w:b/>
          <w:color w:val="auto"/>
        </w:rPr>
        <w:t>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A04D24" w:rsidRPr="00CF078E" w:rsidRDefault="00A04D24"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274C8E" w:rsidRPr="00BF1C5C" w:rsidRDefault="00274C8E" w:rsidP="00A04D2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274C8E" w:rsidRPr="00BF1C5C" w:rsidRDefault="00274C8E" w:rsidP="00A04D2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BF1C5C">
        <w:rPr>
          <w:rFonts w:ascii="Arial" w:hAnsi="Arial" w:cs="Arial"/>
          <w:bCs/>
          <w:color w:val="auto"/>
        </w:rPr>
        <w:t>Program przedmiotowy o strukturze spiralnej</w:t>
      </w:r>
    </w:p>
    <w:p w:rsidR="00274C8E" w:rsidRPr="00BF1C5C" w:rsidRDefault="00274C8E"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p>
    <w:p w:rsidR="00274C8E" w:rsidRPr="00BF1C5C" w:rsidRDefault="00274C8E" w:rsidP="00A04D2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color w:val="auto"/>
        </w:rPr>
      </w:pPr>
      <w:r w:rsidRPr="00BF1C5C">
        <w:rPr>
          <w:rFonts w:ascii="Arial" w:eastAsia="Arial" w:hAnsi="Arial" w:cs="Arial"/>
          <w:b/>
          <w:color w:val="auto"/>
        </w:rPr>
        <w:t>SYMBOL CYFROWY ZAWODU 516408</w:t>
      </w:r>
    </w:p>
    <w:p w:rsidR="00274C8E" w:rsidRPr="00BF1C5C" w:rsidRDefault="00274C8E" w:rsidP="001931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auto"/>
        </w:rPr>
      </w:pPr>
    </w:p>
    <w:p w:rsidR="00274C8E" w:rsidRPr="00BF1C5C" w:rsidRDefault="00274C8E" w:rsidP="0019310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auto"/>
        </w:rPr>
      </w:pPr>
      <w:r w:rsidRPr="00BF1C5C">
        <w:rPr>
          <w:rFonts w:ascii="Arial" w:eastAsia="Arial" w:hAnsi="Arial" w:cs="Arial"/>
          <w:b/>
          <w:color w:val="auto"/>
        </w:rPr>
        <w:t>KWALIFIKACJE WYODRĘBNIONE W ZAWODZIE:</w:t>
      </w:r>
    </w:p>
    <w:p w:rsidR="00274C8E" w:rsidRPr="00BF1C5C" w:rsidRDefault="00274C8E" w:rsidP="00193107">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r w:rsidRPr="00BF1C5C">
        <w:rPr>
          <w:rFonts w:ascii="Arial" w:hAnsi="Arial" w:cs="Arial"/>
          <w:color w:val="auto"/>
        </w:rPr>
        <w:t>ROL.0</w:t>
      </w:r>
      <w:r w:rsidR="00616445">
        <w:rPr>
          <w:rFonts w:ascii="Arial" w:hAnsi="Arial" w:cs="Arial"/>
          <w:color w:val="auto"/>
        </w:rPr>
        <w:t>1</w:t>
      </w:r>
      <w:r w:rsidR="0098143E" w:rsidRPr="00BF1C5C">
        <w:rPr>
          <w:rFonts w:ascii="Arial" w:hAnsi="Arial" w:cs="Arial"/>
          <w:color w:val="auto"/>
        </w:rPr>
        <w:t>.</w:t>
      </w:r>
      <w:r w:rsidRPr="00BF1C5C">
        <w:rPr>
          <w:rFonts w:ascii="Arial" w:hAnsi="Arial" w:cs="Arial"/>
          <w:color w:val="auto"/>
        </w:rPr>
        <w:t xml:space="preserve"> JEŹDZIECTWO I TRENING KONI</w:t>
      </w:r>
    </w:p>
    <w:p w:rsidR="00193107" w:rsidRDefault="00193107" w:rsidP="00193107">
      <w:pPr>
        <w:spacing w:line="360" w:lineRule="auto"/>
        <w:jc w:val="center"/>
        <w:rPr>
          <w:rFonts w:ascii="Arial" w:eastAsia="Arial" w:hAnsi="Arial" w:cs="Arial"/>
          <w:color w:val="auto"/>
        </w:rPr>
      </w:pPr>
    </w:p>
    <w:p w:rsidR="00193107" w:rsidRDefault="00193107" w:rsidP="00193107">
      <w:pPr>
        <w:spacing w:line="360" w:lineRule="auto"/>
        <w:jc w:val="center"/>
        <w:rPr>
          <w:rFonts w:ascii="Arial" w:eastAsia="Arial" w:hAnsi="Arial" w:cs="Arial"/>
          <w:color w:val="auto"/>
        </w:rPr>
      </w:pPr>
    </w:p>
    <w:p w:rsidR="00193107" w:rsidRPr="00BF1C5C" w:rsidRDefault="00193107" w:rsidP="00363EAD">
      <w:pPr>
        <w:spacing w:line="360" w:lineRule="auto"/>
        <w:rPr>
          <w:rFonts w:ascii="Arial" w:eastAsia="Arial" w:hAnsi="Arial" w:cs="Arial"/>
          <w:b/>
          <w:color w:val="auto"/>
        </w:rPr>
      </w:pPr>
    </w:p>
    <w:p w:rsidR="00417288" w:rsidRPr="00BF1C5C" w:rsidRDefault="00417288" w:rsidP="00363EAD">
      <w:pPr>
        <w:spacing w:line="360" w:lineRule="auto"/>
        <w:rPr>
          <w:rFonts w:ascii="Arial" w:eastAsia="Arial" w:hAnsi="Arial" w:cs="Arial"/>
          <w:b/>
          <w:color w:val="auto"/>
          <w:sz w:val="20"/>
          <w:szCs w:val="20"/>
        </w:rPr>
      </w:pPr>
    </w:p>
    <w:p w:rsidR="00A04D24" w:rsidRPr="00C7323D" w:rsidRDefault="00A04D24" w:rsidP="00A04D24">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A04D24" w:rsidRDefault="00A04D24" w:rsidP="00A04D24">
      <w:pPr>
        <w:spacing w:line="360" w:lineRule="auto"/>
        <w:rPr>
          <w:rFonts w:ascii="Arial" w:eastAsia="Arial" w:hAnsi="Arial" w:cs="Arial"/>
          <w:b/>
        </w:rPr>
      </w:pPr>
    </w:p>
    <w:p w:rsidR="00A04D24" w:rsidRPr="00CF078E" w:rsidRDefault="00A04D24" w:rsidP="00A04D24">
      <w:pPr>
        <w:ind w:right="-32"/>
        <w:jc w:val="both"/>
        <w:rPr>
          <w:rFonts w:ascii="Arial" w:eastAsia="Arial" w:hAnsi="Arial" w:cs="Arial"/>
          <w:b/>
          <w:color w:val="auto"/>
        </w:rPr>
      </w:pPr>
      <w:r w:rsidRPr="00CF078E">
        <w:rPr>
          <w:rFonts w:ascii="Arial" w:eastAsia="Arial" w:hAnsi="Arial" w:cs="Arial"/>
          <w:b/>
          <w:color w:val="auto"/>
        </w:rPr>
        <w:lastRenderedPageBreak/>
        <w:t>Weryfikacja projektu programu nauczania w zakresie  przepisów prawa powinna obejmować w szczególności:</w:t>
      </w:r>
    </w:p>
    <w:p w:rsidR="00A04D24" w:rsidRPr="00CF078E" w:rsidRDefault="00A04D24" w:rsidP="00A04D24">
      <w:pPr>
        <w:jc w:val="both"/>
        <w:rPr>
          <w:rFonts w:ascii="Arial" w:eastAsia="Arial" w:hAnsi="Arial" w:cs="Arial"/>
          <w:b/>
          <w:color w:val="auto"/>
        </w:rPr>
      </w:pPr>
    </w:p>
    <w:p w:rsidR="00A04D24" w:rsidRPr="00CF078E" w:rsidRDefault="00A04D24" w:rsidP="00A04D24">
      <w:pPr>
        <w:numPr>
          <w:ilvl w:val="0"/>
          <w:numId w:val="89"/>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A04D24" w:rsidRPr="00CF078E" w:rsidRDefault="00A04D24" w:rsidP="00A04D24">
      <w:pPr>
        <w:numPr>
          <w:ilvl w:val="0"/>
          <w:numId w:val="89"/>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417288" w:rsidRPr="00BF1C5C" w:rsidRDefault="00A04D24" w:rsidP="00A04D24">
      <w:pPr>
        <w:spacing w:line="360" w:lineRule="auto"/>
        <w:rPr>
          <w:rFonts w:ascii="Arial" w:eastAsia="Arial" w:hAnsi="Arial" w:cs="Arial"/>
          <w:b/>
          <w:color w:val="auto"/>
          <w:sz w:val="20"/>
          <w:szCs w:val="20"/>
        </w:rPr>
      </w:pPr>
      <w:r>
        <w:rPr>
          <w:rFonts w:ascii="Arial" w:eastAsia="Arial" w:hAnsi="Arial" w:cs="Arial"/>
          <w:b/>
        </w:rPr>
        <w:br w:type="page"/>
      </w:r>
    </w:p>
    <w:p w:rsidR="008E0744" w:rsidRPr="0011598D" w:rsidRDefault="008E0744" w:rsidP="008E0744">
      <w:pPr>
        <w:spacing w:line="360" w:lineRule="auto"/>
        <w:rPr>
          <w:rFonts w:ascii="Arial" w:eastAsia="Arial" w:hAnsi="Arial" w:cs="Arial"/>
          <w:b/>
          <w:sz w:val="20"/>
          <w:szCs w:val="20"/>
        </w:rPr>
      </w:pPr>
      <w:r w:rsidRPr="0011598D">
        <w:rPr>
          <w:rFonts w:ascii="Arial" w:eastAsia="Arial" w:hAnsi="Arial" w:cs="Arial"/>
          <w:b/>
          <w:sz w:val="20"/>
          <w:szCs w:val="20"/>
        </w:rPr>
        <w:lastRenderedPageBreak/>
        <w:t>STRUKTURA PROGRAMU NAUCZANIA ZAWODU</w:t>
      </w:r>
    </w:p>
    <w:p w:rsidR="008E0744" w:rsidRPr="0033509A" w:rsidRDefault="008E0744" w:rsidP="008E074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3509A">
        <w:rPr>
          <w:rFonts w:ascii="Arial" w:hAnsi="Arial" w:cs="Arial"/>
          <w:b/>
          <w:sz w:val="20"/>
          <w:szCs w:val="20"/>
        </w:rPr>
        <w:t xml:space="preserve">I. Wstęp do programu </w:t>
      </w:r>
    </w:p>
    <w:p w:rsidR="008E0744" w:rsidRPr="0033509A" w:rsidRDefault="008E0744" w:rsidP="00FA58BF">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Opis zawodu</w:t>
      </w:r>
    </w:p>
    <w:p w:rsidR="008E0744" w:rsidRPr="0033509A" w:rsidRDefault="008E0744" w:rsidP="00FA58BF">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Charakterystyka programu</w:t>
      </w:r>
    </w:p>
    <w:p w:rsidR="008E0744" w:rsidRPr="0033509A" w:rsidRDefault="008E0744" w:rsidP="00FA58BF">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Założenia programowe</w:t>
      </w:r>
    </w:p>
    <w:p w:rsidR="008E0744" w:rsidRPr="00A04D24" w:rsidRDefault="00A04D24" w:rsidP="00A04D24">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Pr>
          <w:rFonts w:ascii="Arial" w:hAnsi="Arial" w:cs="Arial"/>
          <w:b/>
          <w:sz w:val="20"/>
          <w:szCs w:val="20"/>
        </w:rPr>
        <w:t xml:space="preserve">II. </w:t>
      </w:r>
      <w:r w:rsidR="008E0744" w:rsidRPr="00A04D24">
        <w:rPr>
          <w:rFonts w:ascii="Arial" w:hAnsi="Arial" w:cs="Arial"/>
          <w:b/>
          <w:sz w:val="20"/>
          <w:szCs w:val="20"/>
        </w:rPr>
        <w:t>Cele kierunkowe zawodu</w:t>
      </w:r>
    </w:p>
    <w:p w:rsidR="008E0744" w:rsidRPr="00A04D24" w:rsidRDefault="00A04D24" w:rsidP="00A04D24">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Pr>
          <w:rFonts w:ascii="Arial" w:hAnsi="Arial" w:cs="Arial"/>
          <w:b/>
          <w:sz w:val="20"/>
          <w:szCs w:val="20"/>
        </w:rPr>
        <w:t xml:space="preserve">III. </w:t>
      </w:r>
      <w:r w:rsidR="008E0744" w:rsidRPr="00A04D24">
        <w:rPr>
          <w:rFonts w:ascii="Arial" w:hAnsi="Arial" w:cs="Arial"/>
          <w:b/>
          <w:sz w:val="20"/>
          <w:szCs w:val="20"/>
        </w:rPr>
        <w:t>Programy nauczania dla poszczególnych przedmiotów</w:t>
      </w:r>
    </w:p>
    <w:p w:rsidR="008E0744" w:rsidRPr="0033509A" w:rsidRDefault="008E0744" w:rsidP="00FA58BF">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nazwa przedmiotu</w:t>
      </w:r>
    </w:p>
    <w:p w:rsidR="008E0744" w:rsidRPr="0033509A" w:rsidRDefault="008E0744" w:rsidP="00FA58BF">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 xml:space="preserve">cele ogólne </w:t>
      </w:r>
    </w:p>
    <w:p w:rsidR="008E0744" w:rsidRPr="0033509A" w:rsidRDefault="008E0744" w:rsidP="00FA58BF">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cele operacyjne</w:t>
      </w:r>
    </w:p>
    <w:p w:rsidR="008E0744" w:rsidRPr="0033509A" w:rsidRDefault="008E0744" w:rsidP="00FA58BF">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materiał nauczania podzielony na:</w:t>
      </w:r>
    </w:p>
    <w:p w:rsidR="008E0744" w:rsidRPr="0033509A" w:rsidRDefault="008E0744" w:rsidP="008E0744">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działy programowe</w:t>
      </w:r>
    </w:p>
    <w:p w:rsidR="008E0744" w:rsidRPr="0033509A" w:rsidRDefault="008E0744" w:rsidP="008E0744">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temat jednostki metodycznej</w:t>
      </w:r>
    </w:p>
    <w:p w:rsidR="008E0744" w:rsidRPr="0033509A" w:rsidRDefault="008E0744" w:rsidP="008E0744">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wymagania programowe (podstawowe, ponadpodstawowe)</w:t>
      </w:r>
    </w:p>
    <w:p w:rsidR="008E0744" w:rsidRPr="0033509A" w:rsidRDefault="008E0744" w:rsidP="00FA58BF">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procedury osiągania celów kształcenia, propozycje metod nauczania, środków dydaktycznych do przedmiotu, obudowa dydaktyczna, warunki realizacji programu</w:t>
      </w:r>
    </w:p>
    <w:p w:rsidR="008E0744" w:rsidRPr="0033509A" w:rsidRDefault="008E0744" w:rsidP="00FA58BF">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proponowane metody sprawdzania osiągnięć edukacyjnych ucznia/słuchacza</w:t>
      </w:r>
    </w:p>
    <w:p w:rsidR="00A04D24" w:rsidRDefault="008E0744" w:rsidP="00A04D24">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ewaluacja przedmiotu</w:t>
      </w:r>
    </w:p>
    <w:p w:rsidR="008E0744" w:rsidRPr="004F0B5C" w:rsidRDefault="004F0B5C" w:rsidP="004F0B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t xml:space="preserve">IV. </w:t>
      </w:r>
      <w:r w:rsidR="008E0744" w:rsidRPr="004F0B5C">
        <w:rPr>
          <w:rFonts w:ascii="Arial" w:hAnsi="Arial" w:cs="Arial"/>
          <w:b/>
          <w:sz w:val="20"/>
          <w:szCs w:val="20"/>
        </w:rPr>
        <w:t xml:space="preserve">Sposoby ewaluacji programu nauczania zawodu </w:t>
      </w:r>
    </w:p>
    <w:p w:rsidR="008E0744" w:rsidRPr="004F0B5C" w:rsidRDefault="004F0B5C" w:rsidP="004F0B5C">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b/>
          <w:sz w:val="20"/>
          <w:szCs w:val="20"/>
        </w:rPr>
      </w:pPr>
      <w:r>
        <w:rPr>
          <w:rFonts w:ascii="Arial" w:hAnsi="Arial" w:cs="Arial"/>
          <w:b/>
          <w:sz w:val="20"/>
          <w:szCs w:val="20"/>
        </w:rPr>
        <w:t xml:space="preserve">V. </w:t>
      </w:r>
      <w:r w:rsidR="008E0744" w:rsidRPr="004F0B5C">
        <w:rPr>
          <w:rFonts w:ascii="Arial" w:hAnsi="Arial" w:cs="Arial"/>
          <w:b/>
          <w:sz w:val="20"/>
          <w:szCs w:val="20"/>
        </w:rPr>
        <w:t>Zalecana literatura do zawod</w:t>
      </w:r>
      <w:r w:rsidR="00D643CA" w:rsidRPr="004F0B5C">
        <w:rPr>
          <w:rFonts w:ascii="Arial" w:hAnsi="Arial" w:cs="Arial"/>
          <w:b/>
          <w:sz w:val="20"/>
          <w:szCs w:val="20"/>
        </w:rPr>
        <w:t>u</w:t>
      </w:r>
    </w:p>
    <w:p w:rsidR="002E0AA7" w:rsidRDefault="002E0AA7" w:rsidP="00540651">
      <w:pPr>
        <w:rPr>
          <w:rFonts w:ascii="Arial" w:eastAsia="Arial" w:hAnsi="Arial" w:cs="Arial"/>
          <w:b/>
          <w:color w:val="auto"/>
          <w:sz w:val="20"/>
          <w:szCs w:val="20"/>
        </w:rPr>
      </w:pPr>
    </w:p>
    <w:p w:rsidR="00000973" w:rsidRPr="00A768A8" w:rsidRDefault="008E0744"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 w:name="_30j0zll" w:colFirst="0" w:colLast="0"/>
      <w:bookmarkEnd w:id="1"/>
      <w:r>
        <w:rPr>
          <w:rFonts w:ascii="Arial" w:hAnsi="Arial" w:cs="Arial"/>
          <w:b/>
          <w:color w:val="auto"/>
          <w:sz w:val="20"/>
          <w:szCs w:val="20"/>
        </w:rPr>
        <w:br w:type="column"/>
      </w:r>
      <w:bookmarkStart w:id="2" w:name="_Hlk517989788"/>
      <w:r w:rsidR="00000973" w:rsidRPr="00A768A8">
        <w:rPr>
          <w:rFonts w:ascii="Arial" w:hAnsi="Arial" w:cs="Arial"/>
          <w:b/>
          <w:color w:val="auto"/>
          <w:sz w:val="20"/>
          <w:szCs w:val="20"/>
        </w:rPr>
        <w:lastRenderedPageBreak/>
        <w:t>I. WSTĘP DO PROGRAMU</w:t>
      </w:r>
    </w:p>
    <w:p w:rsidR="00E176C8" w:rsidRPr="00A768A8" w:rsidRDefault="00E176C8"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OPIS ZAWODU</w:t>
      </w:r>
    </w:p>
    <w:p w:rsidR="005F49DA" w:rsidRDefault="00C56986"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 xml:space="preserve">Zawód </w:t>
      </w:r>
      <w:r w:rsidR="00206F63">
        <w:rPr>
          <w:rFonts w:ascii="Arial" w:hAnsi="Arial" w:cs="Arial"/>
          <w:color w:val="auto"/>
          <w:sz w:val="20"/>
          <w:szCs w:val="20"/>
        </w:rPr>
        <w:t>j</w:t>
      </w:r>
      <w:r w:rsidRPr="00A768A8">
        <w:rPr>
          <w:rFonts w:ascii="Arial" w:hAnsi="Arial" w:cs="Arial"/>
          <w:color w:val="auto"/>
          <w:sz w:val="20"/>
          <w:szCs w:val="20"/>
        </w:rPr>
        <w:t>eździec jest skierowany do osób zainteresowanych jeździectwem zawodowym oraz szkoleniem koni do rekreacji i sportu.</w:t>
      </w:r>
    </w:p>
    <w:p w:rsidR="005F49DA" w:rsidRDefault="00C56986" w:rsidP="00BF1C5C">
      <w:pPr>
        <w:spacing w:line="360" w:lineRule="auto"/>
        <w:jc w:val="both"/>
        <w:rPr>
          <w:rFonts w:ascii="Arial" w:hAnsi="Arial" w:cs="Arial"/>
          <w:color w:val="auto"/>
          <w:sz w:val="20"/>
          <w:szCs w:val="20"/>
        </w:rPr>
      </w:pPr>
      <w:r w:rsidRPr="00A768A8">
        <w:rPr>
          <w:rFonts w:ascii="Arial" w:hAnsi="Arial" w:cs="Arial"/>
          <w:color w:val="auto"/>
          <w:sz w:val="20"/>
          <w:szCs w:val="20"/>
        </w:rPr>
        <w:t xml:space="preserve">Zawód jeździec o numerze 516408 </w:t>
      </w:r>
      <w:r w:rsidRPr="00A768A8">
        <w:rPr>
          <w:rFonts w:ascii="Arial" w:hAnsi="Arial" w:cs="Arial"/>
          <w:iCs/>
          <w:color w:val="auto"/>
          <w:sz w:val="20"/>
          <w:szCs w:val="20"/>
        </w:rPr>
        <w:t>ma wyodrębnioną kwalifikację</w:t>
      </w:r>
      <w:r w:rsidR="002E0AA7">
        <w:rPr>
          <w:rFonts w:ascii="Arial" w:hAnsi="Arial" w:cs="Arial"/>
          <w:iCs/>
          <w:color w:val="auto"/>
          <w:sz w:val="20"/>
          <w:szCs w:val="20"/>
        </w:rPr>
        <w:t xml:space="preserve"> </w:t>
      </w:r>
      <w:r w:rsidRPr="00A768A8">
        <w:rPr>
          <w:rFonts w:ascii="Arial" w:hAnsi="Arial" w:cs="Arial"/>
          <w:iCs/>
          <w:color w:val="auto"/>
          <w:sz w:val="20"/>
          <w:szCs w:val="20"/>
        </w:rPr>
        <w:t>ROL.0</w:t>
      </w:r>
      <w:r w:rsidR="00616445">
        <w:rPr>
          <w:rFonts w:ascii="Arial" w:hAnsi="Arial" w:cs="Arial"/>
          <w:iCs/>
          <w:color w:val="auto"/>
          <w:sz w:val="20"/>
          <w:szCs w:val="20"/>
        </w:rPr>
        <w:t>1</w:t>
      </w:r>
      <w:r w:rsidR="0098143E">
        <w:rPr>
          <w:rFonts w:ascii="Arial" w:hAnsi="Arial" w:cs="Arial"/>
          <w:iCs/>
          <w:color w:val="auto"/>
          <w:sz w:val="20"/>
          <w:szCs w:val="20"/>
        </w:rPr>
        <w:t>.</w:t>
      </w:r>
      <w:r w:rsidRPr="00A768A8">
        <w:rPr>
          <w:rFonts w:ascii="Arial" w:hAnsi="Arial" w:cs="Arial"/>
          <w:iCs/>
          <w:color w:val="auto"/>
          <w:sz w:val="20"/>
          <w:szCs w:val="20"/>
        </w:rPr>
        <w:t xml:space="preserve"> Jeździectwo i trening koni i przypisany jest do </w:t>
      </w:r>
      <w:r w:rsidRPr="00A768A8">
        <w:rPr>
          <w:rFonts w:ascii="Arial" w:hAnsi="Arial" w:cs="Arial"/>
          <w:color w:val="auto"/>
          <w:sz w:val="20"/>
          <w:szCs w:val="20"/>
        </w:rPr>
        <w:t>branży rolno</w:t>
      </w:r>
      <w:r w:rsidR="002E0AA7">
        <w:rPr>
          <w:rFonts w:ascii="Arial" w:hAnsi="Arial" w:cs="Arial"/>
          <w:color w:val="auto"/>
          <w:sz w:val="20"/>
          <w:szCs w:val="20"/>
        </w:rPr>
        <w:t>-</w:t>
      </w:r>
      <w:r w:rsidRPr="00A768A8">
        <w:rPr>
          <w:rFonts w:ascii="Arial" w:hAnsi="Arial" w:cs="Arial"/>
          <w:color w:val="auto"/>
          <w:sz w:val="20"/>
          <w:szCs w:val="20"/>
        </w:rPr>
        <w:t>hodowlanej. Poziom wykształcenia przypisany jest kwalifikacj</w:t>
      </w:r>
      <w:r w:rsidR="00B7092C">
        <w:rPr>
          <w:rFonts w:ascii="Arial" w:hAnsi="Arial" w:cs="Arial"/>
          <w:color w:val="auto"/>
          <w:sz w:val="20"/>
          <w:szCs w:val="20"/>
        </w:rPr>
        <w:t>i</w:t>
      </w:r>
      <w:r w:rsidRPr="00A768A8">
        <w:rPr>
          <w:rFonts w:ascii="Arial" w:hAnsi="Arial" w:cs="Arial"/>
          <w:color w:val="auto"/>
          <w:sz w:val="20"/>
          <w:szCs w:val="20"/>
        </w:rPr>
        <w:t xml:space="preserve"> pełn</w:t>
      </w:r>
      <w:r w:rsidR="00B7092C">
        <w:rPr>
          <w:rFonts w:ascii="Arial" w:hAnsi="Arial" w:cs="Arial"/>
          <w:color w:val="auto"/>
          <w:sz w:val="20"/>
          <w:szCs w:val="20"/>
        </w:rPr>
        <w:t>ej</w:t>
      </w:r>
      <w:r w:rsidRPr="00A768A8">
        <w:rPr>
          <w:rFonts w:ascii="Arial" w:hAnsi="Arial" w:cs="Arial"/>
          <w:color w:val="auto"/>
          <w:sz w:val="20"/>
          <w:szCs w:val="20"/>
        </w:rPr>
        <w:t xml:space="preserve"> na poziomie trzecim Polskiej Ramy Kwalifikacji – PRK III, Kwalifikacj</w:t>
      </w:r>
      <w:r w:rsidR="00B7092C">
        <w:rPr>
          <w:rFonts w:ascii="Arial" w:hAnsi="Arial" w:cs="Arial"/>
          <w:color w:val="auto"/>
          <w:sz w:val="20"/>
          <w:szCs w:val="20"/>
        </w:rPr>
        <w:t>i</w:t>
      </w:r>
      <w:r w:rsidRPr="00A768A8">
        <w:rPr>
          <w:rFonts w:ascii="Arial" w:hAnsi="Arial" w:cs="Arial"/>
          <w:color w:val="auto"/>
          <w:sz w:val="20"/>
          <w:szCs w:val="20"/>
        </w:rPr>
        <w:t xml:space="preserve"> na poziomie trzecim Europejskiej Ramy Kwalifikacji – ERK 3, ISCED 353.</w:t>
      </w:r>
    </w:p>
    <w:p w:rsidR="005F49DA" w:rsidRDefault="00C56986" w:rsidP="00BF1C5C">
      <w:pPr>
        <w:spacing w:line="360" w:lineRule="auto"/>
        <w:jc w:val="both"/>
        <w:rPr>
          <w:rFonts w:ascii="Arial" w:hAnsi="Arial" w:cs="Arial"/>
          <w:bCs/>
          <w:color w:val="auto"/>
          <w:sz w:val="20"/>
          <w:szCs w:val="20"/>
        </w:rPr>
      </w:pPr>
      <w:r w:rsidRPr="00A768A8">
        <w:rPr>
          <w:rFonts w:ascii="Arial" w:hAnsi="Arial" w:cs="Arial"/>
          <w:color w:val="auto"/>
          <w:sz w:val="20"/>
          <w:szCs w:val="20"/>
        </w:rPr>
        <w:t xml:space="preserve">Kształcenie może być prowadzone w szkole branżowej I stopnia, </w:t>
      </w:r>
      <w:r w:rsidRPr="00A768A8">
        <w:rPr>
          <w:rFonts w:ascii="Arial" w:hAnsi="Arial" w:cs="Arial"/>
          <w:bCs/>
          <w:color w:val="auto"/>
          <w:sz w:val="20"/>
          <w:szCs w:val="20"/>
        </w:rPr>
        <w:t>na kwalifikacyjnych kursach zawodowych w zakresie kwalifikacji wyodrębnionych w zawodzi</w:t>
      </w:r>
      <w:r w:rsidR="00616445">
        <w:rPr>
          <w:rFonts w:ascii="Arial" w:hAnsi="Arial" w:cs="Arial"/>
          <w:bCs/>
          <w:color w:val="auto"/>
          <w:sz w:val="20"/>
          <w:szCs w:val="20"/>
        </w:rPr>
        <w:t xml:space="preserve">e oraz jako druga kwalifikacja </w:t>
      </w:r>
      <w:r w:rsidRPr="00A768A8">
        <w:rPr>
          <w:rFonts w:ascii="Arial" w:hAnsi="Arial" w:cs="Arial"/>
          <w:bCs/>
          <w:color w:val="auto"/>
          <w:sz w:val="20"/>
          <w:szCs w:val="20"/>
        </w:rPr>
        <w:t>do wyboru w z</w:t>
      </w:r>
      <w:r w:rsidR="002718CB">
        <w:rPr>
          <w:rFonts w:ascii="Arial" w:hAnsi="Arial" w:cs="Arial"/>
          <w:bCs/>
          <w:color w:val="auto"/>
          <w:sz w:val="20"/>
          <w:szCs w:val="20"/>
        </w:rPr>
        <w:t>a</w:t>
      </w:r>
      <w:r w:rsidRPr="00A768A8">
        <w:rPr>
          <w:rFonts w:ascii="Arial" w:hAnsi="Arial" w:cs="Arial"/>
          <w:bCs/>
          <w:color w:val="auto"/>
          <w:sz w:val="20"/>
          <w:szCs w:val="20"/>
        </w:rPr>
        <w:t xml:space="preserve">wodzie technik hodowca koni </w:t>
      </w:r>
      <w:r w:rsidR="00B7092C">
        <w:rPr>
          <w:rFonts w:ascii="Arial" w:hAnsi="Arial" w:cs="Arial"/>
          <w:bCs/>
          <w:color w:val="auto"/>
          <w:sz w:val="20"/>
          <w:szCs w:val="20"/>
        </w:rPr>
        <w:t xml:space="preserve">– </w:t>
      </w:r>
      <w:r w:rsidR="00616445">
        <w:rPr>
          <w:rFonts w:ascii="Arial" w:hAnsi="Arial" w:cs="Arial"/>
          <w:bCs/>
          <w:color w:val="auto"/>
          <w:sz w:val="20"/>
          <w:szCs w:val="20"/>
        </w:rPr>
        <w:t xml:space="preserve">symbol cyfrowy </w:t>
      </w:r>
      <w:r w:rsidRPr="00A768A8">
        <w:rPr>
          <w:rFonts w:ascii="Arial" w:hAnsi="Arial" w:cs="Arial"/>
          <w:bCs/>
          <w:color w:val="auto"/>
          <w:sz w:val="20"/>
          <w:szCs w:val="20"/>
        </w:rPr>
        <w:t>zawodu 314203</w:t>
      </w:r>
      <w:r w:rsidR="004910D6" w:rsidRPr="00A768A8">
        <w:rPr>
          <w:rFonts w:ascii="Arial" w:hAnsi="Arial" w:cs="Arial"/>
          <w:bCs/>
          <w:color w:val="auto"/>
          <w:sz w:val="20"/>
          <w:szCs w:val="20"/>
        </w:rPr>
        <w:t>.</w:t>
      </w:r>
    </w:p>
    <w:p w:rsidR="005F49DA" w:rsidRDefault="00C4585C" w:rsidP="00BF1C5C">
      <w:pPr>
        <w:spacing w:line="360" w:lineRule="auto"/>
        <w:rPr>
          <w:rFonts w:ascii="Arial" w:hAnsi="Arial" w:cs="Arial"/>
          <w:color w:val="auto"/>
          <w:sz w:val="20"/>
          <w:szCs w:val="20"/>
        </w:rPr>
      </w:pPr>
      <w:r w:rsidRPr="00A768A8">
        <w:rPr>
          <w:rFonts w:ascii="Arial" w:hAnsi="Arial" w:cs="Arial"/>
          <w:color w:val="auto"/>
          <w:sz w:val="20"/>
          <w:szCs w:val="20"/>
        </w:rPr>
        <w:t>Jeździec</w:t>
      </w:r>
      <w:r w:rsidR="00580B03" w:rsidRPr="00A768A8">
        <w:rPr>
          <w:rFonts w:ascii="Arial" w:hAnsi="Arial" w:cs="Arial"/>
          <w:color w:val="auto"/>
          <w:sz w:val="20"/>
          <w:szCs w:val="20"/>
        </w:rPr>
        <w:t xml:space="preserve"> </w:t>
      </w:r>
      <w:r w:rsidRPr="00A768A8">
        <w:rPr>
          <w:rFonts w:ascii="Arial" w:hAnsi="Arial" w:cs="Arial"/>
          <w:color w:val="auto"/>
          <w:sz w:val="20"/>
          <w:szCs w:val="20"/>
        </w:rPr>
        <w:t>posiada</w:t>
      </w:r>
      <w:r w:rsidR="00580B03" w:rsidRPr="00A768A8">
        <w:rPr>
          <w:rFonts w:ascii="Arial" w:hAnsi="Arial" w:cs="Arial"/>
          <w:color w:val="auto"/>
          <w:sz w:val="20"/>
          <w:szCs w:val="20"/>
        </w:rPr>
        <w:t xml:space="preserve"> </w:t>
      </w:r>
      <w:r w:rsidRPr="00A768A8">
        <w:rPr>
          <w:rFonts w:ascii="Arial" w:hAnsi="Arial" w:cs="Arial"/>
          <w:color w:val="auto"/>
          <w:sz w:val="20"/>
          <w:szCs w:val="20"/>
        </w:rPr>
        <w:t>umiejętności:</w:t>
      </w:r>
    </w:p>
    <w:p w:rsidR="005F49DA" w:rsidRDefault="00C4585C"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 xml:space="preserve">jazdy </w:t>
      </w:r>
      <w:r w:rsidR="00C56986" w:rsidRPr="00A768A8">
        <w:rPr>
          <w:rFonts w:ascii="Arial" w:hAnsi="Arial" w:cs="Arial"/>
          <w:color w:val="auto"/>
          <w:sz w:val="20"/>
          <w:szCs w:val="20"/>
        </w:rPr>
        <w:t>konn</w:t>
      </w:r>
      <w:r w:rsidRPr="00A768A8">
        <w:rPr>
          <w:rFonts w:ascii="Arial" w:hAnsi="Arial" w:cs="Arial"/>
          <w:color w:val="auto"/>
          <w:sz w:val="20"/>
          <w:szCs w:val="20"/>
        </w:rPr>
        <w:t>ej</w:t>
      </w:r>
      <w:r w:rsidR="00C56986" w:rsidRPr="00A768A8">
        <w:rPr>
          <w:rFonts w:ascii="Arial" w:hAnsi="Arial" w:cs="Arial"/>
          <w:color w:val="auto"/>
          <w:sz w:val="20"/>
          <w:szCs w:val="20"/>
        </w:rPr>
        <w:t xml:space="preserve"> na poziomie klasy P w ujeżdżeniu i klasy L w skokach przez przeszkody,</w:t>
      </w:r>
    </w:p>
    <w:p w:rsidR="005F49DA" w:rsidRDefault="00C4585C"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 xml:space="preserve">postępowania </w:t>
      </w:r>
      <w:r w:rsidR="00C56986" w:rsidRPr="00A768A8">
        <w:rPr>
          <w:rFonts w:ascii="Arial" w:hAnsi="Arial" w:cs="Arial"/>
          <w:color w:val="auto"/>
          <w:sz w:val="20"/>
          <w:szCs w:val="20"/>
        </w:rPr>
        <w:t>z końmi</w:t>
      </w:r>
      <w:r w:rsidR="00B7092C">
        <w:rPr>
          <w:rFonts w:ascii="Arial" w:hAnsi="Arial" w:cs="Arial"/>
          <w:color w:val="auto"/>
          <w:sz w:val="20"/>
          <w:szCs w:val="20"/>
        </w:rPr>
        <w:t>,</w:t>
      </w:r>
      <w:r w:rsidR="00C56986" w:rsidRPr="00A768A8">
        <w:rPr>
          <w:rFonts w:ascii="Arial" w:hAnsi="Arial" w:cs="Arial"/>
          <w:color w:val="auto"/>
          <w:sz w:val="20"/>
          <w:szCs w:val="20"/>
        </w:rPr>
        <w:t xml:space="preserve"> uwzględniając ich wiek i zachowanie,</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charakteryzowa</w:t>
      </w:r>
      <w:r w:rsidR="001F33E5" w:rsidRPr="00A768A8">
        <w:rPr>
          <w:rFonts w:ascii="Arial" w:hAnsi="Arial" w:cs="Arial"/>
          <w:color w:val="auto"/>
          <w:sz w:val="20"/>
          <w:szCs w:val="20"/>
        </w:rPr>
        <w:t>nia anatomii</w:t>
      </w:r>
      <w:r w:rsidRPr="00A768A8">
        <w:rPr>
          <w:rFonts w:ascii="Arial" w:hAnsi="Arial" w:cs="Arial"/>
          <w:color w:val="auto"/>
          <w:sz w:val="20"/>
          <w:szCs w:val="20"/>
        </w:rPr>
        <w:t xml:space="preserve"> i biomechanik</w:t>
      </w:r>
      <w:r w:rsidR="001F33E5" w:rsidRPr="00A768A8">
        <w:rPr>
          <w:rFonts w:ascii="Arial" w:hAnsi="Arial" w:cs="Arial"/>
          <w:color w:val="auto"/>
          <w:sz w:val="20"/>
          <w:szCs w:val="20"/>
        </w:rPr>
        <w:t xml:space="preserve">i </w:t>
      </w:r>
      <w:r w:rsidRPr="00A768A8">
        <w:rPr>
          <w:rFonts w:ascii="Arial" w:hAnsi="Arial" w:cs="Arial"/>
          <w:color w:val="auto"/>
          <w:sz w:val="20"/>
          <w:szCs w:val="20"/>
        </w:rPr>
        <w:t>konia,</w:t>
      </w:r>
    </w:p>
    <w:p w:rsidR="005F49DA" w:rsidRDefault="001F33E5"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oceny</w:t>
      </w:r>
      <w:r w:rsidR="00C56986" w:rsidRPr="00A768A8">
        <w:rPr>
          <w:rFonts w:ascii="Arial" w:hAnsi="Arial" w:cs="Arial"/>
          <w:color w:val="auto"/>
          <w:sz w:val="20"/>
          <w:szCs w:val="20"/>
        </w:rPr>
        <w:t xml:space="preserve"> przydatnoś</w:t>
      </w:r>
      <w:r w:rsidRPr="00A768A8">
        <w:rPr>
          <w:rFonts w:ascii="Arial" w:hAnsi="Arial" w:cs="Arial"/>
          <w:color w:val="auto"/>
          <w:sz w:val="20"/>
          <w:szCs w:val="20"/>
        </w:rPr>
        <w:t>ci</w:t>
      </w:r>
      <w:r w:rsidR="00C56986" w:rsidRPr="00A768A8">
        <w:rPr>
          <w:rFonts w:ascii="Arial" w:hAnsi="Arial" w:cs="Arial"/>
          <w:color w:val="auto"/>
          <w:sz w:val="20"/>
          <w:szCs w:val="20"/>
        </w:rPr>
        <w:t xml:space="preserve"> koni do różnych form ich użytkowania,</w:t>
      </w:r>
    </w:p>
    <w:p w:rsidR="005F49DA" w:rsidRDefault="001F33E5"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przygotowywania</w:t>
      </w:r>
      <w:r w:rsidR="00962A71" w:rsidRPr="00A768A8">
        <w:rPr>
          <w:rFonts w:ascii="Arial" w:hAnsi="Arial" w:cs="Arial"/>
          <w:color w:val="auto"/>
          <w:sz w:val="20"/>
          <w:szCs w:val="20"/>
        </w:rPr>
        <w:t xml:space="preserve"> konia do jazdy oraz dobierania</w:t>
      </w:r>
      <w:r w:rsidR="00C56986" w:rsidRPr="00A768A8">
        <w:rPr>
          <w:rFonts w:ascii="Arial" w:hAnsi="Arial" w:cs="Arial"/>
          <w:color w:val="auto"/>
          <w:sz w:val="20"/>
          <w:szCs w:val="20"/>
        </w:rPr>
        <w:t xml:space="preserve"> sprzęt</w:t>
      </w:r>
      <w:r w:rsidR="00962A71" w:rsidRPr="00A768A8">
        <w:rPr>
          <w:rFonts w:ascii="Arial" w:hAnsi="Arial" w:cs="Arial"/>
          <w:color w:val="auto"/>
          <w:sz w:val="20"/>
          <w:szCs w:val="20"/>
        </w:rPr>
        <w:t>u</w:t>
      </w:r>
      <w:r w:rsidR="00C56986" w:rsidRPr="00A768A8">
        <w:rPr>
          <w:rFonts w:ascii="Arial" w:hAnsi="Arial" w:cs="Arial"/>
          <w:color w:val="auto"/>
          <w:sz w:val="20"/>
          <w:szCs w:val="20"/>
        </w:rPr>
        <w:t xml:space="preserve"> i </w:t>
      </w:r>
      <w:r w:rsidR="00962A71" w:rsidRPr="00A768A8">
        <w:rPr>
          <w:rFonts w:ascii="Arial" w:hAnsi="Arial" w:cs="Arial"/>
          <w:color w:val="auto"/>
          <w:sz w:val="20"/>
          <w:szCs w:val="20"/>
        </w:rPr>
        <w:t>ubioru jeździeckiego,</w:t>
      </w:r>
    </w:p>
    <w:p w:rsidR="005F49DA" w:rsidRDefault="00962A71"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shd w:val="clear" w:color="auto" w:fill="FFFFFF"/>
        </w:rPr>
        <w:t>przygotow</w:t>
      </w:r>
      <w:r w:rsidR="00B7092C">
        <w:rPr>
          <w:rFonts w:ascii="Arial" w:hAnsi="Arial" w:cs="Arial"/>
          <w:color w:val="auto"/>
          <w:sz w:val="20"/>
          <w:szCs w:val="20"/>
          <w:shd w:val="clear" w:color="auto" w:fill="FFFFFF"/>
        </w:rPr>
        <w:t>yw</w:t>
      </w:r>
      <w:r w:rsidRPr="00A768A8">
        <w:rPr>
          <w:rFonts w:ascii="Arial" w:hAnsi="Arial" w:cs="Arial"/>
          <w:color w:val="auto"/>
          <w:sz w:val="20"/>
          <w:szCs w:val="20"/>
          <w:shd w:val="clear" w:color="auto" w:fill="FFFFFF"/>
        </w:rPr>
        <w:t>ania koni</w:t>
      </w:r>
      <w:r w:rsidR="00B7092C">
        <w:rPr>
          <w:rFonts w:ascii="Arial" w:hAnsi="Arial" w:cs="Arial"/>
          <w:color w:val="auto"/>
          <w:sz w:val="20"/>
          <w:szCs w:val="20"/>
          <w:shd w:val="clear" w:color="auto" w:fill="FFFFFF"/>
        </w:rPr>
        <w:t>a</w:t>
      </w:r>
      <w:r w:rsidRPr="00A768A8">
        <w:rPr>
          <w:rFonts w:ascii="Arial" w:hAnsi="Arial" w:cs="Arial"/>
          <w:color w:val="auto"/>
          <w:sz w:val="20"/>
          <w:szCs w:val="20"/>
          <w:shd w:val="clear" w:color="auto" w:fill="FFFFFF"/>
        </w:rPr>
        <w:t xml:space="preserve"> do użytkowania sportowego, wyścigowego, rekreacyjnego i terapeutycznego</w:t>
      </w:r>
      <w:r w:rsidR="00351221">
        <w:rPr>
          <w:rFonts w:ascii="Arial" w:hAnsi="Arial" w:cs="Arial"/>
          <w:color w:val="auto"/>
          <w:sz w:val="20"/>
          <w:szCs w:val="20"/>
          <w:shd w:val="clear" w:color="auto" w:fill="FFFFFF"/>
        </w:rPr>
        <w:t>,</w:t>
      </w:r>
    </w:p>
    <w:p w:rsidR="005F49DA" w:rsidRDefault="001F33E5"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przyuczania</w:t>
      </w:r>
      <w:r w:rsidR="00C56986" w:rsidRPr="00A768A8">
        <w:rPr>
          <w:rFonts w:ascii="Arial" w:hAnsi="Arial" w:cs="Arial"/>
          <w:color w:val="auto"/>
          <w:sz w:val="20"/>
          <w:szCs w:val="20"/>
        </w:rPr>
        <w:t xml:space="preserve"> koni do pracy pod siodłem i w zaprzęgu oraz oswajać z urządzeniami stosowanymi w treningu koni,</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przeprowadza</w:t>
      </w:r>
      <w:r w:rsidR="001F33E5" w:rsidRPr="00A768A8">
        <w:rPr>
          <w:rFonts w:ascii="Arial" w:hAnsi="Arial" w:cs="Arial"/>
          <w:color w:val="auto"/>
          <w:sz w:val="20"/>
          <w:szCs w:val="20"/>
        </w:rPr>
        <w:t>nia</w:t>
      </w:r>
      <w:r w:rsidRPr="00A768A8">
        <w:rPr>
          <w:rFonts w:ascii="Arial" w:hAnsi="Arial" w:cs="Arial"/>
          <w:color w:val="auto"/>
          <w:sz w:val="20"/>
          <w:szCs w:val="20"/>
        </w:rPr>
        <w:t xml:space="preserve"> trening</w:t>
      </w:r>
      <w:r w:rsidR="001F33E5" w:rsidRPr="00A768A8">
        <w:rPr>
          <w:rFonts w:ascii="Arial" w:hAnsi="Arial" w:cs="Arial"/>
          <w:color w:val="auto"/>
          <w:sz w:val="20"/>
          <w:szCs w:val="20"/>
        </w:rPr>
        <w:t>u</w:t>
      </w:r>
      <w:r w:rsidRPr="00A768A8">
        <w:rPr>
          <w:rFonts w:ascii="Arial" w:hAnsi="Arial" w:cs="Arial"/>
          <w:color w:val="auto"/>
          <w:sz w:val="20"/>
          <w:szCs w:val="20"/>
        </w:rPr>
        <w:t xml:space="preserve"> konia z uwzględnieniem jego wieku, formy użytkowania</w:t>
      </w:r>
      <w:r w:rsidR="00580B03" w:rsidRPr="00A768A8">
        <w:rPr>
          <w:rFonts w:ascii="Arial" w:hAnsi="Arial" w:cs="Arial"/>
          <w:color w:val="auto"/>
          <w:sz w:val="20"/>
          <w:szCs w:val="20"/>
        </w:rPr>
        <w:t xml:space="preserve"> </w:t>
      </w:r>
      <w:r w:rsidRPr="00A768A8">
        <w:rPr>
          <w:rFonts w:ascii="Arial" w:hAnsi="Arial" w:cs="Arial"/>
          <w:bCs/>
          <w:color w:val="auto"/>
          <w:sz w:val="20"/>
          <w:szCs w:val="20"/>
        </w:rPr>
        <w:t>i stopnia wytrenowania,</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oce</w:t>
      </w:r>
      <w:r w:rsidR="001F33E5" w:rsidRPr="00A768A8">
        <w:rPr>
          <w:rFonts w:ascii="Arial" w:hAnsi="Arial" w:cs="Arial"/>
          <w:color w:val="auto"/>
          <w:sz w:val="20"/>
          <w:szCs w:val="20"/>
        </w:rPr>
        <w:t>ny</w:t>
      </w:r>
      <w:r w:rsidRPr="00A768A8">
        <w:rPr>
          <w:rFonts w:ascii="Arial" w:hAnsi="Arial" w:cs="Arial"/>
          <w:color w:val="auto"/>
          <w:sz w:val="20"/>
          <w:szCs w:val="20"/>
        </w:rPr>
        <w:t xml:space="preserve"> stan</w:t>
      </w:r>
      <w:r w:rsidR="001F33E5" w:rsidRPr="00A768A8">
        <w:rPr>
          <w:rFonts w:ascii="Arial" w:hAnsi="Arial" w:cs="Arial"/>
          <w:color w:val="auto"/>
          <w:sz w:val="20"/>
          <w:szCs w:val="20"/>
        </w:rPr>
        <w:t>u</w:t>
      </w:r>
      <w:r w:rsidRPr="00A768A8">
        <w:rPr>
          <w:rFonts w:ascii="Arial" w:hAnsi="Arial" w:cs="Arial"/>
          <w:color w:val="auto"/>
          <w:sz w:val="20"/>
          <w:szCs w:val="20"/>
        </w:rPr>
        <w:t xml:space="preserve"> zdrowia koni i udziela</w:t>
      </w:r>
      <w:r w:rsidR="00B7092C">
        <w:rPr>
          <w:rFonts w:ascii="Arial" w:hAnsi="Arial" w:cs="Arial"/>
          <w:color w:val="auto"/>
          <w:sz w:val="20"/>
          <w:szCs w:val="20"/>
        </w:rPr>
        <w:t>nia</w:t>
      </w:r>
      <w:r w:rsidRPr="00A768A8">
        <w:rPr>
          <w:rFonts w:ascii="Arial" w:hAnsi="Arial" w:cs="Arial"/>
          <w:color w:val="auto"/>
          <w:sz w:val="20"/>
          <w:szCs w:val="20"/>
        </w:rPr>
        <w:t xml:space="preserve"> pierwszej pomocy w przypadku zranień i wypadków koni,</w:t>
      </w:r>
    </w:p>
    <w:p w:rsidR="005F49DA" w:rsidRDefault="00D30508"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opisywania</w:t>
      </w:r>
      <w:r w:rsidR="00580B03" w:rsidRPr="00A768A8">
        <w:rPr>
          <w:rFonts w:ascii="Arial" w:hAnsi="Arial" w:cs="Arial"/>
          <w:color w:val="auto"/>
          <w:sz w:val="20"/>
          <w:szCs w:val="20"/>
        </w:rPr>
        <w:t xml:space="preserve"> </w:t>
      </w:r>
      <w:r w:rsidR="00763188" w:rsidRPr="00A768A8">
        <w:rPr>
          <w:rFonts w:ascii="Arial" w:hAnsi="Arial" w:cs="Arial"/>
          <w:color w:val="auto"/>
          <w:sz w:val="20"/>
          <w:szCs w:val="20"/>
        </w:rPr>
        <w:t>cech sprawności</w:t>
      </w:r>
      <w:r w:rsidR="00C56986" w:rsidRPr="00A768A8">
        <w:rPr>
          <w:rFonts w:ascii="Arial" w:hAnsi="Arial" w:cs="Arial"/>
          <w:color w:val="auto"/>
          <w:sz w:val="20"/>
          <w:szCs w:val="20"/>
        </w:rPr>
        <w:t xml:space="preserve"> psychofizycznej jeźdźca,</w:t>
      </w:r>
    </w:p>
    <w:p w:rsidR="005F49DA" w:rsidRDefault="00763188"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wykorzyst</w:t>
      </w:r>
      <w:r w:rsidR="00B7092C">
        <w:rPr>
          <w:rFonts w:ascii="Arial" w:hAnsi="Arial" w:cs="Arial"/>
          <w:color w:val="auto"/>
          <w:sz w:val="20"/>
          <w:szCs w:val="20"/>
        </w:rPr>
        <w:t>yw</w:t>
      </w:r>
      <w:r w:rsidRPr="00A768A8">
        <w:rPr>
          <w:rFonts w:ascii="Arial" w:hAnsi="Arial" w:cs="Arial"/>
          <w:color w:val="auto"/>
          <w:sz w:val="20"/>
          <w:szCs w:val="20"/>
        </w:rPr>
        <w:t>ania</w:t>
      </w:r>
      <w:r w:rsidR="00C56986" w:rsidRPr="00A768A8">
        <w:rPr>
          <w:rFonts w:ascii="Arial" w:hAnsi="Arial" w:cs="Arial"/>
          <w:color w:val="auto"/>
          <w:sz w:val="20"/>
          <w:szCs w:val="20"/>
        </w:rPr>
        <w:t xml:space="preserve"> infrastruktur</w:t>
      </w:r>
      <w:r w:rsidRPr="00A768A8">
        <w:rPr>
          <w:rFonts w:ascii="Arial" w:hAnsi="Arial" w:cs="Arial"/>
          <w:color w:val="auto"/>
          <w:sz w:val="20"/>
          <w:szCs w:val="20"/>
        </w:rPr>
        <w:t>y</w:t>
      </w:r>
      <w:r w:rsidR="00C56986" w:rsidRPr="00A768A8">
        <w:rPr>
          <w:rFonts w:ascii="Arial" w:hAnsi="Arial" w:cs="Arial"/>
          <w:color w:val="auto"/>
          <w:sz w:val="20"/>
          <w:szCs w:val="20"/>
        </w:rPr>
        <w:t xml:space="preserve"> ośrodka jeździeckiego w treningu koni,</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charakteryzow</w:t>
      </w:r>
      <w:r w:rsidR="00FF231C" w:rsidRPr="00A768A8">
        <w:rPr>
          <w:rFonts w:ascii="Arial" w:hAnsi="Arial" w:cs="Arial"/>
          <w:color w:val="auto"/>
          <w:sz w:val="20"/>
          <w:szCs w:val="20"/>
        </w:rPr>
        <w:t>ania</w:t>
      </w:r>
      <w:r w:rsidRPr="00A768A8">
        <w:rPr>
          <w:rFonts w:ascii="Arial" w:hAnsi="Arial" w:cs="Arial"/>
          <w:color w:val="auto"/>
          <w:sz w:val="20"/>
          <w:szCs w:val="20"/>
        </w:rPr>
        <w:t xml:space="preserve"> system</w:t>
      </w:r>
      <w:r w:rsidR="00B7092C">
        <w:rPr>
          <w:rFonts w:ascii="Arial" w:hAnsi="Arial" w:cs="Arial"/>
          <w:color w:val="auto"/>
          <w:sz w:val="20"/>
          <w:szCs w:val="20"/>
        </w:rPr>
        <w:t>ów</w:t>
      </w:r>
      <w:r w:rsidRPr="00A768A8">
        <w:rPr>
          <w:rFonts w:ascii="Arial" w:hAnsi="Arial" w:cs="Arial"/>
          <w:color w:val="auto"/>
          <w:sz w:val="20"/>
          <w:szCs w:val="20"/>
        </w:rPr>
        <w:t xml:space="preserve"> utrzymania koni,</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stosowa</w:t>
      </w:r>
      <w:r w:rsidR="00B7092C">
        <w:rPr>
          <w:rFonts w:ascii="Arial" w:hAnsi="Arial" w:cs="Arial"/>
          <w:color w:val="auto"/>
          <w:sz w:val="20"/>
          <w:szCs w:val="20"/>
        </w:rPr>
        <w:t xml:space="preserve">nia </w:t>
      </w:r>
      <w:r w:rsidRPr="00A768A8">
        <w:rPr>
          <w:rFonts w:ascii="Arial" w:hAnsi="Arial" w:cs="Arial"/>
          <w:color w:val="auto"/>
          <w:sz w:val="20"/>
          <w:szCs w:val="20"/>
        </w:rPr>
        <w:t>zasad żywienia, pielęgnacji i profilaktyki zdrowotnej koni,</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postępowa</w:t>
      </w:r>
      <w:r w:rsidR="00FF231C" w:rsidRPr="00A768A8">
        <w:rPr>
          <w:rFonts w:ascii="Arial" w:hAnsi="Arial" w:cs="Arial"/>
          <w:color w:val="auto"/>
          <w:sz w:val="20"/>
          <w:szCs w:val="20"/>
        </w:rPr>
        <w:t>nia</w:t>
      </w:r>
      <w:r w:rsidRPr="00A768A8">
        <w:rPr>
          <w:rFonts w:ascii="Arial" w:hAnsi="Arial" w:cs="Arial"/>
          <w:color w:val="auto"/>
          <w:sz w:val="20"/>
          <w:szCs w:val="20"/>
        </w:rPr>
        <w:t xml:space="preserve"> zgodnie z zasadami etyki,</w:t>
      </w:r>
    </w:p>
    <w:p w:rsidR="005F49DA" w:rsidRDefault="00FF231C"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współpracowania</w:t>
      </w:r>
      <w:r w:rsidR="00C56986" w:rsidRPr="00A768A8">
        <w:rPr>
          <w:rFonts w:ascii="Arial" w:hAnsi="Arial" w:cs="Arial"/>
          <w:color w:val="auto"/>
          <w:sz w:val="20"/>
          <w:szCs w:val="20"/>
        </w:rPr>
        <w:t xml:space="preserve"> w zespole</w:t>
      </w:r>
      <w:r w:rsidR="00B7092C">
        <w:rPr>
          <w:rFonts w:ascii="Arial" w:hAnsi="Arial" w:cs="Arial"/>
          <w:color w:val="auto"/>
          <w:sz w:val="20"/>
          <w:szCs w:val="20"/>
        </w:rPr>
        <w:t>,</w:t>
      </w:r>
      <w:r w:rsidR="00C56986" w:rsidRPr="00A768A8">
        <w:rPr>
          <w:rFonts w:ascii="Arial" w:hAnsi="Arial" w:cs="Arial"/>
          <w:color w:val="auto"/>
          <w:sz w:val="20"/>
          <w:szCs w:val="20"/>
        </w:rPr>
        <w:t xml:space="preserve"> stosując zasady komunikacji interpersonalnej i techniki rozwiązywania problemów,</w:t>
      </w:r>
    </w:p>
    <w:p w:rsidR="005F49DA" w:rsidRDefault="00FF231C"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lastRenderedPageBreak/>
        <w:t>przestrzegania</w:t>
      </w:r>
      <w:r w:rsidR="00C56986" w:rsidRPr="00A768A8">
        <w:rPr>
          <w:rFonts w:ascii="Arial" w:hAnsi="Arial" w:cs="Arial"/>
          <w:color w:val="auto"/>
          <w:sz w:val="20"/>
          <w:szCs w:val="20"/>
        </w:rPr>
        <w:t xml:space="preserve"> przepisów bezpieczeństwa i higieny pracy, ochrony przeciwpożarowej, ochrony środowiska i ergonomii podczas organizacji stanowiska pracy oraz wykonywania zadań zawodowych,</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przewidyw</w:t>
      </w:r>
      <w:r w:rsidR="00FF231C" w:rsidRPr="00A768A8">
        <w:rPr>
          <w:rFonts w:ascii="Arial" w:hAnsi="Arial" w:cs="Arial"/>
          <w:color w:val="auto"/>
          <w:sz w:val="20"/>
          <w:szCs w:val="20"/>
        </w:rPr>
        <w:t>ania</w:t>
      </w:r>
      <w:r w:rsidRPr="00A768A8">
        <w:rPr>
          <w:rFonts w:ascii="Arial" w:hAnsi="Arial" w:cs="Arial"/>
          <w:color w:val="auto"/>
          <w:sz w:val="20"/>
          <w:szCs w:val="20"/>
        </w:rPr>
        <w:t xml:space="preserve"> zagrożenia i stosowa</w:t>
      </w:r>
      <w:r w:rsidR="008863B4">
        <w:rPr>
          <w:rFonts w:ascii="Arial" w:hAnsi="Arial" w:cs="Arial"/>
          <w:color w:val="auto"/>
          <w:sz w:val="20"/>
          <w:szCs w:val="20"/>
        </w:rPr>
        <w:t>nia</w:t>
      </w:r>
      <w:r w:rsidRPr="00A768A8">
        <w:rPr>
          <w:rFonts w:ascii="Arial" w:hAnsi="Arial" w:cs="Arial"/>
          <w:color w:val="auto"/>
          <w:sz w:val="20"/>
          <w:szCs w:val="20"/>
        </w:rPr>
        <w:t xml:space="preserve"> środk</w:t>
      </w:r>
      <w:r w:rsidR="008863B4">
        <w:rPr>
          <w:rFonts w:ascii="Arial" w:hAnsi="Arial" w:cs="Arial"/>
          <w:color w:val="auto"/>
          <w:sz w:val="20"/>
          <w:szCs w:val="20"/>
        </w:rPr>
        <w:t>ów</w:t>
      </w:r>
      <w:r w:rsidRPr="00A768A8">
        <w:rPr>
          <w:rFonts w:ascii="Arial" w:hAnsi="Arial" w:cs="Arial"/>
          <w:color w:val="auto"/>
          <w:sz w:val="20"/>
          <w:szCs w:val="20"/>
        </w:rPr>
        <w:t xml:space="preserve"> ochrony podczas wykonywania zadań zawodowych oraz udziela</w:t>
      </w:r>
      <w:r w:rsidR="008863B4">
        <w:rPr>
          <w:rFonts w:ascii="Arial" w:hAnsi="Arial" w:cs="Arial"/>
          <w:color w:val="auto"/>
          <w:sz w:val="20"/>
          <w:szCs w:val="20"/>
        </w:rPr>
        <w:t>nia</w:t>
      </w:r>
      <w:r w:rsidRPr="00A768A8">
        <w:rPr>
          <w:rFonts w:ascii="Arial" w:hAnsi="Arial" w:cs="Arial"/>
          <w:color w:val="auto"/>
          <w:sz w:val="20"/>
          <w:szCs w:val="20"/>
        </w:rPr>
        <w:t xml:space="preserve"> pierwszej pomocy przedmedycznej,</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planowa</w:t>
      </w:r>
      <w:r w:rsidR="00FF231C" w:rsidRPr="00A768A8">
        <w:rPr>
          <w:rFonts w:ascii="Arial" w:hAnsi="Arial" w:cs="Arial"/>
          <w:color w:val="auto"/>
          <w:sz w:val="20"/>
          <w:szCs w:val="20"/>
        </w:rPr>
        <w:t>nia</w:t>
      </w:r>
      <w:r w:rsidRPr="00A768A8">
        <w:rPr>
          <w:rFonts w:ascii="Arial" w:hAnsi="Arial" w:cs="Arial"/>
          <w:color w:val="auto"/>
          <w:sz w:val="20"/>
          <w:szCs w:val="20"/>
        </w:rPr>
        <w:t xml:space="preserve"> wykonani</w:t>
      </w:r>
      <w:r w:rsidR="008863B4">
        <w:rPr>
          <w:rFonts w:ascii="Arial" w:hAnsi="Arial" w:cs="Arial"/>
          <w:color w:val="auto"/>
          <w:sz w:val="20"/>
          <w:szCs w:val="20"/>
        </w:rPr>
        <w:t>a</w:t>
      </w:r>
      <w:r w:rsidRPr="00A768A8">
        <w:rPr>
          <w:rFonts w:ascii="Arial" w:hAnsi="Arial" w:cs="Arial"/>
          <w:color w:val="auto"/>
          <w:sz w:val="20"/>
          <w:szCs w:val="20"/>
        </w:rPr>
        <w:t xml:space="preserve"> zadania</w:t>
      </w:r>
      <w:r w:rsidR="008863B4">
        <w:rPr>
          <w:rFonts w:ascii="Arial" w:hAnsi="Arial" w:cs="Arial"/>
          <w:color w:val="auto"/>
          <w:sz w:val="20"/>
          <w:szCs w:val="20"/>
        </w:rPr>
        <w:t>,</w:t>
      </w:r>
      <w:r w:rsidRPr="00A768A8">
        <w:rPr>
          <w:rFonts w:ascii="Arial" w:hAnsi="Arial" w:cs="Arial"/>
          <w:color w:val="auto"/>
          <w:sz w:val="20"/>
          <w:szCs w:val="20"/>
        </w:rPr>
        <w:t xml:space="preserve"> wykazując się kreatywnością i otwartością na zmiany w oparciu o aktualną wiedzę i stale doskonalone umiejętności,</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stosowa</w:t>
      </w:r>
      <w:r w:rsidR="00FF231C" w:rsidRPr="00A768A8">
        <w:rPr>
          <w:rFonts w:ascii="Arial" w:hAnsi="Arial" w:cs="Arial"/>
          <w:color w:val="auto"/>
          <w:sz w:val="20"/>
          <w:szCs w:val="20"/>
        </w:rPr>
        <w:t>nia zasad</w:t>
      </w:r>
      <w:r w:rsidRPr="00A768A8">
        <w:rPr>
          <w:rFonts w:ascii="Arial" w:hAnsi="Arial" w:cs="Arial"/>
          <w:color w:val="auto"/>
          <w:sz w:val="20"/>
          <w:szCs w:val="20"/>
        </w:rPr>
        <w:t xml:space="preserve"> pielęgnacji powysiłkowej oraz odnowy biologicznej koni,</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prezentowa</w:t>
      </w:r>
      <w:r w:rsidR="00FF231C" w:rsidRPr="00A768A8">
        <w:rPr>
          <w:rFonts w:ascii="Arial" w:hAnsi="Arial" w:cs="Arial"/>
          <w:color w:val="auto"/>
          <w:sz w:val="20"/>
          <w:szCs w:val="20"/>
        </w:rPr>
        <w:t>nia</w:t>
      </w:r>
      <w:r w:rsidRPr="00A768A8">
        <w:rPr>
          <w:rFonts w:ascii="Arial" w:hAnsi="Arial" w:cs="Arial"/>
          <w:color w:val="auto"/>
          <w:sz w:val="20"/>
          <w:szCs w:val="20"/>
        </w:rPr>
        <w:t xml:space="preserve"> koni na pokazach, aukcjach i przeglądach weterynaryjnych,</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powo</w:t>
      </w:r>
      <w:r w:rsidR="009028F8" w:rsidRPr="00A768A8">
        <w:rPr>
          <w:rFonts w:ascii="Arial" w:hAnsi="Arial" w:cs="Arial"/>
          <w:color w:val="auto"/>
          <w:sz w:val="20"/>
          <w:szCs w:val="20"/>
        </w:rPr>
        <w:t>żenia</w:t>
      </w:r>
      <w:r w:rsidRPr="00A768A8">
        <w:rPr>
          <w:rFonts w:ascii="Arial" w:hAnsi="Arial" w:cs="Arial"/>
          <w:color w:val="auto"/>
          <w:sz w:val="20"/>
          <w:szCs w:val="20"/>
        </w:rPr>
        <w:t xml:space="preserve"> zaprzęgiem konnym na poziomie brązowej odznaki </w:t>
      </w:r>
      <w:proofErr w:type="spellStart"/>
      <w:r w:rsidRPr="00A768A8">
        <w:rPr>
          <w:rFonts w:ascii="Arial" w:hAnsi="Arial" w:cs="Arial"/>
          <w:color w:val="auto"/>
          <w:sz w:val="20"/>
          <w:szCs w:val="20"/>
        </w:rPr>
        <w:t>powożeniowej</w:t>
      </w:r>
      <w:proofErr w:type="spellEnd"/>
      <w:r w:rsidRPr="00A768A8">
        <w:rPr>
          <w:rFonts w:ascii="Arial" w:hAnsi="Arial" w:cs="Arial"/>
          <w:color w:val="auto"/>
          <w:sz w:val="20"/>
          <w:szCs w:val="20"/>
        </w:rPr>
        <w:t xml:space="preserve"> PZJ,</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charakteryzowa</w:t>
      </w:r>
      <w:r w:rsidR="009028F8" w:rsidRPr="00A768A8">
        <w:rPr>
          <w:rFonts w:ascii="Arial" w:hAnsi="Arial" w:cs="Arial"/>
          <w:color w:val="auto"/>
          <w:sz w:val="20"/>
          <w:szCs w:val="20"/>
        </w:rPr>
        <w:t>nia</w:t>
      </w:r>
      <w:r w:rsidR="008E0744">
        <w:rPr>
          <w:rFonts w:ascii="Arial" w:hAnsi="Arial" w:cs="Arial"/>
          <w:color w:val="auto"/>
          <w:sz w:val="20"/>
          <w:szCs w:val="20"/>
        </w:rPr>
        <w:t xml:space="preserve"> </w:t>
      </w:r>
      <w:r w:rsidRPr="00A768A8">
        <w:rPr>
          <w:rFonts w:ascii="Arial" w:hAnsi="Arial" w:cs="Arial"/>
          <w:color w:val="auto"/>
          <w:sz w:val="20"/>
          <w:szCs w:val="20"/>
        </w:rPr>
        <w:t>sport</w:t>
      </w:r>
      <w:r w:rsidR="009028F8" w:rsidRPr="00A768A8">
        <w:rPr>
          <w:rFonts w:ascii="Arial" w:hAnsi="Arial" w:cs="Arial"/>
          <w:color w:val="auto"/>
          <w:sz w:val="20"/>
          <w:szCs w:val="20"/>
        </w:rPr>
        <w:t>u</w:t>
      </w:r>
      <w:r w:rsidRPr="00A768A8">
        <w:rPr>
          <w:rFonts w:ascii="Arial" w:hAnsi="Arial" w:cs="Arial"/>
          <w:color w:val="auto"/>
          <w:sz w:val="20"/>
          <w:szCs w:val="20"/>
        </w:rPr>
        <w:t xml:space="preserve"> jeździecki</w:t>
      </w:r>
      <w:r w:rsidR="009028F8" w:rsidRPr="00A768A8">
        <w:rPr>
          <w:rFonts w:ascii="Arial" w:hAnsi="Arial" w:cs="Arial"/>
          <w:color w:val="auto"/>
          <w:sz w:val="20"/>
          <w:szCs w:val="20"/>
        </w:rPr>
        <w:t>ego</w:t>
      </w:r>
      <w:r w:rsidRPr="00A768A8">
        <w:rPr>
          <w:rFonts w:ascii="Arial" w:hAnsi="Arial" w:cs="Arial"/>
          <w:color w:val="auto"/>
          <w:sz w:val="20"/>
          <w:szCs w:val="20"/>
        </w:rPr>
        <w:t>,</w:t>
      </w:r>
      <w:r w:rsidR="008E0744">
        <w:rPr>
          <w:rFonts w:ascii="Arial" w:hAnsi="Arial" w:cs="Arial"/>
          <w:color w:val="auto"/>
          <w:sz w:val="20"/>
          <w:szCs w:val="20"/>
        </w:rPr>
        <w:t xml:space="preserve"> </w:t>
      </w:r>
      <w:r w:rsidRPr="00A768A8">
        <w:rPr>
          <w:rFonts w:ascii="Arial" w:hAnsi="Arial" w:cs="Arial"/>
          <w:color w:val="auto"/>
          <w:sz w:val="20"/>
          <w:szCs w:val="20"/>
        </w:rPr>
        <w:t>zaprzęgow</w:t>
      </w:r>
      <w:r w:rsidR="008863B4">
        <w:rPr>
          <w:rFonts w:ascii="Arial" w:hAnsi="Arial" w:cs="Arial"/>
          <w:color w:val="auto"/>
          <w:sz w:val="20"/>
          <w:szCs w:val="20"/>
        </w:rPr>
        <w:t>ego</w:t>
      </w:r>
      <w:r w:rsidRPr="00A768A8">
        <w:rPr>
          <w:rFonts w:ascii="Arial" w:hAnsi="Arial" w:cs="Arial"/>
          <w:color w:val="auto"/>
          <w:sz w:val="20"/>
          <w:szCs w:val="20"/>
        </w:rPr>
        <w:t xml:space="preserve"> i wyścig</w:t>
      </w:r>
      <w:r w:rsidR="008863B4">
        <w:rPr>
          <w:rFonts w:ascii="Arial" w:hAnsi="Arial" w:cs="Arial"/>
          <w:color w:val="auto"/>
          <w:sz w:val="20"/>
          <w:szCs w:val="20"/>
        </w:rPr>
        <w:t>ów</w:t>
      </w:r>
      <w:r w:rsidRPr="00A768A8">
        <w:rPr>
          <w:rFonts w:ascii="Arial" w:hAnsi="Arial" w:cs="Arial"/>
          <w:color w:val="auto"/>
          <w:sz w:val="20"/>
          <w:szCs w:val="20"/>
        </w:rPr>
        <w:t xml:space="preserve"> konn</w:t>
      </w:r>
      <w:r w:rsidR="008863B4">
        <w:rPr>
          <w:rFonts w:ascii="Arial" w:hAnsi="Arial" w:cs="Arial"/>
          <w:color w:val="auto"/>
          <w:sz w:val="20"/>
          <w:szCs w:val="20"/>
        </w:rPr>
        <w:t>ych</w:t>
      </w:r>
      <w:r w:rsidRPr="00A768A8">
        <w:rPr>
          <w:rFonts w:ascii="Arial" w:hAnsi="Arial" w:cs="Arial"/>
          <w:color w:val="auto"/>
          <w:sz w:val="20"/>
          <w:szCs w:val="20"/>
        </w:rPr>
        <w:t>,</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korzysta</w:t>
      </w:r>
      <w:r w:rsidR="009028F8" w:rsidRPr="00A768A8">
        <w:rPr>
          <w:rFonts w:ascii="Arial" w:hAnsi="Arial" w:cs="Arial"/>
          <w:color w:val="auto"/>
          <w:sz w:val="20"/>
          <w:szCs w:val="20"/>
        </w:rPr>
        <w:t>nia</w:t>
      </w:r>
      <w:r w:rsidRPr="00A768A8">
        <w:rPr>
          <w:rFonts w:ascii="Arial" w:hAnsi="Arial" w:cs="Arial"/>
          <w:color w:val="auto"/>
          <w:sz w:val="20"/>
          <w:szCs w:val="20"/>
        </w:rPr>
        <w:t xml:space="preserve"> z dokumentacji związanej z identyfikacją i użytkowaniem koni,</w:t>
      </w:r>
    </w:p>
    <w:p w:rsidR="005F49DA" w:rsidRDefault="009028F8"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prowadzenia</w:t>
      </w:r>
      <w:r w:rsidR="002D16CD" w:rsidRPr="00A768A8">
        <w:rPr>
          <w:rFonts w:ascii="Arial" w:hAnsi="Arial" w:cs="Arial"/>
          <w:color w:val="auto"/>
          <w:sz w:val="20"/>
          <w:szCs w:val="20"/>
        </w:rPr>
        <w:t xml:space="preserve"> </w:t>
      </w:r>
      <w:r w:rsidRPr="00A768A8">
        <w:rPr>
          <w:rFonts w:ascii="Arial" w:hAnsi="Arial" w:cs="Arial"/>
          <w:color w:val="auto"/>
          <w:sz w:val="20"/>
          <w:szCs w:val="20"/>
        </w:rPr>
        <w:t>samochodu</w:t>
      </w:r>
      <w:r w:rsidR="002D16CD" w:rsidRPr="00A768A8">
        <w:rPr>
          <w:rFonts w:ascii="Arial" w:hAnsi="Arial" w:cs="Arial"/>
          <w:color w:val="auto"/>
          <w:sz w:val="20"/>
          <w:szCs w:val="20"/>
        </w:rPr>
        <w:t xml:space="preserve"> </w:t>
      </w:r>
      <w:r w:rsidRPr="00A768A8">
        <w:rPr>
          <w:rFonts w:ascii="Arial" w:hAnsi="Arial" w:cs="Arial"/>
          <w:color w:val="auto"/>
          <w:sz w:val="20"/>
          <w:szCs w:val="20"/>
        </w:rPr>
        <w:t>osobowego oraz wykonywania</w:t>
      </w:r>
      <w:r w:rsidR="00C56986" w:rsidRPr="00A768A8">
        <w:rPr>
          <w:rFonts w:ascii="Arial" w:hAnsi="Arial" w:cs="Arial"/>
          <w:color w:val="auto"/>
          <w:sz w:val="20"/>
          <w:szCs w:val="20"/>
        </w:rPr>
        <w:t xml:space="preserve"> czynności związan</w:t>
      </w:r>
      <w:r w:rsidR="008863B4">
        <w:rPr>
          <w:rFonts w:ascii="Arial" w:hAnsi="Arial" w:cs="Arial"/>
          <w:color w:val="auto"/>
          <w:sz w:val="20"/>
          <w:szCs w:val="20"/>
        </w:rPr>
        <w:t>ych</w:t>
      </w:r>
      <w:r w:rsidR="00C56986" w:rsidRPr="00A768A8">
        <w:rPr>
          <w:rFonts w:ascii="Arial" w:hAnsi="Arial" w:cs="Arial"/>
          <w:color w:val="auto"/>
          <w:sz w:val="20"/>
          <w:szCs w:val="20"/>
        </w:rPr>
        <w:t xml:space="preserve"> z transportem koni,</w:t>
      </w:r>
    </w:p>
    <w:p w:rsidR="005F49DA" w:rsidRDefault="00C56986" w:rsidP="00BF1C5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768A8">
        <w:rPr>
          <w:rFonts w:ascii="Arial" w:hAnsi="Arial" w:cs="Arial"/>
          <w:color w:val="auto"/>
          <w:sz w:val="20"/>
          <w:szCs w:val="20"/>
        </w:rPr>
        <w:t>korzysta</w:t>
      </w:r>
      <w:r w:rsidR="009028F8" w:rsidRPr="00A768A8">
        <w:rPr>
          <w:rFonts w:ascii="Arial" w:hAnsi="Arial" w:cs="Arial"/>
          <w:color w:val="auto"/>
          <w:sz w:val="20"/>
          <w:szCs w:val="20"/>
        </w:rPr>
        <w:t>nia</w:t>
      </w:r>
      <w:r w:rsidRPr="00A768A8">
        <w:rPr>
          <w:rFonts w:ascii="Arial" w:hAnsi="Arial" w:cs="Arial"/>
          <w:color w:val="auto"/>
          <w:sz w:val="20"/>
          <w:szCs w:val="20"/>
        </w:rPr>
        <w:t xml:space="preserve"> ze źródeł informacji o instytucjach działających na rzecz wsi i rolnictwa, możliwościach finansowania i prowadzenia działalności rolniczej.</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9E666E" w:rsidP="00BF1C5C">
      <w:pPr>
        <w:spacing w:line="360" w:lineRule="auto"/>
        <w:rPr>
          <w:rFonts w:ascii="Arial" w:hAnsi="Arial" w:cs="Arial"/>
          <w:b/>
          <w:color w:val="auto"/>
          <w:sz w:val="20"/>
          <w:szCs w:val="20"/>
        </w:rPr>
      </w:pPr>
      <w:r w:rsidRPr="00A768A8">
        <w:rPr>
          <w:rFonts w:ascii="Arial" w:hAnsi="Arial" w:cs="Arial"/>
          <w:b/>
          <w:color w:val="auto"/>
          <w:sz w:val="20"/>
          <w:szCs w:val="20"/>
        </w:rPr>
        <w:t>C</w:t>
      </w:r>
      <w:r w:rsidR="00E176C8" w:rsidRPr="00A768A8">
        <w:rPr>
          <w:rFonts w:ascii="Arial" w:hAnsi="Arial" w:cs="Arial"/>
          <w:b/>
          <w:color w:val="auto"/>
          <w:sz w:val="20"/>
          <w:szCs w:val="20"/>
        </w:rPr>
        <w:t>HARAKTERYSTYKA PROGRAMU</w:t>
      </w:r>
    </w:p>
    <w:p w:rsidR="005F49DA" w:rsidRDefault="00C12E02" w:rsidP="00BF1C5C">
      <w:pPr>
        <w:spacing w:line="360" w:lineRule="auto"/>
        <w:jc w:val="both"/>
        <w:rPr>
          <w:rFonts w:ascii="Arial" w:hAnsi="Arial" w:cs="Arial"/>
          <w:b/>
          <w:color w:val="auto"/>
          <w:sz w:val="20"/>
          <w:szCs w:val="20"/>
        </w:rPr>
      </w:pPr>
      <w:r w:rsidRPr="00A768A8">
        <w:rPr>
          <w:rFonts w:ascii="Arial" w:hAnsi="Arial" w:cs="Arial"/>
          <w:color w:val="auto"/>
          <w:sz w:val="20"/>
          <w:szCs w:val="20"/>
        </w:rPr>
        <w:t xml:space="preserve">Program jest realizowany przez </w:t>
      </w:r>
      <w:r w:rsidR="005D5C1E" w:rsidRPr="00A768A8">
        <w:rPr>
          <w:rFonts w:ascii="Arial" w:hAnsi="Arial" w:cs="Arial"/>
          <w:color w:val="auto"/>
          <w:sz w:val="20"/>
          <w:szCs w:val="20"/>
        </w:rPr>
        <w:t xml:space="preserve">3 lata </w:t>
      </w:r>
      <w:r w:rsidR="00455F27" w:rsidRPr="00A768A8">
        <w:rPr>
          <w:rFonts w:ascii="Arial" w:hAnsi="Arial" w:cs="Arial"/>
          <w:color w:val="auto"/>
          <w:sz w:val="20"/>
          <w:szCs w:val="20"/>
        </w:rPr>
        <w:t>na podbudowie 8</w:t>
      </w:r>
      <w:r w:rsidR="00DF0A8D">
        <w:rPr>
          <w:rFonts w:ascii="Arial" w:hAnsi="Arial" w:cs="Arial"/>
          <w:color w:val="auto"/>
          <w:sz w:val="20"/>
          <w:szCs w:val="20"/>
        </w:rPr>
        <w:t>-</w:t>
      </w:r>
      <w:r w:rsidR="00455F27" w:rsidRPr="00A768A8">
        <w:rPr>
          <w:rFonts w:ascii="Arial" w:hAnsi="Arial" w:cs="Arial"/>
          <w:color w:val="auto"/>
          <w:sz w:val="20"/>
          <w:szCs w:val="20"/>
        </w:rPr>
        <w:t>letniej szkoły podstawowej</w:t>
      </w:r>
      <w:r w:rsidRPr="00A768A8">
        <w:rPr>
          <w:rFonts w:ascii="Arial" w:hAnsi="Arial" w:cs="Arial"/>
          <w:color w:val="auto"/>
          <w:sz w:val="20"/>
          <w:szCs w:val="20"/>
        </w:rPr>
        <w:t xml:space="preserve">. </w:t>
      </w:r>
      <w:r w:rsidR="00FB06A8" w:rsidRPr="00A768A8">
        <w:rPr>
          <w:rFonts w:ascii="Arial" w:hAnsi="Arial" w:cs="Arial"/>
          <w:color w:val="auto"/>
          <w:sz w:val="20"/>
          <w:szCs w:val="20"/>
        </w:rPr>
        <w:t xml:space="preserve">W </w:t>
      </w:r>
      <w:r w:rsidR="00F347AA" w:rsidRPr="00A768A8">
        <w:rPr>
          <w:rFonts w:ascii="Arial" w:hAnsi="Arial" w:cs="Arial"/>
          <w:color w:val="auto"/>
          <w:sz w:val="20"/>
          <w:szCs w:val="20"/>
        </w:rPr>
        <w:t>program</w:t>
      </w:r>
      <w:r w:rsidR="00FB06A8" w:rsidRPr="00A768A8">
        <w:rPr>
          <w:rFonts w:ascii="Arial" w:hAnsi="Arial" w:cs="Arial"/>
          <w:color w:val="auto"/>
          <w:sz w:val="20"/>
          <w:szCs w:val="20"/>
        </w:rPr>
        <w:t>ie</w:t>
      </w:r>
      <w:r w:rsidR="002D16CD" w:rsidRPr="00A768A8">
        <w:rPr>
          <w:rFonts w:ascii="Arial" w:hAnsi="Arial" w:cs="Arial"/>
          <w:color w:val="auto"/>
          <w:sz w:val="20"/>
          <w:szCs w:val="20"/>
        </w:rPr>
        <w:t xml:space="preserve"> </w:t>
      </w:r>
      <w:r w:rsidRPr="00A768A8">
        <w:rPr>
          <w:rFonts w:ascii="Arial" w:hAnsi="Arial" w:cs="Arial"/>
          <w:color w:val="auto"/>
          <w:sz w:val="20"/>
          <w:szCs w:val="20"/>
        </w:rPr>
        <w:t>przyjęto</w:t>
      </w:r>
      <w:r w:rsidR="008D7D09" w:rsidRPr="00A768A8">
        <w:rPr>
          <w:rFonts w:ascii="Arial" w:hAnsi="Arial" w:cs="Arial"/>
          <w:color w:val="auto"/>
          <w:sz w:val="20"/>
          <w:szCs w:val="20"/>
        </w:rPr>
        <w:t xml:space="preserve"> spiralny układ </w:t>
      </w:r>
      <w:r w:rsidRPr="00A768A8">
        <w:rPr>
          <w:rFonts w:ascii="Arial" w:hAnsi="Arial" w:cs="Arial"/>
          <w:color w:val="auto"/>
          <w:sz w:val="20"/>
          <w:szCs w:val="20"/>
        </w:rPr>
        <w:t>treści</w:t>
      </w:r>
      <w:r w:rsidR="008863B4">
        <w:rPr>
          <w:rFonts w:ascii="Arial" w:hAnsi="Arial" w:cs="Arial"/>
          <w:color w:val="auto"/>
          <w:sz w:val="20"/>
          <w:szCs w:val="20"/>
        </w:rPr>
        <w:t>,</w:t>
      </w:r>
      <w:r w:rsidR="002D16CD" w:rsidRPr="00A768A8">
        <w:rPr>
          <w:rFonts w:ascii="Arial" w:hAnsi="Arial" w:cs="Arial"/>
          <w:color w:val="auto"/>
          <w:sz w:val="20"/>
          <w:szCs w:val="20"/>
        </w:rPr>
        <w:t xml:space="preserve"> </w:t>
      </w:r>
      <w:r w:rsidR="009A2973" w:rsidRPr="00A768A8">
        <w:rPr>
          <w:rFonts w:ascii="Arial" w:hAnsi="Arial" w:cs="Arial"/>
          <w:color w:val="auto"/>
          <w:sz w:val="20"/>
          <w:szCs w:val="20"/>
        </w:rPr>
        <w:t>co ma duże znaczenie w kontekście egzaminów zewnętrznych, uczeń wracając do treści poznanych na początku cyklu kształcenia</w:t>
      </w:r>
      <w:r w:rsidR="00033F11" w:rsidRPr="00A768A8">
        <w:rPr>
          <w:rFonts w:ascii="Arial" w:hAnsi="Arial" w:cs="Arial"/>
          <w:color w:val="auto"/>
          <w:sz w:val="20"/>
          <w:szCs w:val="20"/>
        </w:rPr>
        <w:t>,</w:t>
      </w:r>
      <w:r w:rsidR="009A2973" w:rsidRPr="00A768A8">
        <w:rPr>
          <w:rFonts w:ascii="Arial" w:hAnsi="Arial" w:cs="Arial"/>
          <w:color w:val="auto"/>
          <w:sz w:val="20"/>
          <w:szCs w:val="20"/>
        </w:rPr>
        <w:t xml:space="preserve"> nadbudowuj</w:t>
      </w:r>
      <w:r w:rsidR="008863B4">
        <w:rPr>
          <w:rFonts w:ascii="Arial" w:hAnsi="Arial" w:cs="Arial"/>
          <w:color w:val="auto"/>
          <w:sz w:val="20"/>
          <w:szCs w:val="20"/>
        </w:rPr>
        <w:t>e</w:t>
      </w:r>
      <w:r w:rsidR="009A2973" w:rsidRPr="00A768A8">
        <w:rPr>
          <w:rFonts w:ascii="Arial" w:hAnsi="Arial" w:cs="Arial"/>
          <w:color w:val="auto"/>
          <w:sz w:val="20"/>
          <w:szCs w:val="20"/>
        </w:rPr>
        <w:t xml:space="preserve"> je o kolejne treści i umiejętności sprawdzane na egzaminie zawodowym</w:t>
      </w:r>
      <w:r w:rsidR="00F347AA" w:rsidRPr="00A768A8">
        <w:rPr>
          <w:rFonts w:ascii="Arial" w:hAnsi="Arial" w:cs="Arial"/>
          <w:color w:val="auto"/>
          <w:sz w:val="20"/>
          <w:szCs w:val="20"/>
        </w:rPr>
        <w:t xml:space="preserve"> przedmiotowy o strukturze spiralnej</w:t>
      </w:r>
      <w:r w:rsidR="007D21FB" w:rsidRPr="00A768A8">
        <w:rPr>
          <w:rFonts w:ascii="Arial" w:hAnsi="Arial" w:cs="Arial"/>
          <w:color w:val="auto"/>
          <w:sz w:val="20"/>
          <w:szCs w:val="20"/>
        </w:rPr>
        <w:t>.</w:t>
      </w:r>
      <w:r w:rsidR="002D16CD" w:rsidRPr="00A768A8">
        <w:rPr>
          <w:rFonts w:ascii="Arial" w:hAnsi="Arial" w:cs="Arial"/>
          <w:color w:val="auto"/>
          <w:sz w:val="20"/>
          <w:szCs w:val="20"/>
        </w:rPr>
        <w:t xml:space="preserve"> </w:t>
      </w:r>
      <w:r w:rsidR="007F3FC5" w:rsidRPr="00A768A8">
        <w:rPr>
          <w:rFonts w:ascii="Arial" w:hAnsi="Arial" w:cs="Arial"/>
          <w:color w:val="auto"/>
          <w:sz w:val="20"/>
          <w:szCs w:val="20"/>
        </w:rPr>
        <w:t>Treści kształcenia w programie przedmiotowym to zbiór znaczeń wiadomości odebranych przez ucznia i wytworzonych pr</w:t>
      </w:r>
      <w:r w:rsidR="008A31A6" w:rsidRPr="00A768A8">
        <w:rPr>
          <w:rFonts w:ascii="Arial" w:hAnsi="Arial" w:cs="Arial"/>
          <w:color w:val="auto"/>
          <w:sz w:val="20"/>
          <w:szCs w:val="20"/>
        </w:rPr>
        <w:t>zez niego w trakcie uczenia się,</w:t>
      </w:r>
      <w:r w:rsidR="008863B4">
        <w:rPr>
          <w:rFonts w:ascii="Arial" w:hAnsi="Arial" w:cs="Arial"/>
          <w:color w:val="auto"/>
          <w:sz w:val="20"/>
          <w:szCs w:val="20"/>
        </w:rPr>
        <w:t xml:space="preserve"> natomiast</w:t>
      </w:r>
      <w:r w:rsidR="008E0744">
        <w:rPr>
          <w:rFonts w:ascii="Arial" w:hAnsi="Arial" w:cs="Arial"/>
          <w:color w:val="auto"/>
          <w:sz w:val="20"/>
          <w:szCs w:val="20"/>
        </w:rPr>
        <w:t xml:space="preserve"> </w:t>
      </w:r>
      <w:r w:rsidR="007F3FC5" w:rsidRPr="00A768A8">
        <w:rPr>
          <w:rFonts w:ascii="Arial" w:hAnsi="Arial" w:cs="Arial"/>
          <w:color w:val="auto"/>
          <w:sz w:val="20"/>
          <w:szCs w:val="20"/>
        </w:rPr>
        <w:t xml:space="preserve">zbiór planowanych czynności </w:t>
      </w:r>
      <w:r w:rsidR="008863B4">
        <w:rPr>
          <w:rFonts w:ascii="Arial" w:hAnsi="Arial" w:cs="Arial"/>
          <w:color w:val="auto"/>
          <w:sz w:val="20"/>
          <w:szCs w:val="20"/>
        </w:rPr>
        <w:t>ucznia</w:t>
      </w:r>
      <w:r w:rsidR="008E0744">
        <w:rPr>
          <w:rFonts w:ascii="Arial" w:hAnsi="Arial" w:cs="Arial"/>
          <w:color w:val="auto"/>
          <w:sz w:val="20"/>
          <w:szCs w:val="20"/>
        </w:rPr>
        <w:t xml:space="preserve"> </w:t>
      </w:r>
      <w:r w:rsidR="007F3FC5" w:rsidRPr="00A768A8">
        <w:rPr>
          <w:rFonts w:ascii="Arial" w:hAnsi="Arial" w:cs="Arial"/>
          <w:color w:val="auto"/>
          <w:sz w:val="20"/>
          <w:szCs w:val="20"/>
        </w:rPr>
        <w:t>wyznaczonych przez materiał nauczania ora</w:t>
      </w:r>
      <w:r w:rsidR="008A31A6" w:rsidRPr="00A768A8">
        <w:rPr>
          <w:rFonts w:ascii="Arial" w:hAnsi="Arial" w:cs="Arial"/>
          <w:color w:val="auto"/>
          <w:sz w:val="20"/>
          <w:szCs w:val="20"/>
        </w:rPr>
        <w:t xml:space="preserve">z zaplanowaną zmianę psychiczną </w:t>
      </w:r>
      <w:r w:rsidR="007F3FC5" w:rsidRPr="00A768A8">
        <w:rPr>
          <w:rFonts w:ascii="Arial" w:hAnsi="Arial" w:cs="Arial"/>
          <w:color w:val="auto"/>
          <w:sz w:val="20"/>
          <w:szCs w:val="20"/>
        </w:rPr>
        <w:t xml:space="preserve">jest układem dynamicznym, zmiennym w trakcie pracy ucznia </w:t>
      </w:r>
      <w:r w:rsidR="004653E5" w:rsidRPr="00A768A8">
        <w:rPr>
          <w:rFonts w:ascii="Arial" w:hAnsi="Arial" w:cs="Arial"/>
          <w:color w:val="auto"/>
          <w:sz w:val="20"/>
          <w:szCs w:val="20"/>
        </w:rPr>
        <w:t>–</w:t>
      </w:r>
      <w:r w:rsidR="007F3FC5" w:rsidRPr="00A768A8">
        <w:rPr>
          <w:rFonts w:ascii="Arial" w:hAnsi="Arial" w:cs="Arial"/>
          <w:color w:val="auto"/>
          <w:sz w:val="20"/>
          <w:szCs w:val="20"/>
        </w:rPr>
        <w:t xml:space="preserve"> oddającym funkcjonowanie treści poznanych.</w:t>
      </w:r>
      <w:r w:rsidR="005E7151" w:rsidRPr="00A768A8">
        <w:rPr>
          <w:rFonts w:ascii="Arial" w:hAnsi="Arial" w:cs="Arial"/>
          <w:color w:val="auto"/>
          <w:sz w:val="20"/>
          <w:szCs w:val="20"/>
        </w:rPr>
        <w:t xml:space="preserve"> Program</w:t>
      </w:r>
      <w:r w:rsidR="008D7D09" w:rsidRPr="00A768A8">
        <w:rPr>
          <w:rFonts w:ascii="Arial" w:hAnsi="Arial" w:cs="Arial"/>
          <w:color w:val="auto"/>
          <w:sz w:val="20"/>
          <w:szCs w:val="20"/>
        </w:rPr>
        <w:t xml:space="preserve"> adresowany jest </w:t>
      </w:r>
      <w:r w:rsidR="005E7151" w:rsidRPr="00A768A8">
        <w:rPr>
          <w:rFonts w:ascii="Arial" w:hAnsi="Arial" w:cs="Arial"/>
          <w:color w:val="auto"/>
          <w:sz w:val="20"/>
          <w:szCs w:val="20"/>
        </w:rPr>
        <w:t xml:space="preserve">do </w:t>
      </w:r>
      <w:r w:rsidR="00DE2825" w:rsidRPr="00A768A8">
        <w:rPr>
          <w:rFonts w:ascii="Arial" w:hAnsi="Arial" w:cs="Arial"/>
          <w:color w:val="auto"/>
          <w:sz w:val="20"/>
          <w:szCs w:val="20"/>
        </w:rPr>
        <w:t>absolwen</w:t>
      </w:r>
      <w:r w:rsidR="005E7151" w:rsidRPr="00A768A8">
        <w:rPr>
          <w:rFonts w:ascii="Arial" w:hAnsi="Arial" w:cs="Arial"/>
          <w:color w:val="auto"/>
          <w:sz w:val="20"/>
          <w:szCs w:val="20"/>
        </w:rPr>
        <w:t>tów</w:t>
      </w:r>
      <w:r w:rsidR="00DE2825" w:rsidRPr="00A768A8">
        <w:rPr>
          <w:rFonts w:ascii="Arial" w:hAnsi="Arial" w:cs="Arial"/>
          <w:color w:val="auto"/>
          <w:sz w:val="20"/>
          <w:szCs w:val="20"/>
        </w:rPr>
        <w:t xml:space="preserve"> 8</w:t>
      </w:r>
      <w:r w:rsidR="00DF0A8D">
        <w:rPr>
          <w:rFonts w:ascii="Arial" w:hAnsi="Arial" w:cs="Arial"/>
          <w:color w:val="auto"/>
          <w:sz w:val="20"/>
          <w:szCs w:val="20"/>
        </w:rPr>
        <w:t>-</w:t>
      </w:r>
      <w:r w:rsidR="00DE2825" w:rsidRPr="00A768A8">
        <w:rPr>
          <w:rFonts w:ascii="Arial" w:hAnsi="Arial" w:cs="Arial"/>
          <w:color w:val="auto"/>
          <w:sz w:val="20"/>
          <w:szCs w:val="20"/>
        </w:rPr>
        <w:t>letniej szkoły podstawowej o zainteresowanych hipicznych</w:t>
      </w:r>
      <w:r w:rsidR="008D7D09" w:rsidRPr="00A768A8">
        <w:rPr>
          <w:rFonts w:ascii="Arial" w:hAnsi="Arial" w:cs="Arial"/>
          <w:color w:val="auto"/>
          <w:sz w:val="20"/>
          <w:szCs w:val="20"/>
        </w:rPr>
        <w:t xml:space="preserve">. Może także zostać wykorzystany </w:t>
      </w:r>
      <w:r w:rsidR="005E7151" w:rsidRPr="00A768A8">
        <w:rPr>
          <w:rFonts w:ascii="Arial" w:hAnsi="Arial" w:cs="Arial"/>
          <w:color w:val="auto"/>
          <w:sz w:val="20"/>
          <w:szCs w:val="20"/>
        </w:rPr>
        <w:t xml:space="preserve">przez instytucje prowadzące </w:t>
      </w:r>
      <w:r w:rsidR="008A11E6" w:rsidRPr="00A768A8">
        <w:rPr>
          <w:rFonts w:ascii="Arial" w:hAnsi="Arial" w:cs="Arial"/>
          <w:color w:val="auto"/>
          <w:sz w:val="20"/>
          <w:szCs w:val="20"/>
        </w:rPr>
        <w:t>kształcenie</w:t>
      </w:r>
      <w:r w:rsidR="005E7151" w:rsidRPr="00A768A8">
        <w:rPr>
          <w:rFonts w:ascii="Arial" w:hAnsi="Arial" w:cs="Arial"/>
          <w:color w:val="auto"/>
          <w:sz w:val="20"/>
          <w:szCs w:val="20"/>
        </w:rPr>
        <w:t xml:space="preserve"> w formie kwalifikacyjnych kursów zawodowych </w:t>
      </w:r>
      <w:r w:rsidR="008D7D09" w:rsidRPr="00A768A8">
        <w:rPr>
          <w:rFonts w:ascii="Arial" w:hAnsi="Arial" w:cs="Arial"/>
          <w:color w:val="auto"/>
          <w:sz w:val="20"/>
          <w:szCs w:val="20"/>
        </w:rPr>
        <w:t xml:space="preserve">po uprzednim dostosowaniu </w:t>
      </w:r>
      <w:r w:rsidR="008A11E6" w:rsidRPr="00A768A8">
        <w:rPr>
          <w:rFonts w:ascii="Arial" w:hAnsi="Arial" w:cs="Arial"/>
          <w:color w:val="auto"/>
          <w:sz w:val="20"/>
          <w:szCs w:val="20"/>
        </w:rPr>
        <w:t>programu.</w:t>
      </w:r>
      <w:r w:rsidR="008E0744">
        <w:rPr>
          <w:rFonts w:ascii="Arial" w:hAnsi="Arial" w:cs="Arial"/>
          <w:color w:val="auto"/>
          <w:sz w:val="20"/>
          <w:szCs w:val="20"/>
        </w:rPr>
        <w:t xml:space="preserve"> </w:t>
      </w:r>
      <w:r w:rsidR="008863B4">
        <w:rPr>
          <w:rFonts w:ascii="Arial" w:hAnsi="Arial" w:cs="Arial"/>
          <w:color w:val="auto"/>
          <w:sz w:val="20"/>
          <w:szCs w:val="20"/>
        </w:rPr>
        <w:t>P</w:t>
      </w:r>
      <w:r w:rsidR="00670841" w:rsidRPr="00A768A8">
        <w:rPr>
          <w:rFonts w:ascii="Arial" w:hAnsi="Arial" w:cs="Arial"/>
          <w:color w:val="auto"/>
          <w:sz w:val="20"/>
          <w:szCs w:val="20"/>
        </w:rPr>
        <w:t>rogram przeznaczony jest dla</w:t>
      </w:r>
      <w:r w:rsidR="008E0744">
        <w:rPr>
          <w:rFonts w:ascii="Arial" w:hAnsi="Arial" w:cs="Arial"/>
          <w:color w:val="auto"/>
          <w:sz w:val="20"/>
          <w:szCs w:val="20"/>
        </w:rPr>
        <w:t xml:space="preserve"> </w:t>
      </w:r>
      <w:r w:rsidR="00670841" w:rsidRPr="00A768A8">
        <w:rPr>
          <w:rFonts w:ascii="Arial" w:hAnsi="Arial" w:cs="Arial"/>
          <w:color w:val="auto"/>
          <w:sz w:val="20"/>
          <w:szCs w:val="20"/>
        </w:rPr>
        <w:t>b</w:t>
      </w:r>
      <w:r w:rsidR="008D7D09" w:rsidRPr="00A768A8">
        <w:rPr>
          <w:rFonts w:ascii="Arial" w:hAnsi="Arial" w:cs="Arial"/>
          <w:color w:val="auto"/>
          <w:sz w:val="20"/>
          <w:szCs w:val="20"/>
        </w:rPr>
        <w:t>ranżow</w:t>
      </w:r>
      <w:r w:rsidR="008863B4">
        <w:rPr>
          <w:rFonts w:ascii="Arial" w:hAnsi="Arial" w:cs="Arial"/>
          <w:color w:val="auto"/>
          <w:sz w:val="20"/>
          <w:szCs w:val="20"/>
        </w:rPr>
        <w:t>ej</w:t>
      </w:r>
      <w:r w:rsidR="008D7D09" w:rsidRPr="00A768A8">
        <w:rPr>
          <w:rFonts w:ascii="Arial" w:hAnsi="Arial" w:cs="Arial"/>
          <w:color w:val="auto"/>
          <w:sz w:val="20"/>
          <w:szCs w:val="20"/>
        </w:rPr>
        <w:t xml:space="preserve"> </w:t>
      </w:r>
      <w:r w:rsidR="00670841" w:rsidRPr="00A768A8">
        <w:rPr>
          <w:rFonts w:ascii="Arial" w:hAnsi="Arial" w:cs="Arial"/>
          <w:color w:val="auto"/>
          <w:sz w:val="20"/>
          <w:szCs w:val="20"/>
        </w:rPr>
        <w:t>s</w:t>
      </w:r>
      <w:r w:rsidR="00DE2825" w:rsidRPr="00A768A8">
        <w:rPr>
          <w:rFonts w:ascii="Arial" w:hAnsi="Arial" w:cs="Arial"/>
          <w:color w:val="auto"/>
          <w:sz w:val="20"/>
          <w:szCs w:val="20"/>
        </w:rPr>
        <w:t>zkoł</w:t>
      </w:r>
      <w:r w:rsidR="008863B4">
        <w:rPr>
          <w:rFonts w:ascii="Arial" w:hAnsi="Arial" w:cs="Arial"/>
          <w:color w:val="auto"/>
          <w:sz w:val="20"/>
          <w:szCs w:val="20"/>
        </w:rPr>
        <w:t>y</w:t>
      </w:r>
      <w:r w:rsidR="00DE2825" w:rsidRPr="00A768A8">
        <w:rPr>
          <w:rFonts w:ascii="Arial" w:hAnsi="Arial" w:cs="Arial"/>
          <w:color w:val="auto"/>
          <w:sz w:val="20"/>
          <w:szCs w:val="20"/>
        </w:rPr>
        <w:t xml:space="preserve"> I stopnia</w:t>
      </w:r>
      <w:r w:rsidR="006D5796" w:rsidRPr="00A768A8">
        <w:rPr>
          <w:rFonts w:ascii="Arial" w:hAnsi="Arial" w:cs="Arial"/>
          <w:color w:val="auto"/>
          <w:sz w:val="20"/>
          <w:szCs w:val="20"/>
        </w:rPr>
        <w:t>.</w:t>
      </w:r>
    </w:p>
    <w:p w:rsidR="005F49DA" w:rsidRDefault="00C027C1" w:rsidP="00BF1C5C">
      <w:pPr>
        <w:spacing w:line="360" w:lineRule="auto"/>
        <w:jc w:val="both"/>
        <w:rPr>
          <w:rFonts w:ascii="Arial" w:hAnsi="Arial" w:cs="Arial"/>
          <w:b/>
          <w:color w:val="auto"/>
          <w:sz w:val="20"/>
          <w:szCs w:val="20"/>
        </w:rPr>
      </w:pPr>
      <w:r w:rsidRPr="00A768A8">
        <w:rPr>
          <w:rFonts w:ascii="Arial" w:hAnsi="Arial" w:cs="Arial"/>
          <w:color w:val="auto"/>
          <w:sz w:val="20"/>
          <w:szCs w:val="20"/>
        </w:rPr>
        <w:t>Szkoła podejmująca kształcenie w zawodzie jeździec zapewnia odpowiednią liczbę pomieszczeń dydaktycznych z wyposażeniem odpowiadającym najnowszej technologii i technice stosowanej w zawodzie, aby zapewniać uzyskanie wszystkich efektów kształcenia wymienionych w podstawie programowej kształcenia w zawodzie oraz umożliwiać przygotowanie absolwenta do realizowania</w:t>
      </w:r>
      <w:r w:rsidR="00C26AD9">
        <w:rPr>
          <w:rFonts w:ascii="Arial" w:hAnsi="Arial" w:cs="Arial"/>
          <w:color w:val="auto"/>
          <w:sz w:val="20"/>
          <w:szCs w:val="20"/>
        </w:rPr>
        <w:t xml:space="preserve"> wymienionych zadań zawodowych.</w:t>
      </w:r>
    </w:p>
    <w:p w:rsidR="005F49DA" w:rsidRDefault="00C027C1"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A768A8">
        <w:rPr>
          <w:rFonts w:ascii="Arial" w:hAnsi="Arial" w:cs="Arial"/>
          <w:color w:val="auto"/>
          <w:sz w:val="20"/>
          <w:szCs w:val="20"/>
        </w:rPr>
        <w:t>W kształceniu praktycznym zaleca się korzystanie z zasobów i współpracy z firmami</w:t>
      </w:r>
      <w:r w:rsidR="008E0744">
        <w:rPr>
          <w:rFonts w:ascii="Arial" w:hAnsi="Arial" w:cs="Arial"/>
          <w:color w:val="auto"/>
          <w:sz w:val="20"/>
          <w:szCs w:val="20"/>
        </w:rPr>
        <w:t xml:space="preserve"> </w:t>
      </w:r>
      <w:r w:rsidRPr="00A768A8">
        <w:rPr>
          <w:rFonts w:ascii="Arial" w:hAnsi="Arial" w:cs="Arial"/>
          <w:color w:val="auto"/>
          <w:sz w:val="20"/>
          <w:szCs w:val="20"/>
        </w:rPr>
        <w:t xml:space="preserve">i instytucjami wiodącymi w danym zawodzie. </w:t>
      </w:r>
      <w:bookmarkStart w:id="3" w:name="_Hlk507711516"/>
      <w:r w:rsidRPr="00A768A8">
        <w:rPr>
          <w:rFonts w:ascii="Arial" w:hAnsi="Arial" w:cs="Arial"/>
          <w:color w:val="auto"/>
          <w:sz w:val="20"/>
          <w:szCs w:val="20"/>
        </w:rPr>
        <w:t xml:space="preserve">Praktyczna nauka zawodu </w:t>
      </w:r>
      <w:r w:rsidRPr="00A768A8">
        <w:rPr>
          <w:rFonts w:ascii="Arial" w:hAnsi="Arial" w:cs="Arial"/>
          <w:color w:val="auto"/>
          <w:sz w:val="20"/>
          <w:szCs w:val="20"/>
        </w:rPr>
        <w:lastRenderedPageBreak/>
        <w:t xml:space="preserve">może odbywać się u pracodawców, w placówkach kształcenia ustawicznego, placówkach kształcenia praktycznego, </w:t>
      </w:r>
      <w:r w:rsidR="008863B4">
        <w:rPr>
          <w:rFonts w:ascii="Arial" w:hAnsi="Arial" w:cs="Arial"/>
          <w:color w:val="auto"/>
          <w:sz w:val="20"/>
          <w:szCs w:val="20"/>
        </w:rPr>
        <w:t xml:space="preserve">na </w:t>
      </w:r>
      <w:r w:rsidRPr="00A768A8">
        <w:rPr>
          <w:rFonts w:ascii="Arial" w:hAnsi="Arial" w:cs="Arial"/>
          <w:color w:val="auto"/>
          <w:sz w:val="20"/>
          <w:szCs w:val="20"/>
        </w:rPr>
        <w:t xml:space="preserve">warsztatach szkolnych, </w:t>
      </w:r>
      <w:r w:rsidR="008863B4">
        <w:rPr>
          <w:rFonts w:ascii="Arial" w:hAnsi="Arial" w:cs="Arial"/>
          <w:color w:val="auto"/>
          <w:sz w:val="20"/>
          <w:szCs w:val="20"/>
        </w:rPr>
        <w:t xml:space="preserve">w </w:t>
      </w:r>
      <w:r w:rsidRPr="00A768A8">
        <w:rPr>
          <w:rFonts w:ascii="Arial" w:hAnsi="Arial" w:cs="Arial"/>
          <w:color w:val="auto"/>
          <w:sz w:val="20"/>
          <w:szCs w:val="20"/>
        </w:rPr>
        <w:t>pracowniach szkolnych, a także w stadninach koni, stadach ogierów, zakładach treningowych, torach wyścigowych, ośrodkach treningu koni sportowych i rekreacyjnych.</w:t>
      </w:r>
      <w:bookmarkEnd w:id="3"/>
    </w:p>
    <w:p w:rsidR="005F49DA" w:rsidRDefault="00EA6178"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A768A8">
        <w:rPr>
          <w:rFonts w:ascii="Arial" w:hAnsi="Arial" w:cs="Arial"/>
          <w:color w:val="auto"/>
          <w:sz w:val="20"/>
          <w:szCs w:val="20"/>
        </w:rPr>
        <w:t xml:space="preserve">W programie wyodrębniono </w:t>
      </w:r>
      <w:r w:rsidR="00670841" w:rsidRPr="00A768A8">
        <w:rPr>
          <w:rFonts w:ascii="Arial" w:hAnsi="Arial" w:cs="Arial"/>
          <w:color w:val="auto"/>
          <w:sz w:val="20"/>
          <w:szCs w:val="20"/>
        </w:rPr>
        <w:t>13</w:t>
      </w:r>
      <w:r w:rsidR="00345066" w:rsidRPr="00A768A8">
        <w:rPr>
          <w:rFonts w:ascii="Arial" w:hAnsi="Arial" w:cs="Arial"/>
          <w:color w:val="auto"/>
          <w:sz w:val="20"/>
          <w:szCs w:val="20"/>
        </w:rPr>
        <w:t xml:space="preserve"> przedmiotów</w:t>
      </w:r>
      <w:r w:rsidR="00B812B4" w:rsidRPr="00A768A8">
        <w:rPr>
          <w:rFonts w:ascii="Arial" w:hAnsi="Arial" w:cs="Arial"/>
          <w:color w:val="auto"/>
          <w:sz w:val="20"/>
          <w:szCs w:val="20"/>
        </w:rPr>
        <w:t>:</w:t>
      </w:r>
    </w:p>
    <w:p w:rsidR="005F49DA" w:rsidRDefault="00345066"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A768A8">
        <w:rPr>
          <w:rFonts w:ascii="Arial" w:hAnsi="Arial" w:cs="Arial"/>
          <w:color w:val="auto"/>
          <w:sz w:val="20"/>
          <w:szCs w:val="20"/>
        </w:rPr>
        <w:t>kształcenie</w:t>
      </w:r>
      <w:r w:rsidR="008E0744">
        <w:rPr>
          <w:rFonts w:ascii="Arial" w:hAnsi="Arial" w:cs="Arial"/>
          <w:color w:val="auto"/>
          <w:sz w:val="20"/>
          <w:szCs w:val="20"/>
        </w:rPr>
        <w:t xml:space="preserve"> </w:t>
      </w:r>
      <w:r w:rsidR="00EA6178" w:rsidRPr="00A768A8">
        <w:rPr>
          <w:rFonts w:ascii="Arial" w:hAnsi="Arial" w:cs="Arial"/>
          <w:color w:val="auto"/>
          <w:sz w:val="20"/>
          <w:szCs w:val="20"/>
        </w:rPr>
        <w:t>teoretyczne</w:t>
      </w:r>
      <w:r w:rsidR="008E0744">
        <w:rPr>
          <w:rFonts w:ascii="Arial" w:hAnsi="Arial" w:cs="Arial"/>
          <w:color w:val="auto"/>
          <w:sz w:val="20"/>
          <w:szCs w:val="20"/>
        </w:rPr>
        <w:t xml:space="preserve"> </w:t>
      </w:r>
      <w:r w:rsidR="004653E5" w:rsidRPr="00A768A8">
        <w:rPr>
          <w:rFonts w:ascii="Arial" w:hAnsi="Arial" w:cs="Arial"/>
          <w:color w:val="auto"/>
          <w:sz w:val="20"/>
          <w:szCs w:val="20"/>
        </w:rPr>
        <w:t>–</w:t>
      </w:r>
      <w:r w:rsidRPr="00A768A8">
        <w:rPr>
          <w:rFonts w:ascii="Arial" w:hAnsi="Arial" w:cs="Arial"/>
          <w:color w:val="auto"/>
          <w:sz w:val="20"/>
          <w:szCs w:val="20"/>
        </w:rPr>
        <w:t xml:space="preserve"> 8 p</w:t>
      </w:r>
      <w:r w:rsidR="00EA6178" w:rsidRPr="00A768A8">
        <w:rPr>
          <w:rFonts w:ascii="Arial" w:hAnsi="Arial" w:cs="Arial"/>
          <w:color w:val="auto"/>
          <w:sz w:val="20"/>
          <w:szCs w:val="20"/>
        </w:rPr>
        <w:t>rzedmiot</w:t>
      </w:r>
      <w:r w:rsidR="00B812B4" w:rsidRPr="00A768A8">
        <w:rPr>
          <w:rFonts w:ascii="Arial" w:hAnsi="Arial" w:cs="Arial"/>
          <w:color w:val="auto"/>
          <w:sz w:val="20"/>
          <w:szCs w:val="20"/>
        </w:rPr>
        <w:t xml:space="preserve">ów </w:t>
      </w:r>
    </w:p>
    <w:p w:rsidR="005F49DA" w:rsidRDefault="00B812B4"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A768A8">
        <w:rPr>
          <w:rFonts w:ascii="Arial" w:hAnsi="Arial" w:cs="Arial"/>
          <w:color w:val="auto"/>
          <w:sz w:val="20"/>
          <w:szCs w:val="20"/>
        </w:rPr>
        <w:t>kształceni</w:t>
      </w:r>
      <w:r w:rsidR="00072F41" w:rsidRPr="00A768A8">
        <w:rPr>
          <w:rFonts w:ascii="Arial" w:hAnsi="Arial" w:cs="Arial"/>
          <w:color w:val="auto"/>
          <w:sz w:val="20"/>
          <w:szCs w:val="20"/>
        </w:rPr>
        <w:t>e</w:t>
      </w:r>
      <w:r w:rsidRPr="00A768A8">
        <w:rPr>
          <w:rFonts w:ascii="Arial" w:hAnsi="Arial" w:cs="Arial"/>
          <w:color w:val="auto"/>
          <w:sz w:val="20"/>
          <w:szCs w:val="20"/>
        </w:rPr>
        <w:t xml:space="preserve"> praktyczn</w:t>
      </w:r>
      <w:r w:rsidR="00072F41" w:rsidRPr="00A768A8">
        <w:rPr>
          <w:rFonts w:ascii="Arial" w:hAnsi="Arial" w:cs="Arial"/>
          <w:color w:val="auto"/>
          <w:sz w:val="20"/>
          <w:szCs w:val="20"/>
        </w:rPr>
        <w:t>e – 5 przedmiotów,</w:t>
      </w:r>
    </w:p>
    <w:p w:rsidR="005F49DA" w:rsidRDefault="00072F41"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A768A8">
        <w:rPr>
          <w:rFonts w:ascii="Arial" w:hAnsi="Arial" w:cs="Arial"/>
          <w:color w:val="auto"/>
          <w:sz w:val="20"/>
          <w:szCs w:val="20"/>
        </w:rPr>
        <w:t>które zostały podzielone na przedmioty, działy pro</w:t>
      </w:r>
      <w:r w:rsidR="00C26AD9">
        <w:rPr>
          <w:rFonts w:ascii="Arial" w:hAnsi="Arial" w:cs="Arial"/>
          <w:color w:val="auto"/>
          <w:sz w:val="20"/>
          <w:szCs w:val="20"/>
        </w:rPr>
        <w:t>gramowe i jednostki metodyczne.</w:t>
      </w:r>
    </w:p>
    <w:p w:rsidR="005F49DA" w:rsidRDefault="005F49DA" w:rsidP="00BF1C5C">
      <w:pPr>
        <w:autoSpaceDE w:val="0"/>
        <w:autoSpaceDN w:val="0"/>
        <w:adjustRightInd w:val="0"/>
        <w:spacing w:line="360" w:lineRule="auto"/>
        <w:jc w:val="both"/>
        <w:rPr>
          <w:rFonts w:ascii="Arial" w:hAnsi="Arial" w:cs="Arial"/>
          <w:color w:val="auto"/>
          <w:sz w:val="20"/>
          <w:szCs w:val="20"/>
        </w:rPr>
      </w:pPr>
    </w:p>
    <w:p w:rsidR="00E176C8" w:rsidRPr="00A768A8" w:rsidRDefault="00D844F1" w:rsidP="00BF1C5C">
      <w:pPr>
        <w:spacing w:line="360" w:lineRule="auto"/>
        <w:rPr>
          <w:rFonts w:ascii="Arial" w:hAnsi="Arial" w:cs="Arial"/>
          <w:b/>
          <w:color w:val="auto"/>
          <w:sz w:val="20"/>
          <w:szCs w:val="20"/>
        </w:rPr>
      </w:pPr>
      <w:r w:rsidRPr="00A768A8">
        <w:rPr>
          <w:rFonts w:ascii="Arial" w:hAnsi="Arial" w:cs="Arial"/>
          <w:b/>
          <w:color w:val="auto"/>
          <w:sz w:val="20"/>
          <w:szCs w:val="20"/>
        </w:rPr>
        <w:t>ZAŁOŻENIA PROGRAMOWE</w:t>
      </w:r>
    </w:p>
    <w:p w:rsidR="005F49DA" w:rsidRDefault="007D516D" w:rsidP="00BF1C5C">
      <w:pPr>
        <w:autoSpaceDE w:val="0"/>
        <w:autoSpaceDN w:val="0"/>
        <w:adjustRightInd w:val="0"/>
        <w:spacing w:line="360" w:lineRule="auto"/>
        <w:jc w:val="both"/>
        <w:rPr>
          <w:rFonts w:ascii="Arial" w:hAnsi="Arial" w:cs="Arial"/>
          <w:color w:val="auto"/>
          <w:sz w:val="20"/>
          <w:szCs w:val="20"/>
        </w:rPr>
      </w:pPr>
      <w:r w:rsidRPr="00A768A8">
        <w:rPr>
          <w:rFonts w:ascii="Arial" w:hAnsi="Arial" w:cs="Arial"/>
          <w:sz w:val="20"/>
          <w:szCs w:val="20"/>
        </w:rPr>
        <w:t>Jeździectwo to sport szczególn</w:t>
      </w:r>
      <w:r w:rsidR="0037483F">
        <w:rPr>
          <w:rFonts w:ascii="Arial" w:hAnsi="Arial" w:cs="Arial"/>
          <w:sz w:val="20"/>
          <w:szCs w:val="20"/>
        </w:rPr>
        <w:t>ie</w:t>
      </w:r>
      <w:r w:rsidRPr="00A768A8">
        <w:rPr>
          <w:rFonts w:ascii="Arial" w:hAnsi="Arial" w:cs="Arial"/>
          <w:sz w:val="20"/>
          <w:szCs w:val="20"/>
        </w:rPr>
        <w:t xml:space="preserve"> obecnie uważany za najważniejszy element tzw. „przemysłu końskiego” – </w:t>
      </w:r>
      <w:r w:rsidR="004C2A27" w:rsidRPr="00A768A8">
        <w:rPr>
          <w:rFonts w:ascii="Arial" w:hAnsi="Arial" w:cs="Arial"/>
          <w:sz w:val="20"/>
          <w:szCs w:val="20"/>
        </w:rPr>
        <w:t xml:space="preserve">obejmującego </w:t>
      </w:r>
      <w:r w:rsidR="00496D84" w:rsidRPr="00A768A8">
        <w:rPr>
          <w:rFonts w:ascii="Arial" w:hAnsi="Arial" w:cs="Arial"/>
          <w:sz w:val="20"/>
          <w:szCs w:val="20"/>
        </w:rPr>
        <w:t>zróżnicowane pol</w:t>
      </w:r>
      <w:r w:rsidR="004C2A27" w:rsidRPr="00A768A8">
        <w:rPr>
          <w:rFonts w:ascii="Arial" w:hAnsi="Arial" w:cs="Arial"/>
          <w:sz w:val="20"/>
          <w:szCs w:val="20"/>
        </w:rPr>
        <w:t>a</w:t>
      </w:r>
      <w:r w:rsidR="00496D84" w:rsidRPr="00A768A8">
        <w:rPr>
          <w:rFonts w:ascii="Arial" w:hAnsi="Arial" w:cs="Arial"/>
          <w:sz w:val="20"/>
          <w:szCs w:val="20"/>
        </w:rPr>
        <w:t xml:space="preserve"> działalności zawodowej</w:t>
      </w:r>
      <w:r w:rsidR="004C2A27" w:rsidRPr="00A768A8">
        <w:rPr>
          <w:rFonts w:ascii="Arial" w:hAnsi="Arial" w:cs="Arial"/>
          <w:sz w:val="20"/>
          <w:szCs w:val="20"/>
        </w:rPr>
        <w:t xml:space="preserve"> takie jak</w:t>
      </w:r>
      <w:r w:rsidR="008E0744">
        <w:rPr>
          <w:rFonts w:ascii="Arial" w:hAnsi="Arial" w:cs="Arial"/>
          <w:sz w:val="20"/>
          <w:szCs w:val="20"/>
        </w:rPr>
        <w:t xml:space="preserve"> </w:t>
      </w:r>
      <w:r w:rsidRPr="00A768A8">
        <w:rPr>
          <w:rFonts w:ascii="Arial" w:hAnsi="Arial" w:cs="Arial"/>
          <w:sz w:val="20"/>
          <w:szCs w:val="20"/>
        </w:rPr>
        <w:t>hodowl</w:t>
      </w:r>
      <w:r w:rsidR="004C2A27" w:rsidRPr="00A768A8">
        <w:rPr>
          <w:rFonts w:ascii="Arial" w:hAnsi="Arial" w:cs="Arial"/>
          <w:sz w:val="20"/>
          <w:szCs w:val="20"/>
        </w:rPr>
        <w:t>a</w:t>
      </w:r>
      <w:r w:rsidRPr="00A768A8">
        <w:rPr>
          <w:rFonts w:ascii="Arial" w:hAnsi="Arial" w:cs="Arial"/>
          <w:sz w:val="20"/>
          <w:szCs w:val="20"/>
        </w:rPr>
        <w:t>, różne sposoby użytkowania koni oraz działania gospodarcze i wytwórcze na rzecz hodowli i użytkowania koni.</w:t>
      </w:r>
      <w:r w:rsidR="00496D84" w:rsidRPr="00A768A8">
        <w:rPr>
          <w:rFonts w:ascii="Arial" w:hAnsi="Arial" w:cs="Arial"/>
          <w:sz w:val="20"/>
          <w:szCs w:val="20"/>
        </w:rPr>
        <w:t xml:space="preserve"> W Polsce</w:t>
      </w:r>
      <w:r w:rsidR="008E0744">
        <w:rPr>
          <w:rFonts w:ascii="Arial" w:hAnsi="Arial" w:cs="Arial"/>
          <w:sz w:val="20"/>
          <w:szCs w:val="20"/>
        </w:rPr>
        <w:t xml:space="preserve"> </w:t>
      </w:r>
      <w:r w:rsidR="00496D84" w:rsidRPr="00A768A8">
        <w:rPr>
          <w:rFonts w:ascii="Arial" w:hAnsi="Arial" w:cs="Arial"/>
          <w:sz w:val="20"/>
          <w:szCs w:val="20"/>
        </w:rPr>
        <w:t>działalność ta rozwija si</w:t>
      </w:r>
      <w:r w:rsidR="004C2A27" w:rsidRPr="00A768A8">
        <w:rPr>
          <w:rFonts w:ascii="Arial" w:hAnsi="Arial" w:cs="Arial"/>
          <w:sz w:val="20"/>
          <w:szCs w:val="20"/>
        </w:rPr>
        <w:t xml:space="preserve">ę </w:t>
      </w:r>
      <w:r w:rsidR="00161B12" w:rsidRPr="00A768A8">
        <w:rPr>
          <w:rFonts w:ascii="Arial" w:hAnsi="Arial" w:cs="Arial"/>
          <w:sz w:val="20"/>
          <w:szCs w:val="20"/>
        </w:rPr>
        <w:t xml:space="preserve">prężnie. W związku z tym </w:t>
      </w:r>
      <w:r w:rsidR="00D54BA3" w:rsidRPr="00A768A8">
        <w:rPr>
          <w:rFonts w:ascii="Arial" w:hAnsi="Arial" w:cs="Arial"/>
          <w:sz w:val="20"/>
          <w:szCs w:val="20"/>
        </w:rPr>
        <w:t xml:space="preserve">wykorzystanie koni w sporcie, turystyce i rekreacji to szansa dla rozwoju tych dziedzin na najbliższe lata, to również praca dla ludzi zajmujących się hodowlą i użytkowaniem koni. </w:t>
      </w:r>
      <w:r w:rsidR="00D148F5" w:rsidRPr="00A768A8">
        <w:rPr>
          <w:rFonts w:ascii="Arial" w:hAnsi="Arial" w:cs="Arial"/>
          <w:sz w:val="20"/>
          <w:szCs w:val="20"/>
        </w:rPr>
        <w:t>R</w:t>
      </w:r>
      <w:r w:rsidR="00FB06A8" w:rsidRPr="00A768A8">
        <w:rPr>
          <w:rFonts w:ascii="Arial" w:hAnsi="Arial" w:cs="Arial"/>
          <w:color w:val="auto"/>
          <w:sz w:val="20"/>
          <w:szCs w:val="20"/>
        </w:rPr>
        <w:t>ozwój jeździectwa narzuca konieczność posiadania przez ośrodki jeździeckie koni rekreacyjnych i sportowych przygotowanych na odpowiednim poziomie</w:t>
      </w:r>
      <w:r w:rsidR="0037483F">
        <w:rPr>
          <w:rFonts w:ascii="Arial" w:hAnsi="Arial" w:cs="Arial"/>
          <w:color w:val="auto"/>
          <w:sz w:val="20"/>
          <w:szCs w:val="20"/>
        </w:rPr>
        <w:t>,</w:t>
      </w:r>
      <w:r w:rsidR="00FB06A8" w:rsidRPr="00A768A8">
        <w:rPr>
          <w:rFonts w:ascii="Arial" w:hAnsi="Arial" w:cs="Arial"/>
          <w:color w:val="auto"/>
          <w:sz w:val="20"/>
          <w:szCs w:val="20"/>
        </w:rPr>
        <w:t xml:space="preserve"> a w związku z tym </w:t>
      </w:r>
      <w:r w:rsidR="0037483F">
        <w:rPr>
          <w:rFonts w:ascii="Arial" w:hAnsi="Arial" w:cs="Arial"/>
          <w:color w:val="auto"/>
          <w:sz w:val="20"/>
          <w:szCs w:val="20"/>
        </w:rPr>
        <w:t>istnieje</w:t>
      </w:r>
      <w:r w:rsidR="00FB06A8" w:rsidRPr="00A768A8">
        <w:rPr>
          <w:rFonts w:ascii="Arial" w:hAnsi="Arial" w:cs="Arial"/>
          <w:color w:val="auto"/>
          <w:sz w:val="20"/>
          <w:szCs w:val="20"/>
        </w:rPr>
        <w:t xml:space="preserve"> potrzeba kształcenia osób w tym zawodzie, któr</w:t>
      </w:r>
      <w:r w:rsidR="0037483F">
        <w:rPr>
          <w:rFonts w:ascii="Arial" w:hAnsi="Arial" w:cs="Arial"/>
          <w:color w:val="auto"/>
          <w:sz w:val="20"/>
          <w:szCs w:val="20"/>
        </w:rPr>
        <w:t>ych zadaniem będzie</w:t>
      </w:r>
      <w:r w:rsidR="00FB06A8" w:rsidRPr="00A768A8">
        <w:rPr>
          <w:rFonts w:ascii="Arial" w:hAnsi="Arial" w:cs="Arial"/>
          <w:color w:val="auto"/>
          <w:sz w:val="20"/>
          <w:szCs w:val="20"/>
        </w:rPr>
        <w:t xml:space="preserve"> przygotowywa</w:t>
      </w:r>
      <w:r w:rsidR="0037483F">
        <w:rPr>
          <w:rFonts w:ascii="Arial" w:hAnsi="Arial" w:cs="Arial"/>
          <w:color w:val="auto"/>
          <w:sz w:val="20"/>
          <w:szCs w:val="20"/>
        </w:rPr>
        <w:t>nie</w:t>
      </w:r>
      <w:r w:rsidR="00FB06A8" w:rsidRPr="00A768A8">
        <w:rPr>
          <w:rFonts w:ascii="Arial" w:hAnsi="Arial" w:cs="Arial"/>
          <w:color w:val="auto"/>
          <w:sz w:val="20"/>
          <w:szCs w:val="20"/>
        </w:rPr>
        <w:t xml:space="preserve"> koni</w:t>
      </w:r>
      <w:r w:rsidR="00D148F5" w:rsidRPr="00A768A8">
        <w:rPr>
          <w:rFonts w:ascii="Arial" w:hAnsi="Arial" w:cs="Arial"/>
          <w:color w:val="auto"/>
          <w:sz w:val="20"/>
          <w:szCs w:val="20"/>
        </w:rPr>
        <w:t>. A</w:t>
      </w:r>
      <w:r w:rsidR="00FB06A8" w:rsidRPr="00A768A8">
        <w:rPr>
          <w:rFonts w:ascii="Arial" w:hAnsi="Arial" w:cs="Arial"/>
          <w:color w:val="auto"/>
          <w:sz w:val="20"/>
          <w:szCs w:val="20"/>
        </w:rPr>
        <w:t xml:space="preserve">bsolwent </w:t>
      </w:r>
      <w:r w:rsidR="00D148F5" w:rsidRPr="00A768A8">
        <w:rPr>
          <w:rFonts w:ascii="Arial" w:hAnsi="Arial" w:cs="Arial"/>
          <w:color w:val="auto"/>
          <w:sz w:val="20"/>
          <w:szCs w:val="20"/>
        </w:rPr>
        <w:t>szkoły branżowej I stopnia</w:t>
      </w:r>
      <w:r w:rsidR="00FB06A8" w:rsidRPr="00A768A8">
        <w:rPr>
          <w:rFonts w:ascii="Arial" w:hAnsi="Arial" w:cs="Arial"/>
          <w:color w:val="auto"/>
          <w:sz w:val="20"/>
          <w:szCs w:val="20"/>
        </w:rPr>
        <w:t xml:space="preserve"> może być</w:t>
      </w:r>
      <w:r w:rsidR="008E0744">
        <w:rPr>
          <w:rFonts w:ascii="Arial" w:hAnsi="Arial" w:cs="Arial"/>
          <w:color w:val="auto"/>
          <w:sz w:val="20"/>
          <w:szCs w:val="20"/>
        </w:rPr>
        <w:t xml:space="preserve"> </w:t>
      </w:r>
      <w:r w:rsidR="00FB06A8" w:rsidRPr="00A768A8">
        <w:rPr>
          <w:rFonts w:ascii="Arial" w:hAnsi="Arial" w:cs="Arial"/>
          <w:color w:val="auto"/>
          <w:sz w:val="20"/>
          <w:szCs w:val="20"/>
        </w:rPr>
        <w:t>czynnym zawodnikiem w poszczególnych dyscyplinach jeździeckich</w:t>
      </w:r>
      <w:r w:rsidR="004763B2" w:rsidRPr="00A768A8">
        <w:rPr>
          <w:rFonts w:ascii="Arial" w:hAnsi="Arial" w:cs="Arial"/>
          <w:color w:val="auto"/>
          <w:sz w:val="20"/>
          <w:szCs w:val="20"/>
        </w:rPr>
        <w:t>. R</w:t>
      </w:r>
      <w:r w:rsidR="00FB06A8" w:rsidRPr="00A768A8">
        <w:rPr>
          <w:rFonts w:ascii="Arial" w:hAnsi="Arial" w:cs="Arial"/>
          <w:color w:val="auto"/>
          <w:sz w:val="20"/>
          <w:szCs w:val="20"/>
        </w:rPr>
        <w:t>ozwijający się sport jeździecki w Polsce i na świecie stwarza możliwość zatrudnienia absolwenta BSI w z</w:t>
      </w:r>
      <w:r w:rsidR="004763B2" w:rsidRPr="00A768A8">
        <w:rPr>
          <w:rFonts w:ascii="Arial" w:hAnsi="Arial" w:cs="Arial"/>
          <w:color w:val="auto"/>
          <w:sz w:val="20"/>
          <w:szCs w:val="20"/>
        </w:rPr>
        <w:t>a</w:t>
      </w:r>
      <w:r w:rsidR="00FB06A8" w:rsidRPr="00A768A8">
        <w:rPr>
          <w:rFonts w:ascii="Arial" w:hAnsi="Arial" w:cs="Arial"/>
          <w:color w:val="auto"/>
          <w:sz w:val="20"/>
          <w:szCs w:val="20"/>
        </w:rPr>
        <w:t>wodzie jeździec w charakterze a</w:t>
      </w:r>
      <w:r w:rsidR="004763B2" w:rsidRPr="00A768A8">
        <w:rPr>
          <w:rFonts w:ascii="Arial" w:hAnsi="Arial" w:cs="Arial"/>
          <w:color w:val="auto"/>
          <w:sz w:val="20"/>
          <w:szCs w:val="20"/>
        </w:rPr>
        <w:t xml:space="preserve">systenta zawodnika </w:t>
      </w:r>
      <w:r w:rsidR="004653E5" w:rsidRPr="00A768A8">
        <w:rPr>
          <w:rFonts w:ascii="Arial" w:hAnsi="Arial" w:cs="Arial"/>
          <w:color w:val="auto"/>
          <w:sz w:val="20"/>
          <w:szCs w:val="20"/>
        </w:rPr>
        <w:t>–</w:t>
      </w:r>
      <w:r w:rsidR="004763B2" w:rsidRPr="00A768A8">
        <w:rPr>
          <w:rFonts w:ascii="Arial" w:hAnsi="Arial" w:cs="Arial"/>
          <w:color w:val="auto"/>
          <w:sz w:val="20"/>
          <w:szCs w:val="20"/>
        </w:rPr>
        <w:t xml:space="preserve"> luzak. A</w:t>
      </w:r>
      <w:r w:rsidR="00FB06A8" w:rsidRPr="00A768A8">
        <w:rPr>
          <w:rFonts w:ascii="Arial" w:hAnsi="Arial" w:cs="Arial"/>
          <w:color w:val="auto"/>
          <w:sz w:val="20"/>
          <w:szCs w:val="20"/>
        </w:rPr>
        <w:t xml:space="preserve">bsolwenci szkoły mogą stać </w:t>
      </w:r>
      <w:r w:rsidR="0037483F">
        <w:rPr>
          <w:rFonts w:ascii="Arial" w:hAnsi="Arial" w:cs="Arial"/>
          <w:color w:val="auto"/>
          <w:sz w:val="20"/>
          <w:szCs w:val="20"/>
        </w:rPr>
        <w:t xml:space="preserve">się </w:t>
      </w:r>
      <w:r w:rsidR="00FB06A8" w:rsidRPr="00A768A8">
        <w:rPr>
          <w:rFonts w:ascii="Arial" w:hAnsi="Arial" w:cs="Arial"/>
          <w:color w:val="auto"/>
          <w:sz w:val="20"/>
          <w:szCs w:val="20"/>
        </w:rPr>
        <w:t>pracownikami państwowych stadnin koni, stad ogierów lub zakładów treningowych,</w:t>
      </w:r>
      <w:r w:rsidR="00102837" w:rsidRPr="00A768A8">
        <w:rPr>
          <w:rFonts w:ascii="Arial" w:hAnsi="Arial" w:cs="Arial"/>
          <w:color w:val="auto"/>
          <w:sz w:val="20"/>
          <w:szCs w:val="20"/>
        </w:rPr>
        <w:t xml:space="preserve"> </w:t>
      </w:r>
      <w:r w:rsidR="00FB06A8" w:rsidRPr="00A768A8">
        <w:rPr>
          <w:rFonts w:ascii="Arial" w:hAnsi="Arial" w:cs="Arial"/>
          <w:color w:val="auto"/>
          <w:sz w:val="20"/>
          <w:szCs w:val="20"/>
        </w:rPr>
        <w:t>zwiększający się popyt na rekreacje jeździecką daje możliwość pracy</w:t>
      </w:r>
      <w:r w:rsidR="004763B2" w:rsidRPr="00A768A8">
        <w:rPr>
          <w:rFonts w:ascii="Arial" w:hAnsi="Arial" w:cs="Arial"/>
          <w:color w:val="auto"/>
          <w:sz w:val="20"/>
          <w:szCs w:val="20"/>
        </w:rPr>
        <w:t xml:space="preserve"> jako osoba ucząca jazdy konnej. A</w:t>
      </w:r>
      <w:r w:rsidR="00FB06A8" w:rsidRPr="00A768A8">
        <w:rPr>
          <w:rFonts w:ascii="Arial" w:hAnsi="Arial" w:cs="Arial"/>
          <w:color w:val="auto"/>
          <w:sz w:val="20"/>
          <w:szCs w:val="20"/>
        </w:rPr>
        <w:t xml:space="preserve">bsolwenci szkoły mogą pełnić </w:t>
      </w:r>
      <w:r w:rsidR="0037483F">
        <w:rPr>
          <w:rFonts w:ascii="Arial" w:hAnsi="Arial" w:cs="Arial"/>
          <w:color w:val="auto"/>
          <w:sz w:val="20"/>
          <w:szCs w:val="20"/>
        </w:rPr>
        <w:t xml:space="preserve">również </w:t>
      </w:r>
      <w:r w:rsidR="00FB06A8" w:rsidRPr="00A768A8">
        <w:rPr>
          <w:rFonts w:ascii="Arial" w:hAnsi="Arial" w:cs="Arial"/>
          <w:color w:val="auto"/>
          <w:sz w:val="20"/>
          <w:szCs w:val="20"/>
        </w:rPr>
        <w:t>rolę asyste</w:t>
      </w:r>
      <w:r w:rsidR="00102837" w:rsidRPr="00A768A8">
        <w:rPr>
          <w:rFonts w:ascii="Arial" w:hAnsi="Arial" w:cs="Arial"/>
          <w:color w:val="auto"/>
          <w:sz w:val="20"/>
          <w:szCs w:val="20"/>
        </w:rPr>
        <w:t>nta instruktora/</w:t>
      </w:r>
      <w:r w:rsidR="00FB06A8" w:rsidRPr="00A768A8">
        <w:rPr>
          <w:rFonts w:ascii="Arial" w:hAnsi="Arial" w:cs="Arial"/>
          <w:color w:val="auto"/>
          <w:sz w:val="20"/>
          <w:szCs w:val="20"/>
        </w:rPr>
        <w:t>trenera</w:t>
      </w:r>
      <w:r w:rsidR="004763B2" w:rsidRPr="00A768A8">
        <w:rPr>
          <w:rFonts w:ascii="Arial" w:hAnsi="Arial" w:cs="Arial"/>
          <w:color w:val="auto"/>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4763B2"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W programie wyodrębniono następujące przedmioty:</w:t>
      </w:r>
    </w:p>
    <w:p w:rsidR="005F49DA" w:rsidRDefault="004F0B5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przedmioty</w:t>
      </w:r>
      <w:r w:rsidR="003149E7" w:rsidRPr="00A768A8">
        <w:rPr>
          <w:rFonts w:ascii="Arial" w:hAnsi="Arial" w:cs="Arial"/>
          <w:b/>
          <w:color w:val="auto"/>
          <w:sz w:val="20"/>
          <w:szCs w:val="20"/>
        </w:rPr>
        <w:t xml:space="preserve"> teoretyczne</w:t>
      </w:r>
      <w:r>
        <w:rPr>
          <w:rFonts w:ascii="Arial" w:hAnsi="Arial" w:cs="Arial"/>
          <w:b/>
          <w:color w:val="auto"/>
          <w:sz w:val="20"/>
          <w:szCs w:val="20"/>
        </w:rPr>
        <w:t xml:space="preserve"> zawodowe</w:t>
      </w:r>
    </w:p>
    <w:p w:rsidR="005F49DA" w:rsidRDefault="00310BC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t>Bezpieczeństwo i higiena pracy</w:t>
      </w:r>
      <w:r w:rsidR="00377061" w:rsidRPr="00A768A8">
        <w:rPr>
          <w:rFonts w:ascii="Arial" w:hAnsi="Arial" w:cs="Arial"/>
          <w:color w:val="auto"/>
          <w:sz w:val="20"/>
          <w:szCs w:val="20"/>
        </w:rPr>
        <w:t xml:space="preserve"> w jeździectwie</w:t>
      </w:r>
    </w:p>
    <w:p w:rsidR="005F49DA" w:rsidRDefault="00310BC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t>Język obcy zawodowy</w:t>
      </w:r>
    </w:p>
    <w:p w:rsidR="005F49DA" w:rsidRDefault="00310BC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t xml:space="preserve">Przepisy </w:t>
      </w:r>
      <w:r w:rsidR="003149E7" w:rsidRPr="00A768A8">
        <w:rPr>
          <w:rFonts w:ascii="Arial" w:hAnsi="Arial" w:cs="Arial"/>
          <w:color w:val="auto"/>
          <w:sz w:val="20"/>
          <w:szCs w:val="20"/>
        </w:rPr>
        <w:t>ruchu</w:t>
      </w:r>
      <w:r w:rsidRPr="00A768A8">
        <w:rPr>
          <w:rFonts w:ascii="Arial" w:hAnsi="Arial" w:cs="Arial"/>
          <w:color w:val="auto"/>
          <w:sz w:val="20"/>
          <w:szCs w:val="20"/>
        </w:rPr>
        <w:t xml:space="preserve"> drogowego</w:t>
      </w:r>
    </w:p>
    <w:p w:rsidR="005F49DA" w:rsidRDefault="00310BC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t>Chów koni</w:t>
      </w:r>
    </w:p>
    <w:p w:rsidR="005F49DA" w:rsidRDefault="003149E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lastRenderedPageBreak/>
        <w:t xml:space="preserve">Ochrona zdrowia konia </w:t>
      </w:r>
    </w:p>
    <w:p w:rsidR="005F49DA" w:rsidRDefault="003149E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t xml:space="preserve">Jeździectwo </w:t>
      </w:r>
    </w:p>
    <w:p w:rsidR="005F49DA" w:rsidRDefault="003149E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t>Użytkowanie koni</w:t>
      </w:r>
    </w:p>
    <w:p w:rsidR="005F49DA" w:rsidRDefault="003149E7" w:rsidP="00BF1C5C">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spacing w:line="360" w:lineRule="auto"/>
        <w:ind w:left="924" w:hanging="357"/>
        <w:jc w:val="both"/>
        <w:rPr>
          <w:rFonts w:ascii="Arial" w:hAnsi="Arial" w:cs="Arial"/>
          <w:color w:val="auto"/>
          <w:sz w:val="20"/>
          <w:szCs w:val="20"/>
        </w:rPr>
      </w:pPr>
      <w:r w:rsidRPr="00A768A8">
        <w:rPr>
          <w:rFonts w:ascii="Arial" w:hAnsi="Arial" w:cs="Arial"/>
          <w:color w:val="auto"/>
          <w:sz w:val="20"/>
          <w:szCs w:val="20"/>
        </w:rPr>
        <w:t>Trening koni</w:t>
      </w:r>
    </w:p>
    <w:p w:rsidR="005F49DA" w:rsidRDefault="004F0B5C" w:rsidP="00BF1C5C">
      <w:pPr>
        <w:spacing w:line="360" w:lineRule="auto"/>
        <w:rPr>
          <w:rFonts w:ascii="Arial" w:hAnsi="Arial" w:cs="Arial"/>
          <w:b/>
          <w:color w:val="auto"/>
          <w:sz w:val="20"/>
          <w:szCs w:val="20"/>
        </w:rPr>
      </w:pPr>
      <w:r>
        <w:rPr>
          <w:rFonts w:ascii="Arial" w:hAnsi="Arial" w:cs="Arial"/>
          <w:b/>
          <w:color w:val="auto"/>
          <w:sz w:val="20"/>
          <w:szCs w:val="20"/>
        </w:rPr>
        <w:t>przedmioty realizowane w ramach zajęć praktycznych</w:t>
      </w:r>
    </w:p>
    <w:p w:rsidR="005F49DA" w:rsidRDefault="00ED30C6" w:rsidP="00BF1C5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Chars="236" w:left="992" w:hanging="426"/>
        <w:jc w:val="both"/>
        <w:rPr>
          <w:rFonts w:ascii="Arial" w:hAnsi="Arial" w:cs="Arial"/>
          <w:color w:val="auto"/>
          <w:sz w:val="20"/>
          <w:szCs w:val="20"/>
        </w:rPr>
      </w:pPr>
      <w:r w:rsidRPr="00A768A8">
        <w:rPr>
          <w:rFonts w:ascii="Arial" w:hAnsi="Arial" w:cs="Arial"/>
          <w:color w:val="auto"/>
          <w:sz w:val="20"/>
          <w:szCs w:val="20"/>
        </w:rPr>
        <w:t>Chów koni w praktyce</w:t>
      </w:r>
    </w:p>
    <w:p w:rsidR="005F49DA" w:rsidRDefault="00ED30C6" w:rsidP="00BF1C5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Chars="236" w:left="992" w:hanging="426"/>
        <w:jc w:val="both"/>
        <w:rPr>
          <w:rFonts w:ascii="Arial" w:hAnsi="Arial" w:cs="Arial"/>
          <w:color w:val="auto"/>
          <w:sz w:val="20"/>
          <w:szCs w:val="20"/>
        </w:rPr>
      </w:pPr>
      <w:r w:rsidRPr="00A768A8">
        <w:rPr>
          <w:rFonts w:ascii="Arial" w:hAnsi="Arial" w:cs="Arial"/>
          <w:color w:val="auto"/>
          <w:sz w:val="20"/>
          <w:szCs w:val="20"/>
        </w:rPr>
        <w:t>Ochrona zdrowia konia w praktyce</w:t>
      </w:r>
    </w:p>
    <w:p w:rsidR="005F49DA" w:rsidRDefault="00ED30C6" w:rsidP="00BF1C5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Chars="236" w:left="992" w:hanging="426"/>
        <w:jc w:val="both"/>
        <w:rPr>
          <w:rFonts w:ascii="Arial" w:hAnsi="Arial" w:cs="Arial"/>
          <w:color w:val="auto"/>
          <w:sz w:val="20"/>
          <w:szCs w:val="20"/>
        </w:rPr>
      </w:pPr>
      <w:r w:rsidRPr="00A768A8">
        <w:rPr>
          <w:rFonts w:ascii="Arial" w:hAnsi="Arial" w:cs="Arial"/>
          <w:color w:val="auto"/>
          <w:sz w:val="20"/>
          <w:szCs w:val="20"/>
        </w:rPr>
        <w:t>Jeździectwo w praktyce</w:t>
      </w:r>
    </w:p>
    <w:p w:rsidR="005F49DA" w:rsidRDefault="00ED30C6" w:rsidP="00BF1C5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Chars="236" w:left="992" w:hanging="426"/>
        <w:jc w:val="both"/>
        <w:rPr>
          <w:rFonts w:ascii="Arial" w:hAnsi="Arial" w:cs="Arial"/>
          <w:color w:val="auto"/>
          <w:sz w:val="20"/>
          <w:szCs w:val="20"/>
        </w:rPr>
      </w:pPr>
      <w:r w:rsidRPr="00A768A8">
        <w:rPr>
          <w:rFonts w:ascii="Arial" w:hAnsi="Arial" w:cs="Arial"/>
          <w:color w:val="auto"/>
          <w:sz w:val="20"/>
          <w:szCs w:val="20"/>
        </w:rPr>
        <w:t>Użytkowanie koni w praktyce</w:t>
      </w:r>
    </w:p>
    <w:p w:rsidR="005F49DA" w:rsidRDefault="00ED30C6" w:rsidP="00BF1C5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Chars="236" w:left="992" w:hanging="426"/>
        <w:jc w:val="both"/>
        <w:rPr>
          <w:rFonts w:ascii="Arial" w:hAnsi="Arial" w:cs="Arial"/>
          <w:color w:val="auto"/>
          <w:sz w:val="20"/>
          <w:szCs w:val="20"/>
        </w:rPr>
      </w:pPr>
      <w:r w:rsidRPr="00A768A8">
        <w:rPr>
          <w:rFonts w:ascii="Arial" w:hAnsi="Arial" w:cs="Arial"/>
          <w:color w:val="auto"/>
          <w:sz w:val="20"/>
          <w:szCs w:val="20"/>
        </w:rPr>
        <w:t>Trening koni w praktyce</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718CB" w:rsidRDefault="002718C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C84C00"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b/>
          <w:color w:val="auto"/>
          <w:sz w:val="20"/>
          <w:szCs w:val="20"/>
        </w:rPr>
        <w:t xml:space="preserve">II. </w:t>
      </w:r>
      <w:r w:rsidR="00944829" w:rsidRPr="00A768A8">
        <w:rPr>
          <w:rFonts w:ascii="Arial" w:hAnsi="Arial" w:cs="Arial"/>
          <w:b/>
          <w:color w:val="auto"/>
          <w:sz w:val="20"/>
          <w:szCs w:val="20"/>
        </w:rPr>
        <w:t>CELE KIERUNKOWE ZAWODU</w:t>
      </w:r>
    </w:p>
    <w:p w:rsidR="005F49DA" w:rsidRDefault="00442095" w:rsidP="00BF1C5C">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color w:val="auto"/>
          <w:sz w:val="20"/>
          <w:szCs w:val="20"/>
        </w:rPr>
        <w:t>wykonywanie czynności związanych z chowem i użytkowaniem koni,</w:t>
      </w:r>
    </w:p>
    <w:p w:rsidR="005F49DA" w:rsidRDefault="00442095" w:rsidP="00BF1C5C">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color w:val="auto"/>
          <w:sz w:val="20"/>
          <w:szCs w:val="20"/>
        </w:rPr>
        <w:t>przygotowywanie koni do użytkowania sportowego, wyścigowego, rekreacyjnego i terapeutycznego,</w:t>
      </w:r>
    </w:p>
    <w:p w:rsidR="005F49DA" w:rsidRDefault="00442095" w:rsidP="00BF1C5C">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color w:val="auto"/>
          <w:sz w:val="20"/>
          <w:szCs w:val="20"/>
        </w:rPr>
        <w:t>wykonywanie czynności związanych z treningiem koni sportowych, wyścigowych, rekreacyjnych i terapeutycznych,</w:t>
      </w:r>
    </w:p>
    <w:p w:rsidR="005F49DA" w:rsidRDefault="00442095" w:rsidP="00BF1C5C">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color w:val="auto"/>
          <w:sz w:val="20"/>
          <w:szCs w:val="20"/>
        </w:rPr>
        <w:t>obsługiwanie urządzeń związanych z użytkowaniem i treningiem koni,</w:t>
      </w:r>
    </w:p>
    <w:p w:rsidR="005F49DA" w:rsidRDefault="00442095" w:rsidP="00BF1C5C">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color w:val="auto"/>
          <w:sz w:val="20"/>
          <w:szCs w:val="20"/>
        </w:rPr>
        <w:t>prowadzenie i obsługa pojazdów silnikowych wielośladowych kategorii B.</w:t>
      </w:r>
    </w:p>
    <w:p w:rsidR="00193107" w:rsidRDefault="00193107">
      <w:pPr>
        <w:rPr>
          <w:rFonts w:ascii="Arial" w:hAnsi="Arial" w:cs="Arial"/>
          <w:b/>
          <w:color w:val="auto"/>
          <w:sz w:val="20"/>
          <w:szCs w:val="20"/>
        </w:rPr>
      </w:pPr>
      <w:r>
        <w:rPr>
          <w:rFonts w:ascii="Arial" w:hAnsi="Arial" w:cs="Arial"/>
          <w:b/>
          <w:color w:val="auto"/>
          <w:sz w:val="20"/>
          <w:szCs w:val="20"/>
        </w:rPr>
        <w:br w:type="page"/>
      </w:r>
    </w:p>
    <w:p w:rsidR="005F49DA" w:rsidRDefault="00000973"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b/>
          <w:sz w:val="20"/>
          <w:szCs w:val="20"/>
        </w:rPr>
      </w:pPr>
      <w:r w:rsidRPr="00A768A8">
        <w:rPr>
          <w:rFonts w:ascii="Arial" w:hAnsi="Arial" w:cs="Arial"/>
          <w:b/>
          <w:color w:val="auto"/>
          <w:sz w:val="20"/>
          <w:szCs w:val="20"/>
        </w:rPr>
        <w:lastRenderedPageBreak/>
        <w:t>I</w:t>
      </w:r>
      <w:r w:rsidR="004F0B5C">
        <w:rPr>
          <w:rFonts w:ascii="Arial" w:hAnsi="Arial" w:cs="Arial"/>
          <w:b/>
          <w:color w:val="auto"/>
          <w:sz w:val="20"/>
          <w:szCs w:val="20"/>
        </w:rPr>
        <w:t>II</w:t>
      </w:r>
      <w:r w:rsidRPr="00A768A8">
        <w:rPr>
          <w:rFonts w:ascii="Arial" w:hAnsi="Arial" w:cs="Arial"/>
          <w:b/>
          <w:color w:val="auto"/>
          <w:sz w:val="20"/>
          <w:szCs w:val="20"/>
        </w:rPr>
        <w:t xml:space="preserve">. </w:t>
      </w:r>
      <w:r w:rsidRPr="00A768A8">
        <w:rPr>
          <w:rFonts w:ascii="Arial" w:hAnsi="Arial" w:cs="Arial"/>
          <w:b/>
          <w:sz w:val="20"/>
          <w:szCs w:val="20"/>
        </w:rPr>
        <w:t>PROGRAMY NAUCZANIA</w:t>
      </w:r>
      <w:r w:rsidR="008E0744">
        <w:rPr>
          <w:rFonts w:ascii="Arial" w:hAnsi="Arial" w:cs="Arial"/>
          <w:b/>
          <w:sz w:val="20"/>
          <w:szCs w:val="20"/>
        </w:rPr>
        <w:t xml:space="preserve"> DLA POSZCZEGÓLNYCH PRZEDMIOTÓW</w:t>
      </w:r>
    </w:p>
    <w:p w:rsidR="003B190E" w:rsidRPr="00A768A8" w:rsidRDefault="003B190E"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C84C00" w:rsidRPr="00A768A8" w:rsidRDefault="00C84C00" w:rsidP="00A768A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r w:rsidRPr="00A768A8">
        <w:rPr>
          <w:rFonts w:ascii="Arial" w:hAnsi="Arial" w:cs="Arial"/>
          <w:b/>
          <w:color w:val="auto"/>
          <w:sz w:val="20"/>
          <w:szCs w:val="20"/>
        </w:rPr>
        <w:t>BEZPIECZEŃSTWO I HIGIENA PRACY</w:t>
      </w:r>
      <w:r w:rsidR="006C3A83" w:rsidRPr="00A768A8">
        <w:rPr>
          <w:rFonts w:ascii="Arial" w:hAnsi="Arial" w:cs="Arial"/>
          <w:b/>
          <w:color w:val="auto"/>
          <w:sz w:val="20"/>
          <w:szCs w:val="20"/>
        </w:rPr>
        <w:t xml:space="preserve"> W JEŹDZIECTWIE</w:t>
      </w:r>
    </w:p>
    <w:p w:rsidR="00C84C00" w:rsidRPr="00A768A8" w:rsidRDefault="00C84C0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AE1341"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5F49DA" w:rsidRDefault="0012144F" w:rsidP="00BF1C5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A768A8">
        <w:rPr>
          <w:rFonts w:ascii="Arial" w:hAnsi="Arial" w:cs="Arial"/>
          <w:color w:val="auto"/>
          <w:sz w:val="20"/>
          <w:szCs w:val="20"/>
        </w:rPr>
        <w:t>Poznawanie</w:t>
      </w:r>
      <w:r w:rsidR="008E0744">
        <w:rPr>
          <w:rFonts w:ascii="Arial" w:hAnsi="Arial" w:cs="Arial"/>
          <w:color w:val="auto"/>
          <w:sz w:val="20"/>
          <w:szCs w:val="20"/>
        </w:rPr>
        <w:t xml:space="preserve"> </w:t>
      </w:r>
      <w:r w:rsidRPr="00A768A8">
        <w:rPr>
          <w:rFonts w:ascii="Arial" w:hAnsi="Arial" w:cs="Arial"/>
          <w:color w:val="auto"/>
          <w:sz w:val="20"/>
          <w:szCs w:val="20"/>
        </w:rPr>
        <w:t>pojęć związan</w:t>
      </w:r>
      <w:r w:rsidR="000B1B0F">
        <w:rPr>
          <w:rFonts w:ascii="Arial" w:hAnsi="Arial" w:cs="Arial"/>
          <w:color w:val="auto"/>
          <w:sz w:val="20"/>
          <w:szCs w:val="20"/>
        </w:rPr>
        <w:t>ych</w:t>
      </w:r>
      <w:r w:rsidRPr="00A768A8">
        <w:rPr>
          <w:rFonts w:ascii="Arial" w:hAnsi="Arial" w:cs="Arial"/>
          <w:color w:val="auto"/>
          <w:sz w:val="20"/>
          <w:szCs w:val="20"/>
        </w:rPr>
        <w:t xml:space="preserve"> z bezpieczeństwem i higieną pracy, ochroną przec</w:t>
      </w:r>
      <w:r w:rsidR="00C84C00" w:rsidRPr="00A768A8">
        <w:rPr>
          <w:rFonts w:ascii="Arial" w:hAnsi="Arial" w:cs="Arial"/>
          <w:color w:val="auto"/>
          <w:sz w:val="20"/>
          <w:szCs w:val="20"/>
        </w:rPr>
        <w:t>iwpożarową, ochroną środowiska i ergonomią</w:t>
      </w:r>
      <w:r w:rsidR="00543790" w:rsidRPr="00A768A8">
        <w:rPr>
          <w:rFonts w:ascii="Arial" w:hAnsi="Arial" w:cs="Arial"/>
          <w:color w:val="auto"/>
          <w:sz w:val="20"/>
          <w:szCs w:val="20"/>
        </w:rPr>
        <w:t>.</w:t>
      </w:r>
    </w:p>
    <w:p w:rsidR="005F49DA" w:rsidRDefault="0012144F" w:rsidP="00BF1C5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A768A8">
        <w:rPr>
          <w:rFonts w:ascii="Arial" w:hAnsi="Arial" w:cs="Arial"/>
          <w:color w:val="auto"/>
          <w:sz w:val="20"/>
          <w:szCs w:val="20"/>
        </w:rPr>
        <w:t>Poznawanie zadań i uprawnień instytucji oraz służb działających w zakresie ochrony pracy i ochrony środowiska w Polsce</w:t>
      </w:r>
      <w:r w:rsidR="00543790" w:rsidRPr="00A768A8">
        <w:rPr>
          <w:rFonts w:ascii="Arial" w:hAnsi="Arial" w:cs="Arial"/>
          <w:color w:val="auto"/>
          <w:sz w:val="20"/>
          <w:szCs w:val="20"/>
        </w:rPr>
        <w:t>.</w:t>
      </w:r>
    </w:p>
    <w:p w:rsidR="005F49DA" w:rsidRDefault="0012144F" w:rsidP="00BF1C5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A768A8">
        <w:rPr>
          <w:rFonts w:ascii="Arial" w:hAnsi="Arial" w:cs="Arial"/>
          <w:color w:val="auto"/>
          <w:sz w:val="20"/>
          <w:szCs w:val="20"/>
        </w:rPr>
        <w:t>Poznawanie</w:t>
      </w:r>
      <w:r w:rsidR="00C84C00" w:rsidRPr="00A768A8">
        <w:rPr>
          <w:rFonts w:ascii="Arial" w:eastAsia="Calibri" w:hAnsi="Arial" w:cs="Arial"/>
          <w:color w:val="auto"/>
          <w:sz w:val="20"/>
          <w:szCs w:val="20"/>
          <w:lang w:eastAsia="en-US"/>
        </w:rPr>
        <w:t xml:space="preserve"> praw i obowiązk</w:t>
      </w:r>
      <w:r w:rsidR="000B1B0F">
        <w:rPr>
          <w:rFonts w:ascii="Arial" w:eastAsia="Calibri" w:hAnsi="Arial" w:cs="Arial"/>
          <w:color w:val="auto"/>
          <w:sz w:val="20"/>
          <w:szCs w:val="20"/>
          <w:lang w:eastAsia="en-US"/>
        </w:rPr>
        <w:t>ów</w:t>
      </w:r>
      <w:r w:rsidR="00C84C00" w:rsidRPr="00A768A8">
        <w:rPr>
          <w:rFonts w:ascii="Arial" w:eastAsia="Calibri" w:hAnsi="Arial" w:cs="Arial"/>
          <w:color w:val="auto"/>
          <w:sz w:val="20"/>
          <w:szCs w:val="20"/>
          <w:lang w:eastAsia="en-US"/>
        </w:rPr>
        <w:t xml:space="preserve"> pracownika oraz pracodawcy w zakresie bezpieczeństwa i higieny pracy</w:t>
      </w:r>
      <w:r w:rsidR="00543790" w:rsidRPr="00A768A8">
        <w:rPr>
          <w:rFonts w:ascii="Arial" w:eastAsia="Calibri" w:hAnsi="Arial" w:cs="Arial"/>
          <w:color w:val="auto"/>
          <w:sz w:val="20"/>
          <w:szCs w:val="20"/>
          <w:lang w:eastAsia="en-US"/>
        </w:rPr>
        <w:t>.</w:t>
      </w:r>
    </w:p>
    <w:p w:rsidR="005F49DA" w:rsidRDefault="0012144F" w:rsidP="00BF1C5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A768A8">
        <w:rPr>
          <w:rFonts w:ascii="Arial" w:eastAsia="Calibri" w:hAnsi="Arial" w:cs="Arial"/>
          <w:color w:val="auto"/>
          <w:sz w:val="20"/>
          <w:szCs w:val="20"/>
          <w:lang w:eastAsia="en-US"/>
        </w:rPr>
        <w:t xml:space="preserve">Nabywanie umiejętności określania skutków oddziaływania czynników szkodliwych na organizm człowieka i </w:t>
      </w:r>
      <w:r w:rsidR="00C84C00" w:rsidRPr="00A768A8">
        <w:rPr>
          <w:rFonts w:ascii="Arial" w:hAnsi="Arial" w:cs="Arial"/>
          <w:color w:val="auto"/>
          <w:sz w:val="20"/>
          <w:szCs w:val="20"/>
        </w:rPr>
        <w:t>stosowanie zasad pierwszej pomocy przedmedycznej</w:t>
      </w:r>
      <w:r w:rsidR="00543790" w:rsidRPr="00A768A8">
        <w:rPr>
          <w:rFonts w:ascii="Arial" w:hAnsi="Arial" w:cs="Arial"/>
          <w:color w:val="auto"/>
          <w:sz w:val="20"/>
          <w:szCs w:val="20"/>
        </w:rPr>
        <w:t>.</w:t>
      </w:r>
    </w:p>
    <w:p w:rsidR="005F49DA" w:rsidRDefault="0012144F" w:rsidP="00BF1C5C">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A768A8">
        <w:rPr>
          <w:rFonts w:ascii="Arial" w:eastAsia="Calibri" w:hAnsi="Arial" w:cs="Arial"/>
          <w:color w:val="auto"/>
          <w:sz w:val="20"/>
          <w:szCs w:val="20"/>
          <w:lang w:eastAsia="en-US"/>
        </w:rPr>
        <w:t xml:space="preserve">Nabywanie umiejętności </w:t>
      </w:r>
      <w:r w:rsidR="00C84C00" w:rsidRPr="00A768A8">
        <w:rPr>
          <w:rFonts w:ascii="Arial" w:hAnsi="Arial" w:cs="Arial"/>
          <w:color w:val="auto"/>
          <w:sz w:val="20"/>
          <w:szCs w:val="20"/>
        </w:rPr>
        <w:t>organizowani</w:t>
      </w:r>
      <w:r w:rsidR="000B1B0F">
        <w:rPr>
          <w:rFonts w:ascii="Arial" w:hAnsi="Arial" w:cs="Arial"/>
          <w:color w:val="auto"/>
          <w:sz w:val="20"/>
          <w:szCs w:val="20"/>
        </w:rPr>
        <w:t>a</w:t>
      </w:r>
      <w:r w:rsidR="00C84C00" w:rsidRPr="00A768A8">
        <w:rPr>
          <w:rFonts w:ascii="Arial" w:hAnsi="Arial" w:cs="Arial"/>
          <w:color w:val="auto"/>
          <w:sz w:val="20"/>
          <w:szCs w:val="20"/>
        </w:rPr>
        <w:t xml:space="preserve"> stanowiska pracy zgodnie z obowiązującymi wymaganiami ergonomii, przepisami </w:t>
      </w:r>
      <w:r w:rsidR="00A12738" w:rsidRPr="00A768A8">
        <w:rPr>
          <w:rFonts w:ascii="Arial" w:hAnsi="Arial" w:cs="Arial"/>
          <w:color w:val="auto"/>
          <w:sz w:val="20"/>
          <w:szCs w:val="20"/>
        </w:rPr>
        <w:t>bezpieczeństwa i higieny pracy</w:t>
      </w:r>
      <w:r w:rsidR="00DD36AE" w:rsidRPr="00A768A8">
        <w:rPr>
          <w:rFonts w:ascii="Arial" w:hAnsi="Arial" w:cs="Arial"/>
          <w:color w:val="auto"/>
          <w:sz w:val="20"/>
          <w:szCs w:val="20"/>
        </w:rPr>
        <w:t>,</w:t>
      </w:r>
      <w:r w:rsidR="00AF0CF0" w:rsidRPr="00A768A8">
        <w:rPr>
          <w:rFonts w:ascii="Arial" w:hAnsi="Arial" w:cs="Arial"/>
          <w:color w:val="auto"/>
          <w:sz w:val="20"/>
          <w:szCs w:val="20"/>
        </w:rPr>
        <w:t xml:space="preserve"> </w:t>
      </w:r>
      <w:r w:rsidR="00C84C00" w:rsidRPr="00A768A8">
        <w:rPr>
          <w:rFonts w:ascii="Arial" w:hAnsi="Arial" w:cs="Arial"/>
          <w:color w:val="auto"/>
          <w:sz w:val="20"/>
          <w:szCs w:val="20"/>
        </w:rPr>
        <w:t>ochrony przeciwpożarowej i ochrony środowiska oraz</w:t>
      </w:r>
      <w:r w:rsidR="008E0744">
        <w:rPr>
          <w:rFonts w:ascii="Arial" w:hAnsi="Arial" w:cs="Arial"/>
          <w:color w:val="auto"/>
          <w:sz w:val="20"/>
          <w:szCs w:val="20"/>
        </w:rPr>
        <w:t xml:space="preserve"> </w:t>
      </w:r>
      <w:r w:rsidR="00C84C00" w:rsidRPr="00A768A8">
        <w:rPr>
          <w:rFonts w:ascii="Arial" w:hAnsi="Arial" w:cs="Arial"/>
          <w:color w:val="auto"/>
          <w:sz w:val="20"/>
          <w:szCs w:val="20"/>
        </w:rPr>
        <w:t>przewidywanie zagroże</w:t>
      </w:r>
      <w:r w:rsidR="000B1B0F">
        <w:rPr>
          <w:rFonts w:ascii="Arial" w:hAnsi="Arial" w:cs="Arial"/>
          <w:color w:val="auto"/>
          <w:sz w:val="20"/>
          <w:szCs w:val="20"/>
        </w:rPr>
        <w:t>ń</w:t>
      </w:r>
      <w:r w:rsidR="00C84C00" w:rsidRPr="00A768A8">
        <w:rPr>
          <w:rFonts w:ascii="Arial" w:hAnsi="Arial" w:cs="Arial"/>
          <w:color w:val="auto"/>
          <w:sz w:val="20"/>
          <w:szCs w:val="20"/>
        </w:rPr>
        <w:t xml:space="preserve"> dla zdrowia i życia człowieka oraz mienia i środowiska związanego</w:t>
      </w:r>
      <w:r w:rsidR="008E0744">
        <w:rPr>
          <w:rFonts w:ascii="Arial" w:hAnsi="Arial" w:cs="Arial"/>
          <w:color w:val="auto"/>
          <w:sz w:val="20"/>
          <w:szCs w:val="20"/>
        </w:rPr>
        <w:t xml:space="preserve"> </w:t>
      </w:r>
      <w:r w:rsidR="00C84C00" w:rsidRPr="00A768A8">
        <w:rPr>
          <w:rFonts w:ascii="Arial" w:hAnsi="Arial" w:cs="Arial"/>
          <w:color w:val="auto"/>
          <w:sz w:val="20"/>
          <w:szCs w:val="20"/>
        </w:rPr>
        <w:t>z wykonywaniem zadań zawodowych</w:t>
      </w:r>
      <w:r w:rsidR="00543790" w:rsidRPr="00A768A8">
        <w:rPr>
          <w:rFonts w:ascii="Arial" w:hAnsi="Arial" w:cs="Arial"/>
          <w:color w:val="auto"/>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C84C00"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0B1B0F"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w:t>
      </w:r>
      <w:r w:rsidR="00C84C00" w:rsidRPr="00A768A8">
        <w:rPr>
          <w:rFonts w:ascii="Arial" w:hAnsi="Arial" w:cs="Arial"/>
          <w:color w:val="auto"/>
          <w:sz w:val="20"/>
          <w:szCs w:val="20"/>
        </w:rPr>
        <w:t>czeń:</w:t>
      </w:r>
    </w:p>
    <w:p w:rsidR="005F49DA" w:rsidRDefault="00C84C00" w:rsidP="00FA58BF">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defini</w:t>
      </w:r>
      <w:r w:rsidR="000B1B0F">
        <w:rPr>
          <w:rFonts w:ascii="Arial" w:hAnsi="Arial" w:cs="Arial"/>
          <w:color w:val="auto"/>
          <w:sz w:val="20"/>
          <w:szCs w:val="20"/>
        </w:rPr>
        <w:t>uje</w:t>
      </w:r>
      <w:r w:rsidRPr="00A768A8">
        <w:rPr>
          <w:rFonts w:ascii="Arial" w:hAnsi="Arial" w:cs="Arial"/>
          <w:color w:val="auto"/>
          <w:sz w:val="20"/>
          <w:szCs w:val="20"/>
        </w:rPr>
        <w:t xml:space="preserve"> pojęcia z</w:t>
      </w:r>
      <w:r w:rsidR="000B1B0F">
        <w:rPr>
          <w:rFonts w:ascii="Arial" w:hAnsi="Arial" w:cs="Arial"/>
          <w:color w:val="auto"/>
          <w:sz w:val="20"/>
          <w:szCs w:val="20"/>
        </w:rPr>
        <w:t>wiązane z</w:t>
      </w:r>
      <w:r w:rsidRPr="00A768A8">
        <w:rPr>
          <w:rFonts w:ascii="Arial" w:hAnsi="Arial" w:cs="Arial"/>
          <w:color w:val="auto"/>
          <w:sz w:val="20"/>
          <w:szCs w:val="20"/>
        </w:rPr>
        <w:t xml:space="preserve"> bezpieczeństwem i higieną pracy, ochroną przeciwpożarową, ochroną środowiska i ergonomią</w:t>
      </w:r>
      <w:r w:rsidR="0012144F" w:rsidRPr="00A768A8">
        <w:rPr>
          <w:rFonts w:ascii="Arial" w:hAnsi="Arial" w:cs="Arial"/>
          <w:color w:val="auto"/>
          <w:sz w:val="20"/>
          <w:szCs w:val="20"/>
        </w:rPr>
        <w:t>,</w:t>
      </w:r>
    </w:p>
    <w:p w:rsidR="005F49DA" w:rsidRDefault="00C84C00" w:rsidP="00FA58BF">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wymieni</w:t>
      </w:r>
      <w:r w:rsidR="000B1B0F">
        <w:rPr>
          <w:rFonts w:ascii="Arial" w:hAnsi="Arial" w:cs="Arial"/>
          <w:color w:val="auto"/>
          <w:sz w:val="20"/>
          <w:szCs w:val="20"/>
        </w:rPr>
        <w:t>a</w:t>
      </w:r>
      <w:r w:rsidRPr="00A768A8">
        <w:rPr>
          <w:rFonts w:ascii="Arial" w:hAnsi="Arial" w:cs="Arial"/>
          <w:color w:val="auto"/>
          <w:sz w:val="20"/>
          <w:szCs w:val="20"/>
        </w:rPr>
        <w:t xml:space="preserve"> zadania i uprawnie</w:t>
      </w:r>
      <w:r w:rsidR="000B1B0F">
        <w:rPr>
          <w:rFonts w:ascii="Arial" w:hAnsi="Arial" w:cs="Arial"/>
          <w:color w:val="auto"/>
          <w:sz w:val="20"/>
          <w:szCs w:val="20"/>
        </w:rPr>
        <w:t>nia</w:t>
      </w:r>
      <w:r w:rsidRPr="00A768A8">
        <w:rPr>
          <w:rFonts w:ascii="Arial" w:hAnsi="Arial" w:cs="Arial"/>
          <w:color w:val="auto"/>
          <w:sz w:val="20"/>
          <w:szCs w:val="20"/>
        </w:rPr>
        <w:t xml:space="preserve"> instytucji oraz służb działających w zakresie ochrony pracy i ochrony środowiska w Polsce</w:t>
      </w:r>
      <w:r w:rsidR="0012144F" w:rsidRPr="00A768A8">
        <w:rPr>
          <w:rFonts w:ascii="Arial" w:hAnsi="Arial" w:cs="Arial"/>
          <w:color w:val="auto"/>
          <w:sz w:val="20"/>
          <w:szCs w:val="20"/>
        </w:rPr>
        <w:t>,</w:t>
      </w:r>
    </w:p>
    <w:p w:rsidR="005F49DA" w:rsidRDefault="00C84C00" w:rsidP="00FA58BF">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wymieni</w:t>
      </w:r>
      <w:r w:rsidR="000B1B0F">
        <w:rPr>
          <w:rFonts w:ascii="Arial" w:hAnsi="Arial" w:cs="Arial"/>
          <w:color w:val="auto"/>
          <w:sz w:val="20"/>
          <w:szCs w:val="20"/>
        </w:rPr>
        <w:t>a</w:t>
      </w:r>
      <w:r w:rsidRPr="00A768A8">
        <w:rPr>
          <w:rFonts w:ascii="Arial" w:eastAsia="Calibri" w:hAnsi="Arial" w:cs="Arial"/>
          <w:color w:val="auto"/>
          <w:sz w:val="20"/>
          <w:szCs w:val="20"/>
          <w:lang w:eastAsia="en-US"/>
        </w:rPr>
        <w:t xml:space="preserve"> prawa i obowiązki pracownika oraz pracodawcy w zakresie bezpieczeństwa i higieny pracy</w:t>
      </w:r>
      <w:r w:rsidR="0012144F" w:rsidRPr="00A768A8">
        <w:rPr>
          <w:rFonts w:ascii="Arial" w:eastAsia="Calibri" w:hAnsi="Arial" w:cs="Arial"/>
          <w:color w:val="auto"/>
          <w:sz w:val="20"/>
          <w:szCs w:val="20"/>
          <w:lang w:eastAsia="en-US"/>
        </w:rPr>
        <w:t>,</w:t>
      </w:r>
    </w:p>
    <w:p w:rsidR="005F49DA" w:rsidRDefault="00C84C00" w:rsidP="00FA58BF">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 xml:space="preserve">rozpoznaje źródła </w:t>
      </w:r>
      <w:r w:rsidRPr="00A768A8">
        <w:rPr>
          <w:rFonts w:ascii="Arial" w:eastAsia="Calibri" w:hAnsi="Arial" w:cs="Arial"/>
          <w:color w:val="auto"/>
          <w:sz w:val="20"/>
          <w:szCs w:val="20"/>
          <w:lang w:eastAsia="en-US"/>
        </w:rPr>
        <w:t xml:space="preserve">czynników szkodliwych działających na organizm człowieka w miejscu pracy jeźdźca i </w:t>
      </w:r>
      <w:r w:rsidRPr="00A768A8">
        <w:rPr>
          <w:rFonts w:ascii="Arial" w:hAnsi="Arial" w:cs="Arial"/>
          <w:color w:val="auto"/>
          <w:sz w:val="20"/>
          <w:szCs w:val="20"/>
        </w:rPr>
        <w:t>stos</w:t>
      </w:r>
      <w:r w:rsidR="000B1B0F">
        <w:rPr>
          <w:rFonts w:ascii="Arial" w:hAnsi="Arial" w:cs="Arial"/>
          <w:color w:val="auto"/>
          <w:sz w:val="20"/>
          <w:szCs w:val="20"/>
        </w:rPr>
        <w:t>uje</w:t>
      </w:r>
      <w:r w:rsidRPr="00A768A8">
        <w:rPr>
          <w:rFonts w:ascii="Arial" w:hAnsi="Arial" w:cs="Arial"/>
          <w:color w:val="auto"/>
          <w:sz w:val="20"/>
          <w:szCs w:val="20"/>
        </w:rPr>
        <w:t xml:space="preserve"> zasad</w:t>
      </w:r>
      <w:r w:rsidR="000B1B0F">
        <w:rPr>
          <w:rFonts w:ascii="Arial" w:hAnsi="Arial" w:cs="Arial"/>
          <w:color w:val="auto"/>
          <w:sz w:val="20"/>
          <w:szCs w:val="20"/>
        </w:rPr>
        <w:t>y</w:t>
      </w:r>
      <w:r w:rsidRPr="00A768A8">
        <w:rPr>
          <w:rFonts w:ascii="Arial" w:hAnsi="Arial" w:cs="Arial"/>
          <w:color w:val="auto"/>
          <w:sz w:val="20"/>
          <w:szCs w:val="20"/>
        </w:rPr>
        <w:t xml:space="preserve"> pierwszej pomocy przedmedycznej</w:t>
      </w:r>
      <w:r w:rsidR="0012144F" w:rsidRPr="00A768A8">
        <w:rPr>
          <w:rFonts w:ascii="Arial" w:hAnsi="Arial" w:cs="Arial"/>
          <w:color w:val="auto"/>
          <w:sz w:val="20"/>
          <w:szCs w:val="20"/>
        </w:rPr>
        <w:t>,</w:t>
      </w:r>
    </w:p>
    <w:p w:rsidR="005F49DA" w:rsidRDefault="00C84C00" w:rsidP="00FA58BF">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określa wymagania i zasady organizacj</w:t>
      </w:r>
      <w:r w:rsidR="000B1B0F">
        <w:rPr>
          <w:rFonts w:ascii="Arial" w:hAnsi="Arial" w:cs="Arial"/>
          <w:color w:val="auto"/>
          <w:sz w:val="20"/>
          <w:szCs w:val="20"/>
        </w:rPr>
        <w:t>i</w:t>
      </w:r>
      <w:r w:rsidRPr="00A768A8">
        <w:rPr>
          <w:rFonts w:ascii="Arial" w:hAnsi="Arial" w:cs="Arial"/>
          <w:color w:val="auto"/>
          <w:sz w:val="20"/>
          <w:szCs w:val="20"/>
        </w:rPr>
        <w:t xml:space="preserve"> bezpiecznego miejsca pracy</w:t>
      </w:r>
      <w:r w:rsidR="0012144F" w:rsidRPr="00A768A8">
        <w:rPr>
          <w:rFonts w:ascii="Arial" w:hAnsi="Arial" w:cs="Arial"/>
          <w:color w:val="auto"/>
          <w:sz w:val="20"/>
          <w:szCs w:val="20"/>
        </w:rPr>
        <w:t>,</w:t>
      </w:r>
    </w:p>
    <w:p w:rsidR="005F49DA" w:rsidRDefault="00C84C00" w:rsidP="00FA58BF">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opis</w:t>
      </w:r>
      <w:r w:rsidR="000B1B0F">
        <w:rPr>
          <w:rFonts w:ascii="Arial" w:hAnsi="Arial" w:cs="Arial"/>
          <w:color w:val="auto"/>
          <w:sz w:val="20"/>
          <w:szCs w:val="20"/>
        </w:rPr>
        <w:t>uje</w:t>
      </w:r>
      <w:r w:rsidRPr="00A768A8">
        <w:rPr>
          <w:rFonts w:ascii="Arial" w:hAnsi="Arial" w:cs="Arial"/>
          <w:color w:val="auto"/>
          <w:sz w:val="20"/>
          <w:szCs w:val="20"/>
        </w:rPr>
        <w:t xml:space="preserve"> zagrożenia dla zdrowia i życia człowieka oraz mienia i środowiska związane</w:t>
      </w:r>
      <w:r w:rsidR="008E0744">
        <w:rPr>
          <w:rFonts w:ascii="Arial" w:hAnsi="Arial" w:cs="Arial"/>
          <w:color w:val="auto"/>
          <w:sz w:val="20"/>
          <w:szCs w:val="20"/>
        </w:rPr>
        <w:t xml:space="preserve"> </w:t>
      </w:r>
      <w:r w:rsidRPr="00A768A8">
        <w:rPr>
          <w:rFonts w:ascii="Arial" w:hAnsi="Arial" w:cs="Arial"/>
          <w:color w:val="auto"/>
          <w:sz w:val="20"/>
          <w:szCs w:val="20"/>
        </w:rPr>
        <w:t>z wykonywaniem zadań zawodowych</w:t>
      </w:r>
      <w:r w:rsidR="000F6349">
        <w:rPr>
          <w:rFonts w:ascii="Arial" w:hAnsi="Arial" w:cs="Arial"/>
          <w:color w:val="auto"/>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5F49DA" w:rsidP="00BF1C5C">
      <w:pPr>
        <w:spacing w:line="360" w:lineRule="auto"/>
        <w:rPr>
          <w:rFonts w:ascii="Arial" w:hAnsi="Arial" w:cs="Arial"/>
          <w:color w:val="auto"/>
          <w:sz w:val="20"/>
          <w:szCs w:val="20"/>
        </w:rPr>
      </w:pPr>
    </w:p>
    <w:p w:rsidR="00FA4555" w:rsidRDefault="00FA4555" w:rsidP="00BF1C5C">
      <w:pPr>
        <w:spacing w:line="360" w:lineRule="auto"/>
        <w:rPr>
          <w:rFonts w:ascii="Arial" w:hAnsi="Arial" w:cs="Arial"/>
          <w:color w:val="auto"/>
          <w:sz w:val="20"/>
          <w:szCs w:val="20"/>
        </w:rPr>
      </w:pPr>
    </w:p>
    <w:p w:rsidR="00D844F1" w:rsidRPr="00A768A8" w:rsidRDefault="00D844F1"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b/>
          <w:color w:val="auto"/>
          <w:sz w:val="20"/>
          <w:szCs w:val="20"/>
        </w:rPr>
        <w:lastRenderedPageBreak/>
        <w:t>MATERIAŁ NAUCZANIA</w:t>
      </w:r>
      <w:r w:rsidR="00BE0219">
        <w:rPr>
          <w:rFonts w:ascii="Arial" w:hAnsi="Arial" w:cs="Arial"/>
          <w:b/>
          <w:color w:val="auto"/>
          <w:sz w:val="20"/>
          <w:szCs w:val="20"/>
        </w:rPr>
        <w:t xml:space="preserve"> „</w:t>
      </w:r>
      <w:r w:rsidR="00377061" w:rsidRPr="00A768A8">
        <w:rPr>
          <w:rFonts w:ascii="Arial" w:hAnsi="Arial" w:cs="Arial"/>
          <w:b/>
          <w:color w:val="auto"/>
          <w:sz w:val="20"/>
          <w:szCs w:val="20"/>
        </w:rPr>
        <w:t>BEZPIECZEŃSTWO I HIGIENA PRACY W JEŹDZIECTWIE</w:t>
      </w:r>
      <w:r w:rsidR="00BE0219">
        <w:rPr>
          <w:rFonts w:ascii="Arial" w:hAnsi="Arial" w:cs="Arial"/>
          <w:b/>
          <w:color w:val="auto"/>
          <w:sz w:val="20"/>
          <w:szCs w:val="20"/>
        </w:rPr>
        <w:t>”</w:t>
      </w:r>
      <w:r w:rsidR="00377061" w:rsidRPr="00A768A8">
        <w:rPr>
          <w:rFonts w:ascii="Arial" w:hAnsi="Arial" w:cs="Arial"/>
          <w:b/>
          <w:color w:val="auto"/>
          <w:sz w:val="20"/>
          <w:szCs w:val="20"/>
        </w:rPr>
        <w:t xml:space="preserve"> </w:t>
      </w:r>
    </w:p>
    <w:tbl>
      <w:tblPr>
        <w:tblStyle w:val="Tabela-Siatka"/>
        <w:tblW w:w="14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9"/>
        <w:gridCol w:w="2126"/>
        <w:gridCol w:w="965"/>
        <w:gridCol w:w="3685"/>
        <w:gridCol w:w="3683"/>
        <w:gridCol w:w="1842"/>
      </w:tblGrid>
      <w:tr w:rsidR="0048663C" w:rsidRPr="00042C63" w:rsidTr="00BF1C5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48663C" w:rsidP="00BF1C5C">
            <w:pPr>
              <w:widowControl w:val="0"/>
              <w:suppressAutoHyphens/>
              <w:autoSpaceDN w:val="0"/>
              <w:rPr>
                <w:rFonts w:ascii="Arial" w:eastAsia="SimSun" w:hAnsi="Arial" w:cs="Arial"/>
                <w:b/>
                <w:color w:val="000000"/>
                <w:kern w:val="3"/>
                <w:sz w:val="20"/>
                <w:szCs w:val="20"/>
                <w:lang w:eastAsia="en-US"/>
              </w:rPr>
            </w:pPr>
            <w:r w:rsidRPr="00A768A8">
              <w:rPr>
                <w:rFonts w:ascii="Arial" w:hAnsi="Arial" w:cs="Arial"/>
                <w:b/>
                <w:sz w:val="20"/>
                <w:szCs w:val="20"/>
              </w:rPr>
              <w:t>Dział programowy</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48663C" w:rsidP="00BF1C5C">
            <w:pPr>
              <w:widowControl w:val="0"/>
              <w:suppressAutoHyphens/>
              <w:autoSpaceDN w:val="0"/>
              <w:rPr>
                <w:rFonts w:ascii="Arial" w:eastAsia="SimSun" w:hAnsi="Arial" w:cs="Arial"/>
                <w:b/>
                <w:color w:val="000000"/>
                <w:kern w:val="3"/>
                <w:sz w:val="20"/>
                <w:szCs w:val="20"/>
                <w:lang w:eastAsia="en-US"/>
              </w:rPr>
            </w:pPr>
            <w:r w:rsidRPr="00A768A8">
              <w:rPr>
                <w:rFonts w:ascii="Arial" w:hAnsi="Arial" w:cs="Arial"/>
                <w:b/>
                <w:sz w:val="20"/>
                <w:szCs w:val="20"/>
              </w:rPr>
              <w:t>Tematy jednostek metodycznych</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48663C" w:rsidRPr="00A768A8" w:rsidRDefault="0048663C" w:rsidP="00BF1C5C">
            <w:pPr>
              <w:widowControl w:val="0"/>
              <w:suppressAutoHyphens/>
              <w:autoSpaceDN w:val="0"/>
              <w:jc w:val="center"/>
              <w:rPr>
                <w:rFonts w:ascii="Arial" w:eastAsia="SimSun" w:hAnsi="Arial" w:cs="Arial"/>
                <w:b/>
                <w:color w:val="000000"/>
                <w:kern w:val="3"/>
                <w:sz w:val="20"/>
                <w:szCs w:val="20"/>
                <w:lang w:eastAsia="en-US"/>
              </w:rPr>
            </w:pPr>
            <w:r w:rsidRPr="00A768A8">
              <w:rPr>
                <w:rFonts w:ascii="Arial" w:hAnsi="Arial" w:cs="Arial"/>
                <w:b/>
                <w:sz w:val="20"/>
                <w:szCs w:val="20"/>
              </w:rPr>
              <w:t>Liczba godz.</w:t>
            </w:r>
          </w:p>
        </w:tc>
        <w:tc>
          <w:tcPr>
            <w:tcW w:w="7368" w:type="dxa"/>
            <w:gridSpan w:val="2"/>
            <w:tcBorders>
              <w:top w:val="single" w:sz="4" w:space="0" w:color="auto"/>
              <w:left w:val="single" w:sz="4" w:space="0" w:color="auto"/>
              <w:bottom w:val="single" w:sz="4" w:space="0" w:color="auto"/>
              <w:right w:val="single" w:sz="4" w:space="0" w:color="auto"/>
            </w:tcBorders>
            <w:vAlign w:val="center"/>
            <w:hideMark/>
          </w:tcPr>
          <w:p w:rsidR="005F49DA" w:rsidRDefault="0048663C" w:rsidP="00BF1C5C">
            <w:pPr>
              <w:jc w:val="center"/>
              <w:rPr>
                <w:rFonts w:ascii="Arial" w:eastAsia="SimSun" w:hAnsi="Arial" w:cs="Arial"/>
                <w:b/>
                <w:color w:val="000000"/>
                <w:kern w:val="3"/>
                <w:sz w:val="20"/>
                <w:szCs w:val="20"/>
                <w:lang w:eastAsia="en-US"/>
              </w:rPr>
            </w:pPr>
            <w:r w:rsidRPr="00A768A8">
              <w:rPr>
                <w:rFonts w:ascii="Arial" w:hAnsi="Arial" w:cs="Arial"/>
                <w:b/>
                <w:sz w:val="20"/>
                <w:szCs w:val="20"/>
              </w:rPr>
              <w:t>Wymagania programowe</w:t>
            </w:r>
          </w:p>
        </w:tc>
        <w:tc>
          <w:tcPr>
            <w:tcW w:w="1842" w:type="dxa"/>
            <w:tcBorders>
              <w:top w:val="single" w:sz="4" w:space="0" w:color="auto"/>
              <w:left w:val="single" w:sz="4" w:space="0" w:color="auto"/>
              <w:bottom w:val="single" w:sz="4" w:space="0" w:color="auto"/>
              <w:right w:val="single" w:sz="4" w:space="0" w:color="auto"/>
            </w:tcBorders>
            <w:vAlign w:val="center"/>
            <w:hideMark/>
          </w:tcPr>
          <w:p w:rsidR="0048663C" w:rsidRPr="00A768A8" w:rsidRDefault="0048663C" w:rsidP="00BF1C5C">
            <w:pPr>
              <w:widowControl w:val="0"/>
              <w:suppressAutoHyphens/>
              <w:autoSpaceDN w:val="0"/>
              <w:jc w:val="center"/>
              <w:rPr>
                <w:rFonts w:ascii="Arial" w:eastAsia="SimSun" w:hAnsi="Arial" w:cs="Arial"/>
                <w:b/>
                <w:color w:val="000000"/>
                <w:kern w:val="3"/>
                <w:sz w:val="20"/>
                <w:szCs w:val="20"/>
                <w:lang w:eastAsia="en-US"/>
              </w:rPr>
            </w:pPr>
            <w:r w:rsidRPr="00A768A8">
              <w:rPr>
                <w:rFonts w:ascii="Arial" w:hAnsi="Arial" w:cs="Arial"/>
                <w:b/>
                <w:sz w:val="20"/>
                <w:szCs w:val="20"/>
              </w:rPr>
              <w:t>Uwagi o realizacji</w:t>
            </w:r>
          </w:p>
        </w:tc>
      </w:tr>
      <w:tr w:rsidR="0048663C" w:rsidRPr="00042C63" w:rsidTr="00BF1C5C">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b/>
                <w:color w:val="000000"/>
                <w:kern w:val="3"/>
                <w:sz w:val="20"/>
                <w:szCs w:val="2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b/>
                <w:color w:val="000000"/>
                <w:kern w:val="3"/>
                <w:sz w:val="20"/>
                <w:szCs w:val="20"/>
                <w:lang w:eastAsia="en-US"/>
              </w:rPr>
            </w:pPr>
          </w:p>
        </w:tc>
        <w:tc>
          <w:tcPr>
            <w:tcW w:w="965" w:type="dxa"/>
            <w:vMerge/>
            <w:tcBorders>
              <w:top w:val="single" w:sz="4" w:space="0" w:color="auto"/>
              <w:left w:val="single" w:sz="4" w:space="0" w:color="auto"/>
              <w:bottom w:val="single" w:sz="4" w:space="0" w:color="auto"/>
              <w:right w:val="single" w:sz="4" w:space="0" w:color="auto"/>
            </w:tcBorders>
            <w:hideMark/>
          </w:tcPr>
          <w:p w:rsidR="005F49DA" w:rsidRDefault="005F49DA" w:rsidP="00BF1C5C">
            <w:pPr>
              <w:jc w:val="center"/>
              <w:rPr>
                <w:rFonts w:ascii="Arial" w:eastAsia="SimSun" w:hAnsi="Arial" w:cs="Arial"/>
                <w:b/>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vAlign w:val="center"/>
          </w:tcPr>
          <w:p w:rsidR="005F49DA" w:rsidRDefault="0048663C" w:rsidP="00BF1C5C">
            <w:pPr>
              <w:rPr>
                <w:rFonts w:ascii="Arial" w:eastAsia="SimSun" w:hAnsi="Arial" w:cs="Arial"/>
                <w:b/>
                <w:color w:val="000000"/>
                <w:kern w:val="3"/>
                <w:sz w:val="20"/>
                <w:szCs w:val="20"/>
              </w:rPr>
            </w:pPr>
            <w:r w:rsidRPr="00A768A8">
              <w:rPr>
                <w:rFonts w:ascii="Arial" w:hAnsi="Arial" w:cs="Arial"/>
                <w:b/>
                <w:sz w:val="20"/>
                <w:szCs w:val="20"/>
              </w:rPr>
              <w:t>podstawowe</w:t>
            </w:r>
          </w:p>
          <w:p w:rsidR="005F49DA" w:rsidRDefault="002E5DEB" w:rsidP="00BF1C5C">
            <w:pPr>
              <w:widowControl w:val="0"/>
              <w:suppressAutoHyphens/>
              <w:autoSpaceDN w:val="0"/>
              <w:rPr>
                <w:rFonts w:ascii="Arial" w:eastAsia="SimSun" w:hAnsi="Arial" w:cs="Arial"/>
                <w:b/>
                <w:color w:val="000000"/>
                <w:kern w:val="3"/>
                <w:sz w:val="20"/>
                <w:szCs w:val="20"/>
                <w:lang w:eastAsia="en-US"/>
              </w:rPr>
            </w:pPr>
            <w:r w:rsidRPr="00A768A8">
              <w:rPr>
                <w:rFonts w:ascii="Arial" w:hAnsi="Arial" w:cs="Arial"/>
                <w:b/>
                <w:sz w:val="20"/>
                <w:szCs w:val="20"/>
              </w:rPr>
              <w:t>Uczeń:</w:t>
            </w:r>
          </w:p>
        </w:tc>
        <w:tc>
          <w:tcPr>
            <w:tcW w:w="3683" w:type="dxa"/>
            <w:tcBorders>
              <w:top w:val="single" w:sz="4" w:space="0" w:color="auto"/>
              <w:left w:val="single" w:sz="4" w:space="0" w:color="auto"/>
              <w:bottom w:val="single" w:sz="4" w:space="0" w:color="auto"/>
              <w:right w:val="single" w:sz="4" w:space="0" w:color="auto"/>
            </w:tcBorders>
            <w:vAlign w:val="center"/>
            <w:hideMark/>
          </w:tcPr>
          <w:p w:rsidR="005F49DA" w:rsidRDefault="0048663C" w:rsidP="00BF1C5C">
            <w:pPr>
              <w:widowControl w:val="0"/>
              <w:suppressAutoHyphens/>
              <w:autoSpaceDN w:val="0"/>
              <w:rPr>
                <w:rFonts w:ascii="Arial" w:eastAsia="Times New Roman" w:hAnsi="Arial" w:cs="Arial"/>
                <w:b/>
                <w:color w:val="000000"/>
                <w:sz w:val="20"/>
                <w:szCs w:val="20"/>
              </w:rPr>
            </w:pPr>
            <w:r w:rsidRPr="00A768A8">
              <w:rPr>
                <w:rFonts w:ascii="Arial" w:hAnsi="Arial" w:cs="Arial"/>
                <w:b/>
                <w:sz w:val="20"/>
                <w:szCs w:val="20"/>
              </w:rPr>
              <w:t>ponadpodstawowe</w:t>
            </w:r>
          </w:p>
          <w:p w:rsidR="005F49DA" w:rsidRDefault="00741A27" w:rsidP="00BF1C5C">
            <w:pPr>
              <w:widowControl w:val="0"/>
              <w:suppressAutoHyphens/>
              <w:autoSpaceDN w:val="0"/>
              <w:rPr>
                <w:rFonts w:ascii="Arial" w:eastAsia="SimSun" w:hAnsi="Arial" w:cs="Arial"/>
                <w:b/>
                <w:color w:val="000000"/>
                <w:kern w:val="3"/>
                <w:sz w:val="20"/>
                <w:szCs w:val="20"/>
                <w:lang w:eastAsia="en-US"/>
              </w:rPr>
            </w:pPr>
            <w:r>
              <w:rPr>
                <w:rFonts w:ascii="Arial" w:hAnsi="Arial" w:cs="Arial"/>
                <w:b/>
                <w:sz w:val="20"/>
                <w:szCs w:val="20"/>
              </w:rPr>
              <w:t>Uczeń:</w:t>
            </w:r>
          </w:p>
        </w:tc>
        <w:tc>
          <w:tcPr>
            <w:tcW w:w="1842" w:type="dxa"/>
            <w:tcBorders>
              <w:top w:val="single" w:sz="4" w:space="0" w:color="auto"/>
              <w:left w:val="single" w:sz="4" w:space="0" w:color="auto"/>
              <w:bottom w:val="single" w:sz="4" w:space="0" w:color="auto"/>
              <w:right w:val="single" w:sz="4" w:space="0" w:color="auto"/>
            </w:tcBorders>
            <w:vAlign w:val="center"/>
            <w:hideMark/>
          </w:tcPr>
          <w:p w:rsidR="005F49DA" w:rsidRDefault="0048663C" w:rsidP="00BF1C5C">
            <w:pPr>
              <w:widowControl w:val="0"/>
              <w:suppressAutoHyphens/>
              <w:autoSpaceDN w:val="0"/>
              <w:rPr>
                <w:rFonts w:ascii="Arial" w:eastAsia="SimSun" w:hAnsi="Arial" w:cs="Arial"/>
                <w:b/>
                <w:color w:val="000000"/>
                <w:kern w:val="3"/>
                <w:sz w:val="20"/>
                <w:szCs w:val="20"/>
                <w:lang w:eastAsia="en-US"/>
              </w:rPr>
            </w:pPr>
            <w:r w:rsidRPr="00A768A8">
              <w:rPr>
                <w:rFonts w:ascii="Arial" w:hAnsi="Arial" w:cs="Arial"/>
                <w:b/>
                <w:sz w:val="20"/>
                <w:szCs w:val="20"/>
              </w:rPr>
              <w:t>Etap realizacji</w:t>
            </w:r>
          </w:p>
        </w:tc>
      </w:tr>
      <w:tr w:rsidR="0048663C" w:rsidRPr="00042C63" w:rsidTr="00A4536A">
        <w:trPr>
          <w:trHeight w:val="2300"/>
        </w:trPr>
        <w:tc>
          <w:tcPr>
            <w:tcW w:w="1979" w:type="dxa"/>
            <w:vMerge w:val="restart"/>
            <w:tcBorders>
              <w:top w:val="single" w:sz="4" w:space="0" w:color="auto"/>
              <w:left w:val="single" w:sz="4" w:space="0" w:color="auto"/>
              <w:bottom w:val="single" w:sz="4" w:space="0" w:color="auto"/>
              <w:right w:val="single" w:sz="4" w:space="0" w:color="auto"/>
            </w:tcBorders>
          </w:tcPr>
          <w:p w:rsidR="005F49DA" w:rsidRDefault="008B26F1" w:rsidP="00BF1C5C">
            <w:pPr>
              <w:rPr>
                <w:rFonts w:ascii="Arial" w:eastAsia="Times New Roman" w:hAnsi="Arial" w:cs="Arial"/>
                <w:color w:val="000000"/>
                <w:sz w:val="20"/>
                <w:szCs w:val="20"/>
              </w:rPr>
            </w:pPr>
            <w:r w:rsidRPr="00042C63">
              <w:rPr>
                <w:rFonts w:ascii="Arial" w:hAnsi="Arial" w:cs="Arial"/>
                <w:b/>
                <w:sz w:val="20"/>
                <w:szCs w:val="20"/>
              </w:rPr>
              <w:t xml:space="preserve">I. </w:t>
            </w:r>
            <w:r w:rsidR="0048663C" w:rsidRPr="00A768A8">
              <w:rPr>
                <w:rFonts w:ascii="Arial" w:hAnsi="Arial" w:cs="Arial"/>
                <w:b/>
                <w:sz w:val="20"/>
                <w:szCs w:val="20"/>
              </w:rPr>
              <w:t>Wiadomości podstawowe z zakresu bezpieczeństwa</w:t>
            </w:r>
            <w:r w:rsidR="008E0744">
              <w:rPr>
                <w:rFonts w:ascii="Arial" w:hAnsi="Arial" w:cs="Arial"/>
                <w:b/>
                <w:sz w:val="20"/>
                <w:szCs w:val="20"/>
              </w:rPr>
              <w:t xml:space="preserve"> </w:t>
            </w:r>
            <w:r w:rsidR="0048663C" w:rsidRPr="00A768A8">
              <w:rPr>
                <w:rFonts w:ascii="Arial" w:hAnsi="Arial" w:cs="Arial"/>
                <w:b/>
                <w:sz w:val="20"/>
                <w:szCs w:val="20"/>
              </w:rPr>
              <w:t>i higieny pracy.</w:t>
            </w: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5F49DA" w:rsidRDefault="008B26F1" w:rsidP="00BF1C5C">
            <w:pPr>
              <w:rPr>
                <w:rFonts w:ascii="Arial" w:eastAsia="Times New Roman" w:hAnsi="Arial" w:cs="Arial"/>
                <w:color w:val="000000"/>
                <w:kern w:val="3"/>
                <w:sz w:val="20"/>
                <w:szCs w:val="20"/>
              </w:rPr>
            </w:pPr>
            <w:r w:rsidRPr="00A768A8">
              <w:rPr>
                <w:rFonts w:ascii="Arial" w:eastAsia="Times New Roman" w:hAnsi="Arial" w:cs="Arial"/>
                <w:sz w:val="20"/>
                <w:szCs w:val="20"/>
              </w:rPr>
              <w:t xml:space="preserve">1. </w:t>
            </w:r>
            <w:r w:rsidR="0048663C" w:rsidRPr="00A768A8">
              <w:rPr>
                <w:rFonts w:ascii="Arial" w:eastAsia="Times New Roman" w:hAnsi="Arial" w:cs="Arial"/>
                <w:sz w:val="20"/>
                <w:szCs w:val="20"/>
              </w:rPr>
              <w:t>Podstawowe pojęcia z dziedziny bhp</w:t>
            </w: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47"/>
              </w:numPr>
              <w:suppressAutoHyphens w:val="0"/>
              <w:ind w:left="460"/>
              <w:rPr>
                <w:rStyle w:val="StrongEmphasis"/>
                <w:rFonts w:ascii="Arial" w:eastAsia="Times New Roman" w:hAnsi="Arial" w:cs="Times New Roman"/>
                <w:b w:val="0"/>
                <w:bCs w:val="0"/>
                <w:color w:val="000000"/>
                <w:kern w:val="0"/>
                <w:sz w:val="20"/>
                <w:szCs w:val="20"/>
                <w:shd w:val="clear" w:color="auto" w:fill="FFFFFF"/>
                <w:lang w:eastAsia="en-US" w:bidi="ar-SA"/>
              </w:rPr>
            </w:pPr>
            <w:r>
              <w:rPr>
                <w:rStyle w:val="StrongEmphasis"/>
                <w:rFonts w:ascii="Arial" w:eastAsia="Times New Roman" w:hAnsi="Arial"/>
                <w:b w:val="0"/>
                <w:bCs w:val="0"/>
                <w:sz w:val="20"/>
                <w:szCs w:val="20"/>
                <w:shd w:val="clear" w:color="auto" w:fill="FFFFFF"/>
                <w:lang w:eastAsia="en-US"/>
              </w:rPr>
              <w:t>określa</w:t>
            </w:r>
            <w:r w:rsidR="0048663C" w:rsidRPr="00A768A8">
              <w:rPr>
                <w:rStyle w:val="StrongEmphasis"/>
                <w:rFonts w:ascii="Arial" w:eastAsia="Times New Roman" w:hAnsi="Arial"/>
                <w:b w:val="0"/>
                <w:bCs w:val="0"/>
                <w:sz w:val="20"/>
                <w:szCs w:val="20"/>
                <w:shd w:val="clear" w:color="auto" w:fill="FFFFFF"/>
                <w:lang w:eastAsia="en-US"/>
              </w:rPr>
              <w:t xml:space="preserve"> rolę </w:t>
            </w:r>
            <w:r>
              <w:rPr>
                <w:rStyle w:val="StrongEmphasis"/>
                <w:rFonts w:ascii="Arial" w:eastAsia="Times New Roman" w:hAnsi="Arial"/>
                <w:b w:val="0"/>
                <w:bCs w:val="0"/>
                <w:sz w:val="20"/>
                <w:szCs w:val="20"/>
                <w:shd w:val="clear" w:color="auto" w:fill="FFFFFF"/>
                <w:lang w:eastAsia="en-US"/>
              </w:rPr>
              <w:t xml:space="preserve">zasad </w:t>
            </w:r>
            <w:r w:rsidR="0048663C" w:rsidRPr="00A768A8">
              <w:rPr>
                <w:rStyle w:val="StrongEmphasis"/>
                <w:rFonts w:ascii="Arial" w:eastAsia="Times New Roman" w:hAnsi="Arial"/>
                <w:b w:val="0"/>
                <w:bCs w:val="0"/>
                <w:sz w:val="20"/>
                <w:szCs w:val="20"/>
                <w:shd w:val="clear" w:color="auto" w:fill="FFFFFF"/>
                <w:lang w:eastAsia="en-US"/>
              </w:rPr>
              <w:t>bhp dla zawodu jeździec</w:t>
            </w:r>
          </w:p>
          <w:p w:rsidR="00933519" w:rsidRDefault="00741A27" w:rsidP="00FA58BF">
            <w:pPr>
              <w:pStyle w:val="Standard"/>
              <w:numPr>
                <w:ilvl w:val="0"/>
                <w:numId w:val="47"/>
              </w:numPr>
              <w:suppressAutoHyphens w:val="0"/>
              <w:ind w:left="460"/>
              <w:rPr>
                <w:rFonts w:ascii="Arial" w:eastAsia="Times New Roman" w:hAnsi="Arial"/>
                <w:sz w:val="20"/>
                <w:szCs w:val="20"/>
                <w:lang w:eastAsia="en-US"/>
              </w:rPr>
            </w:pPr>
            <w:r>
              <w:rPr>
                <w:rStyle w:val="StrongEmphasis"/>
                <w:rFonts w:ascii="Arial" w:eastAsia="Times New Roman" w:hAnsi="Arial"/>
                <w:b w:val="0"/>
                <w:bCs w:val="0"/>
                <w:sz w:val="20"/>
                <w:szCs w:val="20"/>
                <w:shd w:val="clear" w:color="auto" w:fill="FFFFFF"/>
                <w:lang w:eastAsia="en-US"/>
              </w:rPr>
              <w:t>wymienia</w:t>
            </w:r>
            <w:r w:rsidR="0048663C" w:rsidRPr="00A768A8">
              <w:rPr>
                <w:rStyle w:val="StrongEmphasis"/>
                <w:rFonts w:ascii="Arial" w:eastAsia="Times New Roman" w:hAnsi="Arial"/>
                <w:b w:val="0"/>
                <w:bCs w:val="0"/>
                <w:sz w:val="20"/>
                <w:szCs w:val="20"/>
                <w:shd w:val="clear" w:color="auto" w:fill="FFFFFF"/>
                <w:lang w:eastAsia="en-US"/>
              </w:rPr>
              <w:t xml:space="preserve"> akty normatywne określające wymagania w zakresie </w:t>
            </w:r>
            <w:r w:rsidR="0048663C" w:rsidRPr="00A768A8">
              <w:rPr>
                <w:rFonts w:ascii="Arial" w:eastAsia="Times New Roman" w:hAnsi="Arial"/>
                <w:sz w:val="20"/>
                <w:szCs w:val="20"/>
                <w:lang w:eastAsia="en-US"/>
              </w:rPr>
              <w:t>bezpieczeństwa i higieny pracy jeźdźca</w:t>
            </w:r>
          </w:p>
          <w:p w:rsidR="005F49DA" w:rsidRDefault="00741A27" w:rsidP="00FA58BF">
            <w:pPr>
              <w:pStyle w:val="Standard"/>
              <w:numPr>
                <w:ilvl w:val="0"/>
                <w:numId w:val="47"/>
              </w:numPr>
              <w:suppressAutoHyphens w:val="0"/>
              <w:ind w:left="460"/>
              <w:rPr>
                <w:rFonts w:ascii="Arial" w:hAnsi="Arial"/>
                <w:sz w:val="20"/>
                <w:szCs w:val="20"/>
                <w:lang w:eastAsia="en-US"/>
              </w:rPr>
            </w:pPr>
            <w:r>
              <w:rPr>
                <w:rFonts w:ascii="Arial" w:eastAsia="Times New Roman" w:hAnsi="Arial"/>
                <w:sz w:val="20"/>
                <w:szCs w:val="20"/>
                <w:lang w:eastAsia="en-US"/>
              </w:rPr>
              <w:t>określa</w:t>
            </w:r>
            <w:r w:rsidR="0048663C" w:rsidRPr="00A768A8">
              <w:rPr>
                <w:rStyle w:val="StrongEmphasis"/>
                <w:rFonts w:ascii="Arial" w:hAnsi="Arial"/>
                <w:b w:val="0"/>
                <w:bCs w:val="0"/>
                <w:sz w:val="20"/>
                <w:szCs w:val="20"/>
                <w:shd w:val="clear" w:color="auto" w:fill="FFFFFF"/>
                <w:lang w:eastAsia="en-US"/>
              </w:rPr>
              <w:t xml:space="preserve"> </w:t>
            </w:r>
            <w:r w:rsidR="0048663C" w:rsidRPr="00A768A8">
              <w:rPr>
                <w:rFonts w:ascii="Arial" w:hAnsi="Arial"/>
                <w:sz w:val="20"/>
                <w:szCs w:val="20"/>
                <w:lang w:eastAsia="en-US"/>
              </w:rPr>
              <w:t xml:space="preserve">warunki i organizację pracy zapewniające wymagany poziom ochrony zdrowia i życia przed zagrożeniami występującymi podczas treningu i opieki nad końmi oraz obsługi stosowanych urządzeń </w:t>
            </w:r>
          </w:p>
          <w:p w:rsidR="005F49DA" w:rsidRDefault="00741A27" w:rsidP="00FA58BF">
            <w:pPr>
              <w:pStyle w:val="Standard"/>
              <w:numPr>
                <w:ilvl w:val="0"/>
                <w:numId w:val="47"/>
              </w:numPr>
              <w:suppressAutoHyphens w:val="0"/>
              <w:ind w:left="460"/>
              <w:rPr>
                <w:rFonts w:ascii="Arial" w:hAnsi="Arial"/>
                <w:sz w:val="20"/>
                <w:szCs w:val="20"/>
                <w:lang w:eastAsia="en-US"/>
              </w:rPr>
            </w:pPr>
            <w:r>
              <w:rPr>
                <w:rFonts w:ascii="Arial" w:hAnsi="Arial"/>
                <w:sz w:val="20"/>
                <w:szCs w:val="20"/>
                <w:lang w:eastAsia="en-US"/>
              </w:rPr>
              <w:t>omawia</w:t>
            </w:r>
            <w:r w:rsidR="0048663C" w:rsidRPr="00A768A8">
              <w:rPr>
                <w:rFonts w:ascii="Arial" w:hAnsi="Arial"/>
                <w:sz w:val="20"/>
                <w:szCs w:val="20"/>
                <w:lang w:eastAsia="en-US"/>
              </w:rPr>
              <w:t xml:space="preserve"> pojęcia związane z higieną pracy i bezpieczeństwem pracy, ochroną przeciwpożarową oraz ochroną środowiska</w:t>
            </w:r>
          </w:p>
        </w:tc>
        <w:tc>
          <w:tcPr>
            <w:tcW w:w="3683"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47"/>
              </w:numPr>
              <w:ind w:left="460"/>
              <w:rPr>
                <w:rFonts w:ascii="Arial" w:eastAsia="Times New Roman" w:hAnsi="Arial" w:cs="Arial"/>
                <w:color w:val="000000"/>
                <w:kern w:val="3"/>
                <w:sz w:val="20"/>
                <w:szCs w:val="20"/>
                <w:lang w:eastAsia="en-US"/>
              </w:rPr>
            </w:pPr>
            <w:r>
              <w:rPr>
                <w:rFonts w:ascii="Arial" w:eastAsia="Times New Roman" w:hAnsi="Arial" w:cs="Arial"/>
                <w:sz w:val="20"/>
                <w:szCs w:val="20"/>
                <w:lang w:eastAsia="en-US"/>
              </w:rPr>
              <w:t>opisuje</w:t>
            </w:r>
            <w:r w:rsidR="0048663C" w:rsidRPr="00A768A8">
              <w:rPr>
                <w:rFonts w:ascii="Arial" w:eastAsia="Times New Roman" w:hAnsi="Arial" w:cs="Arial"/>
                <w:sz w:val="20"/>
                <w:szCs w:val="20"/>
                <w:lang w:eastAsia="en-US"/>
              </w:rPr>
              <w:t xml:space="preserve"> wymagania dotyczące ergonomii</w:t>
            </w:r>
            <w:r w:rsidR="008E0744">
              <w:rPr>
                <w:rFonts w:ascii="Arial" w:eastAsia="Times New Roman" w:hAnsi="Arial" w:cs="Arial"/>
                <w:sz w:val="20"/>
                <w:szCs w:val="20"/>
                <w:lang w:eastAsia="en-US"/>
              </w:rPr>
              <w:t xml:space="preserve"> </w:t>
            </w:r>
            <w:r w:rsidR="0048663C" w:rsidRPr="00A768A8">
              <w:rPr>
                <w:rFonts w:ascii="Arial" w:eastAsia="Times New Roman" w:hAnsi="Arial" w:cs="Arial"/>
                <w:sz w:val="20"/>
                <w:szCs w:val="20"/>
                <w:lang w:eastAsia="en-US"/>
              </w:rPr>
              <w:t xml:space="preserve">pracy w zawodzie jeździec </w:t>
            </w:r>
          </w:p>
          <w:p w:rsidR="005F49DA" w:rsidRDefault="00741A27" w:rsidP="00FA58BF">
            <w:pPr>
              <w:pStyle w:val="Akapitzlist"/>
              <w:widowControl w:val="0"/>
              <w:numPr>
                <w:ilvl w:val="0"/>
                <w:numId w:val="47"/>
              </w:numPr>
              <w:suppressAutoHyphens/>
              <w:autoSpaceDN w:val="0"/>
              <w:ind w:left="460"/>
              <w:rPr>
                <w:rFonts w:ascii="Arial" w:eastAsia="Times New Roman" w:hAnsi="Arial" w:cs="Arial"/>
                <w:color w:val="000000"/>
                <w:kern w:val="3"/>
                <w:sz w:val="20"/>
                <w:szCs w:val="20"/>
                <w:lang w:eastAsia="en-US"/>
              </w:rPr>
            </w:pPr>
            <w:r>
              <w:rPr>
                <w:rFonts w:ascii="Arial" w:eastAsia="Times New Roman" w:hAnsi="Arial" w:cs="Arial"/>
                <w:sz w:val="20"/>
                <w:szCs w:val="20"/>
              </w:rPr>
              <w:t>rozróżnia</w:t>
            </w:r>
            <w:r w:rsidR="0048663C" w:rsidRPr="00A768A8">
              <w:rPr>
                <w:rFonts w:ascii="Arial" w:eastAsia="Times New Roman" w:hAnsi="Arial" w:cs="Arial"/>
                <w:sz w:val="20"/>
                <w:szCs w:val="20"/>
              </w:rPr>
              <w:t xml:space="preserve"> środki gaśnicze ze względu na zakres ich stosowania w pomieszczeniach gospodarskich</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t>Klasa I</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 </w:t>
            </w:r>
            <w:r w:rsidR="006C45C1" w:rsidRPr="00A768A8">
              <w:rPr>
                <w:rFonts w:ascii="Arial" w:hAnsi="Arial" w:cs="Arial"/>
                <w:sz w:val="20"/>
                <w:szCs w:val="20"/>
              </w:rPr>
              <w:t>okres</w:t>
            </w:r>
          </w:p>
        </w:tc>
      </w:tr>
      <w:tr w:rsidR="0048663C" w:rsidRPr="00042C63" w:rsidTr="00A4536A">
        <w:trPr>
          <w:trHeight w:val="1685"/>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F49DA" w:rsidRDefault="00C2249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2. </w:t>
            </w:r>
            <w:r w:rsidR="0048663C" w:rsidRPr="00A768A8">
              <w:rPr>
                <w:rFonts w:ascii="Arial" w:hAnsi="Arial" w:cs="Arial"/>
                <w:sz w:val="20"/>
                <w:szCs w:val="20"/>
              </w:rPr>
              <w:t>Uprawnienia instytucji oraz służb działających w zakresie ochrony pracy i ochrony środowiska w Polsce</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33519" w:rsidRDefault="00741A27" w:rsidP="00FA58BF">
            <w:pPr>
              <w:pStyle w:val="Akapitzlist"/>
              <w:numPr>
                <w:ilvl w:val="0"/>
                <w:numId w:val="47"/>
              </w:numPr>
              <w:ind w:left="460"/>
              <w:rPr>
                <w:rFonts w:ascii="Arial" w:eastAsia="Times New Roman" w:hAnsi="Arial" w:cs="Arial"/>
                <w:color w:val="000000"/>
                <w:sz w:val="20"/>
                <w:szCs w:val="20"/>
              </w:rPr>
            </w:pPr>
            <w:r>
              <w:rPr>
                <w:rFonts w:ascii="Arial" w:eastAsia="Times New Roman" w:hAnsi="Arial" w:cs="Arial"/>
                <w:sz w:val="20"/>
                <w:szCs w:val="20"/>
              </w:rPr>
              <w:t>wymienia</w:t>
            </w:r>
            <w:r w:rsidR="0048663C" w:rsidRPr="00A768A8">
              <w:rPr>
                <w:rFonts w:ascii="Arial" w:eastAsia="Times New Roman" w:hAnsi="Arial" w:cs="Arial"/>
                <w:sz w:val="20"/>
                <w:szCs w:val="20"/>
              </w:rPr>
              <w:t xml:space="preserve"> instytucje działające w zakresie bezpieczeństwa i higieny pracy, przepisów przeciwpożarowych i ochrony środowiska w Polsce</w:t>
            </w:r>
          </w:p>
          <w:p w:rsidR="005F49DA" w:rsidRDefault="00741A27" w:rsidP="00FA58BF">
            <w:pPr>
              <w:pStyle w:val="Akapitzlist"/>
              <w:widowControl w:val="0"/>
              <w:numPr>
                <w:ilvl w:val="0"/>
                <w:numId w:val="47"/>
              </w:numPr>
              <w:suppressAutoHyphens/>
              <w:autoSpaceDN w:val="0"/>
              <w:ind w:left="460"/>
              <w:rPr>
                <w:rFonts w:ascii="Arial" w:eastAsia="SimSun" w:hAnsi="Arial" w:cs="Arial"/>
                <w:color w:val="000000"/>
                <w:kern w:val="3"/>
                <w:sz w:val="20"/>
                <w:szCs w:val="20"/>
                <w:lang w:eastAsia="en-US"/>
              </w:rPr>
            </w:pPr>
            <w:r>
              <w:rPr>
                <w:rFonts w:ascii="Arial" w:eastAsia="Times New Roman" w:hAnsi="Arial" w:cs="Arial"/>
                <w:sz w:val="20"/>
                <w:szCs w:val="20"/>
              </w:rPr>
              <w:t>opisuje</w:t>
            </w:r>
            <w:r w:rsidR="0048663C" w:rsidRPr="00A768A8">
              <w:rPr>
                <w:rFonts w:ascii="Arial" w:eastAsia="Times New Roman" w:hAnsi="Arial" w:cs="Arial"/>
                <w:sz w:val="20"/>
                <w:szCs w:val="20"/>
              </w:rPr>
              <w:t xml:space="preserve"> zadania instytucji zajmujących się ochroną pracy i ochroną środowiska w Polsce </w:t>
            </w:r>
          </w:p>
        </w:tc>
        <w:tc>
          <w:tcPr>
            <w:tcW w:w="3683" w:type="dxa"/>
            <w:tcBorders>
              <w:top w:val="single" w:sz="4" w:space="0" w:color="auto"/>
              <w:left w:val="single" w:sz="4" w:space="0" w:color="auto"/>
              <w:bottom w:val="single" w:sz="4" w:space="0" w:color="auto"/>
              <w:right w:val="single" w:sz="4" w:space="0" w:color="auto"/>
            </w:tcBorders>
          </w:tcPr>
          <w:p w:rsidR="00933519" w:rsidRDefault="00741A27" w:rsidP="00FA58BF">
            <w:pPr>
              <w:pStyle w:val="Default"/>
              <w:numPr>
                <w:ilvl w:val="0"/>
                <w:numId w:val="47"/>
              </w:numPr>
              <w:ind w:left="460"/>
              <w:rPr>
                <w:rFonts w:ascii="Arial" w:hAnsi="Arial" w:cs="Arial"/>
                <w:color w:val="000000"/>
                <w:sz w:val="20"/>
                <w:szCs w:val="20"/>
              </w:rPr>
            </w:pPr>
            <w:r>
              <w:rPr>
                <w:rFonts w:ascii="Arial" w:hAnsi="Arial" w:cs="Arial"/>
                <w:sz w:val="20"/>
                <w:szCs w:val="20"/>
              </w:rPr>
              <w:t>wskazuje</w:t>
            </w:r>
            <w:r w:rsidR="0048663C" w:rsidRPr="00A768A8">
              <w:rPr>
                <w:rFonts w:ascii="Arial" w:hAnsi="Arial" w:cs="Arial"/>
                <w:sz w:val="20"/>
                <w:szCs w:val="20"/>
              </w:rPr>
              <w:t xml:space="preserve"> podstawowe przepisy dotyczące prawnej ochrony pracy</w:t>
            </w:r>
          </w:p>
          <w:p w:rsidR="00933519" w:rsidRDefault="00741A27" w:rsidP="00FA58BF">
            <w:pPr>
              <w:pStyle w:val="Default"/>
              <w:numPr>
                <w:ilvl w:val="0"/>
                <w:numId w:val="47"/>
              </w:numPr>
              <w:ind w:left="460"/>
              <w:outlineLvl w:val="0"/>
              <w:rPr>
                <w:rFonts w:ascii="Arial" w:hAnsi="Arial" w:cs="Arial"/>
                <w:color w:val="000000"/>
                <w:sz w:val="20"/>
                <w:szCs w:val="20"/>
              </w:rPr>
            </w:pPr>
            <w:r>
              <w:rPr>
                <w:rFonts w:ascii="Arial" w:hAnsi="Arial" w:cs="Arial"/>
                <w:sz w:val="20"/>
                <w:szCs w:val="20"/>
              </w:rPr>
              <w:t>wymienia</w:t>
            </w:r>
            <w:r w:rsidR="0048663C" w:rsidRPr="00A768A8">
              <w:rPr>
                <w:rFonts w:ascii="Arial" w:hAnsi="Arial" w:cs="Arial"/>
                <w:sz w:val="20"/>
                <w:szCs w:val="20"/>
              </w:rPr>
              <w:t xml:space="preserve"> służby działające w zakresie ochrony pracy i ochrony środowiska</w:t>
            </w:r>
          </w:p>
          <w:p w:rsidR="005F49DA" w:rsidRDefault="00741A27" w:rsidP="00FA58BF">
            <w:pPr>
              <w:pStyle w:val="Default"/>
              <w:numPr>
                <w:ilvl w:val="0"/>
                <w:numId w:val="47"/>
              </w:numPr>
              <w:ind w:left="460"/>
              <w:outlineLvl w:val="0"/>
              <w:rPr>
                <w:rFonts w:ascii="Arial" w:hAnsi="Arial" w:cs="Arial"/>
                <w:color w:val="000000"/>
                <w:sz w:val="20"/>
                <w:szCs w:val="20"/>
              </w:rPr>
            </w:pPr>
            <w:r>
              <w:rPr>
                <w:rFonts w:ascii="Arial" w:hAnsi="Arial" w:cs="Arial"/>
                <w:sz w:val="20"/>
                <w:szCs w:val="20"/>
              </w:rPr>
              <w:t>charakteryzuje</w:t>
            </w:r>
            <w:r w:rsidR="0048663C" w:rsidRPr="00A768A8">
              <w:rPr>
                <w:rFonts w:ascii="Arial" w:hAnsi="Arial" w:cs="Arial"/>
                <w:sz w:val="20"/>
                <w:szCs w:val="20"/>
              </w:rPr>
              <w:t xml:space="preserve"> zadania służb bhp działających w zakładzie pracy.</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t xml:space="preserve">Klasa I </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 </w:t>
            </w:r>
            <w:r w:rsidR="006C45C1" w:rsidRPr="00A768A8">
              <w:rPr>
                <w:rFonts w:ascii="Arial" w:hAnsi="Arial" w:cs="Arial"/>
                <w:sz w:val="20"/>
                <w:szCs w:val="20"/>
              </w:rPr>
              <w:t>okres</w:t>
            </w:r>
          </w:p>
        </w:tc>
      </w:tr>
      <w:tr w:rsidR="0048663C" w:rsidRPr="00042C63" w:rsidTr="00A4536A">
        <w:trPr>
          <w:trHeight w:val="710"/>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F49DA" w:rsidRDefault="00C2249C" w:rsidP="00BF1C5C">
            <w:pPr>
              <w:widowControl w:val="0"/>
              <w:suppressAutoHyphens/>
              <w:autoSpaceDN w:val="0"/>
              <w:rPr>
                <w:rFonts w:ascii="Arial" w:eastAsia="SimSun" w:hAnsi="Arial" w:cs="Arial"/>
                <w:color w:val="000000"/>
                <w:kern w:val="3"/>
                <w:sz w:val="20"/>
                <w:szCs w:val="20"/>
                <w:lang w:eastAsia="en-US"/>
              </w:rPr>
            </w:pPr>
            <w:r w:rsidRPr="00A768A8">
              <w:rPr>
                <w:rFonts w:ascii="Arial" w:eastAsia="Times New Roman" w:hAnsi="Arial" w:cs="Arial"/>
                <w:sz w:val="20"/>
                <w:szCs w:val="20"/>
              </w:rPr>
              <w:t xml:space="preserve">3. </w:t>
            </w:r>
            <w:r w:rsidR="0048663C" w:rsidRPr="00A768A8">
              <w:rPr>
                <w:rFonts w:ascii="Arial" w:eastAsia="Times New Roman" w:hAnsi="Arial" w:cs="Arial"/>
                <w:sz w:val="20"/>
                <w:szCs w:val="20"/>
              </w:rPr>
              <w:t>Prawa i obowiązki pracownika i pracodawcy w zakresie bhp</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5F49DA" w:rsidRDefault="0048663C" w:rsidP="00FA58BF">
            <w:pPr>
              <w:pStyle w:val="Akapitzlist"/>
              <w:numPr>
                <w:ilvl w:val="0"/>
                <w:numId w:val="47"/>
              </w:numPr>
              <w:ind w:left="460"/>
              <w:rPr>
                <w:rFonts w:ascii="Arial" w:eastAsia="Times New Roman" w:hAnsi="Arial" w:cs="Arial"/>
                <w:color w:val="000000"/>
                <w:kern w:val="3"/>
                <w:sz w:val="20"/>
                <w:szCs w:val="20"/>
              </w:rPr>
            </w:pPr>
            <w:r w:rsidRPr="00A768A8">
              <w:rPr>
                <w:rFonts w:ascii="Arial" w:eastAsia="Times New Roman" w:hAnsi="Arial" w:cs="Arial"/>
                <w:sz w:val="20"/>
                <w:szCs w:val="20"/>
              </w:rPr>
              <w:t>defini</w:t>
            </w:r>
            <w:r w:rsidR="00741A27">
              <w:rPr>
                <w:rFonts w:ascii="Arial" w:eastAsia="Times New Roman" w:hAnsi="Arial" w:cs="Arial"/>
                <w:sz w:val="20"/>
                <w:szCs w:val="20"/>
              </w:rPr>
              <w:t>uje</w:t>
            </w:r>
            <w:r w:rsidRPr="00A768A8">
              <w:rPr>
                <w:rFonts w:ascii="Arial" w:eastAsia="Times New Roman" w:hAnsi="Arial" w:cs="Arial"/>
                <w:sz w:val="20"/>
                <w:szCs w:val="20"/>
              </w:rPr>
              <w:t xml:space="preserve"> </w:t>
            </w:r>
            <w:r w:rsidR="00F75A38" w:rsidRPr="00A768A8">
              <w:rPr>
                <w:rFonts w:ascii="Arial" w:eastAsia="Times New Roman" w:hAnsi="Arial" w:cs="Arial"/>
                <w:sz w:val="20"/>
                <w:szCs w:val="20"/>
              </w:rPr>
              <w:t>poj</w:t>
            </w:r>
            <w:r w:rsidR="003D2381" w:rsidRPr="00BF1C5C">
              <w:rPr>
                <w:rFonts w:ascii="Arial" w:hAnsi="Arial" w:cs="Arial"/>
                <w:sz w:val="20"/>
                <w:szCs w:val="20"/>
              </w:rPr>
              <w:t>ę</w:t>
            </w:r>
            <w:r w:rsidR="00F75A38" w:rsidRPr="00A768A8">
              <w:rPr>
                <w:rFonts w:ascii="Arial" w:eastAsia="Times New Roman" w:hAnsi="Arial" w:cs="Arial"/>
                <w:sz w:val="20"/>
                <w:szCs w:val="20"/>
              </w:rPr>
              <w:t xml:space="preserve">cie </w:t>
            </w:r>
            <w:r w:rsidRPr="00A768A8">
              <w:rPr>
                <w:rFonts w:ascii="Arial" w:eastAsia="Times New Roman" w:hAnsi="Arial" w:cs="Arial"/>
                <w:sz w:val="20"/>
                <w:szCs w:val="20"/>
              </w:rPr>
              <w:t>praw</w:t>
            </w:r>
            <w:r w:rsidR="00741A27">
              <w:rPr>
                <w:rFonts w:ascii="Arial" w:eastAsia="Times New Roman" w:hAnsi="Arial" w:cs="Arial"/>
                <w:sz w:val="20"/>
                <w:szCs w:val="20"/>
              </w:rPr>
              <w:t>a</w:t>
            </w:r>
            <w:r w:rsidRPr="00A768A8">
              <w:rPr>
                <w:rFonts w:ascii="Arial" w:eastAsia="Times New Roman" w:hAnsi="Arial" w:cs="Arial"/>
                <w:sz w:val="20"/>
                <w:szCs w:val="20"/>
              </w:rPr>
              <w:t xml:space="preserve"> pracy</w:t>
            </w:r>
          </w:p>
          <w:p w:rsidR="00933519" w:rsidRDefault="00741A27" w:rsidP="00FA58BF">
            <w:pPr>
              <w:pStyle w:val="Akapitzlist"/>
              <w:numPr>
                <w:ilvl w:val="0"/>
                <w:numId w:val="47"/>
              </w:numPr>
              <w:ind w:left="460"/>
              <w:rPr>
                <w:rFonts w:ascii="Arial" w:eastAsia="Times New Roman" w:hAnsi="Arial" w:cs="Arial"/>
                <w:color w:val="000000"/>
                <w:sz w:val="20"/>
                <w:szCs w:val="20"/>
              </w:rPr>
            </w:pPr>
            <w:r>
              <w:rPr>
                <w:rFonts w:ascii="Arial" w:eastAsia="Times New Roman" w:hAnsi="Arial" w:cs="Arial"/>
                <w:sz w:val="20"/>
                <w:szCs w:val="20"/>
              </w:rPr>
              <w:t>wymienia</w:t>
            </w:r>
            <w:r w:rsidR="008E0744">
              <w:rPr>
                <w:rFonts w:ascii="Arial" w:eastAsia="Times New Roman" w:hAnsi="Arial" w:cs="Arial"/>
                <w:sz w:val="20"/>
                <w:szCs w:val="20"/>
              </w:rPr>
              <w:t xml:space="preserve"> </w:t>
            </w:r>
            <w:r w:rsidR="0048663C" w:rsidRPr="00A768A8">
              <w:rPr>
                <w:rFonts w:ascii="Arial" w:eastAsia="Times New Roman" w:hAnsi="Arial" w:cs="Arial"/>
                <w:sz w:val="20"/>
                <w:szCs w:val="20"/>
              </w:rPr>
              <w:t>prawa i obowiązki pracodawcy w zakresie bezpieczeństwa i higieny pracy</w:t>
            </w:r>
          </w:p>
          <w:p w:rsidR="005F49DA" w:rsidRDefault="005F49DA" w:rsidP="00BF1C5C">
            <w:pPr>
              <w:widowControl w:val="0"/>
              <w:suppressAutoHyphens/>
              <w:autoSpaceDN w:val="0"/>
              <w:ind w:left="460"/>
              <w:rPr>
                <w:rFonts w:ascii="Arial" w:eastAsia="SimSun" w:hAnsi="Arial" w:cs="Arial"/>
                <w:color w:val="000000"/>
                <w:kern w:val="3"/>
                <w:sz w:val="20"/>
                <w:szCs w:val="20"/>
                <w:lang w:eastAsia="en-US"/>
              </w:rPr>
            </w:pPr>
          </w:p>
        </w:tc>
        <w:tc>
          <w:tcPr>
            <w:tcW w:w="3683"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47"/>
              </w:numPr>
              <w:ind w:left="460"/>
              <w:rPr>
                <w:rFonts w:ascii="Arial" w:eastAsia="Times New Roman" w:hAnsi="Arial" w:cs="Arial"/>
                <w:color w:val="000000"/>
                <w:kern w:val="3"/>
                <w:sz w:val="20"/>
                <w:szCs w:val="20"/>
              </w:rPr>
            </w:pPr>
            <w:r>
              <w:rPr>
                <w:rFonts w:ascii="Arial" w:eastAsia="Times New Roman" w:hAnsi="Arial" w:cs="Arial"/>
                <w:sz w:val="20"/>
                <w:szCs w:val="20"/>
              </w:rPr>
              <w:t>omawia</w:t>
            </w:r>
            <w:r w:rsidR="0048663C" w:rsidRPr="00A768A8">
              <w:rPr>
                <w:rFonts w:ascii="Arial" w:eastAsia="Times New Roman" w:hAnsi="Arial" w:cs="Arial"/>
                <w:sz w:val="20"/>
                <w:szCs w:val="20"/>
              </w:rPr>
              <w:t xml:space="preserve"> konsekwencje nieprzestrzegania obowiązków pracownika i pracodawcy w zakresie bezpieczeństwa i higieny pracy </w:t>
            </w:r>
          </w:p>
          <w:p w:rsidR="005F49DA" w:rsidRDefault="00741A27" w:rsidP="00FA58BF">
            <w:pPr>
              <w:pStyle w:val="Akapitzlist"/>
              <w:numPr>
                <w:ilvl w:val="0"/>
                <w:numId w:val="47"/>
              </w:numPr>
              <w:ind w:left="460"/>
              <w:rPr>
                <w:rFonts w:ascii="Arial" w:eastAsia="Times New Roman" w:hAnsi="Arial" w:cs="Arial"/>
                <w:color w:val="000000"/>
                <w:sz w:val="20"/>
                <w:szCs w:val="20"/>
              </w:rPr>
            </w:pPr>
            <w:r>
              <w:rPr>
                <w:rFonts w:ascii="Arial" w:eastAsia="Times New Roman" w:hAnsi="Arial" w:cs="Arial"/>
                <w:sz w:val="20"/>
                <w:szCs w:val="20"/>
              </w:rPr>
              <w:t>rozróżnia</w:t>
            </w:r>
            <w:r w:rsidR="0048663C" w:rsidRPr="00A768A8">
              <w:rPr>
                <w:rFonts w:ascii="Arial" w:eastAsia="Times New Roman" w:hAnsi="Arial" w:cs="Arial"/>
                <w:sz w:val="20"/>
                <w:szCs w:val="20"/>
              </w:rPr>
              <w:t xml:space="preserve"> rodzaje znaków bezpieczeństwa i alarmów</w:t>
            </w:r>
          </w:p>
          <w:p w:rsidR="005F49DA" w:rsidRDefault="00741A27" w:rsidP="00FA58BF">
            <w:pPr>
              <w:pStyle w:val="Akapitzlist"/>
              <w:widowControl w:val="0"/>
              <w:numPr>
                <w:ilvl w:val="0"/>
                <w:numId w:val="47"/>
              </w:numPr>
              <w:suppressAutoHyphens/>
              <w:autoSpaceDN w:val="0"/>
              <w:ind w:left="460"/>
              <w:rPr>
                <w:rFonts w:ascii="Arial" w:eastAsia="SimSun" w:hAnsi="Arial" w:cs="Arial"/>
                <w:color w:val="000000"/>
                <w:kern w:val="3"/>
                <w:sz w:val="20"/>
                <w:szCs w:val="20"/>
                <w:lang w:eastAsia="en-US"/>
              </w:rPr>
            </w:pPr>
            <w:r>
              <w:rPr>
                <w:rFonts w:ascii="Arial" w:eastAsia="Times New Roman" w:hAnsi="Arial" w:cs="Arial"/>
                <w:sz w:val="20"/>
                <w:szCs w:val="20"/>
              </w:rPr>
              <w:lastRenderedPageBreak/>
              <w:t>opisuje</w:t>
            </w:r>
            <w:r w:rsidR="0048663C" w:rsidRPr="00A768A8">
              <w:rPr>
                <w:rFonts w:ascii="Arial" w:eastAsia="Times New Roman" w:hAnsi="Arial" w:cs="Arial"/>
                <w:sz w:val="20"/>
                <w:szCs w:val="20"/>
              </w:rPr>
              <w:t xml:space="preserve"> znaki zakazu, nakazu, ostrzegawcze, ewakuacyjne i ochrony przeciwpożarowej oraz sygnały alarm</w:t>
            </w:r>
            <w:r>
              <w:rPr>
                <w:rFonts w:ascii="Arial" w:eastAsia="Times New Roman" w:hAnsi="Arial" w:cs="Arial"/>
                <w:sz w:val="20"/>
                <w:szCs w:val="20"/>
              </w:rPr>
              <w:t>owe</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lastRenderedPageBreak/>
              <w:t xml:space="preserve">Klasa I </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 </w:t>
            </w:r>
            <w:r w:rsidR="006C45C1" w:rsidRPr="00A768A8">
              <w:rPr>
                <w:rFonts w:ascii="Arial" w:hAnsi="Arial" w:cs="Arial"/>
                <w:sz w:val="20"/>
                <w:szCs w:val="20"/>
              </w:rPr>
              <w:t>okres</w:t>
            </w:r>
          </w:p>
        </w:tc>
      </w:tr>
      <w:tr w:rsidR="0048663C" w:rsidRPr="00042C63" w:rsidTr="00A4536A">
        <w:trPr>
          <w:trHeight w:val="710"/>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5F49DA" w:rsidRDefault="00C2249C" w:rsidP="00BF1C5C">
            <w:pPr>
              <w:overflowPunct w:val="0"/>
              <w:rPr>
                <w:rFonts w:ascii="Arial" w:eastAsia="SimSun" w:hAnsi="Arial" w:cs="Arial"/>
                <w:color w:val="000000"/>
                <w:kern w:val="3"/>
                <w:sz w:val="20"/>
                <w:szCs w:val="20"/>
              </w:rPr>
            </w:pPr>
            <w:r w:rsidRPr="00A768A8">
              <w:rPr>
                <w:rFonts w:ascii="Arial" w:hAnsi="Arial" w:cs="Arial"/>
                <w:sz w:val="20"/>
                <w:szCs w:val="20"/>
              </w:rPr>
              <w:t xml:space="preserve">4. </w:t>
            </w:r>
            <w:r w:rsidR="0048663C" w:rsidRPr="00A768A8">
              <w:rPr>
                <w:rFonts w:ascii="Arial" w:hAnsi="Arial" w:cs="Arial"/>
                <w:sz w:val="20"/>
                <w:szCs w:val="20"/>
              </w:rPr>
              <w:t>Czynniki szkodliwe w środowisku pracy jeźdźca</w:t>
            </w:r>
          </w:p>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47"/>
              </w:numPr>
              <w:overflowPunct w:val="0"/>
              <w:ind w:left="460"/>
              <w:rPr>
                <w:rFonts w:ascii="Arial" w:eastAsia="Times New Roman" w:hAnsi="Arial" w:cs="Arial"/>
                <w:color w:val="000000"/>
                <w:kern w:val="3"/>
                <w:sz w:val="20"/>
                <w:szCs w:val="20"/>
              </w:rPr>
            </w:pPr>
            <w:r>
              <w:rPr>
                <w:rFonts w:ascii="Arial" w:eastAsia="Times New Roman" w:hAnsi="Arial" w:cs="Arial"/>
                <w:sz w:val="20"/>
                <w:szCs w:val="20"/>
              </w:rPr>
              <w:t>wymienia</w:t>
            </w:r>
            <w:r w:rsidR="0048663C" w:rsidRPr="00A768A8">
              <w:rPr>
                <w:rFonts w:ascii="Arial" w:eastAsia="Times New Roman" w:hAnsi="Arial" w:cs="Arial"/>
                <w:sz w:val="20"/>
                <w:szCs w:val="20"/>
              </w:rPr>
              <w:t xml:space="preserve"> rodzaje czynników szkodliwych występujących w środowisku pracy jeźdźca</w:t>
            </w:r>
          </w:p>
          <w:p w:rsidR="005F49DA" w:rsidRDefault="00741A27" w:rsidP="00FA58BF">
            <w:pPr>
              <w:pStyle w:val="Akapitzlist"/>
              <w:numPr>
                <w:ilvl w:val="0"/>
                <w:numId w:val="47"/>
              </w:numPr>
              <w:overflowPunct w:val="0"/>
              <w:ind w:left="460"/>
              <w:rPr>
                <w:rFonts w:ascii="Arial" w:eastAsia="SimSun" w:hAnsi="Arial" w:cs="Arial"/>
                <w:color w:val="000000"/>
                <w:sz w:val="20"/>
                <w:szCs w:val="20"/>
              </w:rPr>
            </w:pPr>
            <w:r>
              <w:rPr>
                <w:rFonts w:ascii="Arial" w:hAnsi="Arial" w:cs="Arial"/>
                <w:sz w:val="20"/>
                <w:szCs w:val="20"/>
              </w:rPr>
              <w:t>rozpoznaje</w:t>
            </w:r>
            <w:r w:rsidR="0048663C" w:rsidRPr="00A768A8">
              <w:rPr>
                <w:rFonts w:ascii="Arial" w:hAnsi="Arial" w:cs="Arial"/>
                <w:sz w:val="20"/>
                <w:szCs w:val="20"/>
              </w:rPr>
              <w:t xml:space="preserve"> źródła czynników szkodliwych w miejscu pracy jeźdźca</w:t>
            </w:r>
          </w:p>
          <w:p w:rsidR="005F49DA" w:rsidRDefault="00741A27" w:rsidP="00FA58BF">
            <w:pPr>
              <w:pStyle w:val="Akapitzlist"/>
              <w:numPr>
                <w:ilvl w:val="0"/>
                <w:numId w:val="47"/>
              </w:numPr>
              <w:overflowPunct w:val="0"/>
              <w:ind w:left="460"/>
              <w:rPr>
                <w:rFonts w:ascii="Arial" w:eastAsia="Times New Roman" w:hAnsi="Arial" w:cs="Arial"/>
                <w:color w:val="000000"/>
                <w:sz w:val="20"/>
                <w:szCs w:val="20"/>
              </w:rPr>
            </w:pPr>
            <w:r>
              <w:rPr>
                <w:rFonts w:ascii="Arial" w:hAnsi="Arial" w:cs="Arial"/>
                <w:sz w:val="20"/>
                <w:szCs w:val="20"/>
              </w:rPr>
              <w:t>opisuje</w:t>
            </w:r>
            <w:r w:rsidR="0048663C" w:rsidRPr="00A768A8">
              <w:rPr>
                <w:rFonts w:ascii="Arial" w:hAnsi="Arial" w:cs="Arial"/>
                <w:sz w:val="20"/>
                <w:szCs w:val="20"/>
              </w:rPr>
              <w:t xml:space="preserve"> sposoby zapobiegania zagrożeniom zdrowia i życia podczas treningu i opieki nad końmi oraz obsługi stosowanych urządzeń</w:t>
            </w:r>
          </w:p>
          <w:p w:rsidR="005F49DA" w:rsidRDefault="00741A27" w:rsidP="00FA58BF">
            <w:pPr>
              <w:pStyle w:val="Akapitzlist"/>
              <w:widowControl w:val="0"/>
              <w:numPr>
                <w:ilvl w:val="0"/>
                <w:numId w:val="47"/>
              </w:numPr>
              <w:suppressAutoHyphens/>
              <w:overflowPunct w:val="0"/>
              <w:autoSpaceDN w:val="0"/>
              <w:ind w:left="460"/>
              <w:rPr>
                <w:rFonts w:ascii="Arial" w:eastAsia="SimSun" w:hAnsi="Arial" w:cs="Arial"/>
                <w:color w:val="000000"/>
                <w:kern w:val="3"/>
                <w:sz w:val="20"/>
                <w:szCs w:val="20"/>
                <w:lang w:eastAsia="en-US"/>
              </w:rPr>
            </w:pPr>
            <w:r>
              <w:rPr>
                <w:rFonts w:ascii="Arial" w:hAnsi="Arial" w:cs="Arial"/>
                <w:sz w:val="20"/>
                <w:szCs w:val="20"/>
              </w:rPr>
              <w:t>stosuje</w:t>
            </w:r>
            <w:r w:rsidR="0048663C" w:rsidRPr="00A768A8">
              <w:rPr>
                <w:rFonts w:ascii="Arial" w:hAnsi="Arial" w:cs="Arial"/>
                <w:sz w:val="20"/>
                <w:szCs w:val="20"/>
              </w:rPr>
              <w:t xml:space="preserve"> zasady </w:t>
            </w:r>
            <w:r w:rsidR="009417A9">
              <w:rPr>
                <w:rFonts w:ascii="Arial" w:hAnsi="Arial" w:cs="Arial"/>
                <w:sz w:val="20"/>
                <w:szCs w:val="20"/>
              </w:rPr>
              <w:t>bhp</w:t>
            </w:r>
            <w:r w:rsidR="0048663C" w:rsidRPr="00A768A8">
              <w:rPr>
                <w:rFonts w:ascii="Arial" w:hAnsi="Arial" w:cs="Arial"/>
                <w:sz w:val="20"/>
                <w:szCs w:val="20"/>
              </w:rPr>
              <w:t>, ochrony przeciwpożarowej i ochrony środowiska przy obsłudze koni</w:t>
            </w:r>
          </w:p>
        </w:tc>
        <w:tc>
          <w:tcPr>
            <w:tcW w:w="3683"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47"/>
              </w:numPr>
              <w:overflowPunct w:val="0"/>
              <w:ind w:left="460"/>
              <w:rPr>
                <w:rFonts w:ascii="Arial" w:eastAsia="SimSun" w:hAnsi="Arial" w:cs="Arial"/>
                <w:color w:val="000000"/>
                <w:kern w:val="3"/>
                <w:sz w:val="20"/>
                <w:szCs w:val="20"/>
              </w:rPr>
            </w:pPr>
            <w:r>
              <w:rPr>
                <w:rFonts w:ascii="Arial" w:hAnsi="Arial" w:cs="Arial"/>
                <w:sz w:val="20"/>
                <w:szCs w:val="20"/>
              </w:rPr>
              <w:t>opisuje</w:t>
            </w:r>
            <w:r w:rsidR="0048663C" w:rsidRPr="00A768A8">
              <w:rPr>
                <w:rFonts w:ascii="Arial" w:hAnsi="Arial" w:cs="Arial"/>
                <w:sz w:val="20"/>
                <w:szCs w:val="20"/>
              </w:rPr>
              <w:t xml:space="preserve"> sposoby zapobiegania zagrożeniom zdrowia i życia podczas wykonywania prac zawodowych</w:t>
            </w:r>
          </w:p>
          <w:p w:rsidR="005F49DA" w:rsidRDefault="00741A27" w:rsidP="00FA58BF">
            <w:pPr>
              <w:pStyle w:val="Akapitzlist"/>
              <w:widowControl w:val="0"/>
              <w:numPr>
                <w:ilvl w:val="0"/>
                <w:numId w:val="47"/>
              </w:numPr>
              <w:suppressAutoHyphens/>
              <w:overflowPunct w:val="0"/>
              <w:autoSpaceDN w:val="0"/>
              <w:ind w:left="460"/>
              <w:rPr>
                <w:rFonts w:ascii="Arial" w:eastAsia="SimSun" w:hAnsi="Arial" w:cs="Arial"/>
                <w:color w:val="000000"/>
                <w:kern w:val="3"/>
                <w:sz w:val="20"/>
                <w:szCs w:val="20"/>
                <w:lang w:eastAsia="en-US"/>
              </w:rPr>
            </w:pPr>
            <w:r>
              <w:rPr>
                <w:rFonts w:ascii="Arial" w:hAnsi="Arial" w:cs="Arial"/>
                <w:sz w:val="20"/>
                <w:szCs w:val="20"/>
              </w:rPr>
              <w:t>charakteryzuje</w:t>
            </w:r>
            <w:r w:rsidR="0048663C" w:rsidRPr="00A768A8">
              <w:rPr>
                <w:rFonts w:ascii="Arial" w:hAnsi="Arial" w:cs="Arial"/>
                <w:sz w:val="20"/>
                <w:szCs w:val="20"/>
              </w:rPr>
              <w:t xml:space="preserve"> objawy typowych chorób zawodowych jeźdźca</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t xml:space="preserve">Klasa I </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48663C" w:rsidRPr="00042C63" w:rsidTr="00A4536A">
        <w:trPr>
          <w:trHeight w:val="710"/>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F49DA" w:rsidRDefault="00C2249C" w:rsidP="00BF1C5C">
            <w:pPr>
              <w:widowControl w:val="0"/>
              <w:suppressAutoHyphens/>
              <w:overflowPunct w:val="0"/>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5. </w:t>
            </w:r>
            <w:r w:rsidR="0048663C" w:rsidRPr="00A768A8">
              <w:rPr>
                <w:rFonts w:ascii="Arial" w:hAnsi="Arial" w:cs="Arial"/>
                <w:sz w:val="20"/>
                <w:szCs w:val="20"/>
              </w:rPr>
              <w:t>Ocena ryzyka zawodowego</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48"/>
              </w:numPr>
              <w:ind w:left="460"/>
              <w:rPr>
                <w:rFonts w:ascii="Arial" w:eastAsia="Calibri" w:hAnsi="Arial" w:cs="Arial"/>
                <w:color w:val="000000"/>
                <w:kern w:val="3"/>
                <w:sz w:val="20"/>
                <w:szCs w:val="20"/>
                <w:lang w:eastAsia="en-US"/>
              </w:rPr>
            </w:pPr>
            <w:r>
              <w:rPr>
                <w:rFonts w:ascii="Arial" w:hAnsi="Arial" w:cs="Arial"/>
                <w:sz w:val="20"/>
                <w:szCs w:val="20"/>
                <w:lang w:eastAsia="en-US"/>
              </w:rPr>
              <w:t>opisuje</w:t>
            </w:r>
            <w:r w:rsidR="0048663C" w:rsidRPr="00A768A8">
              <w:rPr>
                <w:rFonts w:ascii="Arial" w:hAnsi="Arial" w:cs="Arial"/>
                <w:sz w:val="20"/>
                <w:szCs w:val="20"/>
                <w:lang w:eastAsia="en-US"/>
              </w:rPr>
              <w:t xml:space="preserve"> zagrożenia dla zdrowia i życia jeźdźca oraz mienia i</w:t>
            </w:r>
            <w:r w:rsidR="008E0744">
              <w:rPr>
                <w:rFonts w:ascii="Arial" w:hAnsi="Arial" w:cs="Arial"/>
                <w:sz w:val="20"/>
                <w:szCs w:val="20"/>
                <w:lang w:eastAsia="en-US"/>
              </w:rPr>
              <w:t xml:space="preserve"> </w:t>
            </w:r>
            <w:r w:rsidR="0048663C" w:rsidRPr="00A768A8">
              <w:rPr>
                <w:rFonts w:ascii="Arial" w:hAnsi="Arial" w:cs="Arial"/>
                <w:sz w:val="20"/>
                <w:szCs w:val="20"/>
                <w:lang w:eastAsia="en-US"/>
              </w:rPr>
              <w:t xml:space="preserve">środowiska związane z obsługą i treningiem koni </w:t>
            </w:r>
          </w:p>
          <w:p w:rsidR="00933519" w:rsidRDefault="0048663C" w:rsidP="00FA58BF">
            <w:pPr>
              <w:pStyle w:val="Akapitzlist"/>
              <w:numPr>
                <w:ilvl w:val="0"/>
                <w:numId w:val="48"/>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opisuje zagrożenia dla zdrowia i życia jeźdźca oraz mienia związane z obsługą urządzeń wykorzystywanych w treningu koni</w:t>
            </w:r>
          </w:p>
          <w:p w:rsidR="00933519" w:rsidRDefault="00741A27" w:rsidP="00FA58BF">
            <w:pPr>
              <w:pStyle w:val="Akapitzlist"/>
              <w:numPr>
                <w:ilvl w:val="0"/>
                <w:numId w:val="48"/>
              </w:numPr>
              <w:ind w:left="460"/>
              <w:rPr>
                <w:rFonts w:ascii="Arial" w:eastAsia="Times New Roman" w:hAnsi="Arial" w:cs="Arial"/>
                <w:color w:val="000000"/>
                <w:sz w:val="20"/>
                <w:szCs w:val="20"/>
                <w:lang w:eastAsia="en-US"/>
              </w:rPr>
            </w:pPr>
            <w:r>
              <w:rPr>
                <w:rFonts w:ascii="Arial" w:hAnsi="Arial" w:cs="Arial"/>
                <w:sz w:val="20"/>
                <w:szCs w:val="20"/>
                <w:lang w:eastAsia="en-US"/>
              </w:rPr>
              <w:t>wymienia</w:t>
            </w:r>
            <w:r w:rsidR="0048663C" w:rsidRPr="00A768A8">
              <w:rPr>
                <w:rFonts w:ascii="Arial" w:hAnsi="Arial" w:cs="Arial"/>
                <w:sz w:val="20"/>
                <w:szCs w:val="20"/>
                <w:lang w:eastAsia="en-US"/>
              </w:rPr>
              <w:t xml:space="preserve"> zagrożenia dla zdrowia i życia jeźdźca oraz mienia związane z transportem koni</w:t>
            </w:r>
          </w:p>
          <w:p w:rsidR="005F49DA" w:rsidRDefault="00741A27" w:rsidP="00FA58BF">
            <w:pPr>
              <w:pStyle w:val="Akapitzlist"/>
              <w:numPr>
                <w:ilvl w:val="0"/>
                <w:numId w:val="48"/>
              </w:numPr>
              <w:ind w:left="460"/>
              <w:rPr>
                <w:rFonts w:ascii="Arial" w:eastAsiaTheme="minorHAnsi" w:hAnsi="Arial" w:cs="Arial"/>
                <w:color w:val="000000"/>
                <w:kern w:val="3"/>
                <w:sz w:val="20"/>
                <w:szCs w:val="20"/>
                <w:lang w:eastAsia="en-US"/>
              </w:rPr>
            </w:pPr>
            <w:r>
              <w:rPr>
                <w:rFonts w:ascii="Arial" w:hAnsi="Arial" w:cs="Arial"/>
                <w:sz w:val="20"/>
                <w:szCs w:val="20"/>
                <w:lang w:eastAsia="en-US"/>
              </w:rPr>
              <w:t>opisuje</w:t>
            </w:r>
            <w:r w:rsidR="0048663C" w:rsidRPr="00A768A8">
              <w:rPr>
                <w:rFonts w:ascii="Arial" w:hAnsi="Arial" w:cs="Arial"/>
                <w:sz w:val="20"/>
                <w:szCs w:val="20"/>
                <w:lang w:eastAsia="en-US"/>
              </w:rPr>
              <w:t xml:space="preserve"> sposoby zapobiegania zagrożeniom zdrowia związanym z pracą jeźdźca</w:t>
            </w:r>
          </w:p>
        </w:tc>
        <w:tc>
          <w:tcPr>
            <w:tcW w:w="3683"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48"/>
              </w:numPr>
              <w:ind w:left="460"/>
              <w:rPr>
                <w:rFonts w:ascii="Arial" w:eastAsia="Calibri" w:hAnsi="Arial" w:cs="Arial"/>
                <w:color w:val="000000"/>
                <w:kern w:val="3"/>
                <w:sz w:val="20"/>
                <w:szCs w:val="20"/>
                <w:lang w:eastAsia="en-US"/>
              </w:rPr>
            </w:pPr>
            <w:r>
              <w:rPr>
                <w:rFonts w:ascii="Arial" w:hAnsi="Arial" w:cs="Arial"/>
                <w:sz w:val="20"/>
                <w:szCs w:val="20"/>
                <w:lang w:eastAsia="en-US"/>
              </w:rPr>
              <w:t>wskazuje</w:t>
            </w:r>
            <w:r w:rsidR="0048663C" w:rsidRPr="00A768A8">
              <w:rPr>
                <w:rFonts w:ascii="Arial" w:hAnsi="Arial" w:cs="Arial"/>
                <w:sz w:val="20"/>
                <w:szCs w:val="20"/>
                <w:lang w:eastAsia="en-US"/>
              </w:rPr>
              <w:t xml:space="preserve"> sposoby zabezpieczania się przed zagrożeniami dla zdrowia i życia jeźdźca oraz mienia i środowiska związan</w:t>
            </w:r>
            <w:r>
              <w:rPr>
                <w:rFonts w:ascii="Arial" w:hAnsi="Arial" w:cs="Arial"/>
                <w:sz w:val="20"/>
                <w:szCs w:val="20"/>
                <w:lang w:eastAsia="en-US"/>
              </w:rPr>
              <w:t>ymi</w:t>
            </w:r>
            <w:r w:rsidR="0048663C" w:rsidRPr="00A768A8">
              <w:rPr>
                <w:rFonts w:ascii="Arial" w:hAnsi="Arial" w:cs="Arial"/>
                <w:sz w:val="20"/>
                <w:szCs w:val="20"/>
                <w:lang w:eastAsia="en-US"/>
              </w:rPr>
              <w:t xml:space="preserve"> z obsługą koni, treningiem</w:t>
            </w:r>
            <w:r w:rsidR="008E0744">
              <w:rPr>
                <w:rFonts w:ascii="Arial" w:hAnsi="Arial" w:cs="Arial"/>
                <w:sz w:val="20"/>
                <w:szCs w:val="20"/>
                <w:lang w:eastAsia="en-US"/>
              </w:rPr>
              <w:t xml:space="preserve"> </w:t>
            </w:r>
            <w:r w:rsidR="0048663C" w:rsidRPr="00A768A8">
              <w:rPr>
                <w:rFonts w:ascii="Arial" w:hAnsi="Arial" w:cs="Arial"/>
                <w:sz w:val="20"/>
                <w:szCs w:val="20"/>
                <w:lang w:eastAsia="en-US"/>
              </w:rPr>
              <w:t>i z obsługą urządzeń wykorzystywanych w treningu koni</w:t>
            </w:r>
          </w:p>
          <w:p w:rsidR="005F49DA" w:rsidRDefault="00741A27" w:rsidP="00FA58BF">
            <w:pPr>
              <w:pStyle w:val="Akapitzlist"/>
              <w:widowControl w:val="0"/>
              <w:numPr>
                <w:ilvl w:val="0"/>
                <w:numId w:val="48"/>
              </w:numPr>
              <w:suppressAutoHyphens/>
              <w:overflowPunct w:val="0"/>
              <w:autoSpaceDN w:val="0"/>
              <w:ind w:left="460"/>
              <w:rPr>
                <w:rFonts w:ascii="Arial" w:eastAsia="SimSun" w:hAnsi="Arial" w:cs="Arial"/>
                <w:color w:val="000000"/>
                <w:kern w:val="3"/>
                <w:sz w:val="20"/>
                <w:szCs w:val="20"/>
                <w:lang w:eastAsia="en-US"/>
              </w:rPr>
            </w:pPr>
            <w:r>
              <w:rPr>
                <w:rFonts w:ascii="Arial" w:hAnsi="Arial" w:cs="Arial"/>
                <w:sz w:val="20"/>
                <w:szCs w:val="20"/>
              </w:rPr>
              <w:t>wskazuje</w:t>
            </w:r>
            <w:r w:rsidR="0048663C" w:rsidRPr="00A768A8">
              <w:rPr>
                <w:rFonts w:ascii="Arial" w:hAnsi="Arial" w:cs="Arial"/>
                <w:sz w:val="20"/>
                <w:szCs w:val="20"/>
              </w:rPr>
              <w:t xml:space="preserve"> sposób postępowania jeźdźca w celu uniknięcia zagrożeń dla zdrowia i życia jeźdźca oraz mienia</w:t>
            </w:r>
            <w:r w:rsidR="008E0744">
              <w:rPr>
                <w:rFonts w:ascii="Arial" w:hAnsi="Arial" w:cs="Arial"/>
                <w:sz w:val="20"/>
                <w:szCs w:val="20"/>
              </w:rPr>
              <w:t xml:space="preserve"> </w:t>
            </w:r>
            <w:r w:rsidR="0048663C" w:rsidRPr="00A768A8">
              <w:rPr>
                <w:rFonts w:ascii="Arial" w:hAnsi="Arial" w:cs="Arial"/>
                <w:sz w:val="20"/>
                <w:szCs w:val="20"/>
              </w:rPr>
              <w:t xml:space="preserve">związanych z transportem koni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t xml:space="preserve">Klasa I </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48663C" w:rsidRPr="00042C63" w:rsidTr="00A4536A">
        <w:trPr>
          <w:trHeight w:val="710"/>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F49DA" w:rsidRDefault="00C2249C" w:rsidP="00BF1C5C">
            <w:pPr>
              <w:widowControl w:val="0"/>
              <w:suppressAutoHyphens/>
              <w:overflowPunct w:val="0"/>
              <w:autoSpaceDN w:val="0"/>
              <w:rPr>
                <w:rFonts w:ascii="Arial" w:eastAsia="SimSun" w:hAnsi="Arial" w:cs="Arial"/>
                <w:color w:val="000000"/>
                <w:kern w:val="3"/>
                <w:sz w:val="20"/>
                <w:szCs w:val="20"/>
                <w:lang w:eastAsia="en-US"/>
              </w:rPr>
            </w:pPr>
            <w:r w:rsidRPr="00A768A8">
              <w:rPr>
                <w:rFonts w:ascii="Arial" w:eastAsia="Times New Roman" w:hAnsi="Arial" w:cs="Arial"/>
                <w:sz w:val="20"/>
                <w:szCs w:val="20"/>
              </w:rPr>
              <w:t xml:space="preserve">6. </w:t>
            </w:r>
            <w:r w:rsidR="0048663C" w:rsidRPr="00A768A8">
              <w:rPr>
                <w:rFonts w:ascii="Arial" w:eastAsia="Times New Roman" w:hAnsi="Arial" w:cs="Arial"/>
                <w:sz w:val="20"/>
                <w:szCs w:val="20"/>
              </w:rPr>
              <w:t>Zasady bezpiecznego planowania stanowiska pracy</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48"/>
              </w:numPr>
              <w:ind w:left="460"/>
              <w:rPr>
                <w:rFonts w:ascii="Arial" w:eastAsia="SimSun" w:hAnsi="Arial" w:cs="Arial"/>
                <w:color w:val="000000"/>
                <w:kern w:val="3"/>
                <w:sz w:val="20"/>
                <w:szCs w:val="20"/>
              </w:rPr>
            </w:pPr>
            <w:r>
              <w:rPr>
                <w:rFonts w:ascii="Arial" w:hAnsi="Arial" w:cs="Arial"/>
                <w:sz w:val="20"/>
                <w:szCs w:val="20"/>
              </w:rPr>
              <w:t>stosuje</w:t>
            </w:r>
            <w:r w:rsidR="0048663C" w:rsidRPr="00A768A8">
              <w:rPr>
                <w:rFonts w:ascii="Arial" w:hAnsi="Arial" w:cs="Arial"/>
                <w:sz w:val="20"/>
                <w:szCs w:val="20"/>
              </w:rPr>
              <w:t xml:space="preserve"> zasady </w:t>
            </w:r>
            <w:r w:rsidR="009417A9">
              <w:rPr>
                <w:rFonts w:ascii="Arial" w:hAnsi="Arial" w:cs="Arial"/>
                <w:sz w:val="20"/>
                <w:szCs w:val="20"/>
              </w:rPr>
              <w:t>bhp</w:t>
            </w:r>
            <w:r w:rsidR="0048663C" w:rsidRPr="00A768A8">
              <w:rPr>
                <w:rFonts w:ascii="Arial" w:hAnsi="Arial" w:cs="Arial"/>
                <w:sz w:val="20"/>
                <w:szCs w:val="20"/>
              </w:rPr>
              <w:t xml:space="preserve"> podczas jazdy i pracy z końmi, załadunku i transportu koni</w:t>
            </w:r>
          </w:p>
          <w:p w:rsidR="005F49DA" w:rsidRDefault="00741A27" w:rsidP="00FA58BF">
            <w:pPr>
              <w:pStyle w:val="Akapitzlist"/>
              <w:numPr>
                <w:ilvl w:val="0"/>
                <w:numId w:val="48"/>
              </w:numPr>
              <w:ind w:left="460"/>
              <w:rPr>
                <w:rFonts w:ascii="Arial" w:eastAsia="Times New Roman" w:hAnsi="Arial" w:cs="Arial"/>
                <w:color w:val="000000"/>
                <w:sz w:val="20"/>
                <w:szCs w:val="20"/>
              </w:rPr>
            </w:pPr>
            <w:r>
              <w:rPr>
                <w:rFonts w:ascii="Arial" w:hAnsi="Arial" w:cs="Arial"/>
                <w:sz w:val="20"/>
                <w:szCs w:val="20"/>
              </w:rPr>
              <w:t>stosuje</w:t>
            </w:r>
            <w:r w:rsidR="0048663C" w:rsidRPr="00A768A8">
              <w:rPr>
                <w:rFonts w:ascii="Arial" w:hAnsi="Arial" w:cs="Arial"/>
                <w:sz w:val="20"/>
                <w:szCs w:val="20"/>
              </w:rPr>
              <w:t xml:space="preserve"> zasady </w:t>
            </w:r>
            <w:r w:rsidR="009417A9">
              <w:rPr>
                <w:rFonts w:ascii="Arial" w:hAnsi="Arial" w:cs="Arial"/>
                <w:sz w:val="20"/>
                <w:szCs w:val="20"/>
              </w:rPr>
              <w:t>bhp</w:t>
            </w:r>
            <w:r w:rsidR="0048663C" w:rsidRPr="00A768A8">
              <w:rPr>
                <w:rFonts w:ascii="Arial" w:hAnsi="Arial" w:cs="Arial"/>
                <w:sz w:val="20"/>
                <w:szCs w:val="20"/>
              </w:rPr>
              <w:t xml:space="preserve"> podczas </w:t>
            </w:r>
            <w:r w:rsidR="0048663C" w:rsidRPr="00A768A8">
              <w:rPr>
                <w:rFonts w:ascii="Arial" w:hAnsi="Arial" w:cs="Arial"/>
                <w:sz w:val="20"/>
                <w:szCs w:val="20"/>
              </w:rPr>
              <w:lastRenderedPageBreak/>
              <w:t>obsługi urządzeń wykorzystywanych w treningu koni</w:t>
            </w:r>
          </w:p>
          <w:p w:rsidR="005F49DA" w:rsidRDefault="00741A27" w:rsidP="00FA58BF">
            <w:pPr>
              <w:pStyle w:val="Akapitzlist"/>
              <w:numPr>
                <w:ilvl w:val="0"/>
                <w:numId w:val="48"/>
              </w:numPr>
              <w:ind w:left="460"/>
              <w:rPr>
                <w:rFonts w:ascii="Arial" w:eastAsia="Times New Roman" w:hAnsi="Arial" w:cs="Arial"/>
                <w:color w:val="000000"/>
                <w:sz w:val="20"/>
                <w:szCs w:val="20"/>
              </w:rPr>
            </w:pPr>
            <w:r>
              <w:rPr>
                <w:rFonts w:ascii="Arial" w:hAnsi="Arial" w:cs="Arial"/>
                <w:sz w:val="20"/>
                <w:szCs w:val="20"/>
              </w:rPr>
              <w:t>stosuje</w:t>
            </w:r>
            <w:r w:rsidR="0048663C" w:rsidRPr="00A768A8">
              <w:rPr>
                <w:rFonts w:ascii="Arial" w:hAnsi="Arial" w:cs="Arial"/>
                <w:sz w:val="20"/>
                <w:szCs w:val="20"/>
              </w:rPr>
              <w:t xml:space="preserve"> zasady bezpiecznego postępowania z koniem</w:t>
            </w:r>
          </w:p>
          <w:p w:rsidR="005F49DA" w:rsidRDefault="00741A27" w:rsidP="00FA58BF">
            <w:pPr>
              <w:pStyle w:val="Akapitzlist"/>
              <w:numPr>
                <w:ilvl w:val="0"/>
                <w:numId w:val="48"/>
              </w:numPr>
              <w:ind w:left="460"/>
              <w:rPr>
                <w:rFonts w:ascii="Arial" w:eastAsia="Times New Roman" w:hAnsi="Arial" w:cs="Arial"/>
                <w:color w:val="000000"/>
                <w:sz w:val="20"/>
                <w:szCs w:val="20"/>
              </w:rPr>
            </w:pPr>
            <w:r>
              <w:rPr>
                <w:rFonts w:ascii="Arial" w:hAnsi="Arial" w:cs="Arial"/>
                <w:sz w:val="20"/>
                <w:szCs w:val="20"/>
              </w:rPr>
              <w:t>stosuje</w:t>
            </w:r>
            <w:r w:rsidR="0048663C" w:rsidRPr="00A768A8">
              <w:rPr>
                <w:rFonts w:ascii="Arial" w:hAnsi="Arial" w:cs="Arial"/>
                <w:sz w:val="20"/>
                <w:szCs w:val="20"/>
              </w:rPr>
              <w:t xml:space="preserve"> środki ochrony indywidualnej podczas obsługi i transportu koni</w:t>
            </w:r>
          </w:p>
          <w:p w:rsidR="005F49DA" w:rsidRDefault="00741A27" w:rsidP="00FA58BF">
            <w:pPr>
              <w:pStyle w:val="Akapitzlist"/>
              <w:widowControl w:val="0"/>
              <w:numPr>
                <w:ilvl w:val="0"/>
                <w:numId w:val="48"/>
              </w:numPr>
              <w:suppressAutoHyphens/>
              <w:autoSpaceDN w:val="0"/>
              <w:ind w:left="460"/>
              <w:rPr>
                <w:rFonts w:ascii="Arial" w:eastAsia="SimSun" w:hAnsi="Arial" w:cs="Arial"/>
                <w:color w:val="000000"/>
                <w:kern w:val="3"/>
                <w:sz w:val="20"/>
                <w:szCs w:val="20"/>
                <w:lang w:eastAsia="en-US"/>
              </w:rPr>
            </w:pPr>
            <w:r>
              <w:rPr>
                <w:rFonts w:ascii="Arial" w:hAnsi="Arial" w:cs="Arial"/>
                <w:sz w:val="20"/>
                <w:szCs w:val="20"/>
              </w:rPr>
              <w:t>stosuje</w:t>
            </w:r>
            <w:r w:rsidR="0048663C" w:rsidRPr="00A768A8">
              <w:rPr>
                <w:rFonts w:ascii="Arial" w:hAnsi="Arial" w:cs="Arial"/>
                <w:sz w:val="20"/>
                <w:szCs w:val="20"/>
              </w:rPr>
              <w:t xml:space="preserve"> środki ochrony indywidualnej podczas treningu koni</w:t>
            </w:r>
          </w:p>
        </w:tc>
        <w:tc>
          <w:tcPr>
            <w:tcW w:w="3683"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widowControl w:val="0"/>
              <w:numPr>
                <w:ilvl w:val="0"/>
                <w:numId w:val="48"/>
              </w:numPr>
              <w:suppressAutoHyphens/>
              <w:autoSpaceDN w:val="0"/>
              <w:ind w:left="460"/>
              <w:rPr>
                <w:rFonts w:ascii="Arial" w:eastAsia="SimSun" w:hAnsi="Arial" w:cs="Arial"/>
                <w:color w:val="000000"/>
                <w:kern w:val="3"/>
                <w:sz w:val="20"/>
                <w:szCs w:val="20"/>
                <w:lang w:eastAsia="en-US"/>
              </w:rPr>
            </w:pPr>
            <w:r>
              <w:rPr>
                <w:rFonts w:ascii="Arial" w:hAnsi="Arial" w:cs="Arial"/>
                <w:sz w:val="20"/>
                <w:szCs w:val="20"/>
              </w:rPr>
              <w:lastRenderedPageBreak/>
              <w:t>opisuje</w:t>
            </w:r>
            <w:r w:rsidR="0048663C" w:rsidRPr="00A768A8">
              <w:rPr>
                <w:rFonts w:ascii="Arial" w:hAnsi="Arial" w:cs="Arial"/>
                <w:sz w:val="20"/>
                <w:szCs w:val="20"/>
              </w:rPr>
              <w:t xml:space="preserve"> zasady bezpiecznego miejsca pracy</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t xml:space="preserve">Klasa I </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48663C" w:rsidRPr="00042C63" w:rsidTr="00A4536A">
        <w:trPr>
          <w:trHeight w:val="710"/>
        </w:trPr>
        <w:tc>
          <w:tcPr>
            <w:tcW w:w="1979" w:type="dxa"/>
            <w:vMerge w:val="restart"/>
            <w:tcBorders>
              <w:top w:val="single" w:sz="4" w:space="0" w:color="auto"/>
              <w:left w:val="single" w:sz="4" w:space="0" w:color="auto"/>
              <w:bottom w:val="single" w:sz="4" w:space="0" w:color="auto"/>
              <w:right w:val="single" w:sz="4" w:space="0" w:color="auto"/>
            </w:tcBorders>
          </w:tcPr>
          <w:p w:rsidR="005F49DA" w:rsidRDefault="00C2249C" w:rsidP="00BF1C5C">
            <w:pPr>
              <w:widowControl w:val="0"/>
              <w:suppressAutoHyphens/>
              <w:autoSpaceDN w:val="0"/>
              <w:rPr>
                <w:rFonts w:ascii="Arial" w:eastAsia="SimSun" w:hAnsi="Arial" w:cs="Arial"/>
                <w:color w:val="000000"/>
                <w:kern w:val="3"/>
                <w:sz w:val="20"/>
                <w:szCs w:val="20"/>
                <w:lang w:eastAsia="en-US"/>
              </w:rPr>
            </w:pPr>
            <w:r w:rsidRPr="00042C63">
              <w:rPr>
                <w:rFonts w:ascii="Arial" w:hAnsi="Arial" w:cs="Arial"/>
                <w:b/>
                <w:sz w:val="20"/>
                <w:szCs w:val="20"/>
              </w:rPr>
              <w:lastRenderedPageBreak/>
              <w:t xml:space="preserve">II. </w:t>
            </w:r>
            <w:r w:rsidR="0048663C" w:rsidRPr="00A768A8">
              <w:rPr>
                <w:rFonts w:ascii="Arial" w:hAnsi="Arial" w:cs="Arial"/>
                <w:b/>
                <w:sz w:val="20"/>
                <w:szCs w:val="20"/>
              </w:rPr>
              <w:t>Pierwsza pomoc</w:t>
            </w:r>
            <w:r w:rsidR="00076179" w:rsidRPr="00A768A8">
              <w:rPr>
                <w:rFonts w:ascii="Arial" w:hAnsi="Arial" w:cs="Arial"/>
                <w:b/>
                <w:sz w:val="20"/>
                <w:szCs w:val="20"/>
              </w:rPr>
              <w:t xml:space="preserve"> w stanach zagrożenia zdrowia i życia.</w:t>
            </w:r>
          </w:p>
        </w:tc>
        <w:tc>
          <w:tcPr>
            <w:tcW w:w="2126" w:type="dxa"/>
            <w:tcBorders>
              <w:top w:val="single" w:sz="4" w:space="0" w:color="auto"/>
              <w:left w:val="single" w:sz="4" w:space="0" w:color="auto"/>
              <w:bottom w:val="single" w:sz="4" w:space="0" w:color="auto"/>
              <w:right w:val="single" w:sz="4" w:space="0" w:color="auto"/>
            </w:tcBorders>
            <w:hideMark/>
          </w:tcPr>
          <w:p w:rsidR="005F49DA" w:rsidRDefault="00C2249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7. </w:t>
            </w:r>
            <w:r w:rsidR="0048663C" w:rsidRPr="00A768A8">
              <w:rPr>
                <w:rFonts w:ascii="Arial" w:hAnsi="Arial" w:cs="Arial"/>
                <w:sz w:val="20"/>
                <w:szCs w:val="20"/>
              </w:rPr>
              <w:t>Powiadamianie systemu pomocy medycznej</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5F49DA" w:rsidRDefault="00741A27" w:rsidP="00FA58BF">
            <w:pPr>
              <w:pStyle w:val="Default"/>
              <w:numPr>
                <w:ilvl w:val="0"/>
                <w:numId w:val="49"/>
              </w:numPr>
              <w:ind w:left="460"/>
              <w:rPr>
                <w:rFonts w:ascii="Arial" w:hAnsi="Arial" w:cs="Arial"/>
                <w:color w:val="000000"/>
                <w:sz w:val="20"/>
                <w:szCs w:val="20"/>
              </w:rPr>
            </w:pPr>
            <w:r>
              <w:rPr>
                <w:rFonts w:ascii="Arial" w:hAnsi="Arial" w:cs="Arial"/>
                <w:sz w:val="20"/>
                <w:szCs w:val="20"/>
              </w:rPr>
              <w:t>określa</w:t>
            </w:r>
            <w:r w:rsidR="0048663C" w:rsidRPr="00A768A8">
              <w:rPr>
                <w:rFonts w:ascii="Arial" w:hAnsi="Arial" w:cs="Arial"/>
                <w:sz w:val="20"/>
                <w:szCs w:val="20"/>
              </w:rPr>
              <w:t xml:space="preserve"> system pomocy medycznej w stanach zagrożenia zdrowia i życia oraz procedury powiadamiania</w:t>
            </w:r>
          </w:p>
          <w:p w:rsidR="005F49DA" w:rsidRDefault="005F49DA" w:rsidP="00BF1C5C">
            <w:pPr>
              <w:pStyle w:val="Akapitzlist"/>
              <w:tabs>
                <w:tab w:val="left" w:pos="935"/>
              </w:tabs>
              <w:ind w:left="0"/>
              <w:rPr>
                <w:rFonts w:ascii="Arial" w:eastAsia="Times New Roman" w:hAnsi="Arial" w:cs="Arial"/>
                <w:color w:val="000000"/>
                <w:kern w:val="3"/>
                <w:sz w:val="20"/>
                <w:szCs w:val="20"/>
                <w:lang w:eastAsia="en-US"/>
              </w:rPr>
            </w:pPr>
          </w:p>
        </w:tc>
        <w:tc>
          <w:tcPr>
            <w:tcW w:w="3683"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widowControl w:val="0"/>
              <w:numPr>
                <w:ilvl w:val="0"/>
                <w:numId w:val="49"/>
              </w:numPr>
              <w:suppressAutoHyphens/>
              <w:autoSpaceDN w:val="0"/>
              <w:ind w:left="461"/>
              <w:rPr>
                <w:rFonts w:ascii="Arial" w:eastAsia="SimSun" w:hAnsi="Arial" w:cs="Arial"/>
                <w:color w:val="000000"/>
                <w:kern w:val="3"/>
                <w:sz w:val="20"/>
                <w:szCs w:val="20"/>
                <w:lang w:eastAsia="en-US"/>
              </w:rPr>
            </w:pPr>
            <w:r>
              <w:rPr>
                <w:rFonts w:ascii="Arial" w:hAnsi="Arial" w:cs="Arial"/>
                <w:sz w:val="20"/>
                <w:szCs w:val="20"/>
              </w:rPr>
              <w:t>opisuje</w:t>
            </w:r>
            <w:r w:rsidR="0048663C" w:rsidRPr="00A768A8">
              <w:rPr>
                <w:rFonts w:ascii="Arial" w:hAnsi="Arial" w:cs="Arial"/>
                <w:sz w:val="20"/>
                <w:szCs w:val="20"/>
              </w:rPr>
              <w:t xml:space="preserve"> system pomocy medycznej w stanach zagrożenia zdrowia i życia oraz sposoby powiadamiania odpowiednich służb</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t xml:space="preserve">Klasa I </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48663C" w:rsidRPr="00042C63" w:rsidTr="00A4536A">
        <w:trPr>
          <w:trHeight w:val="1407"/>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5F49DA" w:rsidRDefault="00C2249C" w:rsidP="00BF1C5C">
            <w:pPr>
              <w:widowControl w:val="0"/>
              <w:suppressAutoHyphens/>
              <w:autoSpaceDN w:val="0"/>
              <w:rPr>
                <w:rFonts w:ascii="Arial" w:eastAsia="Times New Roman" w:hAnsi="Arial" w:cs="Arial"/>
                <w:color w:val="000000"/>
                <w:sz w:val="20"/>
                <w:szCs w:val="20"/>
              </w:rPr>
            </w:pPr>
            <w:r w:rsidRPr="00A768A8">
              <w:rPr>
                <w:rFonts w:ascii="Arial" w:hAnsi="Arial" w:cs="Arial"/>
                <w:sz w:val="20"/>
                <w:szCs w:val="20"/>
              </w:rPr>
              <w:t xml:space="preserve">8. </w:t>
            </w:r>
            <w:r w:rsidR="00076179" w:rsidRPr="00A768A8">
              <w:rPr>
                <w:rFonts w:ascii="Arial" w:hAnsi="Arial" w:cs="Arial"/>
                <w:sz w:val="20"/>
                <w:szCs w:val="20"/>
              </w:rPr>
              <w:t xml:space="preserve">Zasady udzielania pomocy </w:t>
            </w:r>
            <w:r w:rsidR="0048663C" w:rsidRPr="00A768A8">
              <w:rPr>
                <w:rFonts w:ascii="Arial" w:hAnsi="Arial" w:cs="Arial"/>
                <w:sz w:val="20"/>
                <w:szCs w:val="20"/>
              </w:rPr>
              <w:t>w stanach zagrożenia życia i zdrowia</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33519" w:rsidRDefault="00741A27" w:rsidP="00FA58BF">
            <w:pPr>
              <w:pStyle w:val="Default"/>
              <w:numPr>
                <w:ilvl w:val="0"/>
                <w:numId w:val="50"/>
              </w:numPr>
              <w:ind w:left="460"/>
              <w:rPr>
                <w:rFonts w:ascii="Arial" w:hAnsi="Arial" w:cs="Arial"/>
                <w:color w:val="000000"/>
                <w:sz w:val="20"/>
                <w:szCs w:val="20"/>
              </w:rPr>
            </w:pPr>
            <w:r>
              <w:rPr>
                <w:rFonts w:ascii="Arial" w:hAnsi="Arial" w:cs="Arial"/>
                <w:sz w:val="20"/>
                <w:szCs w:val="20"/>
              </w:rPr>
              <w:t>ocenia</w:t>
            </w:r>
            <w:r w:rsidR="0048663C" w:rsidRPr="00A768A8">
              <w:rPr>
                <w:rFonts w:ascii="Arial" w:hAnsi="Arial" w:cs="Arial"/>
                <w:sz w:val="20"/>
                <w:szCs w:val="20"/>
              </w:rPr>
              <w:t xml:space="preserve"> stan pacjenta w stanach zagrożenia zdrowia i życia</w:t>
            </w:r>
          </w:p>
          <w:p w:rsidR="005F49DA" w:rsidRDefault="00741A27" w:rsidP="00FA58BF">
            <w:pPr>
              <w:pStyle w:val="Akapitzlist"/>
              <w:numPr>
                <w:ilvl w:val="0"/>
                <w:numId w:val="50"/>
              </w:numPr>
              <w:tabs>
                <w:tab w:val="left" w:pos="935"/>
              </w:tabs>
              <w:ind w:left="460"/>
              <w:rPr>
                <w:rFonts w:ascii="Arial" w:eastAsia="Times New Roman" w:hAnsi="Arial" w:cs="Arial"/>
                <w:color w:val="000000"/>
                <w:kern w:val="3"/>
                <w:sz w:val="20"/>
                <w:szCs w:val="20"/>
                <w:lang w:eastAsia="en-US"/>
              </w:rPr>
            </w:pPr>
            <w:r>
              <w:rPr>
                <w:rFonts w:ascii="Arial" w:eastAsia="Times New Roman" w:hAnsi="Arial" w:cs="Arial"/>
                <w:sz w:val="20"/>
                <w:szCs w:val="20"/>
                <w:lang w:eastAsia="en-US"/>
              </w:rPr>
              <w:t>wymienia</w:t>
            </w:r>
            <w:r w:rsidR="0048663C" w:rsidRPr="00A768A8">
              <w:rPr>
                <w:rFonts w:ascii="Arial" w:eastAsia="Times New Roman" w:hAnsi="Arial" w:cs="Arial"/>
                <w:sz w:val="20"/>
                <w:szCs w:val="20"/>
                <w:lang w:eastAsia="en-US"/>
              </w:rPr>
              <w:t xml:space="preserve"> procedury pierwszej pomocy </w:t>
            </w:r>
          </w:p>
        </w:tc>
        <w:tc>
          <w:tcPr>
            <w:tcW w:w="3683"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widowControl w:val="0"/>
              <w:numPr>
                <w:ilvl w:val="0"/>
                <w:numId w:val="50"/>
              </w:numPr>
              <w:suppressAutoHyphens/>
              <w:autoSpaceDN w:val="0"/>
              <w:ind w:left="460"/>
              <w:rPr>
                <w:rFonts w:ascii="Arial" w:eastAsia="SimSun" w:hAnsi="Arial" w:cs="Arial"/>
                <w:color w:val="000000"/>
                <w:kern w:val="3"/>
                <w:sz w:val="20"/>
                <w:szCs w:val="20"/>
                <w:lang w:eastAsia="en-US"/>
              </w:rPr>
            </w:pPr>
            <w:r>
              <w:rPr>
                <w:rFonts w:ascii="Arial" w:eastAsia="Times New Roman" w:hAnsi="Arial" w:cs="Arial"/>
                <w:sz w:val="20"/>
                <w:szCs w:val="20"/>
              </w:rPr>
              <w:t>wykonuje</w:t>
            </w:r>
            <w:r w:rsidR="00076179" w:rsidRPr="00A768A8">
              <w:rPr>
                <w:rFonts w:ascii="Arial" w:eastAsia="Times New Roman" w:hAnsi="Arial" w:cs="Arial"/>
                <w:sz w:val="20"/>
                <w:szCs w:val="20"/>
              </w:rPr>
              <w:t xml:space="preserve"> procedury pierwszej pomocy</w:t>
            </w:r>
            <w:r w:rsidR="008E0744">
              <w:rPr>
                <w:rFonts w:ascii="Arial" w:eastAsia="Times New Roman" w:hAnsi="Arial" w:cs="Arial"/>
                <w:sz w:val="20"/>
                <w:szCs w:val="20"/>
              </w:rPr>
              <w:t xml:space="preserve"> </w:t>
            </w:r>
            <w:r w:rsidR="0048663C" w:rsidRPr="00A768A8">
              <w:rPr>
                <w:rFonts w:ascii="Arial" w:eastAsia="Times New Roman" w:hAnsi="Arial" w:cs="Arial"/>
                <w:sz w:val="20"/>
                <w:szCs w:val="20"/>
              </w:rPr>
              <w:t>w sytuacji wypadku przy pracy</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8663C" w:rsidP="00BF1C5C">
            <w:pPr>
              <w:rPr>
                <w:rFonts w:ascii="Arial" w:eastAsia="SimSun" w:hAnsi="Arial" w:cs="Arial"/>
                <w:color w:val="000000"/>
                <w:kern w:val="3"/>
                <w:sz w:val="20"/>
                <w:szCs w:val="20"/>
              </w:rPr>
            </w:pPr>
            <w:r w:rsidRPr="00A768A8">
              <w:rPr>
                <w:rFonts w:ascii="Arial" w:hAnsi="Arial" w:cs="Arial"/>
                <w:sz w:val="20"/>
                <w:szCs w:val="20"/>
              </w:rPr>
              <w:t xml:space="preserve">Klasa I </w:t>
            </w:r>
          </w:p>
          <w:p w:rsidR="005F49DA" w:rsidRDefault="0048663C" w:rsidP="00BF1C5C">
            <w:pPr>
              <w:widowControl w:val="0"/>
              <w:suppressAutoHyphens/>
              <w:autoSpaceDN w:val="0"/>
              <w:rPr>
                <w:rFonts w:ascii="Arial" w:eastAsia="SimSun" w:hAnsi="Arial" w:cs="Arial"/>
                <w:color w:val="000000"/>
                <w:kern w:val="3"/>
                <w:sz w:val="20"/>
                <w:szCs w:val="20"/>
                <w:lang w:eastAsia="en-US"/>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8575F8" w:rsidRPr="00042C63" w:rsidTr="00A4536A">
        <w:trPr>
          <w:trHeight w:val="415"/>
        </w:trPr>
        <w:tc>
          <w:tcPr>
            <w:tcW w:w="1979" w:type="dxa"/>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F49DA" w:rsidRPr="00BF1C5C" w:rsidRDefault="00AE0D03" w:rsidP="00BF1C5C">
            <w:pPr>
              <w:widowControl w:val="0"/>
              <w:suppressAutoHyphens/>
              <w:autoSpaceDN w:val="0"/>
              <w:jc w:val="right"/>
              <w:rPr>
                <w:rFonts w:ascii="Arial" w:eastAsia="Times New Roman" w:hAnsi="Arial" w:cs="Arial"/>
                <w:color w:val="000000"/>
                <w:sz w:val="20"/>
                <w:szCs w:val="20"/>
              </w:rPr>
            </w:pPr>
            <w:r w:rsidRPr="00BF1C5C">
              <w:rPr>
                <w:rFonts w:ascii="Arial" w:hAnsi="Arial" w:cs="Arial"/>
                <w:sz w:val="20"/>
                <w:szCs w:val="20"/>
              </w:rPr>
              <w:t>R</w:t>
            </w:r>
            <w:r w:rsidR="008575F8" w:rsidRPr="00BF1C5C">
              <w:rPr>
                <w:rFonts w:ascii="Arial" w:hAnsi="Arial" w:cs="Arial"/>
                <w:sz w:val="20"/>
                <w:szCs w:val="20"/>
              </w:rPr>
              <w:t>azem</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5F49DA" w:rsidRDefault="005F49DA" w:rsidP="00193107">
            <w:pPr>
              <w:pStyle w:val="Default"/>
              <w:rPr>
                <w:rFonts w:ascii="Arial" w:hAnsi="Arial" w:cs="Arial"/>
                <w:color w:val="000000"/>
                <w:sz w:val="20"/>
                <w:szCs w:val="20"/>
              </w:rPr>
            </w:pPr>
          </w:p>
        </w:tc>
        <w:tc>
          <w:tcPr>
            <w:tcW w:w="3683" w:type="dxa"/>
            <w:tcBorders>
              <w:top w:val="single" w:sz="4" w:space="0" w:color="auto"/>
              <w:left w:val="single" w:sz="4" w:space="0" w:color="auto"/>
              <w:bottom w:val="single" w:sz="4" w:space="0" w:color="auto"/>
              <w:right w:val="single" w:sz="4" w:space="0" w:color="auto"/>
            </w:tcBorders>
            <w:hideMark/>
          </w:tcPr>
          <w:p w:rsidR="005F49DA" w:rsidRDefault="005F49DA" w:rsidP="00BF1C5C">
            <w:pPr>
              <w:widowControl w:val="0"/>
              <w:suppressAutoHyphens/>
              <w:autoSpaceDN w:val="0"/>
              <w:rPr>
                <w:rFonts w:ascii="Arial" w:eastAsia="Times New Roman" w:hAnsi="Arial" w:cs="Arial"/>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5F49DA" w:rsidRDefault="005F49DA" w:rsidP="00BF1C5C">
            <w:pPr>
              <w:rPr>
                <w:rFonts w:ascii="Arial" w:eastAsia="Times New Roman" w:hAnsi="Arial" w:cs="Arial"/>
                <w:color w:val="000000"/>
                <w:sz w:val="20"/>
                <w:szCs w:val="20"/>
              </w:rPr>
            </w:pPr>
          </w:p>
        </w:tc>
      </w:tr>
    </w:tbl>
    <w:p w:rsidR="0048663C" w:rsidRDefault="0048663C" w:rsidP="00042C63">
      <w:pPr>
        <w:pStyle w:val="Default"/>
        <w:spacing w:line="360" w:lineRule="auto"/>
        <w:ind w:left="720"/>
        <w:jc w:val="both"/>
        <w:rPr>
          <w:rFonts w:ascii="Arial" w:hAnsi="Arial" w:cs="Arial"/>
          <w:sz w:val="20"/>
          <w:szCs w:val="20"/>
        </w:rPr>
      </w:pPr>
    </w:p>
    <w:p w:rsidR="00193107" w:rsidRPr="00042C63" w:rsidRDefault="00193107" w:rsidP="00042C63">
      <w:pPr>
        <w:pStyle w:val="Default"/>
        <w:spacing w:line="360" w:lineRule="auto"/>
        <w:ind w:left="720"/>
        <w:jc w:val="both"/>
        <w:rPr>
          <w:rFonts w:ascii="Arial" w:hAnsi="Arial" w:cs="Arial"/>
          <w:sz w:val="20"/>
          <w:szCs w:val="20"/>
        </w:rPr>
      </w:pPr>
    </w:p>
    <w:p w:rsidR="00344E30" w:rsidRPr="00A768A8" w:rsidRDefault="0048663C" w:rsidP="00A768A8">
      <w:pPr>
        <w:spacing w:line="360" w:lineRule="auto"/>
        <w:jc w:val="both"/>
        <w:rPr>
          <w:rFonts w:ascii="Arial" w:hAnsi="Arial" w:cs="Arial"/>
          <w:b/>
          <w:sz w:val="20"/>
          <w:szCs w:val="20"/>
        </w:rPr>
      </w:pPr>
      <w:r w:rsidRPr="00042C63">
        <w:rPr>
          <w:rFonts w:ascii="Arial" w:hAnsi="Arial" w:cs="Arial"/>
          <w:b/>
          <w:sz w:val="20"/>
          <w:szCs w:val="20"/>
        </w:rPr>
        <w:t xml:space="preserve">PROCEDURY OSIĄGANIA CELÓW KSZTAŁCENIA PRZEDMIOTU </w:t>
      </w:r>
      <w:r w:rsidR="00277B41">
        <w:rPr>
          <w:rFonts w:ascii="Arial" w:hAnsi="Arial" w:cs="Arial"/>
          <w:b/>
          <w:sz w:val="20"/>
          <w:szCs w:val="20"/>
        </w:rPr>
        <w:t>„</w:t>
      </w:r>
      <w:r w:rsidRPr="00042C63">
        <w:rPr>
          <w:rFonts w:ascii="Arial" w:hAnsi="Arial" w:cs="Arial"/>
          <w:b/>
          <w:sz w:val="20"/>
          <w:szCs w:val="20"/>
        </w:rPr>
        <w:t>BEZPIECZEŃSTWO I HIGIENA PRACY W JEŹDZIECTWIE</w:t>
      </w:r>
      <w:r w:rsidR="00277B41">
        <w:rPr>
          <w:rFonts w:ascii="Arial" w:hAnsi="Arial" w:cs="Arial"/>
          <w:b/>
          <w:sz w:val="20"/>
          <w:szCs w:val="20"/>
        </w:rPr>
        <w:t>”</w:t>
      </w:r>
    </w:p>
    <w:p w:rsidR="005F49DA" w:rsidRDefault="00344E30"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 życia codziennego. Dobieranie interesujących przykładów rozbudza naturalną ciekawość uczniów i rozwija ich zainteresowania.</w:t>
      </w:r>
    </w:p>
    <w:p w:rsidR="005F49DA" w:rsidRDefault="00344E30"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stosować</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Do każdej ze stosowanych metod należy wykorzystywać odpowiednie do omawianego zagadnienia dostępne środki dydaktyczne (przyrządy, modele, filmy, komputery itp.).</w:t>
      </w:r>
    </w:p>
    <w:p w:rsidR="005F49DA" w:rsidRDefault="00344E30" w:rsidP="00BF1C5C">
      <w:pPr>
        <w:spacing w:line="360" w:lineRule="auto"/>
        <w:jc w:val="both"/>
        <w:rPr>
          <w:rFonts w:ascii="Arial" w:eastAsia="Calibri" w:hAnsi="Arial" w:cs="Arial"/>
          <w:sz w:val="20"/>
          <w:szCs w:val="20"/>
        </w:rPr>
      </w:pPr>
      <w:r w:rsidRPr="00A768A8">
        <w:rPr>
          <w:rFonts w:ascii="Arial" w:eastAsia="Calibri" w:hAnsi="Arial" w:cs="Arial"/>
          <w:sz w:val="20"/>
          <w:szCs w:val="20"/>
        </w:rPr>
        <w:lastRenderedPageBreak/>
        <w:t xml:space="preserve">Najlepszym środkiem do realizowania celów kształcenia w trakcie lekcji z </w:t>
      </w:r>
      <w:r w:rsidR="008E1878" w:rsidRPr="00A768A8">
        <w:rPr>
          <w:rFonts w:ascii="Arial" w:eastAsia="Calibri" w:hAnsi="Arial" w:cs="Arial"/>
          <w:sz w:val="20"/>
          <w:szCs w:val="20"/>
        </w:rPr>
        <w:t>bezpieczeństwa i higieny pracy w jeździectwie</w:t>
      </w:r>
      <w:r w:rsidRPr="00A768A8">
        <w:rPr>
          <w:rFonts w:ascii="Arial" w:eastAsia="Calibri" w:hAnsi="Arial" w:cs="Arial"/>
          <w:sz w:val="20"/>
          <w:szCs w:val="20"/>
        </w:rPr>
        <w:t xml:space="preserve"> jest </w:t>
      </w:r>
      <w:r w:rsidR="00561260" w:rsidRPr="00A768A8">
        <w:rPr>
          <w:rFonts w:ascii="Arial" w:eastAsia="Calibri" w:hAnsi="Arial" w:cs="Arial"/>
          <w:sz w:val="20"/>
          <w:szCs w:val="20"/>
        </w:rPr>
        <w:t>podanie</w:t>
      </w:r>
      <w:r w:rsidRPr="00A768A8">
        <w:rPr>
          <w:rFonts w:ascii="Arial" w:eastAsia="Calibri" w:hAnsi="Arial" w:cs="Arial"/>
          <w:sz w:val="20"/>
          <w:szCs w:val="20"/>
        </w:rPr>
        <w:t xml:space="preserve"> podbudowy teoretycznej</w:t>
      </w:r>
      <w:r w:rsidR="00741A27">
        <w:rPr>
          <w:rFonts w:ascii="Arial" w:eastAsia="Calibri" w:hAnsi="Arial" w:cs="Arial"/>
          <w:sz w:val="20"/>
          <w:szCs w:val="20"/>
        </w:rPr>
        <w:t>,</w:t>
      </w:r>
      <w:r w:rsidRPr="00A768A8">
        <w:rPr>
          <w:rFonts w:ascii="Arial" w:eastAsia="Calibri" w:hAnsi="Arial" w:cs="Arial"/>
          <w:sz w:val="20"/>
          <w:szCs w:val="20"/>
        </w:rPr>
        <w:t xml:space="preserve"> a następnie wskazywanie jej zastosowania w zadaniach zawodowych. Stanowi to znakomity trening umysłu, doskonali i rozwija myślenie, uczy rozumowania oraz pobudza wyobraźnię. Wpływa to </w:t>
      </w:r>
      <w:r w:rsidR="00561260" w:rsidRPr="00A768A8">
        <w:rPr>
          <w:rFonts w:ascii="Arial" w:eastAsia="Calibri" w:hAnsi="Arial" w:cs="Arial"/>
          <w:sz w:val="20"/>
          <w:szCs w:val="20"/>
        </w:rPr>
        <w:t>również</w:t>
      </w:r>
      <w:r w:rsidRPr="00A768A8">
        <w:rPr>
          <w:rFonts w:ascii="Arial" w:eastAsia="Calibri" w:hAnsi="Arial" w:cs="Arial"/>
          <w:sz w:val="20"/>
          <w:szCs w:val="20"/>
        </w:rPr>
        <w:t xml:space="preserve"> na wzmacnianie samooceny ucznia, który poznał sposób postępowania w</w:t>
      </w:r>
      <w:r w:rsidR="00741A27">
        <w:rPr>
          <w:rFonts w:ascii="Arial" w:eastAsia="Calibri" w:hAnsi="Arial" w:cs="Arial"/>
          <w:sz w:val="20"/>
          <w:szCs w:val="20"/>
        </w:rPr>
        <w:t xml:space="preserve"> sytuacji związanej</w:t>
      </w:r>
      <w:r w:rsidRPr="00A768A8">
        <w:rPr>
          <w:rFonts w:ascii="Arial" w:eastAsia="Calibri" w:hAnsi="Arial" w:cs="Arial"/>
          <w:sz w:val="20"/>
          <w:szCs w:val="20"/>
        </w:rPr>
        <w:t xml:space="preserve"> </w:t>
      </w:r>
      <w:r w:rsidR="00741A27">
        <w:rPr>
          <w:rFonts w:ascii="Arial" w:eastAsia="Calibri" w:hAnsi="Arial" w:cs="Arial"/>
          <w:sz w:val="20"/>
          <w:szCs w:val="20"/>
        </w:rPr>
        <w:t xml:space="preserve">z </w:t>
      </w:r>
      <w:r w:rsidRPr="00A768A8">
        <w:rPr>
          <w:rFonts w:ascii="Arial" w:eastAsia="Calibri" w:hAnsi="Arial" w:cs="Arial"/>
          <w:sz w:val="20"/>
          <w:szCs w:val="20"/>
        </w:rPr>
        <w:t>konkretnym problem</w:t>
      </w:r>
      <w:r w:rsidR="00741A27">
        <w:rPr>
          <w:rFonts w:ascii="Arial" w:eastAsia="Calibri" w:hAnsi="Arial" w:cs="Arial"/>
          <w:sz w:val="20"/>
          <w:szCs w:val="20"/>
        </w:rPr>
        <w:t>em</w:t>
      </w:r>
      <w:r w:rsidR="00B24B75" w:rsidRPr="00A768A8">
        <w:rPr>
          <w:rFonts w:ascii="Arial" w:eastAsia="Calibri" w:hAnsi="Arial" w:cs="Arial"/>
          <w:sz w:val="20"/>
          <w:szCs w:val="20"/>
        </w:rPr>
        <w:t>.</w:t>
      </w:r>
      <w:r w:rsidRPr="00A768A8">
        <w:rPr>
          <w:rFonts w:ascii="Arial" w:eastAsia="Calibri" w:hAnsi="Arial" w:cs="Arial"/>
          <w:sz w:val="20"/>
          <w:szCs w:val="20"/>
        </w:rPr>
        <w:t xml:space="preserve"> Nauczyciel powinien zadbać o to, by uczniowie mieli też okazję, rozwiązując p</w:t>
      </w:r>
      <w:r w:rsidR="00741A27">
        <w:rPr>
          <w:rFonts w:ascii="Arial" w:eastAsia="Calibri" w:hAnsi="Arial" w:cs="Arial"/>
          <w:sz w:val="20"/>
          <w:szCs w:val="20"/>
        </w:rPr>
        <w:t>rzedstawione</w:t>
      </w:r>
      <w:r w:rsidRPr="00A768A8">
        <w:rPr>
          <w:rFonts w:ascii="Arial" w:eastAsia="Calibri" w:hAnsi="Arial" w:cs="Arial"/>
          <w:sz w:val="20"/>
          <w:szCs w:val="20"/>
        </w:rPr>
        <w:t xml:space="preserve"> im problemy i zadania, odnosić je do życia codziennego i otaczającej ich rzeczywistości.</w:t>
      </w:r>
    </w:p>
    <w:p w:rsidR="005F49DA" w:rsidRDefault="00344E30"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Należy również zachęcać uczniów do pogłębiania swojej wiedzy poprzez szukanie wiadomości w literaturze, czasopismach, </w:t>
      </w:r>
      <w:proofErr w:type="spellStart"/>
      <w:r w:rsidR="0000053B" w:rsidRPr="00A768A8">
        <w:rPr>
          <w:rFonts w:ascii="Arial" w:eastAsia="Calibri" w:hAnsi="Arial" w:cs="Arial"/>
          <w:sz w:val="20"/>
          <w:szCs w:val="20"/>
        </w:rPr>
        <w:t>i</w:t>
      </w:r>
      <w:r w:rsidR="00B24B75" w:rsidRPr="00A768A8">
        <w:rPr>
          <w:rFonts w:ascii="Arial" w:eastAsia="Calibri" w:hAnsi="Arial" w:cs="Arial"/>
          <w:sz w:val="20"/>
          <w:szCs w:val="20"/>
        </w:rPr>
        <w:t>nternecie</w:t>
      </w:r>
      <w:proofErr w:type="spellEnd"/>
      <w:r w:rsidRPr="00A768A8">
        <w:rPr>
          <w:rFonts w:ascii="Arial" w:eastAsia="Calibri" w:hAnsi="Arial" w:cs="Arial"/>
          <w:sz w:val="20"/>
          <w:szCs w:val="20"/>
        </w:rPr>
        <w:t xml:space="preserve"> i innych dostępnych źródłach.</w:t>
      </w:r>
    </w:p>
    <w:p w:rsidR="005F49DA" w:rsidRDefault="005F49DA" w:rsidP="00BF1C5C">
      <w:pPr>
        <w:spacing w:line="360" w:lineRule="auto"/>
        <w:jc w:val="both"/>
        <w:rPr>
          <w:rFonts w:ascii="Arial" w:hAnsi="Arial" w:cs="Arial"/>
          <w:sz w:val="20"/>
          <w:szCs w:val="20"/>
        </w:rPr>
      </w:pPr>
    </w:p>
    <w:p w:rsidR="005F49DA" w:rsidRDefault="00E7310C" w:rsidP="00BF1C5C">
      <w:pPr>
        <w:pStyle w:val="Default"/>
        <w:spacing w:line="360" w:lineRule="auto"/>
        <w:jc w:val="both"/>
        <w:outlineLvl w:val="0"/>
        <w:rPr>
          <w:rFonts w:ascii="Arial" w:hAnsi="Arial" w:cs="Arial"/>
          <w:b/>
          <w:sz w:val="20"/>
          <w:szCs w:val="20"/>
        </w:rPr>
      </w:pPr>
      <w:r w:rsidRPr="00A768A8">
        <w:rPr>
          <w:rFonts w:ascii="Arial" w:hAnsi="Arial" w:cs="Arial"/>
          <w:b/>
          <w:sz w:val="20"/>
          <w:szCs w:val="20"/>
        </w:rPr>
        <w:t>METODY DYDAKTYCZNE</w:t>
      </w:r>
    </w:p>
    <w:p w:rsidR="005F49DA" w:rsidRDefault="0048663C" w:rsidP="00BF1C5C">
      <w:pPr>
        <w:pStyle w:val="Default"/>
        <w:spacing w:line="360" w:lineRule="auto"/>
        <w:jc w:val="both"/>
        <w:outlineLvl w:val="0"/>
        <w:rPr>
          <w:rFonts w:ascii="Arial" w:hAnsi="Arial" w:cs="Arial"/>
          <w:sz w:val="20"/>
          <w:szCs w:val="20"/>
        </w:rPr>
      </w:pPr>
      <w:r w:rsidRPr="00A768A8">
        <w:rPr>
          <w:rFonts w:ascii="Arial" w:hAnsi="Arial" w:cs="Arial"/>
          <w:sz w:val="20"/>
          <w:szCs w:val="20"/>
        </w:rPr>
        <w:t xml:space="preserve">Podstawową zalecaną metodą nauczania będzie metoda podająca wzbogacona pokazami i ćwiczeniami, którą prowadzący powinien w maksymalnym stopniu urozmaicić prezentacją multimedialną. </w:t>
      </w:r>
    </w:p>
    <w:p w:rsidR="005F49DA" w:rsidRDefault="0048663C" w:rsidP="00BF1C5C">
      <w:pPr>
        <w:pStyle w:val="Default"/>
        <w:spacing w:line="360" w:lineRule="auto"/>
        <w:jc w:val="both"/>
        <w:outlineLvl w:val="0"/>
        <w:rPr>
          <w:rFonts w:ascii="Arial" w:hAnsi="Arial" w:cs="Arial"/>
          <w:b/>
          <w:sz w:val="20"/>
          <w:szCs w:val="20"/>
        </w:rPr>
      </w:pPr>
      <w:r w:rsidRPr="00A768A8">
        <w:rPr>
          <w:rFonts w:ascii="Arial" w:hAnsi="Arial" w:cs="Arial"/>
          <w:sz w:val="20"/>
          <w:szCs w:val="20"/>
        </w:rPr>
        <w:t>Wskazane metody aktywizujące takie jak: pogadanka, dyskusja dydaktyczna, wykład konwersatoryjny, analiza tekstów źródłowych, wyjaśnienie.</w:t>
      </w:r>
    </w:p>
    <w:p w:rsidR="005F49DA" w:rsidRDefault="005F49DA" w:rsidP="00BF1C5C">
      <w:pPr>
        <w:spacing w:line="360" w:lineRule="auto"/>
        <w:jc w:val="both"/>
        <w:rPr>
          <w:rFonts w:ascii="Arial" w:hAnsi="Arial" w:cs="Arial"/>
          <w:sz w:val="20"/>
          <w:szCs w:val="20"/>
        </w:rPr>
      </w:pPr>
    </w:p>
    <w:p w:rsidR="005F49DA" w:rsidRDefault="00E7310C" w:rsidP="00BF1C5C">
      <w:pPr>
        <w:pStyle w:val="Default"/>
        <w:spacing w:line="360" w:lineRule="auto"/>
        <w:jc w:val="both"/>
        <w:rPr>
          <w:rFonts w:ascii="Arial" w:hAnsi="Arial" w:cs="Arial"/>
          <w:b/>
          <w:bCs/>
          <w:sz w:val="20"/>
          <w:szCs w:val="20"/>
        </w:rPr>
      </w:pPr>
      <w:r w:rsidRPr="00A768A8">
        <w:rPr>
          <w:rFonts w:ascii="Arial" w:hAnsi="Arial" w:cs="Arial"/>
          <w:b/>
          <w:bCs/>
          <w:sz w:val="20"/>
          <w:szCs w:val="20"/>
        </w:rPr>
        <w:t xml:space="preserve">ŚRODKI DYDAKTYCZNE </w:t>
      </w:r>
    </w:p>
    <w:p w:rsidR="005F49DA" w:rsidRDefault="0048663C"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 xml:space="preserve">rzutnik, </w:t>
      </w:r>
    </w:p>
    <w:p w:rsidR="005F49DA" w:rsidRDefault="0048663C"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laptop,</w:t>
      </w:r>
    </w:p>
    <w:p w:rsidR="005F49DA" w:rsidRDefault="0048663C"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prezentacje multimedialne</w:t>
      </w:r>
      <w:r w:rsidR="00250272">
        <w:rPr>
          <w:rFonts w:ascii="Arial" w:hAnsi="Arial" w:cs="Arial"/>
          <w:sz w:val="20"/>
          <w:szCs w:val="20"/>
        </w:rPr>
        <w:t>,</w:t>
      </w:r>
    </w:p>
    <w:p w:rsidR="005F49DA" w:rsidRDefault="0048663C"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 xml:space="preserve">czasopisma i literatura branżowa, </w:t>
      </w:r>
    </w:p>
    <w:p w:rsidR="005F49DA" w:rsidRDefault="0048663C"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filmy o tematyce bezpieczeństwa i higieny pracy.</w:t>
      </w:r>
    </w:p>
    <w:p w:rsidR="001C2E35" w:rsidRDefault="001C2E35" w:rsidP="00BF1C5C">
      <w:pPr>
        <w:spacing w:line="360" w:lineRule="auto"/>
        <w:rPr>
          <w:rFonts w:ascii="Arial" w:hAnsi="Arial" w:cs="Arial"/>
          <w:sz w:val="20"/>
          <w:szCs w:val="20"/>
        </w:rPr>
      </w:pPr>
    </w:p>
    <w:p w:rsidR="005F49DA" w:rsidRDefault="002F7354" w:rsidP="00BF1C5C">
      <w:pPr>
        <w:spacing w:line="360" w:lineRule="auto"/>
        <w:rPr>
          <w:rFonts w:ascii="Arial" w:hAnsi="Arial" w:cs="Arial"/>
          <w:b/>
          <w:sz w:val="20"/>
          <w:szCs w:val="20"/>
        </w:rPr>
      </w:pPr>
      <w:r w:rsidRPr="00A768A8">
        <w:rPr>
          <w:rFonts w:ascii="Arial" w:hAnsi="Arial" w:cs="Arial"/>
          <w:b/>
          <w:sz w:val="20"/>
          <w:szCs w:val="20"/>
        </w:rPr>
        <w:t>OBUDOWA DYDAKTYCZNA</w:t>
      </w:r>
    </w:p>
    <w:p w:rsidR="005F49DA" w:rsidRDefault="0048663C" w:rsidP="00BF1C5C">
      <w:pPr>
        <w:spacing w:line="360" w:lineRule="auto"/>
        <w:rPr>
          <w:rFonts w:ascii="Arial" w:hAnsi="Arial" w:cs="Arial"/>
          <w:sz w:val="20"/>
          <w:szCs w:val="20"/>
        </w:rPr>
      </w:pPr>
      <w:r w:rsidRPr="00A768A8">
        <w:rPr>
          <w:rFonts w:ascii="Arial" w:hAnsi="Arial" w:cs="Arial"/>
          <w:sz w:val="20"/>
          <w:szCs w:val="20"/>
        </w:rPr>
        <w:t xml:space="preserve">Do przedmiotu </w:t>
      </w:r>
      <w:r w:rsidR="002E0AA7">
        <w:rPr>
          <w:rFonts w:ascii="Arial" w:hAnsi="Arial" w:cs="Arial"/>
          <w:sz w:val="20"/>
          <w:szCs w:val="20"/>
        </w:rPr>
        <w:t>„B</w:t>
      </w:r>
      <w:r w:rsidRPr="00A768A8">
        <w:rPr>
          <w:rFonts w:ascii="Arial" w:hAnsi="Arial" w:cs="Arial"/>
          <w:sz w:val="20"/>
          <w:szCs w:val="20"/>
        </w:rPr>
        <w:t xml:space="preserve">ezpieczeństwo i higiena </w:t>
      </w:r>
      <w:r w:rsidR="002E0AA7" w:rsidRPr="00A768A8">
        <w:rPr>
          <w:rFonts w:ascii="Arial" w:hAnsi="Arial" w:cs="Arial"/>
          <w:sz w:val="20"/>
          <w:szCs w:val="20"/>
        </w:rPr>
        <w:t>prac</w:t>
      </w:r>
      <w:r w:rsidR="002E0AA7">
        <w:rPr>
          <w:rFonts w:ascii="Arial" w:hAnsi="Arial" w:cs="Arial"/>
          <w:sz w:val="20"/>
          <w:szCs w:val="20"/>
        </w:rPr>
        <w:t>y</w:t>
      </w:r>
      <w:r w:rsidR="002E0AA7" w:rsidRPr="00A768A8">
        <w:rPr>
          <w:rFonts w:ascii="Arial" w:hAnsi="Arial" w:cs="Arial"/>
          <w:sz w:val="20"/>
          <w:szCs w:val="20"/>
        </w:rPr>
        <w:t xml:space="preserve"> </w:t>
      </w:r>
      <w:r w:rsidR="002E0AA7">
        <w:rPr>
          <w:rFonts w:ascii="Arial" w:hAnsi="Arial" w:cs="Arial"/>
          <w:sz w:val="20"/>
          <w:szCs w:val="20"/>
        </w:rPr>
        <w:t xml:space="preserve">w jeździectwie” </w:t>
      </w:r>
      <w:r w:rsidRPr="00A768A8">
        <w:rPr>
          <w:rFonts w:ascii="Arial" w:hAnsi="Arial" w:cs="Arial"/>
          <w:sz w:val="20"/>
          <w:szCs w:val="20"/>
        </w:rPr>
        <w:t>proponuje się podręcznik</w:t>
      </w:r>
      <w:r w:rsidR="00BE0219">
        <w:rPr>
          <w:rFonts w:ascii="Arial" w:hAnsi="Arial" w:cs="Arial"/>
          <w:sz w:val="20"/>
          <w:szCs w:val="20"/>
        </w:rPr>
        <w:t xml:space="preserve"> </w:t>
      </w:r>
      <w:r w:rsidR="009417A9">
        <w:rPr>
          <w:rFonts w:ascii="Arial" w:hAnsi="Arial" w:cs="Arial"/>
          <w:sz w:val="20"/>
          <w:szCs w:val="20"/>
        </w:rPr>
        <w:t>–</w:t>
      </w:r>
      <w:r w:rsidR="00025A71">
        <w:rPr>
          <w:rFonts w:ascii="Arial" w:hAnsi="Arial" w:cs="Arial"/>
          <w:sz w:val="20"/>
          <w:szCs w:val="20"/>
        </w:rPr>
        <w:t xml:space="preserve"> </w:t>
      </w:r>
      <w:r w:rsidR="003D2381" w:rsidRPr="00BF1C5C">
        <w:rPr>
          <w:rFonts w:ascii="Arial" w:hAnsi="Arial" w:cs="Arial"/>
          <w:i/>
          <w:sz w:val="20"/>
          <w:szCs w:val="20"/>
        </w:rPr>
        <w:t>Bezpieczeństwo i higiena pracy</w:t>
      </w:r>
      <w:r w:rsidR="00025A71">
        <w:rPr>
          <w:rFonts w:ascii="Arial" w:hAnsi="Arial" w:cs="Arial"/>
          <w:sz w:val="20"/>
          <w:szCs w:val="20"/>
        </w:rPr>
        <w:t xml:space="preserve"> </w:t>
      </w:r>
      <w:r w:rsidR="00BE0219" w:rsidRPr="00A768A8">
        <w:rPr>
          <w:rFonts w:ascii="Arial" w:hAnsi="Arial" w:cs="Arial"/>
          <w:sz w:val="20"/>
          <w:szCs w:val="20"/>
        </w:rPr>
        <w:t xml:space="preserve">K. Szczęch, W. </w:t>
      </w:r>
      <w:proofErr w:type="spellStart"/>
      <w:r w:rsidR="00BE0219" w:rsidRPr="00A768A8">
        <w:rPr>
          <w:rFonts w:ascii="Arial" w:hAnsi="Arial" w:cs="Arial"/>
          <w:sz w:val="20"/>
          <w:szCs w:val="20"/>
        </w:rPr>
        <w:t>Bukałd</w:t>
      </w:r>
      <w:proofErr w:type="spellEnd"/>
      <w:r w:rsidR="00250272">
        <w:rPr>
          <w:rFonts w:ascii="Arial" w:hAnsi="Arial" w:cs="Arial"/>
          <w:sz w:val="20"/>
          <w:szCs w:val="20"/>
        </w:rPr>
        <w:t>,</w:t>
      </w:r>
      <w:r w:rsidR="00BE0219" w:rsidRPr="00A768A8">
        <w:rPr>
          <w:rFonts w:ascii="Arial" w:hAnsi="Arial" w:cs="Arial"/>
          <w:sz w:val="20"/>
          <w:szCs w:val="20"/>
        </w:rPr>
        <w:t xml:space="preserve"> WSiP</w:t>
      </w:r>
      <w:r w:rsidR="00BE0219">
        <w:rPr>
          <w:rFonts w:ascii="Arial" w:hAnsi="Arial" w:cs="Arial"/>
          <w:sz w:val="20"/>
          <w:szCs w:val="20"/>
        </w:rPr>
        <w:t>. N</w:t>
      </w:r>
      <w:r w:rsidRPr="00A768A8">
        <w:rPr>
          <w:rFonts w:ascii="Arial" w:hAnsi="Arial" w:cs="Arial"/>
          <w:sz w:val="20"/>
          <w:szCs w:val="20"/>
        </w:rPr>
        <w:t xml:space="preserve">a stronie </w:t>
      </w:r>
      <w:r w:rsidR="00BE0219">
        <w:rPr>
          <w:rFonts w:ascii="Arial" w:hAnsi="Arial" w:cs="Arial"/>
          <w:sz w:val="20"/>
          <w:szCs w:val="20"/>
        </w:rPr>
        <w:t>internetowej</w:t>
      </w:r>
      <w:r w:rsidR="00BE0219" w:rsidRPr="00A768A8">
        <w:rPr>
          <w:rFonts w:ascii="Arial" w:hAnsi="Arial" w:cs="Arial"/>
          <w:sz w:val="20"/>
          <w:szCs w:val="20"/>
        </w:rPr>
        <w:t xml:space="preserve"> </w:t>
      </w:r>
      <w:r w:rsidRPr="00A768A8">
        <w:rPr>
          <w:rFonts w:ascii="Arial" w:hAnsi="Arial" w:cs="Arial"/>
          <w:sz w:val="20"/>
          <w:szCs w:val="20"/>
        </w:rPr>
        <w:t>wydawnictwa dostępny jest</w:t>
      </w:r>
      <w:r w:rsidR="00BE0219">
        <w:rPr>
          <w:rFonts w:ascii="Arial" w:hAnsi="Arial" w:cs="Arial"/>
          <w:sz w:val="20"/>
          <w:szCs w:val="20"/>
        </w:rPr>
        <w:t xml:space="preserve"> także</w:t>
      </w:r>
      <w:r w:rsidRPr="00A768A8">
        <w:rPr>
          <w:rFonts w:ascii="Arial" w:hAnsi="Arial" w:cs="Arial"/>
          <w:sz w:val="20"/>
          <w:szCs w:val="20"/>
        </w:rPr>
        <w:t xml:space="preserve"> rozkład materiału.</w:t>
      </w:r>
    </w:p>
    <w:p w:rsidR="00FA4555" w:rsidRDefault="00FA4555" w:rsidP="00BF1C5C">
      <w:pPr>
        <w:spacing w:line="360" w:lineRule="auto"/>
        <w:rPr>
          <w:rFonts w:ascii="Arial" w:hAnsi="Arial" w:cs="Arial"/>
          <w:sz w:val="20"/>
          <w:szCs w:val="20"/>
        </w:rPr>
      </w:pPr>
    </w:p>
    <w:p w:rsidR="005F49DA" w:rsidRDefault="005F49DA" w:rsidP="00BF1C5C">
      <w:pPr>
        <w:spacing w:line="360" w:lineRule="auto"/>
        <w:jc w:val="both"/>
        <w:rPr>
          <w:rFonts w:ascii="Arial" w:hAnsi="Arial" w:cs="Arial"/>
          <w:b/>
          <w:sz w:val="20"/>
          <w:szCs w:val="20"/>
        </w:rPr>
      </w:pPr>
    </w:p>
    <w:p w:rsidR="005F49DA" w:rsidRDefault="0048663C"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w:t>
      </w:r>
    </w:p>
    <w:p w:rsidR="005F49DA" w:rsidRDefault="0048663C"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lastRenderedPageBreak/>
        <w:t xml:space="preserve">pisemny sprawdzian wiedzy </w:t>
      </w:r>
      <w:r w:rsidR="004653E5" w:rsidRPr="00A768A8">
        <w:rPr>
          <w:rFonts w:ascii="Arial" w:hAnsi="Arial" w:cs="Arial"/>
          <w:sz w:val="20"/>
          <w:szCs w:val="20"/>
        </w:rPr>
        <w:t>–</w:t>
      </w:r>
      <w:r w:rsidRPr="00A768A8">
        <w:rPr>
          <w:rFonts w:ascii="Arial" w:hAnsi="Arial" w:cs="Arial"/>
          <w:sz w:val="20"/>
          <w:szCs w:val="20"/>
        </w:rPr>
        <w:t xml:space="preserve"> praca klasowa w formie testu lub krótkiej wypowiedzi, kartkówka z 3 jednostek lekcyjnych</w:t>
      </w:r>
    </w:p>
    <w:p w:rsidR="005F49DA" w:rsidRDefault="0048663C"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pisemny sprawdzian umiejętności rozpoznawania zagrożeń, praw i obowiązków pracownika, pracodawcy,</w:t>
      </w:r>
      <w:r w:rsidR="008E0744">
        <w:rPr>
          <w:rFonts w:ascii="Arial" w:hAnsi="Arial" w:cs="Arial"/>
          <w:sz w:val="20"/>
          <w:szCs w:val="20"/>
        </w:rPr>
        <w:t xml:space="preserve"> </w:t>
      </w:r>
      <w:r w:rsidRPr="00A768A8">
        <w:rPr>
          <w:rFonts w:ascii="Arial" w:hAnsi="Arial" w:cs="Arial"/>
          <w:sz w:val="20"/>
          <w:szCs w:val="20"/>
        </w:rPr>
        <w:t>zasad udzielani</w:t>
      </w:r>
      <w:r w:rsidR="00025A71">
        <w:rPr>
          <w:rFonts w:ascii="Arial" w:hAnsi="Arial" w:cs="Arial"/>
          <w:sz w:val="20"/>
          <w:szCs w:val="20"/>
        </w:rPr>
        <w:t>a</w:t>
      </w:r>
      <w:r w:rsidRPr="00A768A8">
        <w:rPr>
          <w:rFonts w:ascii="Arial" w:hAnsi="Arial" w:cs="Arial"/>
          <w:sz w:val="20"/>
          <w:szCs w:val="20"/>
        </w:rPr>
        <w:t xml:space="preserve"> </w:t>
      </w:r>
      <w:r w:rsidR="00025A71">
        <w:rPr>
          <w:rFonts w:ascii="Arial" w:hAnsi="Arial" w:cs="Arial"/>
          <w:sz w:val="20"/>
          <w:szCs w:val="20"/>
        </w:rPr>
        <w:t>pierwszej</w:t>
      </w:r>
      <w:r w:rsidRPr="00A768A8">
        <w:rPr>
          <w:rFonts w:ascii="Arial" w:hAnsi="Arial" w:cs="Arial"/>
          <w:sz w:val="20"/>
          <w:szCs w:val="20"/>
        </w:rPr>
        <w:t xml:space="preserve"> pomocy </w:t>
      </w:r>
      <w:r w:rsidR="00025A71">
        <w:rPr>
          <w:rFonts w:ascii="Arial" w:hAnsi="Arial" w:cs="Arial"/>
          <w:sz w:val="20"/>
          <w:szCs w:val="20"/>
        </w:rPr>
        <w:t xml:space="preserve">w przypadku </w:t>
      </w:r>
      <w:r w:rsidRPr="00A768A8">
        <w:rPr>
          <w:rFonts w:ascii="Arial" w:hAnsi="Arial" w:cs="Arial"/>
          <w:sz w:val="20"/>
          <w:szCs w:val="20"/>
        </w:rPr>
        <w:t>przykładow</w:t>
      </w:r>
      <w:r w:rsidR="00025A71">
        <w:rPr>
          <w:rFonts w:ascii="Arial" w:hAnsi="Arial" w:cs="Arial"/>
          <w:sz w:val="20"/>
          <w:szCs w:val="20"/>
        </w:rPr>
        <w:t>ego</w:t>
      </w:r>
      <w:r w:rsidRPr="00A768A8">
        <w:rPr>
          <w:rFonts w:ascii="Arial" w:hAnsi="Arial" w:cs="Arial"/>
          <w:sz w:val="20"/>
          <w:szCs w:val="20"/>
        </w:rPr>
        <w:t xml:space="preserve"> uraz</w:t>
      </w:r>
      <w:r w:rsidR="00025A71">
        <w:rPr>
          <w:rFonts w:ascii="Arial" w:hAnsi="Arial" w:cs="Arial"/>
          <w:sz w:val="20"/>
          <w:szCs w:val="20"/>
        </w:rPr>
        <w:t>u</w:t>
      </w:r>
    </w:p>
    <w:p w:rsidR="005F49DA" w:rsidRDefault="0048663C"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ustny sprawdzian wiedzy – egzekwowanie wiadomości i umiejętności z 3 jednostek lekcyjnych;</w:t>
      </w:r>
    </w:p>
    <w:p w:rsidR="005F49DA" w:rsidRDefault="0048663C"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pisemny test osiągnięć szkolnych – po zakończeniu realizacji treści z kwalifikacji;</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FA4555" w:rsidRDefault="00FA4555" w:rsidP="00BF1C5C">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5F49DA" w:rsidRDefault="006F32B7"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sz w:val="20"/>
          <w:szCs w:val="20"/>
        </w:rPr>
      </w:pPr>
      <w:r w:rsidRPr="00A768A8">
        <w:rPr>
          <w:rFonts w:ascii="Arial" w:hAnsi="Arial" w:cs="Arial"/>
          <w:b/>
          <w:sz w:val="20"/>
          <w:szCs w:val="20"/>
        </w:rPr>
        <w:t xml:space="preserve">SPOSOBY EWALUACJI PROGRAMU PRZEDMIOTU </w:t>
      </w:r>
      <w:r w:rsidR="002E0AA7">
        <w:rPr>
          <w:rFonts w:ascii="Arial" w:hAnsi="Arial" w:cs="Arial"/>
          <w:b/>
          <w:sz w:val="20"/>
          <w:szCs w:val="20"/>
        </w:rPr>
        <w:t>„</w:t>
      </w:r>
      <w:r w:rsidR="00277B41" w:rsidRPr="00A768A8">
        <w:rPr>
          <w:rFonts w:ascii="Arial" w:hAnsi="Arial" w:cs="Arial"/>
          <w:b/>
          <w:sz w:val="20"/>
          <w:szCs w:val="20"/>
        </w:rPr>
        <w:t>BEZPIECZEŃSTWO</w:t>
      </w:r>
      <w:r w:rsidR="00277B41">
        <w:rPr>
          <w:rFonts w:ascii="Arial" w:hAnsi="Arial" w:cs="Arial"/>
          <w:b/>
          <w:sz w:val="20"/>
          <w:szCs w:val="20"/>
        </w:rPr>
        <w:t xml:space="preserve"> I</w:t>
      </w:r>
      <w:r w:rsidR="00277B41" w:rsidRPr="00A768A8">
        <w:rPr>
          <w:rFonts w:ascii="Arial" w:hAnsi="Arial" w:cs="Arial"/>
          <w:b/>
          <w:sz w:val="20"/>
          <w:szCs w:val="20"/>
        </w:rPr>
        <w:t xml:space="preserve"> </w:t>
      </w:r>
      <w:r w:rsidRPr="00A768A8">
        <w:rPr>
          <w:rFonts w:ascii="Arial" w:hAnsi="Arial" w:cs="Arial"/>
          <w:b/>
          <w:sz w:val="20"/>
          <w:szCs w:val="20"/>
        </w:rPr>
        <w:t xml:space="preserve">HIGIENA </w:t>
      </w:r>
      <w:r w:rsidR="0044701A" w:rsidRPr="00A768A8">
        <w:rPr>
          <w:rFonts w:ascii="Arial" w:hAnsi="Arial" w:cs="Arial"/>
          <w:b/>
          <w:sz w:val="20"/>
          <w:szCs w:val="20"/>
        </w:rPr>
        <w:t>PRACY W JEŹDZIECTWIE</w:t>
      </w:r>
      <w:r w:rsidR="002E0AA7">
        <w:rPr>
          <w:rFonts w:ascii="Arial" w:hAnsi="Arial" w:cs="Arial"/>
          <w:b/>
          <w:sz w:val="20"/>
          <w:szCs w:val="20"/>
        </w:rPr>
        <w:t>”</w:t>
      </w:r>
      <w:r w:rsidR="0044701A" w:rsidRPr="00A768A8">
        <w:rPr>
          <w:rFonts w:ascii="Arial" w:hAnsi="Arial" w:cs="Arial"/>
          <w:b/>
          <w:sz w:val="20"/>
          <w:szCs w:val="20"/>
        </w:rPr>
        <w:t xml:space="preserve"> </w:t>
      </w:r>
    </w:p>
    <w:p w:rsidR="005F49DA" w:rsidRDefault="00100402" w:rsidP="00BF1C5C">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shd w:val="clear" w:color="auto" w:fill="FFFFFF"/>
        </w:rPr>
      </w:pPr>
      <w:r w:rsidRPr="00A768A8">
        <w:rPr>
          <w:rFonts w:ascii="Arial" w:hAnsi="Arial" w:cs="Arial"/>
          <w:color w:val="auto"/>
          <w:sz w:val="20"/>
          <w:szCs w:val="20"/>
          <w:shd w:val="clear" w:color="auto" w:fill="FFFFFF"/>
        </w:rPr>
        <w:t>Program będzie ewaluowany na bieżąco. Jednym ze sposobów ewaluowania programu i jego skuteczności będą bieżące obserw</w:t>
      </w:r>
      <w:r w:rsidR="00A14244" w:rsidRPr="00A768A8">
        <w:rPr>
          <w:rFonts w:ascii="Arial" w:hAnsi="Arial" w:cs="Arial"/>
          <w:color w:val="auto"/>
          <w:sz w:val="20"/>
          <w:szCs w:val="20"/>
          <w:shd w:val="clear" w:color="auto" w:fill="FFFFFF"/>
        </w:rPr>
        <w:t>acje i spostrzeżenia nauczyciela wykorzystującego</w:t>
      </w:r>
      <w:r w:rsidRPr="00A768A8">
        <w:rPr>
          <w:rFonts w:ascii="Arial" w:hAnsi="Arial" w:cs="Arial"/>
          <w:color w:val="auto"/>
          <w:sz w:val="20"/>
          <w:szCs w:val="20"/>
          <w:shd w:val="clear" w:color="auto" w:fill="FFFFFF"/>
        </w:rPr>
        <w:t xml:space="preserve"> go w pracy. </w:t>
      </w:r>
      <w:r w:rsidR="0011316F" w:rsidRPr="00A768A8">
        <w:rPr>
          <w:rFonts w:ascii="Arial" w:hAnsi="Arial" w:cs="Arial"/>
          <w:color w:val="auto"/>
          <w:sz w:val="20"/>
          <w:szCs w:val="20"/>
          <w:shd w:val="clear" w:color="auto" w:fill="FFFFFF"/>
        </w:rPr>
        <w:t xml:space="preserve">Dodatkowym </w:t>
      </w:r>
      <w:r w:rsidR="00B02AB5" w:rsidRPr="00A768A8">
        <w:rPr>
          <w:rFonts w:ascii="Arial" w:hAnsi="Arial" w:cs="Arial"/>
          <w:color w:val="auto"/>
          <w:sz w:val="20"/>
          <w:szCs w:val="20"/>
          <w:shd w:val="clear" w:color="auto" w:fill="FFFFFF"/>
        </w:rPr>
        <w:t>źródłem</w:t>
      </w:r>
      <w:r w:rsidR="0011316F" w:rsidRPr="00A768A8">
        <w:rPr>
          <w:rFonts w:ascii="Arial" w:hAnsi="Arial" w:cs="Arial"/>
          <w:color w:val="auto"/>
          <w:sz w:val="20"/>
          <w:szCs w:val="20"/>
          <w:shd w:val="clear" w:color="auto" w:fill="FFFFFF"/>
        </w:rPr>
        <w:t xml:space="preserve"> informacji o potrzebie </w:t>
      </w:r>
      <w:r w:rsidR="00063C35" w:rsidRPr="00A768A8">
        <w:rPr>
          <w:rFonts w:ascii="Arial" w:hAnsi="Arial" w:cs="Arial"/>
          <w:color w:val="auto"/>
          <w:sz w:val="20"/>
          <w:szCs w:val="20"/>
          <w:shd w:val="clear" w:color="auto" w:fill="FFFFFF"/>
        </w:rPr>
        <w:t>wprowadzenia</w:t>
      </w:r>
      <w:r w:rsidRPr="00A768A8">
        <w:rPr>
          <w:rFonts w:ascii="Arial" w:hAnsi="Arial" w:cs="Arial"/>
          <w:color w:val="auto"/>
          <w:sz w:val="20"/>
          <w:szCs w:val="20"/>
          <w:shd w:val="clear" w:color="auto" w:fill="FFFFFF"/>
        </w:rPr>
        <w:t xml:space="preserve"> zmian</w:t>
      </w:r>
      <w:r w:rsidR="00025A71">
        <w:rPr>
          <w:rFonts w:ascii="Arial" w:hAnsi="Arial" w:cs="Arial"/>
          <w:color w:val="auto"/>
          <w:sz w:val="20"/>
          <w:szCs w:val="20"/>
          <w:shd w:val="clear" w:color="auto" w:fill="FFFFFF"/>
        </w:rPr>
        <w:t xml:space="preserve"> </w:t>
      </w:r>
      <w:r w:rsidR="00063C35" w:rsidRPr="00A768A8">
        <w:rPr>
          <w:rFonts w:ascii="Arial" w:hAnsi="Arial" w:cs="Arial"/>
          <w:color w:val="auto"/>
          <w:sz w:val="20"/>
          <w:szCs w:val="20"/>
          <w:shd w:val="clear" w:color="auto" w:fill="FFFFFF"/>
        </w:rPr>
        <w:t>co do</w:t>
      </w:r>
      <w:r w:rsidRPr="00A768A8">
        <w:rPr>
          <w:rFonts w:ascii="Arial" w:hAnsi="Arial" w:cs="Arial"/>
          <w:color w:val="auto"/>
          <w:sz w:val="20"/>
          <w:szCs w:val="20"/>
          <w:shd w:val="clear" w:color="auto" w:fill="FFFFFF"/>
        </w:rPr>
        <w:t xml:space="preserve"> metod i technik nauczania, ilości godzin przeznaczonych na realizację poszczególnych </w:t>
      </w:r>
      <w:r w:rsidR="00B0312D" w:rsidRPr="00A768A8">
        <w:rPr>
          <w:rFonts w:ascii="Arial" w:hAnsi="Arial" w:cs="Arial"/>
          <w:color w:val="auto"/>
          <w:sz w:val="20"/>
          <w:szCs w:val="20"/>
          <w:shd w:val="clear" w:color="auto" w:fill="FFFFFF"/>
        </w:rPr>
        <w:t>działów</w:t>
      </w:r>
      <w:r w:rsidR="008E0744">
        <w:rPr>
          <w:rFonts w:ascii="Arial" w:hAnsi="Arial" w:cs="Arial"/>
          <w:color w:val="auto"/>
          <w:sz w:val="20"/>
          <w:szCs w:val="20"/>
          <w:shd w:val="clear" w:color="auto" w:fill="FFFFFF"/>
        </w:rPr>
        <w:t xml:space="preserve"> </w:t>
      </w:r>
      <w:r w:rsidR="00063C35" w:rsidRPr="00A768A8">
        <w:rPr>
          <w:rFonts w:ascii="Arial" w:hAnsi="Arial" w:cs="Arial"/>
          <w:color w:val="auto"/>
          <w:sz w:val="20"/>
          <w:szCs w:val="20"/>
          <w:shd w:val="clear" w:color="auto" w:fill="FFFFFF"/>
        </w:rPr>
        <w:t xml:space="preserve">będą </w:t>
      </w:r>
      <w:r w:rsidR="00B02AB5" w:rsidRPr="00A768A8">
        <w:rPr>
          <w:rFonts w:ascii="Arial" w:hAnsi="Arial" w:cs="Arial"/>
          <w:color w:val="auto"/>
          <w:sz w:val="20"/>
          <w:szCs w:val="20"/>
          <w:shd w:val="clear" w:color="auto" w:fill="FFFFFF"/>
        </w:rPr>
        <w:t xml:space="preserve">wyniki </w:t>
      </w:r>
      <w:r w:rsidR="00063C35" w:rsidRPr="00A768A8">
        <w:rPr>
          <w:rFonts w:ascii="Arial" w:hAnsi="Arial" w:cs="Arial"/>
          <w:color w:val="auto"/>
          <w:sz w:val="20"/>
          <w:szCs w:val="20"/>
          <w:shd w:val="clear" w:color="auto" w:fill="FFFFFF"/>
        </w:rPr>
        <w:t>prac pisemn</w:t>
      </w:r>
      <w:r w:rsidR="00B02AB5" w:rsidRPr="00A768A8">
        <w:rPr>
          <w:rFonts w:ascii="Arial" w:hAnsi="Arial" w:cs="Arial"/>
          <w:color w:val="auto"/>
          <w:sz w:val="20"/>
          <w:szCs w:val="20"/>
          <w:shd w:val="clear" w:color="auto" w:fill="FFFFFF"/>
        </w:rPr>
        <w:t>ych</w:t>
      </w:r>
      <w:r w:rsidR="00063C35" w:rsidRPr="00A768A8">
        <w:rPr>
          <w:rFonts w:ascii="Arial" w:hAnsi="Arial" w:cs="Arial"/>
          <w:color w:val="auto"/>
          <w:sz w:val="20"/>
          <w:szCs w:val="20"/>
          <w:shd w:val="clear" w:color="auto" w:fill="FFFFFF"/>
        </w:rPr>
        <w:t xml:space="preserve"> uczniów</w:t>
      </w:r>
      <w:r w:rsidR="00B02AB5" w:rsidRPr="00A768A8">
        <w:rPr>
          <w:rFonts w:ascii="Arial" w:hAnsi="Arial" w:cs="Arial"/>
          <w:color w:val="auto"/>
          <w:sz w:val="20"/>
          <w:szCs w:val="20"/>
          <w:shd w:val="clear" w:color="auto" w:fill="FFFFFF"/>
        </w:rPr>
        <w:t xml:space="preserve"> – sprawdzian</w:t>
      </w:r>
      <w:r w:rsidR="00025A71">
        <w:rPr>
          <w:rFonts w:ascii="Arial" w:hAnsi="Arial" w:cs="Arial"/>
          <w:color w:val="auto"/>
          <w:sz w:val="20"/>
          <w:szCs w:val="20"/>
          <w:shd w:val="clear" w:color="auto" w:fill="FFFFFF"/>
        </w:rPr>
        <w:t>ów</w:t>
      </w:r>
      <w:r w:rsidR="00B02AB5" w:rsidRPr="00A768A8">
        <w:rPr>
          <w:rFonts w:ascii="Arial" w:hAnsi="Arial" w:cs="Arial"/>
          <w:color w:val="auto"/>
          <w:sz w:val="20"/>
          <w:szCs w:val="20"/>
          <w:shd w:val="clear" w:color="auto" w:fill="FFFFFF"/>
        </w:rPr>
        <w:t xml:space="preserve"> i test</w:t>
      </w:r>
      <w:r w:rsidR="00025A71">
        <w:rPr>
          <w:rFonts w:ascii="Arial" w:hAnsi="Arial" w:cs="Arial"/>
          <w:color w:val="auto"/>
          <w:sz w:val="20"/>
          <w:szCs w:val="20"/>
          <w:shd w:val="clear" w:color="auto" w:fill="FFFFFF"/>
        </w:rPr>
        <w:t>ów</w:t>
      </w:r>
      <w:r w:rsidR="00B02AB5" w:rsidRPr="00A768A8">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 xml:space="preserve">Ponadto przed zakończeniem I </w:t>
      </w:r>
      <w:r w:rsidR="006C45C1" w:rsidRPr="00A768A8">
        <w:rPr>
          <w:rFonts w:ascii="Arial" w:hAnsi="Arial" w:cs="Arial"/>
          <w:color w:val="auto"/>
          <w:sz w:val="20"/>
          <w:szCs w:val="20"/>
          <w:shd w:val="clear" w:color="auto" w:fill="FFFFFF"/>
        </w:rPr>
        <w:t>okres</w:t>
      </w:r>
      <w:r w:rsidRPr="00A768A8">
        <w:rPr>
          <w:rFonts w:ascii="Arial" w:hAnsi="Arial" w:cs="Arial"/>
          <w:color w:val="auto"/>
          <w:sz w:val="20"/>
          <w:szCs w:val="20"/>
          <w:shd w:val="clear" w:color="auto" w:fill="FFFFFF"/>
        </w:rPr>
        <w:t>u</w:t>
      </w:r>
      <w:r w:rsidR="008E0744">
        <w:rPr>
          <w:rFonts w:ascii="Arial" w:hAnsi="Arial" w:cs="Arial"/>
          <w:color w:val="auto"/>
          <w:sz w:val="20"/>
          <w:szCs w:val="20"/>
          <w:shd w:val="clear" w:color="auto" w:fill="FFFFFF"/>
        </w:rPr>
        <w:t xml:space="preserve"> </w:t>
      </w:r>
      <w:r w:rsidR="008B54DA">
        <w:rPr>
          <w:rFonts w:ascii="Arial" w:hAnsi="Arial" w:cs="Arial"/>
          <w:color w:val="auto"/>
          <w:sz w:val="20"/>
          <w:szCs w:val="20"/>
          <w:shd w:val="clear" w:color="auto" w:fill="FFFFFF"/>
        </w:rPr>
        <w:t xml:space="preserve">i </w:t>
      </w:r>
      <w:r w:rsidRPr="00A768A8">
        <w:rPr>
          <w:rFonts w:ascii="Arial" w:hAnsi="Arial" w:cs="Arial"/>
          <w:color w:val="auto"/>
          <w:sz w:val="20"/>
          <w:szCs w:val="20"/>
          <w:shd w:val="clear" w:color="auto" w:fill="FFFFFF"/>
        </w:rPr>
        <w:t xml:space="preserve">roku szkolnego uczniowie otrzymają do wypełnienia ankiety ewaluacyjne, które zbadają stosunek do metod i pomocy naukowych stosowanych na lekcjach, do programu i do nauczyciela. Ankiety te będą również sprawdzać deklarowany przez uczniów poziom motywacji do nauki </w:t>
      </w:r>
      <w:r w:rsidR="00013239" w:rsidRPr="00A768A8">
        <w:rPr>
          <w:rFonts w:ascii="Arial" w:hAnsi="Arial" w:cs="Arial"/>
          <w:color w:val="auto"/>
          <w:sz w:val="20"/>
          <w:szCs w:val="20"/>
          <w:shd w:val="clear" w:color="auto" w:fill="FFFFFF"/>
        </w:rPr>
        <w:t>bezpieczeństwa i higieny pracy w jeździectwie</w:t>
      </w:r>
      <w:r w:rsidRPr="00A768A8">
        <w:rPr>
          <w:rFonts w:ascii="Arial" w:hAnsi="Arial" w:cs="Arial"/>
          <w:color w:val="auto"/>
          <w:sz w:val="20"/>
          <w:szCs w:val="20"/>
          <w:shd w:val="clear" w:color="auto" w:fill="FFFFFF"/>
        </w:rPr>
        <w:t xml:space="preserve"> oraz świadomość celów nauczania.</w:t>
      </w:r>
    </w:p>
    <w:p w:rsidR="001C2E35" w:rsidRDefault="001C2E35">
      <w:pPr>
        <w:rPr>
          <w:rFonts w:ascii="Arial" w:hAnsi="Arial" w:cs="Arial"/>
          <w:b/>
          <w:color w:val="auto"/>
          <w:sz w:val="20"/>
          <w:szCs w:val="20"/>
        </w:rPr>
      </w:pPr>
      <w:r>
        <w:rPr>
          <w:rFonts w:ascii="Arial" w:hAnsi="Arial" w:cs="Arial"/>
          <w:b/>
          <w:color w:val="auto"/>
          <w:sz w:val="20"/>
          <w:szCs w:val="20"/>
        </w:rPr>
        <w:br w:type="page"/>
      </w:r>
    </w:p>
    <w:p w:rsidR="005F49DA" w:rsidRDefault="009C38AA" w:rsidP="00BF1C5C">
      <w:pPr>
        <w:spacing w:line="360" w:lineRule="auto"/>
        <w:rPr>
          <w:rFonts w:ascii="Arial" w:hAnsi="Arial" w:cs="Arial"/>
          <w:b/>
          <w:color w:val="auto"/>
          <w:sz w:val="20"/>
          <w:szCs w:val="20"/>
        </w:rPr>
      </w:pPr>
      <w:r w:rsidRPr="00A768A8">
        <w:rPr>
          <w:rFonts w:ascii="Arial" w:hAnsi="Arial" w:cs="Arial"/>
          <w:b/>
          <w:color w:val="auto"/>
          <w:sz w:val="20"/>
          <w:szCs w:val="20"/>
        </w:rPr>
        <w:lastRenderedPageBreak/>
        <w:t>2. JĘZYK OBCY ZAWODOWY</w:t>
      </w:r>
    </w:p>
    <w:p w:rsidR="005F49DA" w:rsidRDefault="005F49DA" w:rsidP="00BF1C5C">
      <w:pPr>
        <w:spacing w:line="360" w:lineRule="auto"/>
        <w:rPr>
          <w:rFonts w:ascii="Arial" w:hAnsi="Arial" w:cs="Arial"/>
          <w:b/>
          <w:color w:val="auto"/>
          <w:sz w:val="20"/>
          <w:szCs w:val="20"/>
        </w:rPr>
      </w:pPr>
    </w:p>
    <w:p w:rsidR="005F49DA" w:rsidRDefault="009C38A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2B0F27" w:rsidP="00BF1C5C">
      <w:pPr>
        <w:pStyle w:val="Akapitzlist"/>
        <w:numPr>
          <w:ilvl w:val="2"/>
          <w:numId w:val="5"/>
        </w:numPr>
        <w:spacing w:line="360" w:lineRule="auto"/>
        <w:ind w:left="426"/>
        <w:rPr>
          <w:rFonts w:ascii="Arial" w:hAnsi="Arial" w:cs="Arial"/>
          <w:color w:val="auto"/>
          <w:sz w:val="20"/>
          <w:szCs w:val="20"/>
        </w:rPr>
      </w:pPr>
      <w:r w:rsidRPr="00A768A8">
        <w:rPr>
          <w:rFonts w:ascii="Arial" w:hAnsi="Arial" w:cs="Arial"/>
          <w:color w:val="auto"/>
          <w:sz w:val="20"/>
          <w:szCs w:val="20"/>
        </w:rPr>
        <w:t>Poznawanie podstawowego zasobu środków językowych w języku obcym nowożytnym (ze szczególnym uwzględnieniem środków leksykalnych)</w:t>
      </w:r>
      <w:r w:rsidR="00025A71">
        <w:rPr>
          <w:rFonts w:ascii="Arial" w:hAnsi="Arial" w:cs="Arial"/>
          <w:color w:val="auto"/>
          <w:sz w:val="20"/>
          <w:szCs w:val="20"/>
        </w:rPr>
        <w:t xml:space="preserve"> </w:t>
      </w:r>
      <w:r w:rsidRPr="00A768A8">
        <w:rPr>
          <w:rFonts w:ascii="Arial" w:hAnsi="Arial" w:cs="Arial"/>
          <w:color w:val="auto"/>
          <w:sz w:val="20"/>
          <w:szCs w:val="20"/>
        </w:rPr>
        <w:t>umożliwiający</w:t>
      </w:r>
      <w:r w:rsidR="00E274CC">
        <w:rPr>
          <w:rFonts w:ascii="Arial" w:hAnsi="Arial" w:cs="Arial"/>
          <w:color w:val="auto"/>
          <w:sz w:val="20"/>
          <w:szCs w:val="20"/>
        </w:rPr>
        <w:t>m</w:t>
      </w:r>
      <w:r w:rsidRPr="00A768A8">
        <w:rPr>
          <w:rFonts w:ascii="Arial" w:hAnsi="Arial" w:cs="Arial"/>
          <w:color w:val="auto"/>
          <w:sz w:val="20"/>
          <w:szCs w:val="20"/>
        </w:rPr>
        <w:t xml:space="preserve"> realizację czynności zawodowych</w:t>
      </w:r>
      <w:r w:rsidR="00543790" w:rsidRPr="00A768A8">
        <w:rPr>
          <w:rFonts w:ascii="Arial" w:hAnsi="Arial" w:cs="Arial"/>
          <w:color w:val="auto"/>
          <w:sz w:val="20"/>
          <w:szCs w:val="20"/>
        </w:rPr>
        <w:t>.</w:t>
      </w:r>
    </w:p>
    <w:p w:rsidR="005F49DA" w:rsidRDefault="002B0F27" w:rsidP="00BF1C5C">
      <w:pPr>
        <w:pStyle w:val="Akapitzlist"/>
        <w:numPr>
          <w:ilvl w:val="2"/>
          <w:numId w:val="5"/>
        </w:numPr>
        <w:spacing w:line="360" w:lineRule="auto"/>
        <w:ind w:left="426"/>
        <w:rPr>
          <w:rFonts w:ascii="Arial" w:hAnsi="Arial" w:cs="Arial"/>
          <w:color w:val="auto"/>
          <w:sz w:val="20"/>
          <w:szCs w:val="20"/>
        </w:rPr>
      </w:pPr>
      <w:r w:rsidRPr="00A768A8">
        <w:rPr>
          <w:rFonts w:ascii="Arial" w:hAnsi="Arial" w:cs="Arial"/>
          <w:color w:val="auto"/>
          <w:sz w:val="20"/>
          <w:szCs w:val="20"/>
        </w:rPr>
        <w:t xml:space="preserve">Nabywanie </w:t>
      </w:r>
      <w:r w:rsidR="006A023B" w:rsidRPr="00A768A8">
        <w:rPr>
          <w:rFonts w:ascii="Arial" w:hAnsi="Arial" w:cs="Arial"/>
          <w:color w:val="auto"/>
          <w:sz w:val="20"/>
          <w:szCs w:val="20"/>
        </w:rPr>
        <w:t>umiejętności rozumienia</w:t>
      </w:r>
      <w:r w:rsidR="009C38AA" w:rsidRPr="00A768A8">
        <w:rPr>
          <w:rFonts w:ascii="Arial" w:hAnsi="Arial" w:cs="Arial"/>
          <w:color w:val="auto"/>
          <w:sz w:val="20"/>
          <w:szCs w:val="20"/>
        </w:rPr>
        <w:t xml:space="preserve"> prostych </w:t>
      </w:r>
      <w:r w:rsidR="009C38AA" w:rsidRPr="00A768A8">
        <w:rPr>
          <w:rFonts w:ascii="Arial" w:hAnsi="Arial" w:cs="Arial"/>
          <w:bCs/>
          <w:color w:val="auto"/>
          <w:sz w:val="20"/>
          <w:szCs w:val="20"/>
        </w:rPr>
        <w:t>wypowiedzi ustnych artykułowanych wyraźnie,</w:t>
      </w:r>
      <w:r w:rsidR="008E0744">
        <w:rPr>
          <w:rFonts w:ascii="Arial" w:hAnsi="Arial" w:cs="Arial"/>
          <w:bCs/>
          <w:color w:val="auto"/>
          <w:sz w:val="20"/>
          <w:szCs w:val="20"/>
        </w:rPr>
        <w:t xml:space="preserve"> </w:t>
      </w:r>
      <w:r w:rsidR="009C38AA" w:rsidRPr="00A768A8">
        <w:rPr>
          <w:rFonts w:ascii="Arial" w:hAnsi="Arial" w:cs="Arial"/>
          <w:bCs/>
          <w:color w:val="auto"/>
          <w:sz w:val="20"/>
          <w:szCs w:val="20"/>
        </w:rPr>
        <w:t>a także prostych wypowiedzi pisemnych w języku obcym nowożytnym</w:t>
      </w:r>
      <w:r w:rsidR="009C38AA" w:rsidRPr="00A768A8">
        <w:rPr>
          <w:rFonts w:ascii="Arial" w:hAnsi="Arial" w:cs="Arial"/>
          <w:color w:val="auto"/>
          <w:sz w:val="20"/>
          <w:szCs w:val="20"/>
        </w:rPr>
        <w:t xml:space="preserve"> w zakresie umożliwiającym realizację zadań zawodowych</w:t>
      </w:r>
      <w:r w:rsidR="00543790" w:rsidRPr="00A768A8">
        <w:rPr>
          <w:rFonts w:ascii="Arial" w:hAnsi="Arial" w:cs="Arial"/>
          <w:color w:val="auto"/>
          <w:sz w:val="20"/>
          <w:szCs w:val="20"/>
        </w:rPr>
        <w:t>.</w:t>
      </w:r>
    </w:p>
    <w:p w:rsidR="005F49DA" w:rsidRDefault="002B0F27" w:rsidP="00BF1C5C">
      <w:pPr>
        <w:pStyle w:val="Standard"/>
        <w:numPr>
          <w:ilvl w:val="2"/>
          <w:numId w:val="5"/>
        </w:numPr>
        <w:spacing w:line="360" w:lineRule="auto"/>
        <w:ind w:left="426"/>
        <w:jc w:val="both"/>
        <w:rPr>
          <w:rFonts w:ascii="Arial" w:hAnsi="Arial"/>
          <w:sz w:val="20"/>
          <w:szCs w:val="20"/>
        </w:rPr>
      </w:pPr>
      <w:r w:rsidRPr="00A768A8">
        <w:rPr>
          <w:rFonts w:ascii="Arial" w:hAnsi="Arial"/>
          <w:sz w:val="20"/>
          <w:szCs w:val="20"/>
        </w:rPr>
        <w:t xml:space="preserve">Nabywanie </w:t>
      </w:r>
      <w:r w:rsidR="006A023B" w:rsidRPr="00A768A8">
        <w:rPr>
          <w:rFonts w:ascii="Arial" w:hAnsi="Arial"/>
          <w:sz w:val="20"/>
          <w:szCs w:val="20"/>
        </w:rPr>
        <w:t>umiejętności samodzielnego</w:t>
      </w:r>
      <w:r w:rsidR="009C38AA" w:rsidRPr="00A768A8">
        <w:rPr>
          <w:rFonts w:ascii="Arial" w:hAnsi="Arial"/>
          <w:sz w:val="20"/>
          <w:szCs w:val="20"/>
        </w:rPr>
        <w:t xml:space="preserve"> tworzenia krótkich, prostych, spójnych i logicznych wypowiedzi ustnych i pisemnych w języku obcym nowożytnym w zakresie umożliwiającym realizację zadań </w:t>
      </w:r>
      <w:r w:rsidR="00543790" w:rsidRPr="00A768A8">
        <w:rPr>
          <w:rFonts w:ascii="Arial" w:hAnsi="Arial"/>
          <w:sz w:val="20"/>
          <w:szCs w:val="20"/>
        </w:rPr>
        <w:t>zawodowych.</w:t>
      </w:r>
    </w:p>
    <w:p w:rsidR="005F49DA" w:rsidRDefault="002B0F27" w:rsidP="00BF1C5C">
      <w:pPr>
        <w:pStyle w:val="Standard"/>
        <w:numPr>
          <w:ilvl w:val="2"/>
          <w:numId w:val="5"/>
        </w:numPr>
        <w:spacing w:line="360" w:lineRule="auto"/>
        <w:ind w:left="426"/>
        <w:jc w:val="both"/>
        <w:rPr>
          <w:rFonts w:ascii="Arial" w:hAnsi="Arial"/>
          <w:sz w:val="20"/>
          <w:szCs w:val="20"/>
        </w:rPr>
      </w:pPr>
      <w:r w:rsidRPr="00A768A8">
        <w:rPr>
          <w:rFonts w:ascii="Arial" w:hAnsi="Arial"/>
          <w:sz w:val="20"/>
          <w:szCs w:val="20"/>
        </w:rPr>
        <w:t xml:space="preserve">Nabywanie </w:t>
      </w:r>
      <w:r w:rsidR="006A023B" w:rsidRPr="00A768A8">
        <w:rPr>
          <w:rFonts w:ascii="Arial" w:hAnsi="Arial"/>
          <w:sz w:val="20"/>
          <w:szCs w:val="20"/>
        </w:rPr>
        <w:t>umiejętności uczestniczenia</w:t>
      </w:r>
      <w:r w:rsidR="009C38AA" w:rsidRPr="00A768A8">
        <w:rPr>
          <w:rFonts w:ascii="Arial" w:hAnsi="Arial"/>
          <w:sz w:val="20"/>
          <w:szCs w:val="20"/>
        </w:rPr>
        <w:t xml:space="preserve"> w rozmowie i w typowych sytuacjach związanych z realizacją zadań zawodowych</w:t>
      </w:r>
      <w:r w:rsidR="00543790" w:rsidRPr="00A768A8">
        <w:rPr>
          <w:rFonts w:ascii="Arial" w:hAnsi="Arial"/>
          <w:sz w:val="20"/>
          <w:szCs w:val="20"/>
        </w:rPr>
        <w:t>.</w:t>
      </w:r>
    </w:p>
    <w:p w:rsidR="005F49DA" w:rsidRDefault="002B0F27" w:rsidP="00BF1C5C">
      <w:pPr>
        <w:pStyle w:val="Standard"/>
        <w:numPr>
          <w:ilvl w:val="2"/>
          <w:numId w:val="5"/>
        </w:numPr>
        <w:spacing w:line="360" w:lineRule="auto"/>
        <w:ind w:left="426"/>
        <w:jc w:val="both"/>
        <w:rPr>
          <w:rFonts w:ascii="Arial" w:hAnsi="Arial"/>
          <w:sz w:val="20"/>
          <w:szCs w:val="20"/>
        </w:rPr>
      </w:pPr>
      <w:r w:rsidRPr="00A768A8">
        <w:rPr>
          <w:rFonts w:ascii="Arial" w:hAnsi="Arial"/>
          <w:sz w:val="20"/>
          <w:szCs w:val="20"/>
        </w:rPr>
        <w:t xml:space="preserve">Nabywanie </w:t>
      </w:r>
      <w:r w:rsidR="006A023B" w:rsidRPr="00A768A8">
        <w:rPr>
          <w:rFonts w:ascii="Arial" w:hAnsi="Arial"/>
          <w:sz w:val="20"/>
          <w:szCs w:val="20"/>
        </w:rPr>
        <w:t>umiejętności zmiany</w:t>
      </w:r>
      <w:r w:rsidR="009C38AA" w:rsidRPr="00A768A8">
        <w:rPr>
          <w:rFonts w:ascii="Arial" w:hAnsi="Arial"/>
          <w:sz w:val="20"/>
          <w:szCs w:val="20"/>
        </w:rPr>
        <w:t xml:space="preserve"> formy przekazu ustnego lub pisemnego w języku obcym nowożytnym w zakresie umożliwiają</w:t>
      </w:r>
      <w:r w:rsidRPr="00A768A8">
        <w:rPr>
          <w:rFonts w:ascii="Arial" w:hAnsi="Arial"/>
          <w:sz w:val="20"/>
          <w:szCs w:val="20"/>
        </w:rPr>
        <w:t>cym realizację zadań zawodowych</w:t>
      </w:r>
      <w:r w:rsidR="00543790" w:rsidRPr="00A768A8">
        <w:rPr>
          <w:rFonts w:ascii="Arial" w:hAnsi="Arial"/>
          <w:sz w:val="20"/>
          <w:szCs w:val="20"/>
        </w:rPr>
        <w:t>.</w:t>
      </w:r>
    </w:p>
    <w:p w:rsidR="005F49DA" w:rsidRDefault="002B0F27" w:rsidP="00BF1C5C">
      <w:pPr>
        <w:pStyle w:val="Standard"/>
        <w:numPr>
          <w:ilvl w:val="2"/>
          <w:numId w:val="5"/>
        </w:numPr>
        <w:spacing w:line="360" w:lineRule="auto"/>
        <w:ind w:left="426"/>
        <w:jc w:val="both"/>
        <w:rPr>
          <w:rFonts w:ascii="Arial" w:hAnsi="Arial"/>
          <w:sz w:val="20"/>
          <w:szCs w:val="20"/>
        </w:rPr>
      </w:pPr>
      <w:r w:rsidRPr="00A768A8">
        <w:rPr>
          <w:rFonts w:ascii="Arial" w:hAnsi="Arial"/>
          <w:sz w:val="20"/>
          <w:szCs w:val="20"/>
        </w:rPr>
        <w:t xml:space="preserve">Kształtowanie </w:t>
      </w:r>
      <w:r w:rsidR="009C38AA" w:rsidRPr="00A768A8">
        <w:rPr>
          <w:rFonts w:ascii="Arial" w:hAnsi="Arial"/>
          <w:sz w:val="20"/>
          <w:szCs w:val="20"/>
        </w:rPr>
        <w:t>świadomości</w:t>
      </w:r>
      <w:r w:rsidR="008E0744">
        <w:rPr>
          <w:rFonts w:ascii="Arial" w:hAnsi="Arial"/>
          <w:sz w:val="20"/>
          <w:szCs w:val="20"/>
        </w:rPr>
        <w:t xml:space="preserve"> </w:t>
      </w:r>
      <w:r w:rsidR="009C38AA" w:rsidRPr="00A768A8">
        <w:rPr>
          <w:rFonts w:ascii="Arial" w:hAnsi="Arial"/>
          <w:sz w:val="20"/>
          <w:szCs w:val="20"/>
        </w:rPr>
        <w:t>służącej doskonaleniu własnych umiejętności językowych oraz podnosz</w:t>
      </w:r>
      <w:r w:rsidR="00025A71">
        <w:rPr>
          <w:rFonts w:ascii="Arial" w:hAnsi="Arial"/>
          <w:sz w:val="20"/>
          <w:szCs w:val="20"/>
        </w:rPr>
        <w:t>enie</w:t>
      </w:r>
      <w:r w:rsidR="009C38AA" w:rsidRPr="00A768A8">
        <w:rPr>
          <w:rFonts w:ascii="Arial" w:hAnsi="Arial"/>
          <w:sz w:val="20"/>
          <w:szCs w:val="20"/>
        </w:rPr>
        <w:t xml:space="preserve"> świadomoś</w:t>
      </w:r>
      <w:r w:rsidR="00025A71">
        <w:rPr>
          <w:rFonts w:ascii="Arial" w:hAnsi="Arial"/>
          <w:sz w:val="20"/>
          <w:szCs w:val="20"/>
        </w:rPr>
        <w:t>ci</w:t>
      </w:r>
      <w:r w:rsidR="009C38AA" w:rsidRPr="00A768A8">
        <w:rPr>
          <w:rFonts w:ascii="Arial" w:hAnsi="Arial"/>
          <w:sz w:val="20"/>
          <w:szCs w:val="20"/>
        </w:rPr>
        <w:t xml:space="preserve"> językow</w:t>
      </w:r>
      <w:r w:rsidR="00025A71">
        <w:rPr>
          <w:rFonts w:ascii="Arial" w:hAnsi="Arial"/>
          <w:sz w:val="20"/>
          <w:szCs w:val="20"/>
        </w:rPr>
        <w:t>ej</w:t>
      </w:r>
      <w:r w:rsidR="00543790" w:rsidRPr="00A768A8">
        <w:rPr>
          <w:rFonts w:ascii="Arial" w:hAnsi="Arial"/>
          <w:sz w:val="20"/>
          <w:szCs w:val="20"/>
        </w:rPr>
        <w:t>.</w:t>
      </w:r>
    </w:p>
    <w:p w:rsidR="005F49DA" w:rsidRDefault="005F49DA" w:rsidP="00BF1C5C">
      <w:pPr>
        <w:pStyle w:val="Standard"/>
        <w:spacing w:line="360" w:lineRule="auto"/>
        <w:jc w:val="both"/>
        <w:rPr>
          <w:rFonts w:ascii="Arial" w:hAnsi="Arial"/>
          <w:sz w:val="20"/>
          <w:szCs w:val="20"/>
        </w:rPr>
      </w:pPr>
    </w:p>
    <w:p w:rsidR="005F49DA" w:rsidRDefault="009C38A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741A27" w:rsidP="00FA58BF">
      <w:pPr>
        <w:pStyle w:val="Akapitzlist"/>
        <w:numPr>
          <w:ilvl w:val="0"/>
          <w:numId w:val="51"/>
        </w:numPr>
        <w:spacing w:line="360" w:lineRule="auto"/>
        <w:ind w:left="426"/>
        <w:rPr>
          <w:rFonts w:ascii="Arial" w:hAnsi="Arial" w:cs="Arial"/>
          <w:color w:val="auto"/>
          <w:sz w:val="20"/>
          <w:szCs w:val="20"/>
        </w:rPr>
      </w:pPr>
      <w:r>
        <w:rPr>
          <w:rFonts w:ascii="Arial" w:hAnsi="Arial" w:cs="Arial"/>
          <w:color w:val="auto"/>
          <w:sz w:val="20"/>
          <w:szCs w:val="20"/>
        </w:rPr>
        <w:t>stosuje</w:t>
      </w:r>
      <w:r w:rsidR="006A023B" w:rsidRPr="00A768A8">
        <w:rPr>
          <w:rFonts w:ascii="Arial" w:hAnsi="Arial" w:cs="Arial"/>
          <w:color w:val="auto"/>
          <w:sz w:val="20"/>
          <w:szCs w:val="20"/>
        </w:rPr>
        <w:t xml:space="preserve"> środki</w:t>
      </w:r>
      <w:r w:rsidR="009C38AA" w:rsidRPr="00A768A8">
        <w:rPr>
          <w:rFonts w:ascii="Arial" w:hAnsi="Arial" w:cs="Arial"/>
          <w:color w:val="auto"/>
          <w:sz w:val="20"/>
          <w:szCs w:val="20"/>
        </w:rPr>
        <w:t xml:space="preserve"> językowe w języku obcym nowożytnym</w:t>
      </w:r>
      <w:r w:rsidR="008E0744">
        <w:rPr>
          <w:rFonts w:ascii="Arial" w:hAnsi="Arial" w:cs="Arial"/>
          <w:color w:val="auto"/>
          <w:sz w:val="20"/>
          <w:szCs w:val="20"/>
        </w:rPr>
        <w:t xml:space="preserve"> </w:t>
      </w:r>
      <w:r w:rsidR="009C38AA" w:rsidRPr="00A768A8">
        <w:rPr>
          <w:rFonts w:ascii="Arial" w:hAnsi="Arial" w:cs="Arial"/>
          <w:color w:val="auto"/>
          <w:sz w:val="20"/>
          <w:szCs w:val="20"/>
        </w:rPr>
        <w:t>umożliwiając</w:t>
      </w:r>
      <w:r w:rsidR="00E274CC">
        <w:rPr>
          <w:rFonts w:ascii="Arial" w:hAnsi="Arial" w:cs="Arial"/>
          <w:color w:val="auto"/>
          <w:sz w:val="20"/>
          <w:szCs w:val="20"/>
        </w:rPr>
        <w:t>ym</w:t>
      </w:r>
      <w:r w:rsidR="009C38AA" w:rsidRPr="00A768A8">
        <w:rPr>
          <w:rFonts w:ascii="Arial" w:hAnsi="Arial" w:cs="Arial"/>
          <w:color w:val="auto"/>
          <w:sz w:val="20"/>
          <w:szCs w:val="20"/>
        </w:rPr>
        <w:t xml:space="preserve"> </w:t>
      </w:r>
      <w:r w:rsidR="002B0F27" w:rsidRPr="00A768A8">
        <w:rPr>
          <w:rFonts w:ascii="Arial" w:hAnsi="Arial" w:cs="Arial"/>
          <w:color w:val="auto"/>
          <w:sz w:val="20"/>
          <w:szCs w:val="20"/>
        </w:rPr>
        <w:t>realizację czynności zawodowych,</w:t>
      </w:r>
    </w:p>
    <w:p w:rsidR="005F49DA" w:rsidRDefault="00741A27" w:rsidP="00FA58BF">
      <w:pPr>
        <w:pStyle w:val="Akapitzlist"/>
        <w:numPr>
          <w:ilvl w:val="0"/>
          <w:numId w:val="51"/>
        </w:numPr>
        <w:spacing w:line="360" w:lineRule="auto"/>
        <w:ind w:left="426"/>
        <w:rPr>
          <w:rFonts w:ascii="Arial" w:hAnsi="Arial" w:cs="Arial"/>
          <w:color w:val="auto"/>
          <w:sz w:val="20"/>
          <w:szCs w:val="20"/>
        </w:rPr>
      </w:pPr>
      <w:r>
        <w:rPr>
          <w:rFonts w:ascii="Arial" w:hAnsi="Arial" w:cs="Arial"/>
          <w:color w:val="auto"/>
          <w:sz w:val="20"/>
          <w:szCs w:val="20"/>
        </w:rPr>
        <w:t>określa</w:t>
      </w:r>
      <w:r w:rsidR="009C38AA" w:rsidRPr="00A768A8">
        <w:rPr>
          <w:rFonts w:ascii="Arial" w:hAnsi="Arial" w:cs="Arial"/>
          <w:color w:val="auto"/>
          <w:sz w:val="20"/>
          <w:szCs w:val="20"/>
        </w:rPr>
        <w:t xml:space="preserve"> główną myśl wypowiedzi lub tekstu i odna</w:t>
      </w:r>
      <w:r w:rsidR="00E274CC">
        <w:rPr>
          <w:rFonts w:ascii="Arial" w:hAnsi="Arial" w:cs="Arial"/>
          <w:color w:val="auto"/>
          <w:sz w:val="20"/>
          <w:szCs w:val="20"/>
        </w:rPr>
        <w:t>jduje</w:t>
      </w:r>
      <w:r w:rsidR="009C38AA" w:rsidRPr="00A768A8">
        <w:rPr>
          <w:rFonts w:ascii="Arial" w:hAnsi="Arial" w:cs="Arial"/>
          <w:color w:val="auto"/>
          <w:sz w:val="20"/>
          <w:szCs w:val="20"/>
        </w:rPr>
        <w:t xml:space="preserve"> w ni</w:t>
      </w:r>
      <w:r w:rsidR="00E274CC">
        <w:rPr>
          <w:rFonts w:ascii="Arial" w:hAnsi="Arial" w:cs="Arial"/>
          <w:color w:val="auto"/>
          <w:sz w:val="20"/>
          <w:szCs w:val="20"/>
        </w:rPr>
        <w:t>ch</w:t>
      </w:r>
      <w:r w:rsidR="009C38AA" w:rsidRPr="00A768A8">
        <w:rPr>
          <w:rFonts w:ascii="Arial" w:hAnsi="Arial" w:cs="Arial"/>
          <w:color w:val="auto"/>
          <w:sz w:val="20"/>
          <w:szCs w:val="20"/>
        </w:rPr>
        <w:t xml:space="preserve"> określone informacje,</w:t>
      </w:r>
    </w:p>
    <w:p w:rsidR="005F49DA" w:rsidRDefault="00741A27" w:rsidP="00FA58BF">
      <w:pPr>
        <w:pStyle w:val="Akapitzlist"/>
        <w:numPr>
          <w:ilvl w:val="0"/>
          <w:numId w:val="51"/>
        </w:numPr>
        <w:spacing w:line="360" w:lineRule="auto"/>
        <w:ind w:left="426"/>
        <w:rPr>
          <w:rFonts w:ascii="Arial" w:hAnsi="Arial" w:cs="Arial"/>
          <w:color w:val="auto"/>
          <w:sz w:val="20"/>
          <w:szCs w:val="20"/>
        </w:rPr>
      </w:pPr>
      <w:r>
        <w:rPr>
          <w:rFonts w:ascii="Arial" w:hAnsi="Arial" w:cs="Arial"/>
          <w:color w:val="auto"/>
          <w:sz w:val="20"/>
          <w:szCs w:val="20"/>
        </w:rPr>
        <w:t>opisuje</w:t>
      </w:r>
      <w:r w:rsidR="009C38AA" w:rsidRPr="00A768A8">
        <w:rPr>
          <w:rFonts w:ascii="Arial" w:hAnsi="Arial" w:cs="Arial"/>
          <w:color w:val="auto"/>
          <w:sz w:val="20"/>
          <w:szCs w:val="20"/>
        </w:rPr>
        <w:t xml:space="preserve"> przedmioty, działania i zjawiska związane z czynnościami zawodowymi,</w:t>
      </w:r>
    </w:p>
    <w:p w:rsidR="005F49DA" w:rsidRDefault="009C38AA" w:rsidP="00FA58BF">
      <w:pPr>
        <w:pStyle w:val="Akapitzlist"/>
        <w:numPr>
          <w:ilvl w:val="0"/>
          <w:numId w:val="51"/>
        </w:numPr>
        <w:spacing w:line="360" w:lineRule="auto"/>
        <w:ind w:left="426"/>
        <w:rPr>
          <w:rFonts w:ascii="Arial" w:hAnsi="Arial" w:cs="Arial"/>
          <w:color w:val="auto"/>
          <w:sz w:val="20"/>
          <w:szCs w:val="20"/>
        </w:rPr>
      </w:pPr>
      <w:r w:rsidRPr="00A768A8">
        <w:rPr>
          <w:rFonts w:ascii="Arial" w:hAnsi="Arial" w:cs="Arial"/>
          <w:color w:val="auto"/>
          <w:sz w:val="20"/>
          <w:szCs w:val="20"/>
        </w:rPr>
        <w:t>prowadzi rozmowę w typowych sytuacjach zawodowych,</w:t>
      </w:r>
    </w:p>
    <w:p w:rsidR="005F49DA" w:rsidRDefault="009C38AA" w:rsidP="00FA58BF">
      <w:pPr>
        <w:pStyle w:val="Akapitzlist"/>
        <w:numPr>
          <w:ilvl w:val="0"/>
          <w:numId w:val="51"/>
        </w:numPr>
        <w:spacing w:line="360" w:lineRule="auto"/>
        <w:ind w:left="426"/>
        <w:rPr>
          <w:rFonts w:ascii="Arial" w:hAnsi="Arial" w:cs="Arial"/>
          <w:color w:val="auto"/>
          <w:sz w:val="20"/>
          <w:szCs w:val="20"/>
        </w:rPr>
      </w:pPr>
      <w:r w:rsidRPr="00A768A8">
        <w:rPr>
          <w:rFonts w:ascii="Arial" w:hAnsi="Arial" w:cs="Arial"/>
          <w:color w:val="auto"/>
          <w:sz w:val="20"/>
          <w:szCs w:val="20"/>
        </w:rPr>
        <w:t>przekaz</w:t>
      </w:r>
      <w:r w:rsidR="00E274CC">
        <w:rPr>
          <w:rFonts w:ascii="Arial" w:hAnsi="Arial" w:cs="Arial"/>
          <w:color w:val="auto"/>
          <w:sz w:val="20"/>
          <w:szCs w:val="20"/>
        </w:rPr>
        <w:t>uje</w:t>
      </w:r>
      <w:r w:rsidRPr="00A768A8">
        <w:rPr>
          <w:rFonts w:ascii="Arial" w:hAnsi="Arial" w:cs="Arial"/>
          <w:color w:val="auto"/>
          <w:sz w:val="20"/>
          <w:szCs w:val="20"/>
        </w:rPr>
        <w:t xml:space="preserve"> w języku obcym nowożytnym informacje zawartą w materiałach wizualnych,</w:t>
      </w:r>
    </w:p>
    <w:p w:rsidR="005F49DA" w:rsidRDefault="009C38AA" w:rsidP="00FA58BF">
      <w:pPr>
        <w:pStyle w:val="Akapitzlist"/>
        <w:numPr>
          <w:ilvl w:val="0"/>
          <w:numId w:val="51"/>
        </w:numPr>
        <w:spacing w:line="360" w:lineRule="auto"/>
        <w:ind w:left="426"/>
        <w:rPr>
          <w:rFonts w:ascii="Arial" w:hAnsi="Arial" w:cs="Arial"/>
          <w:color w:val="auto"/>
          <w:sz w:val="20"/>
          <w:szCs w:val="20"/>
        </w:rPr>
      </w:pPr>
      <w:r w:rsidRPr="00A768A8">
        <w:rPr>
          <w:rFonts w:ascii="Arial" w:hAnsi="Arial" w:cs="Arial"/>
          <w:color w:val="auto"/>
          <w:sz w:val="20"/>
          <w:szCs w:val="20"/>
        </w:rPr>
        <w:t>tłumaczy informacje z języka obcego na język polski,</w:t>
      </w:r>
    </w:p>
    <w:p w:rsidR="005F49DA" w:rsidRDefault="009C38AA" w:rsidP="00FA58BF">
      <w:pPr>
        <w:pStyle w:val="Akapitzlist"/>
        <w:numPr>
          <w:ilvl w:val="0"/>
          <w:numId w:val="51"/>
        </w:numPr>
        <w:spacing w:line="360" w:lineRule="auto"/>
        <w:ind w:left="426"/>
        <w:rPr>
          <w:rFonts w:ascii="Arial" w:hAnsi="Arial" w:cs="Arial"/>
          <w:color w:val="auto"/>
          <w:sz w:val="20"/>
          <w:szCs w:val="20"/>
        </w:rPr>
      </w:pPr>
      <w:r w:rsidRPr="00A768A8">
        <w:rPr>
          <w:rFonts w:ascii="Arial" w:hAnsi="Arial" w:cs="Arial"/>
          <w:color w:val="auto"/>
          <w:sz w:val="20"/>
          <w:szCs w:val="20"/>
        </w:rPr>
        <w:t>korzysta ze słownika dwujęzycznego i tekstów w języku obcym</w:t>
      </w:r>
      <w:r w:rsidR="00351221">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 xml:space="preserve">MATERIAŁ NAUCZANIA </w:t>
      </w:r>
      <w:r w:rsidR="00277B41">
        <w:rPr>
          <w:rFonts w:ascii="Arial" w:hAnsi="Arial" w:cs="Arial"/>
          <w:b/>
          <w:color w:val="auto"/>
          <w:sz w:val="20"/>
          <w:szCs w:val="20"/>
        </w:rPr>
        <w:t>„</w:t>
      </w:r>
      <w:r w:rsidRPr="00A768A8">
        <w:rPr>
          <w:rFonts w:ascii="Arial" w:hAnsi="Arial" w:cs="Arial"/>
          <w:b/>
          <w:color w:val="auto"/>
          <w:sz w:val="20"/>
          <w:szCs w:val="20"/>
        </w:rPr>
        <w:t>JĘZYK OBCY ZAWODOWY</w:t>
      </w:r>
      <w:r w:rsidR="00277B41">
        <w:rPr>
          <w:rFonts w:ascii="Arial" w:hAnsi="Arial" w:cs="Arial"/>
          <w:b/>
          <w:color w:val="auto"/>
          <w:sz w:val="20"/>
          <w:szCs w:val="20"/>
        </w:rPr>
        <w:t>”</w:t>
      </w:r>
      <w:r w:rsidR="00C04001" w:rsidRPr="00A768A8">
        <w:rPr>
          <w:rFonts w:ascii="Arial" w:hAnsi="Arial" w:cs="Arial"/>
          <w:b/>
          <w:color w:val="auto"/>
          <w:sz w:val="20"/>
          <w:szCs w:val="20"/>
        </w:rPr>
        <w:t xml:space="preserve"> </w:t>
      </w:r>
    </w:p>
    <w:tbl>
      <w:tblPr>
        <w:tblW w:w="14287" w:type="dxa"/>
        <w:tblInd w:w="-134" w:type="dxa"/>
        <w:tblLayout w:type="fixed"/>
        <w:tblCellMar>
          <w:top w:w="284" w:type="dxa"/>
          <w:left w:w="284" w:type="dxa"/>
          <w:bottom w:w="284" w:type="dxa"/>
          <w:right w:w="284" w:type="dxa"/>
        </w:tblCellMar>
        <w:tblLook w:val="04A0" w:firstRow="1" w:lastRow="0" w:firstColumn="1" w:lastColumn="0" w:noHBand="0" w:noVBand="1"/>
      </w:tblPr>
      <w:tblGrid>
        <w:gridCol w:w="1984"/>
        <w:gridCol w:w="2126"/>
        <w:gridCol w:w="849"/>
        <w:gridCol w:w="3742"/>
        <w:gridCol w:w="3743"/>
        <w:gridCol w:w="1843"/>
      </w:tblGrid>
      <w:tr w:rsidR="00B17220" w:rsidRPr="00042C63" w:rsidTr="00BF1C5C">
        <w:trPr>
          <w:trHeight w:val="391"/>
        </w:trPr>
        <w:tc>
          <w:tcPr>
            <w:tcW w:w="1984" w:type="dxa"/>
            <w:vMerge w:val="restart"/>
            <w:tcBorders>
              <w:top w:val="single" w:sz="4" w:space="0" w:color="00000A"/>
              <w:left w:val="single" w:sz="4" w:space="0" w:color="00000A"/>
              <w:right w:val="single" w:sz="4" w:space="0" w:color="00000A"/>
            </w:tcBorders>
            <w:tcMar>
              <w:top w:w="0" w:type="dxa"/>
              <w:left w:w="0" w:type="dxa"/>
              <w:bottom w:w="0" w:type="dxa"/>
              <w:right w:w="0" w:type="dxa"/>
            </w:tcMar>
            <w:vAlign w:val="center"/>
          </w:tcPr>
          <w:p w:rsidR="005F49DA" w:rsidRDefault="00B17220" w:rsidP="00BF1C5C">
            <w:pPr>
              <w:ind w:left="139"/>
              <w:jc w:val="center"/>
              <w:rPr>
                <w:rFonts w:ascii="Arial" w:hAnsi="Arial" w:cs="Arial"/>
                <w:b/>
                <w:sz w:val="20"/>
                <w:szCs w:val="20"/>
              </w:rPr>
            </w:pPr>
            <w:r w:rsidRPr="00A768A8">
              <w:rPr>
                <w:rFonts w:ascii="Arial" w:hAnsi="Arial" w:cs="Arial"/>
                <w:b/>
                <w:sz w:val="20"/>
                <w:szCs w:val="20"/>
              </w:rPr>
              <w:t>Dział programowy</w:t>
            </w:r>
          </w:p>
        </w:tc>
        <w:tc>
          <w:tcPr>
            <w:tcW w:w="2126" w:type="dxa"/>
            <w:vMerge w:val="restart"/>
            <w:tcBorders>
              <w:top w:val="single" w:sz="4" w:space="0" w:color="00000A"/>
              <w:left w:val="single" w:sz="4" w:space="0" w:color="00000A"/>
              <w:right w:val="single" w:sz="4" w:space="0" w:color="00000A"/>
            </w:tcBorders>
            <w:tcMar>
              <w:top w:w="0" w:type="dxa"/>
              <w:left w:w="0" w:type="dxa"/>
              <w:bottom w:w="0" w:type="dxa"/>
              <w:right w:w="0" w:type="dxa"/>
            </w:tcMar>
            <w:vAlign w:val="center"/>
          </w:tcPr>
          <w:p w:rsidR="005F49DA" w:rsidRDefault="00B17220" w:rsidP="001C2E35">
            <w:pPr>
              <w:pStyle w:val="Standard"/>
              <w:jc w:val="center"/>
              <w:rPr>
                <w:rFonts w:ascii="Arial" w:hAnsi="Arial"/>
                <w:b/>
                <w:sz w:val="20"/>
                <w:szCs w:val="20"/>
              </w:rPr>
            </w:pPr>
            <w:r w:rsidRPr="00A768A8">
              <w:rPr>
                <w:rFonts w:ascii="Arial" w:eastAsia="Times New Roman" w:hAnsi="Arial"/>
                <w:b/>
                <w:color w:val="000000"/>
                <w:sz w:val="20"/>
                <w:szCs w:val="20"/>
              </w:rPr>
              <w:t>Tematy jednostek metodycznych</w:t>
            </w:r>
          </w:p>
        </w:tc>
        <w:tc>
          <w:tcPr>
            <w:tcW w:w="849" w:type="dxa"/>
            <w:vMerge w:val="restart"/>
            <w:tcBorders>
              <w:top w:val="single" w:sz="4" w:space="0" w:color="00000A"/>
              <w:left w:val="single" w:sz="4" w:space="0" w:color="00000A"/>
              <w:right w:val="single" w:sz="4" w:space="0" w:color="00000A"/>
            </w:tcBorders>
            <w:tcMar>
              <w:top w:w="0" w:type="dxa"/>
              <w:left w:w="0" w:type="dxa"/>
              <w:bottom w:w="0" w:type="dxa"/>
              <w:right w:w="0" w:type="dxa"/>
            </w:tcMar>
            <w:vAlign w:val="center"/>
          </w:tcPr>
          <w:p w:rsidR="005F49DA" w:rsidRDefault="00B17220" w:rsidP="001C2E35">
            <w:pPr>
              <w:jc w:val="center"/>
              <w:rPr>
                <w:rFonts w:ascii="Arial" w:hAnsi="Arial" w:cs="Arial"/>
                <w:b/>
                <w:sz w:val="20"/>
                <w:szCs w:val="20"/>
              </w:rPr>
            </w:pPr>
            <w:r w:rsidRPr="00A768A8">
              <w:rPr>
                <w:rFonts w:ascii="Arial" w:hAnsi="Arial" w:cs="Arial"/>
                <w:b/>
                <w:sz w:val="20"/>
                <w:szCs w:val="20"/>
              </w:rPr>
              <w:t>Liczba godz.</w:t>
            </w:r>
          </w:p>
        </w:tc>
        <w:tc>
          <w:tcPr>
            <w:tcW w:w="374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B17220"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Wymagania programowe</w:t>
            </w:r>
          </w:p>
        </w:tc>
        <w:tc>
          <w:tcPr>
            <w:tcW w:w="37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B17220" w:rsidP="001C2E35">
            <w:pPr>
              <w:pStyle w:val="Standard"/>
              <w:jc w:val="center"/>
              <w:rPr>
                <w:rFonts w:ascii="Arial" w:eastAsia="Times New Roman" w:hAnsi="Arial"/>
                <w:b/>
                <w:color w:val="000000"/>
                <w:sz w:val="20"/>
                <w:szCs w:val="20"/>
              </w:rPr>
            </w:pPr>
            <w:r w:rsidRPr="00A768A8">
              <w:rPr>
                <w:rFonts w:ascii="Arial" w:hAnsi="Arial"/>
                <w:b/>
                <w:sz w:val="20"/>
                <w:szCs w:val="20"/>
              </w:rPr>
              <w:t>Uwagi o realizacji</w:t>
            </w:r>
          </w:p>
        </w:tc>
        <w:tc>
          <w:tcPr>
            <w:tcW w:w="1843" w:type="dxa"/>
            <w:vMerge w:val="restart"/>
            <w:tcBorders>
              <w:top w:val="single" w:sz="4" w:space="0" w:color="00000A"/>
              <w:left w:val="single" w:sz="4" w:space="0" w:color="00000A"/>
              <w:right w:val="single" w:sz="4" w:space="0" w:color="00000A"/>
            </w:tcBorders>
            <w:tcMar>
              <w:top w:w="0" w:type="dxa"/>
              <w:left w:w="0" w:type="dxa"/>
              <w:bottom w:w="0" w:type="dxa"/>
              <w:right w:w="0" w:type="dxa"/>
            </w:tcMar>
            <w:vAlign w:val="center"/>
          </w:tcPr>
          <w:p w:rsidR="005F49DA" w:rsidRDefault="00B17220" w:rsidP="001C2E35">
            <w:pPr>
              <w:pStyle w:val="Standard"/>
              <w:jc w:val="center"/>
              <w:rPr>
                <w:rFonts w:ascii="Arial" w:hAnsi="Arial"/>
                <w:b/>
                <w:sz w:val="20"/>
                <w:szCs w:val="20"/>
              </w:rPr>
            </w:pPr>
            <w:r w:rsidRPr="00A768A8">
              <w:rPr>
                <w:rFonts w:ascii="Arial" w:hAnsi="Arial"/>
                <w:b/>
                <w:sz w:val="20"/>
                <w:szCs w:val="20"/>
              </w:rPr>
              <w:t>Etap realizacji</w:t>
            </w:r>
          </w:p>
        </w:tc>
      </w:tr>
      <w:tr w:rsidR="00B17220" w:rsidRPr="00042C63" w:rsidTr="00BF1C5C">
        <w:tc>
          <w:tcPr>
            <w:tcW w:w="1984" w:type="dxa"/>
            <w:vMerge/>
            <w:tcBorders>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5F49DA" w:rsidP="00BF1C5C">
            <w:pPr>
              <w:ind w:left="139"/>
              <w:jc w:val="center"/>
              <w:rPr>
                <w:rFonts w:ascii="Arial" w:hAnsi="Arial" w:cs="Arial"/>
                <w:b/>
                <w:sz w:val="20"/>
                <w:szCs w:val="20"/>
              </w:rPr>
            </w:pPr>
          </w:p>
        </w:tc>
        <w:tc>
          <w:tcPr>
            <w:tcW w:w="2126" w:type="dxa"/>
            <w:vMerge/>
            <w:tcBorders>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5F49DA" w:rsidP="001C2E35">
            <w:pPr>
              <w:pStyle w:val="Standard"/>
              <w:jc w:val="center"/>
              <w:rPr>
                <w:rFonts w:ascii="Arial" w:eastAsia="Times New Roman" w:hAnsi="Arial"/>
                <w:b/>
                <w:color w:val="000000"/>
                <w:sz w:val="20"/>
                <w:szCs w:val="20"/>
              </w:rPr>
            </w:pPr>
          </w:p>
        </w:tc>
        <w:tc>
          <w:tcPr>
            <w:tcW w:w="849" w:type="dxa"/>
            <w:vMerge/>
            <w:tcBorders>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5F49DA" w:rsidP="001C2E35">
            <w:pPr>
              <w:jc w:val="center"/>
              <w:rPr>
                <w:rFonts w:ascii="Arial" w:hAnsi="Arial" w:cs="Arial"/>
                <w:b/>
                <w:sz w:val="20"/>
                <w:szCs w:val="20"/>
              </w:rPr>
            </w:pPr>
          </w:p>
        </w:tc>
        <w:tc>
          <w:tcPr>
            <w:tcW w:w="374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B17220"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podstawowe</w:t>
            </w:r>
          </w:p>
          <w:p w:rsidR="005F49DA" w:rsidRDefault="00B17220"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uczeń:</w:t>
            </w:r>
          </w:p>
        </w:tc>
        <w:tc>
          <w:tcPr>
            <w:tcW w:w="37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B17220"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ponadpodstawowe</w:t>
            </w:r>
          </w:p>
          <w:p w:rsidR="005F49DA" w:rsidRDefault="00741A27" w:rsidP="001C2E35">
            <w:pPr>
              <w:pStyle w:val="Standard"/>
              <w:jc w:val="center"/>
              <w:rPr>
                <w:rFonts w:ascii="Arial" w:eastAsia="Times New Roman" w:hAnsi="Arial"/>
                <w:b/>
                <w:color w:val="000000"/>
                <w:sz w:val="20"/>
                <w:szCs w:val="20"/>
              </w:rPr>
            </w:pPr>
            <w:r>
              <w:rPr>
                <w:rFonts w:ascii="Arial" w:eastAsia="Times New Roman" w:hAnsi="Arial"/>
                <w:b/>
                <w:color w:val="000000"/>
                <w:sz w:val="20"/>
                <w:szCs w:val="20"/>
              </w:rPr>
              <w:t>Uczeń:</w:t>
            </w:r>
          </w:p>
        </w:tc>
        <w:tc>
          <w:tcPr>
            <w:tcW w:w="1843" w:type="dxa"/>
            <w:vMerge/>
            <w:tcBorders>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5F49DA" w:rsidP="001C2E35">
            <w:pPr>
              <w:pStyle w:val="Standard"/>
              <w:jc w:val="center"/>
              <w:rPr>
                <w:rFonts w:ascii="Arial" w:hAnsi="Arial"/>
                <w:b/>
                <w:sz w:val="20"/>
                <w:szCs w:val="20"/>
              </w:rPr>
            </w:pPr>
          </w:p>
        </w:tc>
      </w:tr>
      <w:tr w:rsidR="00DA2DB5" w:rsidRPr="00042C63" w:rsidTr="00BF1C5C">
        <w:trPr>
          <w:trHeight w:val="2493"/>
        </w:trPr>
        <w:tc>
          <w:tcPr>
            <w:tcW w:w="1984" w:type="dxa"/>
            <w:vMerge w:val="restart"/>
            <w:tcBorders>
              <w:top w:val="single" w:sz="4" w:space="0" w:color="00000A"/>
              <w:left w:val="single" w:sz="4" w:space="0" w:color="00000A"/>
              <w:right w:val="single" w:sz="4" w:space="0" w:color="00000A"/>
            </w:tcBorders>
            <w:tcMar>
              <w:top w:w="0" w:type="dxa"/>
              <w:left w:w="0" w:type="dxa"/>
              <w:bottom w:w="0" w:type="dxa"/>
              <w:right w:w="0" w:type="dxa"/>
            </w:tcMar>
          </w:tcPr>
          <w:p w:rsidR="005F49DA" w:rsidRDefault="00DA2DB5" w:rsidP="00BF1C5C">
            <w:pPr>
              <w:pStyle w:val="Standard"/>
              <w:ind w:left="139"/>
              <w:rPr>
                <w:rFonts w:ascii="Arial" w:eastAsia="Calibri" w:hAnsi="Arial"/>
                <w:b/>
                <w:sz w:val="20"/>
                <w:szCs w:val="20"/>
                <w:lang w:eastAsia="en-US"/>
              </w:rPr>
            </w:pPr>
            <w:r w:rsidRPr="00042C63">
              <w:rPr>
                <w:rFonts w:ascii="Arial" w:eastAsia="Calibri" w:hAnsi="Arial"/>
                <w:b/>
                <w:sz w:val="20"/>
                <w:szCs w:val="20"/>
                <w:lang w:eastAsia="en-US"/>
              </w:rPr>
              <w:t xml:space="preserve">I. Środki językowe w języku obcym nowożytnym </w:t>
            </w:r>
            <w:r w:rsidRPr="00A768A8">
              <w:rPr>
                <w:rFonts w:ascii="Arial" w:eastAsia="Calibri" w:hAnsi="Arial"/>
                <w:b/>
                <w:sz w:val="20"/>
                <w:szCs w:val="20"/>
                <w:lang w:eastAsia="en-US"/>
              </w:rPr>
              <w:t>umożliwiające realizację czynności zawodowych</w:t>
            </w: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261A68" w:rsidP="001C2E35">
            <w:pPr>
              <w:pStyle w:val="Standard"/>
              <w:ind w:left="113"/>
              <w:rPr>
                <w:rFonts w:ascii="Arial" w:hAnsi="Arial"/>
                <w:sz w:val="20"/>
                <w:szCs w:val="20"/>
              </w:rPr>
            </w:pPr>
            <w:r w:rsidRPr="00A768A8">
              <w:rPr>
                <w:rFonts w:ascii="Arial" w:hAnsi="Arial"/>
                <w:sz w:val="20"/>
                <w:szCs w:val="20"/>
              </w:rPr>
              <w:t xml:space="preserve">1. </w:t>
            </w:r>
            <w:r w:rsidR="00DA2DB5" w:rsidRPr="00A768A8">
              <w:rPr>
                <w:rFonts w:ascii="Arial" w:hAnsi="Arial"/>
                <w:sz w:val="20"/>
                <w:szCs w:val="20"/>
              </w:rPr>
              <w:t>Stanowisko pracy i jego wyposażenie</w:t>
            </w:r>
          </w:p>
        </w:tc>
        <w:tc>
          <w:tcPr>
            <w:tcW w:w="84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274CC" w:rsidP="00FA58BF">
            <w:pPr>
              <w:pStyle w:val="Akapitzlist"/>
              <w:numPr>
                <w:ilvl w:val="0"/>
                <w:numId w:val="52"/>
              </w:numPr>
              <w:ind w:left="452"/>
              <w:rPr>
                <w:rFonts w:ascii="Arial" w:hAnsi="Arial" w:cs="Arial"/>
                <w:sz w:val="20"/>
                <w:szCs w:val="20"/>
              </w:rPr>
            </w:pPr>
            <w:r>
              <w:rPr>
                <w:rFonts w:ascii="Arial" w:hAnsi="Arial" w:cs="Arial"/>
                <w:sz w:val="20"/>
                <w:szCs w:val="20"/>
              </w:rPr>
              <w:t>rozpoznaje</w:t>
            </w:r>
            <w:r w:rsidR="00DA2DB5" w:rsidRPr="00A768A8">
              <w:rPr>
                <w:rFonts w:ascii="Arial" w:hAnsi="Arial" w:cs="Arial"/>
                <w:sz w:val="20"/>
                <w:szCs w:val="20"/>
              </w:rPr>
              <w:t xml:space="preserve"> środki językowe umożliwiające realizację czynności zawodowych w zakresie:</w:t>
            </w:r>
          </w:p>
          <w:p w:rsidR="005F49DA" w:rsidRDefault="00DA2DB5" w:rsidP="00FA58BF">
            <w:pPr>
              <w:pStyle w:val="Akapitzlist"/>
              <w:widowControl w:val="0"/>
              <w:numPr>
                <w:ilvl w:val="0"/>
                <w:numId w:val="53"/>
              </w:numPr>
              <w:pBdr>
                <w:top w:val="none" w:sz="0" w:space="0" w:color="auto"/>
                <w:left w:val="none" w:sz="0" w:space="0" w:color="auto"/>
                <w:bottom w:val="none" w:sz="0" w:space="0" w:color="auto"/>
                <w:right w:val="none" w:sz="0" w:space="0" w:color="auto"/>
                <w:between w:val="none" w:sz="0" w:space="0" w:color="auto"/>
              </w:pBdr>
              <w:suppressAutoHyphens/>
              <w:autoSpaceDN w:val="0"/>
              <w:ind w:left="878" w:hanging="426"/>
              <w:contextualSpacing w:val="0"/>
              <w:textAlignment w:val="baseline"/>
              <w:rPr>
                <w:rFonts w:ascii="Arial" w:hAnsi="Arial" w:cs="Arial"/>
                <w:sz w:val="20"/>
                <w:szCs w:val="20"/>
              </w:rPr>
            </w:pPr>
            <w:r w:rsidRPr="00A768A8">
              <w:rPr>
                <w:rFonts w:ascii="Arial" w:hAnsi="Arial" w:cs="Arial"/>
                <w:sz w:val="20"/>
                <w:szCs w:val="20"/>
              </w:rPr>
              <w:t>czynności wykonywanych na stanowisku pracy, w tym związanych z zapewnieniem bezpieczeństwa i higieny pracy</w:t>
            </w:r>
          </w:p>
          <w:p w:rsidR="005F49DA" w:rsidRDefault="00DA2DB5" w:rsidP="00FA58BF">
            <w:pPr>
              <w:pStyle w:val="Akapitzlist"/>
              <w:widowControl w:val="0"/>
              <w:numPr>
                <w:ilvl w:val="0"/>
                <w:numId w:val="53"/>
              </w:numPr>
              <w:pBdr>
                <w:top w:val="none" w:sz="0" w:space="0" w:color="auto"/>
                <w:left w:val="none" w:sz="0" w:space="0" w:color="auto"/>
                <w:bottom w:val="none" w:sz="0" w:space="0" w:color="auto"/>
                <w:right w:val="none" w:sz="0" w:space="0" w:color="auto"/>
                <w:between w:val="none" w:sz="0" w:space="0" w:color="auto"/>
              </w:pBdr>
              <w:suppressAutoHyphens/>
              <w:autoSpaceDN w:val="0"/>
              <w:ind w:left="878" w:hanging="426"/>
              <w:contextualSpacing w:val="0"/>
              <w:textAlignment w:val="baseline"/>
              <w:rPr>
                <w:rFonts w:ascii="Arial" w:hAnsi="Arial" w:cs="Arial"/>
                <w:sz w:val="20"/>
                <w:szCs w:val="20"/>
              </w:rPr>
            </w:pPr>
            <w:r w:rsidRPr="00A768A8">
              <w:rPr>
                <w:rFonts w:ascii="Arial" w:hAnsi="Arial" w:cs="Arial"/>
                <w:sz w:val="20"/>
                <w:szCs w:val="20"/>
              </w:rPr>
              <w:t>narzędzi, maszyn, urządzeń i materiałów koniecznych do realizacji czynności zawodowych</w:t>
            </w:r>
          </w:p>
        </w:tc>
        <w:tc>
          <w:tcPr>
            <w:tcW w:w="37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52"/>
              </w:numPr>
              <w:ind w:left="452"/>
              <w:rPr>
                <w:rFonts w:ascii="Arial" w:hAnsi="Arial"/>
                <w:sz w:val="20"/>
                <w:szCs w:val="20"/>
              </w:rPr>
            </w:pPr>
            <w:r>
              <w:rPr>
                <w:rFonts w:ascii="Arial" w:hAnsi="Arial"/>
                <w:sz w:val="20"/>
                <w:szCs w:val="20"/>
              </w:rPr>
              <w:t>stosuje</w:t>
            </w:r>
            <w:r w:rsidR="00DA2DB5" w:rsidRPr="00A768A8">
              <w:rPr>
                <w:rFonts w:ascii="Arial" w:hAnsi="Arial"/>
                <w:sz w:val="20"/>
                <w:szCs w:val="20"/>
              </w:rPr>
              <w:t xml:space="preserve"> środki językowe umożliwiające realizację czynności zawodowych w zakresie:</w:t>
            </w:r>
          </w:p>
          <w:p w:rsidR="005F49DA" w:rsidRDefault="00DA2DB5" w:rsidP="00FA58BF">
            <w:pPr>
              <w:pStyle w:val="Akapitzlist"/>
              <w:widowControl w:val="0"/>
              <w:numPr>
                <w:ilvl w:val="0"/>
                <w:numId w:val="21"/>
              </w:numPr>
              <w:pBdr>
                <w:top w:val="none" w:sz="0" w:space="0" w:color="auto"/>
                <w:left w:val="none" w:sz="0" w:space="0" w:color="auto"/>
                <w:bottom w:val="none" w:sz="0" w:space="0" w:color="auto"/>
                <w:right w:val="none" w:sz="0" w:space="0" w:color="auto"/>
                <w:between w:val="none" w:sz="0" w:space="0" w:color="auto"/>
              </w:pBdr>
              <w:suppressAutoHyphens/>
              <w:autoSpaceDN w:val="0"/>
              <w:ind w:left="878" w:hanging="426"/>
              <w:contextualSpacing w:val="0"/>
              <w:textAlignment w:val="baseline"/>
              <w:rPr>
                <w:rFonts w:ascii="Arial" w:hAnsi="Arial" w:cs="Arial"/>
                <w:sz w:val="20"/>
                <w:szCs w:val="20"/>
              </w:rPr>
            </w:pPr>
            <w:r w:rsidRPr="00A768A8">
              <w:rPr>
                <w:rFonts w:ascii="Arial" w:hAnsi="Arial" w:cs="Arial"/>
                <w:sz w:val="20"/>
                <w:szCs w:val="20"/>
              </w:rPr>
              <w:t>czynności wykonywanych na stanowisku pracy, w tym związanych z zapewnieniem bezpieczeństwa i higieny pracy</w:t>
            </w:r>
          </w:p>
          <w:p w:rsidR="005F49DA" w:rsidRDefault="00DA2DB5" w:rsidP="00FA58BF">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pBdr>
              <w:suppressAutoHyphens/>
              <w:autoSpaceDN w:val="0"/>
              <w:ind w:left="878" w:hanging="426"/>
              <w:contextualSpacing w:val="0"/>
              <w:textAlignment w:val="baseline"/>
              <w:rPr>
                <w:rFonts w:ascii="Arial" w:hAnsi="Arial" w:cs="Arial"/>
                <w:sz w:val="20"/>
                <w:szCs w:val="20"/>
              </w:rPr>
            </w:pPr>
            <w:r w:rsidRPr="00A768A8">
              <w:rPr>
                <w:rFonts w:ascii="Arial" w:hAnsi="Arial" w:cs="Arial"/>
                <w:sz w:val="20"/>
                <w:szCs w:val="20"/>
              </w:rPr>
              <w:t>narzędzi, maszyn, urządzeń i materiałów koniecznych do realizacji czynności zawodowych</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DA2DB5" w:rsidP="001C2E35">
            <w:pPr>
              <w:pStyle w:val="Standard"/>
              <w:jc w:val="center"/>
              <w:rPr>
                <w:rFonts w:ascii="Arial" w:hAnsi="Arial"/>
                <w:sz w:val="20"/>
                <w:szCs w:val="20"/>
              </w:rPr>
            </w:pPr>
            <w:r w:rsidRPr="00A768A8">
              <w:rPr>
                <w:rFonts w:ascii="Arial" w:hAnsi="Arial"/>
                <w:sz w:val="20"/>
                <w:szCs w:val="20"/>
              </w:rPr>
              <w:t>Klasa I</w:t>
            </w:r>
            <w:r w:rsidR="00DD4930" w:rsidRPr="00A768A8">
              <w:rPr>
                <w:rFonts w:ascii="Arial" w:hAnsi="Arial"/>
                <w:sz w:val="20"/>
                <w:szCs w:val="20"/>
              </w:rPr>
              <w:t>II</w:t>
            </w:r>
          </w:p>
          <w:p w:rsidR="005F49DA" w:rsidRDefault="00DD4930" w:rsidP="001C2E35">
            <w:pPr>
              <w:pStyle w:val="Standard"/>
              <w:jc w:val="center"/>
              <w:rPr>
                <w:rFonts w:ascii="Arial" w:hAnsi="Arial"/>
                <w:sz w:val="20"/>
                <w:szCs w:val="20"/>
              </w:rPr>
            </w:pPr>
            <w:r w:rsidRPr="00A768A8">
              <w:rPr>
                <w:rFonts w:ascii="Arial" w:hAnsi="Arial"/>
                <w:sz w:val="20"/>
                <w:szCs w:val="20"/>
              </w:rPr>
              <w:t>I okres</w:t>
            </w:r>
          </w:p>
        </w:tc>
      </w:tr>
      <w:tr w:rsidR="00DA2DB5" w:rsidRPr="00042C63" w:rsidTr="00BF1C5C">
        <w:tc>
          <w:tcPr>
            <w:tcW w:w="1984" w:type="dxa"/>
            <w:vMerge/>
            <w:tcBorders>
              <w:left w:val="single" w:sz="4" w:space="0" w:color="00000A"/>
              <w:right w:val="single" w:sz="4" w:space="0" w:color="00000A"/>
            </w:tcBorders>
            <w:tcMar>
              <w:top w:w="0" w:type="dxa"/>
              <w:left w:w="0" w:type="dxa"/>
              <w:bottom w:w="0" w:type="dxa"/>
              <w:right w:w="0" w:type="dxa"/>
            </w:tcMar>
          </w:tcPr>
          <w:p w:rsidR="005F49DA" w:rsidRDefault="005F49DA" w:rsidP="00BF1C5C">
            <w:pPr>
              <w:pStyle w:val="Standard"/>
              <w:ind w:left="139"/>
              <w:rPr>
                <w:rFonts w:ascii="Arial" w:hAnsi="Arial"/>
                <w:b/>
                <w:sz w:val="20"/>
                <w:szCs w:val="20"/>
              </w:rPr>
            </w:pP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261A68" w:rsidP="001C2E35">
            <w:pPr>
              <w:pStyle w:val="Standard"/>
              <w:ind w:left="113"/>
              <w:rPr>
                <w:rFonts w:ascii="Arial" w:hAnsi="Arial"/>
                <w:sz w:val="20"/>
                <w:szCs w:val="20"/>
              </w:rPr>
            </w:pPr>
            <w:r w:rsidRPr="00A768A8">
              <w:rPr>
                <w:rFonts w:ascii="Arial" w:hAnsi="Arial"/>
                <w:sz w:val="20"/>
                <w:szCs w:val="20"/>
              </w:rPr>
              <w:t xml:space="preserve">2. </w:t>
            </w:r>
            <w:r w:rsidR="00DA2DB5" w:rsidRPr="00A768A8">
              <w:rPr>
                <w:rFonts w:ascii="Arial" w:hAnsi="Arial"/>
                <w:sz w:val="20"/>
                <w:szCs w:val="20"/>
              </w:rPr>
              <w:t>Technologia i dokumentacja</w:t>
            </w:r>
          </w:p>
        </w:tc>
        <w:tc>
          <w:tcPr>
            <w:tcW w:w="84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274CC" w:rsidP="00FA58BF">
            <w:pPr>
              <w:pStyle w:val="Akapitzlist"/>
              <w:numPr>
                <w:ilvl w:val="0"/>
                <w:numId w:val="52"/>
              </w:numPr>
              <w:ind w:left="452"/>
              <w:rPr>
                <w:rFonts w:ascii="Arial" w:hAnsi="Arial"/>
                <w:bCs/>
                <w:sz w:val="20"/>
                <w:szCs w:val="20"/>
              </w:rPr>
            </w:pPr>
            <w:r>
              <w:rPr>
                <w:rFonts w:ascii="Arial" w:hAnsi="Arial" w:cs="Arial"/>
                <w:sz w:val="20"/>
                <w:szCs w:val="20"/>
              </w:rPr>
              <w:t>rozpoznaje</w:t>
            </w:r>
            <w:r w:rsidR="00DA2DB5" w:rsidRPr="00A768A8">
              <w:rPr>
                <w:rFonts w:ascii="Arial" w:hAnsi="Arial" w:cs="Arial"/>
                <w:sz w:val="20"/>
                <w:szCs w:val="20"/>
              </w:rPr>
              <w:t xml:space="preserve"> środki językowe umożliwiające realizację czynności zawodowych w zakresie: procesów i procedur związanych z realizacją zadań zawodowych</w:t>
            </w:r>
            <w:r w:rsidR="00887FE4">
              <w:rPr>
                <w:rFonts w:ascii="Arial" w:hAnsi="Arial" w:cs="Arial"/>
                <w:sz w:val="20"/>
                <w:szCs w:val="20"/>
              </w:rPr>
              <w:t xml:space="preserve"> </w:t>
            </w:r>
            <w:r w:rsidR="00DD2C61">
              <w:rPr>
                <w:rFonts w:ascii="Arial" w:hAnsi="Arial" w:cs="Arial"/>
                <w:sz w:val="20"/>
                <w:szCs w:val="20"/>
              </w:rPr>
              <w:t>f</w:t>
            </w:r>
            <w:r w:rsidR="00DA2DB5" w:rsidRPr="00A768A8">
              <w:rPr>
                <w:rFonts w:ascii="Arial" w:hAnsi="Arial" w:cs="Arial"/>
                <w:bCs/>
                <w:sz w:val="20"/>
                <w:szCs w:val="20"/>
              </w:rPr>
              <w:t>ormularzy, specyfikacji oraz innych dokumentów związanych z wykonywaniem zadań zawodowych</w:t>
            </w:r>
          </w:p>
        </w:tc>
        <w:tc>
          <w:tcPr>
            <w:tcW w:w="37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52"/>
              </w:numPr>
              <w:ind w:left="452"/>
              <w:rPr>
                <w:rFonts w:ascii="Arial" w:hAnsi="Arial"/>
                <w:bCs/>
                <w:sz w:val="20"/>
                <w:szCs w:val="20"/>
              </w:rPr>
            </w:pPr>
            <w:r>
              <w:rPr>
                <w:rFonts w:ascii="Arial" w:hAnsi="Arial"/>
                <w:sz w:val="20"/>
                <w:szCs w:val="20"/>
              </w:rPr>
              <w:t>stosuje</w:t>
            </w:r>
            <w:r w:rsidR="00DA2DB5" w:rsidRPr="00A768A8">
              <w:rPr>
                <w:rFonts w:ascii="Arial" w:hAnsi="Arial"/>
                <w:sz w:val="20"/>
                <w:szCs w:val="20"/>
              </w:rPr>
              <w:t xml:space="preserve"> środki językowe umożliwiające realizację czynności zawodowych w zakresie: procesów i procedur związanych z realizacją zadań zawodowych</w:t>
            </w:r>
            <w:r w:rsidR="001C2E35">
              <w:rPr>
                <w:rFonts w:ascii="Arial" w:hAnsi="Arial"/>
                <w:sz w:val="20"/>
                <w:szCs w:val="20"/>
              </w:rPr>
              <w:t xml:space="preserve"> </w:t>
            </w:r>
            <w:r w:rsidR="00942D18">
              <w:rPr>
                <w:rFonts w:ascii="Arial" w:hAnsi="Arial"/>
                <w:sz w:val="20"/>
                <w:szCs w:val="20"/>
              </w:rPr>
              <w:t>f</w:t>
            </w:r>
            <w:r w:rsidR="00DA2DB5" w:rsidRPr="00A768A8">
              <w:rPr>
                <w:rFonts w:ascii="Arial" w:hAnsi="Arial"/>
                <w:bCs/>
                <w:sz w:val="20"/>
                <w:szCs w:val="20"/>
              </w:rPr>
              <w:t>ormularzy, specyfikacji oraz innych dokumentów związanych z wykonywaniem zadań zawodowych</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B80B88" w:rsidP="001C2E35">
            <w:pPr>
              <w:pStyle w:val="Standard"/>
              <w:jc w:val="center"/>
              <w:rPr>
                <w:rFonts w:ascii="Arial" w:hAnsi="Arial"/>
                <w:sz w:val="20"/>
                <w:szCs w:val="20"/>
              </w:rPr>
            </w:pPr>
            <w:r w:rsidRPr="00A768A8">
              <w:rPr>
                <w:rFonts w:ascii="Arial" w:hAnsi="Arial"/>
                <w:sz w:val="20"/>
                <w:szCs w:val="20"/>
              </w:rPr>
              <w:t>Klasa I</w:t>
            </w:r>
            <w:r w:rsidR="00DD4930" w:rsidRPr="00A768A8">
              <w:rPr>
                <w:rFonts w:ascii="Arial" w:hAnsi="Arial"/>
                <w:sz w:val="20"/>
                <w:szCs w:val="20"/>
              </w:rPr>
              <w:t>II</w:t>
            </w:r>
          </w:p>
          <w:p w:rsidR="005F49DA" w:rsidRPr="00733EB0" w:rsidRDefault="00B80B88" w:rsidP="00733EB0">
            <w:pPr>
              <w:pStyle w:val="Standard"/>
              <w:jc w:val="center"/>
              <w:rPr>
                <w:rFonts w:ascii="Arial" w:hAnsi="Arial"/>
                <w:sz w:val="20"/>
                <w:szCs w:val="20"/>
              </w:rPr>
            </w:pPr>
            <w:r w:rsidRPr="00A768A8">
              <w:rPr>
                <w:rFonts w:ascii="Arial" w:hAnsi="Arial"/>
                <w:sz w:val="20"/>
                <w:szCs w:val="20"/>
              </w:rPr>
              <w:t xml:space="preserve">I </w:t>
            </w:r>
            <w:r w:rsidRPr="00733EB0">
              <w:rPr>
                <w:rFonts w:ascii="Arial" w:hAnsi="Arial"/>
                <w:sz w:val="20"/>
                <w:szCs w:val="20"/>
              </w:rPr>
              <w:t>okres</w:t>
            </w:r>
          </w:p>
        </w:tc>
      </w:tr>
      <w:tr w:rsidR="00DA2DB5" w:rsidRPr="00042C63" w:rsidTr="00BF1C5C">
        <w:tc>
          <w:tcPr>
            <w:tcW w:w="1984" w:type="dxa"/>
            <w:vMerge/>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BF1C5C">
            <w:pPr>
              <w:pStyle w:val="Standard"/>
              <w:ind w:left="139"/>
              <w:rPr>
                <w:rFonts w:ascii="Arial"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261A68" w:rsidP="001C2E35">
            <w:pPr>
              <w:pStyle w:val="Standard"/>
              <w:ind w:left="113"/>
              <w:rPr>
                <w:rFonts w:ascii="Arial" w:eastAsia="Times New Roman" w:hAnsi="Arial"/>
                <w:color w:val="000000"/>
                <w:sz w:val="20"/>
                <w:szCs w:val="20"/>
              </w:rPr>
            </w:pPr>
            <w:r w:rsidRPr="00A768A8">
              <w:rPr>
                <w:rFonts w:ascii="Arial" w:eastAsia="Times New Roman" w:hAnsi="Arial"/>
                <w:color w:val="000000"/>
                <w:sz w:val="20"/>
                <w:szCs w:val="20"/>
              </w:rPr>
              <w:t xml:space="preserve">3. </w:t>
            </w:r>
            <w:r w:rsidR="00DA2DB5" w:rsidRPr="00A768A8">
              <w:rPr>
                <w:rFonts w:ascii="Arial" w:eastAsia="Times New Roman" w:hAnsi="Arial"/>
                <w:color w:val="000000"/>
                <w:sz w:val="20"/>
                <w:szCs w:val="20"/>
              </w:rPr>
              <w:t>Świadczone usługi</w:t>
            </w:r>
          </w:p>
        </w:tc>
        <w:tc>
          <w:tcPr>
            <w:tcW w:w="849"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274CC" w:rsidP="00FA58BF">
            <w:pPr>
              <w:pStyle w:val="Akapitzlist"/>
              <w:numPr>
                <w:ilvl w:val="0"/>
                <w:numId w:val="52"/>
              </w:numPr>
              <w:ind w:left="452"/>
              <w:rPr>
                <w:rFonts w:ascii="Arial" w:hAnsi="Arial" w:cs="Arial"/>
                <w:sz w:val="20"/>
                <w:szCs w:val="20"/>
              </w:rPr>
            </w:pPr>
            <w:r>
              <w:rPr>
                <w:rFonts w:ascii="Arial" w:hAnsi="Arial" w:cs="Arial"/>
                <w:sz w:val="20"/>
                <w:szCs w:val="20"/>
              </w:rPr>
              <w:t>rozpoznaje</w:t>
            </w:r>
            <w:r w:rsidR="00DA2DB5" w:rsidRPr="00A768A8">
              <w:rPr>
                <w:rFonts w:ascii="Arial" w:hAnsi="Arial" w:cs="Arial"/>
                <w:sz w:val="20"/>
                <w:szCs w:val="20"/>
              </w:rPr>
              <w:t xml:space="preserve"> środki językowe umożliwiające realizację czynności zawodowych w zakresie</w:t>
            </w:r>
            <w:r w:rsidR="00DD2C61">
              <w:rPr>
                <w:rFonts w:ascii="Arial" w:hAnsi="Arial" w:cs="Arial"/>
                <w:sz w:val="20"/>
                <w:szCs w:val="20"/>
              </w:rPr>
              <w:t xml:space="preserve"> ś</w:t>
            </w:r>
            <w:r w:rsidR="00DA2DB5" w:rsidRPr="00A768A8">
              <w:rPr>
                <w:rFonts w:ascii="Arial" w:hAnsi="Arial" w:cs="Arial"/>
                <w:sz w:val="20"/>
                <w:szCs w:val="20"/>
              </w:rPr>
              <w:t>wiadczonych usług, w tym obsługi klienta</w:t>
            </w:r>
          </w:p>
        </w:tc>
        <w:tc>
          <w:tcPr>
            <w:tcW w:w="37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52"/>
              </w:numPr>
              <w:ind w:left="452"/>
              <w:rPr>
                <w:rFonts w:ascii="Arial" w:eastAsia="Times New Roman" w:hAnsi="Arial"/>
                <w:b/>
                <w:bCs/>
                <w:color w:val="000000"/>
                <w:sz w:val="20"/>
                <w:szCs w:val="20"/>
              </w:rPr>
            </w:pPr>
            <w:r>
              <w:rPr>
                <w:rFonts w:ascii="Arial" w:eastAsia="Times New Roman" w:hAnsi="Arial"/>
                <w:bCs/>
                <w:color w:val="000000"/>
                <w:sz w:val="20"/>
                <w:szCs w:val="20"/>
              </w:rPr>
              <w:t>stosuje</w:t>
            </w:r>
            <w:r w:rsidR="00942D18">
              <w:rPr>
                <w:rFonts w:ascii="Arial" w:eastAsia="Times New Roman" w:hAnsi="Arial"/>
                <w:bCs/>
                <w:color w:val="000000"/>
                <w:sz w:val="20"/>
                <w:szCs w:val="20"/>
              </w:rPr>
              <w:t xml:space="preserve"> </w:t>
            </w:r>
            <w:r w:rsidR="00DA2DB5" w:rsidRPr="00A768A8">
              <w:rPr>
                <w:rFonts w:ascii="Arial" w:eastAsia="Times New Roman" w:hAnsi="Arial"/>
                <w:color w:val="000000"/>
                <w:sz w:val="20"/>
                <w:szCs w:val="20"/>
              </w:rPr>
              <w:t>środki językowe umożliwiające realizację czynności zawodowych</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B80B88" w:rsidP="001C2E35">
            <w:pPr>
              <w:pStyle w:val="Standard"/>
              <w:jc w:val="center"/>
              <w:rPr>
                <w:rFonts w:ascii="Arial" w:hAnsi="Arial"/>
                <w:sz w:val="20"/>
                <w:szCs w:val="20"/>
              </w:rPr>
            </w:pPr>
            <w:r w:rsidRPr="00A768A8">
              <w:rPr>
                <w:rFonts w:ascii="Arial" w:hAnsi="Arial"/>
                <w:sz w:val="20"/>
                <w:szCs w:val="20"/>
              </w:rPr>
              <w:t>Klasa I</w:t>
            </w:r>
            <w:r w:rsidR="00DD4930" w:rsidRPr="00A768A8">
              <w:rPr>
                <w:rFonts w:ascii="Arial" w:hAnsi="Arial"/>
                <w:sz w:val="20"/>
                <w:szCs w:val="20"/>
              </w:rPr>
              <w:t>II</w:t>
            </w:r>
          </w:p>
          <w:p w:rsidR="005F49DA" w:rsidRDefault="00B80B88"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4546D7" w:rsidRPr="00042C63" w:rsidTr="00BF1C5C">
        <w:tc>
          <w:tcPr>
            <w:tcW w:w="1984"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DA2DB5" w:rsidP="00BF1C5C">
            <w:pPr>
              <w:pStyle w:val="Standard"/>
              <w:ind w:left="139"/>
              <w:rPr>
                <w:rFonts w:ascii="Arial" w:hAnsi="Arial"/>
                <w:b/>
                <w:sz w:val="20"/>
                <w:szCs w:val="20"/>
              </w:rPr>
            </w:pPr>
            <w:r w:rsidRPr="00042C63">
              <w:rPr>
                <w:rFonts w:ascii="Arial" w:hAnsi="Arial"/>
                <w:b/>
                <w:sz w:val="20"/>
                <w:szCs w:val="20"/>
              </w:rPr>
              <w:t xml:space="preserve">II. </w:t>
            </w:r>
            <w:r w:rsidR="004546D7" w:rsidRPr="00A768A8">
              <w:rPr>
                <w:rFonts w:ascii="Arial" w:hAnsi="Arial"/>
                <w:b/>
                <w:sz w:val="20"/>
                <w:szCs w:val="20"/>
              </w:rPr>
              <w:t>Wypowiedzi ustne i pisemne związane z realizacją zadań zawodowych</w:t>
            </w: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261A68" w:rsidP="001C2E35">
            <w:pPr>
              <w:pStyle w:val="Standard"/>
              <w:ind w:left="113"/>
              <w:rPr>
                <w:rFonts w:ascii="Arial" w:eastAsia="Times New Roman" w:hAnsi="Arial"/>
                <w:color w:val="000000"/>
                <w:sz w:val="20"/>
                <w:szCs w:val="20"/>
              </w:rPr>
            </w:pPr>
            <w:r w:rsidRPr="00A768A8">
              <w:rPr>
                <w:rFonts w:ascii="Arial" w:eastAsia="Times New Roman" w:hAnsi="Arial"/>
                <w:color w:val="000000"/>
                <w:sz w:val="20"/>
                <w:szCs w:val="20"/>
              </w:rPr>
              <w:t xml:space="preserve">4. </w:t>
            </w:r>
            <w:r w:rsidR="004546D7" w:rsidRPr="00A768A8">
              <w:rPr>
                <w:rFonts w:ascii="Arial" w:eastAsia="Times New Roman" w:hAnsi="Arial"/>
                <w:color w:val="000000"/>
                <w:sz w:val="20"/>
                <w:szCs w:val="20"/>
              </w:rPr>
              <w:t>Wypowiedzi ustne i pisemne dotyczące czynności zawodowych.</w:t>
            </w:r>
          </w:p>
        </w:tc>
        <w:tc>
          <w:tcPr>
            <w:tcW w:w="849"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54"/>
              </w:numPr>
              <w:ind w:left="425"/>
              <w:rPr>
                <w:rFonts w:ascii="Arial" w:hAnsi="Arial" w:cs="Arial"/>
                <w:sz w:val="20"/>
                <w:szCs w:val="20"/>
              </w:rPr>
            </w:pPr>
            <w:r>
              <w:rPr>
                <w:rFonts w:ascii="Arial" w:hAnsi="Arial" w:cs="Arial"/>
                <w:sz w:val="20"/>
                <w:szCs w:val="20"/>
              </w:rPr>
              <w:t>określa</w:t>
            </w:r>
            <w:r w:rsidR="004546D7" w:rsidRPr="00A768A8">
              <w:rPr>
                <w:rFonts w:ascii="Arial" w:hAnsi="Arial" w:cs="Arial"/>
                <w:sz w:val="20"/>
                <w:szCs w:val="20"/>
              </w:rPr>
              <w:t xml:space="preserve"> główną myśl wypowiedzi/tekstu lub fragmentu wypowiedzi/tekstu</w:t>
            </w:r>
          </w:p>
          <w:p w:rsidR="005F49DA" w:rsidRDefault="004546D7" w:rsidP="00FA58BF">
            <w:pPr>
              <w:pStyle w:val="Akapitzlist"/>
              <w:numPr>
                <w:ilvl w:val="0"/>
                <w:numId w:val="54"/>
              </w:numPr>
              <w:ind w:left="425"/>
              <w:rPr>
                <w:rFonts w:ascii="Arial" w:hAnsi="Arial" w:cs="Arial"/>
                <w:sz w:val="20"/>
                <w:szCs w:val="20"/>
              </w:rPr>
            </w:pPr>
            <w:r w:rsidRPr="00A768A8">
              <w:rPr>
                <w:rFonts w:ascii="Arial" w:hAnsi="Arial" w:cs="Arial"/>
                <w:sz w:val="20"/>
                <w:szCs w:val="20"/>
              </w:rPr>
              <w:t>znajd</w:t>
            </w:r>
            <w:r w:rsidR="00E274CC">
              <w:rPr>
                <w:rFonts w:ascii="Arial" w:hAnsi="Arial" w:cs="Arial"/>
                <w:sz w:val="20"/>
                <w:szCs w:val="20"/>
              </w:rPr>
              <w:t>uje</w:t>
            </w:r>
            <w:r w:rsidRPr="00A768A8">
              <w:rPr>
                <w:rFonts w:ascii="Arial" w:hAnsi="Arial" w:cs="Arial"/>
                <w:sz w:val="20"/>
                <w:szCs w:val="20"/>
              </w:rPr>
              <w:t xml:space="preserve"> w wypowiedzi/tekście określone informacje</w:t>
            </w:r>
          </w:p>
        </w:tc>
        <w:tc>
          <w:tcPr>
            <w:tcW w:w="37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274CC" w:rsidP="00FA58BF">
            <w:pPr>
              <w:pStyle w:val="Akapitzlist"/>
              <w:numPr>
                <w:ilvl w:val="0"/>
                <w:numId w:val="54"/>
              </w:numPr>
              <w:ind w:left="510"/>
              <w:rPr>
                <w:rFonts w:ascii="Arial" w:hAnsi="Arial" w:cs="Arial"/>
                <w:sz w:val="20"/>
                <w:szCs w:val="20"/>
              </w:rPr>
            </w:pPr>
            <w:r>
              <w:rPr>
                <w:rFonts w:ascii="Arial" w:hAnsi="Arial" w:cs="Arial"/>
                <w:sz w:val="20"/>
                <w:szCs w:val="20"/>
              </w:rPr>
              <w:t>rozpoznaje</w:t>
            </w:r>
            <w:r w:rsidR="004546D7" w:rsidRPr="00A768A8">
              <w:rPr>
                <w:rFonts w:ascii="Arial" w:hAnsi="Arial" w:cs="Arial"/>
                <w:sz w:val="20"/>
                <w:szCs w:val="20"/>
              </w:rPr>
              <w:t xml:space="preserve"> związki między poszczególnymi częściami tekstu</w:t>
            </w:r>
          </w:p>
          <w:p w:rsidR="005F49DA" w:rsidRDefault="004546D7" w:rsidP="00FA58BF">
            <w:pPr>
              <w:pStyle w:val="Akapitzlist"/>
              <w:numPr>
                <w:ilvl w:val="0"/>
                <w:numId w:val="54"/>
              </w:numPr>
              <w:ind w:left="510"/>
              <w:rPr>
                <w:rFonts w:ascii="Arial" w:hAnsi="Arial" w:cs="Arial"/>
                <w:sz w:val="20"/>
                <w:szCs w:val="20"/>
              </w:rPr>
            </w:pPr>
            <w:r w:rsidRPr="00A768A8">
              <w:rPr>
                <w:rFonts w:ascii="Arial" w:hAnsi="Arial" w:cs="Arial"/>
                <w:sz w:val="20"/>
                <w:szCs w:val="20"/>
              </w:rPr>
              <w:t>układa informacje w określonym porządku</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F25E86" w:rsidP="001C2E35">
            <w:pPr>
              <w:pStyle w:val="Standard"/>
              <w:jc w:val="center"/>
              <w:rPr>
                <w:rFonts w:ascii="Arial" w:hAnsi="Arial"/>
                <w:sz w:val="20"/>
                <w:szCs w:val="20"/>
              </w:rPr>
            </w:pPr>
            <w:r w:rsidRPr="00A768A8">
              <w:rPr>
                <w:rFonts w:ascii="Arial" w:hAnsi="Arial"/>
                <w:sz w:val="20"/>
                <w:szCs w:val="20"/>
              </w:rPr>
              <w:t>Klasa I</w:t>
            </w:r>
            <w:r w:rsidR="00DD4930" w:rsidRPr="00A768A8">
              <w:rPr>
                <w:rFonts w:ascii="Arial" w:hAnsi="Arial"/>
                <w:sz w:val="20"/>
                <w:szCs w:val="20"/>
              </w:rPr>
              <w:t>II</w:t>
            </w:r>
          </w:p>
          <w:p w:rsidR="005F49DA" w:rsidRDefault="00F25E86" w:rsidP="001C2E35">
            <w:pPr>
              <w:pStyle w:val="Standard"/>
              <w:jc w:val="center"/>
              <w:rPr>
                <w:rFonts w:ascii="Arial" w:hAnsi="Arial"/>
                <w:sz w:val="20"/>
                <w:szCs w:val="20"/>
              </w:rPr>
            </w:pPr>
            <w:r w:rsidRPr="00A768A8">
              <w:rPr>
                <w:rFonts w:ascii="Arial" w:hAnsi="Arial"/>
                <w:sz w:val="20"/>
                <w:szCs w:val="20"/>
              </w:rPr>
              <w:t>I okres</w:t>
            </w:r>
          </w:p>
        </w:tc>
      </w:tr>
      <w:tr w:rsidR="004546D7" w:rsidRPr="00042C63" w:rsidTr="00A4536A">
        <w:trPr>
          <w:trHeight w:val="1691"/>
        </w:trPr>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DA2DB5" w:rsidP="00BF1C5C">
            <w:pPr>
              <w:pStyle w:val="Standard"/>
              <w:ind w:left="139"/>
              <w:rPr>
                <w:rFonts w:ascii="Arial" w:hAnsi="Arial"/>
                <w:b/>
                <w:sz w:val="20"/>
                <w:szCs w:val="20"/>
              </w:rPr>
            </w:pPr>
            <w:r w:rsidRPr="00042C63">
              <w:rPr>
                <w:rFonts w:ascii="Arial" w:hAnsi="Arial"/>
                <w:b/>
                <w:sz w:val="20"/>
                <w:szCs w:val="20"/>
              </w:rPr>
              <w:lastRenderedPageBreak/>
              <w:t xml:space="preserve">III. </w:t>
            </w:r>
            <w:r w:rsidR="004546D7" w:rsidRPr="00A768A8">
              <w:rPr>
                <w:rFonts w:ascii="Arial" w:hAnsi="Arial"/>
                <w:b/>
                <w:sz w:val="20"/>
                <w:szCs w:val="20"/>
              </w:rPr>
              <w:t>Formy przekazu pisemnego i ustnego umożliwiające realizację zadań zawodowych</w:t>
            </w: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481F56" w:rsidP="001C2E35">
            <w:pPr>
              <w:pStyle w:val="Standard"/>
              <w:ind w:left="113"/>
              <w:rPr>
                <w:rFonts w:ascii="Arial" w:eastAsia="Times New Roman" w:hAnsi="Arial"/>
                <w:color w:val="000000"/>
                <w:sz w:val="20"/>
                <w:szCs w:val="20"/>
              </w:rPr>
            </w:pPr>
            <w:r w:rsidRPr="00A768A8">
              <w:rPr>
                <w:rFonts w:ascii="Arial" w:eastAsia="Times New Roman" w:hAnsi="Arial"/>
                <w:color w:val="000000"/>
                <w:sz w:val="20"/>
                <w:szCs w:val="20"/>
              </w:rPr>
              <w:t xml:space="preserve">5. </w:t>
            </w:r>
            <w:r w:rsidR="004546D7" w:rsidRPr="00A768A8">
              <w:rPr>
                <w:rFonts w:ascii="Arial" w:eastAsia="Times New Roman" w:hAnsi="Arial"/>
                <w:color w:val="000000"/>
                <w:sz w:val="20"/>
                <w:szCs w:val="20"/>
              </w:rPr>
              <w:t>Tekst ustny lub pisemny w typowych sytuacjach związanych z wykonywaniem czynności zawodowych</w:t>
            </w:r>
          </w:p>
        </w:tc>
        <w:tc>
          <w:tcPr>
            <w:tcW w:w="849"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4546D7" w:rsidP="00FA58BF">
            <w:pPr>
              <w:pStyle w:val="Akapitzlist"/>
              <w:numPr>
                <w:ilvl w:val="0"/>
                <w:numId w:val="55"/>
              </w:numPr>
              <w:ind w:left="425"/>
              <w:rPr>
                <w:rFonts w:ascii="Arial" w:hAnsi="Arial" w:cs="Arial"/>
                <w:sz w:val="20"/>
                <w:szCs w:val="20"/>
              </w:rPr>
            </w:pPr>
            <w:r w:rsidRPr="00A768A8">
              <w:rPr>
                <w:rFonts w:ascii="Arial" w:hAnsi="Arial" w:cs="Arial"/>
                <w:sz w:val="20"/>
                <w:szCs w:val="20"/>
              </w:rPr>
              <w:t>przekaz</w:t>
            </w:r>
            <w:r w:rsidR="00E274CC">
              <w:rPr>
                <w:rFonts w:ascii="Arial" w:hAnsi="Arial" w:cs="Arial"/>
                <w:sz w:val="20"/>
                <w:szCs w:val="20"/>
              </w:rPr>
              <w:t>uje</w:t>
            </w:r>
            <w:r w:rsidRPr="00A768A8">
              <w:rPr>
                <w:rFonts w:ascii="Arial" w:hAnsi="Arial" w:cs="Arial"/>
                <w:sz w:val="20"/>
                <w:szCs w:val="20"/>
              </w:rPr>
              <w:t xml:space="preserve"> w języku obcym nowożytnym informacje zawarte w materiałach wizualnych (np. wykresach, symbolach, piktogramach, schematach) oraz audiowizualnych (np. filmach instruktażowych)</w:t>
            </w:r>
          </w:p>
          <w:p w:rsidR="005F49DA" w:rsidRDefault="00DD2C61" w:rsidP="00FA58BF">
            <w:pPr>
              <w:pStyle w:val="Akapitzlist"/>
              <w:numPr>
                <w:ilvl w:val="0"/>
                <w:numId w:val="55"/>
              </w:numPr>
              <w:ind w:left="425"/>
              <w:rPr>
                <w:rFonts w:ascii="Arial" w:hAnsi="Arial" w:cs="Arial"/>
                <w:sz w:val="20"/>
                <w:szCs w:val="20"/>
              </w:rPr>
            </w:pPr>
            <w:r>
              <w:rPr>
                <w:rFonts w:ascii="Arial" w:hAnsi="Arial" w:cs="Arial"/>
                <w:sz w:val="20"/>
                <w:szCs w:val="20"/>
              </w:rPr>
              <w:t>p</w:t>
            </w:r>
            <w:r w:rsidR="004546D7" w:rsidRPr="00A768A8">
              <w:rPr>
                <w:rFonts w:ascii="Arial" w:hAnsi="Arial" w:cs="Arial"/>
                <w:sz w:val="20"/>
                <w:szCs w:val="20"/>
              </w:rPr>
              <w:t>rzekaz</w:t>
            </w:r>
            <w:r w:rsidR="00E274CC">
              <w:rPr>
                <w:rFonts w:ascii="Arial" w:hAnsi="Arial" w:cs="Arial"/>
                <w:sz w:val="20"/>
                <w:szCs w:val="20"/>
              </w:rPr>
              <w:t>uje</w:t>
            </w:r>
            <w:r w:rsidR="004546D7" w:rsidRPr="00A768A8">
              <w:rPr>
                <w:rFonts w:ascii="Arial" w:hAnsi="Arial" w:cs="Arial"/>
                <w:sz w:val="20"/>
                <w:szCs w:val="20"/>
              </w:rPr>
              <w:t xml:space="preserve"> w języku polskim informacje sformułowane w języku obcym nowożytnym</w:t>
            </w:r>
          </w:p>
        </w:tc>
        <w:tc>
          <w:tcPr>
            <w:tcW w:w="37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4546D7" w:rsidP="00FA58BF">
            <w:pPr>
              <w:pStyle w:val="Akapitzlist"/>
              <w:numPr>
                <w:ilvl w:val="0"/>
                <w:numId w:val="55"/>
              </w:numPr>
              <w:ind w:left="425"/>
              <w:rPr>
                <w:rFonts w:ascii="Arial" w:hAnsi="Arial" w:cs="Arial"/>
                <w:sz w:val="20"/>
                <w:szCs w:val="20"/>
              </w:rPr>
            </w:pPr>
            <w:r w:rsidRPr="00A768A8">
              <w:rPr>
                <w:rFonts w:ascii="Arial" w:hAnsi="Arial" w:cs="Arial"/>
                <w:sz w:val="20"/>
                <w:szCs w:val="20"/>
              </w:rPr>
              <w:t>przekaz</w:t>
            </w:r>
            <w:r w:rsidR="00E274CC">
              <w:rPr>
                <w:rFonts w:ascii="Arial" w:hAnsi="Arial" w:cs="Arial"/>
                <w:sz w:val="20"/>
                <w:szCs w:val="20"/>
              </w:rPr>
              <w:t>uje</w:t>
            </w:r>
            <w:r w:rsidRPr="00A768A8">
              <w:rPr>
                <w:rFonts w:ascii="Arial" w:hAnsi="Arial" w:cs="Arial"/>
                <w:sz w:val="20"/>
                <w:szCs w:val="20"/>
              </w:rPr>
              <w:t xml:space="preserve"> w języku obcym nowożytnym informacje sformułowane w języku polskim lub tym języku obcym nowożytnym;</w:t>
            </w:r>
          </w:p>
          <w:p w:rsidR="005F49DA" w:rsidRDefault="00DD2C61" w:rsidP="00FA58BF">
            <w:pPr>
              <w:pStyle w:val="Akapitzlist"/>
              <w:numPr>
                <w:ilvl w:val="0"/>
                <w:numId w:val="55"/>
              </w:numPr>
              <w:ind w:left="425"/>
              <w:rPr>
                <w:rFonts w:ascii="Arial" w:hAnsi="Arial" w:cs="Arial"/>
                <w:b/>
                <w:bCs/>
                <w:sz w:val="20"/>
                <w:szCs w:val="20"/>
              </w:rPr>
            </w:pPr>
            <w:r>
              <w:rPr>
                <w:rFonts w:ascii="Arial" w:hAnsi="Arial" w:cs="Arial"/>
                <w:sz w:val="20"/>
                <w:szCs w:val="20"/>
              </w:rPr>
              <w:t>p</w:t>
            </w:r>
            <w:r w:rsidR="004546D7" w:rsidRPr="00A768A8">
              <w:rPr>
                <w:rFonts w:ascii="Arial" w:hAnsi="Arial" w:cs="Arial"/>
                <w:sz w:val="20"/>
                <w:szCs w:val="20"/>
              </w:rPr>
              <w:t>rzedstawi</w:t>
            </w:r>
            <w:r w:rsidR="00E274CC">
              <w:rPr>
                <w:rFonts w:ascii="Arial" w:hAnsi="Arial" w:cs="Arial"/>
                <w:sz w:val="20"/>
                <w:szCs w:val="20"/>
              </w:rPr>
              <w:t>a</w:t>
            </w:r>
            <w:r w:rsidR="004546D7" w:rsidRPr="00A768A8">
              <w:rPr>
                <w:rFonts w:ascii="Arial" w:hAnsi="Arial" w:cs="Arial"/>
                <w:sz w:val="20"/>
                <w:szCs w:val="20"/>
              </w:rPr>
              <w:t xml:space="preserve"> publicznie w języku obcym nowożytnym wcześniej opracowany</w:t>
            </w:r>
            <w:r w:rsidR="00942D18">
              <w:rPr>
                <w:rFonts w:ascii="Arial" w:hAnsi="Arial" w:cs="Arial"/>
                <w:sz w:val="20"/>
                <w:szCs w:val="20"/>
              </w:rPr>
              <w:t xml:space="preserve"> </w:t>
            </w:r>
            <w:r w:rsidR="004546D7" w:rsidRPr="00A768A8">
              <w:rPr>
                <w:rFonts w:ascii="Arial" w:hAnsi="Arial" w:cs="Arial"/>
                <w:sz w:val="20"/>
                <w:szCs w:val="20"/>
              </w:rPr>
              <w:t>materiał, np. prezentację</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B90A40" w:rsidP="001C2E35">
            <w:pPr>
              <w:pStyle w:val="Standard"/>
              <w:jc w:val="center"/>
              <w:rPr>
                <w:rFonts w:ascii="Arial" w:hAnsi="Arial"/>
                <w:sz w:val="20"/>
                <w:szCs w:val="20"/>
              </w:rPr>
            </w:pPr>
            <w:r w:rsidRPr="00A768A8">
              <w:rPr>
                <w:rFonts w:ascii="Arial" w:hAnsi="Arial"/>
                <w:sz w:val="20"/>
                <w:szCs w:val="20"/>
              </w:rPr>
              <w:t>Klasa III</w:t>
            </w:r>
          </w:p>
          <w:p w:rsidR="005F49DA" w:rsidRDefault="00B90A40"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DA2DB5" w:rsidRPr="00042C63" w:rsidTr="00BF1C5C">
        <w:trPr>
          <w:trHeight w:val="1339"/>
        </w:trPr>
        <w:tc>
          <w:tcPr>
            <w:tcW w:w="198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DA2DB5" w:rsidP="00BF1C5C">
            <w:pPr>
              <w:pStyle w:val="Standard"/>
              <w:ind w:left="139"/>
              <w:rPr>
                <w:rFonts w:ascii="Arial" w:hAnsi="Arial"/>
                <w:b/>
                <w:sz w:val="20"/>
                <w:szCs w:val="20"/>
              </w:rPr>
            </w:pPr>
            <w:r w:rsidRPr="00042C63">
              <w:rPr>
                <w:rFonts w:ascii="Arial" w:hAnsi="Arial"/>
                <w:b/>
                <w:sz w:val="20"/>
                <w:szCs w:val="20"/>
              </w:rPr>
              <w:t xml:space="preserve">IV. </w:t>
            </w:r>
            <w:r w:rsidRPr="00A768A8">
              <w:rPr>
                <w:rFonts w:ascii="Arial" w:hAnsi="Arial"/>
                <w:b/>
                <w:sz w:val="20"/>
                <w:szCs w:val="20"/>
              </w:rPr>
              <w:t>Strategie służące doskonaleniu własnych umiejętności zawodowych</w:t>
            </w: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481F56" w:rsidP="001C2E35">
            <w:pPr>
              <w:pStyle w:val="Akapitzlist"/>
              <w:ind w:left="113"/>
              <w:rPr>
                <w:rFonts w:ascii="Arial" w:hAnsi="Arial" w:cs="Arial"/>
                <w:b/>
                <w:sz w:val="20"/>
                <w:szCs w:val="20"/>
              </w:rPr>
            </w:pPr>
            <w:r w:rsidRPr="00A768A8">
              <w:rPr>
                <w:rFonts w:ascii="Arial" w:hAnsi="Arial" w:cs="Arial"/>
                <w:sz w:val="20"/>
                <w:szCs w:val="20"/>
              </w:rPr>
              <w:t xml:space="preserve">6. </w:t>
            </w:r>
            <w:r w:rsidR="00DA2DB5" w:rsidRPr="00A768A8">
              <w:rPr>
                <w:rFonts w:ascii="Arial" w:hAnsi="Arial" w:cs="Arial"/>
                <w:sz w:val="20"/>
                <w:szCs w:val="20"/>
              </w:rPr>
              <w:t>Korzystanie ze źródeł informacji w języku obcym</w:t>
            </w:r>
            <w:r w:rsidR="00DD2C61">
              <w:rPr>
                <w:rFonts w:ascii="Arial" w:hAnsi="Arial" w:cs="Arial"/>
                <w:sz w:val="20"/>
                <w:szCs w:val="20"/>
              </w:rPr>
              <w:t xml:space="preserve"> </w:t>
            </w:r>
            <w:r w:rsidR="00DA2DB5" w:rsidRPr="00A768A8">
              <w:rPr>
                <w:rFonts w:ascii="Arial" w:hAnsi="Arial" w:cs="Arial"/>
                <w:sz w:val="20"/>
                <w:szCs w:val="20"/>
              </w:rPr>
              <w:t>nowożytnym. Techniki samodzielnej pracy nad językiem</w:t>
            </w:r>
          </w:p>
        </w:tc>
        <w:tc>
          <w:tcPr>
            <w:tcW w:w="849"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DA2DB5" w:rsidP="00FA58BF">
            <w:pPr>
              <w:pStyle w:val="Akapitzlist"/>
              <w:numPr>
                <w:ilvl w:val="0"/>
                <w:numId w:val="56"/>
              </w:numPr>
              <w:ind w:left="425"/>
              <w:rPr>
                <w:rFonts w:ascii="Arial" w:hAnsi="Arial" w:cs="Arial"/>
                <w:sz w:val="20"/>
                <w:szCs w:val="20"/>
              </w:rPr>
            </w:pPr>
            <w:r w:rsidRPr="00A768A8">
              <w:rPr>
                <w:rFonts w:ascii="Arial" w:hAnsi="Arial" w:cs="Arial"/>
                <w:sz w:val="20"/>
                <w:szCs w:val="20"/>
              </w:rPr>
              <w:t>korzysta ze słownika dwujęzycznego i jednojęzycznego</w:t>
            </w:r>
          </w:p>
          <w:p w:rsidR="005F49DA" w:rsidRDefault="00DA2DB5" w:rsidP="00FA58BF">
            <w:pPr>
              <w:pStyle w:val="Akapitzlist"/>
              <w:numPr>
                <w:ilvl w:val="0"/>
                <w:numId w:val="56"/>
              </w:numPr>
              <w:ind w:left="425"/>
              <w:rPr>
                <w:rFonts w:ascii="Arial" w:hAnsi="Arial" w:cs="Arial"/>
                <w:sz w:val="20"/>
                <w:szCs w:val="20"/>
              </w:rPr>
            </w:pPr>
            <w:r w:rsidRPr="00A768A8">
              <w:rPr>
                <w:rFonts w:ascii="Arial" w:hAnsi="Arial" w:cs="Arial"/>
                <w:sz w:val="20"/>
                <w:szCs w:val="20"/>
              </w:rPr>
              <w:t>identyfik</w:t>
            </w:r>
            <w:r w:rsidR="00E274CC">
              <w:rPr>
                <w:rFonts w:ascii="Arial" w:hAnsi="Arial" w:cs="Arial"/>
                <w:sz w:val="20"/>
                <w:szCs w:val="20"/>
              </w:rPr>
              <w:t>uje</w:t>
            </w:r>
            <w:r w:rsidRPr="00A768A8">
              <w:rPr>
                <w:rFonts w:ascii="Arial" w:hAnsi="Arial" w:cs="Arial"/>
                <w:sz w:val="20"/>
                <w:szCs w:val="20"/>
              </w:rPr>
              <w:t xml:space="preserve"> słowa klucze, internacjonalizmy</w:t>
            </w:r>
          </w:p>
        </w:tc>
        <w:tc>
          <w:tcPr>
            <w:tcW w:w="37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DA2DB5" w:rsidP="00FA58BF">
            <w:pPr>
              <w:pStyle w:val="Akapitzlist"/>
              <w:numPr>
                <w:ilvl w:val="0"/>
                <w:numId w:val="56"/>
              </w:numPr>
              <w:ind w:left="425"/>
              <w:rPr>
                <w:rFonts w:ascii="Arial" w:hAnsi="Arial" w:cs="Arial"/>
                <w:sz w:val="20"/>
                <w:szCs w:val="20"/>
              </w:rPr>
            </w:pPr>
            <w:r w:rsidRPr="00A768A8">
              <w:rPr>
                <w:rFonts w:ascii="Arial" w:hAnsi="Arial" w:cs="Arial"/>
                <w:sz w:val="20"/>
                <w:szCs w:val="20"/>
              </w:rPr>
              <w:t xml:space="preserve">upraszcza (jeżeli to konieczne) wypowiedź </w:t>
            </w:r>
          </w:p>
          <w:p w:rsidR="005F49DA" w:rsidRDefault="00DA2DB5" w:rsidP="00FA58BF">
            <w:pPr>
              <w:pStyle w:val="Akapitzlist"/>
              <w:numPr>
                <w:ilvl w:val="0"/>
                <w:numId w:val="56"/>
              </w:numPr>
              <w:ind w:left="425"/>
              <w:rPr>
                <w:rFonts w:ascii="Arial" w:hAnsi="Arial" w:cs="Arial"/>
                <w:sz w:val="20"/>
                <w:szCs w:val="20"/>
              </w:rPr>
            </w:pPr>
            <w:r w:rsidRPr="00A768A8">
              <w:rPr>
                <w:rFonts w:ascii="Arial" w:hAnsi="Arial" w:cs="Arial"/>
                <w:sz w:val="20"/>
                <w:szCs w:val="20"/>
              </w:rPr>
              <w:t>zastęp</w:t>
            </w:r>
            <w:r w:rsidR="00E274CC">
              <w:rPr>
                <w:rFonts w:ascii="Arial" w:hAnsi="Arial" w:cs="Arial"/>
                <w:sz w:val="20"/>
                <w:szCs w:val="20"/>
              </w:rPr>
              <w:t>uje</w:t>
            </w:r>
            <w:r w:rsidRPr="00A768A8">
              <w:rPr>
                <w:rFonts w:ascii="Arial" w:hAnsi="Arial" w:cs="Arial"/>
                <w:sz w:val="20"/>
                <w:szCs w:val="20"/>
              </w:rPr>
              <w:t xml:space="preserve"> nieznane słowa innymi</w:t>
            </w:r>
            <w:r w:rsidR="008E0744">
              <w:rPr>
                <w:rFonts w:ascii="Arial" w:hAnsi="Arial" w:cs="Arial"/>
                <w:sz w:val="20"/>
                <w:szCs w:val="20"/>
              </w:rPr>
              <w:t xml:space="preserve"> </w:t>
            </w:r>
          </w:p>
          <w:p w:rsidR="005F49DA" w:rsidRDefault="00DA2DB5" w:rsidP="00FA58BF">
            <w:pPr>
              <w:pStyle w:val="Akapitzlist"/>
              <w:numPr>
                <w:ilvl w:val="0"/>
                <w:numId w:val="56"/>
              </w:numPr>
              <w:ind w:left="425"/>
              <w:rPr>
                <w:rFonts w:ascii="Arial" w:hAnsi="Arial" w:cs="Arial"/>
                <w:sz w:val="20"/>
                <w:szCs w:val="20"/>
              </w:rPr>
            </w:pPr>
            <w:r w:rsidRPr="00A768A8">
              <w:rPr>
                <w:rFonts w:ascii="Arial" w:hAnsi="Arial" w:cs="Arial"/>
                <w:sz w:val="20"/>
                <w:szCs w:val="20"/>
              </w:rPr>
              <w:t>wykorzyst</w:t>
            </w:r>
            <w:r w:rsidR="00E274CC">
              <w:rPr>
                <w:rFonts w:ascii="Arial" w:hAnsi="Arial" w:cs="Arial"/>
                <w:sz w:val="20"/>
                <w:szCs w:val="20"/>
              </w:rPr>
              <w:t>uje</w:t>
            </w:r>
            <w:r w:rsidRPr="00A768A8">
              <w:rPr>
                <w:rFonts w:ascii="Arial" w:hAnsi="Arial" w:cs="Arial"/>
                <w:sz w:val="20"/>
                <w:szCs w:val="20"/>
              </w:rPr>
              <w:t xml:space="preserve"> opis, środki niewerbalne</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B90A40" w:rsidP="001C2E35">
            <w:pPr>
              <w:pStyle w:val="Standard"/>
              <w:jc w:val="center"/>
              <w:rPr>
                <w:rFonts w:ascii="Arial" w:hAnsi="Arial"/>
                <w:sz w:val="20"/>
                <w:szCs w:val="20"/>
              </w:rPr>
            </w:pPr>
            <w:r w:rsidRPr="00A768A8">
              <w:rPr>
                <w:rFonts w:ascii="Arial" w:hAnsi="Arial"/>
                <w:sz w:val="20"/>
                <w:szCs w:val="20"/>
              </w:rPr>
              <w:t>Klasa III</w:t>
            </w:r>
          </w:p>
          <w:p w:rsidR="005F49DA" w:rsidRDefault="00B90A40"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DA2DB5" w:rsidRPr="00042C63" w:rsidTr="00BF1C5C">
        <w:trPr>
          <w:trHeight w:val="1253"/>
        </w:trPr>
        <w:tc>
          <w:tcPr>
            <w:tcW w:w="198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5F49DA" w:rsidP="00BF1C5C">
            <w:pPr>
              <w:pStyle w:val="Standard"/>
              <w:ind w:left="139"/>
              <w:rPr>
                <w:rFonts w:ascii="Arial" w:hAnsi="Arial"/>
                <w:b/>
                <w:sz w:val="20"/>
                <w:szCs w:val="20"/>
              </w:rPr>
            </w:pP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481F56" w:rsidP="001C2E35">
            <w:pPr>
              <w:pStyle w:val="Standard"/>
              <w:ind w:left="113"/>
              <w:rPr>
                <w:rFonts w:ascii="Arial" w:eastAsia="Times New Roman" w:hAnsi="Arial"/>
                <w:color w:val="000000"/>
                <w:sz w:val="20"/>
                <w:szCs w:val="20"/>
              </w:rPr>
            </w:pPr>
            <w:r w:rsidRPr="00A768A8">
              <w:rPr>
                <w:rFonts w:ascii="Arial" w:eastAsia="Times New Roman" w:hAnsi="Arial"/>
                <w:color w:val="000000"/>
                <w:sz w:val="20"/>
                <w:szCs w:val="20"/>
              </w:rPr>
              <w:t xml:space="preserve">7. </w:t>
            </w:r>
            <w:r w:rsidR="00DA2DB5" w:rsidRPr="00A768A8">
              <w:rPr>
                <w:rFonts w:ascii="Arial" w:eastAsia="Times New Roman" w:hAnsi="Arial"/>
                <w:color w:val="000000"/>
                <w:sz w:val="20"/>
                <w:szCs w:val="20"/>
              </w:rPr>
              <w:t>Strategie komunikacyjne i kompensacyjne</w:t>
            </w:r>
          </w:p>
        </w:tc>
        <w:tc>
          <w:tcPr>
            <w:tcW w:w="849"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DA2DB5" w:rsidP="00FA58BF">
            <w:pPr>
              <w:pStyle w:val="Akapitzlist"/>
              <w:numPr>
                <w:ilvl w:val="0"/>
                <w:numId w:val="57"/>
              </w:numPr>
              <w:ind w:left="425"/>
              <w:rPr>
                <w:rFonts w:ascii="Arial" w:hAnsi="Arial" w:cs="Arial"/>
                <w:sz w:val="20"/>
                <w:szCs w:val="20"/>
              </w:rPr>
            </w:pPr>
            <w:r w:rsidRPr="00A768A8">
              <w:rPr>
                <w:rFonts w:ascii="Arial" w:hAnsi="Arial" w:cs="Arial"/>
                <w:sz w:val="20"/>
                <w:szCs w:val="20"/>
              </w:rPr>
              <w:t>współdziała z innymi osobami, realizując zadania językowe</w:t>
            </w:r>
          </w:p>
          <w:p w:rsidR="005F49DA" w:rsidRDefault="00DA2DB5" w:rsidP="00FA58BF">
            <w:pPr>
              <w:pStyle w:val="Akapitzlist"/>
              <w:numPr>
                <w:ilvl w:val="0"/>
                <w:numId w:val="57"/>
              </w:numPr>
              <w:ind w:left="425"/>
              <w:rPr>
                <w:rFonts w:ascii="Arial" w:hAnsi="Arial" w:cs="Arial"/>
                <w:sz w:val="20"/>
                <w:szCs w:val="20"/>
              </w:rPr>
            </w:pPr>
            <w:r w:rsidRPr="00A768A8">
              <w:rPr>
                <w:rFonts w:ascii="Arial" w:hAnsi="Arial" w:cs="Arial"/>
                <w:sz w:val="20"/>
                <w:szCs w:val="20"/>
              </w:rPr>
              <w:t>korzysta z tekstów w języku obcym, również za pomocą technologii informacyjno-komunikacyjnych</w:t>
            </w:r>
          </w:p>
        </w:tc>
        <w:tc>
          <w:tcPr>
            <w:tcW w:w="37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DA2DB5" w:rsidP="00FA58BF">
            <w:pPr>
              <w:pStyle w:val="Akapitzlist"/>
              <w:numPr>
                <w:ilvl w:val="0"/>
                <w:numId w:val="57"/>
              </w:numPr>
              <w:ind w:left="510"/>
              <w:rPr>
                <w:rFonts w:ascii="Arial" w:hAnsi="Arial" w:cs="Arial"/>
                <w:sz w:val="20"/>
                <w:szCs w:val="20"/>
              </w:rPr>
            </w:pPr>
            <w:r w:rsidRPr="00A768A8">
              <w:rPr>
                <w:rFonts w:ascii="Arial" w:hAnsi="Arial" w:cs="Arial"/>
                <w:sz w:val="20"/>
                <w:szCs w:val="20"/>
              </w:rPr>
              <w:t>wykorzyst</w:t>
            </w:r>
            <w:r w:rsidR="00E274CC">
              <w:rPr>
                <w:rFonts w:ascii="Arial" w:hAnsi="Arial" w:cs="Arial"/>
                <w:sz w:val="20"/>
                <w:szCs w:val="20"/>
              </w:rPr>
              <w:t>uje</w:t>
            </w:r>
            <w:r w:rsidRPr="00A768A8">
              <w:rPr>
                <w:rFonts w:ascii="Arial" w:hAnsi="Arial" w:cs="Arial"/>
                <w:sz w:val="20"/>
                <w:szCs w:val="20"/>
              </w:rPr>
              <w:t xml:space="preserve"> kontekst (tam gdzie to możliwe), aby w przybliżeniu </w:t>
            </w:r>
            <w:r w:rsidR="00741A27">
              <w:rPr>
                <w:rFonts w:ascii="Arial" w:hAnsi="Arial" w:cs="Arial"/>
                <w:sz w:val="20"/>
                <w:szCs w:val="20"/>
              </w:rPr>
              <w:t>określ</w:t>
            </w:r>
            <w:r w:rsidR="00E274CC">
              <w:rPr>
                <w:rFonts w:ascii="Arial" w:hAnsi="Arial" w:cs="Arial"/>
                <w:sz w:val="20"/>
                <w:szCs w:val="20"/>
              </w:rPr>
              <w:t>ić</w:t>
            </w:r>
            <w:r w:rsidR="008E0744">
              <w:rPr>
                <w:rFonts w:ascii="Arial" w:hAnsi="Arial" w:cs="Arial"/>
                <w:sz w:val="20"/>
                <w:szCs w:val="20"/>
              </w:rPr>
              <w:t xml:space="preserve"> </w:t>
            </w:r>
            <w:r w:rsidRPr="00A768A8">
              <w:rPr>
                <w:rFonts w:ascii="Arial" w:hAnsi="Arial" w:cs="Arial"/>
                <w:sz w:val="20"/>
                <w:szCs w:val="20"/>
              </w:rPr>
              <w:t>znaczenie słowa</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B90A40" w:rsidP="001C2E35">
            <w:pPr>
              <w:pStyle w:val="Standard"/>
              <w:jc w:val="center"/>
              <w:rPr>
                <w:rFonts w:ascii="Arial" w:hAnsi="Arial"/>
                <w:sz w:val="20"/>
                <w:szCs w:val="20"/>
              </w:rPr>
            </w:pPr>
            <w:r w:rsidRPr="00A768A8">
              <w:rPr>
                <w:rFonts w:ascii="Arial" w:hAnsi="Arial"/>
                <w:sz w:val="20"/>
                <w:szCs w:val="20"/>
              </w:rPr>
              <w:t>Klasa III</w:t>
            </w:r>
          </w:p>
          <w:p w:rsidR="005F49DA" w:rsidRDefault="00B90A40"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4546D7" w:rsidRPr="00042C63" w:rsidTr="00BF1C5C">
        <w:tc>
          <w:tcPr>
            <w:tcW w:w="1984" w:type="dxa"/>
            <w:tcBorders>
              <w:top w:val="single" w:sz="4" w:space="0" w:color="auto"/>
              <w:left w:val="single" w:sz="4" w:space="0" w:color="00000A"/>
              <w:bottom w:val="single" w:sz="4" w:space="0" w:color="auto"/>
              <w:right w:val="single" w:sz="4" w:space="0" w:color="00000A"/>
            </w:tcBorders>
            <w:tcMar>
              <w:top w:w="0" w:type="dxa"/>
              <w:left w:w="0" w:type="dxa"/>
              <w:bottom w:w="0" w:type="dxa"/>
              <w:right w:w="0" w:type="dxa"/>
            </w:tcMar>
          </w:tcPr>
          <w:p w:rsidR="005F49DA" w:rsidRDefault="00DA2DB5" w:rsidP="00BF1C5C">
            <w:pPr>
              <w:pStyle w:val="Standard"/>
              <w:ind w:left="139"/>
              <w:rPr>
                <w:rFonts w:ascii="Arial" w:hAnsi="Arial"/>
                <w:b/>
                <w:sz w:val="20"/>
                <w:szCs w:val="20"/>
              </w:rPr>
            </w:pPr>
            <w:r w:rsidRPr="00042C63">
              <w:rPr>
                <w:rFonts w:ascii="Arial" w:hAnsi="Arial"/>
                <w:b/>
                <w:sz w:val="20"/>
                <w:szCs w:val="20"/>
              </w:rPr>
              <w:t xml:space="preserve">V. </w:t>
            </w:r>
            <w:r w:rsidR="004546D7" w:rsidRPr="00A768A8">
              <w:rPr>
                <w:rFonts w:ascii="Arial" w:hAnsi="Arial"/>
                <w:b/>
                <w:sz w:val="20"/>
                <w:szCs w:val="20"/>
              </w:rPr>
              <w:t>Rozmowa i typowe sytuacje wynikające z czynności zawodowych</w:t>
            </w:r>
          </w:p>
        </w:tc>
        <w:tc>
          <w:tcPr>
            <w:tcW w:w="2126"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481F56" w:rsidP="001C2E35">
            <w:pPr>
              <w:pStyle w:val="Standard"/>
              <w:ind w:left="113"/>
              <w:rPr>
                <w:rFonts w:ascii="Arial" w:eastAsia="Times New Roman" w:hAnsi="Arial"/>
                <w:color w:val="000000"/>
                <w:sz w:val="20"/>
                <w:szCs w:val="20"/>
              </w:rPr>
            </w:pPr>
            <w:r w:rsidRPr="00A768A8">
              <w:rPr>
                <w:rFonts w:ascii="Arial" w:eastAsia="Times New Roman" w:hAnsi="Arial"/>
                <w:color w:val="000000"/>
                <w:sz w:val="20"/>
                <w:szCs w:val="20"/>
              </w:rPr>
              <w:t xml:space="preserve">8. </w:t>
            </w:r>
            <w:r w:rsidR="004546D7" w:rsidRPr="00A768A8">
              <w:rPr>
                <w:rFonts w:ascii="Arial" w:eastAsia="Times New Roman" w:hAnsi="Arial"/>
                <w:color w:val="000000"/>
                <w:sz w:val="20"/>
                <w:szCs w:val="20"/>
              </w:rPr>
              <w:t>Rozmowy z innym pracownikiem, klientem, kontrahentem, w tym rozmowy telefoniczne</w:t>
            </w:r>
          </w:p>
        </w:tc>
        <w:tc>
          <w:tcPr>
            <w:tcW w:w="849"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742"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4546D7" w:rsidP="00FA58BF">
            <w:pPr>
              <w:pStyle w:val="Akapitzlist"/>
              <w:numPr>
                <w:ilvl w:val="0"/>
                <w:numId w:val="58"/>
              </w:numPr>
              <w:ind w:left="425"/>
              <w:rPr>
                <w:rFonts w:ascii="Arial" w:hAnsi="Arial" w:cs="Arial"/>
                <w:sz w:val="20"/>
                <w:szCs w:val="20"/>
              </w:rPr>
            </w:pPr>
            <w:r w:rsidRPr="00A768A8">
              <w:rPr>
                <w:rFonts w:ascii="Arial" w:hAnsi="Arial" w:cs="Arial"/>
                <w:sz w:val="20"/>
                <w:szCs w:val="20"/>
              </w:rPr>
              <w:t>rozpocz</w:t>
            </w:r>
            <w:r w:rsidR="00E274CC">
              <w:rPr>
                <w:rFonts w:ascii="Arial" w:hAnsi="Arial" w:cs="Arial"/>
                <w:sz w:val="20"/>
                <w:szCs w:val="20"/>
              </w:rPr>
              <w:t>yna</w:t>
            </w:r>
            <w:r w:rsidRPr="00A768A8">
              <w:rPr>
                <w:rFonts w:ascii="Arial" w:hAnsi="Arial" w:cs="Arial"/>
                <w:sz w:val="20"/>
                <w:szCs w:val="20"/>
              </w:rPr>
              <w:t>, prowadzi i kończy rozmowę</w:t>
            </w:r>
          </w:p>
          <w:p w:rsidR="005F49DA" w:rsidRDefault="004546D7" w:rsidP="00FA58BF">
            <w:pPr>
              <w:pStyle w:val="Akapitzlist"/>
              <w:numPr>
                <w:ilvl w:val="0"/>
                <w:numId w:val="58"/>
              </w:numPr>
              <w:ind w:left="425"/>
              <w:rPr>
                <w:rFonts w:ascii="Arial" w:hAnsi="Arial" w:cs="Arial"/>
                <w:sz w:val="20"/>
                <w:szCs w:val="20"/>
              </w:rPr>
            </w:pPr>
            <w:r w:rsidRPr="00A768A8">
              <w:rPr>
                <w:rFonts w:ascii="Arial" w:hAnsi="Arial" w:cs="Arial"/>
                <w:sz w:val="20"/>
                <w:szCs w:val="20"/>
              </w:rPr>
              <w:t>uzysk</w:t>
            </w:r>
            <w:r w:rsidR="00E274CC">
              <w:rPr>
                <w:rFonts w:ascii="Arial" w:hAnsi="Arial" w:cs="Arial"/>
                <w:sz w:val="20"/>
                <w:szCs w:val="20"/>
              </w:rPr>
              <w:t>uje</w:t>
            </w:r>
            <w:r w:rsidRPr="00A768A8">
              <w:rPr>
                <w:rFonts w:ascii="Arial" w:hAnsi="Arial" w:cs="Arial"/>
                <w:sz w:val="20"/>
                <w:szCs w:val="20"/>
              </w:rPr>
              <w:t xml:space="preserve"> i przekaz</w:t>
            </w:r>
            <w:r w:rsidR="00E274CC">
              <w:rPr>
                <w:rFonts w:ascii="Arial" w:hAnsi="Arial" w:cs="Arial"/>
                <w:sz w:val="20"/>
                <w:szCs w:val="20"/>
              </w:rPr>
              <w:t>uje</w:t>
            </w:r>
            <w:r w:rsidRPr="00A768A8">
              <w:rPr>
                <w:rFonts w:ascii="Arial" w:hAnsi="Arial" w:cs="Arial"/>
                <w:sz w:val="20"/>
                <w:szCs w:val="20"/>
              </w:rPr>
              <w:t xml:space="preserve"> informacje i wyjaśnienia</w:t>
            </w:r>
          </w:p>
          <w:p w:rsidR="005F49DA" w:rsidRDefault="004546D7" w:rsidP="00FA58BF">
            <w:pPr>
              <w:pStyle w:val="Akapitzlist"/>
              <w:numPr>
                <w:ilvl w:val="0"/>
                <w:numId w:val="58"/>
              </w:numPr>
              <w:ind w:left="425"/>
              <w:rPr>
                <w:rFonts w:ascii="Arial" w:hAnsi="Arial" w:cs="Arial"/>
                <w:sz w:val="20"/>
                <w:szCs w:val="20"/>
              </w:rPr>
            </w:pPr>
            <w:r w:rsidRPr="00A768A8">
              <w:rPr>
                <w:rFonts w:ascii="Arial" w:hAnsi="Arial" w:cs="Arial"/>
                <w:sz w:val="20"/>
                <w:szCs w:val="20"/>
              </w:rPr>
              <w:t>prowadzi proste negocjacje związane z czynnościami zawodowymi</w:t>
            </w:r>
          </w:p>
          <w:p w:rsidR="005F49DA" w:rsidRDefault="004546D7" w:rsidP="00FA58BF">
            <w:pPr>
              <w:pStyle w:val="Akapitzlist"/>
              <w:numPr>
                <w:ilvl w:val="0"/>
                <w:numId w:val="58"/>
              </w:numPr>
              <w:ind w:left="425"/>
              <w:rPr>
                <w:rFonts w:ascii="Arial" w:hAnsi="Arial" w:cs="Arial"/>
                <w:sz w:val="20"/>
                <w:szCs w:val="20"/>
              </w:rPr>
            </w:pPr>
            <w:r w:rsidRPr="00A768A8">
              <w:rPr>
                <w:rFonts w:ascii="Arial" w:hAnsi="Arial" w:cs="Arial"/>
                <w:sz w:val="20"/>
                <w:szCs w:val="20"/>
              </w:rPr>
              <w:t>propon</w:t>
            </w:r>
            <w:r w:rsidR="00E274CC">
              <w:rPr>
                <w:rFonts w:ascii="Arial" w:hAnsi="Arial" w:cs="Arial"/>
                <w:sz w:val="20"/>
                <w:szCs w:val="20"/>
              </w:rPr>
              <w:t>uje</w:t>
            </w:r>
            <w:r w:rsidRPr="00A768A8">
              <w:rPr>
                <w:rFonts w:ascii="Arial" w:hAnsi="Arial" w:cs="Arial"/>
                <w:sz w:val="20"/>
                <w:szCs w:val="20"/>
              </w:rPr>
              <w:t>, zachęc</w:t>
            </w:r>
            <w:r w:rsidR="00E274CC">
              <w:rPr>
                <w:rFonts w:ascii="Arial" w:hAnsi="Arial" w:cs="Arial"/>
                <w:sz w:val="20"/>
                <w:szCs w:val="20"/>
              </w:rPr>
              <w:t>a</w:t>
            </w:r>
          </w:p>
          <w:p w:rsidR="005F49DA" w:rsidRDefault="00741A27" w:rsidP="00FA58BF">
            <w:pPr>
              <w:pStyle w:val="Akapitzlist"/>
              <w:numPr>
                <w:ilvl w:val="0"/>
                <w:numId w:val="58"/>
              </w:numPr>
              <w:ind w:left="425"/>
              <w:rPr>
                <w:rFonts w:ascii="Arial" w:hAnsi="Arial" w:cs="Arial"/>
                <w:b/>
                <w:bCs/>
                <w:sz w:val="20"/>
                <w:szCs w:val="20"/>
              </w:rPr>
            </w:pPr>
            <w:r>
              <w:rPr>
                <w:rFonts w:ascii="Arial" w:hAnsi="Arial" w:cs="Arial"/>
                <w:sz w:val="20"/>
                <w:szCs w:val="20"/>
              </w:rPr>
              <w:t>stosuje</w:t>
            </w:r>
            <w:r w:rsidR="004546D7" w:rsidRPr="00A768A8">
              <w:rPr>
                <w:rFonts w:ascii="Arial" w:hAnsi="Arial" w:cs="Arial"/>
                <w:sz w:val="20"/>
                <w:szCs w:val="20"/>
              </w:rPr>
              <w:t xml:space="preserve"> zwroty i formy grzecznościowe</w:t>
            </w:r>
          </w:p>
        </w:tc>
        <w:tc>
          <w:tcPr>
            <w:tcW w:w="3743" w:type="dxa"/>
            <w:tcBorders>
              <w:left w:val="single" w:sz="4" w:space="0" w:color="00000A"/>
              <w:bottom w:val="single" w:sz="4" w:space="0" w:color="auto"/>
              <w:right w:val="single" w:sz="4" w:space="0" w:color="00000A"/>
            </w:tcBorders>
            <w:tcMar>
              <w:top w:w="0" w:type="dxa"/>
              <w:left w:w="0" w:type="dxa"/>
              <w:bottom w:w="0" w:type="dxa"/>
              <w:right w:w="0" w:type="dxa"/>
            </w:tcMar>
          </w:tcPr>
          <w:p w:rsidR="00933519" w:rsidRDefault="004546D7" w:rsidP="00FA58BF">
            <w:pPr>
              <w:pStyle w:val="Akapitzlist"/>
              <w:numPr>
                <w:ilvl w:val="0"/>
                <w:numId w:val="58"/>
              </w:numPr>
              <w:ind w:left="425"/>
              <w:rPr>
                <w:rFonts w:ascii="Arial" w:hAnsi="Arial" w:cs="Arial"/>
                <w:color w:val="auto"/>
                <w:sz w:val="20"/>
                <w:szCs w:val="20"/>
              </w:rPr>
            </w:pPr>
            <w:r w:rsidRPr="00A768A8">
              <w:rPr>
                <w:rFonts w:ascii="Arial" w:hAnsi="Arial" w:cs="Arial"/>
                <w:color w:val="auto"/>
                <w:sz w:val="20"/>
                <w:szCs w:val="20"/>
              </w:rPr>
              <w:t>wyraża swoje opinie i uzasadnia je, pyta o opinie</w:t>
            </w:r>
          </w:p>
          <w:p w:rsidR="005F49DA" w:rsidRDefault="004546D7" w:rsidP="00FA58BF">
            <w:pPr>
              <w:pStyle w:val="Akapitzlist"/>
              <w:numPr>
                <w:ilvl w:val="0"/>
                <w:numId w:val="58"/>
              </w:numPr>
              <w:ind w:left="425"/>
              <w:rPr>
                <w:rFonts w:ascii="Arial" w:hAnsi="Arial" w:cs="Arial"/>
                <w:color w:val="auto"/>
                <w:sz w:val="20"/>
                <w:szCs w:val="20"/>
              </w:rPr>
            </w:pPr>
            <w:r w:rsidRPr="00A768A8">
              <w:rPr>
                <w:rFonts w:ascii="Arial" w:hAnsi="Arial" w:cs="Arial"/>
                <w:color w:val="auto"/>
                <w:sz w:val="20"/>
                <w:szCs w:val="20"/>
              </w:rPr>
              <w:t>zgadza się lub nie zgadza z opiniami innych osób</w:t>
            </w:r>
          </w:p>
          <w:p w:rsidR="005F49DA" w:rsidRDefault="004546D7" w:rsidP="00FA58BF">
            <w:pPr>
              <w:pStyle w:val="Akapitzlist"/>
              <w:numPr>
                <w:ilvl w:val="0"/>
                <w:numId w:val="58"/>
              </w:numPr>
              <w:ind w:left="425"/>
              <w:rPr>
                <w:rFonts w:ascii="Arial" w:hAnsi="Arial" w:cs="Arial"/>
                <w:color w:val="auto"/>
                <w:sz w:val="20"/>
                <w:szCs w:val="20"/>
              </w:rPr>
            </w:pPr>
            <w:r w:rsidRPr="00A768A8">
              <w:rPr>
                <w:rFonts w:ascii="Arial" w:hAnsi="Arial" w:cs="Arial"/>
                <w:color w:val="auto"/>
                <w:sz w:val="20"/>
                <w:szCs w:val="20"/>
              </w:rPr>
              <w:t>dostosow</w:t>
            </w:r>
            <w:r w:rsidR="00E274CC">
              <w:rPr>
                <w:rFonts w:ascii="Arial" w:hAnsi="Arial" w:cs="Arial"/>
                <w:color w:val="auto"/>
                <w:sz w:val="20"/>
                <w:szCs w:val="20"/>
              </w:rPr>
              <w:t>uje</w:t>
            </w:r>
            <w:r w:rsidRPr="00A768A8">
              <w:rPr>
                <w:rFonts w:ascii="Arial" w:hAnsi="Arial" w:cs="Arial"/>
                <w:color w:val="auto"/>
                <w:sz w:val="20"/>
                <w:szCs w:val="20"/>
              </w:rPr>
              <w:t xml:space="preserve"> styl wypowiedzi do sytuacji</w:t>
            </w:r>
          </w:p>
          <w:p w:rsidR="005F49DA" w:rsidRDefault="004546D7" w:rsidP="00FA58BF">
            <w:pPr>
              <w:pStyle w:val="Akapitzlist"/>
              <w:numPr>
                <w:ilvl w:val="0"/>
                <w:numId w:val="58"/>
              </w:numPr>
              <w:ind w:left="425"/>
              <w:rPr>
                <w:rFonts w:ascii="Arial" w:hAnsi="Arial" w:cs="Arial"/>
                <w:sz w:val="20"/>
                <w:szCs w:val="20"/>
              </w:rPr>
            </w:pPr>
            <w:r w:rsidRPr="00A768A8">
              <w:rPr>
                <w:rFonts w:ascii="Arial" w:hAnsi="Arial" w:cs="Arial"/>
                <w:color w:val="auto"/>
                <w:sz w:val="20"/>
                <w:szCs w:val="20"/>
              </w:rPr>
              <w:t>pyta o upodobania i intencje innych osób</w:t>
            </w:r>
          </w:p>
        </w:tc>
        <w:tc>
          <w:tcPr>
            <w:tcW w:w="1843"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B90A40" w:rsidP="001C2E35">
            <w:pPr>
              <w:pStyle w:val="Standard"/>
              <w:jc w:val="center"/>
              <w:rPr>
                <w:rFonts w:ascii="Arial" w:hAnsi="Arial"/>
                <w:sz w:val="20"/>
                <w:szCs w:val="20"/>
              </w:rPr>
            </w:pPr>
            <w:r w:rsidRPr="00A768A8">
              <w:rPr>
                <w:rFonts w:ascii="Arial" w:hAnsi="Arial"/>
                <w:sz w:val="20"/>
                <w:szCs w:val="20"/>
              </w:rPr>
              <w:t>Klasa III</w:t>
            </w:r>
          </w:p>
          <w:p w:rsidR="005F49DA" w:rsidRDefault="00B90A40"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96050A" w:rsidRPr="00042C63" w:rsidTr="00BF1C5C">
        <w:trPr>
          <w:trHeight w:val="452"/>
        </w:trPr>
        <w:tc>
          <w:tcPr>
            <w:tcW w:w="1984" w:type="dxa"/>
            <w:tcBorders>
              <w:top w:val="single" w:sz="4" w:space="0" w:color="auto"/>
              <w:left w:val="single" w:sz="4" w:space="0" w:color="auto"/>
              <w:bottom w:val="single" w:sz="4" w:space="0" w:color="00000A"/>
              <w:right w:val="single" w:sz="4" w:space="0" w:color="00000A"/>
            </w:tcBorders>
            <w:tcMar>
              <w:top w:w="0" w:type="dxa"/>
              <w:left w:w="0" w:type="dxa"/>
              <w:bottom w:w="0" w:type="dxa"/>
              <w:right w:w="0" w:type="dxa"/>
            </w:tcMar>
          </w:tcPr>
          <w:p w:rsidR="005F49DA" w:rsidRDefault="005F49DA" w:rsidP="00BF1C5C">
            <w:pPr>
              <w:pStyle w:val="Standard"/>
              <w:ind w:left="139"/>
              <w:rPr>
                <w:rFonts w:ascii="Arial" w:hAnsi="Arial"/>
                <w:b/>
                <w:sz w:val="20"/>
                <w:szCs w:val="20"/>
              </w:rPr>
            </w:pPr>
          </w:p>
        </w:tc>
        <w:tc>
          <w:tcPr>
            <w:tcW w:w="2126" w:type="dxa"/>
            <w:tcBorders>
              <w:top w:val="single" w:sz="4" w:space="0" w:color="auto"/>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AE0D03" w:rsidP="001C2E35">
            <w:pPr>
              <w:pStyle w:val="Standard"/>
              <w:ind w:left="113" w:right="143"/>
              <w:jc w:val="center"/>
              <w:rPr>
                <w:rFonts w:ascii="Arial" w:eastAsia="Times New Roman" w:hAnsi="Arial"/>
                <w:color w:val="000000"/>
                <w:sz w:val="20"/>
                <w:szCs w:val="20"/>
              </w:rPr>
            </w:pPr>
            <w:r>
              <w:rPr>
                <w:rFonts w:ascii="Arial" w:eastAsia="Times New Roman" w:hAnsi="Arial"/>
                <w:color w:val="000000"/>
                <w:sz w:val="20"/>
                <w:szCs w:val="20"/>
              </w:rPr>
              <w:t>R</w:t>
            </w:r>
            <w:r w:rsidR="0096050A" w:rsidRPr="00042C63">
              <w:rPr>
                <w:rFonts w:ascii="Arial" w:eastAsia="Times New Roman" w:hAnsi="Arial"/>
                <w:color w:val="000000"/>
                <w:sz w:val="20"/>
                <w:szCs w:val="20"/>
              </w:rPr>
              <w:t>azem</w:t>
            </w:r>
          </w:p>
        </w:tc>
        <w:tc>
          <w:tcPr>
            <w:tcW w:w="849" w:type="dxa"/>
            <w:tcBorders>
              <w:top w:val="single" w:sz="4" w:space="0" w:color="auto"/>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5F49DA" w:rsidP="001C2E35">
            <w:pPr>
              <w:pStyle w:val="Standard"/>
              <w:ind w:left="-143"/>
              <w:jc w:val="center"/>
              <w:rPr>
                <w:rFonts w:ascii="Arial" w:hAnsi="Arial"/>
                <w:sz w:val="20"/>
                <w:szCs w:val="20"/>
              </w:rPr>
            </w:pPr>
          </w:p>
        </w:tc>
        <w:tc>
          <w:tcPr>
            <w:tcW w:w="3742" w:type="dxa"/>
            <w:tcBorders>
              <w:top w:val="single" w:sz="4" w:space="0" w:color="auto"/>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Akapitzlist"/>
              <w:ind w:left="113"/>
              <w:rPr>
                <w:rFonts w:ascii="Arial" w:hAnsi="Arial" w:cs="Arial"/>
                <w:sz w:val="20"/>
                <w:szCs w:val="20"/>
              </w:rPr>
            </w:pPr>
          </w:p>
        </w:tc>
        <w:tc>
          <w:tcPr>
            <w:tcW w:w="3743" w:type="dxa"/>
            <w:tcBorders>
              <w:top w:val="single" w:sz="4" w:space="0" w:color="auto"/>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Akapitzlist"/>
              <w:ind w:left="113"/>
              <w:rPr>
                <w:rFonts w:ascii="Arial" w:hAnsi="Arial" w:cs="Arial"/>
                <w:bCs/>
                <w:sz w:val="20"/>
                <w:szCs w:val="20"/>
              </w:rPr>
            </w:pPr>
          </w:p>
        </w:tc>
        <w:tc>
          <w:tcPr>
            <w:tcW w:w="1843" w:type="dxa"/>
            <w:tcBorders>
              <w:top w:val="single" w:sz="4" w:space="0" w:color="auto"/>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rPr>
                <w:rFonts w:ascii="Arial" w:hAnsi="Arial"/>
                <w:sz w:val="20"/>
                <w:szCs w:val="20"/>
              </w:rPr>
            </w:pPr>
          </w:p>
        </w:tc>
      </w:tr>
    </w:tbl>
    <w:p w:rsidR="00677992" w:rsidRDefault="00677992" w:rsidP="00042C63">
      <w:pPr>
        <w:pStyle w:val="Standard"/>
        <w:spacing w:line="360" w:lineRule="auto"/>
        <w:rPr>
          <w:rFonts w:ascii="Arial" w:hAnsi="Arial"/>
          <w:sz w:val="20"/>
          <w:szCs w:val="20"/>
        </w:rPr>
      </w:pPr>
    </w:p>
    <w:p w:rsidR="001C2E35" w:rsidRPr="00042C63" w:rsidRDefault="001C2E35" w:rsidP="00042C63">
      <w:pPr>
        <w:pStyle w:val="Standard"/>
        <w:spacing w:line="360" w:lineRule="auto"/>
        <w:rPr>
          <w:rFonts w:ascii="Arial" w:hAnsi="Arial"/>
          <w:sz w:val="20"/>
          <w:szCs w:val="20"/>
        </w:rPr>
      </w:pPr>
    </w:p>
    <w:p w:rsidR="005F49DA" w:rsidRDefault="00677992" w:rsidP="00BF1C5C">
      <w:pPr>
        <w:pStyle w:val="Standard"/>
        <w:spacing w:line="360" w:lineRule="auto"/>
        <w:jc w:val="both"/>
        <w:rPr>
          <w:rFonts w:ascii="Arial" w:hAnsi="Arial"/>
          <w:b/>
          <w:sz w:val="20"/>
          <w:szCs w:val="20"/>
        </w:rPr>
      </w:pPr>
      <w:r w:rsidRPr="00A768A8">
        <w:rPr>
          <w:rFonts w:ascii="Arial" w:hAnsi="Arial"/>
          <w:b/>
          <w:sz w:val="20"/>
          <w:szCs w:val="20"/>
        </w:rPr>
        <w:t xml:space="preserve">PROCEDURY OSIĄGANIA CELÓW KSZTAŁCENIA PRZEDMIOTU </w:t>
      </w:r>
      <w:r w:rsidR="002E0AA7">
        <w:rPr>
          <w:rFonts w:ascii="Arial" w:hAnsi="Arial"/>
          <w:b/>
          <w:sz w:val="20"/>
          <w:szCs w:val="20"/>
        </w:rPr>
        <w:t>„</w:t>
      </w:r>
      <w:r w:rsidRPr="00A768A8">
        <w:rPr>
          <w:rFonts w:ascii="Arial" w:hAnsi="Arial"/>
          <w:b/>
          <w:sz w:val="20"/>
          <w:szCs w:val="20"/>
        </w:rPr>
        <w:t>JĘZYK OBCY ZAWODOWY</w:t>
      </w:r>
      <w:r w:rsidR="002E0AA7">
        <w:rPr>
          <w:rFonts w:ascii="Arial" w:hAnsi="Arial"/>
          <w:b/>
          <w:sz w:val="20"/>
          <w:szCs w:val="20"/>
        </w:rPr>
        <w:t>”</w:t>
      </w:r>
    </w:p>
    <w:p w:rsidR="005F49DA" w:rsidRDefault="00164AD5" w:rsidP="00BF1C5C">
      <w:pPr>
        <w:spacing w:line="360" w:lineRule="auto"/>
        <w:jc w:val="both"/>
        <w:rPr>
          <w:rFonts w:ascii="Arial" w:eastAsia="Calibri" w:hAnsi="Arial" w:cs="Arial"/>
          <w:sz w:val="20"/>
          <w:szCs w:val="20"/>
        </w:rPr>
      </w:pPr>
      <w:r w:rsidRPr="00A768A8">
        <w:rPr>
          <w:rFonts w:ascii="Arial" w:hAnsi="Arial" w:cs="Arial"/>
          <w:sz w:val="20"/>
          <w:szCs w:val="20"/>
        </w:rPr>
        <w:lastRenderedPageBreak/>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zastosowania języka obcego w życiu codziennym podczas wykonywania zadań zawodowych. Dobieranie interesujących przykładów rozbudza naturalną ciekawość uczniów i rozwija ich zainteresowania.</w:t>
      </w:r>
    </w:p>
    <w:p w:rsidR="005F49DA" w:rsidRDefault="00164AD5"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w:t>
      </w:r>
      <w:r w:rsidR="00E274CC">
        <w:rPr>
          <w:rFonts w:ascii="Arial" w:eastAsia="Calibri" w:hAnsi="Arial" w:cs="Arial"/>
          <w:sz w:val="20"/>
          <w:szCs w:val="20"/>
        </w:rPr>
        <w:t>owa</w:t>
      </w:r>
      <w:r w:rsidR="008B54DA">
        <w:rPr>
          <w:rFonts w:ascii="Arial" w:eastAsia="Calibri" w:hAnsi="Arial" w:cs="Arial"/>
          <w:sz w:val="20"/>
          <w:szCs w:val="20"/>
        </w:rPr>
        <w:t>ć</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Do każdej ze stosowanych metod należy wykorzystywać odpowiednie do omawianego zagadnienia</w:t>
      </w:r>
      <w:r w:rsidR="00E274CC">
        <w:rPr>
          <w:rFonts w:ascii="Arial" w:eastAsia="Calibri" w:hAnsi="Arial" w:cs="Arial"/>
          <w:sz w:val="20"/>
          <w:szCs w:val="20"/>
        </w:rPr>
        <w:t xml:space="preserve"> </w:t>
      </w:r>
      <w:r w:rsidRPr="00A768A8">
        <w:rPr>
          <w:rFonts w:ascii="Arial" w:eastAsia="Calibri" w:hAnsi="Arial" w:cs="Arial"/>
          <w:sz w:val="20"/>
          <w:szCs w:val="20"/>
        </w:rPr>
        <w:t>dostępne środki dydaktyczne (</w:t>
      </w:r>
      <w:r w:rsidR="00A935BF" w:rsidRPr="00A768A8">
        <w:rPr>
          <w:rFonts w:ascii="Arial" w:eastAsia="Calibri" w:hAnsi="Arial" w:cs="Arial"/>
          <w:sz w:val="20"/>
          <w:szCs w:val="20"/>
        </w:rPr>
        <w:t>artykuły prasowe, materiały reklamowe firm produkujących sprzęt jeździecki, produkty do pielęgnacji w języku angielskim,</w:t>
      </w:r>
      <w:r w:rsidR="008E0744">
        <w:rPr>
          <w:rFonts w:ascii="Arial" w:eastAsia="Calibri" w:hAnsi="Arial" w:cs="Arial"/>
          <w:sz w:val="20"/>
          <w:szCs w:val="20"/>
        </w:rPr>
        <w:t xml:space="preserve"> </w:t>
      </w:r>
      <w:r w:rsidRPr="00A768A8">
        <w:rPr>
          <w:rFonts w:ascii="Arial" w:eastAsia="Calibri" w:hAnsi="Arial" w:cs="Arial"/>
          <w:sz w:val="20"/>
          <w:szCs w:val="20"/>
        </w:rPr>
        <w:t>filmy, komputery itp.).</w:t>
      </w:r>
    </w:p>
    <w:p w:rsidR="005F49DA" w:rsidRDefault="00164AD5"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Najlepszym środkiem do realizowania celów kształcenia w trakcie lekcji z </w:t>
      </w:r>
      <w:r w:rsidR="00A935BF" w:rsidRPr="00A768A8">
        <w:rPr>
          <w:rFonts w:ascii="Arial" w:eastAsia="Calibri" w:hAnsi="Arial" w:cs="Arial"/>
          <w:sz w:val="20"/>
          <w:szCs w:val="20"/>
        </w:rPr>
        <w:t>języka obcego zawodowego</w:t>
      </w:r>
      <w:r w:rsidR="00033F11" w:rsidRPr="00A768A8">
        <w:rPr>
          <w:rFonts w:ascii="Arial" w:eastAsia="Calibri" w:hAnsi="Arial" w:cs="Arial"/>
          <w:sz w:val="20"/>
          <w:szCs w:val="20"/>
        </w:rPr>
        <w:t xml:space="preserve"> </w:t>
      </w:r>
      <w:r w:rsidR="00A935BF" w:rsidRPr="00A768A8">
        <w:rPr>
          <w:rFonts w:ascii="Arial" w:eastAsia="Calibri" w:hAnsi="Arial" w:cs="Arial"/>
          <w:sz w:val="20"/>
          <w:szCs w:val="20"/>
        </w:rPr>
        <w:t>s</w:t>
      </w:r>
      <w:r w:rsidR="004B146C" w:rsidRPr="00A768A8">
        <w:rPr>
          <w:rFonts w:ascii="Arial" w:eastAsia="Calibri" w:hAnsi="Arial" w:cs="Arial"/>
          <w:sz w:val="20"/>
          <w:szCs w:val="20"/>
        </w:rPr>
        <w:t>ą</w:t>
      </w:r>
      <w:r w:rsidR="00A935BF" w:rsidRPr="00A768A8">
        <w:rPr>
          <w:rFonts w:ascii="Arial" w:eastAsia="Calibri" w:hAnsi="Arial" w:cs="Arial"/>
          <w:sz w:val="20"/>
          <w:szCs w:val="20"/>
        </w:rPr>
        <w:t xml:space="preserve"> symulacje</w:t>
      </w:r>
      <w:r w:rsidR="004B146C" w:rsidRPr="00A768A8">
        <w:rPr>
          <w:rFonts w:ascii="Arial" w:eastAsia="Calibri" w:hAnsi="Arial" w:cs="Arial"/>
          <w:sz w:val="20"/>
          <w:szCs w:val="20"/>
        </w:rPr>
        <w:t xml:space="preserve"> rozmów podczas wypełniania zadań</w:t>
      </w:r>
      <w:r w:rsidRPr="00A768A8">
        <w:rPr>
          <w:rFonts w:ascii="Arial" w:eastAsia="Calibri" w:hAnsi="Arial" w:cs="Arial"/>
          <w:sz w:val="20"/>
          <w:szCs w:val="20"/>
        </w:rPr>
        <w:t xml:space="preserve"> zawodowych. Stanowi to znakomity trening umysłu, doskonali i rozwija myślenie, uczy rozumowania oraz pobudza wyobraźnię. Wpływa to również na wzmacnianie samooceny ucznia, który poznał sposób postępowania w konkretnym </w:t>
      </w:r>
      <w:r w:rsidR="004B146C" w:rsidRPr="00A768A8">
        <w:rPr>
          <w:rFonts w:ascii="Arial" w:eastAsia="Calibri" w:hAnsi="Arial" w:cs="Arial"/>
          <w:sz w:val="20"/>
          <w:szCs w:val="20"/>
        </w:rPr>
        <w:t>sytuacji</w:t>
      </w:r>
      <w:r w:rsidRPr="00A768A8">
        <w:rPr>
          <w:rFonts w:ascii="Arial" w:eastAsia="Calibri" w:hAnsi="Arial" w:cs="Arial"/>
          <w:sz w:val="20"/>
          <w:szCs w:val="20"/>
        </w:rPr>
        <w:t>.</w:t>
      </w:r>
      <w:r w:rsidR="00033F11" w:rsidRPr="00A768A8">
        <w:rPr>
          <w:rFonts w:ascii="Arial" w:eastAsia="Calibri" w:hAnsi="Arial" w:cs="Arial"/>
          <w:sz w:val="20"/>
          <w:szCs w:val="20"/>
        </w:rPr>
        <w:t xml:space="preserve"> </w:t>
      </w:r>
      <w:r w:rsidRPr="00A768A8">
        <w:rPr>
          <w:rFonts w:ascii="Arial" w:eastAsia="Calibri" w:hAnsi="Arial" w:cs="Arial"/>
          <w:sz w:val="20"/>
          <w:szCs w:val="20"/>
        </w:rPr>
        <w:t>Warto też na lekcjach ochrony zdrowia konia organizować pracę w grupach. Podczas pracy zespołowej uczniowie uczą się współdziałania, dobrej organizacji pracy, kształcą umiejętności komunikowania się i argumentowania swoich stanowisk.</w:t>
      </w:r>
    </w:p>
    <w:p w:rsidR="005F49DA" w:rsidRDefault="00164AD5"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Należy również zachęcać uczniów do pogłębiania swojej wiedzy poprzez szukanie wiadomości w literaturze, czasopismach, </w:t>
      </w:r>
      <w:proofErr w:type="spellStart"/>
      <w:r w:rsidR="0000053B" w:rsidRPr="00A768A8">
        <w:rPr>
          <w:rFonts w:ascii="Arial" w:eastAsia="Calibri" w:hAnsi="Arial" w:cs="Arial"/>
          <w:sz w:val="20"/>
          <w:szCs w:val="20"/>
        </w:rPr>
        <w:t>i</w:t>
      </w:r>
      <w:r w:rsidR="00937D87" w:rsidRPr="00A768A8">
        <w:rPr>
          <w:rFonts w:ascii="Arial" w:eastAsia="Calibri" w:hAnsi="Arial" w:cs="Arial"/>
          <w:sz w:val="20"/>
          <w:szCs w:val="20"/>
        </w:rPr>
        <w:t>nternecie</w:t>
      </w:r>
      <w:proofErr w:type="spellEnd"/>
      <w:r w:rsidRPr="00A768A8">
        <w:rPr>
          <w:rFonts w:ascii="Arial" w:eastAsia="Calibri" w:hAnsi="Arial" w:cs="Arial"/>
          <w:sz w:val="20"/>
          <w:szCs w:val="20"/>
        </w:rPr>
        <w:t xml:space="preserve"> i innych dostępnych źródłach.</w:t>
      </w:r>
    </w:p>
    <w:p w:rsidR="005F49DA" w:rsidRDefault="005F49DA" w:rsidP="00BF1C5C">
      <w:pPr>
        <w:pStyle w:val="Standard"/>
        <w:spacing w:line="360" w:lineRule="auto"/>
        <w:jc w:val="both"/>
        <w:rPr>
          <w:rFonts w:ascii="Arial" w:hAnsi="Arial"/>
          <w:b/>
          <w:sz w:val="20"/>
          <w:szCs w:val="20"/>
        </w:rPr>
      </w:pPr>
    </w:p>
    <w:p w:rsidR="005F49DA" w:rsidRDefault="00677992" w:rsidP="00BF1C5C">
      <w:pPr>
        <w:pStyle w:val="Default"/>
        <w:spacing w:line="360" w:lineRule="auto"/>
        <w:jc w:val="both"/>
        <w:outlineLvl w:val="0"/>
        <w:rPr>
          <w:rFonts w:ascii="Arial" w:hAnsi="Arial" w:cs="Arial"/>
          <w:b/>
          <w:sz w:val="20"/>
          <w:szCs w:val="20"/>
        </w:rPr>
      </w:pPr>
      <w:r w:rsidRPr="00A768A8">
        <w:rPr>
          <w:rFonts w:ascii="Arial" w:hAnsi="Arial" w:cs="Arial"/>
          <w:b/>
          <w:sz w:val="20"/>
          <w:szCs w:val="20"/>
        </w:rPr>
        <w:t>METODY DYDAKTYCZNE</w:t>
      </w:r>
    </w:p>
    <w:p w:rsidR="005F49DA" w:rsidRDefault="00677992" w:rsidP="00BF1C5C">
      <w:pPr>
        <w:pStyle w:val="Default"/>
        <w:spacing w:line="360" w:lineRule="auto"/>
        <w:jc w:val="both"/>
        <w:outlineLvl w:val="0"/>
        <w:rPr>
          <w:rFonts w:ascii="Arial" w:hAnsi="Arial" w:cs="Arial"/>
          <w:sz w:val="20"/>
          <w:szCs w:val="20"/>
        </w:rPr>
      </w:pPr>
      <w:r w:rsidRPr="00A768A8">
        <w:rPr>
          <w:rFonts w:ascii="Arial" w:hAnsi="Arial" w:cs="Arial"/>
          <w:sz w:val="20"/>
          <w:szCs w:val="20"/>
        </w:rPr>
        <w:t>W nauce języka obcego zalecane jest korzystanie z kilku metod dydaktycznych. Metoda komunikacyjna: w metodzie tej najczęściej stosowaną formą działania jest praca w grupach i parach. Metoda bezpośrednia: polega na prowadzeniu konwersacji pomiędzy uczniem a nauczycielem w warunkach jak najbardziej zbliżonych do naturalnych. Metoda gramatyczno-tłumaczeniowa: główny nacisk kładzie się na naukę gramatyki, a tłumaczenie to jedna z podstawowych technik. Najczęściej dzieje się to w formie pisemnej lub na bazie tekstu pisanego.</w:t>
      </w:r>
      <w:r w:rsidR="008E0744">
        <w:rPr>
          <w:rFonts w:ascii="Arial" w:hAnsi="Arial" w:cs="Arial"/>
          <w:sz w:val="20"/>
          <w:szCs w:val="20"/>
        </w:rPr>
        <w:t xml:space="preserve"> </w:t>
      </w:r>
      <w:r w:rsidRPr="00A768A8">
        <w:rPr>
          <w:rFonts w:ascii="Arial" w:hAnsi="Arial" w:cs="Arial"/>
          <w:sz w:val="20"/>
          <w:szCs w:val="20"/>
        </w:rPr>
        <w:t>Metoda prezentacji: polegająca na prezentacji wybranych elementów języka, które są przećwiczone w formie ustnych lub pisemnych ćwiczeń</w:t>
      </w:r>
      <w:r w:rsidR="00E274CC">
        <w:rPr>
          <w:rFonts w:ascii="Arial" w:hAnsi="Arial" w:cs="Arial"/>
          <w:sz w:val="20"/>
          <w:szCs w:val="20"/>
        </w:rPr>
        <w:t>,</w:t>
      </w:r>
      <w:r w:rsidRPr="00A768A8">
        <w:rPr>
          <w:rFonts w:ascii="Arial" w:hAnsi="Arial" w:cs="Arial"/>
          <w:sz w:val="20"/>
          <w:szCs w:val="20"/>
        </w:rPr>
        <w:t xml:space="preserve"> a następnie utrwalane w formie trudniejszych zadań.</w:t>
      </w:r>
    </w:p>
    <w:p w:rsidR="005F49DA" w:rsidRDefault="005F49DA" w:rsidP="00BF1C5C">
      <w:pPr>
        <w:pStyle w:val="Standard"/>
        <w:spacing w:line="360" w:lineRule="auto"/>
        <w:jc w:val="both"/>
        <w:rPr>
          <w:rFonts w:ascii="Arial" w:hAnsi="Arial"/>
          <w:sz w:val="20"/>
          <w:szCs w:val="20"/>
        </w:rPr>
      </w:pPr>
    </w:p>
    <w:p w:rsidR="005F49DA" w:rsidRDefault="00677992" w:rsidP="00BF1C5C">
      <w:pPr>
        <w:pStyle w:val="Default"/>
        <w:spacing w:line="360" w:lineRule="auto"/>
        <w:jc w:val="both"/>
        <w:rPr>
          <w:rFonts w:ascii="Arial" w:hAnsi="Arial" w:cs="Arial"/>
          <w:b/>
          <w:bCs/>
          <w:sz w:val="20"/>
          <w:szCs w:val="20"/>
        </w:rPr>
      </w:pPr>
      <w:r w:rsidRPr="00A768A8">
        <w:rPr>
          <w:rFonts w:ascii="Arial" w:hAnsi="Arial" w:cs="Arial"/>
          <w:b/>
          <w:bCs/>
          <w:sz w:val="20"/>
          <w:szCs w:val="20"/>
        </w:rPr>
        <w:t>ŚRODKI DYDAKTYCZNE</w:t>
      </w:r>
    </w:p>
    <w:p w:rsidR="005F49DA" w:rsidRDefault="00677992" w:rsidP="00FA58BF">
      <w:pPr>
        <w:pStyle w:val="Default"/>
        <w:numPr>
          <w:ilvl w:val="0"/>
          <w:numId w:val="34"/>
        </w:numPr>
        <w:spacing w:line="360" w:lineRule="auto"/>
        <w:jc w:val="both"/>
        <w:rPr>
          <w:rFonts w:ascii="Arial" w:hAnsi="Arial" w:cs="Arial"/>
          <w:sz w:val="20"/>
          <w:szCs w:val="20"/>
        </w:rPr>
      </w:pPr>
      <w:r w:rsidRPr="00A768A8">
        <w:rPr>
          <w:rFonts w:ascii="Arial" w:hAnsi="Arial" w:cs="Arial"/>
          <w:sz w:val="20"/>
          <w:szCs w:val="20"/>
        </w:rPr>
        <w:t>odpowiednio wyposażona sala lekcyjna (tablica, sprzęt audiowizualny, ko</w:t>
      </w:r>
      <w:r w:rsidR="005E03E0" w:rsidRPr="00A768A8">
        <w:rPr>
          <w:rFonts w:ascii="Arial" w:hAnsi="Arial" w:cs="Arial"/>
          <w:sz w:val="20"/>
          <w:szCs w:val="20"/>
        </w:rPr>
        <w:t xml:space="preserve">mputery z dostępem do </w:t>
      </w:r>
      <w:proofErr w:type="spellStart"/>
      <w:r w:rsidR="0000053B" w:rsidRPr="00A768A8">
        <w:rPr>
          <w:rFonts w:ascii="Arial" w:hAnsi="Arial" w:cs="Arial"/>
          <w:sz w:val="20"/>
          <w:szCs w:val="20"/>
        </w:rPr>
        <w:t>i</w:t>
      </w:r>
      <w:r w:rsidR="005E03E0" w:rsidRPr="00A768A8">
        <w:rPr>
          <w:rFonts w:ascii="Arial" w:hAnsi="Arial" w:cs="Arial"/>
          <w:sz w:val="20"/>
          <w:szCs w:val="20"/>
        </w:rPr>
        <w:t>nternetu</w:t>
      </w:r>
      <w:proofErr w:type="spellEnd"/>
      <w:r w:rsidRPr="00A768A8">
        <w:rPr>
          <w:rFonts w:ascii="Arial" w:hAnsi="Arial" w:cs="Arial"/>
          <w:sz w:val="20"/>
          <w:szCs w:val="20"/>
        </w:rPr>
        <w:t>;</w:t>
      </w:r>
    </w:p>
    <w:p w:rsidR="005F49DA" w:rsidRDefault="00677992" w:rsidP="00FA58BF">
      <w:pPr>
        <w:pStyle w:val="Default"/>
        <w:numPr>
          <w:ilvl w:val="0"/>
          <w:numId w:val="34"/>
        </w:numPr>
        <w:spacing w:line="360" w:lineRule="auto"/>
        <w:jc w:val="both"/>
        <w:rPr>
          <w:rFonts w:ascii="Arial" w:hAnsi="Arial" w:cs="Arial"/>
          <w:sz w:val="20"/>
          <w:szCs w:val="20"/>
        </w:rPr>
      </w:pPr>
      <w:r w:rsidRPr="00A768A8">
        <w:rPr>
          <w:rFonts w:ascii="Arial" w:hAnsi="Arial" w:cs="Arial"/>
          <w:sz w:val="20"/>
          <w:szCs w:val="20"/>
        </w:rPr>
        <w:t>pomoce wizualne (plansze, zdjęcia z czasopism, karty dydaktyczne, rekwizyty);</w:t>
      </w:r>
    </w:p>
    <w:p w:rsidR="005F49DA" w:rsidRDefault="00677992" w:rsidP="00FA58BF">
      <w:pPr>
        <w:pStyle w:val="Default"/>
        <w:numPr>
          <w:ilvl w:val="0"/>
          <w:numId w:val="34"/>
        </w:numPr>
        <w:spacing w:line="360" w:lineRule="auto"/>
        <w:jc w:val="both"/>
        <w:rPr>
          <w:rFonts w:ascii="Arial" w:hAnsi="Arial" w:cs="Arial"/>
          <w:sz w:val="20"/>
          <w:szCs w:val="20"/>
        </w:rPr>
      </w:pPr>
      <w:r w:rsidRPr="00A768A8">
        <w:rPr>
          <w:rFonts w:ascii="Arial" w:hAnsi="Arial" w:cs="Arial"/>
          <w:sz w:val="20"/>
          <w:szCs w:val="20"/>
        </w:rPr>
        <w:t xml:space="preserve"> słowniki jedno- i dwujęzyczne ogólne, słowniki specjalistyczne, atlas, encyklopedia;</w:t>
      </w:r>
    </w:p>
    <w:p w:rsidR="005F49DA" w:rsidRDefault="00677992" w:rsidP="00FA58BF">
      <w:pPr>
        <w:pStyle w:val="Default"/>
        <w:numPr>
          <w:ilvl w:val="0"/>
          <w:numId w:val="34"/>
        </w:numPr>
        <w:spacing w:line="360" w:lineRule="auto"/>
        <w:jc w:val="both"/>
        <w:rPr>
          <w:rFonts w:ascii="Arial" w:hAnsi="Arial" w:cs="Arial"/>
          <w:sz w:val="20"/>
          <w:szCs w:val="20"/>
        </w:rPr>
      </w:pPr>
      <w:r w:rsidRPr="00A768A8">
        <w:rPr>
          <w:rFonts w:ascii="Arial" w:hAnsi="Arial" w:cs="Arial"/>
          <w:sz w:val="20"/>
          <w:szCs w:val="20"/>
        </w:rPr>
        <w:lastRenderedPageBreak/>
        <w:t>obcojęzyczne materiały: czasopisma fachowe, audycje i filmy związane z zawodem, broszury informacyjne, katalogi, instrukcje obsługi urządzeń itp</w:t>
      </w:r>
      <w:r w:rsidR="00EA4699" w:rsidRPr="00A768A8">
        <w:rPr>
          <w:rFonts w:ascii="Arial" w:hAnsi="Arial" w:cs="Arial"/>
          <w:sz w:val="20"/>
          <w:szCs w:val="20"/>
        </w:rPr>
        <w:t>.</w:t>
      </w:r>
    </w:p>
    <w:p w:rsidR="005F49DA" w:rsidRDefault="005F49DA" w:rsidP="00BF1C5C">
      <w:pPr>
        <w:pStyle w:val="Default"/>
        <w:spacing w:line="360" w:lineRule="auto"/>
        <w:jc w:val="both"/>
        <w:rPr>
          <w:rFonts w:ascii="Arial" w:hAnsi="Arial" w:cs="Arial"/>
          <w:sz w:val="20"/>
          <w:szCs w:val="20"/>
        </w:rPr>
      </w:pPr>
    </w:p>
    <w:p w:rsidR="005F49DA" w:rsidRDefault="00677992" w:rsidP="00BF1C5C">
      <w:pPr>
        <w:pStyle w:val="Standard"/>
        <w:spacing w:line="360" w:lineRule="auto"/>
        <w:rPr>
          <w:rFonts w:ascii="Arial" w:hAnsi="Arial"/>
          <w:b/>
          <w:sz w:val="20"/>
          <w:szCs w:val="20"/>
        </w:rPr>
      </w:pPr>
      <w:r w:rsidRPr="00A768A8">
        <w:rPr>
          <w:rFonts w:ascii="Arial" w:hAnsi="Arial"/>
          <w:b/>
          <w:sz w:val="20"/>
          <w:szCs w:val="20"/>
        </w:rPr>
        <w:t>OBUDOWA DYDAKTYCZNA</w:t>
      </w:r>
    </w:p>
    <w:p w:rsidR="005F49DA" w:rsidRDefault="00677992" w:rsidP="00BF1C5C">
      <w:pPr>
        <w:pStyle w:val="Standard"/>
        <w:spacing w:line="360" w:lineRule="auto"/>
        <w:rPr>
          <w:rFonts w:ascii="Arial" w:hAnsi="Arial"/>
          <w:sz w:val="20"/>
          <w:szCs w:val="20"/>
        </w:rPr>
      </w:pPr>
      <w:r w:rsidRPr="00A768A8">
        <w:rPr>
          <w:rFonts w:ascii="Arial" w:hAnsi="Arial"/>
          <w:sz w:val="20"/>
          <w:szCs w:val="20"/>
        </w:rPr>
        <w:t xml:space="preserve">Do przedmiotu </w:t>
      </w:r>
      <w:r w:rsidR="002E0AA7">
        <w:rPr>
          <w:rFonts w:ascii="Arial" w:hAnsi="Arial"/>
          <w:sz w:val="20"/>
          <w:szCs w:val="20"/>
        </w:rPr>
        <w:t>„J</w:t>
      </w:r>
      <w:r w:rsidR="002E0AA7" w:rsidRPr="00A768A8">
        <w:rPr>
          <w:rFonts w:ascii="Arial" w:hAnsi="Arial"/>
          <w:sz w:val="20"/>
          <w:szCs w:val="20"/>
        </w:rPr>
        <w:t xml:space="preserve">ęzyk </w:t>
      </w:r>
      <w:r w:rsidRPr="00A768A8">
        <w:rPr>
          <w:rFonts w:ascii="Arial" w:hAnsi="Arial"/>
          <w:sz w:val="20"/>
          <w:szCs w:val="20"/>
        </w:rPr>
        <w:t>obcy zawodowy</w:t>
      </w:r>
      <w:r w:rsidR="002E0AA7">
        <w:rPr>
          <w:rFonts w:ascii="Arial" w:hAnsi="Arial"/>
          <w:sz w:val="20"/>
          <w:szCs w:val="20"/>
        </w:rPr>
        <w:t>”</w:t>
      </w:r>
      <w:r w:rsidRPr="00A768A8">
        <w:rPr>
          <w:rFonts w:ascii="Arial" w:hAnsi="Arial"/>
          <w:sz w:val="20"/>
          <w:szCs w:val="20"/>
        </w:rPr>
        <w:t xml:space="preserve"> proponuje się podręcznik</w:t>
      </w:r>
      <w:r w:rsidR="00277B41">
        <w:rPr>
          <w:rFonts w:ascii="Arial" w:hAnsi="Arial"/>
          <w:sz w:val="20"/>
          <w:szCs w:val="20"/>
        </w:rPr>
        <w:t xml:space="preserve"> </w:t>
      </w:r>
      <w:r w:rsidR="009417A9">
        <w:rPr>
          <w:rFonts w:ascii="Arial" w:hAnsi="Arial"/>
          <w:sz w:val="20"/>
          <w:szCs w:val="20"/>
        </w:rPr>
        <w:t>–</w:t>
      </w:r>
      <w:r w:rsidRPr="00A768A8">
        <w:rPr>
          <w:rFonts w:ascii="Arial" w:hAnsi="Arial"/>
          <w:sz w:val="20"/>
          <w:szCs w:val="20"/>
        </w:rPr>
        <w:t xml:space="preserve"> słownik hipologiczny </w:t>
      </w:r>
      <w:r w:rsidR="002E0AA7" w:rsidRPr="00A768A8">
        <w:rPr>
          <w:rFonts w:ascii="Arial" w:hAnsi="Arial"/>
          <w:color w:val="333333"/>
          <w:sz w:val="20"/>
          <w:szCs w:val="20"/>
        </w:rPr>
        <w:t xml:space="preserve">Zdzisława Baranowskiego </w:t>
      </w:r>
      <w:r w:rsidR="003D2381" w:rsidRPr="00BF1C5C">
        <w:rPr>
          <w:rFonts w:ascii="Arial" w:hAnsi="Arial"/>
          <w:i/>
          <w:color w:val="333333"/>
          <w:sz w:val="20"/>
          <w:szCs w:val="20"/>
        </w:rPr>
        <w:t>Koń i jeździectwo</w:t>
      </w:r>
      <w:r w:rsidR="008B54DA">
        <w:rPr>
          <w:rFonts w:ascii="Arial" w:hAnsi="Arial"/>
          <w:b/>
          <w:color w:val="333333"/>
          <w:sz w:val="20"/>
          <w:szCs w:val="20"/>
        </w:rPr>
        <w:t xml:space="preserve"> </w:t>
      </w:r>
      <w:r w:rsidRPr="00A768A8">
        <w:rPr>
          <w:rFonts w:ascii="Arial" w:hAnsi="Arial"/>
          <w:color w:val="333333"/>
          <w:sz w:val="20"/>
          <w:szCs w:val="20"/>
        </w:rPr>
        <w:t>wyd. KAW</w:t>
      </w:r>
      <w:r w:rsidR="00250272">
        <w:rPr>
          <w:rFonts w:ascii="Arial" w:hAnsi="Arial"/>
          <w:color w:val="333333"/>
          <w:sz w:val="20"/>
          <w:szCs w:val="20"/>
        </w:rPr>
        <w:t>.</w:t>
      </w:r>
    </w:p>
    <w:p w:rsidR="005F49DA" w:rsidRDefault="005F49DA" w:rsidP="00BF1C5C">
      <w:pPr>
        <w:pStyle w:val="Standard"/>
        <w:spacing w:line="360" w:lineRule="auto"/>
        <w:rPr>
          <w:rFonts w:ascii="Arial" w:hAnsi="Arial"/>
          <w:sz w:val="20"/>
          <w:szCs w:val="20"/>
        </w:rPr>
      </w:pPr>
    </w:p>
    <w:p w:rsidR="001C2E35" w:rsidRDefault="001C2E35" w:rsidP="00BF1C5C">
      <w:pPr>
        <w:pStyle w:val="Standard"/>
        <w:spacing w:line="360" w:lineRule="auto"/>
        <w:rPr>
          <w:rFonts w:ascii="Arial" w:hAnsi="Arial"/>
          <w:sz w:val="20"/>
          <w:szCs w:val="20"/>
        </w:rPr>
      </w:pPr>
    </w:p>
    <w:p w:rsidR="005F49DA" w:rsidRDefault="00677992" w:rsidP="00BF1C5C">
      <w:pPr>
        <w:pStyle w:val="Standard"/>
        <w:spacing w:line="360" w:lineRule="auto"/>
        <w:jc w:val="both"/>
        <w:rPr>
          <w:rFonts w:ascii="Arial" w:hAnsi="Arial"/>
          <w:b/>
          <w:sz w:val="20"/>
          <w:szCs w:val="20"/>
        </w:rPr>
      </w:pPr>
      <w:r w:rsidRPr="00A768A8">
        <w:rPr>
          <w:rFonts w:ascii="Arial" w:hAnsi="Arial"/>
          <w:b/>
          <w:sz w:val="20"/>
          <w:szCs w:val="20"/>
        </w:rPr>
        <w:t>PROPONOWANE METODY SPRAWDZANIA OSIĄGNIĘĆ EDUKACYJNYCH UCZNIA</w:t>
      </w:r>
    </w:p>
    <w:p w:rsidR="005F49DA" w:rsidRDefault="008B54DA" w:rsidP="00FA58BF">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0"/>
        <w:contextualSpacing w:val="0"/>
        <w:jc w:val="both"/>
        <w:textAlignment w:val="baseline"/>
        <w:rPr>
          <w:rFonts w:ascii="Arial" w:hAnsi="Arial" w:cs="Arial"/>
          <w:sz w:val="20"/>
          <w:szCs w:val="20"/>
        </w:rPr>
      </w:pPr>
      <w:r>
        <w:rPr>
          <w:rFonts w:ascii="Arial" w:hAnsi="Arial" w:cs="Arial"/>
          <w:sz w:val="20"/>
          <w:szCs w:val="20"/>
        </w:rPr>
        <w:t>t</w:t>
      </w:r>
      <w:r w:rsidR="00677992" w:rsidRPr="00A768A8">
        <w:rPr>
          <w:rFonts w:ascii="Arial" w:hAnsi="Arial" w:cs="Arial"/>
          <w:sz w:val="20"/>
          <w:szCs w:val="20"/>
        </w:rPr>
        <w:t>esty (z całego rozdziału lub z więcej niż trzech lekcji, zapowiedziane na tydzień przed i poprzedzone powtórzeniem),</w:t>
      </w:r>
    </w:p>
    <w:p w:rsidR="005F49DA" w:rsidRDefault="00677992" w:rsidP="00FA58BF">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0"/>
        <w:contextualSpacing w:val="0"/>
        <w:jc w:val="both"/>
        <w:textAlignment w:val="baseline"/>
        <w:rPr>
          <w:rFonts w:ascii="Arial" w:hAnsi="Arial" w:cs="Arial"/>
          <w:sz w:val="20"/>
          <w:szCs w:val="20"/>
        </w:rPr>
      </w:pPr>
      <w:r w:rsidRPr="00A768A8">
        <w:rPr>
          <w:rFonts w:ascii="Arial" w:hAnsi="Arial" w:cs="Arial"/>
          <w:sz w:val="20"/>
          <w:szCs w:val="20"/>
        </w:rPr>
        <w:t>kartkówki (zapowiedziane</w:t>
      </w:r>
      <w:r w:rsidR="008B54DA">
        <w:rPr>
          <w:rFonts w:ascii="Arial" w:hAnsi="Arial" w:cs="Arial"/>
          <w:sz w:val="20"/>
          <w:szCs w:val="20"/>
        </w:rPr>
        <w:t>,</w:t>
      </w:r>
      <w:r w:rsidRPr="00A768A8">
        <w:rPr>
          <w:rFonts w:ascii="Arial" w:hAnsi="Arial" w:cs="Arial"/>
          <w:sz w:val="20"/>
          <w:szCs w:val="20"/>
        </w:rPr>
        <w:t xml:space="preserve"> obejmujące materiał ze wskazanego przez nauczyciela materiału lub niezapowiedziane z ostatnich dwóch lekcji)</w:t>
      </w:r>
      <w:r w:rsidR="00250272">
        <w:rPr>
          <w:rFonts w:ascii="Arial" w:hAnsi="Arial" w:cs="Arial"/>
          <w:sz w:val="20"/>
          <w:szCs w:val="20"/>
        </w:rPr>
        <w:t>,</w:t>
      </w:r>
    </w:p>
    <w:p w:rsidR="005F49DA" w:rsidRDefault="008B54DA" w:rsidP="00FA58BF">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0"/>
        <w:contextualSpacing w:val="0"/>
        <w:jc w:val="both"/>
        <w:textAlignment w:val="baseline"/>
        <w:rPr>
          <w:rFonts w:ascii="Arial" w:hAnsi="Arial" w:cs="Arial"/>
          <w:sz w:val="20"/>
          <w:szCs w:val="20"/>
        </w:rPr>
      </w:pPr>
      <w:r>
        <w:rPr>
          <w:rFonts w:ascii="Arial" w:hAnsi="Arial" w:cs="Arial"/>
          <w:sz w:val="20"/>
          <w:szCs w:val="20"/>
        </w:rPr>
        <w:t>o</w:t>
      </w:r>
      <w:r w:rsidR="00677992" w:rsidRPr="00A768A8">
        <w:rPr>
          <w:rFonts w:ascii="Arial" w:hAnsi="Arial" w:cs="Arial"/>
          <w:sz w:val="20"/>
          <w:szCs w:val="20"/>
        </w:rPr>
        <w:t>dpowiedź ustna</w:t>
      </w:r>
      <w:r>
        <w:rPr>
          <w:rFonts w:ascii="Arial" w:hAnsi="Arial" w:cs="Arial"/>
          <w:sz w:val="20"/>
          <w:szCs w:val="20"/>
        </w:rPr>
        <w:t xml:space="preserve"> (</w:t>
      </w:r>
      <w:r w:rsidR="00677992" w:rsidRPr="00A768A8">
        <w:rPr>
          <w:rFonts w:ascii="Arial" w:hAnsi="Arial" w:cs="Arial"/>
          <w:sz w:val="20"/>
          <w:szCs w:val="20"/>
        </w:rPr>
        <w:t>odpowiedzi na pytania, opowiadanie, udział w dialogu, słownictwo, zagadnienia gramatyczne</w:t>
      </w:r>
      <w:r>
        <w:rPr>
          <w:rFonts w:ascii="Arial" w:hAnsi="Arial" w:cs="Arial"/>
          <w:sz w:val="20"/>
          <w:szCs w:val="20"/>
        </w:rPr>
        <w:t>)</w:t>
      </w:r>
      <w:r w:rsidR="00250272">
        <w:rPr>
          <w:rFonts w:ascii="Arial" w:hAnsi="Arial" w:cs="Arial"/>
          <w:sz w:val="20"/>
          <w:szCs w:val="20"/>
        </w:rPr>
        <w:t>,</w:t>
      </w:r>
    </w:p>
    <w:p w:rsidR="005F49DA" w:rsidRDefault="008B54DA" w:rsidP="00FA58BF">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0"/>
        <w:contextualSpacing w:val="0"/>
        <w:jc w:val="both"/>
        <w:textAlignment w:val="baseline"/>
        <w:rPr>
          <w:rFonts w:ascii="Arial" w:hAnsi="Arial" w:cs="Arial"/>
          <w:sz w:val="20"/>
          <w:szCs w:val="20"/>
        </w:rPr>
      </w:pPr>
      <w:r>
        <w:rPr>
          <w:rFonts w:ascii="Arial" w:hAnsi="Arial" w:cs="Arial"/>
          <w:sz w:val="20"/>
          <w:szCs w:val="20"/>
        </w:rPr>
        <w:t>t</w:t>
      </w:r>
      <w:r w:rsidR="00677992" w:rsidRPr="00A768A8">
        <w:rPr>
          <w:rFonts w:ascii="Arial" w:hAnsi="Arial" w:cs="Arial"/>
          <w:sz w:val="20"/>
          <w:szCs w:val="20"/>
        </w:rPr>
        <w:t>esty ze słuchania</w:t>
      </w:r>
      <w:r>
        <w:rPr>
          <w:rFonts w:ascii="Arial" w:hAnsi="Arial" w:cs="Arial"/>
          <w:sz w:val="20"/>
          <w:szCs w:val="20"/>
        </w:rPr>
        <w:t>,</w:t>
      </w:r>
      <w:r w:rsidR="00677992" w:rsidRPr="00A768A8">
        <w:rPr>
          <w:rFonts w:ascii="Arial" w:hAnsi="Arial" w:cs="Arial"/>
          <w:sz w:val="20"/>
          <w:szCs w:val="20"/>
        </w:rPr>
        <w:t xml:space="preserve"> zadaniem ucznia jest dobór właściwej odpowiedzi</w:t>
      </w:r>
      <w:r w:rsidR="00250272">
        <w:rPr>
          <w:rFonts w:ascii="Arial" w:hAnsi="Arial" w:cs="Arial"/>
          <w:sz w:val="20"/>
          <w:szCs w:val="20"/>
        </w:rPr>
        <w:t>,</w:t>
      </w:r>
    </w:p>
    <w:p w:rsidR="005F49DA" w:rsidRDefault="00677992" w:rsidP="00FA58BF">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0"/>
        <w:contextualSpacing w:val="0"/>
        <w:jc w:val="both"/>
        <w:textAlignment w:val="baseline"/>
        <w:rPr>
          <w:rFonts w:ascii="Arial" w:hAnsi="Arial" w:cs="Arial"/>
          <w:sz w:val="20"/>
          <w:szCs w:val="20"/>
        </w:rPr>
      </w:pPr>
      <w:r w:rsidRPr="00A768A8">
        <w:rPr>
          <w:rFonts w:ascii="Arial" w:hAnsi="Arial" w:cs="Arial"/>
          <w:sz w:val="20"/>
          <w:szCs w:val="20"/>
        </w:rPr>
        <w:t>pisemny test osiągnięć szkolnych – po zakończeniu realizacji treści z kwalifikacji</w:t>
      </w:r>
      <w:r w:rsidR="00250272">
        <w:rPr>
          <w:rFonts w:ascii="Arial" w:hAnsi="Arial" w:cs="Arial"/>
          <w:sz w:val="20"/>
          <w:szCs w:val="20"/>
        </w:rPr>
        <w:t>.</w:t>
      </w:r>
    </w:p>
    <w:p w:rsidR="001C2E35" w:rsidRDefault="001C2E35" w:rsidP="00BF1C5C">
      <w:pPr>
        <w:pStyle w:val="Akapitzlist"/>
        <w:tabs>
          <w:tab w:val="left" w:pos="567"/>
        </w:tabs>
        <w:spacing w:line="360" w:lineRule="auto"/>
        <w:ind w:left="0"/>
        <w:jc w:val="both"/>
        <w:rPr>
          <w:rFonts w:ascii="Arial" w:hAnsi="Arial" w:cs="Arial"/>
          <w:sz w:val="20"/>
          <w:szCs w:val="20"/>
        </w:rPr>
      </w:pPr>
    </w:p>
    <w:p w:rsidR="001C2E35" w:rsidRPr="00BF1C5C" w:rsidRDefault="001C2E35" w:rsidP="00BF1C5C">
      <w:pPr>
        <w:pStyle w:val="Akapitzlist"/>
        <w:tabs>
          <w:tab w:val="left" w:pos="567"/>
        </w:tabs>
        <w:spacing w:line="360" w:lineRule="auto"/>
        <w:ind w:left="0"/>
        <w:jc w:val="both"/>
        <w:rPr>
          <w:rFonts w:ascii="Arial" w:hAnsi="Arial" w:cs="Arial"/>
          <w:sz w:val="20"/>
          <w:szCs w:val="20"/>
        </w:rPr>
      </w:pPr>
    </w:p>
    <w:p w:rsidR="005F49DA" w:rsidRPr="00BF1C5C" w:rsidRDefault="00677992" w:rsidP="00BF1C5C">
      <w:pPr>
        <w:pStyle w:val="Akapitzlist"/>
        <w:tabs>
          <w:tab w:val="left" w:pos="567"/>
        </w:tabs>
        <w:spacing w:line="360" w:lineRule="auto"/>
        <w:ind w:left="0"/>
        <w:jc w:val="both"/>
        <w:rPr>
          <w:rFonts w:ascii="Arial" w:hAnsi="Arial" w:cs="Arial"/>
          <w:sz w:val="20"/>
          <w:szCs w:val="20"/>
        </w:rPr>
      </w:pPr>
      <w:r w:rsidRPr="00042C63">
        <w:rPr>
          <w:rFonts w:ascii="Arial" w:hAnsi="Arial" w:cs="Arial"/>
          <w:b/>
          <w:sz w:val="20"/>
          <w:szCs w:val="20"/>
        </w:rPr>
        <w:t xml:space="preserve">SPOSOBY EWALUACJI PROGRAMU PRZEDMIOTU </w:t>
      </w:r>
      <w:r w:rsidR="002E0AA7">
        <w:rPr>
          <w:rFonts w:ascii="Arial" w:hAnsi="Arial" w:cs="Arial"/>
          <w:b/>
          <w:sz w:val="20"/>
          <w:szCs w:val="20"/>
        </w:rPr>
        <w:t>„</w:t>
      </w:r>
      <w:r w:rsidRPr="00042C63">
        <w:rPr>
          <w:rFonts w:ascii="Arial" w:hAnsi="Arial" w:cs="Arial"/>
          <w:b/>
          <w:sz w:val="20"/>
          <w:szCs w:val="20"/>
        </w:rPr>
        <w:t>JĘZYK OBCY ZAWODOWY</w:t>
      </w:r>
      <w:r w:rsidR="002E0AA7">
        <w:rPr>
          <w:rFonts w:ascii="Arial" w:hAnsi="Arial" w:cs="Arial"/>
          <w:b/>
          <w:sz w:val="20"/>
          <w:szCs w:val="20"/>
        </w:rPr>
        <w:t>”</w:t>
      </w:r>
    </w:p>
    <w:p w:rsidR="005F49DA" w:rsidRDefault="00677992" w:rsidP="00BF1C5C">
      <w:pPr>
        <w:pStyle w:val="Standard"/>
        <w:tabs>
          <w:tab w:val="left" w:pos="284"/>
          <w:tab w:val="left" w:pos="426"/>
          <w:tab w:val="left" w:pos="567"/>
        </w:tabs>
        <w:spacing w:line="360" w:lineRule="auto"/>
        <w:jc w:val="both"/>
        <w:rPr>
          <w:rFonts w:ascii="Arial" w:hAnsi="Arial"/>
          <w:sz w:val="20"/>
          <w:szCs w:val="20"/>
        </w:rPr>
      </w:pPr>
      <w:r w:rsidRPr="00A768A8">
        <w:rPr>
          <w:rFonts w:ascii="Arial" w:hAnsi="Arial"/>
          <w:sz w:val="20"/>
          <w:szCs w:val="20"/>
        </w:rPr>
        <w:t>Program będzie ewaluowany na bieżąco. Jednym ze sposobów ewaluowania programu i jego skuteczności będą bieżące obserwacje</w:t>
      </w:r>
      <w:r w:rsidR="008E0744">
        <w:rPr>
          <w:rFonts w:ascii="Arial" w:hAnsi="Arial"/>
          <w:sz w:val="20"/>
          <w:szCs w:val="20"/>
        </w:rPr>
        <w:t xml:space="preserve"> </w:t>
      </w:r>
      <w:r w:rsidRPr="00A768A8">
        <w:rPr>
          <w:rFonts w:ascii="Arial" w:hAnsi="Arial"/>
          <w:sz w:val="20"/>
          <w:szCs w:val="20"/>
        </w:rPr>
        <w:t>i spostrzeżenia nauczyciela wykorzystującego go w pracy. Dodatkowym źródłem informacji o potrzebie wprowadzenia zmian co do metod</w:t>
      </w:r>
      <w:r w:rsidR="008E0744">
        <w:rPr>
          <w:rFonts w:ascii="Arial" w:hAnsi="Arial"/>
          <w:sz w:val="20"/>
          <w:szCs w:val="20"/>
        </w:rPr>
        <w:t xml:space="preserve"> </w:t>
      </w:r>
      <w:r w:rsidRPr="00A768A8">
        <w:rPr>
          <w:rFonts w:ascii="Arial" w:hAnsi="Arial"/>
          <w:sz w:val="20"/>
          <w:szCs w:val="20"/>
        </w:rPr>
        <w:t xml:space="preserve">i technik nauczania, ilości godzin przeznaczonych na realizację poszczególnych działów będą wyniki prac pisemnych uczniów – sprawdziany </w:t>
      </w:r>
      <w:r w:rsidR="005E03E0" w:rsidRPr="00A768A8">
        <w:rPr>
          <w:rFonts w:ascii="Arial" w:hAnsi="Arial"/>
          <w:sz w:val="20"/>
          <w:szCs w:val="20"/>
        </w:rPr>
        <w:t>i</w:t>
      </w:r>
      <w:r w:rsidRPr="00A768A8">
        <w:rPr>
          <w:rFonts w:ascii="Arial" w:hAnsi="Arial"/>
          <w:sz w:val="20"/>
          <w:szCs w:val="20"/>
        </w:rPr>
        <w:t xml:space="preserve"> testy. Ponadto przed zakończeniem I </w:t>
      </w:r>
      <w:r w:rsidR="006C45C1" w:rsidRPr="00A768A8">
        <w:rPr>
          <w:rFonts w:ascii="Arial" w:hAnsi="Arial"/>
          <w:sz w:val="20"/>
          <w:szCs w:val="20"/>
        </w:rPr>
        <w:t>okres</w:t>
      </w:r>
      <w:r w:rsidRPr="00A768A8">
        <w:rPr>
          <w:rFonts w:ascii="Arial" w:hAnsi="Arial"/>
          <w:sz w:val="20"/>
          <w:szCs w:val="20"/>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języka obcego zawodowego.</w:t>
      </w:r>
    </w:p>
    <w:p w:rsidR="00887FE4" w:rsidRDefault="00887FE4">
      <w:pPr>
        <w:rPr>
          <w:rFonts w:ascii="Arial" w:eastAsia="SimSun" w:hAnsi="Arial" w:cs="Arial"/>
          <w:color w:val="auto"/>
          <w:kern w:val="3"/>
          <w:sz w:val="20"/>
          <w:szCs w:val="20"/>
          <w:lang w:eastAsia="zh-CN" w:bidi="hi-IN"/>
        </w:rPr>
      </w:pPr>
      <w:r>
        <w:rPr>
          <w:rFonts w:ascii="Arial" w:hAnsi="Arial"/>
          <w:sz w:val="20"/>
          <w:szCs w:val="20"/>
        </w:rPr>
        <w:br w:type="page"/>
      </w:r>
    </w:p>
    <w:p w:rsidR="005F49DA" w:rsidRDefault="00310EFC" w:rsidP="00BF1C5C">
      <w:pPr>
        <w:spacing w:line="360" w:lineRule="auto"/>
        <w:rPr>
          <w:rFonts w:ascii="Arial" w:hAnsi="Arial" w:cs="Arial"/>
          <w:b/>
          <w:color w:val="auto"/>
          <w:sz w:val="20"/>
          <w:szCs w:val="20"/>
        </w:rPr>
      </w:pPr>
      <w:r w:rsidRPr="00A768A8">
        <w:rPr>
          <w:rFonts w:ascii="Arial" w:hAnsi="Arial" w:cs="Arial"/>
          <w:b/>
          <w:color w:val="auto"/>
          <w:sz w:val="20"/>
          <w:szCs w:val="20"/>
        </w:rPr>
        <w:lastRenderedPageBreak/>
        <w:t>3. PRZEPISY RUCHU DROGOWEGO</w:t>
      </w:r>
    </w:p>
    <w:p w:rsidR="005F49DA" w:rsidRDefault="005F49DA" w:rsidP="00BF1C5C">
      <w:pPr>
        <w:spacing w:line="360" w:lineRule="auto"/>
        <w:rPr>
          <w:rFonts w:ascii="Arial" w:hAnsi="Arial" w:cs="Arial"/>
          <w:b/>
          <w:color w:val="auto"/>
          <w:sz w:val="20"/>
          <w:szCs w:val="20"/>
        </w:rPr>
      </w:pPr>
    </w:p>
    <w:p w:rsidR="005F49DA" w:rsidRDefault="00310EF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481F56" w:rsidP="00FA58BF">
      <w:pPr>
        <w:pStyle w:val="Akapitzlist"/>
        <w:numPr>
          <w:ilvl w:val="1"/>
          <w:numId w:val="60"/>
        </w:numPr>
        <w:spacing w:line="360" w:lineRule="auto"/>
        <w:ind w:left="426"/>
        <w:rPr>
          <w:rFonts w:ascii="Arial" w:hAnsi="Arial" w:cs="Arial"/>
          <w:color w:val="auto"/>
          <w:sz w:val="20"/>
          <w:szCs w:val="20"/>
        </w:rPr>
      </w:pPr>
      <w:r w:rsidRPr="00A768A8">
        <w:rPr>
          <w:rFonts w:ascii="Arial" w:hAnsi="Arial" w:cs="Arial"/>
          <w:color w:val="auto"/>
          <w:sz w:val="20"/>
          <w:szCs w:val="20"/>
        </w:rPr>
        <w:t>Nabywanie umiejętności</w:t>
      </w:r>
      <w:r w:rsidR="002D16CD" w:rsidRPr="00A768A8">
        <w:rPr>
          <w:rFonts w:ascii="Arial" w:hAnsi="Arial" w:cs="Arial"/>
          <w:color w:val="auto"/>
          <w:sz w:val="20"/>
          <w:szCs w:val="20"/>
        </w:rPr>
        <w:t xml:space="preserve"> </w:t>
      </w:r>
      <w:r w:rsidR="00310EFC" w:rsidRPr="00A768A8">
        <w:rPr>
          <w:rFonts w:ascii="Arial" w:hAnsi="Arial" w:cs="Arial"/>
          <w:color w:val="auto"/>
          <w:sz w:val="20"/>
          <w:szCs w:val="20"/>
        </w:rPr>
        <w:t>wykonywania czynności kontrolno</w:t>
      </w:r>
      <w:r w:rsidR="001C2E35">
        <w:rPr>
          <w:rFonts w:ascii="Arial" w:hAnsi="Arial" w:cs="Arial"/>
          <w:color w:val="auto"/>
          <w:sz w:val="20"/>
          <w:szCs w:val="20"/>
        </w:rPr>
        <w:t>-</w:t>
      </w:r>
      <w:r w:rsidR="00310EFC" w:rsidRPr="00A768A8">
        <w:rPr>
          <w:rFonts w:ascii="Arial" w:hAnsi="Arial" w:cs="Arial"/>
          <w:color w:val="auto"/>
          <w:sz w:val="20"/>
          <w:szCs w:val="20"/>
        </w:rPr>
        <w:t>obsługowych pojazdów samochodowych</w:t>
      </w:r>
      <w:r w:rsidR="00543790" w:rsidRPr="00A768A8">
        <w:rPr>
          <w:rFonts w:ascii="Arial" w:hAnsi="Arial" w:cs="Arial"/>
          <w:color w:val="auto"/>
          <w:sz w:val="20"/>
          <w:szCs w:val="20"/>
        </w:rPr>
        <w:t>.</w:t>
      </w:r>
    </w:p>
    <w:p w:rsidR="005F49DA" w:rsidRDefault="00481F56" w:rsidP="00FA58BF">
      <w:pPr>
        <w:pStyle w:val="Akapitzlist"/>
        <w:numPr>
          <w:ilvl w:val="1"/>
          <w:numId w:val="60"/>
        </w:numPr>
        <w:spacing w:line="360" w:lineRule="auto"/>
        <w:ind w:left="426"/>
        <w:rPr>
          <w:rFonts w:ascii="Arial" w:hAnsi="Arial" w:cs="Arial"/>
          <w:color w:val="auto"/>
          <w:sz w:val="20"/>
          <w:szCs w:val="20"/>
        </w:rPr>
      </w:pPr>
      <w:r w:rsidRPr="00A768A8">
        <w:rPr>
          <w:rFonts w:ascii="Arial" w:hAnsi="Arial" w:cs="Arial"/>
          <w:color w:val="auto"/>
          <w:sz w:val="20"/>
          <w:szCs w:val="20"/>
        </w:rPr>
        <w:t>Nabywanie umiejętności</w:t>
      </w:r>
      <w:r w:rsidR="002D16CD" w:rsidRPr="00A768A8">
        <w:rPr>
          <w:rFonts w:ascii="Arial" w:hAnsi="Arial" w:cs="Arial"/>
          <w:color w:val="auto"/>
          <w:sz w:val="20"/>
          <w:szCs w:val="20"/>
        </w:rPr>
        <w:t xml:space="preserve"> </w:t>
      </w:r>
      <w:r w:rsidR="00310EFC" w:rsidRPr="00A768A8">
        <w:rPr>
          <w:rFonts w:ascii="Arial" w:hAnsi="Arial" w:cs="Arial"/>
          <w:color w:val="auto"/>
          <w:sz w:val="20"/>
          <w:szCs w:val="20"/>
        </w:rPr>
        <w:t>stosowanie</w:t>
      </w:r>
      <w:r w:rsidRPr="00A768A8">
        <w:rPr>
          <w:rFonts w:ascii="Arial" w:hAnsi="Arial" w:cs="Arial"/>
          <w:color w:val="auto"/>
          <w:sz w:val="20"/>
          <w:szCs w:val="20"/>
        </w:rPr>
        <w:t xml:space="preserve"> przepisów ruchu drogowego</w:t>
      </w:r>
      <w:r w:rsidR="00543790" w:rsidRPr="00A768A8">
        <w:rPr>
          <w:rFonts w:ascii="Arial" w:hAnsi="Arial" w:cs="Arial"/>
          <w:color w:val="auto"/>
          <w:sz w:val="20"/>
          <w:szCs w:val="20"/>
        </w:rPr>
        <w:t>.</w:t>
      </w:r>
    </w:p>
    <w:p w:rsidR="005F49DA" w:rsidRDefault="00481F56" w:rsidP="00FA58BF">
      <w:pPr>
        <w:pStyle w:val="Akapitzlist"/>
        <w:numPr>
          <w:ilvl w:val="1"/>
          <w:numId w:val="60"/>
        </w:numPr>
        <w:spacing w:line="360" w:lineRule="auto"/>
        <w:ind w:left="426"/>
        <w:rPr>
          <w:rFonts w:ascii="Arial" w:hAnsi="Arial" w:cs="Arial"/>
          <w:color w:val="auto"/>
          <w:sz w:val="20"/>
          <w:szCs w:val="20"/>
        </w:rPr>
      </w:pPr>
      <w:r w:rsidRPr="00A768A8">
        <w:rPr>
          <w:rFonts w:ascii="Arial" w:hAnsi="Arial" w:cs="Arial"/>
          <w:color w:val="auto"/>
          <w:sz w:val="20"/>
          <w:szCs w:val="20"/>
        </w:rPr>
        <w:t>Poznawanie zasad prowadzania pojazdu samochodowego</w:t>
      </w:r>
      <w:r w:rsidR="00543790" w:rsidRPr="00A768A8">
        <w:rPr>
          <w:rFonts w:ascii="Arial" w:hAnsi="Arial" w:cs="Arial"/>
          <w:color w:val="auto"/>
          <w:sz w:val="20"/>
          <w:szCs w:val="20"/>
        </w:rPr>
        <w:t>.</w:t>
      </w:r>
    </w:p>
    <w:p w:rsidR="005F49DA" w:rsidRDefault="00481F56" w:rsidP="00FA58BF">
      <w:pPr>
        <w:pStyle w:val="Akapitzlist"/>
        <w:numPr>
          <w:ilvl w:val="1"/>
          <w:numId w:val="60"/>
        </w:numPr>
        <w:spacing w:line="360" w:lineRule="auto"/>
        <w:ind w:left="426"/>
        <w:rPr>
          <w:rFonts w:ascii="Arial" w:hAnsi="Arial" w:cs="Arial"/>
          <w:color w:val="auto"/>
          <w:sz w:val="20"/>
          <w:szCs w:val="20"/>
        </w:rPr>
      </w:pPr>
      <w:r w:rsidRPr="00A768A8">
        <w:rPr>
          <w:rFonts w:ascii="Arial" w:hAnsi="Arial" w:cs="Arial"/>
          <w:color w:val="auto"/>
          <w:sz w:val="20"/>
          <w:szCs w:val="20"/>
        </w:rPr>
        <w:t>Nabywanie umiejętności</w:t>
      </w:r>
      <w:r w:rsidR="002D16CD" w:rsidRPr="00A768A8">
        <w:rPr>
          <w:rFonts w:ascii="Arial" w:hAnsi="Arial" w:cs="Arial"/>
          <w:color w:val="auto"/>
          <w:sz w:val="20"/>
          <w:szCs w:val="20"/>
        </w:rPr>
        <w:t xml:space="preserve"> </w:t>
      </w:r>
      <w:r w:rsidR="00310EFC" w:rsidRPr="00A768A8">
        <w:rPr>
          <w:rFonts w:ascii="Arial" w:hAnsi="Arial" w:cs="Arial"/>
          <w:color w:val="auto"/>
          <w:sz w:val="20"/>
          <w:szCs w:val="20"/>
        </w:rPr>
        <w:t>stosowania programów komputerowych wspomagają</w:t>
      </w:r>
      <w:r w:rsidRPr="00A768A8">
        <w:rPr>
          <w:rFonts w:ascii="Arial" w:hAnsi="Arial" w:cs="Arial"/>
          <w:color w:val="auto"/>
          <w:sz w:val="20"/>
          <w:szCs w:val="20"/>
        </w:rPr>
        <w:t>cych naukę prowadzenia pojazdów</w:t>
      </w:r>
      <w:r w:rsidR="00543790" w:rsidRPr="00A768A8">
        <w:rPr>
          <w:rFonts w:ascii="Arial" w:hAnsi="Arial" w:cs="Arial"/>
          <w:color w:val="auto"/>
          <w:sz w:val="20"/>
          <w:szCs w:val="20"/>
        </w:rPr>
        <w:t>.</w:t>
      </w:r>
    </w:p>
    <w:p w:rsidR="005F49DA" w:rsidRDefault="00481F56" w:rsidP="00FA58BF">
      <w:pPr>
        <w:pStyle w:val="Akapitzlist"/>
        <w:numPr>
          <w:ilvl w:val="1"/>
          <w:numId w:val="60"/>
        </w:numPr>
        <w:spacing w:line="360" w:lineRule="auto"/>
        <w:ind w:left="426"/>
        <w:rPr>
          <w:rFonts w:ascii="Arial" w:hAnsi="Arial" w:cs="Arial"/>
          <w:color w:val="auto"/>
          <w:sz w:val="20"/>
          <w:szCs w:val="20"/>
        </w:rPr>
      </w:pPr>
      <w:r w:rsidRPr="00A768A8">
        <w:rPr>
          <w:rFonts w:ascii="Arial" w:hAnsi="Arial" w:cs="Arial"/>
          <w:color w:val="auto"/>
          <w:sz w:val="20"/>
          <w:szCs w:val="20"/>
        </w:rPr>
        <w:t>Nabywanie umiejętności kierowania pojazdami silnikowymi, wieloślado</w:t>
      </w:r>
      <w:r w:rsidR="00310EFC" w:rsidRPr="00A768A8">
        <w:rPr>
          <w:rFonts w:ascii="Arial" w:hAnsi="Arial" w:cs="Arial"/>
          <w:color w:val="auto"/>
          <w:sz w:val="20"/>
          <w:szCs w:val="20"/>
        </w:rPr>
        <w:t>wymi kat</w:t>
      </w:r>
      <w:r w:rsidR="00442095" w:rsidRPr="00A768A8">
        <w:rPr>
          <w:rFonts w:ascii="Arial" w:hAnsi="Arial" w:cs="Arial"/>
          <w:color w:val="auto"/>
          <w:sz w:val="20"/>
          <w:szCs w:val="20"/>
        </w:rPr>
        <w:t>egorii</w:t>
      </w:r>
      <w:r w:rsidR="00310EFC" w:rsidRPr="00A768A8">
        <w:rPr>
          <w:rFonts w:ascii="Arial" w:hAnsi="Arial" w:cs="Arial"/>
          <w:color w:val="auto"/>
          <w:sz w:val="20"/>
          <w:szCs w:val="20"/>
        </w:rPr>
        <w:t xml:space="preserve"> B</w:t>
      </w:r>
      <w:r w:rsidR="00543790" w:rsidRPr="00A768A8">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310EF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310EFC" w:rsidP="00FA58BF">
      <w:pPr>
        <w:pStyle w:val="Akapitzlist"/>
        <w:numPr>
          <w:ilvl w:val="1"/>
          <w:numId w:val="59"/>
        </w:numPr>
        <w:spacing w:line="360" w:lineRule="auto"/>
        <w:ind w:left="426"/>
        <w:rPr>
          <w:rFonts w:ascii="Arial" w:hAnsi="Arial" w:cs="Arial"/>
          <w:color w:val="auto"/>
          <w:sz w:val="20"/>
          <w:szCs w:val="20"/>
        </w:rPr>
      </w:pPr>
      <w:r w:rsidRPr="00A768A8">
        <w:rPr>
          <w:rFonts w:ascii="Arial" w:hAnsi="Arial" w:cs="Arial"/>
          <w:color w:val="auto"/>
          <w:sz w:val="20"/>
          <w:szCs w:val="20"/>
        </w:rPr>
        <w:t>kont</w:t>
      </w:r>
      <w:r w:rsidR="000F4971" w:rsidRPr="00A768A8">
        <w:rPr>
          <w:rFonts w:ascii="Arial" w:hAnsi="Arial" w:cs="Arial"/>
          <w:color w:val="auto"/>
          <w:sz w:val="20"/>
          <w:szCs w:val="20"/>
        </w:rPr>
        <w:t>rol</w:t>
      </w:r>
      <w:r w:rsidR="008B54DA">
        <w:rPr>
          <w:rFonts w:ascii="Arial" w:hAnsi="Arial" w:cs="Arial"/>
          <w:color w:val="auto"/>
          <w:sz w:val="20"/>
          <w:szCs w:val="20"/>
        </w:rPr>
        <w:t>uje</w:t>
      </w:r>
      <w:r w:rsidR="000F4971" w:rsidRPr="00A768A8">
        <w:rPr>
          <w:rFonts w:ascii="Arial" w:hAnsi="Arial" w:cs="Arial"/>
          <w:color w:val="auto"/>
          <w:sz w:val="20"/>
          <w:szCs w:val="20"/>
        </w:rPr>
        <w:t xml:space="preserve"> stan techniczny pojazdu,</w:t>
      </w:r>
    </w:p>
    <w:p w:rsidR="005F49DA" w:rsidRDefault="00741A27" w:rsidP="00FA58BF">
      <w:pPr>
        <w:pStyle w:val="Akapitzlist"/>
        <w:numPr>
          <w:ilvl w:val="1"/>
          <w:numId w:val="59"/>
        </w:numPr>
        <w:spacing w:line="360" w:lineRule="auto"/>
        <w:ind w:left="426"/>
        <w:rPr>
          <w:rFonts w:ascii="Arial" w:hAnsi="Arial" w:cs="Arial"/>
          <w:color w:val="auto"/>
          <w:sz w:val="20"/>
          <w:szCs w:val="20"/>
        </w:rPr>
      </w:pPr>
      <w:r>
        <w:rPr>
          <w:rFonts w:ascii="Arial" w:hAnsi="Arial" w:cs="Arial"/>
          <w:color w:val="auto"/>
          <w:sz w:val="20"/>
          <w:szCs w:val="20"/>
        </w:rPr>
        <w:t>stosuje</w:t>
      </w:r>
      <w:r w:rsidR="00310EFC" w:rsidRPr="00A768A8">
        <w:rPr>
          <w:rFonts w:ascii="Arial" w:hAnsi="Arial" w:cs="Arial"/>
          <w:color w:val="auto"/>
          <w:sz w:val="20"/>
          <w:szCs w:val="20"/>
        </w:rPr>
        <w:t xml:space="preserve"> przepisy ruchu drogowego w danej sytuacji</w:t>
      </w:r>
      <w:r w:rsidR="000F4971" w:rsidRPr="00A768A8">
        <w:rPr>
          <w:rFonts w:ascii="Arial" w:hAnsi="Arial" w:cs="Arial"/>
          <w:color w:val="auto"/>
          <w:sz w:val="20"/>
          <w:szCs w:val="20"/>
        </w:rPr>
        <w:t>,</w:t>
      </w:r>
    </w:p>
    <w:p w:rsidR="005F49DA" w:rsidRDefault="00310EFC" w:rsidP="00FA58BF">
      <w:pPr>
        <w:pStyle w:val="Akapitzlist"/>
        <w:numPr>
          <w:ilvl w:val="1"/>
          <w:numId w:val="59"/>
        </w:numPr>
        <w:spacing w:line="360" w:lineRule="auto"/>
        <w:ind w:left="426"/>
        <w:rPr>
          <w:rFonts w:ascii="Arial" w:hAnsi="Arial" w:cs="Arial"/>
          <w:color w:val="auto"/>
          <w:sz w:val="20"/>
          <w:szCs w:val="20"/>
        </w:rPr>
      </w:pPr>
      <w:r w:rsidRPr="00A768A8">
        <w:rPr>
          <w:rFonts w:ascii="Arial" w:hAnsi="Arial" w:cs="Arial"/>
          <w:color w:val="auto"/>
          <w:sz w:val="20"/>
          <w:szCs w:val="20"/>
        </w:rPr>
        <w:t>prowadzi pojazd silnikowy, wielośladowy kat</w:t>
      </w:r>
      <w:r w:rsidR="00442095" w:rsidRPr="00A768A8">
        <w:rPr>
          <w:rFonts w:ascii="Arial" w:hAnsi="Arial" w:cs="Arial"/>
          <w:color w:val="auto"/>
          <w:sz w:val="20"/>
          <w:szCs w:val="20"/>
        </w:rPr>
        <w:t>egorii</w:t>
      </w:r>
      <w:r w:rsidRPr="00A768A8">
        <w:rPr>
          <w:rFonts w:ascii="Arial" w:hAnsi="Arial" w:cs="Arial"/>
          <w:color w:val="auto"/>
          <w:sz w:val="20"/>
          <w:szCs w:val="20"/>
        </w:rPr>
        <w:t xml:space="preserve"> B</w:t>
      </w:r>
      <w:r w:rsidR="000F4971" w:rsidRPr="00A768A8">
        <w:rPr>
          <w:rFonts w:ascii="Arial" w:hAnsi="Arial" w:cs="Arial"/>
          <w:color w:val="auto"/>
          <w:sz w:val="20"/>
          <w:szCs w:val="20"/>
        </w:rPr>
        <w:t>,</w:t>
      </w:r>
    </w:p>
    <w:p w:rsidR="005F49DA" w:rsidRDefault="00741A27" w:rsidP="00FA58BF">
      <w:pPr>
        <w:pStyle w:val="Akapitzlist"/>
        <w:numPr>
          <w:ilvl w:val="1"/>
          <w:numId w:val="59"/>
        </w:numPr>
        <w:spacing w:line="360" w:lineRule="auto"/>
        <w:ind w:left="426"/>
        <w:rPr>
          <w:rFonts w:ascii="Arial" w:hAnsi="Arial" w:cs="Arial"/>
          <w:color w:val="auto"/>
          <w:sz w:val="20"/>
          <w:szCs w:val="20"/>
        </w:rPr>
      </w:pPr>
      <w:r>
        <w:rPr>
          <w:rFonts w:ascii="Arial" w:hAnsi="Arial" w:cs="Arial"/>
          <w:color w:val="auto"/>
          <w:sz w:val="20"/>
          <w:szCs w:val="20"/>
        </w:rPr>
        <w:t>stosuje</w:t>
      </w:r>
      <w:r w:rsidR="00310EFC" w:rsidRPr="00A768A8">
        <w:rPr>
          <w:rFonts w:ascii="Arial" w:hAnsi="Arial" w:cs="Arial"/>
          <w:color w:val="auto"/>
          <w:sz w:val="20"/>
          <w:szCs w:val="20"/>
        </w:rPr>
        <w:t xml:space="preserve"> programy komputerowe wspomagające naukę prowadzenia pojazdów</w:t>
      </w:r>
      <w:r w:rsidR="00DD2C61">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B57B90" w:rsidRPr="00A768A8" w:rsidRDefault="00B57B90"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E0AA7" w:rsidRPr="00A768A8" w:rsidRDefault="002E0AA7"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57B90"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B57B90"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MATERIAŁ NAUCZ</w:t>
      </w:r>
      <w:r w:rsidR="001E3276" w:rsidRPr="00A768A8">
        <w:rPr>
          <w:rFonts w:ascii="Arial" w:hAnsi="Arial" w:cs="Arial"/>
          <w:b/>
          <w:color w:val="auto"/>
          <w:sz w:val="20"/>
          <w:szCs w:val="20"/>
        </w:rPr>
        <w:t xml:space="preserve">ANIA </w:t>
      </w:r>
      <w:r w:rsidR="00277B41">
        <w:rPr>
          <w:rFonts w:ascii="Arial" w:hAnsi="Arial" w:cs="Arial"/>
          <w:b/>
          <w:color w:val="auto"/>
          <w:sz w:val="20"/>
          <w:szCs w:val="20"/>
        </w:rPr>
        <w:t>„</w:t>
      </w:r>
      <w:r w:rsidR="001E3276" w:rsidRPr="00A768A8">
        <w:rPr>
          <w:rFonts w:ascii="Arial" w:hAnsi="Arial" w:cs="Arial"/>
          <w:b/>
          <w:color w:val="auto"/>
          <w:sz w:val="20"/>
          <w:szCs w:val="20"/>
        </w:rPr>
        <w:t>PRZEPISY RUCHU DROG</w:t>
      </w:r>
      <w:r w:rsidR="007F7D8B" w:rsidRPr="00A768A8">
        <w:rPr>
          <w:rFonts w:ascii="Arial" w:hAnsi="Arial" w:cs="Arial"/>
          <w:b/>
          <w:color w:val="auto"/>
          <w:sz w:val="20"/>
          <w:szCs w:val="20"/>
        </w:rPr>
        <w:t>OWEGO</w:t>
      </w:r>
      <w:r w:rsidR="00277B41">
        <w:rPr>
          <w:rFonts w:ascii="Arial" w:hAnsi="Arial" w:cs="Arial"/>
          <w:b/>
          <w:color w:val="auto"/>
          <w:sz w:val="20"/>
          <w:szCs w:val="20"/>
        </w:rPr>
        <w:t>”</w:t>
      </w:r>
      <w:r w:rsidR="007F7D8B" w:rsidRPr="00A768A8">
        <w:rPr>
          <w:rFonts w:ascii="Arial" w:hAnsi="Arial" w:cs="Arial"/>
          <w:b/>
          <w:color w:val="auto"/>
          <w:sz w:val="20"/>
          <w:szCs w:val="20"/>
        </w:rPr>
        <w:t xml:space="preserve"> </w:t>
      </w:r>
    </w:p>
    <w:tbl>
      <w:tblPr>
        <w:tblStyle w:val="Tabela-Siatka"/>
        <w:tblW w:w="14258" w:type="dxa"/>
        <w:tblLook w:val="04A0" w:firstRow="1" w:lastRow="0" w:firstColumn="1" w:lastColumn="0" w:noHBand="0" w:noVBand="1"/>
      </w:tblPr>
      <w:tblGrid>
        <w:gridCol w:w="1984"/>
        <w:gridCol w:w="2126"/>
        <w:gridCol w:w="1247"/>
        <w:gridCol w:w="3969"/>
        <w:gridCol w:w="3118"/>
        <w:gridCol w:w="1814"/>
      </w:tblGrid>
      <w:tr w:rsidR="000967EE" w:rsidRPr="00042C63" w:rsidTr="000967EE">
        <w:trPr>
          <w:trHeight w:val="340"/>
        </w:trPr>
        <w:tc>
          <w:tcPr>
            <w:tcW w:w="1984" w:type="dxa"/>
            <w:vMerge w:val="restart"/>
            <w:vAlign w:val="center"/>
          </w:tcPr>
          <w:p w:rsidR="005F49DA" w:rsidRPr="001C2E35" w:rsidRDefault="000967EE"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Dział programowy</w:t>
            </w:r>
          </w:p>
        </w:tc>
        <w:tc>
          <w:tcPr>
            <w:tcW w:w="2126" w:type="dxa"/>
            <w:vMerge w:val="restart"/>
            <w:vAlign w:val="center"/>
          </w:tcPr>
          <w:p w:rsidR="005F49DA" w:rsidRPr="001C2E35" w:rsidRDefault="000967EE"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Tematy jednostek metodycznych</w:t>
            </w:r>
          </w:p>
        </w:tc>
        <w:tc>
          <w:tcPr>
            <w:tcW w:w="1247" w:type="dxa"/>
            <w:vMerge w:val="restart"/>
            <w:vAlign w:val="center"/>
          </w:tcPr>
          <w:p w:rsidR="005F49DA" w:rsidRPr="001C2E35" w:rsidRDefault="000967EE" w:rsidP="00BF1C5C">
            <w:pPr>
              <w:jc w:val="center"/>
              <w:rPr>
                <w:rFonts w:ascii="Arial" w:eastAsia="Times New Roman" w:hAnsi="Arial" w:cs="Arial"/>
                <w:color w:val="000000"/>
                <w:sz w:val="20"/>
                <w:szCs w:val="20"/>
              </w:rPr>
            </w:pPr>
            <w:r w:rsidRPr="001C2E35">
              <w:rPr>
                <w:rFonts w:ascii="Arial" w:eastAsia="Times New Roman" w:hAnsi="Arial" w:cs="Arial"/>
                <w:b/>
                <w:sz w:val="20"/>
                <w:szCs w:val="20"/>
              </w:rPr>
              <w:t>Liczba godz.</w:t>
            </w:r>
          </w:p>
        </w:tc>
        <w:tc>
          <w:tcPr>
            <w:tcW w:w="7087" w:type="dxa"/>
            <w:gridSpan w:val="2"/>
            <w:vAlign w:val="center"/>
          </w:tcPr>
          <w:p w:rsidR="005F49DA" w:rsidRPr="001C2E35" w:rsidRDefault="000967EE"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Wymagania programowe</w:t>
            </w:r>
          </w:p>
        </w:tc>
        <w:tc>
          <w:tcPr>
            <w:tcW w:w="1814" w:type="dxa"/>
            <w:vAlign w:val="center"/>
          </w:tcPr>
          <w:p w:rsidR="005F49DA" w:rsidRPr="001C2E35" w:rsidRDefault="000967EE" w:rsidP="00BF1C5C">
            <w:pPr>
              <w:jc w:val="center"/>
              <w:rPr>
                <w:rFonts w:ascii="Arial" w:eastAsia="Times New Roman" w:hAnsi="Arial" w:cs="Arial"/>
                <w:b/>
                <w:color w:val="000000"/>
                <w:sz w:val="20"/>
                <w:szCs w:val="20"/>
              </w:rPr>
            </w:pPr>
            <w:r w:rsidRPr="001C2E35">
              <w:rPr>
                <w:rFonts w:ascii="Arial" w:hAnsi="Arial" w:cs="Arial"/>
                <w:b/>
                <w:sz w:val="20"/>
                <w:szCs w:val="20"/>
              </w:rPr>
              <w:t>Uwagi o realizacji</w:t>
            </w:r>
          </w:p>
        </w:tc>
      </w:tr>
      <w:tr w:rsidR="00755917" w:rsidRPr="00042C63" w:rsidTr="00A43D7D">
        <w:trPr>
          <w:trHeight w:val="510"/>
        </w:trPr>
        <w:tc>
          <w:tcPr>
            <w:tcW w:w="1984" w:type="dxa"/>
            <w:vMerge/>
            <w:vAlign w:val="center"/>
          </w:tcPr>
          <w:p w:rsidR="005F49DA" w:rsidRPr="001C2E35" w:rsidRDefault="005F49DA" w:rsidP="00BF1C5C">
            <w:pPr>
              <w:jc w:val="center"/>
              <w:rPr>
                <w:rFonts w:ascii="Arial" w:eastAsia="Times New Roman" w:hAnsi="Arial" w:cs="Arial"/>
                <w:b/>
                <w:color w:val="000000"/>
                <w:sz w:val="20"/>
                <w:szCs w:val="20"/>
              </w:rPr>
            </w:pPr>
          </w:p>
        </w:tc>
        <w:tc>
          <w:tcPr>
            <w:tcW w:w="2126" w:type="dxa"/>
            <w:vMerge/>
            <w:vAlign w:val="center"/>
          </w:tcPr>
          <w:p w:rsidR="005F49DA" w:rsidRPr="001C2E35" w:rsidRDefault="005F49DA" w:rsidP="00BF1C5C">
            <w:pPr>
              <w:jc w:val="center"/>
              <w:rPr>
                <w:rFonts w:ascii="Arial" w:eastAsia="Times New Roman" w:hAnsi="Arial" w:cs="Arial"/>
                <w:b/>
                <w:color w:val="000000"/>
                <w:sz w:val="20"/>
                <w:szCs w:val="20"/>
              </w:rPr>
            </w:pPr>
          </w:p>
        </w:tc>
        <w:tc>
          <w:tcPr>
            <w:tcW w:w="1247" w:type="dxa"/>
            <w:vMerge/>
            <w:vAlign w:val="center"/>
          </w:tcPr>
          <w:p w:rsidR="005F49DA" w:rsidRPr="001C2E35" w:rsidRDefault="005F49DA" w:rsidP="00BF1C5C">
            <w:pPr>
              <w:jc w:val="center"/>
              <w:rPr>
                <w:rFonts w:ascii="Arial" w:eastAsia="Times New Roman" w:hAnsi="Arial" w:cs="Arial"/>
                <w:color w:val="000000"/>
                <w:sz w:val="20"/>
                <w:szCs w:val="20"/>
              </w:rPr>
            </w:pPr>
          </w:p>
        </w:tc>
        <w:tc>
          <w:tcPr>
            <w:tcW w:w="3969" w:type="dxa"/>
            <w:vAlign w:val="center"/>
          </w:tcPr>
          <w:p w:rsidR="005F49DA" w:rsidRPr="001C2E35" w:rsidRDefault="00755917"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podstawowe</w:t>
            </w:r>
          </w:p>
          <w:p w:rsidR="005F49DA" w:rsidRPr="001C2E35" w:rsidRDefault="00741A27" w:rsidP="00BF1C5C">
            <w:pPr>
              <w:jc w:val="center"/>
              <w:rPr>
                <w:rFonts w:ascii="Arial" w:eastAsia="Times New Roman" w:hAnsi="Arial" w:cs="Arial"/>
                <w:color w:val="000000"/>
                <w:sz w:val="20"/>
                <w:szCs w:val="20"/>
              </w:rPr>
            </w:pPr>
            <w:r w:rsidRPr="001C2E35">
              <w:rPr>
                <w:rFonts w:ascii="Arial" w:eastAsia="Times New Roman" w:hAnsi="Arial" w:cs="Arial"/>
                <w:b/>
                <w:sz w:val="20"/>
                <w:szCs w:val="20"/>
              </w:rPr>
              <w:t>Uczeń:</w:t>
            </w:r>
          </w:p>
        </w:tc>
        <w:tc>
          <w:tcPr>
            <w:tcW w:w="3118" w:type="dxa"/>
            <w:vAlign w:val="center"/>
          </w:tcPr>
          <w:p w:rsidR="005F49DA" w:rsidRPr="001C2E35" w:rsidRDefault="00755917"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ponadpodstawowe</w:t>
            </w:r>
          </w:p>
          <w:p w:rsidR="005F49DA" w:rsidRPr="001C2E35" w:rsidRDefault="00741A27" w:rsidP="00BF1C5C">
            <w:pPr>
              <w:jc w:val="center"/>
              <w:rPr>
                <w:rFonts w:ascii="Arial" w:eastAsia="Times New Roman" w:hAnsi="Arial" w:cs="Arial"/>
                <w:color w:val="000000"/>
                <w:sz w:val="20"/>
                <w:szCs w:val="20"/>
              </w:rPr>
            </w:pPr>
            <w:r w:rsidRPr="001C2E35">
              <w:rPr>
                <w:rFonts w:ascii="Arial" w:eastAsia="Times New Roman" w:hAnsi="Arial" w:cs="Arial"/>
                <w:b/>
                <w:sz w:val="20"/>
                <w:szCs w:val="20"/>
              </w:rPr>
              <w:t>Uczeń:</w:t>
            </w:r>
          </w:p>
        </w:tc>
        <w:tc>
          <w:tcPr>
            <w:tcW w:w="1814" w:type="dxa"/>
          </w:tcPr>
          <w:p w:rsidR="005F49DA" w:rsidRPr="001C2E35" w:rsidRDefault="00755917" w:rsidP="00BF1C5C">
            <w:pPr>
              <w:jc w:val="center"/>
              <w:rPr>
                <w:rFonts w:ascii="Arial" w:eastAsia="Times New Roman" w:hAnsi="Arial" w:cs="Arial"/>
                <w:b/>
                <w:color w:val="000000"/>
                <w:sz w:val="20"/>
                <w:szCs w:val="20"/>
              </w:rPr>
            </w:pPr>
            <w:r w:rsidRPr="001C2E35">
              <w:rPr>
                <w:rFonts w:ascii="Arial" w:hAnsi="Arial" w:cs="Arial"/>
                <w:b/>
                <w:sz w:val="20"/>
                <w:szCs w:val="20"/>
              </w:rPr>
              <w:t>Etap realizacji</w:t>
            </w:r>
          </w:p>
        </w:tc>
      </w:tr>
      <w:tr w:rsidR="00755917" w:rsidRPr="00042C63" w:rsidTr="00DB6FCC">
        <w:tc>
          <w:tcPr>
            <w:tcW w:w="1984" w:type="dxa"/>
          </w:tcPr>
          <w:p w:rsidR="005F49DA" w:rsidRPr="001C2E35" w:rsidRDefault="00097CFE" w:rsidP="00BF1C5C">
            <w:pPr>
              <w:rPr>
                <w:rFonts w:ascii="Arial" w:eastAsia="Times New Roman" w:hAnsi="Arial" w:cs="Arial"/>
                <w:b/>
                <w:color w:val="000000"/>
                <w:sz w:val="20"/>
                <w:szCs w:val="20"/>
              </w:rPr>
            </w:pPr>
            <w:r w:rsidRPr="001C2E35">
              <w:rPr>
                <w:rFonts w:ascii="Arial" w:eastAsia="Times New Roman" w:hAnsi="Arial" w:cs="Arial"/>
                <w:b/>
                <w:sz w:val="20"/>
                <w:szCs w:val="20"/>
              </w:rPr>
              <w:t>I</w:t>
            </w:r>
            <w:r w:rsidR="00755917" w:rsidRPr="001C2E35">
              <w:rPr>
                <w:rFonts w:ascii="Arial" w:eastAsia="Times New Roman" w:hAnsi="Arial" w:cs="Arial"/>
                <w:b/>
                <w:sz w:val="20"/>
                <w:szCs w:val="20"/>
              </w:rPr>
              <w:t xml:space="preserve">. Czynności </w:t>
            </w:r>
            <w:proofErr w:type="spellStart"/>
            <w:r w:rsidR="00755917" w:rsidRPr="001C2E35">
              <w:rPr>
                <w:rFonts w:ascii="Arial" w:eastAsia="Times New Roman" w:hAnsi="Arial" w:cs="Arial"/>
                <w:b/>
                <w:sz w:val="20"/>
                <w:szCs w:val="20"/>
              </w:rPr>
              <w:t>kontrolno</w:t>
            </w:r>
            <w:proofErr w:type="spellEnd"/>
            <w:r w:rsidR="00755917" w:rsidRPr="001C2E35">
              <w:rPr>
                <w:rFonts w:ascii="Arial" w:eastAsia="Times New Roman" w:hAnsi="Arial" w:cs="Arial"/>
                <w:b/>
                <w:sz w:val="20"/>
                <w:szCs w:val="20"/>
              </w:rPr>
              <w:t xml:space="preserve"> obsługowe pojazdów </w:t>
            </w:r>
            <w:r w:rsidR="00E647AA" w:rsidRPr="001C2E35">
              <w:rPr>
                <w:rFonts w:ascii="Arial" w:eastAsia="Times New Roman" w:hAnsi="Arial" w:cs="Arial"/>
                <w:b/>
                <w:sz w:val="20"/>
                <w:szCs w:val="20"/>
              </w:rPr>
              <w:t xml:space="preserve">rolniczych i </w:t>
            </w:r>
            <w:r w:rsidR="00755917" w:rsidRPr="001C2E35">
              <w:rPr>
                <w:rFonts w:ascii="Arial" w:eastAsia="Times New Roman" w:hAnsi="Arial" w:cs="Arial"/>
                <w:b/>
                <w:sz w:val="20"/>
                <w:szCs w:val="20"/>
              </w:rPr>
              <w:t xml:space="preserve">samochodowych </w:t>
            </w:r>
          </w:p>
        </w:tc>
        <w:tc>
          <w:tcPr>
            <w:tcW w:w="2126" w:type="dxa"/>
          </w:tcPr>
          <w:p w:rsidR="005F49DA" w:rsidRPr="001C2E35" w:rsidRDefault="00E45F26" w:rsidP="00BF1C5C">
            <w:pPr>
              <w:rPr>
                <w:rFonts w:ascii="Arial" w:eastAsia="Times New Roman" w:hAnsi="Arial" w:cs="Arial"/>
                <w:color w:val="000000"/>
                <w:sz w:val="20"/>
                <w:szCs w:val="20"/>
              </w:rPr>
            </w:pPr>
            <w:r w:rsidRPr="001C2E35">
              <w:rPr>
                <w:rFonts w:ascii="Arial" w:hAnsi="Arial" w:cs="Arial"/>
                <w:sz w:val="20"/>
                <w:szCs w:val="20"/>
              </w:rPr>
              <w:t>1.</w:t>
            </w:r>
            <w:r w:rsidR="008E0744">
              <w:rPr>
                <w:rFonts w:ascii="Arial" w:hAnsi="Arial" w:cs="Arial"/>
                <w:sz w:val="20"/>
                <w:szCs w:val="20"/>
              </w:rPr>
              <w:t xml:space="preserve"> </w:t>
            </w:r>
            <w:r w:rsidRPr="001C2E35">
              <w:rPr>
                <w:rFonts w:ascii="Arial" w:hAnsi="Arial" w:cs="Arial"/>
                <w:sz w:val="20"/>
                <w:szCs w:val="20"/>
              </w:rPr>
              <w:t>C</w:t>
            </w:r>
            <w:r w:rsidR="00755917" w:rsidRPr="001C2E35">
              <w:rPr>
                <w:rFonts w:ascii="Arial" w:hAnsi="Arial" w:cs="Arial"/>
                <w:sz w:val="20"/>
                <w:szCs w:val="20"/>
              </w:rPr>
              <w:t>zynności kontrolno-obsługowe pojazdów rolniczych i samochodowych</w:t>
            </w:r>
          </w:p>
        </w:tc>
        <w:tc>
          <w:tcPr>
            <w:tcW w:w="1247" w:type="dxa"/>
          </w:tcPr>
          <w:p w:rsidR="005F49DA" w:rsidRPr="001C2E35" w:rsidRDefault="005F49DA" w:rsidP="00BF1C5C">
            <w:pPr>
              <w:jc w:val="center"/>
              <w:rPr>
                <w:rFonts w:ascii="Arial" w:eastAsia="Times New Roman" w:hAnsi="Arial" w:cs="Arial"/>
                <w:color w:val="000000"/>
                <w:sz w:val="20"/>
                <w:szCs w:val="20"/>
              </w:rPr>
            </w:pPr>
          </w:p>
        </w:tc>
        <w:tc>
          <w:tcPr>
            <w:tcW w:w="3969" w:type="dxa"/>
          </w:tcPr>
          <w:p w:rsidR="005F49DA" w:rsidRPr="00BF1C5C" w:rsidRDefault="00741A27"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1C2E35">
              <w:rPr>
                <w:rFonts w:ascii="Arial" w:hAnsi="Arial" w:cs="Arial"/>
                <w:sz w:val="20"/>
                <w:szCs w:val="20"/>
              </w:rPr>
              <w:t>wymienia</w:t>
            </w:r>
            <w:r w:rsidR="003D2381" w:rsidRPr="00BF1C5C">
              <w:rPr>
                <w:rFonts w:ascii="Arial" w:hAnsi="Arial" w:cs="Arial"/>
                <w:sz w:val="20"/>
                <w:szCs w:val="20"/>
              </w:rPr>
              <w:t xml:space="preserve"> zakres czynności kontrolno-obsługowych pojazdu </w:t>
            </w:r>
          </w:p>
          <w:p w:rsidR="005F49DA" w:rsidRPr="00BF1C5C" w:rsidRDefault="003D2381"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BF1C5C">
              <w:rPr>
                <w:rFonts w:ascii="Arial" w:hAnsi="Arial" w:cs="Arial"/>
                <w:sz w:val="20"/>
                <w:szCs w:val="20"/>
              </w:rPr>
              <w:t>odczyt</w:t>
            </w:r>
            <w:r w:rsidR="007C1E5A" w:rsidRPr="001C2E35">
              <w:rPr>
                <w:rFonts w:ascii="Arial" w:hAnsi="Arial" w:cs="Arial"/>
                <w:sz w:val="20"/>
                <w:szCs w:val="20"/>
              </w:rPr>
              <w:t>uje</w:t>
            </w:r>
            <w:r w:rsidRPr="00BF1C5C">
              <w:rPr>
                <w:rFonts w:ascii="Arial" w:hAnsi="Arial" w:cs="Arial"/>
                <w:sz w:val="20"/>
                <w:szCs w:val="20"/>
              </w:rPr>
              <w:t xml:space="preserve"> wskazania przyrządów kontrolno-pomiarowych </w:t>
            </w:r>
          </w:p>
          <w:p w:rsidR="005F49DA" w:rsidRPr="001C2E35" w:rsidRDefault="005F49DA" w:rsidP="00BF1C5C">
            <w:pPr>
              <w:suppressAutoHyphens/>
              <w:autoSpaceDN w:val="0"/>
              <w:ind w:left="455"/>
              <w:textAlignment w:val="baseline"/>
              <w:rPr>
                <w:rFonts w:ascii="Arial" w:eastAsia="Times New Roman" w:hAnsi="Arial" w:cs="Arial"/>
                <w:color w:val="000000"/>
                <w:sz w:val="20"/>
                <w:szCs w:val="20"/>
              </w:rPr>
            </w:pPr>
          </w:p>
        </w:tc>
        <w:tc>
          <w:tcPr>
            <w:tcW w:w="3118" w:type="dxa"/>
          </w:tcPr>
          <w:p w:rsidR="005F49DA" w:rsidRPr="00BF1C5C" w:rsidRDefault="003D2381"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BF1C5C">
              <w:rPr>
                <w:rFonts w:ascii="Arial" w:hAnsi="Arial" w:cs="Arial"/>
                <w:sz w:val="20"/>
                <w:szCs w:val="20"/>
              </w:rPr>
              <w:t>wyjaśni</w:t>
            </w:r>
            <w:r w:rsidR="007C1E5A" w:rsidRPr="001C2E35">
              <w:rPr>
                <w:rFonts w:ascii="Arial" w:hAnsi="Arial" w:cs="Arial"/>
                <w:sz w:val="20"/>
                <w:szCs w:val="20"/>
              </w:rPr>
              <w:t>a</w:t>
            </w:r>
            <w:r w:rsidRPr="00BF1C5C">
              <w:rPr>
                <w:rFonts w:ascii="Arial" w:hAnsi="Arial" w:cs="Arial"/>
                <w:sz w:val="20"/>
                <w:szCs w:val="20"/>
              </w:rPr>
              <w:t xml:space="preserve"> wpływ stanu technicznego pojazdu na bezpieczeństwo w ruchu drogowym</w:t>
            </w:r>
          </w:p>
          <w:p w:rsidR="005F49DA" w:rsidRPr="001C2E35" w:rsidRDefault="005F49DA" w:rsidP="00BF1C5C">
            <w:pPr>
              <w:suppressAutoHyphens/>
              <w:autoSpaceDN w:val="0"/>
              <w:ind w:left="455"/>
              <w:textAlignment w:val="baseline"/>
              <w:rPr>
                <w:rFonts w:ascii="Arial" w:eastAsia="Times New Roman" w:hAnsi="Arial" w:cs="Arial"/>
                <w:color w:val="000000"/>
                <w:sz w:val="20"/>
                <w:szCs w:val="20"/>
              </w:rPr>
            </w:pPr>
          </w:p>
          <w:p w:rsidR="005F49DA" w:rsidRPr="001C2E35" w:rsidRDefault="005F49DA" w:rsidP="00BF1C5C">
            <w:pPr>
              <w:suppressAutoHyphens/>
              <w:autoSpaceDN w:val="0"/>
              <w:ind w:left="455"/>
              <w:textAlignment w:val="baseline"/>
              <w:rPr>
                <w:rFonts w:ascii="Arial" w:eastAsia="Times New Roman" w:hAnsi="Arial" w:cs="Arial"/>
                <w:color w:val="FF0000"/>
                <w:sz w:val="20"/>
                <w:szCs w:val="20"/>
              </w:rPr>
            </w:pPr>
          </w:p>
        </w:tc>
        <w:tc>
          <w:tcPr>
            <w:tcW w:w="1814" w:type="dxa"/>
          </w:tcPr>
          <w:p w:rsidR="005F49DA" w:rsidRPr="001C2E35" w:rsidRDefault="00755917" w:rsidP="00BF1C5C">
            <w:pPr>
              <w:jc w:val="center"/>
              <w:rPr>
                <w:rFonts w:ascii="Arial" w:eastAsia="Times New Roman" w:hAnsi="Arial" w:cs="Arial"/>
                <w:color w:val="000000"/>
                <w:sz w:val="20"/>
                <w:szCs w:val="20"/>
              </w:rPr>
            </w:pPr>
            <w:r w:rsidRPr="001C2E35">
              <w:rPr>
                <w:rFonts w:ascii="Arial" w:hAnsi="Arial" w:cs="Arial"/>
                <w:sz w:val="20"/>
                <w:szCs w:val="20"/>
              </w:rPr>
              <w:t>Klasa III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55917" w:rsidRPr="001C2E35">
              <w:rPr>
                <w:rFonts w:ascii="Arial" w:hAnsi="Arial" w:cs="Arial"/>
                <w:sz w:val="20"/>
                <w:szCs w:val="20"/>
              </w:rPr>
              <w:t xml:space="preserve"> 2</w:t>
            </w:r>
          </w:p>
        </w:tc>
      </w:tr>
      <w:tr w:rsidR="00755917" w:rsidRPr="00042C63" w:rsidTr="00DB6FCC">
        <w:tc>
          <w:tcPr>
            <w:tcW w:w="1984" w:type="dxa"/>
          </w:tcPr>
          <w:p w:rsidR="005F49DA" w:rsidRPr="001C2E35" w:rsidRDefault="00755917" w:rsidP="00BF1C5C">
            <w:pPr>
              <w:rPr>
                <w:rFonts w:ascii="Arial" w:eastAsia="Times New Roman" w:hAnsi="Arial" w:cs="Arial"/>
                <w:b/>
                <w:color w:val="000000"/>
                <w:sz w:val="20"/>
                <w:szCs w:val="20"/>
              </w:rPr>
            </w:pPr>
            <w:r w:rsidRPr="001C2E35">
              <w:rPr>
                <w:rFonts w:ascii="Arial" w:hAnsi="Arial" w:cs="Arial"/>
                <w:b/>
                <w:sz w:val="20"/>
                <w:szCs w:val="20"/>
              </w:rPr>
              <w:t>II. Przepisy ruchu drogowego</w:t>
            </w:r>
          </w:p>
        </w:tc>
        <w:tc>
          <w:tcPr>
            <w:tcW w:w="2126" w:type="dxa"/>
          </w:tcPr>
          <w:p w:rsidR="005F49DA" w:rsidRPr="001C2E35" w:rsidRDefault="00E45F26" w:rsidP="00BF1C5C">
            <w:pPr>
              <w:rPr>
                <w:rFonts w:ascii="Arial" w:eastAsia="Times New Roman" w:hAnsi="Arial" w:cs="Arial"/>
                <w:color w:val="000000"/>
                <w:sz w:val="20"/>
                <w:szCs w:val="20"/>
              </w:rPr>
            </w:pPr>
            <w:r w:rsidRPr="001C2E35">
              <w:rPr>
                <w:rFonts w:ascii="Arial" w:hAnsi="Arial" w:cs="Arial"/>
                <w:sz w:val="20"/>
                <w:szCs w:val="20"/>
              </w:rPr>
              <w:t>2.</w:t>
            </w:r>
            <w:r w:rsidR="008E0744">
              <w:rPr>
                <w:rFonts w:ascii="Arial" w:hAnsi="Arial" w:cs="Arial"/>
                <w:sz w:val="20"/>
                <w:szCs w:val="20"/>
              </w:rPr>
              <w:t xml:space="preserve"> </w:t>
            </w:r>
            <w:r w:rsidRPr="001C2E35">
              <w:rPr>
                <w:rFonts w:ascii="Arial" w:hAnsi="Arial" w:cs="Arial"/>
                <w:sz w:val="20"/>
                <w:szCs w:val="20"/>
              </w:rPr>
              <w:t>Przepisy</w:t>
            </w:r>
            <w:r w:rsidR="00755917" w:rsidRPr="001C2E35">
              <w:rPr>
                <w:rFonts w:ascii="Arial" w:hAnsi="Arial" w:cs="Arial"/>
                <w:sz w:val="20"/>
                <w:szCs w:val="20"/>
              </w:rPr>
              <w:t xml:space="preserve"> prawa dotyczącego ruchu drogowego</w:t>
            </w:r>
          </w:p>
        </w:tc>
        <w:tc>
          <w:tcPr>
            <w:tcW w:w="1247" w:type="dxa"/>
          </w:tcPr>
          <w:p w:rsidR="005F49DA" w:rsidRPr="001C2E35" w:rsidRDefault="005F49DA" w:rsidP="00BF1C5C">
            <w:pPr>
              <w:jc w:val="center"/>
              <w:rPr>
                <w:rFonts w:ascii="Arial" w:eastAsia="Times New Roman" w:hAnsi="Arial" w:cs="Arial"/>
                <w:color w:val="000000"/>
                <w:sz w:val="20"/>
                <w:szCs w:val="20"/>
              </w:rPr>
            </w:pPr>
          </w:p>
        </w:tc>
        <w:tc>
          <w:tcPr>
            <w:tcW w:w="3969" w:type="dxa"/>
          </w:tcPr>
          <w:p w:rsidR="005F49DA" w:rsidRPr="00BF1C5C" w:rsidRDefault="00741A27"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1C2E35">
              <w:rPr>
                <w:rFonts w:ascii="Arial" w:hAnsi="Arial" w:cs="Arial"/>
                <w:sz w:val="20"/>
                <w:szCs w:val="20"/>
              </w:rPr>
              <w:t>wskazuje</w:t>
            </w:r>
            <w:r w:rsidR="003D2381" w:rsidRPr="00BF1C5C">
              <w:rPr>
                <w:rFonts w:ascii="Arial" w:hAnsi="Arial" w:cs="Arial"/>
                <w:sz w:val="20"/>
                <w:szCs w:val="20"/>
              </w:rPr>
              <w:t xml:space="preserve"> przepisy prawa dotyczące ruchu drogowego podczas jazdy po drogach </w:t>
            </w:r>
          </w:p>
          <w:p w:rsidR="005F49DA" w:rsidRPr="00BF1C5C" w:rsidRDefault="00741A27"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1C2E35">
              <w:rPr>
                <w:rFonts w:ascii="Arial" w:hAnsi="Arial" w:cs="Arial"/>
                <w:sz w:val="20"/>
                <w:szCs w:val="20"/>
              </w:rPr>
              <w:t>opisuje</w:t>
            </w:r>
            <w:r w:rsidR="003D2381" w:rsidRPr="00BF1C5C">
              <w:rPr>
                <w:rFonts w:ascii="Arial" w:hAnsi="Arial" w:cs="Arial"/>
                <w:sz w:val="20"/>
                <w:szCs w:val="20"/>
              </w:rPr>
              <w:t xml:space="preserve"> przepisy prawa o ruchu drogowym dotyczące włączania się do ruchu </w:t>
            </w:r>
          </w:p>
          <w:p w:rsidR="005F49DA" w:rsidRPr="00BF1C5C" w:rsidRDefault="00741A27"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1C2E35">
              <w:rPr>
                <w:rFonts w:ascii="Arial" w:hAnsi="Arial" w:cs="Arial"/>
                <w:sz w:val="20"/>
                <w:szCs w:val="20"/>
              </w:rPr>
              <w:t>wymienia</w:t>
            </w:r>
            <w:r w:rsidR="003D2381" w:rsidRPr="00BF1C5C">
              <w:rPr>
                <w:rFonts w:ascii="Arial" w:hAnsi="Arial" w:cs="Arial"/>
                <w:sz w:val="20"/>
                <w:szCs w:val="20"/>
              </w:rPr>
              <w:t xml:space="preserve"> dopuszczalne prędkości pojazdów na poszczególnych rodzajach dróg </w:t>
            </w:r>
          </w:p>
          <w:p w:rsidR="005F49DA" w:rsidRPr="00BF1C5C" w:rsidRDefault="00741A27" w:rsidP="00FA58BF">
            <w:pPr>
              <w:pStyle w:val="Akapitzlist"/>
              <w:numPr>
                <w:ilvl w:val="0"/>
                <w:numId w:val="78"/>
              </w:numPr>
              <w:ind w:left="455"/>
              <w:rPr>
                <w:rFonts w:ascii="Arial" w:eastAsia="Times New Roman" w:hAnsi="Arial" w:cs="Arial"/>
                <w:color w:val="000000"/>
                <w:sz w:val="20"/>
                <w:szCs w:val="20"/>
              </w:rPr>
            </w:pPr>
            <w:r w:rsidRPr="001C2E35">
              <w:rPr>
                <w:rFonts w:ascii="Arial" w:hAnsi="Arial" w:cs="Arial"/>
                <w:sz w:val="20"/>
                <w:szCs w:val="20"/>
              </w:rPr>
              <w:t>opisuje</w:t>
            </w:r>
            <w:r w:rsidR="003D2381" w:rsidRPr="00BF1C5C">
              <w:rPr>
                <w:rFonts w:ascii="Arial" w:hAnsi="Arial" w:cs="Arial"/>
                <w:sz w:val="20"/>
                <w:szCs w:val="20"/>
              </w:rPr>
              <w:t xml:space="preserve"> znaczenie znaków drogowych </w:t>
            </w:r>
          </w:p>
        </w:tc>
        <w:tc>
          <w:tcPr>
            <w:tcW w:w="3118" w:type="dxa"/>
          </w:tcPr>
          <w:p w:rsidR="005F49DA" w:rsidRPr="00BF1C5C" w:rsidRDefault="003D2381"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BF1C5C">
              <w:rPr>
                <w:rFonts w:ascii="Arial" w:hAnsi="Arial" w:cs="Arial"/>
                <w:sz w:val="20"/>
                <w:szCs w:val="20"/>
              </w:rPr>
              <w:t>objaśni</w:t>
            </w:r>
            <w:r w:rsidR="007C1E5A" w:rsidRPr="001C2E35">
              <w:rPr>
                <w:rFonts w:ascii="Arial" w:hAnsi="Arial" w:cs="Arial"/>
                <w:sz w:val="20"/>
                <w:szCs w:val="20"/>
              </w:rPr>
              <w:t>a</w:t>
            </w:r>
            <w:r w:rsidRPr="00BF1C5C">
              <w:rPr>
                <w:rFonts w:ascii="Arial" w:hAnsi="Arial" w:cs="Arial"/>
                <w:sz w:val="20"/>
                <w:szCs w:val="20"/>
              </w:rPr>
              <w:t xml:space="preserve"> przepisy prawa dotyczące ruchu drogowego podczas przejazdu przez skrzyżowania </w:t>
            </w:r>
          </w:p>
          <w:p w:rsidR="005F49DA" w:rsidRPr="00BF1C5C" w:rsidRDefault="003D2381"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BF1C5C">
              <w:rPr>
                <w:rFonts w:ascii="Arial" w:hAnsi="Arial" w:cs="Arial"/>
                <w:sz w:val="20"/>
                <w:szCs w:val="20"/>
              </w:rPr>
              <w:t>objaśni</w:t>
            </w:r>
            <w:r w:rsidR="007C1E5A" w:rsidRPr="001C2E35">
              <w:rPr>
                <w:rFonts w:ascii="Arial" w:hAnsi="Arial" w:cs="Arial"/>
                <w:sz w:val="20"/>
                <w:szCs w:val="20"/>
              </w:rPr>
              <w:t>a</w:t>
            </w:r>
            <w:r w:rsidRPr="00BF1C5C">
              <w:rPr>
                <w:rFonts w:ascii="Arial" w:hAnsi="Arial" w:cs="Arial"/>
                <w:sz w:val="20"/>
                <w:szCs w:val="20"/>
              </w:rPr>
              <w:t xml:space="preserve"> przepisy prawa dotyczące pierwszeństwa przejazdu </w:t>
            </w:r>
          </w:p>
          <w:p w:rsidR="005F49DA" w:rsidRPr="001C2E35" w:rsidRDefault="005F49DA" w:rsidP="00BF1C5C">
            <w:pPr>
              <w:ind w:left="455"/>
              <w:rPr>
                <w:rFonts w:ascii="Arial" w:eastAsia="Times New Roman" w:hAnsi="Arial" w:cs="Arial"/>
                <w:color w:val="FF0000"/>
                <w:sz w:val="20"/>
                <w:szCs w:val="20"/>
              </w:rPr>
            </w:pPr>
          </w:p>
        </w:tc>
        <w:tc>
          <w:tcPr>
            <w:tcW w:w="1814" w:type="dxa"/>
          </w:tcPr>
          <w:p w:rsidR="005F49DA" w:rsidRPr="001C2E35" w:rsidRDefault="00755917" w:rsidP="00BF1C5C">
            <w:pPr>
              <w:jc w:val="center"/>
              <w:rPr>
                <w:rFonts w:ascii="Arial" w:eastAsia="Times New Roman" w:hAnsi="Arial" w:cs="Arial"/>
                <w:color w:val="000000"/>
                <w:sz w:val="20"/>
                <w:szCs w:val="20"/>
              </w:rPr>
            </w:pPr>
            <w:r w:rsidRPr="001C2E35">
              <w:rPr>
                <w:rFonts w:ascii="Arial" w:hAnsi="Arial" w:cs="Arial"/>
                <w:sz w:val="20"/>
                <w:szCs w:val="20"/>
              </w:rPr>
              <w:t>Klasa III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55917" w:rsidRPr="001C2E35">
              <w:rPr>
                <w:rFonts w:ascii="Arial" w:hAnsi="Arial" w:cs="Arial"/>
                <w:sz w:val="20"/>
                <w:szCs w:val="20"/>
              </w:rPr>
              <w:t xml:space="preserve"> 2</w:t>
            </w:r>
          </w:p>
        </w:tc>
      </w:tr>
      <w:tr w:rsidR="00755917" w:rsidRPr="00042C63" w:rsidTr="00DB6FCC">
        <w:tc>
          <w:tcPr>
            <w:tcW w:w="1984" w:type="dxa"/>
          </w:tcPr>
          <w:p w:rsidR="005F49DA" w:rsidRPr="001C2E35" w:rsidRDefault="00755917" w:rsidP="00BF1C5C">
            <w:pPr>
              <w:rPr>
                <w:rFonts w:ascii="Arial" w:eastAsia="Times New Roman" w:hAnsi="Arial" w:cs="Arial"/>
                <w:b/>
                <w:color w:val="000000"/>
                <w:sz w:val="20"/>
                <w:szCs w:val="20"/>
              </w:rPr>
            </w:pPr>
            <w:r w:rsidRPr="001C2E35">
              <w:rPr>
                <w:rFonts w:ascii="Arial" w:hAnsi="Arial" w:cs="Arial"/>
                <w:b/>
                <w:sz w:val="20"/>
                <w:szCs w:val="20"/>
              </w:rPr>
              <w:t>III. Zasady kierowania pojazdami rolniczymi i samochodowymi</w:t>
            </w:r>
          </w:p>
        </w:tc>
        <w:tc>
          <w:tcPr>
            <w:tcW w:w="2126" w:type="dxa"/>
          </w:tcPr>
          <w:p w:rsidR="005F49DA" w:rsidRPr="001C2E35" w:rsidRDefault="00755917" w:rsidP="00BF1C5C">
            <w:pPr>
              <w:rPr>
                <w:rFonts w:ascii="Arial" w:eastAsia="Times New Roman" w:hAnsi="Arial" w:cs="Arial"/>
                <w:color w:val="000000"/>
                <w:sz w:val="20"/>
                <w:szCs w:val="20"/>
              </w:rPr>
            </w:pPr>
            <w:r w:rsidRPr="001C2E35">
              <w:rPr>
                <w:rFonts w:ascii="Arial" w:hAnsi="Arial" w:cs="Arial"/>
                <w:sz w:val="20"/>
                <w:szCs w:val="20"/>
              </w:rPr>
              <w:t>3. Zasady kierowania pojazdami rolniczymi i samochodowymi</w:t>
            </w:r>
          </w:p>
        </w:tc>
        <w:tc>
          <w:tcPr>
            <w:tcW w:w="1247" w:type="dxa"/>
          </w:tcPr>
          <w:p w:rsidR="005F49DA" w:rsidRPr="001C2E35" w:rsidRDefault="005F49DA" w:rsidP="00BF1C5C">
            <w:pPr>
              <w:jc w:val="center"/>
              <w:rPr>
                <w:rFonts w:ascii="Arial" w:eastAsia="Times New Roman" w:hAnsi="Arial" w:cs="Arial"/>
                <w:color w:val="000000"/>
                <w:sz w:val="20"/>
                <w:szCs w:val="20"/>
              </w:rPr>
            </w:pPr>
          </w:p>
        </w:tc>
        <w:tc>
          <w:tcPr>
            <w:tcW w:w="3969" w:type="dxa"/>
          </w:tcPr>
          <w:p w:rsidR="00BE2F54" w:rsidRPr="001C2E35" w:rsidRDefault="003D2381"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BF1C5C">
              <w:rPr>
                <w:rFonts w:ascii="Arial" w:hAnsi="Arial" w:cs="Arial"/>
                <w:sz w:val="20"/>
                <w:szCs w:val="20"/>
              </w:rPr>
              <w:t>odczyt</w:t>
            </w:r>
            <w:r w:rsidR="007C1E5A" w:rsidRPr="001C2E35">
              <w:rPr>
                <w:rFonts w:ascii="Arial" w:hAnsi="Arial" w:cs="Arial"/>
                <w:sz w:val="20"/>
                <w:szCs w:val="20"/>
              </w:rPr>
              <w:t>uje</w:t>
            </w:r>
            <w:r w:rsidRPr="00BF1C5C">
              <w:rPr>
                <w:rFonts w:ascii="Arial" w:hAnsi="Arial" w:cs="Arial"/>
                <w:sz w:val="20"/>
                <w:szCs w:val="20"/>
              </w:rPr>
              <w:t xml:space="preserve"> znaczenie nadawanych sygnałów drogowych</w:t>
            </w:r>
          </w:p>
          <w:p w:rsidR="005F49DA" w:rsidRPr="00BF1C5C" w:rsidRDefault="00741A27" w:rsidP="00FA58BF">
            <w:pPr>
              <w:pStyle w:val="Akapitzlist"/>
              <w:numPr>
                <w:ilvl w:val="0"/>
                <w:numId w:val="78"/>
              </w:numPr>
              <w:ind w:left="455"/>
              <w:rPr>
                <w:rFonts w:ascii="Arial" w:eastAsia="Times New Roman" w:hAnsi="Arial" w:cs="Arial"/>
                <w:color w:val="000000"/>
                <w:sz w:val="20"/>
                <w:szCs w:val="20"/>
              </w:rPr>
            </w:pPr>
            <w:r w:rsidRPr="001C2E35">
              <w:rPr>
                <w:rFonts w:ascii="Arial" w:hAnsi="Arial" w:cs="Arial"/>
                <w:sz w:val="20"/>
                <w:szCs w:val="20"/>
              </w:rPr>
              <w:t>stosuje</w:t>
            </w:r>
            <w:r w:rsidR="003D2381" w:rsidRPr="00BF1C5C">
              <w:rPr>
                <w:rFonts w:ascii="Arial" w:hAnsi="Arial" w:cs="Arial"/>
                <w:sz w:val="20"/>
                <w:szCs w:val="20"/>
              </w:rPr>
              <w:t xml:space="preserve"> zasady bezpiecznego poruszania się w ruchu drogowym </w:t>
            </w:r>
          </w:p>
        </w:tc>
        <w:tc>
          <w:tcPr>
            <w:tcW w:w="3118" w:type="dxa"/>
          </w:tcPr>
          <w:p w:rsidR="005F49DA" w:rsidRPr="00BF1C5C" w:rsidRDefault="00741A27" w:rsidP="00FA58BF">
            <w:pPr>
              <w:pStyle w:val="Akapitzlist"/>
              <w:numPr>
                <w:ilvl w:val="0"/>
                <w:numId w:val="78"/>
              </w:numPr>
              <w:ind w:left="455"/>
              <w:rPr>
                <w:rFonts w:ascii="Arial" w:eastAsia="Times New Roman" w:hAnsi="Arial" w:cs="Arial"/>
                <w:color w:val="000000"/>
                <w:sz w:val="20"/>
                <w:szCs w:val="20"/>
              </w:rPr>
            </w:pPr>
            <w:r w:rsidRPr="001C2E35">
              <w:rPr>
                <w:rFonts w:ascii="Arial" w:hAnsi="Arial" w:cs="Arial"/>
                <w:sz w:val="20"/>
                <w:szCs w:val="20"/>
              </w:rPr>
              <w:t>opisuje</w:t>
            </w:r>
            <w:r w:rsidR="003D2381" w:rsidRPr="00BF1C5C">
              <w:rPr>
                <w:rFonts w:ascii="Arial" w:hAnsi="Arial" w:cs="Arial"/>
                <w:sz w:val="20"/>
                <w:szCs w:val="20"/>
              </w:rPr>
              <w:t xml:space="preserve"> zasady kierowania pojazdami w ruchu drogowym</w:t>
            </w:r>
          </w:p>
        </w:tc>
        <w:tc>
          <w:tcPr>
            <w:tcW w:w="1814" w:type="dxa"/>
          </w:tcPr>
          <w:p w:rsidR="005F49DA" w:rsidRPr="001C2E35" w:rsidRDefault="00755917" w:rsidP="00BF1C5C">
            <w:pPr>
              <w:jc w:val="center"/>
              <w:rPr>
                <w:rFonts w:ascii="Arial" w:eastAsia="Times New Roman" w:hAnsi="Arial" w:cs="Arial"/>
                <w:color w:val="000000"/>
                <w:sz w:val="20"/>
                <w:szCs w:val="20"/>
              </w:rPr>
            </w:pPr>
            <w:r w:rsidRPr="001C2E35">
              <w:rPr>
                <w:rFonts w:ascii="Arial" w:hAnsi="Arial" w:cs="Arial"/>
                <w:sz w:val="20"/>
                <w:szCs w:val="20"/>
              </w:rPr>
              <w:t>Klasa III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55917" w:rsidRPr="001C2E35">
              <w:rPr>
                <w:rFonts w:ascii="Arial" w:hAnsi="Arial" w:cs="Arial"/>
                <w:sz w:val="20"/>
                <w:szCs w:val="20"/>
              </w:rPr>
              <w:t xml:space="preserve"> 1</w:t>
            </w:r>
          </w:p>
        </w:tc>
      </w:tr>
      <w:tr w:rsidR="00755917" w:rsidRPr="00042C63" w:rsidTr="00DB6FCC">
        <w:tc>
          <w:tcPr>
            <w:tcW w:w="1984" w:type="dxa"/>
          </w:tcPr>
          <w:p w:rsidR="005F49DA" w:rsidRPr="001C2E35" w:rsidRDefault="00755917" w:rsidP="00BF1C5C">
            <w:pPr>
              <w:rPr>
                <w:rFonts w:ascii="Arial" w:eastAsia="Times New Roman" w:hAnsi="Arial" w:cs="Arial"/>
                <w:b/>
                <w:color w:val="000000"/>
                <w:sz w:val="20"/>
                <w:szCs w:val="20"/>
              </w:rPr>
            </w:pPr>
            <w:r w:rsidRPr="001C2E35">
              <w:rPr>
                <w:rFonts w:ascii="Arial" w:hAnsi="Arial" w:cs="Arial"/>
                <w:b/>
                <w:sz w:val="20"/>
                <w:szCs w:val="20"/>
              </w:rPr>
              <w:t>IV. Czynności związane z prowadzeniem i obsługą pojazdów silnikowych w zakresie niezbędnym do uzyskania prawa jazdy kategorii B</w:t>
            </w:r>
          </w:p>
        </w:tc>
        <w:tc>
          <w:tcPr>
            <w:tcW w:w="2126" w:type="dxa"/>
          </w:tcPr>
          <w:p w:rsidR="005F49DA" w:rsidRPr="001C2E35" w:rsidRDefault="00010C69" w:rsidP="00BF1C5C">
            <w:pPr>
              <w:rPr>
                <w:rFonts w:ascii="Arial" w:eastAsia="Times New Roman" w:hAnsi="Arial" w:cs="Arial"/>
                <w:color w:val="000000"/>
                <w:sz w:val="20"/>
                <w:szCs w:val="20"/>
              </w:rPr>
            </w:pPr>
            <w:r w:rsidRPr="001C2E35">
              <w:rPr>
                <w:rFonts w:ascii="Arial" w:hAnsi="Arial" w:cs="Arial"/>
                <w:sz w:val="20"/>
                <w:szCs w:val="20"/>
              </w:rPr>
              <w:t>4.C</w:t>
            </w:r>
            <w:r w:rsidR="00755917" w:rsidRPr="001C2E35">
              <w:rPr>
                <w:rFonts w:ascii="Arial" w:hAnsi="Arial" w:cs="Arial"/>
                <w:sz w:val="20"/>
                <w:szCs w:val="20"/>
              </w:rPr>
              <w:t>zynności związane z prowadzeniem i obsługą pojazdów</w:t>
            </w:r>
            <w:r w:rsidR="004B4024" w:rsidRPr="001C2E35">
              <w:rPr>
                <w:rFonts w:ascii="Arial" w:hAnsi="Arial" w:cs="Arial"/>
                <w:sz w:val="20"/>
                <w:szCs w:val="20"/>
              </w:rPr>
              <w:t xml:space="preserve"> samochodowych </w:t>
            </w:r>
          </w:p>
        </w:tc>
        <w:tc>
          <w:tcPr>
            <w:tcW w:w="1247" w:type="dxa"/>
          </w:tcPr>
          <w:p w:rsidR="005F49DA" w:rsidRPr="001C2E35" w:rsidRDefault="005F49DA" w:rsidP="00BF1C5C">
            <w:pPr>
              <w:jc w:val="center"/>
              <w:rPr>
                <w:rFonts w:ascii="Arial" w:eastAsia="Times New Roman" w:hAnsi="Arial" w:cs="Arial"/>
                <w:color w:val="000000"/>
                <w:sz w:val="20"/>
                <w:szCs w:val="20"/>
              </w:rPr>
            </w:pPr>
          </w:p>
        </w:tc>
        <w:tc>
          <w:tcPr>
            <w:tcW w:w="3969" w:type="dxa"/>
          </w:tcPr>
          <w:p w:rsidR="00BE2F54" w:rsidRPr="001C2E35" w:rsidRDefault="00741A27"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1C2E35">
              <w:rPr>
                <w:rFonts w:ascii="Arial" w:hAnsi="Arial" w:cs="Arial"/>
                <w:sz w:val="20"/>
                <w:szCs w:val="20"/>
              </w:rPr>
              <w:t>wykonuje</w:t>
            </w:r>
            <w:r w:rsidR="003D2381" w:rsidRPr="00BF1C5C">
              <w:rPr>
                <w:rFonts w:ascii="Arial" w:hAnsi="Arial" w:cs="Arial"/>
                <w:sz w:val="20"/>
                <w:szCs w:val="20"/>
              </w:rPr>
              <w:t xml:space="preserve"> codzienną obsługę pojazdu</w:t>
            </w:r>
          </w:p>
          <w:p w:rsidR="005F49DA" w:rsidRPr="00BF1C5C" w:rsidRDefault="003D2381" w:rsidP="00FA58BF">
            <w:pPr>
              <w:pStyle w:val="Akapitzlist"/>
              <w:numPr>
                <w:ilvl w:val="0"/>
                <w:numId w:val="78"/>
              </w:numPr>
              <w:suppressAutoHyphens/>
              <w:autoSpaceDN w:val="0"/>
              <w:ind w:left="455"/>
              <w:textAlignment w:val="baseline"/>
              <w:rPr>
                <w:rFonts w:ascii="Arial" w:eastAsia="Times New Roman" w:hAnsi="Arial" w:cs="Arial"/>
                <w:color w:val="000000"/>
                <w:sz w:val="20"/>
                <w:szCs w:val="20"/>
              </w:rPr>
            </w:pPr>
            <w:r w:rsidRPr="00BF1C5C">
              <w:rPr>
                <w:rFonts w:ascii="Arial" w:hAnsi="Arial" w:cs="Arial"/>
                <w:sz w:val="20"/>
                <w:szCs w:val="20"/>
              </w:rPr>
              <w:t>przygotow</w:t>
            </w:r>
            <w:r w:rsidR="007C1E5A" w:rsidRPr="001C2E35">
              <w:rPr>
                <w:rFonts w:ascii="Arial" w:hAnsi="Arial" w:cs="Arial"/>
                <w:sz w:val="20"/>
                <w:szCs w:val="20"/>
              </w:rPr>
              <w:t>uje</w:t>
            </w:r>
            <w:r w:rsidRPr="00BF1C5C">
              <w:rPr>
                <w:rFonts w:ascii="Arial" w:hAnsi="Arial" w:cs="Arial"/>
                <w:sz w:val="20"/>
                <w:szCs w:val="20"/>
              </w:rPr>
              <w:t xml:space="preserve"> miejsc</w:t>
            </w:r>
            <w:r w:rsidR="00BE0219" w:rsidRPr="001C2E35">
              <w:rPr>
                <w:rFonts w:ascii="Arial" w:hAnsi="Arial" w:cs="Arial"/>
                <w:sz w:val="20"/>
                <w:szCs w:val="20"/>
              </w:rPr>
              <w:t>e</w:t>
            </w:r>
            <w:r w:rsidRPr="00BF1C5C">
              <w:rPr>
                <w:rFonts w:ascii="Arial" w:hAnsi="Arial" w:cs="Arial"/>
                <w:sz w:val="20"/>
                <w:szCs w:val="20"/>
              </w:rPr>
              <w:t xml:space="preserve"> pracy kierowcy zgodnie z zasadami ergonomii</w:t>
            </w:r>
            <w:r w:rsidR="008E0744">
              <w:rPr>
                <w:rFonts w:ascii="Arial" w:hAnsi="Arial" w:cs="Arial"/>
                <w:sz w:val="20"/>
                <w:szCs w:val="20"/>
              </w:rPr>
              <w:t xml:space="preserve"> </w:t>
            </w:r>
          </w:p>
          <w:p w:rsidR="005F49DA" w:rsidRPr="00BF1C5C" w:rsidRDefault="003D2381" w:rsidP="00FA58BF">
            <w:pPr>
              <w:pStyle w:val="Akapitzlist"/>
              <w:numPr>
                <w:ilvl w:val="0"/>
                <w:numId w:val="78"/>
              </w:numPr>
              <w:ind w:left="455"/>
              <w:rPr>
                <w:rFonts w:ascii="Arial" w:eastAsia="Times New Roman" w:hAnsi="Arial" w:cs="Arial"/>
                <w:color w:val="000000"/>
                <w:sz w:val="20"/>
                <w:szCs w:val="20"/>
              </w:rPr>
            </w:pPr>
            <w:r w:rsidRPr="00BF1C5C">
              <w:rPr>
                <w:rFonts w:ascii="Arial" w:hAnsi="Arial" w:cs="Arial"/>
                <w:sz w:val="20"/>
                <w:szCs w:val="20"/>
              </w:rPr>
              <w:t xml:space="preserve">prowadzi pojazdy w różnych warunkach drogowych </w:t>
            </w:r>
          </w:p>
        </w:tc>
        <w:tc>
          <w:tcPr>
            <w:tcW w:w="3118" w:type="dxa"/>
          </w:tcPr>
          <w:p w:rsidR="005F49DA" w:rsidRPr="00BF1C5C" w:rsidRDefault="00741A27" w:rsidP="00FA58BF">
            <w:pPr>
              <w:pStyle w:val="Akapitzlist"/>
              <w:numPr>
                <w:ilvl w:val="0"/>
                <w:numId w:val="78"/>
              </w:numPr>
              <w:ind w:left="455"/>
              <w:rPr>
                <w:rFonts w:ascii="Arial" w:eastAsia="Times New Roman" w:hAnsi="Arial" w:cs="Arial"/>
                <w:color w:val="000000"/>
                <w:sz w:val="20"/>
                <w:szCs w:val="20"/>
              </w:rPr>
            </w:pPr>
            <w:r w:rsidRPr="001C2E35">
              <w:rPr>
                <w:rFonts w:ascii="Arial" w:hAnsi="Arial" w:cs="Arial"/>
                <w:sz w:val="20"/>
                <w:szCs w:val="20"/>
              </w:rPr>
              <w:t>opisuje</w:t>
            </w:r>
            <w:r w:rsidR="003D2381" w:rsidRPr="00BF1C5C">
              <w:rPr>
                <w:rFonts w:ascii="Arial" w:hAnsi="Arial" w:cs="Arial"/>
                <w:sz w:val="20"/>
                <w:szCs w:val="20"/>
              </w:rPr>
              <w:t xml:space="preserve"> przepisy prawne dotyczące obowiązku rejestracji pojazdu i badań technicznych </w:t>
            </w:r>
          </w:p>
        </w:tc>
        <w:tc>
          <w:tcPr>
            <w:tcW w:w="1814" w:type="dxa"/>
          </w:tcPr>
          <w:p w:rsidR="005F49DA" w:rsidRPr="001C2E35" w:rsidRDefault="00755917" w:rsidP="00BF1C5C">
            <w:pPr>
              <w:jc w:val="center"/>
              <w:rPr>
                <w:rFonts w:ascii="Arial" w:eastAsia="Times New Roman" w:hAnsi="Arial" w:cs="Arial"/>
                <w:color w:val="000000"/>
                <w:sz w:val="20"/>
                <w:szCs w:val="20"/>
              </w:rPr>
            </w:pPr>
            <w:r w:rsidRPr="001C2E35">
              <w:rPr>
                <w:rFonts w:ascii="Arial" w:hAnsi="Arial" w:cs="Arial"/>
                <w:sz w:val="20"/>
                <w:szCs w:val="20"/>
              </w:rPr>
              <w:t>Klasa III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55917" w:rsidRPr="001C2E35">
              <w:rPr>
                <w:rFonts w:ascii="Arial" w:hAnsi="Arial" w:cs="Arial"/>
                <w:sz w:val="20"/>
                <w:szCs w:val="20"/>
              </w:rPr>
              <w:t xml:space="preserve"> 2</w:t>
            </w:r>
          </w:p>
        </w:tc>
      </w:tr>
      <w:tr w:rsidR="00755917" w:rsidRPr="00042C63" w:rsidTr="00DB6FCC">
        <w:tc>
          <w:tcPr>
            <w:tcW w:w="1984" w:type="dxa"/>
          </w:tcPr>
          <w:p w:rsidR="005F49DA" w:rsidRPr="001C2E35" w:rsidRDefault="00755917" w:rsidP="001C2E35">
            <w:pPr>
              <w:pStyle w:val="Standard"/>
              <w:tabs>
                <w:tab w:val="left" w:pos="993"/>
              </w:tabs>
              <w:rPr>
                <w:rFonts w:ascii="Arial" w:hAnsi="Arial"/>
                <w:b/>
                <w:sz w:val="20"/>
                <w:szCs w:val="20"/>
              </w:rPr>
            </w:pPr>
            <w:r w:rsidRPr="001C2E35">
              <w:rPr>
                <w:rFonts w:ascii="Arial" w:hAnsi="Arial"/>
                <w:b/>
                <w:sz w:val="20"/>
                <w:szCs w:val="20"/>
              </w:rPr>
              <w:t xml:space="preserve">V. Programy </w:t>
            </w:r>
            <w:r w:rsidRPr="001C2E35">
              <w:rPr>
                <w:rFonts w:ascii="Arial" w:hAnsi="Arial"/>
                <w:b/>
                <w:sz w:val="20"/>
                <w:szCs w:val="20"/>
              </w:rPr>
              <w:lastRenderedPageBreak/>
              <w:t xml:space="preserve">komputerowe wspomagające wykonywanie zadań </w:t>
            </w:r>
          </w:p>
          <w:p w:rsidR="005F49DA" w:rsidRPr="001C2E35" w:rsidRDefault="005F49DA" w:rsidP="00BF1C5C">
            <w:pPr>
              <w:rPr>
                <w:rFonts w:ascii="Arial" w:eastAsia="Times New Roman" w:hAnsi="Arial" w:cs="Arial"/>
                <w:b/>
                <w:color w:val="000000"/>
                <w:sz w:val="20"/>
                <w:szCs w:val="20"/>
              </w:rPr>
            </w:pPr>
          </w:p>
        </w:tc>
        <w:tc>
          <w:tcPr>
            <w:tcW w:w="2126" w:type="dxa"/>
          </w:tcPr>
          <w:p w:rsidR="005F49DA" w:rsidRPr="001C2E35" w:rsidRDefault="00755917" w:rsidP="001C2E35">
            <w:pPr>
              <w:pStyle w:val="Standard"/>
              <w:tabs>
                <w:tab w:val="left" w:pos="993"/>
              </w:tabs>
              <w:rPr>
                <w:rFonts w:ascii="Arial" w:hAnsi="Arial"/>
                <w:sz w:val="20"/>
                <w:szCs w:val="20"/>
              </w:rPr>
            </w:pPr>
            <w:r w:rsidRPr="001C2E35">
              <w:rPr>
                <w:rFonts w:ascii="Arial" w:hAnsi="Arial"/>
                <w:sz w:val="20"/>
                <w:szCs w:val="20"/>
              </w:rPr>
              <w:lastRenderedPageBreak/>
              <w:t xml:space="preserve">5. Stosowanie </w:t>
            </w:r>
            <w:r w:rsidRPr="001C2E35">
              <w:rPr>
                <w:rFonts w:ascii="Arial" w:hAnsi="Arial"/>
                <w:sz w:val="20"/>
                <w:szCs w:val="20"/>
              </w:rPr>
              <w:lastRenderedPageBreak/>
              <w:t>programów</w:t>
            </w:r>
            <w:r w:rsidR="008E0744">
              <w:rPr>
                <w:rFonts w:ascii="Arial" w:hAnsi="Arial"/>
                <w:sz w:val="20"/>
                <w:szCs w:val="20"/>
              </w:rPr>
              <w:t xml:space="preserve"> </w:t>
            </w:r>
            <w:r w:rsidRPr="001C2E35">
              <w:rPr>
                <w:rFonts w:ascii="Arial" w:hAnsi="Arial"/>
                <w:sz w:val="20"/>
                <w:szCs w:val="20"/>
              </w:rPr>
              <w:t xml:space="preserve">komputerowych </w:t>
            </w:r>
            <w:r w:rsidR="004B4024" w:rsidRPr="001C2E35">
              <w:rPr>
                <w:rFonts w:ascii="Arial" w:hAnsi="Arial"/>
                <w:sz w:val="20"/>
                <w:szCs w:val="20"/>
              </w:rPr>
              <w:t>w przepisach ruchu drogowego</w:t>
            </w:r>
          </w:p>
          <w:p w:rsidR="005F49DA" w:rsidRPr="001C2E35" w:rsidRDefault="005F49DA" w:rsidP="00BF1C5C">
            <w:pPr>
              <w:rPr>
                <w:rFonts w:ascii="Arial" w:eastAsia="Times New Roman" w:hAnsi="Arial" w:cs="Arial"/>
                <w:color w:val="000000"/>
                <w:sz w:val="20"/>
                <w:szCs w:val="20"/>
              </w:rPr>
            </w:pPr>
          </w:p>
        </w:tc>
        <w:tc>
          <w:tcPr>
            <w:tcW w:w="1247" w:type="dxa"/>
          </w:tcPr>
          <w:p w:rsidR="005F49DA" w:rsidRPr="001C2E35" w:rsidRDefault="005F49DA" w:rsidP="00BF1C5C">
            <w:pPr>
              <w:jc w:val="center"/>
              <w:rPr>
                <w:rFonts w:ascii="Arial" w:eastAsia="Times New Roman" w:hAnsi="Arial" w:cs="Arial"/>
                <w:color w:val="000000"/>
                <w:sz w:val="20"/>
                <w:szCs w:val="20"/>
              </w:rPr>
            </w:pPr>
          </w:p>
        </w:tc>
        <w:tc>
          <w:tcPr>
            <w:tcW w:w="3969" w:type="dxa"/>
          </w:tcPr>
          <w:p w:rsidR="005F49DA" w:rsidRPr="001C2E35" w:rsidRDefault="00741A27" w:rsidP="00FA58BF">
            <w:pPr>
              <w:pStyle w:val="Standard"/>
              <w:numPr>
                <w:ilvl w:val="0"/>
                <w:numId w:val="78"/>
              </w:numPr>
              <w:tabs>
                <w:tab w:val="left" w:pos="993"/>
              </w:tabs>
              <w:ind w:left="455"/>
              <w:rPr>
                <w:rFonts w:ascii="Arial" w:hAnsi="Arial"/>
                <w:sz w:val="20"/>
                <w:szCs w:val="20"/>
              </w:rPr>
            </w:pPr>
            <w:r w:rsidRPr="001C2E35">
              <w:rPr>
                <w:rFonts w:ascii="Arial" w:hAnsi="Arial"/>
                <w:sz w:val="20"/>
                <w:szCs w:val="20"/>
              </w:rPr>
              <w:t>stosuje</w:t>
            </w:r>
            <w:r w:rsidR="00010C69" w:rsidRPr="001C2E35">
              <w:rPr>
                <w:rFonts w:ascii="Arial" w:hAnsi="Arial"/>
                <w:sz w:val="20"/>
                <w:szCs w:val="20"/>
              </w:rPr>
              <w:t xml:space="preserve"> p</w:t>
            </w:r>
            <w:r w:rsidR="00755917" w:rsidRPr="001C2E35">
              <w:rPr>
                <w:rFonts w:ascii="Arial" w:hAnsi="Arial"/>
                <w:sz w:val="20"/>
                <w:szCs w:val="20"/>
              </w:rPr>
              <w:t xml:space="preserve">rogramy komputerowe </w:t>
            </w:r>
            <w:r w:rsidR="00755917" w:rsidRPr="001C2E35">
              <w:rPr>
                <w:rFonts w:ascii="Arial" w:hAnsi="Arial"/>
                <w:sz w:val="20"/>
                <w:szCs w:val="20"/>
              </w:rPr>
              <w:lastRenderedPageBreak/>
              <w:t>wspomagające wykonywanie zadań</w:t>
            </w:r>
          </w:p>
          <w:p w:rsidR="005F49DA" w:rsidRPr="00BF1C5C" w:rsidRDefault="003D2381" w:rsidP="00FA58BF">
            <w:pPr>
              <w:pStyle w:val="Akapitzlist"/>
              <w:numPr>
                <w:ilvl w:val="0"/>
                <w:numId w:val="78"/>
              </w:numPr>
              <w:ind w:left="455"/>
              <w:rPr>
                <w:rFonts w:ascii="Arial" w:eastAsia="Times New Roman" w:hAnsi="Arial" w:cs="Arial"/>
                <w:color w:val="000000"/>
                <w:sz w:val="20"/>
                <w:szCs w:val="20"/>
              </w:rPr>
            </w:pPr>
            <w:r w:rsidRPr="00BF1C5C">
              <w:rPr>
                <w:rFonts w:ascii="Arial" w:hAnsi="Arial" w:cs="Arial"/>
                <w:sz w:val="20"/>
                <w:szCs w:val="20"/>
              </w:rPr>
              <w:t>posług</w:t>
            </w:r>
            <w:r w:rsidR="007C1E5A" w:rsidRPr="001C2E35">
              <w:rPr>
                <w:rFonts w:ascii="Arial" w:hAnsi="Arial" w:cs="Arial"/>
                <w:sz w:val="20"/>
                <w:szCs w:val="20"/>
              </w:rPr>
              <w:t>uje</w:t>
            </w:r>
            <w:r w:rsidRPr="00BF1C5C">
              <w:rPr>
                <w:rFonts w:ascii="Arial" w:hAnsi="Arial" w:cs="Arial"/>
                <w:sz w:val="20"/>
                <w:szCs w:val="20"/>
              </w:rPr>
              <w:t xml:space="preserve"> się programami komputerowymi do ćwiczeń z przepisów ruchu drogowego</w:t>
            </w:r>
          </w:p>
        </w:tc>
        <w:tc>
          <w:tcPr>
            <w:tcW w:w="3118" w:type="dxa"/>
          </w:tcPr>
          <w:p w:rsidR="005F49DA" w:rsidRPr="00BF1C5C" w:rsidRDefault="003D2381" w:rsidP="00FA58BF">
            <w:pPr>
              <w:pStyle w:val="Akapitzlist"/>
              <w:numPr>
                <w:ilvl w:val="0"/>
                <w:numId w:val="78"/>
              </w:numPr>
              <w:ind w:left="455"/>
              <w:rPr>
                <w:rFonts w:ascii="Arial" w:eastAsia="Times New Roman" w:hAnsi="Arial" w:cs="Arial"/>
                <w:color w:val="000000"/>
                <w:sz w:val="20"/>
                <w:szCs w:val="20"/>
              </w:rPr>
            </w:pPr>
            <w:r w:rsidRPr="00BF1C5C">
              <w:rPr>
                <w:rFonts w:ascii="Arial" w:hAnsi="Arial" w:cs="Arial"/>
                <w:sz w:val="20"/>
                <w:szCs w:val="20"/>
              </w:rPr>
              <w:lastRenderedPageBreak/>
              <w:t>wykorzyst</w:t>
            </w:r>
            <w:r w:rsidR="007C1E5A" w:rsidRPr="001C2E35">
              <w:rPr>
                <w:rFonts w:ascii="Arial" w:hAnsi="Arial" w:cs="Arial"/>
                <w:sz w:val="20"/>
                <w:szCs w:val="20"/>
              </w:rPr>
              <w:t>uje</w:t>
            </w:r>
            <w:r w:rsidRPr="00BF1C5C">
              <w:rPr>
                <w:rFonts w:ascii="Arial" w:hAnsi="Arial" w:cs="Arial"/>
                <w:sz w:val="20"/>
                <w:szCs w:val="20"/>
              </w:rPr>
              <w:t xml:space="preserve"> komputerowe </w:t>
            </w:r>
            <w:r w:rsidRPr="00BF1C5C">
              <w:rPr>
                <w:rFonts w:ascii="Arial" w:hAnsi="Arial" w:cs="Arial"/>
                <w:sz w:val="20"/>
                <w:szCs w:val="20"/>
              </w:rPr>
              <w:lastRenderedPageBreak/>
              <w:t>symulatory jazdy</w:t>
            </w:r>
          </w:p>
          <w:p w:rsidR="005F49DA" w:rsidRPr="00BF1C5C" w:rsidRDefault="003D2381" w:rsidP="00FA58BF">
            <w:pPr>
              <w:pStyle w:val="Akapitzlist"/>
              <w:numPr>
                <w:ilvl w:val="0"/>
                <w:numId w:val="78"/>
              </w:numPr>
              <w:ind w:left="455"/>
              <w:rPr>
                <w:rFonts w:ascii="Arial" w:eastAsia="Times New Roman" w:hAnsi="Arial" w:cs="Arial"/>
                <w:color w:val="000000"/>
                <w:sz w:val="20"/>
                <w:szCs w:val="20"/>
              </w:rPr>
            </w:pPr>
            <w:r w:rsidRPr="00BF1C5C">
              <w:rPr>
                <w:rFonts w:ascii="Arial" w:hAnsi="Arial" w:cs="Arial"/>
                <w:sz w:val="20"/>
                <w:szCs w:val="20"/>
              </w:rPr>
              <w:t>sporządza</w:t>
            </w:r>
            <w:r w:rsidR="007C1E5A" w:rsidRPr="001C2E35">
              <w:rPr>
                <w:rFonts w:ascii="Arial" w:hAnsi="Arial" w:cs="Arial"/>
                <w:sz w:val="20"/>
                <w:szCs w:val="20"/>
              </w:rPr>
              <w:t xml:space="preserve"> </w:t>
            </w:r>
            <w:r w:rsidRPr="00BF1C5C">
              <w:rPr>
                <w:rFonts w:ascii="Arial" w:hAnsi="Arial" w:cs="Arial"/>
                <w:sz w:val="20"/>
                <w:szCs w:val="20"/>
              </w:rPr>
              <w:t>niezbędną dokumentację z użyciem programów komputerowych</w:t>
            </w:r>
          </w:p>
        </w:tc>
        <w:tc>
          <w:tcPr>
            <w:tcW w:w="1814" w:type="dxa"/>
          </w:tcPr>
          <w:p w:rsidR="005F49DA" w:rsidRPr="001C2E35" w:rsidRDefault="00755917" w:rsidP="00BF1C5C">
            <w:pPr>
              <w:jc w:val="center"/>
              <w:rPr>
                <w:rFonts w:ascii="Arial" w:eastAsia="Times New Roman" w:hAnsi="Arial" w:cs="Arial"/>
                <w:color w:val="000000"/>
                <w:sz w:val="20"/>
                <w:szCs w:val="20"/>
              </w:rPr>
            </w:pPr>
            <w:r w:rsidRPr="001C2E35">
              <w:rPr>
                <w:rFonts w:ascii="Arial" w:hAnsi="Arial" w:cs="Arial"/>
                <w:sz w:val="20"/>
                <w:szCs w:val="20"/>
              </w:rPr>
              <w:lastRenderedPageBreak/>
              <w:t>Klasa III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lastRenderedPageBreak/>
              <w:t>okres</w:t>
            </w:r>
            <w:r w:rsidR="00755917" w:rsidRPr="001C2E35">
              <w:rPr>
                <w:rFonts w:ascii="Arial" w:hAnsi="Arial" w:cs="Arial"/>
                <w:sz w:val="20"/>
                <w:szCs w:val="20"/>
              </w:rPr>
              <w:t xml:space="preserve"> 1</w:t>
            </w:r>
          </w:p>
        </w:tc>
      </w:tr>
      <w:tr w:rsidR="00F621DE" w:rsidRPr="00042C63" w:rsidTr="007F7D8B">
        <w:trPr>
          <w:trHeight w:val="454"/>
        </w:trPr>
        <w:tc>
          <w:tcPr>
            <w:tcW w:w="1984" w:type="dxa"/>
          </w:tcPr>
          <w:p w:rsidR="005F49DA" w:rsidRPr="001C2E35" w:rsidRDefault="005F49DA" w:rsidP="00BF1C5C">
            <w:pPr>
              <w:rPr>
                <w:rFonts w:ascii="Arial" w:eastAsia="Times New Roman" w:hAnsi="Arial" w:cs="Arial"/>
                <w:b/>
                <w:color w:val="000000"/>
                <w:sz w:val="20"/>
                <w:szCs w:val="20"/>
              </w:rPr>
            </w:pPr>
          </w:p>
        </w:tc>
        <w:tc>
          <w:tcPr>
            <w:tcW w:w="2126" w:type="dxa"/>
            <w:vAlign w:val="center"/>
          </w:tcPr>
          <w:p w:rsidR="005F49DA" w:rsidRPr="001C2E35" w:rsidRDefault="00AE0D03" w:rsidP="001C2E35">
            <w:pPr>
              <w:pStyle w:val="Standard"/>
              <w:tabs>
                <w:tab w:val="left" w:pos="993"/>
              </w:tabs>
              <w:jc w:val="center"/>
              <w:rPr>
                <w:rFonts w:ascii="Arial" w:hAnsi="Arial"/>
                <w:sz w:val="20"/>
                <w:szCs w:val="20"/>
              </w:rPr>
            </w:pPr>
            <w:r>
              <w:rPr>
                <w:rFonts w:ascii="Arial" w:hAnsi="Arial"/>
                <w:sz w:val="20"/>
                <w:szCs w:val="20"/>
              </w:rPr>
              <w:t>R</w:t>
            </w:r>
            <w:r w:rsidR="00F621DE" w:rsidRPr="001C2E35">
              <w:rPr>
                <w:rFonts w:ascii="Arial" w:hAnsi="Arial"/>
                <w:sz w:val="20"/>
                <w:szCs w:val="20"/>
              </w:rPr>
              <w:t>azem</w:t>
            </w:r>
          </w:p>
        </w:tc>
        <w:tc>
          <w:tcPr>
            <w:tcW w:w="1247" w:type="dxa"/>
            <w:vAlign w:val="center"/>
          </w:tcPr>
          <w:p w:rsidR="005F49DA" w:rsidRPr="001C2E35" w:rsidRDefault="005F49DA" w:rsidP="00BF1C5C">
            <w:pPr>
              <w:jc w:val="center"/>
              <w:rPr>
                <w:rFonts w:ascii="Arial" w:eastAsia="Times New Roman" w:hAnsi="Arial" w:cs="Arial"/>
                <w:color w:val="000000"/>
                <w:sz w:val="20"/>
                <w:szCs w:val="20"/>
              </w:rPr>
            </w:pPr>
          </w:p>
        </w:tc>
        <w:tc>
          <w:tcPr>
            <w:tcW w:w="3969" w:type="dxa"/>
          </w:tcPr>
          <w:p w:rsidR="005F49DA" w:rsidRPr="001C2E35" w:rsidRDefault="005F49DA" w:rsidP="001C2E35">
            <w:pPr>
              <w:pStyle w:val="Standard"/>
              <w:tabs>
                <w:tab w:val="left" w:pos="993"/>
              </w:tabs>
              <w:jc w:val="both"/>
              <w:rPr>
                <w:rFonts w:ascii="Arial" w:hAnsi="Arial"/>
                <w:sz w:val="20"/>
                <w:szCs w:val="20"/>
              </w:rPr>
            </w:pPr>
          </w:p>
        </w:tc>
        <w:tc>
          <w:tcPr>
            <w:tcW w:w="3118" w:type="dxa"/>
          </w:tcPr>
          <w:p w:rsidR="005F49DA" w:rsidRPr="001C2E35" w:rsidRDefault="005F49DA" w:rsidP="00BF1C5C">
            <w:pPr>
              <w:rPr>
                <w:rFonts w:ascii="Arial" w:eastAsia="Times New Roman" w:hAnsi="Arial" w:cs="Arial"/>
                <w:color w:val="000000"/>
                <w:sz w:val="20"/>
                <w:szCs w:val="20"/>
              </w:rPr>
            </w:pPr>
          </w:p>
        </w:tc>
        <w:tc>
          <w:tcPr>
            <w:tcW w:w="1814" w:type="dxa"/>
          </w:tcPr>
          <w:p w:rsidR="005F49DA" w:rsidRPr="001C2E35" w:rsidRDefault="005F49DA" w:rsidP="00BF1C5C">
            <w:pPr>
              <w:rPr>
                <w:rFonts w:ascii="Arial" w:eastAsia="Times New Roman" w:hAnsi="Arial" w:cs="Arial"/>
                <w:color w:val="000000"/>
                <w:sz w:val="20"/>
                <w:szCs w:val="20"/>
              </w:rPr>
            </w:pPr>
          </w:p>
        </w:tc>
      </w:tr>
    </w:tbl>
    <w:p w:rsidR="003E25A0" w:rsidRDefault="003E25A0"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C2E35" w:rsidRPr="00042C63" w:rsidRDefault="001C2E35"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3E25A0"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PROCEDURY OSIĄGANIA CELÓW KSZTAŁCENIA PRZEDMIOTU</w:t>
      </w:r>
      <w:r w:rsidR="002E0AA7">
        <w:rPr>
          <w:rFonts w:ascii="Arial" w:hAnsi="Arial" w:cs="Arial"/>
          <w:b/>
          <w:color w:val="auto"/>
          <w:sz w:val="20"/>
          <w:szCs w:val="20"/>
        </w:rPr>
        <w:t xml:space="preserve"> „</w:t>
      </w:r>
      <w:r w:rsidR="00A74938" w:rsidRPr="00A768A8">
        <w:rPr>
          <w:rFonts w:ascii="Arial" w:hAnsi="Arial" w:cs="Arial"/>
          <w:b/>
          <w:color w:val="auto"/>
          <w:sz w:val="20"/>
          <w:szCs w:val="20"/>
        </w:rPr>
        <w:t>PRZEPISY RUCHU DROGOWEGO</w:t>
      </w:r>
      <w:r w:rsidR="002E0AA7">
        <w:rPr>
          <w:rFonts w:ascii="Arial" w:hAnsi="Arial" w:cs="Arial"/>
          <w:b/>
          <w:color w:val="auto"/>
          <w:sz w:val="20"/>
          <w:szCs w:val="20"/>
        </w:rPr>
        <w:t>”</w:t>
      </w:r>
    </w:p>
    <w:p w:rsidR="005F49DA" w:rsidRDefault="005A5AE5" w:rsidP="00BF1C5C">
      <w:pPr>
        <w:spacing w:line="360" w:lineRule="auto"/>
        <w:rPr>
          <w:rFonts w:ascii="Arial" w:hAnsi="Arial" w:cs="Arial"/>
          <w:sz w:val="20"/>
          <w:szCs w:val="20"/>
        </w:rPr>
      </w:pPr>
      <w:r w:rsidRPr="00A768A8">
        <w:rPr>
          <w:rFonts w:ascii="Arial" w:hAnsi="Arial" w:cs="Arial"/>
          <w:sz w:val="20"/>
          <w:szCs w:val="20"/>
        </w:rPr>
        <w:t>Proponuje się następujące sposoby osiągnięcia efektów kształcenia ujętych w podstawie programowej:</w:t>
      </w:r>
    </w:p>
    <w:p w:rsidR="005F49DA" w:rsidRDefault="005A5AE5" w:rsidP="00FA58BF">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768A8">
        <w:rPr>
          <w:rFonts w:ascii="Arial" w:hAnsi="Arial" w:cs="Arial"/>
          <w:sz w:val="20"/>
          <w:szCs w:val="20"/>
        </w:rPr>
        <w:t>zajęcia w pracowni z wykorzystaniem dostępnych środków dydaktycznych;</w:t>
      </w:r>
    </w:p>
    <w:p w:rsidR="005F49DA" w:rsidRDefault="005A5AE5" w:rsidP="00FA58BF">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768A8">
        <w:rPr>
          <w:rFonts w:ascii="Arial" w:hAnsi="Arial" w:cs="Arial"/>
          <w:sz w:val="20"/>
          <w:szCs w:val="20"/>
        </w:rPr>
        <w:t xml:space="preserve">zajęcia w pracowni komputerowej z wykorzystaniem dostępnych programów </w:t>
      </w:r>
      <w:r w:rsidR="007C1E5A">
        <w:rPr>
          <w:rFonts w:ascii="Arial" w:hAnsi="Arial" w:cs="Arial"/>
          <w:sz w:val="20"/>
          <w:szCs w:val="20"/>
        </w:rPr>
        <w:t>d</w:t>
      </w:r>
      <w:r w:rsidRPr="00A768A8">
        <w:rPr>
          <w:rFonts w:ascii="Arial" w:hAnsi="Arial" w:cs="Arial"/>
          <w:sz w:val="20"/>
          <w:szCs w:val="20"/>
        </w:rPr>
        <w:t>otyczący</w:t>
      </w:r>
      <w:r w:rsidR="007C1E5A">
        <w:rPr>
          <w:rFonts w:ascii="Arial" w:hAnsi="Arial" w:cs="Arial"/>
          <w:sz w:val="20"/>
          <w:szCs w:val="20"/>
        </w:rPr>
        <w:t>ch</w:t>
      </w:r>
      <w:r w:rsidRPr="00A768A8">
        <w:rPr>
          <w:rFonts w:ascii="Arial" w:hAnsi="Arial" w:cs="Arial"/>
          <w:sz w:val="20"/>
          <w:szCs w:val="20"/>
        </w:rPr>
        <w:t xml:space="preserve"> przepisów ruchu drogowego oraz </w:t>
      </w:r>
      <w:proofErr w:type="spellStart"/>
      <w:r w:rsidR="0000053B" w:rsidRPr="00A768A8">
        <w:rPr>
          <w:rFonts w:ascii="Arial" w:hAnsi="Arial" w:cs="Arial"/>
          <w:sz w:val="20"/>
          <w:szCs w:val="20"/>
        </w:rPr>
        <w:t>i</w:t>
      </w:r>
      <w:r w:rsidRPr="00A768A8">
        <w:rPr>
          <w:rFonts w:ascii="Arial" w:hAnsi="Arial" w:cs="Arial"/>
          <w:sz w:val="20"/>
          <w:szCs w:val="20"/>
        </w:rPr>
        <w:t>nternet</w:t>
      </w:r>
      <w:r w:rsidR="007C1E5A">
        <w:rPr>
          <w:rFonts w:ascii="Arial" w:hAnsi="Arial" w:cs="Arial"/>
          <w:sz w:val="20"/>
          <w:szCs w:val="20"/>
        </w:rPr>
        <w:t>u</w:t>
      </w:r>
      <w:proofErr w:type="spellEnd"/>
      <w:r w:rsidRPr="00A768A8">
        <w:rPr>
          <w:rFonts w:ascii="Arial" w:hAnsi="Arial" w:cs="Arial"/>
          <w:sz w:val="20"/>
          <w:szCs w:val="20"/>
        </w:rPr>
        <w:t>;</w:t>
      </w:r>
    </w:p>
    <w:p w:rsidR="005F49DA" w:rsidRDefault="005A5AE5" w:rsidP="00FA58BF">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768A8">
        <w:rPr>
          <w:rFonts w:ascii="Arial" w:hAnsi="Arial" w:cs="Arial"/>
          <w:sz w:val="20"/>
          <w:szCs w:val="20"/>
        </w:rPr>
        <w:t>praca własna ucznia w domu.</w:t>
      </w:r>
    </w:p>
    <w:p w:rsidR="005F49DA" w:rsidRDefault="003D2381" w:rsidP="00BF1C5C">
      <w:pPr>
        <w:pStyle w:val="Default"/>
        <w:spacing w:line="360" w:lineRule="auto"/>
        <w:jc w:val="both"/>
        <w:rPr>
          <w:rFonts w:ascii="Arial" w:hAnsi="Arial" w:cs="Arial"/>
          <w:sz w:val="20"/>
          <w:szCs w:val="20"/>
        </w:rPr>
      </w:pPr>
      <w:r w:rsidRPr="00BF1C5C">
        <w:rPr>
          <w:rFonts w:ascii="Arial" w:hAnsi="Arial" w:cs="Arial"/>
          <w:sz w:val="20"/>
          <w:szCs w:val="20"/>
        </w:rPr>
        <w:t xml:space="preserve">Zajęcia z przedmiotu </w:t>
      </w:r>
      <w:r w:rsidR="002E0AA7">
        <w:rPr>
          <w:rFonts w:ascii="Arial" w:hAnsi="Arial" w:cs="Arial"/>
          <w:sz w:val="20"/>
          <w:szCs w:val="20"/>
        </w:rPr>
        <w:t>„P</w:t>
      </w:r>
      <w:r w:rsidRPr="00BF1C5C">
        <w:rPr>
          <w:rFonts w:ascii="Arial" w:hAnsi="Arial" w:cs="Arial"/>
          <w:sz w:val="20"/>
          <w:szCs w:val="20"/>
        </w:rPr>
        <w:t>rzepisy ruchu drogowego</w:t>
      </w:r>
      <w:r w:rsidR="002E0AA7">
        <w:rPr>
          <w:rFonts w:ascii="Arial" w:hAnsi="Arial" w:cs="Arial"/>
          <w:sz w:val="20"/>
          <w:szCs w:val="20"/>
        </w:rPr>
        <w:t>”</w:t>
      </w:r>
      <w:r w:rsidRPr="00BF1C5C">
        <w:rPr>
          <w:rFonts w:ascii="Arial" w:hAnsi="Arial" w:cs="Arial"/>
          <w:sz w:val="20"/>
          <w:szCs w:val="20"/>
        </w:rPr>
        <w:t xml:space="preserve"> powinny odbywać się w odrębnej pracowni wyposażonej w tablice poglądowe z zakresu budowy silnika, pojazdu, literaturę fachową, filmy i prezentacje multimedialne oraz katalogi znaków drogowych. Niezbędnym wyposażeniem pracowni powinien być zestaw multimedialny (komputer z rzutnikiem). </w:t>
      </w:r>
    </w:p>
    <w:p w:rsidR="005F49DA" w:rsidRPr="00BF1C5C" w:rsidRDefault="005F49DA" w:rsidP="00BF1C5C">
      <w:pPr>
        <w:pStyle w:val="Default"/>
        <w:spacing w:line="360" w:lineRule="auto"/>
        <w:jc w:val="both"/>
        <w:rPr>
          <w:rFonts w:ascii="Arial" w:hAnsi="Arial" w:cs="Arial"/>
          <w:sz w:val="20"/>
          <w:szCs w:val="20"/>
        </w:rPr>
      </w:pPr>
    </w:p>
    <w:p w:rsidR="005F49DA" w:rsidRDefault="003E25A0" w:rsidP="00BF1C5C">
      <w:pPr>
        <w:spacing w:line="360" w:lineRule="auto"/>
        <w:jc w:val="both"/>
        <w:rPr>
          <w:rFonts w:ascii="Arial" w:hAnsi="Arial" w:cs="Arial"/>
          <w:b/>
          <w:sz w:val="20"/>
          <w:szCs w:val="20"/>
        </w:rPr>
      </w:pPr>
      <w:r w:rsidRPr="00042C63">
        <w:rPr>
          <w:rFonts w:ascii="Arial" w:hAnsi="Arial" w:cs="Arial"/>
          <w:b/>
          <w:sz w:val="20"/>
          <w:szCs w:val="20"/>
        </w:rPr>
        <w:t xml:space="preserve">METODY DYDAKTYCZNE </w:t>
      </w:r>
    </w:p>
    <w:p w:rsidR="005F49DA" w:rsidRDefault="003E25A0" w:rsidP="00BF1C5C">
      <w:pPr>
        <w:pStyle w:val="Default"/>
        <w:spacing w:line="360" w:lineRule="auto"/>
        <w:jc w:val="both"/>
        <w:outlineLvl w:val="0"/>
        <w:rPr>
          <w:rFonts w:ascii="Arial" w:hAnsi="Arial" w:cs="Arial"/>
          <w:b/>
          <w:sz w:val="20"/>
          <w:szCs w:val="20"/>
        </w:rPr>
      </w:pPr>
      <w:r w:rsidRPr="00A768A8">
        <w:rPr>
          <w:rFonts w:ascii="Arial" w:hAnsi="Arial" w:cs="Arial"/>
          <w:sz w:val="20"/>
          <w:szCs w:val="20"/>
        </w:rPr>
        <w:t>Wiodącymi metodami prowadzenia zajęć w omawianym dziale są aktywizujące metody kształcenia ze szczególnym uwzględnieniem: nowoczesnych technik informacji, wykładu informacyjnego</w:t>
      </w:r>
      <w:r w:rsidR="007C1E5A">
        <w:rPr>
          <w:rFonts w:ascii="Arial" w:hAnsi="Arial" w:cs="Arial"/>
          <w:sz w:val="20"/>
          <w:szCs w:val="20"/>
        </w:rPr>
        <w:t>,</w:t>
      </w:r>
      <w:r w:rsidRPr="00A768A8">
        <w:rPr>
          <w:rFonts w:ascii="Arial" w:hAnsi="Arial" w:cs="Arial"/>
          <w:sz w:val="20"/>
          <w:szCs w:val="20"/>
        </w:rPr>
        <w:t xml:space="preserve"> pokazu z objaśnieniem, pokazu z instruktażem</w:t>
      </w:r>
      <w:r w:rsidR="007C1E5A">
        <w:rPr>
          <w:rFonts w:ascii="Arial" w:hAnsi="Arial" w:cs="Arial"/>
          <w:sz w:val="20"/>
          <w:szCs w:val="20"/>
        </w:rPr>
        <w:t>,</w:t>
      </w:r>
      <w:r w:rsidRPr="00A768A8">
        <w:rPr>
          <w:rFonts w:ascii="Arial" w:hAnsi="Arial" w:cs="Arial"/>
          <w:sz w:val="20"/>
          <w:szCs w:val="20"/>
        </w:rPr>
        <w:t xml:space="preserve"> metody ćwiczeń, metody sytuacyjnej przypadków</w:t>
      </w:r>
      <w:r w:rsidR="00BB1C2B">
        <w:rPr>
          <w:rFonts w:ascii="Arial" w:hAnsi="Arial" w:cs="Arial"/>
          <w:sz w:val="20"/>
          <w:szCs w:val="20"/>
        </w:rPr>
        <w:t>,</w:t>
      </w:r>
      <w:r w:rsidRPr="00A768A8">
        <w:rPr>
          <w:rFonts w:ascii="Arial" w:hAnsi="Arial" w:cs="Arial"/>
          <w:sz w:val="20"/>
          <w:szCs w:val="20"/>
        </w:rPr>
        <w:t xml:space="preserve"> prelekcji tekstu przewodniego. Niezbędnym elementem zajęć są prezentacje multimedialne z zakresu przepisów ruchu drogowego. Wskazane </w:t>
      </w:r>
      <w:r w:rsidR="007C1E5A">
        <w:rPr>
          <w:rFonts w:ascii="Arial" w:hAnsi="Arial" w:cs="Arial"/>
          <w:sz w:val="20"/>
          <w:szCs w:val="20"/>
        </w:rPr>
        <w:t xml:space="preserve">są </w:t>
      </w:r>
      <w:r w:rsidRPr="00A768A8">
        <w:rPr>
          <w:rFonts w:ascii="Arial" w:hAnsi="Arial" w:cs="Arial"/>
          <w:sz w:val="20"/>
          <w:szCs w:val="20"/>
        </w:rPr>
        <w:t>metody aktywizujące takie jak: pogadanka, dyskusja dydaktyczna, wykład konwersatoryjny, analiza tekstów źródłowych, wyjaśnienie.</w:t>
      </w:r>
    </w:p>
    <w:p w:rsidR="005F49DA" w:rsidRDefault="005F49DA" w:rsidP="00BF1C5C">
      <w:pPr>
        <w:spacing w:line="360" w:lineRule="auto"/>
        <w:jc w:val="both"/>
        <w:rPr>
          <w:rFonts w:ascii="Arial" w:hAnsi="Arial" w:cs="Arial"/>
          <w:sz w:val="20"/>
          <w:szCs w:val="20"/>
        </w:rPr>
      </w:pPr>
    </w:p>
    <w:p w:rsidR="005F49DA" w:rsidRDefault="003E25A0" w:rsidP="00BF1C5C">
      <w:pPr>
        <w:pStyle w:val="Default"/>
        <w:spacing w:line="360" w:lineRule="auto"/>
        <w:jc w:val="both"/>
        <w:rPr>
          <w:rFonts w:ascii="Arial" w:hAnsi="Arial" w:cs="Arial"/>
          <w:b/>
          <w:bCs/>
          <w:sz w:val="20"/>
          <w:szCs w:val="20"/>
        </w:rPr>
      </w:pPr>
      <w:r w:rsidRPr="00A768A8">
        <w:rPr>
          <w:rFonts w:ascii="Arial" w:hAnsi="Arial" w:cs="Arial"/>
          <w:b/>
          <w:bCs/>
          <w:sz w:val="20"/>
          <w:szCs w:val="20"/>
        </w:rPr>
        <w:t xml:space="preserve">ŚRODKI DYDAKTYCZNE </w:t>
      </w:r>
    </w:p>
    <w:p w:rsidR="005F49DA" w:rsidRDefault="003E25A0"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rzutnik, </w:t>
      </w:r>
    </w:p>
    <w:p w:rsidR="005F49DA" w:rsidRDefault="003E25A0"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laptop,</w:t>
      </w:r>
    </w:p>
    <w:p w:rsidR="005F49DA" w:rsidRDefault="003E25A0"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prezentacje multimedialne</w:t>
      </w:r>
      <w:r w:rsidR="00250272">
        <w:rPr>
          <w:rFonts w:ascii="Arial" w:hAnsi="Arial" w:cs="Arial"/>
          <w:sz w:val="20"/>
          <w:szCs w:val="20"/>
        </w:rPr>
        <w:t>,</w:t>
      </w:r>
    </w:p>
    <w:p w:rsidR="005F49DA" w:rsidRDefault="003E25A0"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lastRenderedPageBreak/>
        <w:t xml:space="preserve">czasopisma i literatura branżowa, </w:t>
      </w:r>
    </w:p>
    <w:p w:rsidR="005F49DA" w:rsidRDefault="003E25A0"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filmy o tematyce przepisów ruchu drogowego i transportu koni</w:t>
      </w:r>
      <w:r w:rsidR="00250272">
        <w:rPr>
          <w:rFonts w:ascii="Arial" w:hAnsi="Arial" w:cs="Arial"/>
          <w:sz w:val="20"/>
          <w:szCs w:val="20"/>
        </w:rPr>
        <w:t>,</w:t>
      </w:r>
      <w:r w:rsidRPr="00A768A8">
        <w:rPr>
          <w:rFonts w:ascii="Arial" w:hAnsi="Arial" w:cs="Arial"/>
          <w:sz w:val="20"/>
          <w:szCs w:val="20"/>
        </w:rPr>
        <w:t xml:space="preserve"> </w:t>
      </w:r>
    </w:p>
    <w:p w:rsidR="005F49DA" w:rsidRPr="00BA384D" w:rsidRDefault="003E25A0" w:rsidP="00FA58BF">
      <w:pPr>
        <w:pStyle w:val="Default"/>
        <w:numPr>
          <w:ilvl w:val="0"/>
          <w:numId w:val="9"/>
        </w:numPr>
        <w:spacing w:line="360" w:lineRule="auto"/>
        <w:ind w:left="426"/>
        <w:jc w:val="both"/>
        <w:rPr>
          <w:rFonts w:ascii="Arial" w:hAnsi="Arial" w:cs="Arial"/>
          <w:sz w:val="20"/>
          <w:szCs w:val="20"/>
        </w:rPr>
      </w:pPr>
      <w:r w:rsidRPr="00BA384D">
        <w:rPr>
          <w:rFonts w:ascii="Arial" w:hAnsi="Arial" w:cs="Arial"/>
          <w:sz w:val="20"/>
          <w:szCs w:val="20"/>
        </w:rPr>
        <w:t>literatura</w:t>
      </w:r>
      <w:r w:rsidR="007C1E5A" w:rsidRPr="00BA384D">
        <w:rPr>
          <w:rFonts w:ascii="Arial" w:hAnsi="Arial" w:cs="Arial"/>
          <w:sz w:val="20"/>
          <w:szCs w:val="20"/>
        </w:rPr>
        <w:t>,</w:t>
      </w:r>
      <w:r w:rsidRPr="00BA384D">
        <w:rPr>
          <w:rFonts w:ascii="Arial" w:hAnsi="Arial" w:cs="Arial"/>
          <w:sz w:val="20"/>
          <w:szCs w:val="20"/>
        </w:rPr>
        <w:t xml:space="preserve"> np. </w:t>
      </w:r>
      <w:r w:rsidR="003D2381" w:rsidRPr="00BF1C5C">
        <w:rPr>
          <w:rFonts w:ascii="Arial" w:hAnsi="Arial" w:cs="Arial"/>
          <w:sz w:val="20"/>
          <w:szCs w:val="20"/>
        </w:rPr>
        <w:t>Kodeks ruchu drogowego</w:t>
      </w:r>
      <w:r w:rsidR="00250272">
        <w:rPr>
          <w:rFonts w:ascii="Arial" w:hAnsi="Arial" w:cs="Arial"/>
          <w:sz w:val="20"/>
          <w:szCs w:val="20"/>
        </w:rPr>
        <w:t>.</w:t>
      </w:r>
    </w:p>
    <w:p w:rsidR="005F49DA" w:rsidRDefault="005F49DA" w:rsidP="00BF1C5C">
      <w:pPr>
        <w:spacing w:line="360" w:lineRule="auto"/>
        <w:rPr>
          <w:rFonts w:ascii="Arial" w:hAnsi="Arial" w:cs="Arial"/>
          <w:sz w:val="20"/>
          <w:szCs w:val="20"/>
        </w:rPr>
      </w:pPr>
    </w:p>
    <w:p w:rsidR="005F49DA" w:rsidRDefault="003E25A0" w:rsidP="00BF1C5C">
      <w:pPr>
        <w:spacing w:line="360" w:lineRule="auto"/>
        <w:rPr>
          <w:rFonts w:ascii="Arial" w:hAnsi="Arial" w:cs="Arial"/>
          <w:b/>
          <w:sz w:val="20"/>
          <w:szCs w:val="20"/>
        </w:rPr>
      </w:pPr>
      <w:r w:rsidRPr="00A768A8">
        <w:rPr>
          <w:rFonts w:ascii="Arial" w:hAnsi="Arial" w:cs="Arial"/>
          <w:b/>
          <w:sz w:val="20"/>
          <w:szCs w:val="20"/>
        </w:rPr>
        <w:t>OBUDOWA DYDAKTYCZNA</w:t>
      </w:r>
    </w:p>
    <w:p w:rsidR="005F49DA" w:rsidRDefault="003E25A0" w:rsidP="00BF1C5C">
      <w:pPr>
        <w:spacing w:line="360" w:lineRule="auto"/>
        <w:jc w:val="both"/>
        <w:rPr>
          <w:rFonts w:ascii="Arial" w:hAnsi="Arial" w:cs="Arial"/>
          <w:color w:val="auto"/>
          <w:sz w:val="20"/>
          <w:szCs w:val="20"/>
        </w:rPr>
      </w:pPr>
      <w:r w:rsidRPr="00A768A8">
        <w:rPr>
          <w:rFonts w:ascii="Arial" w:hAnsi="Arial" w:cs="Arial"/>
          <w:color w:val="auto"/>
          <w:sz w:val="20"/>
          <w:szCs w:val="20"/>
        </w:rPr>
        <w:t xml:space="preserve">Do przedmiotu </w:t>
      </w:r>
      <w:r w:rsidR="00B4634C">
        <w:rPr>
          <w:rFonts w:ascii="Arial" w:hAnsi="Arial" w:cs="Arial"/>
          <w:color w:val="auto"/>
          <w:sz w:val="20"/>
          <w:szCs w:val="20"/>
        </w:rPr>
        <w:t>„P</w:t>
      </w:r>
      <w:r w:rsidRPr="00A768A8">
        <w:rPr>
          <w:rFonts w:ascii="Arial" w:hAnsi="Arial" w:cs="Arial"/>
          <w:color w:val="auto"/>
          <w:sz w:val="20"/>
          <w:szCs w:val="20"/>
        </w:rPr>
        <w:t>rzepisy ruchu drogowego</w:t>
      </w:r>
      <w:r w:rsidR="00B4634C">
        <w:rPr>
          <w:rFonts w:ascii="Arial" w:hAnsi="Arial" w:cs="Arial"/>
          <w:color w:val="auto"/>
          <w:sz w:val="20"/>
          <w:szCs w:val="20"/>
        </w:rPr>
        <w:t>”</w:t>
      </w:r>
      <w:r w:rsidRPr="00A768A8">
        <w:rPr>
          <w:rFonts w:ascii="Arial" w:hAnsi="Arial" w:cs="Arial"/>
          <w:color w:val="auto"/>
          <w:sz w:val="20"/>
          <w:szCs w:val="20"/>
        </w:rPr>
        <w:t xml:space="preserve"> nie opracowano </w:t>
      </w:r>
      <w:r w:rsidR="00452B9E" w:rsidRPr="00A768A8">
        <w:rPr>
          <w:rFonts w:ascii="Arial" w:hAnsi="Arial" w:cs="Arial"/>
          <w:color w:val="auto"/>
          <w:sz w:val="20"/>
          <w:szCs w:val="20"/>
        </w:rPr>
        <w:t>podręcznika</w:t>
      </w:r>
      <w:r w:rsidRPr="00A768A8">
        <w:rPr>
          <w:rFonts w:ascii="Arial" w:hAnsi="Arial" w:cs="Arial"/>
          <w:color w:val="auto"/>
          <w:sz w:val="20"/>
          <w:szCs w:val="20"/>
        </w:rPr>
        <w:t>.</w:t>
      </w:r>
    </w:p>
    <w:p w:rsidR="005F49DA" w:rsidRDefault="005F49DA" w:rsidP="00BF1C5C">
      <w:pPr>
        <w:spacing w:line="360" w:lineRule="auto"/>
        <w:jc w:val="both"/>
        <w:rPr>
          <w:rFonts w:ascii="Arial" w:hAnsi="Arial" w:cs="Arial"/>
          <w:b/>
          <w:sz w:val="20"/>
          <w:szCs w:val="20"/>
        </w:rPr>
      </w:pPr>
    </w:p>
    <w:p w:rsidR="001C2E35" w:rsidRDefault="001C2E35" w:rsidP="00BF1C5C">
      <w:pPr>
        <w:spacing w:line="360" w:lineRule="auto"/>
        <w:jc w:val="both"/>
        <w:rPr>
          <w:rFonts w:ascii="Arial" w:hAnsi="Arial" w:cs="Arial"/>
          <w:b/>
          <w:sz w:val="20"/>
          <w:szCs w:val="20"/>
        </w:rPr>
      </w:pPr>
    </w:p>
    <w:p w:rsidR="005F49DA" w:rsidRDefault="003E25A0"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w:t>
      </w:r>
    </w:p>
    <w:p w:rsidR="005F49DA" w:rsidRDefault="003E25A0"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 xml:space="preserve">pisemny sprawdzian wiedzy </w:t>
      </w:r>
      <w:r w:rsidR="004653E5" w:rsidRPr="00A768A8">
        <w:rPr>
          <w:rFonts w:ascii="Arial" w:hAnsi="Arial" w:cs="Arial"/>
          <w:color w:val="auto"/>
          <w:sz w:val="20"/>
          <w:szCs w:val="20"/>
        </w:rPr>
        <w:t xml:space="preserve">– </w:t>
      </w:r>
      <w:r w:rsidRPr="00A768A8">
        <w:rPr>
          <w:rFonts w:ascii="Arial" w:hAnsi="Arial" w:cs="Arial"/>
          <w:sz w:val="20"/>
          <w:szCs w:val="20"/>
        </w:rPr>
        <w:t>praca klasowa w formie testu lub krótkiej wypowiedzi, kartkówka z 3 jednostek lekcyjnych</w:t>
      </w:r>
      <w:r w:rsidR="00250272">
        <w:rPr>
          <w:rFonts w:ascii="Arial" w:hAnsi="Arial" w:cs="Arial"/>
          <w:sz w:val="20"/>
          <w:szCs w:val="20"/>
        </w:rPr>
        <w:t>;</w:t>
      </w:r>
    </w:p>
    <w:p w:rsidR="005F49DA" w:rsidRDefault="003E25A0"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ustny sprawdzian wiedzy – egzekwowanie wiadomości i umiejętności z 3 jednostek lekcyjnych;</w:t>
      </w:r>
    </w:p>
    <w:p w:rsidR="005F49DA" w:rsidRDefault="003E25A0"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pisemny test osiągnięć szkolnych – po zakończeniu realizacji treści z kwalifikacji</w:t>
      </w:r>
      <w:r w:rsidR="00250272">
        <w:rPr>
          <w:rFonts w:ascii="Arial" w:hAnsi="Arial" w:cs="Arial"/>
          <w:sz w:val="20"/>
          <w:szCs w:val="20"/>
        </w:rPr>
        <w:t>.</w:t>
      </w:r>
    </w:p>
    <w:p w:rsidR="001C2E35" w:rsidRDefault="001C2E35"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sz w:val="20"/>
          <w:szCs w:val="20"/>
        </w:rPr>
      </w:pPr>
    </w:p>
    <w:p w:rsidR="005F49DA" w:rsidRDefault="005F49DA" w:rsidP="00BF1C5C">
      <w:pPr>
        <w:spacing w:line="360" w:lineRule="auto"/>
        <w:rPr>
          <w:rFonts w:ascii="Arial" w:hAnsi="Arial" w:cs="Arial"/>
          <w:sz w:val="20"/>
          <w:szCs w:val="20"/>
        </w:rPr>
      </w:pPr>
    </w:p>
    <w:p w:rsidR="005F49DA" w:rsidRDefault="001375C9"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color w:val="auto"/>
          <w:sz w:val="20"/>
          <w:szCs w:val="20"/>
        </w:rPr>
      </w:pPr>
      <w:r w:rsidRPr="00A768A8">
        <w:rPr>
          <w:rFonts w:ascii="Arial" w:hAnsi="Arial" w:cs="Arial"/>
          <w:b/>
          <w:color w:val="auto"/>
          <w:sz w:val="20"/>
          <w:szCs w:val="20"/>
        </w:rPr>
        <w:t>SPOSOBY EWAL</w:t>
      </w:r>
      <w:r w:rsidR="00B217D8" w:rsidRPr="00A768A8">
        <w:rPr>
          <w:rFonts w:ascii="Arial" w:hAnsi="Arial" w:cs="Arial"/>
          <w:b/>
          <w:color w:val="auto"/>
          <w:sz w:val="20"/>
          <w:szCs w:val="20"/>
        </w:rPr>
        <w:t>UACJI PROGRAMU PRZEDMIOTU</w:t>
      </w:r>
      <w:r w:rsidR="002E0AA7">
        <w:rPr>
          <w:rFonts w:ascii="Arial" w:hAnsi="Arial" w:cs="Arial"/>
          <w:b/>
          <w:color w:val="auto"/>
          <w:sz w:val="20"/>
          <w:szCs w:val="20"/>
        </w:rPr>
        <w:t xml:space="preserve"> „</w:t>
      </w:r>
      <w:r w:rsidR="00FD2296" w:rsidRPr="00A768A8">
        <w:rPr>
          <w:rFonts w:ascii="Arial" w:hAnsi="Arial" w:cs="Arial"/>
          <w:b/>
          <w:color w:val="auto"/>
          <w:sz w:val="20"/>
          <w:szCs w:val="20"/>
        </w:rPr>
        <w:t>PRZEPISY RUCHU DROGOWEGO</w:t>
      </w:r>
      <w:r w:rsidR="002E0AA7">
        <w:rPr>
          <w:rFonts w:ascii="Arial" w:hAnsi="Arial" w:cs="Arial"/>
          <w:b/>
          <w:color w:val="auto"/>
          <w:sz w:val="20"/>
          <w:szCs w:val="20"/>
        </w:rPr>
        <w:t>”</w:t>
      </w:r>
    </w:p>
    <w:p w:rsidR="005F49DA" w:rsidRDefault="00B217D8" w:rsidP="00BF1C5C">
      <w:pPr>
        <w:pStyle w:val="Standard"/>
        <w:tabs>
          <w:tab w:val="left" w:pos="284"/>
          <w:tab w:val="left" w:pos="567"/>
        </w:tabs>
        <w:spacing w:line="360" w:lineRule="auto"/>
        <w:jc w:val="both"/>
        <w:rPr>
          <w:rFonts w:ascii="Arial" w:hAnsi="Arial"/>
          <w:sz w:val="20"/>
          <w:szCs w:val="20"/>
        </w:rPr>
      </w:pPr>
      <w:r w:rsidRPr="00A768A8">
        <w:rPr>
          <w:rFonts w:ascii="Arial" w:hAnsi="Arial"/>
          <w:sz w:val="20"/>
          <w:szCs w:val="20"/>
        </w:rPr>
        <w:t>Program będzie ewaluowany na bieżąco. Jednym ze sposobów ewaluowania programu i jego skuteczności będą bieżące obserwacje i spostrzeżenia nauczyciela</w:t>
      </w:r>
      <w:r w:rsidR="007C1E5A">
        <w:rPr>
          <w:rFonts w:ascii="Arial" w:hAnsi="Arial"/>
          <w:sz w:val="20"/>
          <w:szCs w:val="20"/>
        </w:rPr>
        <w:t xml:space="preserve"> </w:t>
      </w:r>
      <w:r w:rsidRPr="00A768A8">
        <w:rPr>
          <w:rFonts w:ascii="Arial" w:hAnsi="Arial"/>
          <w:sz w:val="20"/>
          <w:szCs w:val="20"/>
        </w:rPr>
        <w:t>wykorzystującego go w pracy. Dodatkowym źródłem informacji o potrzebie wprowadzenia zmian co do metod</w:t>
      </w:r>
      <w:r w:rsidR="008E0744">
        <w:rPr>
          <w:rFonts w:ascii="Arial" w:hAnsi="Arial"/>
          <w:sz w:val="20"/>
          <w:szCs w:val="20"/>
        </w:rPr>
        <w:t xml:space="preserve"> </w:t>
      </w:r>
      <w:r w:rsidRPr="00A768A8">
        <w:rPr>
          <w:rFonts w:ascii="Arial" w:hAnsi="Arial"/>
          <w:sz w:val="20"/>
          <w:szCs w:val="20"/>
        </w:rPr>
        <w:t>i technik nauczania, ilości godzin przeznaczonych na realizację poszczególnych działów będą wyniki prac pisemnych uczniów – sprawdzian</w:t>
      </w:r>
      <w:r w:rsidR="007C1E5A">
        <w:rPr>
          <w:rFonts w:ascii="Arial" w:hAnsi="Arial"/>
          <w:sz w:val="20"/>
          <w:szCs w:val="20"/>
        </w:rPr>
        <w:t>ów</w:t>
      </w:r>
      <w:r w:rsidRPr="00A768A8">
        <w:rPr>
          <w:rFonts w:ascii="Arial" w:hAnsi="Arial"/>
          <w:sz w:val="20"/>
          <w:szCs w:val="20"/>
        </w:rPr>
        <w:t xml:space="preserve"> i test</w:t>
      </w:r>
      <w:r w:rsidR="007C1E5A">
        <w:rPr>
          <w:rFonts w:ascii="Arial" w:hAnsi="Arial"/>
          <w:sz w:val="20"/>
          <w:szCs w:val="20"/>
        </w:rPr>
        <w:t>ów</w:t>
      </w:r>
      <w:r w:rsidRPr="00A768A8">
        <w:rPr>
          <w:rFonts w:ascii="Arial" w:hAnsi="Arial"/>
          <w:sz w:val="20"/>
          <w:szCs w:val="20"/>
        </w:rPr>
        <w:t>. Ponadto przed</w:t>
      </w:r>
      <w:r w:rsidR="008E0744">
        <w:rPr>
          <w:rFonts w:ascii="Arial" w:hAnsi="Arial"/>
          <w:sz w:val="20"/>
          <w:szCs w:val="20"/>
        </w:rPr>
        <w:t xml:space="preserve"> </w:t>
      </w:r>
      <w:r w:rsidRPr="00A768A8">
        <w:rPr>
          <w:rFonts w:ascii="Arial" w:hAnsi="Arial"/>
          <w:sz w:val="20"/>
          <w:szCs w:val="20"/>
        </w:rPr>
        <w:t xml:space="preserve">zakończeniem I </w:t>
      </w:r>
      <w:r w:rsidR="006C45C1" w:rsidRPr="00A768A8">
        <w:rPr>
          <w:rFonts w:ascii="Arial" w:hAnsi="Arial"/>
          <w:sz w:val="20"/>
          <w:szCs w:val="20"/>
        </w:rPr>
        <w:t>okres</w:t>
      </w:r>
      <w:r w:rsidRPr="00A768A8">
        <w:rPr>
          <w:rFonts w:ascii="Arial" w:hAnsi="Arial"/>
          <w:sz w:val="20"/>
          <w:szCs w:val="20"/>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języka obcego zawodowego.</w:t>
      </w:r>
    </w:p>
    <w:p w:rsidR="005F49DA" w:rsidRDefault="005F49DA" w:rsidP="00BF1C5C">
      <w:pPr>
        <w:spacing w:line="360" w:lineRule="auto"/>
        <w:rPr>
          <w:rFonts w:ascii="Arial" w:hAnsi="Arial" w:cs="Arial"/>
          <w:b/>
          <w:color w:val="auto"/>
          <w:sz w:val="20"/>
          <w:szCs w:val="20"/>
        </w:rPr>
      </w:pPr>
    </w:p>
    <w:p w:rsidR="00351221" w:rsidRDefault="00351221" w:rsidP="00BF1C5C">
      <w:pPr>
        <w:spacing w:line="360" w:lineRule="auto"/>
        <w:rPr>
          <w:rFonts w:ascii="Arial" w:hAnsi="Arial" w:cs="Arial"/>
          <w:b/>
          <w:color w:val="auto"/>
          <w:sz w:val="20"/>
          <w:szCs w:val="20"/>
        </w:rPr>
      </w:pPr>
    </w:p>
    <w:p w:rsidR="005F49DA" w:rsidRDefault="005F49DA" w:rsidP="00BF1C5C">
      <w:pPr>
        <w:spacing w:line="360" w:lineRule="auto"/>
        <w:rPr>
          <w:rFonts w:ascii="Arial" w:hAnsi="Arial" w:cs="Arial"/>
          <w:b/>
          <w:color w:val="auto"/>
          <w:sz w:val="20"/>
          <w:szCs w:val="20"/>
        </w:rPr>
      </w:pPr>
    </w:p>
    <w:p w:rsidR="005F49DA" w:rsidRDefault="005F49DA" w:rsidP="00BF1C5C">
      <w:pPr>
        <w:spacing w:line="360" w:lineRule="auto"/>
        <w:rPr>
          <w:rFonts w:ascii="Arial" w:hAnsi="Arial" w:cs="Arial"/>
          <w:b/>
          <w:color w:val="auto"/>
          <w:sz w:val="20"/>
          <w:szCs w:val="20"/>
        </w:rPr>
      </w:pPr>
    </w:p>
    <w:p w:rsidR="005F49DA" w:rsidRDefault="005F49DA" w:rsidP="00BF1C5C">
      <w:pPr>
        <w:spacing w:line="360" w:lineRule="auto"/>
        <w:rPr>
          <w:rFonts w:ascii="Arial" w:hAnsi="Arial" w:cs="Arial"/>
          <w:b/>
          <w:color w:val="auto"/>
          <w:sz w:val="20"/>
          <w:szCs w:val="20"/>
        </w:rPr>
      </w:pPr>
    </w:p>
    <w:p w:rsidR="005F49DA" w:rsidRDefault="00310EFC" w:rsidP="00BF1C5C">
      <w:pPr>
        <w:spacing w:line="360" w:lineRule="auto"/>
        <w:rPr>
          <w:rFonts w:ascii="Arial" w:hAnsi="Arial" w:cs="Arial"/>
          <w:b/>
          <w:color w:val="auto"/>
          <w:sz w:val="20"/>
          <w:szCs w:val="20"/>
        </w:rPr>
      </w:pPr>
      <w:r w:rsidRPr="00A768A8">
        <w:rPr>
          <w:rFonts w:ascii="Arial" w:hAnsi="Arial" w:cs="Arial"/>
          <w:b/>
          <w:color w:val="auto"/>
          <w:sz w:val="20"/>
          <w:szCs w:val="20"/>
        </w:rPr>
        <w:lastRenderedPageBreak/>
        <w:t>4. CH</w:t>
      </w:r>
      <w:r w:rsidR="00CE7574" w:rsidRPr="00A768A8">
        <w:rPr>
          <w:rFonts w:ascii="Arial" w:hAnsi="Arial" w:cs="Arial"/>
          <w:b/>
          <w:color w:val="auto"/>
          <w:sz w:val="20"/>
          <w:szCs w:val="20"/>
        </w:rPr>
        <w:t>Ó</w:t>
      </w:r>
      <w:r w:rsidRPr="00A768A8">
        <w:rPr>
          <w:rFonts w:ascii="Arial" w:hAnsi="Arial" w:cs="Arial"/>
          <w:b/>
          <w:color w:val="auto"/>
          <w:sz w:val="20"/>
          <w:szCs w:val="20"/>
        </w:rPr>
        <w:t>W KONI</w:t>
      </w:r>
    </w:p>
    <w:p w:rsidR="001C2E35" w:rsidRDefault="001C2E35" w:rsidP="00BF1C5C">
      <w:pPr>
        <w:spacing w:line="360" w:lineRule="auto"/>
        <w:rPr>
          <w:rFonts w:ascii="Arial" w:hAnsi="Arial" w:cs="Arial"/>
          <w:b/>
          <w:color w:val="auto"/>
          <w:sz w:val="20"/>
          <w:szCs w:val="20"/>
        </w:rPr>
      </w:pPr>
    </w:p>
    <w:p w:rsidR="005F49DA" w:rsidRDefault="00310EF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0967EE" w:rsidP="00BF1C5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Posługiwanie się wiedzą z zakresu anatomii i biomechaniki koni</w:t>
      </w:r>
      <w:r w:rsidR="00543790" w:rsidRPr="00A768A8">
        <w:rPr>
          <w:rFonts w:ascii="Arial" w:hAnsi="Arial" w:cs="Arial"/>
          <w:color w:val="auto"/>
          <w:sz w:val="20"/>
          <w:szCs w:val="20"/>
        </w:rPr>
        <w:t>.</w:t>
      </w:r>
    </w:p>
    <w:p w:rsidR="005F49DA" w:rsidRDefault="000967EE" w:rsidP="00BF1C5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rozpoznawanie ras i typów użytkow</w:t>
      </w:r>
      <w:r w:rsidR="007C1E5A">
        <w:rPr>
          <w:rFonts w:ascii="Arial" w:hAnsi="Arial" w:cs="Arial"/>
          <w:color w:val="auto"/>
          <w:sz w:val="20"/>
          <w:szCs w:val="20"/>
        </w:rPr>
        <w:t>ych</w:t>
      </w:r>
      <w:r w:rsidR="00543790" w:rsidRPr="00A768A8">
        <w:rPr>
          <w:rFonts w:ascii="Arial" w:hAnsi="Arial" w:cs="Arial"/>
          <w:color w:val="auto"/>
          <w:sz w:val="20"/>
          <w:szCs w:val="20"/>
        </w:rPr>
        <w:t>.</w:t>
      </w:r>
    </w:p>
    <w:p w:rsidR="005F49DA" w:rsidRDefault="000967EE" w:rsidP="00BF1C5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wykonywania podstawowych zabiegów pielęgnacyjny</w:t>
      </w:r>
      <w:r w:rsidR="00310EFC" w:rsidRPr="00A768A8">
        <w:rPr>
          <w:rFonts w:ascii="Arial" w:hAnsi="Arial" w:cs="Arial"/>
          <w:color w:val="auto"/>
          <w:sz w:val="20"/>
          <w:szCs w:val="20"/>
        </w:rPr>
        <w:t>ch u koni</w:t>
      </w:r>
      <w:r w:rsidR="00543790" w:rsidRPr="00A768A8">
        <w:rPr>
          <w:rFonts w:ascii="Arial" w:hAnsi="Arial" w:cs="Arial"/>
          <w:color w:val="auto"/>
          <w:sz w:val="20"/>
          <w:szCs w:val="20"/>
        </w:rPr>
        <w:t>.</w:t>
      </w:r>
    </w:p>
    <w:p w:rsidR="005F49DA" w:rsidRDefault="000967EE" w:rsidP="00BF1C5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przygotowywania i zadawania pasz dla koni</w:t>
      </w:r>
      <w:r w:rsidR="00543790" w:rsidRPr="00A768A8">
        <w:rPr>
          <w:rFonts w:ascii="Arial" w:hAnsi="Arial" w:cs="Arial"/>
          <w:color w:val="auto"/>
          <w:sz w:val="20"/>
          <w:szCs w:val="20"/>
        </w:rPr>
        <w:t>.</w:t>
      </w:r>
    </w:p>
    <w:p w:rsidR="005F49DA" w:rsidRDefault="000967EE" w:rsidP="00BF1C5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charakteryzowania struktury hodowli koni w Polsce</w:t>
      </w:r>
      <w:r w:rsidR="00543790" w:rsidRPr="00A768A8">
        <w:rPr>
          <w:rFonts w:ascii="Arial" w:hAnsi="Arial" w:cs="Arial"/>
          <w:color w:val="auto"/>
          <w:sz w:val="20"/>
          <w:szCs w:val="20"/>
        </w:rPr>
        <w:t>.</w:t>
      </w:r>
    </w:p>
    <w:p w:rsidR="005F49DA" w:rsidRDefault="000967EE" w:rsidP="00BF1C5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Poznawanie zasad dobrostanu, parametrów zoohigieniczn</w:t>
      </w:r>
      <w:r w:rsidR="007C1E5A">
        <w:rPr>
          <w:rFonts w:ascii="Arial" w:hAnsi="Arial" w:cs="Arial"/>
          <w:color w:val="auto"/>
          <w:sz w:val="20"/>
          <w:szCs w:val="20"/>
        </w:rPr>
        <w:t>ych</w:t>
      </w:r>
      <w:r w:rsidRPr="00A768A8">
        <w:rPr>
          <w:rFonts w:ascii="Arial" w:hAnsi="Arial" w:cs="Arial"/>
          <w:color w:val="auto"/>
          <w:sz w:val="20"/>
          <w:szCs w:val="20"/>
        </w:rPr>
        <w:t xml:space="preserve"> i systemów utrzymania w chowie koni</w:t>
      </w:r>
      <w:r w:rsidR="00543790" w:rsidRPr="00A768A8">
        <w:rPr>
          <w:rFonts w:ascii="Arial" w:hAnsi="Arial" w:cs="Arial"/>
          <w:color w:val="auto"/>
          <w:sz w:val="20"/>
          <w:szCs w:val="20"/>
        </w:rPr>
        <w:t>.</w:t>
      </w:r>
    </w:p>
    <w:p w:rsidR="005F49DA" w:rsidRDefault="000967EE" w:rsidP="00BF1C5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Poznawanie zas</w:t>
      </w:r>
      <w:r w:rsidR="00310EFC" w:rsidRPr="00A768A8">
        <w:rPr>
          <w:rFonts w:ascii="Arial" w:hAnsi="Arial" w:cs="Arial"/>
          <w:color w:val="auto"/>
          <w:sz w:val="20"/>
          <w:szCs w:val="20"/>
        </w:rPr>
        <w:t>ad funkcjonowania gospodarstwa zajmującego się chowem i użytkowaniem koni</w:t>
      </w:r>
      <w:r w:rsidR="00543790" w:rsidRPr="00A768A8">
        <w:rPr>
          <w:rFonts w:ascii="Arial" w:hAnsi="Arial" w:cs="Arial"/>
          <w:color w:val="auto"/>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310EF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741A27"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charakteryzuje</w:t>
      </w:r>
      <w:r w:rsidR="00310EFC" w:rsidRPr="00A768A8">
        <w:rPr>
          <w:rFonts w:ascii="Arial" w:hAnsi="Arial" w:cs="Arial"/>
          <w:color w:val="auto"/>
          <w:sz w:val="20"/>
          <w:szCs w:val="20"/>
        </w:rPr>
        <w:t xml:space="preserve"> budowę poszczególnych układów anatomicznych koni</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dobier</w:t>
      </w:r>
      <w:r w:rsidR="007C1E5A">
        <w:rPr>
          <w:rFonts w:ascii="Arial" w:hAnsi="Arial" w:cs="Arial"/>
          <w:color w:val="auto"/>
          <w:sz w:val="20"/>
          <w:szCs w:val="20"/>
        </w:rPr>
        <w:t>a</w:t>
      </w:r>
      <w:r w:rsidRPr="00A768A8">
        <w:rPr>
          <w:rFonts w:ascii="Arial" w:hAnsi="Arial" w:cs="Arial"/>
          <w:color w:val="auto"/>
          <w:sz w:val="20"/>
          <w:szCs w:val="20"/>
        </w:rPr>
        <w:t xml:space="preserve"> formę użytkowania w zależności od pokroju i ruchu konia</w:t>
      </w:r>
      <w:r w:rsidR="00AE04C0" w:rsidRPr="00A768A8">
        <w:rPr>
          <w:rFonts w:ascii="Arial" w:hAnsi="Arial" w:cs="Arial"/>
          <w:color w:val="auto"/>
          <w:sz w:val="20"/>
          <w:szCs w:val="20"/>
        </w:rPr>
        <w:t>,</w:t>
      </w:r>
    </w:p>
    <w:p w:rsidR="005F49DA" w:rsidRDefault="00741A27"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opisuje</w:t>
      </w:r>
      <w:r w:rsidR="00310EFC" w:rsidRPr="00A768A8">
        <w:rPr>
          <w:rFonts w:ascii="Arial" w:hAnsi="Arial" w:cs="Arial"/>
          <w:color w:val="auto"/>
          <w:sz w:val="20"/>
          <w:szCs w:val="20"/>
        </w:rPr>
        <w:t xml:space="preserve"> rasy koni, dla których prowadzone są księgi stadne w Polsce i rasy koni sportowych użytkowane w Polsce</w:t>
      </w:r>
      <w:r w:rsidR="00AE04C0" w:rsidRPr="00A768A8">
        <w:rPr>
          <w:rFonts w:ascii="Arial" w:hAnsi="Arial" w:cs="Arial"/>
          <w:color w:val="auto"/>
          <w:sz w:val="20"/>
          <w:szCs w:val="20"/>
        </w:rPr>
        <w:t>,</w:t>
      </w:r>
    </w:p>
    <w:p w:rsidR="005F49DA" w:rsidRDefault="00741A27"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opisuje</w:t>
      </w:r>
      <w:r w:rsidR="00AE04C0" w:rsidRPr="00A768A8">
        <w:rPr>
          <w:rFonts w:ascii="Arial" w:hAnsi="Arial" w:cs="Arial"/>
          <w:color w:val="auto"/>
          <w:sz w:val="20"/>
          <w:szCs w:val="20"/>
        </w:rPr>
        <w:t xml:space="preserve"> typy użytkowe koni,</w:t>
      </w:r>
    </w:p>
    <w:p w:rsidR="005F49DA" w:rsidRDefault="00741A27"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wykonuje</w:t>
      </w:r>
      <w:r w:rsidR="00310EFC" w:rsidRPr="00A768A8">
        <w:rPr>
          <w:rFonts w:ascii="Arial" w:hAnsi="Arial" w:cs="Arial"/>
          <w:color w:val="auto"/>
          <w:sz w:val="20"/>
          <w:szCs w:val="20"/>
        </w:rPr>
        <w:t xml:space="preserve"> zabiegi pielęgnacyjne codzienne i okresowe sierści, włosia i kopyt</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przygotow</w:t>
      </w:r>
      <w:r w:rsidR="007C1E5A">
        <w:rPr>
          <w:rFonts w:ascii="Arial" w:hAnsi="Arial" w:cs="Arial"/>
          <w:color w:val="auto"/>
          <w:sz w:val="20"/>
          <w:szCs w:val="20"/>
        </w:rPr>
        <w:t>uje</w:t>
      </w:r>
      <w:r w:rsidRPr="00A768A8">
        <w:rPr>
          <w:rFonts w:ascii="Arial" w:hAnsi="Arial" w:cs="Arial"/>
          <w:color w:val="auto"/>
          <w:sz w:val="20"/>
          <w:szCs w:val="20"/>
        </w:rPr>
        <w:t xml:space="preserve"> pasze zgodnie z zapotrzebowaniem konia</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zada</w:t>
      </w:r>
      <w:r w:rsidR="007C1E5A">
        <w:rPr>
          <w:rFonts w:ascii="Arial" w:hAnsi="Arial" w:cs="Arial"/>
          <w:color w:val="auto"/>
          <w:sz w:val="20"/>
          <w:szCs w:val="20"/>
        </w:rPr>
        <w:t>je</w:t>
      </w:r>
      <w:r w:rsidRPr="00A768A8">
        <w:rPr>
          <w:rFonts w:ascii="Arial" w:hAnsi="Arial" w:cs="Arial"/>
          <w:color w:val="auto"/>
          <w:sz w:val="20"/>
          <w:szCs w:val="20"/>
        </w:rPr>
        <w:t xml:space="preserve"> pasze i poi konie zgodnie z zasadami żywienia</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określa zadania i funkcje instytucji odpowiedzialnych za hodowlę koni w Polsce</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określa zasady finansowania chowu koni ze środków na rzecz rozwoju rolnictwa i obszarów wiejskich</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określa cechy dobrostanu koni i parametry zoohigieniczne pomieszczeń stajennych</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dobier</w:t>
      </w:r>
      <w:r w:rsidR="007C1E5A">
        <w:rPr>
          <w:rFonts w:ascii="Arial" w:hAnsi="Arial" w:cs="Arial"/>
          <w:color w:val="auto"/>
          <w:sz w:val="20"/>
          <w:szCs w:val="20"/>
        </w:rPr>
        <w:t>a</w:t>
      </w:r>
      <w:r w:rsidRPr="00A768A8">
        <w:rPr>
          <w:rFonts w:ascii="Arial" w:hAnsi="Arial" w:cs="Arial"/>
          <w:color w:val="auto"/>
          <w:sz w:val="20"/>
          <w:szCs w:val="20"/>
        </w:rPr>
        <w:t xml:space="preserve"> system utrzymania koni</w:t>
      </w:r>
      <w:r w:rsidR="00033F11" w:rsidRPr="00A768A8">
        <w:rPr>
          <w:rFonts w:ascii="Arial" w:hAnsi="Arial" w:cs="Arial"/>
          <w:color w:val="auto"/>
          <w:sz w:val="20"/>
          <w:szCs w:val="20"/>
        </w:rPr>
        <w:t>,</w:t>
      </w:r>
      <w:r w:rsidRPr="00A768A8">
        <w:rPr>
          <w:rFonts w:ascii="Arial" w:hAnsi="Arial" w:cs="Arial"/>
          <w:color w:val="auto"/>
          <w:sz w:val="20"/>
          <w:szCs w:val="20"/>
        </w:rPr>
        <w:t xml:space="preserve"> uwzględniając wymagania behawioralne</w:t>
      </w:r>
      <w:r w:rsidR="00AE04C0" w:rsidRPr="00A768A8">
        <w:rPr>
          <w:rFonts w:ascii="Arial" w:hAnsi="Arial" w:cs="Arial"/>
          <w:color w:val="auto"/>
          <w:sz w:val="20"/>
          <w:szCs w:val="20"/>
        </w:rPr>
        <w:t>,</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sp</w:t>
      </w:r>
      <w:r w:rsidR="00AE04C0" w:rsidRPr="00A768A8">
        <w:rPr>
          <w:rFonts w:ascii="Arial" w:hAnsi="Arial" w:cs="Arial"/>
          <w:color w:val="auto"/>
          <w:sz w:val="20"/>
          <w:szCs w:val="20"/>
        </w:rPr>
        <w:t>orządz</w:t>
      </w:r>
      <w:r w:rsidR="007C1E5A">
        <w:rPr>
          <w:rFonts w:ascii="Arial" w:hAnsi="Arial" w:cs="Arial"/>
          <w:color w:val="auto"/>
          <w:sz w:val="20"/>
          <w:szCs w:val="20"/>
        </w:rPr>
        <w:t>a</w:t>
      </w:r>
      <w:r w:rsidR="00AE04C0" w:rsidRPr="00A768A8">
        <w:rPr>
          <w:rFonts w:ascii="Arial" w:hAnsi="Arial" w:cs="Arial"/>
          <w:color w:val="auto"/>
          <w:sz w:val="20"/>
          <w:szCs w:val="20"/>
        </w:rPr>
        <w:t xml:space="preserve"> przykładowy biznesplan,</w:t>
      </w:r>
    </w:p>
    <w:p w:rsidR="005F49DA" w:rsidRDefault="00310EFC"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768A8">
        <w:rPr>
          <w:rFonts w:ascii="Arial" w:hAnsi="Arial" w:cs="Arial"/>
          <w:color w:val="auto"/>
          <w:sz w:val="20"/>
          <w:szCs w:val="20"/>
        </w:rPr>
        <w:t>sporządz</w:t>
      </w:r>
      <w:r w:rsidR="007C1E5A">
        <w:rPr>
          <w:rFonts w:ascii="Arial" w:hAnsi="Arial" w:cs="Arial"/>
          <w:color w:val="auto"/>
          <w:sz w:val="20"/>
          <w:szCs w:val="20"/>
        </w:rPr>
        <w:t xml:space="preserve">a </w:t>
      </w:r>
      <w:r w:rsidRPr="00A768A8">
        <w:rPr>
          <w:rFonts w:ascii="Arial" w:hAnsi="Arial" w:cs="Arial"/>
          <w:color w:val="auto"/>
          <w:sz w:val="20"/>
          <w:szCs w:val="20"/>
        </w:rPr>
        <w:t>przykładow</w:t>
      </w:r>
      <w:r w:rsidR="007C1E5A">
        <w:rPr>
          <w:rFonts w:ascii="Arial" w:hAnsi="Arial" w:cs="Arial"/>
          <w:color w:val="auto"/>
          <w:sz w:val="20"/>
          <w:szCs w:val="20"/>
        </w:rPr>
        <w:t>ą</w:t>
      </w:r>
      <w:r w:rsidRPr="00A768A8">
        <w:rPr>
          <w:rFonts w:ascii="Arial" w:hAnsi="Arial" w:cs="Arial"/>
          <w:color w:val="auto"/>
          <w:sz w:val="20"/>
          <w:szCs w:val="20"/>
        </w:rPr>
        <w:t xml:space="preserve"> analizę finansow</w:t>
      </w:r>
      <w:r w:rsidR="007C1E5A">
        <w:rPr>
          <w:rFonts w:ascii="Arial" w:hAnsi="Arial" w:cs="Arial"/>
          <w:color w:val="auto"/>
          <w:sz w:val="20"/>
          <w:szCs w:val="20"/>
        </w:rPr>
        <w:t>ą</w:t>
      </w:r>
      <w:r w:rsidRPr="00A768A8">
        <w:rPr>
          <w:rFonts w:ascii="Arial" w:hAnsi="Arial" w:cs="Arial"/>
          <w:color w:val="auto"/>
          <w:sz w:val="20"/>
          <w:szCs w:val="20"/>
        </w:rPr>
        <w:t xml:space="preserve"> inwestycji</w:t>
      </w:r>
      <w:r w:rsidR="00AE04C0" w:rsidRPr="00A768A8">
        <w:rPr>
          <w:rFonts w:ascii="Arial" w:hAnsi="Arial" w:cs="Arial"/>
          <w:color w:val="auto"/>
          <w:sz w:val="20"/>
          <w:szCs w:val="20"/>
        </w:rPr>
        <w:t>,</w:t>
      </w:r>
    </w:p>
    <w:p w:rsidR="005F49DA" w:rsidRDefault="00741A27" w:rsidP="00FA58BF">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lastRenderedPageBreak/>
        <w:t>wymienia</w:t>
      </w:r>
      <w:r w:rsidR="00310EFC" w:rsidRPr="00A768A8">
        <w:rPr>
          <w:rFonts w:ascii="Arial" w:hAnsi="Arial" w:cs="Arial"/>
          <w:color w:val="auto"/>
          <w:sz w:val="20"/>
          <w:szCs w:val="20"/>
        </w:rPr>
        <w:t xml:space="preserve"> instytucje wspierające rolnictwo (ODR, KOWR)</w:t>
      </w:r>
      <w:r w:rsidR="00AE04C0" w:rsidRPr="00A768A8">
        <w:rPr>
          <w:rFonts w:ascii="Arial" w:hAnsi="Arial" w:cs="Arial"/>
          <w:color w:val="auto"/>
          <w:sz w:val="20"/>
          <w:szCs w:val="20"/>
        </w:rPr>
        <w:t>,</w:t>
      </w:r>
    </w:p>
    <w:p w:rsidR="001C2E35" w:rsidRPr="00A768A8" w:rsidRDefault="001C2E35"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A5131" w:rsidRPr="00A768A8" w:rsidRDefault="00B57B90"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b/>
          <w:color w:val="auto"/>
          <w:sz w:val="20"/>
          <w:szCs w:val="20"/>
        </w:rPr>
        <w:t xml:space="preserve">MATERIAŁ NAUCZANIA </w:t>
      </w:r>
      <w:r w:rsidR="00277B41">
        <w:rPr>
          <w:rFonts w:ascii="Arial" w:hAnsi="Arial" w:cs="Arial"/>
          <w:b/>
          <w:color w:val="auto"/>
          <w:sz w:val="20"/>
          <w:szCs w:val="20"/>
        </w:rPr>
        <w:t>„</w:t>
      </w:r>
      <w:r w:rsidRPr="00A768A8">
        <w:rPr>
          <w:rFonts w:ascii="Arial" w:hAnsi="Arial" w:cs="Arial"/>
          <w:b/>
          <w:color w:val="auto"/>
          <w:sz w:val="20"/>
          <w:szCs w:val="20"/>
        </w:rPr>
        <w:t>CHÓW KONI</w:t>
      </w:r>
      <w:r w:rsidR="00277B41">
        <w:rPr>
          <w:rFonts w:ascii="Arial" w:hAnsi="Arial" w:cs="Arial"/>
          <w:b/>
          <w:color w:val="auto"/>
          <w:sz w:val="20"/>
          <w:szCs w:val="20"/>
        </w:rPr>
        <w:t>”</w:t>
      </w:r>
      <w:r w:rsidR="00AE04C0" w:rsidRPr="00A768A8">
        <w:rPr>
          <w:rFonts w:ascii="Arial" w:hAnsi="Arial" w:cs="Arial"/>
          <w:b/>
          <w:color w:val="auto"/>
          <w:sz w:val="20"/>
          <w:szCs w:val="20"/>
        </w:rPr>
        <w:t xml:space="preserve"> </w:t>
      </w:r>
    </w:p>
    <w:tbl>
      <w:tblPr>
        <w:tblStyle w:val="Tabela-Siatka"/>
        <w:tblW w:w="13962" w:type="dxa"/>
        <w:tblLook w:val="04A0" w:firstRow="1" w:lastRow="0" w:firstColumn="1" w:lastColumn="0" w:noHBand="0" w:noVBand="1"/>
      </w:tblPr>
      <w:tblGrid>
        <w:gridCol w:w="1978"/>
        <w:gridCol w:w="2124"/>
        <w:gridCol w:w="1243"/>
        <w:gridCol w:w="3387"/>
        <w:gridCol w:w="3387"/>
        <w:gridCol w:w="1843"/>
      </w:tblGrid>
      <w:tr w:rsidR="00AE04C0" w:rsidRPr="00042C63" w:rsidTr="00830C05">
        <w:tc>
          <w:tcPr>
            <w:tcW w:w="1978" w:type="dxa"/>
            <w:vMerge w:val="restart"/>
            <w:vAlign w:val="center"/>
          </w:tcPr>
          <w:p w:rsidR="005F49DA" w:rsidRDefault="00AE04C0" w:rsidP="00BF1C5C">
            <w:pPr>
              <w:jc w:val="center"/>
              <w:rPr>
                <w:rFonts w:ascii="Arial" w:eastAsia="Times New Roman" w:hAnsi="Arial" w:cs="Arial"/>
                <w:b/>
                <w:color w:val="000000"/>
                <w:sz w:val="20"/>
                <w:szCs w:val="20"/>
              </w:rPr>
            </w:pPr>
            <w:r w:rsidRPr="00A768A8">
              <w:rPr>
                <w:rFonts w:ascii="Arial" w:eastAsia="Times New Roman" w:hAnsi="Arial" w:cs="Arial"/>
                <w:b/>
                <w:sz w:val="20"/>
                <w:szCs w:val="20"/>
              </w:rPr>
              <w:t>Dział programowy</w:t>
            </w:r>
          </w:p>
        </w:tc>
        <w:tc>
          <w:tcPr>
            <w:tcW w:w="2124" w:type="dxa"/>
            <w:vMerge w:val="restart"/>
            <w:vAlign w:val="center"/>
          </w:tcPr>
          <w:p w:rsidR="005F49DA" w:rsidRDefault="00AE04C0" w:rsidP="00BF1C5C">
            <w:pPr>
              <w:jc w:val="center"/>
              <w:rPr>
                <w:rFonts w:ascii="Arial" w:eastAsia="Times New Roman" w:hAnsi="Arial" w:cs="Arial"/>
                <w:b/>
                <w:color w:val="000000"/>
                <w:sz w:val="20"/>
                <w:szCs w:val="20"/>
              </w:rPr>
            </w:pPr>
            <w:r w:rsidRPr="00A768A8">
              <w:rPr>
                <w:rFonts w:ascii="Arial" w:eastAsia="Times New Roman" w:hAnsi="Arial" w:cs="Arial"/>
                <w:b/>
                <w:sz w:val="20"/>
                <w:szCs w:val="20"/>
              </w:rPr>
              <w:t>Tematy jednostek metodycznych</w:t>
            </w:r>
          </w:p>
        </w:tc>
        <w:tc>
          <w:tcPr>
            <w:tcW w:w="1243" w:type="dxa"/>
            <w:vMerge w:val="restart"/>
            <w:vAlign w:val="center"/>
          </w:tcPr>
          <w:p w:rsidR="005F49DA" w:rsidRDefault="00AE04C0" w:rsidP="00BF1C5C">
            <w:pPr>
              <w:jc w:val="center"/>
              <w:rPr>
                <w:rFonts w:ascii="Arial" w:eastAsia="Times New Roman" w:hAnsi="Arial" w:cs="Arial"/>
                <w:color w:val="000000"/>
                <w:sz w:val="20"/>
                <w:szCs w:val="20"/>
              </w:rPr>
            </w:pPr>
            <w:r w:rsidRPr="00A768A8">
              <w:rPr>
                <w:rFonts w:ascii="Arial" w:eastAsia="Times New Roman" w:hAnsi="Arial" w:cs="Arial"/>
                <w:b/>
                <w:sz w:val="20"/>
                <w:szCs w:val="20"/>
              </w:rPr>
              <w:t>Liczba godz.</w:t>
            </w:r>
          </w:p>
        </w:tc>
        <w:tc>
          <w:tcPr>
            <w:tcW w:w="6774" w:type="dxa"/>
            <w:gridSpan w:val="2"/>
            <w:vAlign w:val="center"/>
          </w:tcPr>
          <w:p w:rsidR="005F49DA" w:rsidRDefault="00AE04C0" w:rsidP="00BF1C5C">
            <w:pPr>
              <w:jc w:val="center"/>
              <w:rPr>
                <w:rFonts w:ascii="Arial" w:eastAsia="Times New Roman" w:hAnsi="Arial" w:cs="Arial"/>
                <w:color w:val="000000"/>
                <w:sz w:val="20"/>
                <w:szCs w:val="20"/>
              </w:rPr>
            </w:pPr>
            <w:r w:rsidRPr="00A768A8">
              <w:rPr>
                <w:rFonts w:ascii="Arial" w:eastAsia="Times New Roman" w:hAnsi="Arial" w:cs="Arial"/>
                <w:b/>
                <w:sz w:val="20"/>
                <w:szCs w:val="20"/>
              </w:rPr>
              <w:t>Wymagania programowe</w:t>
            </w:r>
          </w:p>
        </w:tc>
        <w:tc>
          <w:tcPr>
            <w:tcW w:w="1843" w:type="dxa"/>
            <w:vAlign w:val="center"/>
          </w:tcPr>
          <w:p w:rsidR="005F49DA" w:rsidRDefault="00AE04C0" w:rsidP="00BF1C5C">
            <w:pPr>
              <w:jc w:val="center"/>
              <w:rPr>
                <w:rFonts w:ascii="Arial" w:eastAsia="Times New Roman" w:hAnsi="Arial" w:cs="Arial"/>
                <w:b/>
                <w:color w:val="000000"/>
                <w:sz w:val="20"/>
                <w:szCs w:val="20"/>
              </w:rPr>
            </w:pPr>
            <w:r w:rsidRPr="00A768A8">
              <w:rPr>
                <w:rFonts w:ascii="Arial" w:hAnsi="Arial" w:cs="Arial"/>
                <w:b/>
                <w:sz w:val="20"/>
                <w:szCs w:val="20"/>
              </w:rPr>
              <w:t>Uwagi o realizacji</w:t>
            </w:r>
          </w:p>
        </w:tc>
      </w:tr>
      <w:tr w:rsidR="00D53469" w:rsidRPr="00042C63" w:rsidTr="00AE04C0">
        <w:trPr>
          <w:trHeight w:val="340"/>
        </w:trPr>
        <w:tc>
          <w:tcPr>
            <w:tcW w:w="1978" w:type="dxa"/>
            <w:vMerge/>
            <w:vAlign w:val="center"/>
          </w:tcPr>
          <w:p w:rsidR="005F49DA" w:rsidRDefault="005F49DA" w:rsidP="00BF1C5C">
            <w:pPr>
              <w:jc w:val="center"/>
              <w:rPr>
                <w:rFonts w:ascii="Arial" w:eastAsia="Times New Roman" w:hAnsi="Arial" w:cs="Arial"/>
                <w:b/>
                <w:color w:val="000000"/>
                <w:sz w:val="20"/>
                <w:szCs w:val="20"/>
              </w:rPr>
            </w:pPr>
          </w:p>
        </w:tc>
        <w:tc>
          <w:tcPr>
            <w:tcW w:w="2124" w:type="dxa"/>
            <w:vMerge/>
            <w:vAlign w:val="center"/>
          </w:tcPr>
          <w:p w:rsidR="005F49DA" w:rsidRDefault="005F49DA" w:rsidP="00BF1C5C">
            <w:pPr>
              <w:jc w:val="center"/>
              <w:rPr>
                <w:rFonts w:ascii="Arial" w:eastAsia="Times New Roman" w:hAnsi="Arial" w:cs="Arial"/>
                <w:b/>
                <w:color w:val="000000"/>
                <w:sz w:val="20"/>
                <w:szCs w:val="20"/>
              </w:rPr>
            </w:pPr>
          </w:p>
        </w:tc>
        <w:tc>
          <w:tcPr>
            <w:tcW w:w="1243" w:type="dxa"/>
            <w:vMerge/>
            <w:vAlign w:val="center"/>
          </w:tcPr>
          <w:p w:rsidR="005F49DA" w:rsidRDefault="005F49DA" w:rsidP="00BF1C5C">
            <w:pPr>
              <w:jc w:val="center"/>
              <w:rPr>
                <w:rFonts w:ascii="Arial" w:eastAsia="Times New Roman" w:hAnsi="Arial" w:cs="Arial"/>
                <w:color w:val="000000"/>
                <w:sz w:val="20"/>
                <w:szCs w:val="20"/>
              </w:rPr>
            </w:pPr>
          </w:p>
        </w:tc>
        <w:tc>
          <w:tcPr>
            <w:tcW w:w="3387" w:type="dxa"/>
            <w:vAlign w:val="center"/>
          </w:tcPr>
          <w:p w:rsidR="005F49DA" w:rsidRDefault="00122EF3" w:rsidP="00BF1C5C">
            <w:pPr>
              <w:jc w:val="center"/>
              <w:rPr>
                <w:rFonts w:ascii="Arial" w:eastAsia="Times New Roman" w:hAnsi="Arial" w:cs="Arial"/>
                <w:color w:val="000000"/>
                <w:sz w:val="20"/>
                <w:szCs w:val="20"/>
              </w:rPr>
            </w:pPr>
            <w:r w:rsidRPr="00A768A8">
              <w:rPr>
                <w:rFonts w:ascii="Arial" w:eastAsia="Times New Roman" w:hAnsi="Arial" w:cs="Arial"/>
                <w:b/>
                <w:sz w:val="20"/>
                <w:szCs w:val="20"/>
              </w:rPr>
              <w:t>podstawowe</w:t>
            </w:r>
          </w:p>
        </w:tc>
        <w:tc>
          <w:tcPr>
            <w:tcW w:w="3387" w:type="dxa"/>
            <w:vAlign w:val="center"/>
          </w:tcPr>
          <w:p w:rsidR="005F49DA" w:rsidRDefault="00122EF3" w:rsidP="00BF1C5C">
            <w:pPr>
              <w:jc w:val="center"/>
              <w:rPr>
                <w:rFonts w:ascii="Arial" w:eastAsia="Times New Roman" w:hAnsi="Arial" w:cs="Arial"/>
                <w:color w:val="000000"/>
                <w:sz w:val="20"/>
                <w:szCs w:val="20"/>
              </w:rPr>
            </w:pPr>
            <w:r w:rsidRPr="00A768A8">
              <w:rPr>
                <w:rFonts w:ascii="Arial" w:eastAsia="Times New Roman" w:hAnsi="Arial" w:cs="Arial"/>
                <w:b/>
                <w:sz w:val="20"/>
                <w:szCs w:val="20"/>
              </w:rPr>
              <w:t>ponadpodstawowe</w:t>
            </w:r>
          </w:p>
        </w:tc>
        <w:tc>
          <w:tcPr>
            <w:tcW w:w="1843" w:type="dxa"/>
            <w:vAlign w:val="center"/>
          </w:tcPr>
          <w:p w:rsidR="005F49DA" w:rsidRDefault="00122EF3" w:rsidP="00BF1C5C">
            <w:pPr>
              <w:jc w:val="center"/>
              <w:rPr>
                <w:rFonts w:ascii="Arial" w:eastAsia="Times New Roman" w:hAnsi="Arial" w:cs="Arial"/>
                <w:b/>
                <w:color w:val="000000"/>
                <w:sz w:val="20"/>
                <w:szCs w:val="20"/>
              </w:rPr>
            </w:pPr>
            <w:r w:rsidRPr="00A768A8">
              <w:rPr>
                <w:rFonts w:ascii="Arial" w:hAnsi="Arial" w:cs="Arial"/>
                <w:b/>
                <w:sz w:val="20"/>
                <w:szCs w:val="20"/>
              </w:rPr>
              <w:t>Etap realizacji</w:t>
            </w:r>
          </w:p>
        </w:tc>
      </w:tr>
      <w:tr w:rsidR="00D274C1" w:rsidRPr="00042C63" w:rsidTr="00D53469">
        <w:tc>
          <w:tcPr>
            <w:tcW w:w="1978" w:type="dxa"/>
            <w:vMerge w:val="restart"/>
          </w:tcPr>
          <w:p w:rsidR="005F49DA" w:rsidRDefault="00385AA9" w:rsidP="00BF1C5C">
            <w:pPr>
              <w:jc w:val="center"/>
              <w:rPr>
                <w:rFonts w:ascii="Arial" w:eastAsia="Times New Roman" w:hAnsi="Arial" w:cs="Arial"/>
                <w:b/>
                <w:color w:val="000000"/>
                <w:sz w:val="20"/>
                <w:szCs w:val="20"/>
              </w:rPr>
            </w:pPr>
            <w:r w:rsidRPr="00042C63">
              <w:rPr>
                <w:rFonts w:ascii="Arial" w:hAnsi="Arial" w:cs="Arial"/>
                <w:b/>
                <w:sz w:val="20"/>
                <w:szCs w:val="20"/>
              </w:rPr>
              <w:t xml:space="preserve">I. Agrobiznes w chowie koni </w:t>
            </w:r>
          </w:p>
        </w:tc>
        <w:tc>
          <w:tcPr>
            <w:tcW w:w="2124" w:type="dxa"/>
          </w:tcPr>
          <w:p w:rsidR="005F49DA" w:rsidRDefault="00385AA9" w:rsidP="00BF1C5C">
            <w:pPr>
              <w:rPr>
                <w:rFonts w:ascii="Arial" w:eastAsia="Times New Roman" w:hAnsi="Arial" w:cs="Arial"/>
                <w:color w:val="000000"/>
                <w:sz w:val="20"/>
                <w:szCs w:val="20"/>
              </w:rPr>
            </w:pPr>
            <w:r w:rsidRPr="00A768A8">
              <w:rPr>
                <w:rFonts w:ascii="Arial" w:hAnsi="Arial" w:cs="Arial"/>
                <w:sz w:val="20"/>
                <w:szCs w:val="20"/>
              </w:rPr>
              <w:t>1</w:t>
            </w:r>
            <w:r w:rsidR="00D274C1" w:rsidRPr="00A768A8">
              <w:rPr>
                <w:rFonts w:ascii="Arial" w:hAnsi="Arial" w:cs="Arial"/>
                <w:sz w:val="20"/>
                <w:szCs w:val="20"/>
              </w:rPr>
              <w:t xml:space="preserve">. </w:t>
            </w:r>
            <w:r w:rsidR="00073C65" w:rsidRPr="00A768A8">
              <w:rPr>
                <w:rFonts w:ascii="Arial" w:hAnsi="Arial" w:cs="Arial"/>
                <w:sz w:val="20"/>
                <w:szCs w:val="20"/>
              </w:rPr>
              <w:t>Programy komputerowe do sporządzania dokumentacji w chowie koni</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BE1A2C"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wykorzystuje</w:t>
            </w:r>
            <w:r w:rsidR="00385AA9" w:rsidRPr="00A768A8">
              <w:rPr>
                <w:rFonts w:ascii="Arial" w:hAnsi="Arial" w:cs="Arial"/>
                <w:sz w:val="20"/>
                <w:szCs w:val="20"/>
              </w:rPr>
              <w:t xml:space="preserve"> komputer do wykonywania zadań zawodowych w zespole </w:t>
            </w:r>
            <w:r w:rsidR="009417A9">
              <w:rPr>
                <w:rFonts w:ascii="Arial" w:hAnsi="Arial" w:cs="Arial"/>
                <w:sz w:val="20"/>
                <w:szCs w:val="20"/>
              </w:rPr>
              <w:br/>
            </w:r>
            <w:r w:rsidR="003633E8" w:rsidRPr="00A768A8">
              <w:rPr>
                <w:rFonts w:ascii="Arial" w:hAnsi="Arial" w:cs="Arial"/>
                <w:sz w:val="20"/>
                <w:szCs w:val="20"/>
              </w:rPr>
              <w:t>2</w:t>
            </w:r>
            <w:r w:rsidR="003D2381" w:rsidRPr="00BF1C5C">
              <w:rPr>
                <w:rFonts w:ascii="Arial" w:hAnsi="Arial" w:cs="Arial"/>
                <w:sz w:val="20"/>
                <w:szCs w:val="20"/>
              </w:rPr>
              <w:t>-</w:t>
            </w:r>
            <w:r w:rsidR="00385AA9" w:rsidRPr="00A768A8">
              <w:rPr>
                <w:rFonts w:ascii="Arial" w:hAnsi="Arial" w:cs="Arial"/>
                <w:sz w:val="20"/>
                <w:szCs w:val="20"/>
              </w:rPr>
              <w:t>osobowym</w:t>
            </w:r>
          </w:p>
          <w:p w:rsidR="005F49DA" w:rsidRDefault="00BE1A2C"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sporządza</w:t>
            </w:r>
            <w:r w:rsidR="003160AC" w:rsidRPr="00A768A8">
              <w:rPr>
                <w:rFonts w:ascii="Arial" w:hAnsi="Arial" w:cs="Arial"/>
                <w:sz w:val="20"/>
                <w:szCs w:val="20"/>
              </w:rPr>
              <w:t xml:space="preserve"> niezbędną dokumentację z użyciem programów komputerowych w zespole </w:t>
            </w:r>
            <w:r w:rsidR="003633E8" w:rsidRPr="00A768A8">
              <w:rPr>
                <w:rFonts w:ascii="Arial" w:hAnsi="Arial" w:cs="Arial"/>
                <w:sz w:val="20"/>
                <w:szCs w:val="20"/>
              </w:rPr>
              <w:t>2</w:t>
            </w:r>
            <w:r w:rsidR="003D2381" w:rsidRPr="00BF1C5C">
              <w:rPr>
                <w:rFonts w:ascii="Arial" w:hAnsi="Arial" w:cs="Arial"/>
                <w:sz w:val="20"/>
                <w:szCs w:val="20"/>
              </w:rPr>
              <w:t>-</w:t>
            </w:r>
            <w:r w:rsidR="003160AC" w:rsidRPr="00A768A8">
              <w:rPr>
                <w:rFonts w:ascii="Arial" w:hAnsi="Arial" w:cs="Arial"/>
                <w:sz w:val="20"/>
                <w:szCs w:val="20"/>
              </w:rPr>
              <w:t>osobowym</w:t>
            </w:r>
          </w:p>
        </w:tc>
        <w:tc>
          <w:tcPr>
            <w:tcW w:w="3387" w:type="dxa"/>
          </w:tcPr>
          <w:p w:rsidR="005F49DA" w:rsidRDefault="00BE1A2C"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wykorzystuje</w:t>
            </w:r>
            <w:r w:rsidR="00385AA9" w:rsidRPr="00A768A8">
              <w:rPr>
                <w:rFonts w:ascii="Arial" w:hAnsi="Arial" w:cs="Arial"/>
                <w:sz w:val="20"/>
                <w:szCs w:val="20"/>
              </w:rPr>
              <w:t xml:space="preserve"> komputer do wykonywania zadań zawodowych</w:t>
            </w:r>
          </w:p>
          <w:p w:rsidR="005F49DA" w:rsidRDefault="00BE1A2C"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sporządza</w:t>
            </w:r>
            <w:r w:rsidR="00D274C1" w:rsidRPr="00A768A8">
              <w:rPr>
                <w:rFonts w:ascii="Arial" w:hAnsi="Arial" w:cs="Arial"/>
                <w:sz w:val="20"/>
                <w:szCs w:val="20"/>
              </w:rPr>
              <w:t xml:space="preserve"> niezbędną dokumentację z użyciem programów komputerowych</w:t>
            </w:r>
            <w:r>
              <w:rPr>
                <w:rFonts w:ascii="Arial" w:hAnsi="Arial" w:cs="Arial"/>
                <w:sz w:val="20"/>
                <w:szCs w:val="20"/>
              </w:rPr>
              <w:t xml:space="preserve">, </w:t>
            </w:r>
            <w:r w:rsidR="003D2381" w:rsidRPr="00BF1C5C">
              <w:rPr>
                <w:rFonts w:ascii="Arial" w:hAnsi="Arial" w:cs="Arial"/>
                <w:sz w:val="20"/>
                <w:szCs w:val="20"/>
              </w:rPr>
              <w:t>np. kalkulator</w:t>
            </w:r>
            <w:r>
              <w:rPr>
                <w:rFonts w:ascii="Arial" w:hAnsi="Arial" w:cs="Arial"/>
                <w:sz w:val="20"/>
                <w:szCs w:val="20"/>
              </w:rPr>
              <w:t>a</w:t>
            </w:r>
            <w:r w:rsidR="003D2381" w:rsidRPr="00BF1C5C">
              <w:rPr>
                <w:rFonts w:ascii="Arial" w:hAnsi="Arial" w:cs="Arial"/>
                <w:sz w:val="20"/>
                <w:szCs w:val="20"/>
              </w:rPr>
              <w:t xml:space="preserve"> żywieniow</w:t>
            </w:r>
            <w:r>
              <w:rPr>
                <w:rFonts w:ascii="Arial" w:hAnsi="Arial" w:cs="Arial"/>
                <w:sz w:val="20"/>
                <w:szCs w:val="20"/>
              </w:rPr>
              <w:t>ego</w:t>
            </w:r>
            <w:r w:rsidR="003D2381" w:rsidRPr="00BF1C5C">
              <w:rPr>
                <w:rFonts w:ascii="Arial" w:hAnsi="Arial" w:cs="Arial"/>
                <w:sz w:val="20"/>
                <w:szCs w:val="20"/>
              </w:rPr>
              <w:t xml:space="preserve"> firm żywieniowych </w:t>
            </w:r>
            <w:r>
              <w:rPr>
                <w:rFonts w:ascii="Arial" w:hAnsi="Arial" w:cs="Arial"/>
                <w:sz w:val="20"/>
                <w:szCs w:val="20"/>
              </w:rPr>
              <w:t>(</w:t>
            </w:r>
            <w:r w:rsidR="003D2381" w:rsidRPr="00BF1C5C">
              <w:rPr>
                <w:rFonts w:ascii="Arial" w:hAnsi="Arial" w:cs="Arial"/>
                <w:sz w:val="20"/>
                <w:szCs w:val="20"/>
              </w:rPr>
              <w:t xml:space="preserve">np. </w:t>
            </w:r>
            <w:r w:rsidR="00AA4E60" w:rsidRPr="00A768A8">
              <w:rPr>
                <w:rFonts w:ascii="Arial" w:hAnsi="Arial" w:cs="Arial"/>
                <w:sz w:val="20"/>
                <w:szCs w:val="20"/>
              </w:rPr>
              <w:t>PAVO</w:t>
            </w:r>
            <w:r>
              <w:rPr>
                <w:rFonts w:ascii="Arial" w:hAnsi="Arial" w:cs="Arial"/>
                <w:sz w:val="20"/>
                <w:szCs w:val="20"/>
              </w:rPr>
              <w:t xml:space="preserve">), </w:t>
            </w:r>
            <w:r w:rsidRPr="00A768A8">
              <w:rPr>
                <w:rFonts w:ascii="Arial" w:hAnsi="Arial" w:cs="Arial"/>
                <w:sz w:val="20"/>
                <w:szCs w:val="20"/>
              </w:rPr>
              <w:t>program</w:t>
            </w:r>
            <w:r>
              <w:rPr>
                <w:rFonts w:ascii="Arial" w:hAnsi="Arial" w:cs="Arial"/>
                <w:sz w:val="20"/>
                <w:szCs w:val="20"/>
              </w:rPr>
              <w:t>u</w:t>
            </w:r>
            <w:r w:rsidRPr="00A768A8">
              <w:rPr>
                <w:rFonts w:ascii="Arial" w:hAnsi="Arial" w:cs="Arial"/>
                <w:sz w:val="20"/>
                <w:szCs w:val="20"/>
              </w:rPr>
              <w:t xml:space="preserve"> Office Excel</w:t>
            </w:r>
            <w:r>
              <w:rPr>
                <w:rFonts w:ascii="Arial" w:hAnsi="Arial" w:cs="Arial"/>
                <w:sz w:val="20"/>
                <w:szCs w:val="20"/>
              </w:rPr>
              <w:t xml:space="preserve"> do </w:t>
            </w:r>
            <w:r w:rsidR="00B74BC9" w:rsidRPr="00A768A8">
              <w:rPr>
                <w:rFonts w:ascii="Arial" w:hAnsi="Arial" w:cs="Arial"/>
                <w:sz w:val="20"/>
                <w:szCs w:val="20"/>
              </w:rPr>
              <w:t>obliczani</w:t>
            </w:r>
            <w:r>
              <w:rPr>
                <w:rFonts w:ascii="Arial" w:hAnsi="Arial" w:cs="Arial"/>
                <w:sz w:val="20"/>
                <w:szCs w:val="20"/>
              </w:rPr>
              <w:t xml:space="preserve">a </w:t>
            </w:r>
            <w:r w:rsidR="00B74BC9" w:rsidRPr="00A768A8">
              <w:rPr>
                <w:rFonts w:ascii="Arial" w:hAnsi="Arial" w:cs="Arial"/>
                <w:sz w:val="20"/>
                <w:szCs w:val="20"/>
              </w:rPr>
              <w:t xml:space="preserve">dawki pokarmowej, </w:t>
            </w:r>
            <w:r w:rsidR="001467A1" w:rsidRPr="00A768A8">
              <w:rPr>
                <w:rFonts w:ascii="Arial" w:hAnsi="Arial" w:cs="Arial"/>
                <w:sz w:val="20"/>
                <w:szCs w:val="20"/>
              </w:rPr>
              <w:t>k</w:t>
            </w:r>
            <w:r w:rsidR="00B74BC9" w:rsidRPr="00A768A8">
              <w:rPr>
                <w:rFonts w:ascii="Arial" w:hAnsi="Arial" w:cs="Arial"/>
                <w:sz w:val="20"/>
                <w:szCs w:val="20"/>
              </w:rPr>
              <w:t>os</w:t>
            </w:r>
            <w:r w:rsidR="001467A1" w:rsidRPr="00A768A8">
              <w:rPr>
                <w:rFonts w:ascii="Arial" w:hAnsi="Arial" w:cs="Arial"/>
                <w:sz w:val="20"/>
                <w:szCs w:val="20"/>
              </w:rPr>
              <w:t>z</w:t>
            </w:r>
            <w:r w:rsidR="00B74BC9" w:rsidRPr="00A768A8">
              <w:rPr>
                <w:rFonts w:ascii="Arial" w:hAnsi="Arial" w:cs="Arial"/>
                <w:sz w:val="20"/>
                <w:szCs w:val="20"/>
              </w:rPr>
              <w:t>tów chowu kon</w:t>
            </w:r>
            <w:r>
              <w:rPr>
                <w:rFonts w:ascii="Arial" w:hAnsi="Arial" w:cs="Arial"/>
                <w:sz w:val="20"/>
                <w:szCs w:val="20"/>
              </w:rPr>
              <w:t>i</w:t>
            </w:r>
            <w:r w:rsidR="00B74BC9" w:rsidRPr="00A768A8">
              <w:rPr>
                <w:rFonts w:ascii="Arial" w:hAnsi="Arial" w:cs="Arial"/>
                <w:sz w:val="20"/>
                <w:szCs w:val="20"/>
              </w:rPr>
              <w:t>,</w:t>
            </w:r>
            <w:r w:rsidR="001467A1" w:rsidRPr="00A768A8">
              <w:rPr>
                <w:rFonts w:ascii="Arial" w:hAnsi="Arial" w:cs="Arial"/>
                <w:sz w:val="20"/>
                <w:szCs w:val="20"/>
              </w:rPr>
              <w:t xml:space="preserve"> internetow</w:t>
            </w:r>
            <w:r>
              <w:rPr>
                <w:rFonts w:ascii="Arial" w:hAnsi="Arial" w:cs="Arial"/>
                <w:sz w:val="20"/>
                <w:szCs w:val="20"/>
              </w:rPr>
              <w:t>ej</w:t>
            </w:r>
            <w:r w:rsidR="001467A1" w:rsidRPr="00A768A8">
              <w:rPr>
                <w:rFonts w:ascii="Arial" w:hAnsi="Arial" w:cs="Arial"/>
                <w:sz w:val="20"/>
                <w:szCs w:val="20"/>
              </w:rPr>
              <w:t xml:space="preserve"> baz</w:t>
            </w:r>
            <w:r>
              <w:rPr>
                <w:rFonts w:ascii="Arial" w:hAnsi="Arial" w:cs="Arial"/>
                <w:sz w:val="20"/>
                <w:szCs w:val="20"/>
              </w:rPr>
              <w:t>y</w:t>
            </w:r>
            <w:r w:rsidR="001467A1" w:rsidRPr="00A768A8">
              <w:rPr>
                <w:rFonts w:ascii="Arial" w:hAnsi="Arial" w:cs="Arial"/>
                <w:sz w:val="20"/>
                <w:szCs w:val="20"/>
              </w:rPr>
              <w:t xml:space="preserve"> rodowodów koni PZHK</w:t>
            </w:r>
          </w:p>
        </w:tc>
        <w:tc>
          <w:tcPr>
            <w:tcW w:w="1843" w:type="dxa"/>
          </w:tcPr>
          <w:p w:rsidR="005F49DA" w:rsidRDefault="00D274C1"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6C45C1" w:rsidP="00BF1C5C">
            <w:pPr>
              <w:jc w:val="center"/>
              <w:rPr>
                <w:rFonts w:ascii="Arial" w:eastAsia="Times New Roman" w:hAnsi="Arial" w:cs="Arial"/>
                <w:color w:val="000000"/>
                <w:sz w:val="20"/>
                <w:szCs w:val="20"/>
              </w:rPr>
            </w:pPr>
            <w:r w:rsidRPr="00A768A8">
              <w:rPr>
                <w:rFonts w:ascii="Arial" w:hAnsi="Arial" w:cs="Arial"/>
                <w:sz w:val="20"/>
                <w:szCs w:val="20"/>
              </w:rPr>
              <w:t>okres</w:t>
            </w:r>
            <w:r w:rsidR="00D274C1" w:rsidRPr="00A768A8">
              <w:rPr>
                <w:rFonts w:ascii="Arial" w:hAnsi="Arial" w:cs="Arial"/>
                <w:sz w:val="20"/>
                <w:szCs w:val="20"/>
              </w:rPr>
              <w:t xml:space="preserve"> 2</w:t>
            </w:r>
          </w:p>
        </w:tc>
      </w:tr>
      <w:tr w:rsidR="00D274C1"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385AA9" w:rsidP="00BF1C5C">
            <w:pPr>
              <w:rPr>
                <w:rFonts w:ascii="Arial" w:eastAsia="Times New Roman" w:hAnsi="Arial" w:cs="Arial"/>
                <w:color w:val="000000"/>
                <w:sz w:val="20"/>
                <w:szCs w:val="20"/>
              </w:rPr>
            </w:pPr>
            <w:r w:rsidRPr="00A768A8">
              <w:rPr>
                <w:rFonts w:ascii="Arial" w:hAnsi="Arial" w:cs="Arial"/>
                <w:sz w:val="20"/>
                <w:szCs w:val="20"/>
              </w:rPr>
              <w:t>2</w:t>
            </w:r>
            <w:r w:rsidR="00073C65" w:rsidRPr="00A768A8">
              <w:rPr>
                <w:rFonts w:ascii="Arial" w:hAnsi="Arial" w:cs="Arial"/>
                <w:sz w:val="20"/>
                <w:szCs w:val="20"/>
              </w:rPr>
              <w:t>.</w:t>
            </w:r>
            <w:r w:rsidR="008E0744">
              <w:rPr>
                <w:rFonts w:ascii="Arial" w:hAnsi="Arial" w:cs="Arial"/>
                <w:sz w:val="20"/>
                <w:szCs w:val="20"/>
              </w:rPr>
              <w:t xml:space="preserve"> </w:t>
            </w:r>
            <w:r w:rsidR="00073C65" w:rsidRPr="00A768A8">
              <w:rPr>
                <w:rFonts w:ascii="Arial" w:hAnsi="Arial" w:cs="Arial"/>
                <w:sz w:val="20"/>
                <w:szCs w:val="20"/>
              </w:rPr>
              <w:t>Instytucje i organizacje działające</w:t>
            </w:r>
            <w:r w:rsidR="00D274C1" w:rsidRPr="00A768A8">
              <w:rPr>
                <w:rFonts w:ascii="Arial" w:hAnsi="Arial" w:cs="Arial"/>
                <w:sz w:val="20"/>
                <w:szCs w:val="20"/>
              </w:rPr>
              <w:t xml:space="preserve"> na rzecz wsi i rolnictwa </w:t>
            </w:r>
          </w:p>
          <w:p w:rsidR="005F49DA" w:rsidRDefault="005F49DA" w:rsidP="00BF1C5C">
            <w:pPr>
              <w:rPr>
                <w:rFonts w:ascii="Arial" w:eastAsia="Times New Roman" w:hAnsi="Arial" w:cs="Arial"/>
                <w:color w:val="000000"/>
                <w:sz w:val="20"/>
                <w:szCs w:val="20"/>
              </w:rPr>
            </w:pP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D274C1" w:rsidRPr="00A768A8">
              <w:rPr>
                <w:rFonts w:ascii="Arial" w:hAnsi="Arial" w:cs="Arial"/>
                <w:sz w:val="20"/>
                <w:szCs w:val="20"/>
              </w:rPr>
              <w:t xml:space="preserve"> instytucje i organizacje działające na rzecz wsi i rolnictwa </w:t>
            </w:r>
          </w:p>
          <w:p w:rsidR="005F49DA" w:rsidRDefault="00D274C1"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wyszuk</w:t>
            </w:r>
            <w:r w:rsidR="00BE1A2C">
              <w:rPr>
                <w:rFonts w:ascii="Arial" w:hAnsi="Arial" w:cs="Arial"/>
                <w:sz w:val="20"/>
                <w:szCs w:val="20"/>
              </w:rPr>
              <w:t>uje</w:t>
            </w:r>
            <w:r w:rsidRPr="00A768A8">
              <w:rPr>
                <w:rFonts w:ascii="Arial" w:hAnsi="Arial" w:cs="Arial"/>
                <w:sz w:val="20"/>
                <w:szCs w:val="20"/>
              </w:rPr>
              <w:t xml:space="preserve"> informacje udostępniane przez instytucje i organizacje działające na rzecz wsi i rolnictwa </w:t>
            </w:r>
          </w:p>
          <w:p w:rsidR="005F49DA" w:rsidRDefault="005F49DA" w:rsidP="00BF1C5C">
            <w:pPr>
              <w:ind w:left="467"/>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opisuje</w:t>
            </w:r>
            <w:r w:rsidR="00D274C1" w:rsidRPr="00A768A8">
              <w:rPr>
                <w:rFonts w:ascii="Arial" w:hAnsi="Arial" w:cs="Arial"/>
                <w:sz w:val="20"/>
                <w:szCs w:val="20"/>
              </w:rPr>
              <w:t xml:space="preserve"> zakres usług oferowanych przez instytucje i organizacje działające na rzecz wsi i rolnictwa w kontekście możliwości ich wykorzystania </w:t>
            </w:r>
          </w:p>
          <w:p w:rsidR="005F49DA" w:rsidRDefault="00D274C1"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dob</w:t>
            </w:r>
            <w:r w:rsidR="00BE1A2C">
              <w:rPr>
                <w:rFonts w:ascii="Arial" w:hAnsi="Arial" w:cs="Arial"/>
                <w:sz w:val="20"/>
                <w:szCs w:val="20"/>
              </w:rPr>
              <w:t>iera</w:t>
            </w:r>
            <w:r w:rsidRPr="00A768A8">
              <w:rPr>
                <w:rFonts w:ascii="Arial" w:hAnsi="Arial" w:cs="Arial"/>
                <w:sz w:val="20"/>
                <w:szCs w:val="20"/>
              </w:rPr>
              <w:t xml:space="preserve"> usługi odpowiednich instytucji i organizacji do wykonywanych zadań </w:t>
            </w:r>
          </w:p>
        </w:tc>
        <w:tc>
          <w:tcPr>
            <w:tcW w:w="1843" w:type="dxa"/>
          </w:tcPr>
          <w:p w:rsidR="005F49DA" w:rsidRDefault="00D274C1"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6C45C1" w:rsidP="00BF1C5C">
            <w:pPr>
              <w:jc w:val="center"/>
              <w:rPr>
                <w:rFonts w:ascii="Arial" w:eastAsia="Times New Roman" w:hAnsi="Arial" w:cs="Arial"/>
                <w:color w:val="000000"/>
                <w:sz w:val="20"/>
                <w:szCs w:val="20"/>
              </w:rPr>
            </w:pPr>
            <w:r w:rsidRPr="00A768A8">
              <w:rPr>
                <w:rFonts w:ascii="Arial" w:hAnsi="Arial" w:cs="Arial"/>
                <w:sz w:val="20"/>
                <w:szCs w:val="20"/>
              </w:rPr>
              <w:t>okres</w:t>
            </w:r>
            <w:r w:rsidR="00D274C1" w:rsidRPr="00A768A8">
              <w:rPr>
                <w:rFonts w:ascii="Arial" w:hAnsi="Arial" w:cs="Arial"/>
                <w:sz w:val="20"/>
                <w:szCs w:val="20"/>
              </w:rPr>
              <w:t xml:space="preserve"> 2</w:t>
            </w:r>
          </w:p>
        </w:tc>
      </w:tr>
      <w:tr w:rsidR="00D274C1"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385AA9" w:rsidP="008A7BE1">
            <w:pPr>
              <w:rPr>
                <w:rFonts w:ascii="Arial" w:eastAsia="Times New Roman" w:hAnsi="Arial" w:cs="Arial"/>
                <w:color w:val="000000"/>
                <w:sz w:val="20"/>
                <w:szCs w:val="20"/>
              </w:rPr>
            </w:pPr>
            <w:r w:rsidRPr="00A768A8">
              <w:rPr>
                <w:rFonts w:ascii="Arial" w:hAnsi="Arial" w:cs="Arial"/>
                <w:sz w:val="20"/>
                <w:szCs w:val="20"/>
              </w:rPr>
              <w:t>3</w:t>
            </w:r>
            <w:r w:rsidR="00D274C1" w:rsidRPr="00A768A8">
              <w:rPr>
                <w:rFonts w:ascii="Arial" w:hAnsi="Arial" w:cs="Arial"/>
                <w:sz w:val="20"/>
                <w:szCs w:val="20"/>
              </w:rPr>
              <w:t>. Zasady korzystania ze środków finansowych na rozwój rolnictwa i</w:t>
            </w:r>
            <w:r w:rsidR="008A7BE1">
              <w:rPr>
                <w:rFonts w:ascii="Arial" w:hAnsi="Arial" w:cs="Arial"/>
                <w:sz w:val="20"/>
                <w:szCs w:val="20"/>
              </w:rPr>
              <w:t> </w:t>
            </w:r>
            <w:r w:rsidR="00D274C1" w:rsidRPr="00A768A8">
              <w:rPr>
                <w:rFonts w:ascii="Arial" w:hAnsi="Arial" w:cs="Arial"/>
                <w:sz w:val="20"/>
                <w:szCs w:val="20"/>
              </w:rPr>
              <w:t>obszarów wiejskich</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D274C1" w:rsidRPr="00A768A8">
              <w:rPr>
                <w:rFonts w:ascii="Arial" w:hAnsi="Arial" w:cs="Arial"/>
                <w:sz w:val="20"/>
                <w:szCs w:val="20"/>
              </w:rPr>
              <w:t xml:space="preserve"> instytucje wspierające rolnictwo (ODR, KSOW</w:t>
            </w:r>
            <w:r w:rsidR="0083544A" w:rsidRPr="00A768A8">
              <w:rPr>
                <w:rFonts w:ascii="Arial" w:hAnsi="Arial" w:cs="Arial"/>
                <w:sz w:val="20"/>
                <w:szCs w:val="20"/>
              </w:rPr>
              <w:t>, KOWR</w:t>
            </w:r>
            <w:r w:rsidR="00D274C1" w:rsidRPr="00A768A8">
              <w:rPr>
                <w:rFonts w:ascii="Arial" w:hAnsi="Arial" w:cs="Arial"/>
                <w:sz w:val="20"/>
                <w:szCs w:val="20"/>
              </w:rPr>
              <w:t xml:space="preserve">) </w:t>
            </w:r>
          </w:p>
          <w:p w:rsidR="005F49DA" w:rsidRDefault="0083544A"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wyjaśni</w:t>
            </w:r>
            <w:r w:rsidR="00BE1A2C">
              <w:rPr>
                <w:rFonts w:ascii="Arial" w:hAnsi="Arial" w:cs="Arial"/>
                <w:sz w:val="20"/>
                <w:szCs w:val="20"/>
              </w:rPr>
              <w:t>a</w:t>
            </w:r>
            <w:r w:rsidRPr="00A768A8">
              <w:rPr>
                <w:rFonts w:ascii="Arial" w:hAnsi="Arial" w:cs="Arial"/>
                <w:sz w:val="20"/>
                <w:szCs w:val="20"/>
              </w:rPr>
              <w:t xml:space="preserve"> funkcję instytucji wspierających rolnictwo</w:t>
            </w:r>
          </w:p>
        </w:tc>
        <w:tc>
          <w:tcPr>
            <w:tcW w:w="3387" w:type="dxa"/>
          </w:tcPr>
          <w:p w:rsidR="00BE2F54"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opisuje</w:t>
            </w:r>
            <w:r w:rsidR="00D274C1" w:rsidRPr="00A768A8">
              <w:rPr>
                <w:rFonts w:ascii="Arial" w:hAnsi="Arial" w:cs="Arial"/>
                <w:sz w:val="20"/>
                <w:szCs w:val="20"/>
              </w:rPr>
              <w:t xml:space="preserve"> możliwości korzystania ze środków finansowych na rozwój rolnictwa i obszarów wiejskich</w:t>
            </w:r>
          </w:p>
          <w:p w:rsidR="005F49DA" w:rsidRDefault="00683F92"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p</w:t>
            </w:r>
            <w:r w:rsidR="00D274C1" w:rsidRPr="00A768A8">
              <w:rPr>
                <w:rFonts w:ascii="Arial" w:hAnsi="Arial" w:cs="Arial"/>
                <w:sz w:val="20"/>
                <w:szCs w:val="20"/>
              </w:rPr>
              <w:t>rzygotow</w:t>
            </w:r>
            <w:r w:rsidR="00BE1A2C">
              <w:rPr>
                <w:rFonts w:ascii="Arial" w:hAnsi="Arial" w:cs="Arial"/>
                <w:sz w:val="20"/>
                <w:szCs w:val="20"/>
              </w:rPr>
              <w:t>uje</w:t>
            </w:r>
            <w:r w:rsidR="00D274C1" w:rsidRPr="00A768A8">
              <w:rPr>
                <w:rFonts w:ascii="Arial" w:hAnsi="Arial" w:cs="Arial"/>
                <w:sz w:val="20"/>
                <w:szCs w:val="20"/>
              </w:rPr>
              <w:t xml:space="preserve"> wnioski w ramach ubiegania się o środki finansowe na rozwój rolnictwa i obszarów wiejskich </w:t>
            </w:r>
          </w:p>
        </w:tc>
        <w:tc>
          <w:tcPr>
            <w:tcW w:w="1843" w:type="dxa"/>
          </w:tcPr>
          <w:p w:rsidR="005F49DA" w:rsidRDefault="00D274C1"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6C45C1" w:rsidP="00BF1C5C">
            <w:pPr>
              <w:jc w:val="center"/>
              <w:rPr>
                <w:rFonts w:ascii="Arial" w:eastAsia="Times New Roman" w:hAnsi="Arial" w:cs="Arial"/>
                <w:color w:val="000000"/>
                <w:sz w:val="20"/>
                <w:szCs w:val="20"/>
              </w:rPr>
            </w:pPr>
            <w:r w:rsidRPr="00A768A8">
              <w:rPr>
                <w:rFonts w:ascii="Arial" w:hAnsi="Arial" w:cs="Arial"/>
                <w:sz w:val="20"/>
                <w:szCs w:val="20"/>
              </w:rPr>
              <w:t>okres</w:t>
            </w:r>
            <w:r w:rsidR="00D274C1" w:rsidRPr="00A768A8">
              <w:rPr>
                <w:rFonts w:ascii="Arial" w:hAnsi="Arial" w:cs="Arial"/>
                <w:sz w:val="20"/>
                <w:szCs w:val="20"/>
              </w:rPr>
              <w:t xml:space="preserve"> 2</w:t>
            </w:r>
          </w:p>
        </w:tc>
      </w:tr>
      <w:tr w:rsidR="00D274C1"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385AA9" w:rsidP="001C2E35">
            <w:pPr>
              <w:pStyle w:val="Standard"/>
              <w:rPr>
                <w:rFonts w:ascii="Arial" w:hAnsi="Arial"/>
                <w:sz w:val="20"/>
                <w:szCs w:val="20"/>
              </w:rPr>
            </w:pPr>
            <w:r w:rsidRPr="00A768A8">
              <w:rPr>
                <w:rFonts w:ascii="Arial" w:hAnsi="Arial"/>
                <w:sz w:val="20"/>
                <w:szCs w:val="20"/>
              </w:rPr>
              <w:t>4</w:t>
            </w:r>
            <w:r w:rsidR="00D274C1" w:rsidRPr="00A768A8">
              <w:rPr>
                <w:rFonts w:ascii="Arial" w:hAnsi="Arial"/>
                <w:sz w:val="20"/>
                <w:szCs w:val="20"/>
              </w:rPr>
              <w:t xml:space="preserve">. </w:t>
            </w:r>
            <w:r w:rsidR="005F3A60" w:rsidRPr="00A768A8">
              <w:rPr>
                <w:rFonts w:ascii="Arial" w:hAnsi="Arial"/>
                <w:sz w:val="20"/>
                <w:szCs w:val="20"/>
              </w:rPr>
              <w:t>Biznesplan</w:t>
            </w:r>
            <w:r w:rsidR="00D274C1" w:rsidRPr="00A768A8">
              <w:rPr>
                <w:rFonts w:ascii="Arial" w:hAnsi="Arial"/>
                <w:sz w:val="20"/>
                <w:szCs w:val="20"/>
              </w:rPr>
              <w:t xml:space="preserve"> dla gospodarstwa hodującego i użytkującego konie </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opisuje</w:t>
            </w:r>
            <w:r w:rsidR="003160AC" w:rsidRPr="00A768A8">
              <w:rPr>
                <w:rFonts w:ascii="Arial" w:hAnsi="Arial" w:cs="Arial"/>
                <w:bCs/>
                <w:sz w:val="20"/>
                <w:szCs w:val="20"/>
              </w:rPr>
              <w:t xml:space="preserve"> strukturę biznesplanu</w:t>
            </w:r>
          </w:p>
          <w:p w:rsidR="005F49DA" w:rsidRDefault="003160AC"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bCs/>
                <w:sz w:val="20"/>
                <w:szCs w:val="20"/>
              </w:rPr>
              <w:t>przygotow</w:t>
            </w:r>
            <w:r w:rsidR="00BE1A2C">
              <w:rPr>
                <w:rFonts w:ascii="Arial" w:hAnsi="Arial" w:cs="Arial"/>
                <w:bCs/>
                <w:sz w:val="20"/>
                <w:szCs w:val="20"/>
              </w:rPr>
              <w:t xml:space="preserve">uje </w:t>
            </w:r>
            <w:r w:rsidRPr="00A768A8">
              <w:rPr>
                <w:rFonts w:ascii="Arial" w:hAnsi="Arial" w:cs="Arial"/>
                <w:bCs/>
                <w:sz w:val="20"/>
                <w:szCs w:val="20"/>
              </w:rPr>
              <w:t>przykładowy biznesplan</w:t>
            </w:r>
          </w:p>
        </w:tc>
        <w:tc>
          <w:tcPr>
            <w:tcW w:w="3387" w:type="dxa"/>
          </w:tcPr>
          <w:p w:rsidR="005F49DA" w:rsidRDefault="00741A27" w:rsidP="00FA58BF">
            <w:pPr>
              <w:pStyle w:val="Akapitzlist"/>
              <w:numPr>
                <w:ilvl w:val="0"/>
                <w:numId w:val="61"/>
              </w:numPr>
              <w:autoSpaceDE w:val="0"/>
              <w:ind w:left="467"/>
              <w:rPr>
                <w:rFonts w:ascii="Arial" w:eastAsia="Times New Roman" w:hAnsi="Arial" w:cs="Arial"/>
                <w:color w:val="000000"/>
                <w:sz w:val="20"/>
                <w:szCs w:val="20"/>
              </w:rPr>
            </w:pPr>
            <w:r>
              <w:rPr>
                <w:rFonts w:ascii="Arial" w:hAnsi="Arial" w:cs="Arial"/>
                <w:bCs/>
                <w:sz w:val="20"/>
                <w:szCs w:val="20"/>
              </w:rPr>
              <w:t>określa</w:t>
            </w:r>
            <w:r w:rsidR="00D274C1" w:rsidRPr="00A768A8">
              <w:rPr>
                <w:rFonts w:ascii="Arial" w:hAnsi="Arial" w:cs="Arial"/>
                <w:bCs/>
                <w:sz w:val="20"/>
                <w:szCs w:val="20"/>
              </w:rPr>
              <w:t xml:space="preserve"> założenia niezbędne do opracowania biznesplanu </w:t>
            </w:r>
          </w:p>
          <w:p w:rsidR="005F49DA" w:rsidRDefault="00683F92" w:rsidP="00FA58BF">
            <w:pPr>
              <w:pStyle w:val="Akapitzlist"/>
              <w:numPr>
                <w:ilvl w:val="0"/>
                <w:numId w:val="61"/>
              </w:numPr>
              <w:autoSpaceDE w:val="0"/>
              <w:ind w:left="467"/>
              <w:rPr>
                <w:rFonts w:ascii="Arial" w:eastAsia="Times New Roman" w:hAnsi="Arial" w:cs="Arial"/>
                <w:bCs/>
                <w:color w:val="000000"/>
                <w:sz w:val="20"/>
                <w:szCs w:val="20"/>
              </w:rPr>
            </w:pPr>
            <w:r w:rsidRPr="00A768A8">
              <w:rPr>
                <w:rFonts w:ascii="Arial" w:hAnsi="Arial" w:cs="Arial"/>
                <w:bCs/>
                <w:sz w:val="20"/>
                <w:szCs w:val="20"/>
              </w:rPr>
              <w:t>p</w:t>
            </w:r>
            <w:r w:rsidR="00D274C1" w:rsidRPr="00A768A8">
              <w:rPr>
                <w:rFonts w:ascii="Arial" w:hAnsi="Arial" w:cs="Arial"/>
                <w:bCs/>
                <w:sz w:val="20"/>
                <w:szCs w:val="20"/>
              </w:rPr>
              <w:t>rzygotow</w:t>
            </w:r>
            <w:r w:rsidR="00BE1A2C">
              <w:rPr>
                <w:rFonts w:ascii="Arial" w:hAnsi="Arial" w:cs="Arial"/>
                <w:bCs/>
                <w:sz w:val="20"/>
                <w:szCs w:val="20"/>
              </w:rPr>
              <w:t>uje</w:t>
            </w:r>
            <w:r w:rsidR="00D274C1" w:rsidRPr="00A768A8">
              <w:rPr>
                <w:rFonts w:ascii="Arial" w:hAnsi="Arial" w:cs="Arial"/>
                <w:bCs/>
                <w:sz w:val="20"/>
                <w:szCs w:val="20"/>
              </w:rPr>
              <w:t xml:space="preserve"> analizę finansową inwestycji </w:t>
            </w:r>
          </w:p>
        </w:tc>
        <w:tc>
          <w:tcPr>
            <w:tcW w:w="1843" w:type="dxa"/>
          </w:tcPr>
          <w:p w:rsidR="005F49DA" w:rsidRDefault="00D274C1"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6C45C1" w:rsidP="00BF1C5C">
            <w:pPr>
              <w:jc w:val="center"/>
              <w:rPr>
                <w:rFonts w:ascii="Arial" w:eastAsia="Times New Roman" w:hAnsi="Arial" w:cs="Arial"/>
                <w:color w:val="000000"/>
                <w:sz w:val="20"/>
                <w:szCs w:val="20"/>
              </w:rPr>
            </w:pPr>
            <w:r w:rsidRPr="00A768A8">
              <w:rPr>
                <w:rFonts w:ascii="Arial" w:hAnsi="Arial" w:cs="Arial"/>
                <w:sz w:val="20"/>
                <w:szCs w:val="20"/>
              </w:rPr>
              <w:t>okres</w:t>
            </w:r>
            <w:r w:rsidR="00D274C1" w:rsidRPr="00A768A8">
              <w:rPr>
                <w:rFonts w:ascii="Arial" w:hAnsi="Arial" w:cs="Arial"/>
                <w:sz w:val="20"/>
                <w:szCs w:val="20"/>
              </w:rPr>
              <w:t xml:space="preserve"> 2</w:t>
            </w:r>
          </w:p>
        </w:tc>
      </w:tr>
      <w:tr w:rsidR="001E2849" w:rsidRPr="00042C63" w:rsidTr="00570CD9">
        <w:tc>
          <w:tcPr>
            <w:tcW w:w="1978" w:type="dxa"/>
            <w:vMerge w:val="restart"/>
          </w:tcPr>
          <w:p w:rsidR="005F49DA" w:rsidRDefault="001E2849" w:rsidP="00BF1C5C">
            <w:pPr>
              <w:rPr>
                <w:rFonts w:ascii="Arial" w:eastAsia="Times New Roman" w:hAnsi="Arial" w:cs="Arial"/>
                <w:b/>
                <w:color w:val="000000"/>
                <w:sz w:val="20"/>
                <w:szCs w:val="20"/>
              </w:rPr>
            </w:pPr>
            <w:r w:rsidRPr="00042C63">
              <w:rPr>
                <w:rFonts w:ascii="Arial" w:hAnsi="Arial" w:cs="Arial"/>
                <w:b/>
                <w:sz w:val="20"/>
                <w:szCs w:val="20"/>
              </w:rPr>
              <w:t xml:space="preserve">I. </w:t>
            </w:r>
            <w:r w:rsidRPr="00A768A8">
              <w:rPr>
                <w:rFonts w:ascii="Arial" w:hAnsi="Arial" w:cs="Arial"/>
                <w:b/>
                <w:sz w:val="20"/>
                <w:szCs w:val="20"/>
              </w:rPr>
              <w:t>Podstawy anatomii i biomechaniki koni</w:t>
            </w:r>
          </w:p>
        </w:tc>
        <w:tc>
          <w:tcPr>
            <w:tcW w:w="2124" w:type="dxa"/>
          </w:tcPr>
          <w:p w:rsidR="005F49DA" w:rsidRDefault="001E2849" w:rsidP="00BF1C5C">
            <w:pPr>
              <w:autoSpaceDE w:val="0"/>
              <w:rPr>
                <w:rFonts w:ascii="Arial" w:eastAsia="Times New Roman" w:hAnsi="Arial" w:cs="Arial"/>
                <w:color w:val="000000"/>
                <w:sz w:val="20"/>
                <w:szCs w:val="20"/>
              </w:rPr>
            </w:pPr>
            <w:r w:rsidRPr="00A768A8">
              <w:rPr>
                <w:rFonts w:ascii="Arial" w:hAnsi="Arial" w:cs="Arial"/>
                <w:bCs/>
                <w:sz w:val="20"/>
                <w:szCs w:val="20"/>
              </w:rPr>
              <w:t>1. Zootechniczna terminologia części ciała konia (eksterier)</w:t>
            </w:r>
          </w:p>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1243" w:type="dxa"/>
            <w:vAlign w:val="center"/>
          </w:tcPr>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3387" w:type="dxa"/>
          </w:tcPr>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hAnsi="Arial"/>
                <w:sz w:val="20"/>
                <w:szCs w:val="20"/>
                <w:lang w:eastAsia="en-US"/>
              </w:rPr>
              <w:t>wymienia</w:t>
            </w:r>
            <w:r w:rsidR="001E2849" w:rsidRPr="00A768A8">
              <w:rPr>
                <w:rFonts w:ascii="Arial" w:hAnsi="Arial"/>
                <w:sz w:val="20"/>
                <w:szCs w:val="20"/>
                <w:lang w:eastAsia="en-US"/>
              </w:rPr>
              <w:t xml:space="preserve"> poszczególne części ciała konia</w:t>
            </w:r>
            <w:r w:rsidR="00BE1A2C">
              <w:rPr>
                <w:rFonts w:ascii="Arial" w:hAnsi="Arial"/>
                <w:sz w:val="20"/>
                <w:szCs w:val="20"/>
                <w:lang w:eastAsia="en-US"/>
              </w:rPr>
              <w:t>,</w:t>
            </w:r>
            <w:r w:rsidR="001E2849" w:rsidRPr="00A768A8">
              <w:rPr>
                <w:rFonts w:ascii="Arial" w:hAnsi="Arial"/>
                <w:sz w:val="20"/>
                <w:szCs w:val="20"/>
                <w:lang w:eastAsia="en-US"/>
              </w:rPr>
              <w:t xml:space="preserve"> np. głow</w:t>
            </w:r>
            <w:r w:rsidR="00BE1A2C">
              <w:rPr>
                <w:rFonts w:ascii="Arial" w:hAnsi="Arial"/>
                <w:sz w:val="20"/>
                <w:szCs w:val="20"/>
                <w:lang w:eastAsia="en-US"/>
              </w:rPr>
              <w:t>a</w:t>
            </w:r>
            <w:r w:rsidR="001E2849" w:rsidRPr="00A768A8">
              <w:rPr>
                <w:rFonts w:ascii="Arial" w:hAnsi="Arial"/>
                <w:sz w:val="20"/>
                <w:szCs w:val="20"/>
                <w:lang w:eastAsia="en-US"/>
              </w:rPr>
              <w:t>, szyj</w:t>
            </w:r>
            <w:r w:rsidR="00BE1A2C">
              <w:rPr>
                <w:rFonts w:ascii="Arial" w:hAnsi="Arial"/>
                <w:sz w:val="20"/>
                <w:szCs w:val="20"/>
                <w:lang w:eastAsia="en-US"/>
              </w:rPr>
              <w:t>a</w:t>
            </w:r>
            <w:r w:rsidR="001E2849" w:rsidRPr="00A768A8">
              <w:rPr>
                <w:rFonts w:ascii="Arial" w:hAnsi="Arial"/>
                <w:sz w:val="20"/>
                <w:szCs w:val="20"/>
                <w:lang w:eastAsia="en-US"/>
              </w:rPr>
              <w:t>, tułów, kłoda, kończyny</w:t>
            </w:r>
          </w:p>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hAnsi="Arial"/>
                <w:sz w:val="20"/>
                <w:szCs w:val="20"/>
                <w:lang w:eastAsia="en-US"/>
              </w:rPr>
              <w:t>wskazuje</w:t>
            </w:r>
            <w:r w:rsidR="001E2849" w:rsidRPr="00A768A8">
              <w:rPr>
                <w:rFonts w:ascii="Arial" w:hAnsi="Arial"/>
                <w:sz w:val="20"/>
                <w:szCs w:val="20"/>
                <w:lang w:eastAsia="en-US"/>
              </w:rPr>
              <w:t xml:space="preserve"> poszczególne części ciała konia na schemacie </w:t>
            </w:r>
          </w:p>
          <w:p w:rsidR="005F49DA" w:rsidRDefault="005F49DA" w:rsidP="00BF1C5C">
            <w:pPr>
              <w:pStyle w:val="Standard"/>
              <w:suppressAutoHyphens w:val="0"/>
              <w:ind w:left="467"/>
              <w:rPr>
                <w:rFonts w:ascii="Arial" w:hAnsi="Arial"/>
                <w:sz w:val="20"/>
                <w:szCs w:val="20"/>
                <w:lang w:eastAsia="en-US"/>
              </w:rPr>
            </w:pPr>
          </w:p>
        </w:tc>
        <w:tc>
          <w:tcPr>
            <w:tcW w:w="3387" w:type="dxa"/>
          </w:tcPr>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eastAsia="Times New Roman" w:hAnsi="Arial"/>
                <w:sz w:val="20"/>
                <w:szCs w:val="20"/>
                <w:lang w:eastAsia="en-US"/>
              </w:rPr>
              <w:t>opisuje</w:t>
            </w:r>
            <w:r w:rsidR="001E2849" w:rsidRPr="00A768A8">
              <w:rPr>
                <w:rFonts w:ascii="Arial" w:eastAsia="Times New Roman" w:hAnsi="Arial"/>
                <w:sz w:val="20"/>
                <w:szCs w:val="20"/>
                <w:lang w:eastAsia="en-US"/>
              </w:rPr>
              <w:t xml:space="preserve"> </w:t>
            </w:r>
            <w:r w:rsidR="001E2849" w:rsidRPr="00A768A8">
              <w:rPr>
                <w:rFonts w:ascii="Arial" w:hAnsi="Arial"/>
                <w:sz w:val="20"/>
                <w:szCs w:val="20"/>
                <w:lang w:eastAsia="en-US"/>
              </w:rPr>
              <w:t>poszczególne części budowy ciała</w:t>
            </w:r>
            <w:r w:rsidR="00BE1A2C">
              <w:rPr>
                <w:rFonts w:ascii="Arial" w:hAnsi="Arial"/>
                <w:sz w:val="20"/>
                <w:szCs w:val="20"/>
                <w:lang w:eastAsia="en-US"/>
              </w:rPr>
              <w:t xml:space="preserve"> konia,</w:t>
            </w:r>
            <w:r w:rsidR="001E2849" w:rsidRPr="00A768A8">
              <w:rPr>
                <w:rFonts w:ascii="Arial" w:hAnsi="Arial"/>
                <w:sz w:val="20"/>
                <w:szCs w:val="20"/>
                <w:lang w:eastAsia="en-US"/>
              </w:rPr>
              <w:t xml:space="preserve"> np.</w:t>
            </w:r>
            <w:r w:rsidR="00B4634C">
              <w:rPr>
                <w:rFonts w:ascii="Arial" w:hAnsi="Arial"/>
                <w:sz w:val="20"/>
                <w:szCs w:val="20"/>
                <w:lang w:eastAsia="en-US"/>
              </w:rPr>
              <w:t xml:space="preserve"> </w:t>
            </w:r>
            <w:r w:rsidR="001E2849" w:rsidRPr="00A768A8">
              <w:rPr>
                <w:rFonts w:ascii="Arial" w:hAnsi="Arial"/>
                <w:sz w:val="20"/>
                <w:szCs w:val="20"/>
                <w:lang w:eastAsia="en-US"/>
              </w:rPr>
              <w:t>jakie okolice znajdują się na głowie, szyi</w:t>
            </w:r>
            <w:r w:rsidR="00580B03" w:rsidRPr="00A768A8">
              <w:rPr>
                <w:rFonts w:ascii="Arial" w:hAnsi="Arial"/>
                <w:sz w:val="20"/>
                <w:szCs w:val="20"/>
                <w:lang w:eastAsia="en-US"/>
              </w:rPr>
              <w:t>,</w:t>
            </w:r>
            <w:r w:rsidR="001E2849" w:rsidRPr="00A768A8">
              <w:rPr>
                <w:rFonts w:ascii="Arial" w:hAnsi="Arial"/>
                <w:sz w:val="20"/>
                <w:szCs w:val="20"/>
                <w:lang w:eastAsia="en-US"/>
              </w:rPr>
              <w:t xml:space="preserve"> tułowiu, kłodzie, kończynach</w:t>
            </w:r>
          </w:p>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hAnsi="Arial"/>
                <w:sz w:val="20"/>
                <w:szCs w:val="20"/>
                <w:lang w:eastAsia="en-US"/>
              </w:rPr>
              <w:t>wskazuje</w:t>
            </w:r>
            <w:r w:rsidR="001E2849" w:rsidRPr="00A768A8">
              <w:rPr>
                <w:rFonts w:ascii="Arial" w:hAnsi="Arial"/>
                <w:sz w:val="20"/>
                <w:szCs w:val="20"/>
                <w:lang w:eastAsia="en-US"/>
              </w:rPr>
              <w:t xml:space="preserve"> podział ciała konia na okolice na schemacie</w:t>
            </w:r>
          </w:p>
        </w:tc>
        <w:tc>
          <w:tcPr>
            <w:tcW w:w="1843" w:type="dxa"/>
          </w:tcPr>
          <w:p w:rsidR="005F49DA" w:rsidRDefault="001E2849"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1E2849" w:rsidP="00BF1C5C">
            <w:pPr>
              <w:widowControl w:val="0"/>
              <w:suppressAutoHyphens/>
              <w:autoSpaceDN w:val="0"/>
              <w:jc w:val="center"/>
              <w:rPr>
                <w:rFonts w:ascii="Arial" w:eastAsia="SimSun" w:hAnsi="Arial" w:cs="Arial"/>
                <w:color w:val="000000"/>
                <w:kern w:val="3"/>
                <w:sz w:val="20"/>
                <w:szCs w:val="20"/>
                <w:lang w:eastAsia="en-US"/>
              </w:rPr>
            </w:pPr>
            <w:r w:rsidRPr="00A768A8">
              <w:rPr>
                <w:rFonts w:ascii="Arial" w:hAnsi="Arial" w:cs="Arial"/>
                <w:sz w:val="20"/>
                <w:szCs w:val="20"/>
              </w:rPr>
              <w:t>II okres</w:t>
            </w:r>
          </w:p>
        </w:tc>
      </w:tr>
      <w:tr w:rsidR="001E2849" w:rsidRPr="00042C63" w:rsidTr="00570CD9">
        <w:tc>
          <w:tcPr>
            <w:tcW w:w="1978" w:type="dxa"/>
            <w:vMerge/>
          </w:tcPr>
          <w:p w:rsidR="005F49DA" w:rsidRDefault="005F49DA" w:rsidP="00BF1C5C">
            <w:pPr>
              <w:jc w:val="center"/>
              <w:rPr>
                <w:rFonts w:ascii="Arial" w:eastAsia="Times New Roman" w:hAnsi="Arial" w:cs="Arial"/>
                <w:b/>
                <w:color w:val="000000"/>
                <w:sz w:val="20"/>
                <w:szCs w:val="20"/>
              </w:rPr>
            </w:pPr>
          </w:p>
        </w:tc>
        <w:tc>
          <w:tcPr>
            <w:tcW w:w="2124" w:type="dxa"/>
          </w:tcPr>
          <w:p w:rsidR="005F49DA" w:rsidRDefault="001E2849" w:rsidP="00BF1C5C">
            <w:pPr>
              <w:autoSpaceDE w:val="0"/>
              <w:rPr>
                <w:rFonts w:ascii="Arial" w:eastAsia="Times New Roman" w:hAnsi="Arial" w:cs="Arial"/>
                <w:color w:val="000000"/>
                <w:sz w:val="20"/>
                <w:szCs w:val="20"/>
              </w:rPr>
            </w:pPr>
            <w:r w:rsidRPr="00A768A8">
              <w:rPr>
                <w:rFonts w:ascii="Arial" w:hAnsi="Arial" w:cs="Arial"/>
                <w:bCs/>
                <w:sz w:val="20"/>
                <w:szCs w:val="20"/>
              </w:rPr>
              <w:t xml:space="preserve">2. Budowa układu kostno-stawowego i mięśniowego konia </w:t>
            </w:r>
          </w:p>
          <w:p w:rsidR="005F49DA" w:rsidRDefault="005F49DA" w:rsidP="00BF1C5C">
            <w:pPr>
              <w:rPr>
                <w:rFonts w:ascii="Arial" w:eastAsia="Times New Roman" w:hAnsi="Arial" w:cs="Arial"/>
                <w:color w:val="000000"/>
                <w:sz w:val="20"/>
                <w:szCs w:val="20"/>
              </w:rPr>
            </w:pPr>
          </w:p>
        </w:tc>
        <w:tc>
          <w:tcPr>
            <w:tcW w:w="1243" w:type="dxa"/>
            <w:vAlign w:val="center"/>
          </w:tcPr>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3387" w:type="dxa"/>
          </w:tcPr>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hAnsi="Arial"/>
                <w:sz w:val="20"/>
                <w:szCs w:val="20"/>
                <w:lang w:eastAsia="en-US"/>
              </w:rPr>
              <w:t>wymienia</w:t>
            </w:r>
            <w:r w:rsidR="001E2849" w:rsidRPr="00A768A8">
              <w:rPr>
                <w:rFonts w:ascii="Arial" w:hAnsi="Arial"/>
                <w:sz w:val="20"/>
                <w:szCs w:val="20"/>
                <w:lang w:eastAsia="en-US"/>
              </w:rPr>
              <w:t xml:space="preserve"> najważniejsze części układu kostno-szkieletowego u konia </w:t>
            </w:r>
          </w:p>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hAnsi="Arial"/>
                <w:sz w:val="20"/>
                <w:szCs w:val="20"/>
                <w:lang w:eastAsia="en-US"/>
              </w:rPr>
              <w:t>wymienia</w:t>
            </w:r>
            <w:r w:rsidR="001E2849" w:rsidRPr="00A768A8">
              <w:rPr>
                <w:rFonts w:ascii="Arial" w:hAnsi="Arial"/>
                <w:sz w:val="20"/>
                <w:szCs w:val="20"/>
                <w:lang w:eastAsia="en-US"/>
              </w:rPr>
              <w:t xml:space="preserve"> najważniejsze mięśnie u konia</w:t>
            </w: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lang w:eastAsia="en-US"/>
              </w:rPr>
            </w:pPr>
            <w:r>
              <w:rPr>
                <w:rFonts w:ascii="Arial" w:hAnsi="Arial" w:cs="Arial"/>
                <w:sz w:val="20"/>
                <w:szCs w:val="20"/>
                <w:lang w:eastAsia="en-US"/>
              </w:rPr>
              <w:t>wskazuje</w:t>
            </w:r>
            <w:r w:rsidR="001E2849" w:rsidRPr="00A768A8">
              <w:rPr>
                <w:rFonts w:ascii="Arial" w:hAnsi="Arial" w:cs="Arial"/>
                <w:sz w:val="20"/>
                <w:szCs w:val="20"/>
                <w:lang w:eastAsia="en-US"/>
              </w:rPr>
              <w:t xml:space="preserve"> poszczególne kości i stawy u konia na schemacie</w:t>
            </w:r>
          </w:p>
          <w:p w:rsidR="005F49DA" w:rsidRDefault="00741A27" w:rsidP="00FA58BF">
            <w:pPr>
              <w:pStyle w:val="Akapitzlist"/>
              <w:numPr>
                <w:ilvl w:val="0"/>
                <w:numId w:val="61"/>
              </w:numPr>
              <w:ind w:left="467"/>
              <w:rPr>
                <w:rFonts w:ascii="Arial" w:eastAsia="Times New Roman" w:hAnsi="Arial" w:cs="Arial"/>
                <w:color w:val="000000"/>
                <w:sz w:val="20"/>
                <w:szCs w:val="20"/>
                <w:lang w:eastAsia="en-US"/>
              </w:rPr>
            </w:pPr>
            <w:r>
              <w:rPr>
                <w:rFonts w:ascii="Arial" w:hAnsi="Arial" w:cs="Arial"/>
                <w:sz w:val="20"/>
                <w:szCs w:val="20"/>
                <w:lang w:eastAsia="en-US"/>
              </w:rPr>
              <w:t>wskazuje</w:t>
            </w:r>
            <w:r w:rsidR="001E2849" w:rsidRPr="00A768A8">
              <w:rPr>
                <w:rFonts w:ascii="Arial" w:hAnsi="Arial" w:cs="Arial"/>
                <w:sz w:val="20"/>
                <w:szCs w:val="20"/>
                <w:lang w:eastAsia="en-US"/>
              </w:rPr>
              <w:t xml:space="preserve"> stawy konia</w:t>
            </w:r>
            <w:r w:rsidR="00BE1A2C">
              <w:rPr>
                <w:rFonts w:ascii="Arial" w:hAnsi="Arial" w:cs="Arial"/>
                <w:sz w:val="20"/>
                <w:szCs w:val="20"/>
                <w:lang w:eastAsia="en-US"/>
              </w:rPr>
              <w:t>,</w:t>
            </w:r>
            <w:r w:rsidR="001E2849" w:rsidRPr="00A768A8">
              <w:rPr>
                <w:rFonts w:ascii="Arial" w:hAnsi="Arial" w:cs="Arial"/>
                <w:sz w:val="20"/>
                <w:szCs w:val="20"/>
                <w:lang w:eastAsia="en-US"/>
              </w:rPr>
              <w:t xml:space="preserve"> np. staw skokowy, staw barkowy </w:t>
            </w:r>
          </w:p>
          <w:p w:rsidR="005F49DA" w:rsidRDefault="00741A27" w:rsidP="00FA58BF">
            <w:pPr>
              <w:pStyle w:val="Akapitzlist"/>
              <w:numPr>
                <w:ilvl w:val="0"/>
                <w:numId w:val="61"/>
              </w:numPr>
              <w:ind w:left="467"/>
              <w:rPr>
                <w:rFonts w:ascii="Arial" w:eastAsia="Times New Roman" w:hAnsi="Arial" w:cs="Arial"/>
                <w:color w:val="000000"/>
                <w:sz w:val="20"/>
                <w:szCs w:val="20"/>
                <w:lang w:eastAsia="en-US"/>
              </w:rPr>
            </w:pPr>
            <w:r>
              <w:rPr>
                <w:rFonts w:ascii="Arial" w:hAnsi="Arial" w:cs="Arial"/>
                <w:sz w:val="20"/>
                <w:szCs w:val="20"/>
                <w:lang w:eastAsia="en-US"/>
              </w:rPr>
              <w:t>wskazuje</w:t>
            </w:r>
            <w:r w:rsidR="001E2849" w:rsidRPr="00A768A8">
              <w:rPr>
                <w:rFonts w:ascii="Arial" w:hAnsi="Arial" w:cs="Arial"/>
                <w:sz w:val="20"/>
                <w:szCs w:val="20"/>
                <w:lang w:eastAsia="en-US"/>
              </w:rPr>
              <w:t xml:space="preserve"> najważniejsze kości </w:t>
            </w:r>
            <w:r w:rsidR="00BE1A2C">
              <w:rPr>
                <w:rFonts w:ascii="Arial" w:hAnsi="Arial" w:cs="Arial"/>
                <w:sz w:val="20"/>
                <w:szCs w:val="20"/>
                <w:lang w:eastAsia="en-US"/>
              </w:rPr>
              <w:t xml:space="preserve">u konia, </w:t>
            </w:r>
            <w:r w:rsidR="001E2849" w:rsidRPr="00A768A8">
              <w:rPr>
                <w:rFonts w:ascii="Arial" w:hAnsi="Arial" w:cs="Arial"/>
                <w:sz w:val="20"/>
                <w:szCs w:val="20"/>
                <w:lang w:eastAsia="en-US"/>
              </w:rPr>
              <w:t>np. odcinki kręgosłupa, kości kończyny piersiowej, miednicznej</w:t>
            </w:r>
          </w:p>
        </w:tc>
        <w:tc>
          <w:tcPr>
            <w:tcW w:w="1843" w:type="dxa"/>
          </w:tcPr>
          <w:p w:rsidR="005F49DA" w:rsidRDefault="001E2849"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1E2849" w:rsidP="00BF1C5C">
            <w:pPr>
              <w:jc w:val="center"/>
              <w:rPr>
                <w:rFonts w:ascii="Arial" w:eastAsia="Times New Roman" w:hAnsi="Arial" w:cs="Arial"/>
                <w:color w:val="000000"/>
                <w:sz w:val="20"/>
                <w:szCs w:val="20"/>
              </w:rPr>
            </w:pPr>
            <w:r w:rsidRPr="00A768A8">
              <w:rPr>
                <w:rFonts w:ascii="Arial" w:hAnsi="Arial" w:cs="Arial"/>
                <w:sz w:val="20"/>
                <w:szCs w:val="20"/>
              </w:rPr>
              <w:t>II okres</w:t>
            </w:r>
          </w:p>
        </w:tc>
      </w:tr>
      <w:tr w:rsidR="001E2849" w:rsidRPr="00042C63" w:rsidTr="00570CD9">
        <w:tc>
          <w:tcPr>
            <w:tcW w:w="1978" w:type="dxa"/>
            <w:vMerge/>
          </w:tcPr>
          <w:p w:rsidR="005F49DA" w:rsidRDefault="005F49DA" w:rsidP="00BF1C5C">
            <w:pPr>
              <w:jc w:val="center"/>
              <w:rPr>
                <w:rFonts w:ascii="Arial" w:eastAsia="Times New Roman" w:hAnsi="Arial" w:cs="Arial"/>
                <w:b/>
                <w:color w:val="000000"/>
                <w:sz w:val="20"/>
                <w:szCs w:val="20"/>
              </w:rPr>
            </w:pPr>
          </w:p>
        </w:tc>
        <w:tc>
          <w:tcPr>
            <w:tcW w:w="2124" w:type="dxa"/>
          </w:tcPr>
          <w:p w:rsidR="005F49DA" w:rsidRDefault="001E2849" w:rsidP="00BF1C5C">
            <w:pPr>
              <w:autoSpaceDE w:val="0"/>
              <w:rPr>
                <w:rFonts w:ascii="Arial" w:eastAsia="Times New Roman" w:hAnsi="Arial" w:cs="Arial"/>
                <w:bCs/>
                <w:color w:val="000000"/>
                <w:sz w:val="20"/>
                <w:szCs w:val="20"/>
              </w:rPr>
            </w:pPr>
            <w:r w:rsidRPr="00A768A8">
              <w:rPr>
                <w:rFonts w:ascii="Arial" w:hAnsi="Arial" w:cs="Arial"/>
                <w:bCs/>
                <w:sz w:val="20"/>
                <w:szCs w:val="20"/>
              </w:rPr>
              <w:t>3. Zależność pomiędzy budową konia a jego możliwościami użytkowymi</w:t>
            </w:r>
            <w:r w:rsidR="00580B03" w:rsidRPr="00A768A8">
              <w:rPr>
                <w:rFonts w:ascii="Arial" w:hAnsi="Arial" w:cs="Arial"/>
                <w:bCs/>
                <w:sz w:val="20"/>
                <w:szCs w:val="20"/>
              </w:rPr>
              <w:t>,</w:t>
            </w:r>
            <w:r w:rsidRPr="00A768A8">
              <w:rPr>
                <w:rFonts w:ascii="Arial" w:hAnsi="Arial" w:cs="Arial"/>
                <w:bCs/>
                <w:sz w:val="20"/>
                <w:szCs w:val="20"/>
              </w:rPr>
              <w:t xml:space="preserve"> sportowymi </w:t>
            </w:r>
          </w:p>
        </w:tc>
        <w:tc>
          <w:tcPr>
            <w:tcW w:w="1243" w:type="dxa"/>
            <w:vAlign w:val="center"/>
          </w:tcPr>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3387" w:type="dxa"/>
          </w:tcPr>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hAnsi="Arial"/>
                <w:sz w:val="20"/>
                <w:szCs w:val="20"/>
                <w:lang w:eastAsia="en-US"/>
              </w:rPr>
              <w:t>wymienia</w:t>
            </w:r>
            <w:r w:rsidR="001E2849" w:rsidRPr="00A768A8">
              <w:rPr>
                <w:rFonts w:ascii="Arial" w:hAnsi="Arial"/>
                <w:sz w:val="20"/>
                <w:szCs w:val="20"/>
                <w:lang w:eastAsia="en-US"/>
              </w:rPr>
              <w:t xml:space="preserve"> wady postawy konia </w:t>
            </w:r>
          </w:p>
          <w:p w:rsidR="005F49DA" w:rsidRDefault="00741A27" w:rsidP="00FA58BF">
            <w:pPr>
              <w:pStyle w:val="Standard"/>
              <w:numPr>
                <w:ilvl w:val="0"/>
                <w:numId w:val="61"/>
              </w:numPr>
              <w:suppressAutoHyphens w:val="0"/>
              <w:ind w:left="467"/>
              <w:rPr>
                <w:rFonts w:ascii="Arial" w:hAnsi="Arial"/>
                <w:sz w:val="20"/>
                <w:szCs w:val="20"/>
                <w:lang w:eastAsia="en-US"/>
              </w:rPr>
            </w:pPr>
            <w:r>
              <w:rPr>
                <w:rFonts w:ascii="Arial" w:hAnsi="Arial"/>
                <w:sz w:val="20"/>
                <w:szCs w:val="20"/>
                <w:lang w:eastAsia="en-US"/>
              </w:rPr>
              <w:t>opisuje</w:t>
            </w:r>
            <w:r w:rsidR="001E2849" w:rsidRPr="00A768A8">
              <w:rPr>
                <w:rFonts w:ascii="Arial" w:hAnsi="Arial"/>
                <w:sz w:val="20"/>
                <w:szCs w:val="20"/>
                <w:lang w:eastAsia="en-US"/>
              </w:rPr>
              <w:t xml:space="preserve"> </w:t>
            </w:r>
            <w:r w:rsidR="001E2849" w:rsidRPr="00A768A8">
              <w:rPr>
                <w:rFonts w:ascii="Arial" w:hAnsi="Arial"/>
                <w:bCs/>
                <w:sz w:val="20"/>
                <w:szCs w:val="20"/>
              </w:rPr>
              <w:t>zależność pomiędzy budową konia a jego możliwościami użytkowymi</w:t>
            </w:r>
            <w:r w:rsidR="00580B03" w:rsidRPr="00A768A8">
              <w:rPr>
                <w:rFonts w:ascii="Arial" w:hAnsi="Arial"/>
                <w:bCs/>
                <w:sz w:val="20"/>
                <w:szCs w:val="20"/>
              </w:rPr>
              <w:t>,</w:t>
            </w:r>
            <w:r w:rsidR="001E2849" w:rsidRPr="00A768A8">
              <w:rPr>
                <w:rFonts w:ascii="Arial" w:hAnsi="Arial"/>
                <w:bCs/>
                <w:sz w:val="20"/>
                <w:szCs w:val="20"/>
              </w:rPr>
              <w:t xml:space="preserve"> sportowymi</w:t>
            </w: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lang w:eastAsia="en-US"/>
              </w:rPr>
            </w:pPr>
            <w:r>
              <w:rPr>
                <w:rFonts w:ascii="Arial" w:hAnsi="Arial" w:cs="Arial"/>
                <w:sz w:val="20"/>
                <w:szCs w:val="20"/>
                <w:lang w:eastAsia="en-US"/>
              </w:rPr>
              <w:t>charakteryzuje</w:t>
            </w:r>
            <w:r w:rsidR="001E2849" w:rsidRPr="00A768A8">
              <w:rPr>
                <w:rFonts w:ascii="Arial" w:hAnsi="Arial" w:cs="Arial"/>
                <w:sz w:val="20"/>
                <w:szCs w:val="20"/>
                <w:lang w:eastAsia="en-US"/>
              </w:rPr>
              <w:t xml:space="preserve"> wady postawy konia </w:t>
            </w:r>
          </w:p>
          <w:p w:rsidR="005F49DA" w:rsidRDefault="00741A27" w:rsidP="00FA58BF">
            <w:pPr>
              <w:pStyle w:val="Akapitzlist"/>
              <w:numPr>
                <w:ilvl w:val="0"/>
                <w:numId w:val="61"/>
              </w:numPr>
              <w:ind w:left="467"/>
              <w:rPr>
                <w:rFonts w:ascii="Arial" w:eastAsia="Times New Roman" w:hAnsi="Arial" w:cs="Arial"/>
                <w:color w:val="000000"/>
                <w:sz w:val="20"/>
                <w:szCs w:val="20"/>
                <w:lang w:eastAsia="en-US"/>
              </w:rPr>
            </w:pPr>
            <w:r>
              <w:rPr>
                <w:rFonts w:ascii="Arial" w:hAnsi="Arial" w:cs="Arial"/>
                <w:sz w:val="20"/>
                <w:szCs w:val="20"/>
                <w:lang w:eastAsia="en-US"/>
              </w:rPr>
              <w:t>opisuje</w:t>
            </w:r>
            <w:r w:rsidR="001E2849" w:rsidRPr="00A768A8">
              <w:rPr>
                <w:rFonts w:ascii="Arial" w:hAnsi="Arial" w:cs="Arial"/>
                <w:sz w:val="20"/>
                <w:szCs w:val="20"/>
                <w:lang w:eastAsia="en-US"/>
              </w:rPr>
              <w:t xml:space="preserve"> wpływ wad postaw</w:t>
            </w:r>
            <w:r w:rsidR="00BE1A2C">
              <w:rPr>
                <w:rFonts w:ascii="Arial" w:hAnsi="Arial" w:cs="Arial"/>
                <w:sz w:val="20"/>
                <w:szCs w:val="20"/>
                <w:lang w:eastAsia="en-US"/>
              </w:rPr>
              <w:t>y</w:t>
            </w:r>
            <w:r w:rsidR="001E2849" w:rsidRPr="00A768A8">
              <w:rPr>
                <w:rFonts w:ascii="Arial" w:hAnsi="Arial" w:cs="Arial"/>
                <w:sz w:val="20"/>
                <w:szCs w:val="20"/>
                <w:lang w:eastAsia="en-US"/>
              </w:rPr>
              <w:t xml:space="preserve"> u koni</w:t>
            </w:r>
            <w:r w:rsidR="00BE1A2C">
              <w:rPr>
                <w:rFonts w:ascii="Arial" w:hAnsi="Arial" w:cs="Arial"/>
                <w:sz w:val="20"/>
                <w:szCs w:val="20"/>
                <w:lang w:eastAsia="en-US"/>
              </w:rPr>
              <w:t>a</w:t>
            </w:r>
            <w:r w:rsidR="001E2849" w:rsidRPr="00A768A8">
              <w:rPr>
                <w:rFonts w:ascii="Arial" w:hAnsi="Arial" w:cs="Arial"/>
                <w:sz w:val="20"/>
                <w:szCs w:val="20"/>
                <w:lang w:eastAsia="en-US"/>
              </w:rPr>
              <w:t xml:space="preserve"> na jego funkcjonowanie </w:t>
            </w:r>
          </w:p>
          <w:p w:rsidR="005F49DA" w:rsidRDefault="001E2849" w:rsidP="00FA58BF">
            <w:pPr>
              <w:pStyle w:val="Akapitzlist"/>
              <w:numPr>
                <w:ilvl w:val="0"/>
                <w:numId w:val="61"/>
              </w:numPr>
              <w:ind w:left="467"/>
              <w:rPr>
                <w:rFonts w:ascii="Arial" w:eastAsia="Times New Roman" w:hAnsi="Arial" w:cs="Arial"/>
                <w:color w:val="000000"/>
                <w:sz w:val="20"/>
                <w:szCs w:val="20"/>
                <w:lang w:eastAsia="en-US"/>
              </w:rPr>
            </w:pPr>
            <w:r w:rsidRPr="00A768A8">
              <w:rPr>
                <w:rFonts w:ascii="Arial" w:hAnsi="Arial" w:cs="Arial"/>
                <w:sz w:val="20"/>
                <w:szCs w:val="20"/>
                <w:lang w:eastAsia="en-US"/>
              </w:rPr>
              <w:t>uzasadni</w:t>
            </w:r>
            <w:r w:rsidR="00BE1A2C">
              <w:rPr>
                <w:rFonts w:ascii="Arial" w:hAnsi="Arial" w:cs="Arial"/>
                <w:sz w:val="20"/>
                <w:szCs w:val="20"/>
                <w:lang w:eastAsia="en-US"/>
              </w:rPr>
              <w:t>a</w:t>
            </w:r>
            <w:r w:rsidRPr="00A768A8">
              <w:rPr>
                <w:rFonts w:ascii="Arial" w:hAnsi="Arial" w:cs="Arial"/>
                <w:sz w:val="20"/>
                <w:szCs w:val="20"/>
                <w:lang w:eastAsia="en-US"/>
              </w:rPr>
              <w:t xml:space="preserve"> </w:t>
            </w:r>
            <w:r w:rsidRPr="00A768A8">
              <w:rPr>
                <w:rFonts w:ascii="Arial" w:hAnsi="Arial" w:cs="Arial"/>
                <w:bCs/>
                <w:sz w:val="20"/>
                <w:szCs w:val="20"/>
              </w:rPr>
              <w:t>zależność pomiędzy budową konia a jego możliwościami użytkowymi</w:t>
            </w:r>
            <w:r w:rsidR="00580B03" w:rsidRPr="00A768A8">
              <w:rPr>
                <w:rFonts w:ascii="Arial" w:hAnsi="Arial" w:cs="Arial"/>
                <w:bCs/>
                <w:sz w:val="20"/>
                <w:szCs w:val="20"/>
              </w:rPr>
              <w:t>,</w:t>
            </w:r>
            <w:r w:rsidRPr="00A768A8">
              <w:rPr>
                <w:rFonts w:ascii="Arial" w:hAnsi="Arial" w:cs="Arial"/>
                <w:bCs/>
                <w:sz w:val="20"/>
                <w:szCs w:val="20"/>
              </w:rPr>
              <w:t xml:space="preserve"> sportowymi, </w:t>
            </w:r>
          </w:p>
        </w:tc>
        <w:tc>
          <w:tcPr>
            <w:tcW w:w="1843" w:type="dxa"/>
          </w:tcPr>
          <w:p w:rsidR="005F49DA" w:rsidRDefault="001E2849"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1E2849" w:rsidP="00BF1C5C">
            <w:pPr>
              <w:jc w:val="center"/>
              <w:rPr>
                <w:rFonts w:ascii="Arial" w:eastAsia="Times New Roman" w:hAnsi="Arial" w:cs="Arial"/>
                <w:color w:val="000000"/>
                <w:sz w:val="20"/>
                <w:szCs w:val="20"/>
              </w:rPr>
            </w:pPr>
            <w:r w:rsidRPr="00A768A8">
              <w:rPr>
                <w:rFonts w:ascii="Arial" w:hAnsi="Arial" w:cs="Arial"/>
                <w:sz w:val="20"/>
                <w:szCs w:val="20"/>
              </w:rPr>
              <w:t>II okres</w:t>
            </w:r>
          </w:p>
        </w:tc>
      </w:tr>
      <w:tr w:rsidR="00AE45FE" w:rsidRPr="00042C63" w:rsidTr="00D53469">
        <w:tc>
          <w:tcPr>
            <w:tcW w:w="1978" w:type="dxa"/>
            <w:vMerge w:val="restart"/>
          </w:tcPr>
          <w:p w:rsidR="005F49DA" w:rsidRDefault="00AE45FE" w:rsidP="00BF1C5C">
            <w:pPr>
              <w:rPr>
                <w:rFonts w:ascii="Arial" w:eastAsia="Times New Roman" w:hAnsi="Arial" w:cs="Arial"/>
                <w:b/>
                <w:color w:val="000000"/>
                <w:sz w:val="20"/>
                <w:szCs w:val="20"/>
              </w:rPr>
            </w:pPr>
            <w:r w:rsidRPr="00042C63">
              <w:rPr>
                <w:rFonts w:ascii="Arial" w:hAnsi="Arial" w:cs="Arial"/>
                <w:b/>
                <w:sz w:val="20"/>
                <w:szCs w:val="20"/>
              </w:rPr>
              <w:t xml:space="preserve">II. </w:t>
            </w:r>
            <w:r w:rsidRPr="00A768A8">
              <w:rPr>
                <w:rFonts w:ascii="Arial" w:hAnsi="Arial" w:cs="Arial"/>
                <w:b/>
                <w:sz w:val="20"/>
                <w:szCs w:val="20"/>
              </w:rPr>
              <w:t>Typy użytkowe i rasy koni</w:t>
            </w: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1. Rasy koni, dla których prowadzone są księgi hodowlane w Polsce</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eastAsia="Times New Roman" w:hAnsi="Arial" w:cs="Arial"/>
                <w:sz w:val="20"/>
                <w:szCs w:val="20"/>
              </w:rPr>
              <w:t>wymienia</w:t>
            </w:r>
            <w:r w:rsidR="00AE45FE" w:rsidRPr="00A768A8">
              <w:rPr>
                <w:rFonts w:ascii="Arial" w:eastAsia="Times New Roman" w:hAnsi="Arial" w:cs="Arial"/>
                <w:sz w:val="20"/>
                <w:szCs w:val="20"/>
              </w:rPr>
              <w:t xml:space="preserve"> </w:t>
            </w:r>
            <w:r w:rsidR="00AE45FE" w:rsidRPr="00A768A8">
              <w:rPr>
                <w:rFonts w:ascii="Arial" w:hAnsi="Arial" w:cs="Arial"/>
                <w:bCs/>
                <w:sz w:val="20"/>
                <w:szCs w:val="20"/>
              </w:rPr>
              <w:t>rasy koni, dla których prowadzone są księgi hodowlane w Polsce</w:t>
            </w:r>
          </w:p>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wymienia</w:t>
            </w:r>
            <w:r w:rsidR="00570CD9" w:rsidRPr="00A768A8">
              <w:rPr>
                <w:rFonts w:ascii="Arial" w:hAnsi="Arial" w:cs="Arial"/>
                <w:bCs/>
                <w:sz w:val="20"/>
                <w:szCs w:val="20"/>
              </w:rPr>
              <w:t xml:space="preserve"> państwowe stadniny koni i </w:t>
            </w:r>
            <w:r>
              <w:rPr>
                <w:rFonts w:ascii="Arial" w:hAnsi="Arial" w:cs="Arial"/>
                <w:bCs/>
                <w:sz w:val="20"/>
                <w:szCs w:val="20"/>
              </w:rPr>
              <w:t>wymienia</w:t>
            </w:r>
            <w:r w:rsidR="00570CD9" w:rsidRPr="00A768A8">
              <w:rPr>
                <w:rFonts w:ascii="Arial" w:hAnsi="Arial" w:cs="Arial"/>
                <w:bCs/>
                <w:sz w:val="20"/>
                <w:szCs w:val="20"/>
              </w:rPr>
              <w:t xml:space="preserve"> rasy koni</w:t>
            </w:r>
            <w:r w:rsidR="00BE1A2C">
              <w:rPr>
                <w:rFonts w:ascii="Arial" w:hAnsi="Arial" w:cs="Arial"/>
                <w:bCs/>
                <w:sz w:val="20"/>
                <w:szCs w:val="20"/>
              </w:rPr>
              <w:t>,</w:t>
            </w:r>
            <w:r w:rsidR="00570CD9" w:rsidRPr="00A768A8">
              <w:rPr>
                <w:rFonts w:ascii="Arial" w:hAnsi="Arial" w:cs="Arial"/>
                <w:bCs/>
                <w:sz w:val="20"/>
                <w:szCs w:val="20"/>
              </w:rPr>
              <w:t xml:space="preserve"> które są w nich hodowane</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t>wymienia</w:t>
            </w:r>
            <w:r w:rsidR="004C2B07" w:rsidRPr="00A768A8">
              <w:rPr>
                <w:rFonts w:ascii="Arial" w:hAnsi="Arial" w:cs="Arial"/>
                <w:bCs/>
                <w:sz w:val="20"/>
                <w:szCs w:val="20"/>
              </w:rPr>
              <w:t xml:space="preserve"> umaszczenia i odmiany u koni</w:t>
            </w:r>
            <w:r w:rsidR="00BE1A2C">
              <w:rPr>
                <w:rFonts w:ascii="Arial" w:hAnsi="Arial" w:cs="Arial"/>
                <w:bCs/>
                <w:sz w:val="20"/>
                <w:szCs w:val="20"/>
              </w:rPr>
              <w:t>,</w:t>
            </w:r>
            <w:r w:rsidR="004C2B07" w:rsidRPr="00A768A8">
              <w:rPr>
                <w:rFonts w:ascii="Arial" w:hAnsi="Arial" w:cs="Arial"/>
                <w:bCs/>
                <w:sz w:val="20"/>
                <w:szCs w:val="20"/>
              </w:rPr>
              <w:t xml:space="preserve"> dla których prowadzone są księgi hodowlane w Polsce</w:t>
            </w: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t>charakteryzuje</w:t>
            </w:r>
            <w:r w:rsidR="003633E8">
              <w:rPr>
                <w:rFonts w:ascii="Arial" w:hAnsi="Arial" w:cs="Arial"/>
                <w:sz w:val="20"/>
                <w:szCs w:val="20"/>
              </w:rPr>
              <w:t xml:space="preserve"> </w:t>
            </w:r>
            <w:r w:rsidR="00AE45FE" w:rsidRPr="00A768A8">
              <w:rPr>
                <w:rFonts w:ascii="Arial" w:hAnsi="Arial" w:cs="Arial"/>
                <w:bCs/>
                <w:sz w:val="20"/>
                <w:szCs w:val="20"/>
              </w:rPr>
              <w:t>rasy koni, dla których prowadzone są księgi hodowlane w Polsce</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t>opisuje</w:t>
            </w:r>
            <w:r w:rsidR="004C2B07" w:rsidRPr="00A768A8">
              <w:rPr>
                <w:rFonts w:ascii="Arial" w:hAnsi="Arial" w:cs="Arial"/>
                <w:bCs/>
                <w:sz w:val="20"/>
                <w:szCs w:val="20"/>
              </w:rPr>
              <w:t xml:space="preserve"> </w:t>
            </w:r>
            <w:r w:rsidR="00C55E8E" w:rsidRPr="00A768A8">
              <w:rPr>
                <w:rFonts w:ascii="Arial" w:hAnsi="Arial" w:cs="Arial"/>
                <w:bCs/>
                <w:sz w:val="20"/>
                <w:szCs w:val="20"/>
              </w:rPr>
              <w:t>poszczególne umaszczenia i odmiany</w:t>
            </w:r>
            <w:r w:rsidR="00570CD9" w:rsidRPr="00A768A8">
              <w:rPr>
                <w:rFonts w:ascii="Arial" w:hAnsi="Arial" w:cs="Arial"/>
                <w:bCs/>
                <w:sz w:val="20"/>
                <w:szCs w:val="20"/>
              </w:rPr>
              <w:t xml:space="preserve"> u</w:t>
            </w:r>
            <w:r w:rsidR="00C55E8E" w:rsidRPr="00A768A8">
              <w:rPr>
                <w:rFonts w:ascii="Arial" w:hAnsi="Arial" w:cs="Arial"/>
                <w:bCs/>
                <w:sz w:val="20"/>
                <w:szCs w:val="20"/>
              </w:rPr>
              <w:t xml:space="preserve"> koni </w:t>
            </w:r>
            <w:r w:rsidR="00570CD9" w:rsidRPr="00A768A8">
              <w:rPr>
                <w:rFonts w:ascii="Arial" w:hAnsi="Arial" w:cs="Arial"/>
                <w:bCs/>
                <w:sz w:val="20"/>
                <w:szCs w:val="20"/>
              </w:rPr>
              <w:t xml:space="preserve">różnych ras </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2. Rasy koni sportowych użytkowanych w Polsce</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t>wymienia</w:t>
            </w:r>
            <w:r w:rsidR="00AE45FE" w:rsidRPr="00A768A8">
              <w:rPr>
                <w:rFonts w:ascii="Arial" w:hAnsi="Arial" w:cs="Arial"/>
                <w:sz w:val="20"/>
                <w:szCs w:val="20"/>
              </w:rPr>
              <w:t xml:space="preserve"> </w:t>
            </w:r>
            <w:r w:rsidR="00AE45FE" w:rsidRPr="00A768A8">
              <w:rPr>
                <w:rFonts w:ascii="Arial" w:hAnsi="Arial" w:cs="Arial"/>
                <w:bCs/>
                <w:sz w:val="20"/>
                <w:szCs w:val="20"/>
              </w:rPr>
              <w:t>rasy koni sportowych użytkowanych w Polsce</w:t>
            </w:r>
          </w:p>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wskazuje</w:t>
            </w:r>
            <w:r w:rsidR="002343B2" w:rsidRPr="00A768A8">
              <w:rPr>
                <w:rFonts w:ascii="Arial" w:hAnsi="Arial" w:cs="Arial"/>
                <w:bCs/>
                <w:sz w:val="20"/>
                <w:szCs w:val="20"/>
              </w:rPr>
              <w:t xml:space="preserve"> kraje</w:t>
            </w:r>
            <w:r w:rsidR="00BE1A2C">
              <w:rPr>
                <w:rFonts w:ascii="Arial" w:hAnsi="Arial" w:cs="Arial"/>
                <w:bCs/>
                <w:sz w:val="20"/>
                <w:szCs w:val="20"/>
              </w:rPr>
              <w:t>,</w:t>
            </w:r>
            <w:r w:rsidR="002343B2" w:rsidRPr="00A768A8">
              <w:rPr>
                <w:rFonts w:ascii="Arial" w:hAnsi="Arial" w:cs="Arial"/>
                <w:bCs/>
                <w:sz w:val="20"/>
                <w:szCs w:val="20"/>
              </w:rPr>
              <w:t xml:space="preserve"> z których</w:t>
            </w:r>
            <w:r w:rsidR="008E0744">
              <w:rPr>
                <w:rFonts w:ascii="Arial" w:hAnsi="Arial" w:cs="Arial"/>
                <w:bCs/>
                <w:sz w:val="20"/>
                <w:szCs w:val="20"/>
              </w:rPr>
              <w:t xml:space="preserve"> </w:t>
            </w:r>
            <w:r w:rsidR="002343B2" w:rsidRPr="00A768A8">
              <w:rPr>
                <w:rFonts w:ascii="Arial" w:hAnsi="Arial" w:cs="Arial"/>
                <w:bCs/>
                <w:sz w:val="20"/>
                <w:szCs w:val="20"/>
              </w:rPr>
              <w:t>pochodz</w:t>
            </w:r>
            <w:r w:rsidR="00BE1A2C">
              <w:rPr>
                <w:rFonts w:ascii="Arial" w:hAnsi="Arial" w:cs="Arial"/>
                <w:bCs/>
                <w:sz w:val="20"/>
                <w:szCs w:val="20"/>
              </w:rPr>
              <w:t xml:space="preserve">ą </w:t>
            </w:r>
            <w:r w:rsidR="002343B2" w:rsidRPr="00A768A8">
              <w:rPr>
                <w:rFonts w:ascii="Arial" w:hAnsi="Arial" w:cs="Arial"/>
                <w:bCs/>
                <w:sz w:val="20"/>
                <w:szCs w:val="20"/>
              </w:rPr>
              <w:t>ras</w:t>
            </w:r>
            <w:r w:rsidR="00BE1A2C">
              <w:rPr>
                <w:rFonts w:ascii="Arial" w:hAnsi="Arial" w:cs="Arial"/>
                <w:bCs/>
                <w:sz w:val="20"/>
                <w:szCs w:val="20"/>
              </w:rPr>
              <w:t>y</w:t>
            </w:r>
            <w:r w:rsidR="002343B2" w:rsidRPr="00A768A8">
              <w:rPr>
                <w:rFonts w:ascii="Arial" w:hAnsi="Arial" w:cs="Arial"/>
                <w:bCs/>
                <w:sz w:val="20"/>
                <w:szCs w:val="20"/>
              </w:rPr>
              <w:t xml:space="preserve"> koni sportowych użytkowanych w Polsce</w:t>
            </w:r>
          </w:p>
          <w:p w:rsidR="005F49DA" w:rsidRDefault="005F49DA" w:rsidP="00BF1C5C">
            <w:pPr>
              <w:ind w:left="467"/>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t>opisuje</w:t>
            </w:r>
            <w:r w:rsidR="00AE45FE" w:rsidRPr="00A768A8">
              <w:rPr>
                <w:rFonts w:ascii="Arial" w:hAnsi="Arial" w:cs="Arial"/>
                <w:sz w:val="20"/>
                <w:szCs w:val="20"/>
              </w:rPr>
              <w:t xml:space="preserve"> </w:t>
            </w:r>
            <w:r w:rsidR="00AE45FE" w:rsidRPr="00A768A8">
              <w:rPr>
                <w:rFonts w:ascii="Arial" w:hAnsi="Arial" w:cs="Arial"/>
                <w:bCs/>
                <w:sz w:val="20"/>
                <w:szCs w:val="20"/>
              </w:rPr>
              <w:t>rasy koni sportowych użytkowanych w Polsce</w:t>
            </w:r>
          </w:p>
          <w:p w:rsidR="005F49DA" w:rsidRDefault="00C55E8E" w:rsidP="00FA58BF">
            <w:pPr>
              <w:pStyle w:val="Akapitzlist"/>
              <w:numPr>
                <w:ilvl w:val="0"/>
                <w:numId w:val="61"/>
              </w:numPr>
              <w:ind w:left="467"/>
              <w:rPr>
                <w:rFonts w:ascii="Arial" w:eastAsia="Times New Roman" w:hAnsi="Arial" w:cs="Arial"/>
                <w:bCs/>
                <w:color w:val="000000"/>
                <w:sz w:val="20"/>
                <w:szCs w:val="20"/>
              </w:rPr>
            </w:pPr>
            <w:r w:rsidRPr="00A768A8">
              <w:rPr>
                <w:rFonts w:ascii="Arial" w:hAnsi="Arial" w:cs="Arial"/>
                <w:bCs/>
                <w:sz w:val="20"/>
                <w:szCs w:val="20"/>
              </w:rPr>
              <w:t>uzasadni</w:t>
            </w:r>
            <w:r w:rsidR="00BE1A2C">
              <w:rPr>
                <w:rFonts w:ascii="Arial" w:hAnsi="Arial" w:cs="Arial"/>
                <w:bCs/>
                <w:sz w:val="20"/>
                <w:szCs w:val="20"/>
              </w:rPr>
              <w:t>a</w:t>
            </w:r>
            <w:r w:rsidRPr="00A768A8">
              <w:rPr>
                <w:rFonts w:ascii="Arial" w:hAnsi="Arial" w:cs="Arial"/>
                <w:bCs/>
                <w:sz w:val="20"/>
                <w:szCs w:val="20"/>
              </w:rPr>
              <w:t xml:space="preserve"> potrzebę użytkowania ras koni sportowych w Polsce</w:t>
            </w:r>
          </w:p>
          <w:p w:rsidR="005F49DA" w:rsidRDefault="002343B2"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bCs/>
                <w:sz w:val="20"/>
                <w:szCs w:val="20"/>
              </w:rPr>
              <w:t>dopasow</w:t>
            </w:r>
            <w:r w:rsidR="00BE1A2C">
              <w:rPr>
                <w:rFonts w:ascii="Arial" w:hAnsi="Arial" w:cs="Arial"/>
                <w:bCs/>
                <w:sz w:val="20"/>
                <w:szCs w:val="20"/>
              </w:rPr>
              <w:t>uje</w:t>
            </w:r>
            <w:r w:rsidRPr="00A768A8">
              <w:rPr>
                <w:rFonts w:ascii="Arial" w:hAnsi="Arial" w:cs="Arial"/>
                <w:bCs/>
                <w:sz w:val="20"/>
                <w:szCs w:val="20"/>
              </w:rPr>
              <w:t xml:space="preserve"> rasy koni sportowych do poszczególnych dyscyplin jeździeckich </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3. Organizacje odpowiedzialne za prowadzenie ksiąg stadnych dla poszczególnych ras koni w Polsce</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AE45FE" w:rsidRPr="00A768A8">
              <w:rPr>
                <w:rFonts w:ascii="Arial" w:hAnsi="Arial" w:cs="Arial"/>
                <w:sz w:val="20"/>
                <w:szCs w:val="20"/>
              </w:rPr>
              <w:t xml:space="preserve"> organizacje odpowiedzialne za prowadzenie ksiąg stadnych dla poszczególnych ras koni w Polsce</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C55E8E" w:rsidRPr="00A768A8">
              <w:rPr>
                <w:rFonts w:ascii="Arial" w:hAnsi="Arial" w:cs="Arial"/>
                <w:sz w:val="20"/>
                <w:szCs w:val="20"/>
              </w:rPr>
              <w:t xml:space="preserve"> poszczególne związki </w:t>
            </w:r>
            <w:r w:rsidR="00C3341C" w:rsidRPr="00A768A8">
              <w:rPr>
                <w:rFonts w:ascii="Arial" w:hAnsi="Arial" w:cs="Arial"/>
                <w:sz w:val="20"/>
                <w:szCs w:val="20"/>
              </w:rPr>
              <w:t>hodowców koni w Polsce</w:t>
            </w:r>
            <w:r w:rsidR="00580B03" w:rsidRPr="00A768A8">
              <w:rPr>
                <w:rFonts w:ascii="Arial" w:hAnsi="Arial" w:cs="Arial"/>
                <w:sz w:val="20"/>
                <w:szCs w:val="20"/>
              </w:rPr>
              <w:t xml:space="preserve">, </w:t>
            </w:r>
            <w:r w:rsidR="00C3341C" w:rsidRPr="00A768A8">
              <w:rPr>
                <w:rFonts w:ascii="Arial" w:hAnsi="Arial" w:cs="Arial"/>
                <w:sz w:val="20"/>
                <w:szCs w:val="20"/>
              </w:rPr>
              <w:t>Europie</w:t>
            </w: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charakteryzuje</w:t>
            </w:r>
            <w:r w:rsidR="00AE45FE" w:rsidRPr="00A768A8">
              <w:rPr>
                <w:rFonts w:ascii="Arial" w:hAnsi="Arial" w:cs="Arial"/>
                <w:sz w:val="20"/>
                <w:szCs w:val="20"/>
              </w:rPr>
              <w:t xml:space="preserve"> rolę organizacji odpowiedzialnych za prowadzenie ksiąg stadnych dla poszczególnych ras koni w Polsce</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val="restart"/>
          </w:tcPr>
          <w:p w:rsidR="005F49DA" w:rsidRDefault="00AE45FE" w:rsidP="00BF1C5C">
            <w:pPr>
              <w:rPr>
                <w:rFonts w:ascii="Arial" w:eastAsia="Times New Roman" w:hAnsi="Arial" w:cs="Arial"/>
                <w:b/>
                <w:color w:val="000000"/>
                <w:sz w:val="20"/>
                <w:szCs w:val="20"/>
              </w:rPr>
            </w:pPr>
            <w:r w:rsidRPr="00042C63">
              <w:rPr>
                <w:rFonts w:ascii="Arial" w:hAnsi="Arial" w:cs="Arial"/>
                <w:b/>
                <w:sz w:val="20"/>
                <w:szCs w:val="20"/>
              </w:rPr>
              <w:t xml:space="preserve">III. </w:t>
            </w:r>
            <w:r w:rsidRPr="00A768A8">
              <w:rPr>
                <w:rFonts w:ascii="Arial" w:hAnsi="Arial" w:cs="Arial"/>
                <w:b/>
                <w:sz w:val="20"/>
                <w:szCs w:val="20"/>
              </w:rPr>
              <w:t>Formy użytkowania koni</w:t>
            </w: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1.Typy użytkowe koni</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eastAsia="Times New Roman" w:hAnsi="Arial" w:cs="Arial"/>
                <w:sz w:val="20"/>
                <w:szCs w:val="20"/>
              </w:rPr>
              <w:t>wymienia</w:t>
            </w:r>
            <w:r w:rsidR="00AA0A01" w:rsidRPr="00A768A8">
              <w:rPr>
                <w:rFonts w:ascii="Arial" w:eastAsia="Times New Roman" w:hAnsi="Arial" w:cs="Arial"/>
                <w:sz w:val="20"/>
                <w:szCs w:val="20"/>
              </w:rPr>
              <w:t xml:space="preserve"> typy użytkowe koni</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rozpoznaje</w:t>
            </w:r>
            <w:r w:rsidR="00AE45FE" w:rsidRPr="00A768A8">
              <w:rPr>
                <w:rFonts w:ascii="Arial" w:hAnsi="Arial" w:cs="Arial"/>
                <w:sz w:val="20"/>
                <w:szCs w:val="20"/>
              </w:rPr>
              <w:t xml:space="preserve"> typy użytkowe koni</w:t>
            </w:r>
            <w:r w:rsidR="00BE1A2C">
              <w:rPr>
                <w:rFonts w:ascii="Arial" w:hAnsi="Arial" w:cs="Arial"/>
                <w:sz w:val="20"/>
                <w:szCs w:val="20"/>
              </w:rPr>
              <w:t>,</w:t>
            </w:r>
            <w:r w:rsidR="00AE45FE" w:rsidRPr="00A768A8">
              <w:rPr>
                <w:rFonts w:ascii="Arial" w:hAnsi="Arial" w:cs="Arial"/>
                <w:sz w:val="20"/>
                <w:szCs w:val="20"/>
              </w:rPr>
              <w:t xml:space="preserve"> np. na zdjęciu, filmie</w:t>
            </w: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opisuje</w:t>
            </w:r>
            <w:r w:rsidR="00AE45FE" w:rsidRPr="00A768A8">
              <w:rPr>
                <w:rFonts w:ascii="Arial" w:hAnsi="Arial" w:cs="Arial"/>
                <w:sz w:val="20"/>
                <w:szCs w:val="20"/>
              </w:rPr>
              <w:t xml:space="preserve"> cechy charakterystyczne dla poszczególnych typów użytkowych koni</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2.Różnic</w:t>
            </w:r>
            <w:r w:rsidR="00C55DA9" w:rsidRPr="00A768A8">
              <w:rPr>
                <w:rFonts w:ascii="Arial" w:hAnsi="Arial" w:cs="Arial"/>
                <w:bCs/>
                <w:sz w:val="20"/>
                <w:szCs w:val="20"/>
              </w:rPr>
              <w:t>e</w:t>
            </w:r>
            <w:r w:rsidRPr="00A768A8">
              <w:rPr>
                <w:rFonts w:ascii="Arial" w:hAnsi="Arial" w:cs="Arial"/>
                <w:bCs/>
                <w:sz w:val="20"/>
                <w:szCs w:val="20"/>
              </w:rPr>
              <w:t xml:space="preserve"> między typami użytkowymi koni</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eastAsia="Times New Roman" w:hAnsi="Arial" w:cs="Arial"/>
                <w:sz w:val="20"/>
                <w:szCs w:val="20"/>
              </w:rPr>
              <w:t>opisuje</w:t>
            </w:r>
            <w:r w:rsidR="00AE45FE" w:rsidRPr="00A768A8">
              <w:rPr>
                <w:rFonts w:ascii="Arial" w:eastAsia="Times New Roman" w:hAnsi="Arial" w:cs="Arial"/>
                <w:sz w:val="20"/>
                <w:szCs w:val="20"/>
              </w:rPr>
              <w:t xml:space="preserve"> różnicę między typami użytkowymi koni</w:t>
            </w:r>
            <w:r w:rsidR="00BE1A2C">
              <w:rPr>
                <w:rFonts w:ascii="Arial" w:eastAsia="Times New Roman" w:hAnsi="Arial" w:cs="Arial"/>
                <w:sz w:val="20"/>
                <w:szCs w:val="20"/>
              </w:rPr>
              <w:t xml:space="preserve">, </w:t>
            </w:r>
            <w:r w:rsidR="002343B2" w:rsidRPr="00A768A8">
              <w:rPr>
                <w:rFonts w:ascii="Arial" w:eastAsia="Times New Roman" w:hAnsi="Arial" w:cs="Arial"/>
                <w:sz w:val="20"/>
                <w:szCs w:val="20"/>
              </w:rPr>
              <w:t>np.</w:t>
            </w:r>
            <w:r w:rsidR="00642F33" w:rsidRPr="00A768A8">
              <w:rPr>
                <w:rFonts w:ascii="Arial" w:eastAsia="Times New Roman" w:hAnsi="Arial" w:cs="Arial"/>
                <w:sz w:val="20"/>
                <w:szCs w:val="20"/>
              </w:rPr>
              <w:t xml:space="preserve"> rodzaj sylwetki, suchość pęciny </w:t>
            </w:r>
          </w:p>
          <w:p w:rsidR="005F49DA" w:rsidRDefault="00642F33" w:rsidP="00FA58BF">
            <w:pPr>
              <w:pStyle w:val="Akapitzlist"/>
              <w:numPr>
                <w:ilvl w:val="0"/>
                <w:numId w:val="61"/>
              </w:numPr>
              <w:ind w:left="467"/>
              <w:rPr>
                <w:rFonts w:ascii="Arial" w:eastAsia="Times New Roman" w:hAnsi="Arial" w:cs="Arial"/>
                <w:color w:val="000000"/>
                <w:sz w:val="20"/>
                <w:szCs w:val="20"/>
              </w:rPr>
            </w:pPr>
            <w:r w:rsidRPr="00A768A8">
              <w:rPr>
                <w:rFonts w:ascii="Arial" w:eastAsia="Times New Roman" w:hAnsi="Arial" w:cs="Arial"/>
                <w:sz w:val="20"/>
                <w:szCs w:val="20"/>
              </w:rPr>
              <w:t>dopasow</w:t>
            </w:r>
            <w:r w:rsidR="00BE1A2C">
              <w:rPr>
                <w:rFonts w:ascii="Arial" w:eastAsia="Times New Roman" w:hAnsi="Arial" w:cs="Arial"/>
                <w:sz w:val="20"/>
                <w:szCs w:val="20"/>
              </w:rPr>
              <w:t>uje</w:t>
            </w:r>
            <w:r w:rsidRPr="00A768A8">
              <w:rPr>
                <w:rFonts w:ascii="Arial" w:eastAsia="Times New Roman" w:hAnsi="Arial" w:cs="Arial"/>
                <w:sz w:val="20"/>
                <w:szCs w:val="20"/>
              </w:rPr>
              <w:t xml:space="preserve"> rasy koni do typów użytkowych koni</w:t>
            </w:r>
          </w:p>
        </w:tc>
        <w:tc>
          <w:tcPr>
            <w:tcW w:w="3387" w:type="dxa"/>
          </w:tcPr>
          <w:p w:rsidR="005F49DA" w:rsidRDefault="00AE45FE"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argument</w:t>
            </w:r>
            <w:r w:rsidR="00BE1A2C">
              <w:rPr>
                <w:rFonts w:ascii="Arial" w:hAnsi="Arial" w:cs="Arial"/>
                <w:sz w:val="20"/>
                <w:szCs w:val="20"/>
              </w:rPr>
              <w:t>uje</w:t>
            </w:r>
            <w:r w:rsidRPr="00A768A8">
              <w:rPr>
                <w:rFonts w:ascii="Arial" w:hAnsi="Arial" w:cs="Arial"/>
                <w:sz w:val="20"/>
                <w:szCs w:val="20"/>
              </w:rPr>
              <w:t xml:space="preserve"> </w:t>
            </w:r>
            <w:r w:rsidRPr="00A768A8">
              <w:rPr>
                <w:rFonts w:ascii="Arial" w:eastAsia="Times New Roman" w:hAnsi="Arial" w:cs="Arial"/>
                <w:sz w:val="20"/>
                <w:szCs w:val="20"/>
              </w:rPr>
              <w:t>różnicę między typami użytkowymi koni</w:t>
            </w:r>
          </w:p>
          <w:p w:rsidR="005F49DA" w:rsidRDefault="00642F33" w:rsidP="00FA58BF">
            <w:pPr>
              <w:pStyle w:val="Akapitzlist"/>
              <w:numPr>
                <w:ilvl w:val="0"/>
                <w:numId w:val="61"/>
              </w:numPr>
              <w:ind w:left="467"/>
              <w:rPr>
                <w:rFonts w:ascii="Arial" w:eastAsia="Times New Roman" w:hAnsi="Arial" w:cs="Arial"/>
                <w:color w:val="000000"/>
                <w:sz w:val="20"/>
                <w:szCs w:val="20"/>
              </w:rPr>
            </w:pPr>
            <w:r w:rsidRPr="00A768A8">
              <w:rPr>
                <w:rFonts w:ascii="Arial" w:eastAsia="Times New Roman" w:hAnsi="Arial" w:cs="Arial"/>
                <w:sz w:val="20"/>
                <w:szCs w:val="20"/>
              </w:rPr>
              <w:t>uzasadni</w:t>
            </w:r>
            <w:r w:rsidR="00BE1A2C">
              <w:rPr>
                <w:rFonts w:ascii="Arial" w:eastAsia="Times New Roman" w:hAnsi="Arial" w:cs="Arial"/>
                <w:sz w:val="20"/>
                <w:szCs w:val="20"/>
              </w:rPr>
              <w:t>a</w:t>
            </w:r>
            <w:r w:rsidRPr="00A768A8">
              <w:rPr>
                <w:rFonts w:ascii="Arial" w:eastAsia="Times New Roman" w:hAnsi="Arial" w:cs="Arial"/>
                <w:sz w:val="20"/>
                <w:szCs w:val="20"/>
              </w:rPr>
              <w:t xml:space="preserve"> dopasowanie rasy koni do typów użytkowych koni</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2</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3. Kryteria oceny stosowane przy ocenie pokroju i ruchu koni</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eastAsia="Times New Roman" w:hAnsi="Arial" w:cs="Arial"/>
                <w:sz w:val="20"/>
                <w:szCs w:val="20"/>
              </w:rPr>
              <w:t>wymienia</w:t>
            </w:r>
            <w:r w:rsidR="00AE45FE" w:rsidRPr="00A768A8">
              <w:rPr>
                <w:rFonts w:ascii="Arial" w:eastAsia="Times New Roman" w:hAnsi="Arial" w:cs="Arial"/>
                <w:sz w:val="20"/>
                <w:szCs w:val="20"/>
              </w:rPr>
              <w:t xml:space="preserve"> kryteria</w:t>
            </w:r>
            <w:r w:rsidR="008E0744">
              <w:rPr>
                <w:rFonts w:ascii="Arial" w:eastAsia="Times New Roman" w:hAnsi="Arial" w:cs="Arial"/>
                <w:sz w:val="20"/>
                <w:szCs w:val="20"/>
              </w:rPr>
              <w:t xml:space="preserve"> </w:t>
            </w:r>
            <w:r w:rsidR="00AE45FE" w:rsidRPr="00A768A8">
              <w:rPr>
                <w:rFonts w:ascii="Arial" w:hAnsi="Arial" w:cs="Arial"/>
                <w:bCs/>
                <w:sz w:val="20"/>
                <w:szCs w:val="20"/>
              </w:rPr>
              <w:t>stosowane przy ocenie pokroju</w:t>
            </w:r>
            <w:r w:rsidR="00BE1A2C">
              <w:rPr>
                <w:rFonts w:ascii="Arial" w:hAnsi="Arial" w:cs="Arial"/>
                <w:bCs/>
                <w:sz w:val="20"/>
                <w:szCs w:val="20"/>
              </w:rPr>
              <w:t>,</w:t>
            </w:r>
            <w:r w:rsidR="00F85D8F" w:rsidRPr="00A768A8">
              <w:rPr>
                <w:rFonts w:ascii="Arial" w:hAnsi="Arial" w:cs="Arial"/>
                <w:bCs/>
                <w:sz w:val="20"/>
                <w:szCs w:val="20"/>
              </w:rPr>
              <w:t xml:space="preserve"> np. głowa, szyja,</w:t>
            </w:r>
            <w:r w:rsidR="00580B03" w:rsidRPr="00A768A8">
              <w:rPr>
                <w:rFonts w:ascii="Arial" w:hAnsi="Arial" w:cs="Arial"/>
                <w:bCs/>
                <w:sz w:val="20"/>
                <w:szCs w:val="20"/>
              </w:rPr>
              <w:t xml:space="preserve"> </w:t>
            </w:r>
            <w:r w:rsidR="00F85D8F" w:rsidRPr="00A768A8">
              <w:rPr>
                <w:rFonts w:ascii="Arial" w:hAnsi="Arial" w:cs="Arial"/>
                <w:bCs/>
                <w:sz w:val="20"/>
                <w:szCs w:val="20"/>
              </w:rPr>
              <w:t>kłoda, nogi, kopyta</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eastAsia="Times New Roman" w:hAnsi="Arial" w:cs="Arial"/>
                <w:sz w:val="20"/>
                <w:szCs w:val="20"/>
              </w:rPr>
              <w:t>wymienia</w:t>
            </w:r>
            <w:r w:rsidR="00F85D8F" w:rsidRPr="00A768A8">
              <w:rPr>
                <w:rFonts w:ascii="Arial" w:eastAsia="Times New Roman" w:hAnsi="Arial" w:cs="Arial"/>
                <w:sz w:val="20"/>
                <w:szCs w:val="20"/>
              </w:rPr>
              <w:t xml:space="preserve"> kryteria </w:t>
            </w:r>
            <w:r w:rsidR="00F85D8F" w:rsidRPr="00A768A8">
              <w:rPr>
                <w:rFonts w:ascii="Arial" w:hAnsi="Arial" w:cs="Arial"/>
                <w:bCs/>
                <w:sz w:val="20"/>
                <w:szCs w:val="20"/>
              </w:rPr>
              <w:t xml:space="preserve">stosowane przy ocenie </w:t>
            </w:r>
            <w:r w:rsidR="00AE45FE" w:rsidRPr="00A768A8">
              <w:rPr>
                <w:rFonts w:ascii="Arial" w:hAnsi="Arial" w:cs="Arial"/>
                <w:bCs/>
                <w:sz w:val="20"/>
                <w:szCs w:val="20"/>
              </w:rPr>
              <w:t xml:space="preserve">ruchu </w:t>
            </w:r>
            <w:r w:rsidR="00F85D8F" w:rsidRPr="00A768A8">
              <w:rPr>
                <w:rFonts w:ascii="Arial" w:hAnsi="Arial" w:cs="Arial"/>
                <w:bCs/>
                <w:sz w:val="20"/>
                <w:szCs w:val="20"/>
              </w:rPr>
              <w:t>kon</w:t>
            </w:r>
            <w:r w:rsidR="00AE45FE" w:rsidRPr="00A768A8">
              <w:rPr>
                <w:rFonts w:ascii="Arial" w:hAnsi="Arial" w:cs="Arial"/>
                <w:bCs/>
                <w:sz w:val="20"/>
                <w:szCs w:val="20"/>
              </w:rPr>
              <w:t>i</w:t>
            </w:r>
            <w:r w:rsidR="00BE1A2C">
              <w:rPr>
                <w:rFonts w:ascii="Arial" w:hAnsi="Arial" w:cs="Arial"/>
                <w:bCs/>
                <w:sz w:val="20"/>
                <w:szCs w:val="20"/>
              </w:rPr>
              <w:t>,</w:t>
            </w:r>
            <w:r w:rsidR="00F85D8F" w:rsidRPr="00A768A8">
              <w:rPr>
                <w:rFonts w:ascii="Arial" w:hAnsi="Arial" w:cs="Arial"/>
                <w:bCs/>
                <w:sz w:val="20"/>
                <w:szCs w:val="20"/>
              </w:rPr>
              <w:t xml:space="preserve"> np.</w:t>
            </w:r>
            <w:r w:rsidR="00B4634C">
              <w:rPr>
                <w:rFonts w:ascii="Arial" w:hAnsi="Arial" w:cs="Arial"/>
                <w:bCs/>
                <w:sz w:val="20"/>
                <w:szCs w:val="20"/>
              </w:rPr>
              <w:t xml:space="preserve"> </w:t>
            </w:r>
            <w:r w:rsidR="00F85D8F" w:rsidRPr="00A768A8">
              <w:rPr>
                <w:rFonts w:ascii="Arial" w:hAnsi="Arial" w:cs="Arial"/>
                <w:bCs/>
                <w:sz w:val="20"/>
                <w:szCs w:val="20"/>
              </w:rPr>
              <w:t xml:space="preserve">takt, obszerność, swoboda, praca zadu </w:t>
            </w: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t>opisuje</w:t>
            </w:r>
            <w:r w:rsidR="00AE45FE" w:rsidRPr="00A768A8">
              <w:rPr>
                <w:rFonts w:ascii="Arial" w:hAnsi="Arial" w:cs="Arial"/>
                <w:sz w:val="20"/>
                <w:szCs w:val="20"/>
              </w:rPr>
              <w:t xml:space="preserve"> </w:t>
            </w:r>
            <w:r w:rsidR="00AE45FE" w:rsidRPr="00A768A8">
              <w:rPr>
                <w:rFonts w:ascii="Arial" w:eastAsia="Times New Roman" w:hAnsi="Arial" w:cs="Arial"/>
                <w:sz w:val="20"/>
                <w:szCs w:val="20"/>
              </w:rPr>
              <w:t xml:space="preserve">kryteria </w:t>
            </w:r>
            <w:r w:rsidR="00F85D8F" w:rsidRPr="00A768A8">
              <w:rPr>
                <w:rFonts w:ascii="Arial" w:hAnsi="Arial" w:cs="Arial"/>
                <w:bCs/>
                <w:sz w:val="20"/>
                <w:szCs w:val="20"/>
              </w:rPr>
              <w:t xml:space="preserve">stosowane przy ocenie pokroju </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eastAsia="Times New Roman" w:hAnsi="Arial" w:cs="Arial"/>
                <w:sz w:val="20"/>
                <w:szCs w:val="20"/>
              </w:rPr>
              <w:t>opisuje</w:t>
            </w:r>
            <w:r w:rsidR="00F85D8F" w:rsidRPr="00A768A8">
              <w:rPr>
                <w:rFonts w:ascii="Arial" w:eastAsia="Times New Roman" w:hAnsi="Arial" w:cs="Arial"/>
                <w:sz w:val="20"/>
                <w:szCs w:val="20"/>
              </w:rPr>
              <w:t xml:space="preserve"> kryteria </w:t>
            </w:r>
            <w:r w:rsidR="00F85D8F" w:rsidRPr="00A768A8">
              <w:rPr>
                <w:rFonts w:ascii="Arial" w:hAnsi="Arial" w:cs="Arial"/>
                <w:bCs/>
                <w:sz w:val="20"/>
                <w:szCs w:val="20"/>
              </w:rPr>
              <w:t xml:space="preserve">stosowane przy ocenie </w:t>
            </w:r>
            <w:r w:rsidR="00AE45FE" w:rsidRPr="00A768A8">
              <w:rPr>
                <w:rFonts w:ascii="Arial" w:hAnsi="Arial" w:cs="Arial"/>
                <w:bCs/>
                <w:sz w:val="20"/>
                <w:szCs w:val="20"/>
              </w:rPr>
              <w:t>ruchu koni</w:t>
            </w:r>
          </w:p>
          <w:p w:rsidR="005F49DA" w:rsidRDefault="005F49DA" w:rsidP="00BF1C5C">
            <w:pPr>
              <w:ind w:left="467"/>
              <w:rPr>
                <w:rFonts w:ascii="Arial" w:eastAsia="Times New Roman" w:hAnsi="Arial" w:cs="Arial"/>
                <w:color w:val="000000"/>
                <w:sz w:val="20"/>
                <w:szCs w:val="20"/>
              </w:rPr>
            </w:pPr>
          </w:p>
          <w:p w:rsidR="005F49DA" w:rsidRDefault="005F49DA" w:rsidP="00BF1C5C">
            <w:pPr>
              <w:ind w:left="467"/>
              <w:rPr>
                <w:rFonts w:ascii="Arial" w:eastAsia="Times New Roman" w:hAnsi="Arial" w:cs="Arial"/>
                <w:color w:val="000000"/>
                <w:sz w:val="20"/>
                <w:szCs w:val="20"/>
              </w:rPr>
            </w:pP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2</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4. Cechy wpływające na wartość użytkową koni</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t>wymienia</w:t>
            </w:r>
            <w:r w:rsidR="00AE45FE" w:rsidRPr="00A768A8">
              <w:rPr>
                <w:rFonts w:ascii="Arial" w:hAnsi="Arial" w:cs="Arial"/>
                <w:bCs/>
                <w:sz w:val="20"/>
                <w:szCs w:val="20"/>
              </w:rPr>
              <w:t xml:space="preserve"> cechy wpływające na wartość użytkową koni</w:t>
            </w:r>
            <w:r w:rsidR="00BE1A2C">
              <w:rPr>
                <w:rFonts w:ascii="Arial" w:hAnsi="Arial" w:cs="Arial"/>
                <w:bCs/>
                <w:sz w:val="20"/>
                <w:szCs w:val="20"/>
              </w:rPr>
              <w:t>,</w:t>
            </w:r>
            <w:r w:rsidR="00F85D8F" w:rsidRPr="00A768A8">
              <w:rPr>
                <w:rFonts w:ascii="Arial" w:hAnsi="Arial" w:cs="Arial"/>
                <w:bCs/>
                <w:sz w:val="20"/>
                <w:szCs w:val="20"/>
              </w:rPr>
              <w:t xml:space="preserve"> np. pokrój, charakter, wydolność </w:t>
            </w:r>
          </w:p>
          <w:p w:rsidR="005F49DA" w:rsidRDefault="00BE1A2C"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lastRenderedPageBreak/>
              <w:t>wymienić wymienia,</w:t>
            </w:r>
            <w:r w:rsidR="00F85D8F" w:rsidRPr="00A768A8">
              <w:rPr>
                <w:rFonts w:ascii="Arial" w:hAnsi="Arial" w:cs="Arial"/>
                <w:bCs/>
                <w:sz w:val="20"/>
                <w:szCs w:val="20"/>
              </w:rPr>
              <w:t xml:space="preserve"> co jeszcze wpływa na wartość użytkową konia</w:t>
            </w:r>
            <w:r>
              <w:rPr>
                <w:rFonts w:ascii="Arial" w:hAnsi="Arial" w:cs="Arial"/>
                <w:bCs/>
                <w:sz w:val="20"/>
                <w:szCs w:val="20"/>
              </w:rPr>
              <w:t xml:space="preserve">, </w:t>
            </w:r>
            <w:r w:rsidR="006B19E6" w:rsidRPr="00A768A8">
              <w:rPr>
                <w:rFonts w:ascii="Arial" w:hAnsi="Arial" w:cs="Arial"/>
                <w:bCs/>
                <w:sz w:val="20"/>
                <w:szCs w:val="20"/>
              </w:rPr>
              <w:t>np.</w:t>
            </w:r>
            <w:r w:rsidR="00B4634C">
              <w:rPr>
                <w:rFonts w:ascii="Arial" w:hAnsi="Arial" w:cs="Arial"/>
                <w:bCs/>
                <w:sz w:val="20"/>
                <w:szCs w:val="20"/>
              </w:rPr>
              <w:t xml:space="preserve"> </w:t>
            </w:r>
            <w:r w:rsidR="006B19E6" w:rsidRPr="00A768A8">
              <w:rPr>
                <w:rFonts w:ascii="Arial" w:hAnsi="Arial" w:cs="Arial"/>
                <w:bCs/>
                <w:sz w:val="20"/>
                <w:szCs w:val="20"/>
              </w:rPr>
              <w:t>rasa, wiek, płeć</w:t>
            </w: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lastRenderedPageBreak/>
              <w:t>opisuje</w:t>
            </w:r>
            <w:r w:rsidR="00AE45FE" w:rsidRPr="00A768A8">
              <w:rPr>
                <w:rFonts w:ascii="Arial" w:hAnsi="Arial" w:cs="Arial"/>
                <w:bCs/>
                <w:sz w:val="20"/>
                <w:szCs w:val="20"/>
              </w:rPr>
              <w:t xml:space="preserve"> cechy wpływające na wartość użytkową koni</w:t>
            </w:r>
          </w:p>
          <w:p w:rsidR="005F49DA" w:rsidRDefault="006B19E6"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bCs/>
                <w:sz w:val="20"/>
                <w:szCs w:val="20"/>
              </w:rPr>
              <w:t>uzasadni</w:t>
            </w:r>
            <w:r w:rsidR="00BE1A2C">
              <w:rPr>
                <w:rFonts w:ascii="Arial" w:hAnsi="Arial" w:cs="Arial"/>
                <w:bCs/>
                <w:sz w:val="20"/>
                <w:szCs w:val="20"/>
              </w:rPr>
              <w:t xml:space="preserve">a, </w:t>
            </w:r>
            <w:r w:rsidRPr="00A768A8">
              <w:rPr>
                <w:rFonts w:ascii="Arial" w:hAnsi="Arial" w:cs="Arial"/>
                <w:bCs/>
                <w:sz w:val="20"/>
                <w:szCs w:val="20"/>
              </w:rPr>
              <w:t xml:space="preserve">dlaczego wiek, </w:t>
            </w:r>
            <w:r w:rsidRPr="00A768A8">
              <w:rPr>
                <w:rFonts w:ascii="Arial" w:hAnsi="Arial" w:cs="Arial"/>
                <w:bCs/>
                <w:sz w:val="20"/>
                <w:szCs w:val="20"/>
              </w:rPr>
              <w:lastRenderedPageBreak/>
              <w:t>płeć, rasa wpływa na wartość użytkową</w:t>
            </w:r>
            <w:r w:rsidR="008E0744">
              <w:rPr>
                <w:rFonts w:ascii="Arial" w:hAnsi="Arial" w:cs="Arial"/>
                <w:bCs/>
                <w:sz w:val="20"/>
                <w:szCs w:val="20"/>
              </w:rPr>
              <w:t xml:space="preserve"> </w:t>
            </w:r>
            <w:r w:rsidRPr="00A768A8">
              <w:rPr>
                <w:rFonts w:ascii="Arial" w:hAnsi="Arial" w:cs="Arial"/>
                <w:bCs/>
                <w:sz w:val="20"/>
                <w:szCs w:val="20"/>
              </w:rPr>
              <w:t>koni</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lastRenderedPageBreak/>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2</w:t>
            </w:r>
          </w:p>
        </w:tc>
      </w:tr>
      <w:tr w:rsidR="00AE45FE" w:rsidRPr="00042C63" w:rsidTr="00D53469">
        <w:tc>
          <w:tcPr>
            <w:tcW w:w="1978" w:type="dxa"/>
            <w:vMerge w:val="restart"/>
          </w:tcPr>
          <w:p w:rsidR="005F49DA" w:rsidRDefault="00AE45FE" w:rsidP="00BF1C5C">
            <w:pPr>
              <w:rPr>
                <w:rFonts w:ascii="Arial" w:eastAsia="Times New Roman" w:hAnsi="Arial" w:cs="Arial"/>
                <w:b/>
                <w:color w:val="000000"/>
                <w:sz w:val="20"/>
                <w:szCs w:val="20"/>
              </w:rPr>
            </w:pPr>
            <w:r w:rsidRPr="00042C63">
              <w:rPr>
                <w:rFonts w:ascii="Arial" w:hAnsi="Arial" w:cs="Arial"/>
                <w:b/>
                <w:sz w:val="20"/>
                <w:szCs w:val="20"/>
              </w:rPr>
              <w:lastRenderedPageBreak/>
              <w:t>IV. Codzienne i okresowe zabiegi pielęgnacyjne koni</w:t>
            </w: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1. Codzienne zabiegi pielęgnacyjne koni</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AE45FE" w:rsidRPr="00A768A8">
              <w:rPr>
                <w:rFonts w:ascii="Arial" w:hAnsi="Arial" w:cs="Arial"/>
                <w:sz w:val="20"/>
                <w:szCs w:val="20"/>
              </w:rPr>
              <w:t xml:space="preserve"> codzienne zabiegi pielęgnacyjne koni</w:t>
            </w:r>
            <w:r w:rsidR="00BE1A2C">
              <w:rPr>
                <w:rFonts w:ascii="Arial" w:hAnsi="Arial" w:cs="Arial"/>
                <w:sz w:val="20"/>
                <w:szCs w:val="20"/>
              </w:rPr>
              <w:t>,</w:t>
            </w:r>
            <w:r w:rsidR="00EF5BC2" w:rsidRPr="00A768A8">
              <w:rPr>
                <w:rFonts w:ascii="Arial" w:hAnsi="Arial" w:cs="Arial"/>
                <w:sz w:val="20"/>
                <w:szCs w:val="20"/>
              </w:rPr>
              <w:t xml:space="preserve"> np. czyszczenie sierści</w:t>
            </w:r>
            <w:r w:rsidR="00580B03" w:rsidRPr="00A768A8">
              <w:rPr>
                <w:rFonts w:ascii="Arial" w:hAnsi="Arial" w:cs="Arial"/>
                <w:sz w:val="20"/>
                <w:szCs w:val="20"/>
              </w:rPr>
              <w:t>,</w:t>
            </w:r>
            <w:r w:rsidR="003633E8">
              <w:rPr>
                <w:rFonts w:ascii="Arial" w:hAnsi="Arial" w:cs="Arial"/>
                <w:sz w:val="20"/>
                <w:szCs w:val="20"/>
              </w:rPr>
              <w:t xml:space="preserve"> </w:t>
            </w:r>
            <w:r w:rsidR="00EF5BC2" w:rsidRPr="00A768A8">
              <w:rPr>
                <w:rFonts w:ascii="Arial" w:hAnsi="Arial" w:cs="Arial"/>
                <w:sz w:val="20"/>
                <w:szCs w:val="20"/>
              </w:rPr>
              <w:t>grzywy, ogona, kopyt</w:t>
            </w:r>
            <w:r w:rsidR="00BE1A2C">
              <w:rPr>
                <w:rFonts w:ascii="Arial" w:hAnsi="Arial" w:cs="Arial"/>
                <w:sz w:val="20"/>
                <w:szCs w:val="20"/>
              </w:rPr>
              <w:t>,</w:t>
            </w:r>
            <w:r w:rsidR="00EF5BC2" w:rsidRPr="00A768A8">
              <w:rPr>
                <w:rFonts w:ascii="Arial" w:hAnsi="Arial" w:cs="Arial"/>
                <w:sz w:val="20"/>
                <w:szCs w:val="20"/>
              </w:rPr>
              <w:t xml:space="preserve"> konia </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EF5BC2" w:rsidRPr="00A768A8">
              <w:rPr>
                <w:rFonts w:ascii="Arial" w:hAnsi="Arial" w:cs="Arial"/>
                <w:sz w:val="20"/>
                <w:szCs w:val="20"/>
              </w:rPr>
              <w:t xml:space="preserve"> narzędzia</w:t>
            </w:r>
            <w:r w:rsidR="0042215A" w:rsidRPr="00A768A8">
              <w:rPr>
                <w:rFonts w:ascii="Arial" w:hAnsi="Arial" w:cs="Arial"/>
                <w:sz w:val="20"/>
                <w:szCs w:val="20"/>
              </w:rPr>
              <w:t xml:space="preserve"> do </w:t>
            </w:r>
            <w:r w:rsidR="00EF5BC2" w:rsidRPr="00A768A8">
              <w:rPr>
                <w:rFonts w:ascii="Arial" w:hAnsi="Arial" w:cs="Arial"/>
                <w:sz w:val="20"/>
                <w:szCs w:val="20"/>
              </w:rPr>
              <w:t>zabieg</w:t>
            </w:r>
            <w:r w:rsidR="0042215A" w:rsidRPr="00A768A8">
              <w:rPr>
                <w:rFonts w:ascii="Arial" w:hAnsi="Arial" w:cs="Arial"/>
                <w:sz w:val="20"/>
                <w:szCs w:val="20"/>
              </w:rPr>
              <w:t>ów pielęgnacyjnych</w:t>
            </w:r>
            <w:r w:rsidR="00EF5BC2" w:rsidRPr="00A768A8">
              <w:rPr>
                <w:rFonts w:ascii="Arial" w:hAnsi="Arial" w:cs="Arial"/>
                <w:sz w:val="20"/>
                <w:szCs w:val="20"/>
              </w:rPr>
              <w:t xml:space="preserve"> koni</w:t>
            </w:r>
          </w:p>
          <w:p w:rsidR="005F49DA" w:rsidRDefault="00BE1A2C"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opisuje,</w:t>
            </w:r>
            <w:r w:rsidR="00EF5BC2" w:rsidRPr="00A768A8">
              <w:rPr>
                <w:rFonts w:ascii="Arial" w:hAnsi="Arial" w:cs="Arial"/>
                <w:sz w:val="20"/>
                <w:szCs w:val="20"/>
              </w:rPr>
              <w:t xml:space="preserve"> w jakich warunkach powinno się </w:t>
            </w:r>
            <w:r>
              <w:rPr>
                <w:rFonts w:ascii="Arial" w:hAnsi="Arial" w:cs="Arial"/>
                <w:sz w:val="20"/>
                <w:szCs w:val="20"/>
              </w:rPr>
              <w:t xml:space="preserve">wykonywać </w:t>
            </w:r>
            <w:r w:rsidR="00EF5BC2" w:rsidRPr="00A768A8">
              <w:rPr>
                <w:rFonts w:ascii="Arial" w:hAnsi="Arial" w:cs="Arial"/>
                <w:sz w:val="20"/>
                <w:szCs w:val="20"/>
              </w:rPr>
              <w:t>codzienne zabiegi pielęgnacyjne u koni</w:t>
            </w: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opisuje</w:t>
            </w:r>
            <w:r w:rsidR="00AE45FE" w:rsidRPr="00A768A8">
              <w:rPr>
                <w:rFonts w:ascii="Arial" w:hAnsi="Arial" w:cs="Arial"/>
                <w:sz w:val="20"/>
                <w:szCs w:val="20"/>
              </w:rPr>
              <w:t xml:space="preserve"> codzienne zabiegi pielęgnacyjne koni</w:t>
            </w:r>
          </w:p>
          <w:p w:rsidR="005F49DA" w:rsidRDefault="003E1B72"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uzasadni</w:t>
            </w:r>
            <w:r w:rsidR="00BE1A2C">
              <w:rPr>
                <w:rFonts w:ascii="Arial" w:hAnsi="Arial" w:cs="Arial"/>
                <w:sz w:val="20"/>
                <w:szCs w:val="20"/>
              </w:rPr>
              <w:t>a</w:t>
            </w:r>
            <w:r w:rsidRPr="00A768A8">
              <w:rPr>
                <w:rFonts w:ascii="Arial" w:hAnsi="Arial" w:cs="Arial"/>
                <w:sz w:val="20"/>
                <w:szCs w:val="20"/>
              </w:rPr>
              <w:t xml:space="preserve"> wybór narzędzi </w:t>
            </w:r>
            <w:r w:rsidR="00BE1A2C">
              <w:rPr>
                <w:rFonts w:ascii="Arial" w:hAnsi="Arial" w:cs="Arial"/>
                <w:sz w:val="20"/>
                <w:szCs w:val="20"/>
              </w:rPr>
              <w:t xml:space="preserve">do </w:t>
            </w:r>
            <w:r w:rsidRPr="00A768A8">
              <w:rPr>
                <w:rFonts w:ascii="Arial" w:hAnsi="Arial" w:cs="Arial"/>
                <w:sz w:val="20"/>
                <w:szCs w:val="20"/>
              </w:rPr>
              <w:t>wykonywania codziennych zabiegów pielęgnacyjnych u koni</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2. Zasady higieny w stajni</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wymienia</w:t>
            </w:r>
            <w:r w:rsidR="00AE45FE" w:rsidRPr="00A768A8">
              <w:rPr>
                <w:rFonts w:ascii="Arial" w:hAnsi="Arial" w:cs="Arial"/>
                <w:bCs/>
                <w:sz w:val="20"/>
                <w:szCs w:val="20"/>
              </w:rPr>
              <w:t xml:space="preserve"> zasady higieny w stajni</w:t>
            </w:r>
            <w:r w:rsidR="00BA384D">
              <w:rPr>
                <w:rFonts w:ascii="Arial" w:hAnsi="Arial" w:cs="Arial"/>
                <w:bCs/>
                <w:sz w:val="20"/>
                <w:szCs w:val="20"/>
              </w:rPr>
              <w:t xml:space="preserve">, </w:t>
            </w:r>
            <w:r w:rsidR="003E1B72" w:rsidRPr="00A768A8">
              <w:rPr>
                <w:rFonts w:ascii="Arial" w:hAnsi="Arial" w:cs="Arial"/>
                <w:bCs/>
                <w:sz w:val="20"/>
                <w:szCs w:val="20"/>
              </w:rPr>
              <w:t>np. zasady wyrzucania obornika, usuwania pajęczyn, ścielenia, mycia okien i żłobów, zamiatania w stajni</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t>wymienia</w:t>
            </w:r>
            <w:r w:rsidR="00EE2588" w:rsidRPr="00A768A8">
              <w:rPr>
                <w:rFonts w:ascii="Arial" w:hAnsi="Arial" w:cs="Arial"/>
                <w:bCs/>
                <w:sz w:val="20"/>
                <w:szCs w:val="20"/>
              </w:rPr>
              <w:t xml:space="preserve"> zasady dezynfekcji stajni</w:t>
            </w:r>
          </w:p>
        </w:tc>
        <w:tc>
          <w:tcPr>
            <w:tcW w:w="3387" w:type="dxa"/>
          </w:tcPr>
          <w:p w:rsidR="005F49DA" w:rsidRDefault="003E1B72" w:rsidP="00FA58BF">
            <w:pPr>
              <w:pStyle w:val="Akapitzlist"/>
              <w:numPr>
                <w:ilvl w:val="0"/>
                <w:numId w:val="61"/>
              </w:numPr>
              <w:ind w:left="467"/>
              <w:rPr>
                <w:rFonts w:ascii="Arial" w:eastAsia="Times New Roman" w:hAnsi="Arial" w:cs="Arial"/>
                <w:bCs/>
                <w:color w:val="000000"/>
                <w:sz w:val="20"/>
                <w:szCs w:val="20"/>
              </w:rPr>
            </w:pPr>
            <w:r w:rsidRPr="00A768A8">
              <w:rPr>
                <w:rFonts w:ascii="Arial" w:hAnsi="Arial" w:cs="Arial"/>
                <w:sz w:val="20"/>
                <w:szCs w:val="20"/>
              </w:rPr>
              <w:t>uzasadni</w:t>
            </w:r>
            <w:r w:rsidR="00BE1A2C">
              <w:rPr>
                <w:rFonts w:ascii="Arial" w:hAnsi="Arial" w:cs="Arial"/>
                <w:sz w:val="20"/>
                <w:szCs w:val="20"/>
              </w:rPr>
              <w:t>a</w:t>
            </w:r>
            <w:r w:rsidR="00443810" w:rsidRPr="00A768A8">
              <w:rPr>
                <w:rFonts w:ascii="Arial" w:hAnsi="Arial" w:cs="Arial"/>
                <w:sz w:val="20"/>
                <w:szCs w:val="20"/>
              </w:rPr>
              <w:t xml:space="preserve"> </w:t>
            </w:r>
            <w:r w:rsidR="00AE45FE" w:rsidRPr="00A768A8">
              <w:rPr>
                <w:rFonts w:ascii="Arial" w:hAnsi="Arial" w:cs="Arial"/>
                <w:bCs/>
                <w:sz w:val="20"/>
                <w:szCs w:val="20"/>
              </w:rPr>
              <w:t>zasady higieny w stajni</w:t>
            </w:r>
          </w:p>
          <w:p w:rsidR="005F49DA" w:rsidRDefault="00EE2588" w:rsidP="00FA58BF">
            <w:pPr>
              <w:pStyle w:val="Akapitzlist"/>
              <w:numPr>
                <w:ilvl w:val="0"/>
                <w:numId w:val="61"/>
              </w:numPr>
              <w:ind w:left="467"/>
              <w:rPr>
                <w:rFonts w:ascii="Arial" w:eastAsia="Times New Roman" w:hAnsi="Arial" w:cs="Arial"/>
                <w:i/>
                <w:color w:val="000000"/>
                <w:sz w:val="20"/>
                <w:szCs w:val="20"/>
              </w:rPr>
            </w:pPr>
            <w:r w:rsidRPr="00A768A8">
              <w:rPr>
                <w:rFonts w:ascii="Arial" w:hAnsi="Arial" w:cs="Arial"/>
                <w:bCs/>
                <w:sz w:val="20"/>
                <w:szCs w:val="20"/>
              </w:rPr>
              <w:t>uzasadni</w:t>
            </w:r>
            <w:r w:rsidR="00E113ED">
              <w:rPr>
                <w:rFonts w:ascii="Arial" w:hAnsi="Arial" w:cs="Arial"/>
                <w:bCs/>
                <w:sz w:val="20"/>
                <w:szCs w:val="20"/>
              </w:rPr>
              <w:t>a</w:t>
            </w:r>
            <w:r w:rsidRPr="00A768A8">
              <w:rPr>
                <w:rFonts w:ascii="Arial" w:hAnsi="Arial" w:cs="Arial"/>
                <w:bCs/>
                <w:sz w:val="20"/>
                <w:szCs w:val="20"/>
              </w:rPr>
              <w:t xml:space="preserve"> potrzebę dezynfekcji stajni</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3B2657">
        <w:trPr>
          <w:trHeight w:val="1022"/>
        </w:trPr>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pStyle w:val="Standarduser"/>
              <w:spacing w:after="0" w:line="240" w:lineRule="auto"/>
              <w:rPr>
                <w:rFonts w:ascii="Arial" w:hAnsi="Arial" w:cs="Arial"/>
                <w:sz w:val="20"/>
                <w:szCs w:val="20"/>
              </w:rPr>
            </w:pPr>
            <w:r w:rsidRPr="00A768A8">
              <w:rPr>
                <w:rFonts w:ascii="Arial" w:hAnsi="Arial" w:cs="Arial"/>
                <w:sz w:val="20"/>
                <w:szCs w:val="20"/>
              </w:rPr>
              <w:t xml:space="preserve">3. Okresowe zabiegi pielęgnacyjne koni </w:t>
            </w:r>
          </w:p>
          <w:p w:rsidR="005F49DA" w:rsidRDefault="005F49DA" w:rsidP="00BF1C5C">
            <w:pPr>
              <w:rPr>
                <w:rFonts w:ascii="Arial" w:eastAsia="Times New Roman" w:hAnsi="Arial" w:cs="Arial"/>
                <w:b/>
                <w:color w:val="000000"/>
                <w:sz w:val="20"/>
                <w:szCs w:val="20"/>
              </w:rPr>
            </w:pP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Standarduser"/>
              <w:numPr>
                <w:ilvl w:val="0"/>
                <w:numId w:val="61"/>
              </w:numPr>
              <w:spacing w:after="0" w:line="240" w:lineRule="auto"/>
              <w:ind w:left="467"/>
              <w:rPr>
                <w:rFonts w:ascii="Arial" w:hAnsi="Arial" w:cs="Arial"/>
                <w:bCs/>
                <w:sz w:val="20"/>
                <w:szCs w:val="20"/>
              </w:rPr>
            </w:pPr>
            <w:r>
              <w:rPr>
                <w:rFonts w:ascii="Arial" w:hAnsi="Arial" w:cs="Arial"/>
                <w:bCs/>
                <w:sz w:val="20"/>
                <w:szCs w:val="20"/>
              </w:rPr>
              <w:t>wymienia</w:t>
            </w:r>
            <w:r w:rsidR="00AE45FE" w:rsidRPr="00A768A8">
              <w:rPr>
                <w:rFonts w:ascii="Arial" w:hAnsi="Arial" w:cs="Arial"/>
                <w:bCs/>
                <w:sz w:val="20"/>
                <w:szCs w:val="20"/>
              </w:rPr>
              <w:t xml:space="preserve"> </w:t>
            </w:r>
            <w:r w:rsidR="00AE45FE" w:rsidRPr="00A768A8">
              <w:rPr>
                <w:rFonts w:ascii="Arial" w:hAnsi="Arial" w:cs="Arial"/>
                <w:sz w:val="20"/>
                <w:szCs w:val="20"/>
              </w:rPr>
              <w:t xml:space="preserve">okresowe zabiegi pielęgnacyjne </w:t>
            </w:r>
            <w:r w:rsidR="00EE2588" w:rsidRPr="00A768A8">
              <w:rPr>
                <w:rFonts w:ascii="Arial" w:hAnsi="Arial" w:cs="Arial"/>
                <w:bCs/>
                <w:sz w:val="20"/>
                <w:szCs w:val="20"/>
              </w:rPr>
              <w:t xml:space="preserve">sierści i włosia </w:t>
            </w:r>
            <w:r w:rsidR="00E113ED">
              <w:rPr>
                <w:rFonts w:ascii="Arial" w:hAnsi="Arial" w:cs="Arial"/>
                <w:bCs/>
                <w:sz w:val="20"/>
                <w:szCs w:val="20"/>
              </w:rPr>
              <w:t xml:space="preserve">konia </w:t>
            </w:r>
            <w:r w:rsidR="00EE2588" w:rsidRPr="00A768A8">
              <w:rPr>
                <w:rFonts w:ascii="Arial" w:hAnsi="Arial" w:cs="Arial"/>
                <w:bCs/>
                <w:sz w:val="20"/>
                <w:szCs w:val="20"/>
              </w:rPr>
              <w:t>(formowanie grzywy i ogona, kąpanie, strzyżenie)</w:t>
            </w:r>
          </w:p>
          <w:p w:rsidR="005F49DA" w:rsidRDefault="00741A27" w:rsidP="00FA58BF">
            <w:pPr>
              <w:pStyle w:val="Standarduser"/>
              <w:numPr>
                <w:ilvl w:val="0"/>
                <w:numId w:val="61"/>
              </w:numPr>
              <w:spacing w:after="0" w:line="240" w:lineRule="auto"/>
              <w:ind w:left="467"/>
              <w:rPr>
                <w:rFonts w:ascii="Arial" w:hAnsi="Arial" w:cs="Arial"/>
                <w:bCs/>
                <w:sz w:val="20"/>
                <w:szCs w:val="20"/>
              </w:rPr>
            </w:pPr>
            <w:r>
              <w:rPr>
                <w:rFonts w:ascii="Arial" w:hAnsi="Arial" w:cs="Arial"/>
                <w:bCs/>
                <w:sz w:val="20"/>
                <w:szCs w:val="20"/>
              </w:rPr>
              <w:t>opisuje</w:t>
            </w:r>
            <w:r w:rsidR="00EE2588" w:rsidRPr="00A768A8">
              <w:rPr>
                <w:rFonts w:ascii="Arial" w:hAnsi="Arial" w:cs="Arial"/>
                <w:bCs/>
                <w:sz w:val="20"/>
                <w:szCs w:val="20"/>
              </w:rPr>
              <w:t xml:space="preserve"> sposoby wykonania i cele okresowych zabiegów pielęgnacyjnych koni</w:t>
            </w:r>
          </w:p>
        </w:tc>
        <w:tc>
          <w:tcPr>
            <w:tcW w:w="3387" w:type="dxa"/>
          </w:tcPr>
          <w:p w:rsidR="005F49DA" w:rsidRDefault="00741A27" w:rsidP="00FA58BF">
            <w:pPr>
              <w:pStyle w:val="Standarduser"/>
              <w:numPr>
                <w:ilvl w:val="0"/>
                <w:numId w:val="61"/>
              </w:numPr>
              <w:spacing w:after="0" w:line="240" w:lineRule="auto"/>
              <w:ind w:left="467"/>
              <w:rPr>
                <w:rFonts w:ascii="Arial" w:hAnsi="Arial" w:cs="Arial"/>
                <w:sz w:val="20"/>
                <w:szCs w:val="20"/>
              </w:rPr>
            </w:pPr>
            <w:r>
              <w:rPr>
                <w:rFonts w:ascii="Arial" w:hAnsi="Arial" w:cs="Arial"/>
                <w:bCs/>
                <w:sz w:val="20"/>
                <w:szCs w:val="20"/>
              </w:rPr>
              <w:t>charakteryzuje</w:t>
            </w:r>
            <w:r w:rsidR="00AE45FE" w:rsidRPr="00A768A8">
              <w:rPr>
                <w:rFonts w:ascii="Arial" w:hAnsi="Arial" w:cs="Arial"/>
                <w:bCs/>
                <w:sz w:val="20"/>
                <w:szCs w:val="20"/>
              </w:rPr>
              <w:t xml:space="preserve"> </w:t>
            </w:r>
            <w:r w:rsidR="00AE45FE" w:rsidRPr="00A768A8">
              <w:rPr>
                <w:rFonts w:ascii="Arial" w:hAnsi="Arial" w:cs="Arial"/>
                <w:sz w:val="20"/>
                <w:szCs w:val="20"/>
              </w:rPr>
              <w:t xml:space="preserve">okresowe zabiegi pielęgnacyjne </w:t>
            </w:r>
            <w:r w:rsidR="00AE45FE" w:rsidRPr="00A768A8">
              <w:rPr>
                <w:rFonts w:ascii="Arial" w:hAnsi="Arial" w:cs="Arial"/>
                <w:bCs/>
                <w:sz w:val="20"/>
                <w:szCs w:val="20"/>
              </w:rPr>
              <w:t xml:space="preserve">sierści i włosia </w:t>
            </w:r>
            <w:r w:rsidR="00E113ED">
              <w:rPr>
                <w:rFonts w:ascii="Arial" w:hAnsi="Arial" w:cs="Arial"/>
                <w:bCs/>
                <w:sz w:val="20"/>
                <w:szCs w:val="20"/>
              </w:rPr>
              <w:t xml:space="preserve">koni </w:t>
            </w:r>
            <w:r w:rsidR="00AE45FE" w:rsidRPr="00A768A8">
              <w:rPr>
                <w:rFonts w:ascii="Arial" w:hAnsi="Arial" w:cs="Arial"/>
                <w:bCs/>
                <w:sz w:val="20"/>
                <w:szCs w:val="20"/>
              </w:rPr>
              <w:t>(formowanie grzywy i ogona, kąpanie, strzyżenie)</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2</w:t>
            </w:r>
          </w:p>
        </w:tc>
      </w:tr>
      <w:tr w:rsidR="00AE45FE" w:rsidRPr="00042C63" w:rsidTr="00D53469">
        <w:tc>
          <w:tcPr>
            <w:tcW w:w="1978" w:type="dxa"/>
            <w:vMerge w:val="restart"/>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042C63">
              <w:rPr>
                <w:rFonts w:ascii="Arial" w:hAnsi="Arial" w:cs="Arial"/>
                <w:bCs/>
                <w:sz w:val="20"/>
                <w:szCs w:val="20"/>
              </w:rPr>
              <w:t>4. Zasady korekcji i podkuwania kopyt</w:t>
            </w:r>
          </w:p>
          <w:p w:rsidR="005F49DA" w:rsidRDefault="005F49DA" w:rsidP="00BF1C5C">
            <w:pPr>
              <w:rPr>
                <w:rFonts w:ascii="Arial" w:eastAsia="Times New Roman" w:hAnsi="Arial" w:cs="Arial"/>
                <w:color w:val="000000"/>
                <w:sz w:val="20"/>
                <w:szCs w:val="20"/>
              </w:rPr>
            </w:pP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wymienia</w:t>
            </w:r>
            <w:r w:rsidR="00AE45FE" w:rsidRPr="00A768A8">
              <w:rPr>
                <w:rFonts w:ascii="Arial" w:hAnsi="Arial" w:cs="Arial"/>
                <w:bCs/>
                <w:sz w:val="20"/>
                <w:szCs w:val="20"/>
              </w:rPr>
              <w:t xml:space="preserve"> zasady korekcji i podkuwania kopyt</w:t>
            </w:r>
          </w:p>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wymienia</w:t>
            </w:r>
            <w:r w:rsidR="0080251E" w:rsidRPr="00A768A8">
              <w:rPr>
                <w:rFonts w:ascii="Arial" w:hAnsi="Arial" w:cs="Arial"/>
                <w:bCs/>
                <w:sz w:val="20"/>
                <w:szCs w:val="20"/>
              </w:rPr>
              <w:t xml:space="preserve"> cel korekcji kopyt</w:t>
            </w:r>
          </w:p>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wymienia</w:t>
            </w:r>
            <w:r w:rsidR="0080251E" w:rsidRPr="00A768A8">
              <w:rPr>
                <w:rFonts w:ascii="Arial" w:hAnsi="Arial" w:cs="Arial"/>
                <w:bCs/>
                <w:sz w:val="20"/>
                <w:szCs w:val="20"/>
              </w:rPr>
              <w:t xml:space="preserve"> rodzaje podków</w:t>
            </w:r>
          </w:p>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opisuje</w:t>
            </w:r>
            <w:r w:rsidR="0080251E" w:rsidRPr="00A768A8">
              <w:rPr>
                <w:rFonts w:ascii="Arial" w:hAnsi="Arial" w:cs="Arial"/>
                <w:bCs/>
                <w:sz w:val="20"/>
                <w:szCs w:val="20"/>
              </w:rPr>
              <w:t xml:space="preserve"> cel podkuwania koni</w:t>
            </w: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bCs/>
                <w:sz w:val="20"/>
                <w:szCs w:val="20"/>
              </w:rPr>
              <w:t>omawia</w:t>
            </w:r>
            <w:r w:rsidR="00AE45FE" w:rsidRPr="00A768A8">
              <w:rPr>
                <w:rFonts w:ascii="Arial" w:hAnsi="Arial" w:cs="Arial"/>
                <w:bCs/>
                <w:sz w:val="20"/>
                <w:szCs w:val="20"/>
              </w:rPr>
              <w:t xml:space="preserve"> zasady korekcji i podkuwania kopyt</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t>opisuje</w:t>
            </w:r>
            <w:r w:rsidR="0080251E" w:rsidRPr="00A768A8">
              <w:rPr>
                <w:rFonts w:ascii="Arial" w:hAnsi="Arial" w:cs="Arial"/>
                <w:bCs/>
                <w:sz w:val="20"/>
                <w:szCs w:val="20"/>
              </w:rPr>
              <w:t xml:space="preserve"> zasady podkuwania ortopedycznego</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2</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1C2E35">
            <w:pPr>
              <w:pStyle w:val="Standarduser"/>
              <w:suppressAutoHyphens w:val="0"/>
              <w:autoSpaceDN/>
              <w:spacing w:after="0" w:line="240" w:lineRule="auto"/>
              <w:rPr>
                <w:rFonts w:ascii="Arial" w:hAnsi="Arial" w:cs="Arial"/>
                <w:bCs/>
                <w:sz w:val="20"/>
                <w:szCs w:val="20"/>
              </w:rPr>
            </w:pPr>
            <w:r w:rsidRPr="00A768A8">
              <w:rPr>
                <w:rFonts w:ascii="Arial" w:hAnsi="Arial" w:cs="Arial"/>
                <w:bCs/>
                <w:sz w:val="20"/>
                <w:szCs w:val="20"/>
              </w:rPr>
              <w:t xml:space="preserve">5. Preparaty do pielęgnacji kopyt </w:t>
            </w:r>
          </w:p>
          <w:p w:rsidR="005F49DA" w:rsidRDefault="005F49DA" w:rsidP="00BF1C5C">
            <w:pPr>
              <w:rPr>
                <w:rFonts w:ascii="Arial" w:eastAsia="Times New Roman" w:hAnsi="Arial" w:cs="Arial"/>
                <w:color w:val="000000"/>
                <w:sz w:val="20"/>
                <w:szCs w:val="20"/>
              </w:rPr>
            </w:pP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Standarduser"/>
              <w:numPr>
                <w:ilvl w:val="0"/>
                <w:numId w:val="61"/>
              </w:numPr>
              <w:suppressAutoHyphens w:val="0"/>
              <w:autoSpaceDN/>
              <w:spacing w:after="0" w:line="240" w:lineRule="auto"/>
              <w:ind w:left="467"/>
              <w:rPr>
                <w:rFonts w:ascii="Arial" w:hAnsi="Arial" w:cs="Arial"/>
                <w:bCs/>
                <w:sz w:val="20"/>
                <w:szCs w:val="20"/>
              </w:rPr>
            </w:pPr>
            <w:r>
              <w:rPr>
                <w:rFonts w:ascii="Arial" w:hAnsi="Arial" w:cs="Arial"/>
                <w:bCs/>
                <w:sz w:val="20"/>
                <w:szCs w:val="20"/>
              </w:rPr>
              <w:t>wymienia</w:t>
            </w:r>
            <w:r w:rsidR="00AE45FE" w:rsidRPr="00A768A8">
              <w:rPr>
                <w:rFonts w:ascii="Arial" w:hAnsi="Arial" w:cs="Arial"/>
                <w:bCs/>
                <w:sz w:val="20"/>
                <w:szCs w:val="20"/>
              </w:rPr>
              <w:t xml:space="preserve"> preparaty do pielęgnacji kopyt </w:t>
            </w: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t>charakteryzuje</w:t>
            </w:r>
            <w:r w:rsidR="00AE45FE" w:rsidRPr="00A768A8">
              <w:rPr>
                <w:rFonts w:ascii="Arial" w:hAnsi="Arial" w:cs="Arial"/>
                <w:sz w:val="20"/>
                <w:szCs w:val="20"/>
              </w:rPr>
              <w:t xml:space="preserve"> </w:t>
            </w:r>
            <w:r w:rsidR="00AE45FE" w:rsidRPr="00A768A8">
              <w:rPr>
                <w:rFonts w:ascii="Arial" w:hAnsi="Arial" w:cs="Arial"/>
                <w:bCs/>
                <w:sz w:val="20"/>
                <w:szCs w:val="20"/>
              </w:rPr>
              <w:t>preparaty do pielęgnacji kopyt</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t>wymienia</w:t>
            </w:r>
            <w:r w:rsidR="00214C01" w:rsidRPr="00A768A8">
              <w:rPr>
                <w:rFonts w:ascii="Arial" w:hAnsi="Arial" w:cs="Arial"/>
                <w:bCs/>
                <w:sz w:val="20"/>
                <w:szCs w:val="20"/>
              </w:rPr>
              <w:t xml:space="preserve"> cel i działanie </w:t>
            </w:r>
            <w:r w:rsidR="00214C01" w:rsidRPr="00A768A8">
              <w:rPr>
                <w:rFonts w:ascii="Arial" w:hAnsi="Arial" w:cs="Arial"/>
                <w:bCs/>
                <w:sz w:val="20"/>
                <w:szCs w:val="20"/>
              </w:rPr>
              <w:lastRenderedPageBreak/>
              <w:t>preparatów do pielęgnacji kopyt</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lastRenderedPageBreak/>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2</w:t>
            </w:r>
          </w:p>
        </w:tc>
      </w:tr>
      <w:tr w:rsidR="00AE45FE" w:rsidRPr="00042C63" w:rsidTr="00D53469">
        <w:tc>
          <w:tcPr>
            <w:tcW w:w="1978" w:type="dxa"/>
            <w:vMerge w:val="restart"/>
          </w:tcPr>
          <w:p w:rsidR="005F49DA" w:rsidRDefault="00AE45FE" w:rsidP="00BF1C5C">
            <w:pPr>
              <w:rPr>
                <w:rFonts w:ascii="Arial" w:eastAsia="Times New Roman" w:hAnsi="Arial" w:cs="Arial"/>
                <w:b/>
                <w:color w:val="000000"/>
                <w:sz w:val="20"/>
                <w:szCs w:val="20"/>
              </w:rPr>
            </w:pPr>
            <w:r w:rsidRPr="00042C63">
              <w:rPr>
                <w:rFonts w:ascii="Arial" w:hAnsi="Arial" w:cs="Arial"/>
                <w:b/>
                <w:sz w:val="20"/>
                <w:szCs w:val="20"/>
              </w:rPr>
              <w:lastRenderedPageBreak/>
              <w:t>V. Zasady żywienia i pojenia koni</w:t>
            </w: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bCs/>
                <w:sz w:val="20"/>
                <w:szCs w:val="20"/>
              </w:rPr>
              <w:t>1. Elementy budowy układu pokarmowego konia</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eastAsia="Times New Roman" w:hAnsi="Arial" w:cs="Arial"/>
                <w:sz w:val="20"/>
                <w:szCs w:val="20"/>
              </w:rPr>
              <w:t>wymienia</w:t>
            </w:r>
            <w:r w:rsidR="00AE45FE" w:rsidRPr="00A768A8">
              <w:rPr>
                <w:rFonts w:ascii="Arial" w:eastAsia="Times New Roman" w:hAnsi="Arial" w:cs="Arial"/>
                <w:sz w:val="20"/>
                <w:szCs w:val="20"/>
              </w:rPr>
              <w:t xml:space="preserve"> poszczególne </w:t>
            </w:r>
            <w:r w:rsidR="00AE45FE" w:rsidRPr="00A768A8">
              <w:rPr>
                <w:rFonts w:ascii="Arial" w:hAnsi="Arial" w:cs="Arial"/>
                <w:bCs/>
                <w:sz w:val="20"/>
                <w:szCs w:val="20"/>
              </w:rPr>
              <w:t>elementy budowy układu pokarmowego konia</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t>wymienia</w:t>
            </w:r>
            <w:r w:rsidR="00214C01" w:rsidRPr="00A768A8">
              <w:rPr>
                <w:rFonts w:ascii="Arial" w:hAnsi="Arial" w:cs="Arial"/>
                <w:bCs/>
                <w:sz w:val="20"/>
                <w:szCs w:val="20"/>
              </w:rPr>
              <w:t xml:space="preserve"> rolę i </w:t>
            </w:r>
            <w:r w:rsidR="00ED6BE2" w:rsidRPr="00A768A8">
              <w:rPr>
                <w:rFonts w:ascii="Arial" w:hAnsi="Arial" w:cs="Arial"/>
                <w:bCs/>
                <w:sz w:val="20"/>
                <w:szCs w:val="20"/>
              </w:rPr>
              <w:t>funkcję organów wchodzących w skł</w:t>
            </w:r>
            <w:r w:rsidR="00214C01" w:rsidRPr="00A768A8">
              <w:rPr>
                <w:rFonts w:ascii="Arial" w:hAnsi="Arial" w:cs="Arial"/>
                <w:bCs/>
                <w:sz w:val="20"/>
                <w:szCs w:val="20"/>
              </w:rPr>
              <w:t>ad układu pokarmowego konia</w:t>
            </w:r>
          </w:p>
        </w:tc>
        <w:tc>
          <w:tcPr>
            <w:tcW w:w="3387" w:type="dxa"/>
          </w:tcPr>
          <w:p w:rsidR="005F49DA" w:rsidRDefault="00741A27" w:rsidP="00FA58BF">
            <w:pPr>
              <w:pStyle w:val="Akapitzlist"/>
              <w:numPr>
                <w:ilvl w:val="0"/>
                <w:numId w:val="61"/>
              </w:numPr>
              <w:ind w:left="467"/>
              <w:rPr>
                <w:rFonts w:ascii="Arial" w:eastAsia="Times New Roman" w:hAnsi="Arial" w:cs="Arial"/>
                <w:bCs/>
                <w:color w:val="000000"/>
                <w:sz w:val="20"/>
                <w:szCs w:val="20"/>
              </w:rPr>
            </w:pPr>
            <w:r>
              <w:rPr>
                <w:rFonts w:ascii="Arial" w:hAnsi="Arial" w:cs="Arial"/>
                <w:sz w:val="20"/>
                <w:szCs w:val="20"/>
              </w:rPr>
              <w:t>rozpoznaje</w:t>
            </w:r>
            <w:r w:rsidR="00AE45FE" w:rsidRPr="00A768A8">
              <w:rPr>
                <w:rFonts w:ascii="Arial" w:hAnsi="Arial" w:cs="Arial"/>
                <w:sz w:val="20"/>
                <w:szCs w:val="20"/>
              </w:rPr>
              <w:t xml:space="preserve"> i </w:t>
            </w:r>
            <w:r>
              <w:rPr>
                <w:rFonts w:ascii="Arial" w:hAnsi="Arial" w:cs="Arial"/>
                <w:sz w:val="20"/>
                <w:szCs w:val="20"/>
              </w:rPr>
              <w:t>charakteryzuje</w:t>
            </w:r>
            <w:r w:rsidR="00AE45FE" w:rsidRPr="00A768A8">
              <w:rPr>
                <w:rFonts w:ascii="Arial" w:hAnsi="Arial" w:cs="Arial"/>
                <w:sz w:val="20"/>
                <w:szCs w:val="20"/>
              </w:rPr>
              <w:t xml:space="preserve"> poszczególne </w:t>
            </w:r>
            <w:r w:rsidR="00AE45FE" w:rsidRPr="00A768A8">
              <w:rPr>
                <w:rFonts w:ascii="Arial" w:hAnsi="Arial" w:cs="Arial"/>
                <w:bCs/>
                <w:sz w:val="20"/>
                <w:szCs w:val="20"/>
              </w:rPr>
              <w:t>elementy budowy układu pokarmowego konia</w:t>
            </w:r>
            <w:r w:rsidR="00E113ED">
              <w:rPr>
                <w:rFonts w:ascii="Arial" w:hAnsi="Arial" w:cs="Arial"/>
                <w:bCs/>
                <w:sz w:val="20"/>
                <w:szCs w:val="20"/>
              </w:rPr>
              <w:t>,</w:t>
            </w:r>
            <w:r w:rsidR="00AE45FE" w:rsidRPr="00A768A8">
              <w:rPr>
                <w:rFonts w:ascii="Arial" w:hAnsi="Arial" w:cs="Arial"/>
                <w:bCs/>
                <w:sz w:val="20"/>
                <w:szCs w:val="20"/>
              </w:rPr>
              <w:t xml:space="preserve"> np. na schematach, planszach</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bCs/>
                <w:sz w:val="20"/>
                <w:szCs w:val="20"/>
              </w:rPr>
              <w:t>omawia</w:t>
            </w:r>
            <w:r w:rsidR="00ED6BE2" w:rsidRPr="00A768A8">
              <w:rPr>
                <w:rFonts w:ascii="Arial" w:hAnsi="Arial" w:cs="Arial"/>
                <w:bCs/>
                <w:sz w:val="20"/>
                <w:szCs w:val="20"/>
              </w:rPr>
              <w:t xml:space="preserve"> rolę enzymów trawiennych u koni</w:t>
            </w:r>
          </w:p>
        </w:tc>
        <w:tc>
          <w:tcPr>
            <w:tcW w:w="1843" w:type="dxa"/>
          </w:tcPr>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jc w:val="cente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1C2E35">
            <w:pPr>
              <w:pStyle w:val="Standarduser"/>
              <w:suppressAutoHyphens w:val="0"/>
              <w:autoSpaceDN/>
              <w:spacing w:after="0" w:line="240" w:lineRule="auto"/>
              <w:rPr>
                <w:rFonts w:ascii="Arial" w:hAnsi="Arial" w:cs="Arial"/>
                <w:sz w:val="20"/>
                <w:szCs w:val="20"/>
              </w:rPr>
            </w:pPr>
            <w:r w:rsidRPr="00A768A8">
              <w:rPr>
                <w:rFonts w:ascii="Arial" w:hAnsi="Arial" w:cs="Arial"/>
                <w:sz w:val="20"/>
                <w:szCs w:val="20"/>
              </w:rPr>
              <w:t xml:space="preserve">2. Zasady żywienia i pojenia koni </w:t>
            </w:r>
          </w:p>
          <w:p w:rsidR="005F49DA" w:rsidRDefault="005F49DA" w:rsidP="00BF1C5C">
            <w:pPr>
              <w:rPr>
                <w:rFonts w:ascii="Arial" w:eastAsia="Times New Roman" w:hAnsi="Arial" w:cs="Arial"/>
                <w:color w:val="000000"/>
                <w:sz w:val="20"/>
                <w:szCs w:val="20"/>
              </w:rPr>
            </w:pP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wymienia</w:t>
            </w:r>
            <w:r w:rsidR="00AE45FE" w:rsidRPr="00A768A8">
              <w:rPr>
                <w:rFonts w:ascii="Arial" w:hAnsi="Arial" w:cs="Arial"/>
                <w:sz w:val="20"/>
                <w:szCs w:val="20"/>
              </w:rPr>
              <w:t xml:space="preserve"> zasady żywienia i pojenia koni</w:t>
            </w:r>
            <w:r w:rsidR="00E113ED">
              <w:rPr>
                <w:rFonts w:ascii="Arial" w:hAnsi="Arial" w:cs="Arial"/>
                <w:sz w:val="20"/>
                <w:szCs w:val="20"/>
              </w:rPr>
              <w:t>,</w:t>
            </w:r>
            <w:r w:rsidR="00AE45FE" w:rsidRPr="00A768A8">
              <w:rPr>
                <w:rFonts w:ascii="Arial" w:hAnsi="Arial" w:cs="Arial"/>
                <w:sz w:val="20"/>
                <w:szCs w:val="20"/>
              </w:rPr>
              <w:t xml:space="preserve"> </w:t>
            </w:r>
            <w:r w:rsidR="003914A1" w:rsidRPr="00A768A8">
              <w:rPr>
                <w:rFonts w:ascii="Arial" w:hAnsi="Arial" w:cs="Arial"/>
                <w:sz w:val="20"/>
                <w:szCs w:val="20"/>
              </w:rPr>
              <w:t>np. podawać paszę w odpowiednich proporcjach, w małych porcjach a często, w odpowiednich</w:t>
            </w:r>
            <w:r w:rsidR="00777552" w:rsidRPr="00A768A8">
              <w:rPr>
                <w:rFonts w:ascii="Arial" w:hAnsi="Arial" w:cs="Arial"/>
                <w:sz w:val="20"/>
                <w:szCs w:val="20"/>
              </w:rPr>
              <w:t xml:space="preserve"> odstępach czasu</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wymienia</w:t>
            </w:r>
            <w:r w:rsidR="00777552" w:rsidRPr="00A768A8">
              <w:rPr>
                <w:rFonts w:ascii="Arial" w:hAnsi="Arial" w:cs="Arial"/>
                <w:sz w:val="20"/>
                <w:szCs w:val="20"/>
              </w:rPr>
              <w:t xml:space="preserve"> zasady pojenia koni</w:t>
            </w:r>
            <w:r w:rsidR="00E113ED">
              <w:rPr>
                <w:rFonts w:ascii="Arial" w:hAnsi="Arial" w:cs="Arial"/>
                <w:sz w:val="20"/>
                <w:szCs w:val="20"/>
              </w:rPr>
              <w:t>,</w:t>
            </w:r>
            <w:r w:rsidR="00777552" w:rsidRPr="00A768A8">
              <w:rPr>
                <w:rFonts w:ascii="Arial" w:hAnsi="Arial" w:cs="Arial"/>
                <w:sz w:val="20"/>
                <w:szCs w:val="20"/>
              </w:rPr>
              <w:t xml:space="preserve"> np. jakie ilości wody koń pije, jak często</w:t>
            </w:r>
          </w:p>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charakteryzuje</w:t>
            </w:r>
            <w:r w:rsidR="00AE45FE" w:rsidRPr="00A768A8">
              <w:rPr>
                <w:rFonts w:ascii="Arial" w:hAnsi="Arial" w:cs="Arial"/>
                <w:sz w:val="20"/>
                <w:szCs w:val="20"/>
              </w:rPr>
              <w:t xml:space="preserve"> zasady żywienia i pojenia koni </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opisuje</w:t>
            </w:r>
            <w:r w:rsidR="00777552" w:rsidRPr="00A768A8">
              <w:rPr>
                <w:rFonts w:ascii="Arial" w:hAnsi="Arial" w:cs="Arial"/>
                <w:sz w:val="20"/>
                <w:szCs w:val="20"/>
              </w:rPr>
              <w:t xml:space="preserve"> dlaczego powinno się podawać paszę w odpowiednich odstępach czasu</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opisuje</w:t>
            </w:r>
            <w:r w:rsidR="00777552" w:rsidRPr="00A768A8">
              <w:rPr>
                <w:rFonts w:ascii="Arial" w:hAnsi="Arial" w:cs="Arial"/>
                <w:sz w:val="20"/>
                <w:szCs w:val="20"/>
              </w:rPr>
              <w:t xml:space="preserve"> dlaczego powinno się podawać paszę w małych porcjach i często</w:t>
            </w:r>
          </w:p>
          <w:p w:rsidR="005F49DA" w:rsidRPr="00BF1C5C" w:rsidRDefault="00741A27" w:rsidP="00FA58BF">
            <w:pPr>
              <w:pStyle w:val="Standarduser"/>
              <w:numPr>
                <w:ilvl w:val="0"/>
                <w:numId w:val="61"/>
              </w:numPr>
              <w:suppressAutoHyphens w:val="0"/>
              <w:autoSpaceDN/>
              <w:spacing w:after="0" w:line="240" w:lineRule="auto"/>
              <w:ind w:left="467"/>
              <w:rPr>
                <w:rFonts w:ascii="Arial" w:eastAsiaTheme="minorEastAsia" w:hAnsi="Arial" w:cs="Arial"/>
                <w:sz w:val="20"/>
                <w:szCs w:val="20"/>
              </w:rPr>
            </w:pPr>
            <w:r>
              <w:rPr>
                <w:rFonts w:ascii="Arial" w:hAnsi="Arial" w:cs="Arial"/>
                <w:sz w:val="20"/>
                <w:szCs w:val="20"/>
              </w:rPr>
              <w:t>opisuje</w:t>
            </w:r>
            <w:r w:rsidR="00777552" w:rsidRPr="00A768A8">
              <w:rPr>
                <w:rFonts w:ascii="Arial" w:hAnsi="Arial" w:cs="Arial"/>
                <w:sz w:val="20"/>
                <w:szCs w:val="20"/>
              </w:rPr>
              <w:t xml:space="preserve"> zasady pojenia koni w </w:t>
            </w:r>
            <w:r w:rsidR="00E113ED">
              <w:rPr>
                <w:rFonts w:ascii="Arial" w:hAnsi="Arial" w:cs="Arial"/>
                <w:sz w:val="20"/>
                <w:szCs w:val="20"/>
              </w:rPr>
              <w:t>tr</w:t>
            </w:r>
            <w:r w:rsidR="00777552" w:rsidRPr="00A768A8">
              <w:rPr>
                <w:rFonts w:ascii="Arial" w:hAnsi="Arial" w:cs="Arial"/>
                <w:sz w:val="20"/>
                <w:szCs w:val="20"/>
              </w:rPr>
              <w:t>udnym stanie fizjologicznym</w:t>
            </w:r>
            <w:r w:rsidR="008E0744">
              <w:rPr>
                <w:rFonts w:ascii="Arial" w:hAnsi="Arial" w:cs="Arial"/>
                <w:sz w:val="20"/>
                <w:szCs w:val="20"/>
              </w:rPr>
              <w:t xml:space="preserve"> </w:t>
            </w:r>
          </w:p>
        </w:tc>
        <w:tc>
          <w:tcPr>
            <w:tcW w:w="1843"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1C2E35">
            <w:pPr>
              <w:pStyle w:val="Standarduser"/>
              <w:suppressAutoHyphens w:val="0"/>
              <w:autoSpaceDN/>
              <w:spacing w:after="0" w:line="240" w:lineRule="auto"/>
              <w:rPr>
                <w:rFonts w:ascii="Arial" w:hAnsi="Arial" w:cs="Arial"/>
                <w:sz w:val="20"/>
                <w:szCs w:val="20"/>
              </w:rPr>
            </w:pPr>
            <w:r w:rsidRPr="00A768A8">
              <w:rPr>
                <w:rFonts w:ascii="Arial" w:hAnsi="Arial" w:cs="Arial"/>
                <w:sz w:val="20"/>
                <w:szCs w:val="20"/>
              </w:rPr>
              <w:t xml:space="preserve">3. Pasze stosowane w żywieniu koni </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wymienia</w:t>
            </w:r>
            <w:r w:rsidR="00AE45FE" w:rsidRPr="00A768A8">
              <w:rPr>
                <w:rFonts w:ascii="Arial" w:hAnsi="Arial" w:cs="Arial"/>
                <w:sz w:val="20"/>
                <w:szCs w:val="20"/>
              </w:rPr>
              <w:t xml:space="preserve"> pasze stosowane w żywieniu koni </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wymienia</w:t>
            </w:r>
            <w:r w:rsidR="00777552" w:rsidRPr="00A768A8">
              <w:rPr>
                <w:rFonts w:ascii="Arial" w:hAnsi="Arial" w:cs="Arial"/>
                <w:sz w:val="20"/>
                <w:szCs w:val="20"/>
              </w:rPr>
              <w:t xml:space="preserve"> kryteria podziału pasz</w:t>
            </w:r>
          </w:p>
          <w:p w:rsidR="005F49DA" w:rsidRDefault="00777552" w:rsidP="00FA58BF">
            <w:pPr>
              <w:pStyle w:val="Standarduser"/>
              <w:numPr>
                <w:ilvl w:val="0"/>
                <w:numId w:val="61"/>
              </w:numPr>
              <w:suppressAutoHyphens w:val="0"/>
              <w:autoSpaceDN/>
              <w:spacing w:after="0" w:line="240" w:lineRule="auto"/>
              <w:ind w:left="467"/>
              <w:rPr>
                <w:rFonts w:ascii="Arial" w:hAnsi="Arial" w:cs="Arial"/>
                <w:sz w:val="20"/>
                <w:szCs w:val="20"/>
              </w:rPr>
            </w:pPr>
            <w:r w:rsidRPr="00A768A8">
              <w:rPr>
                <w:rFonts w:ascii="Arial" w:hAnsi="Arial" w:cs="Arial"/>
                <w:sz w:val="20"/>
                <w:szCs w:val="20"/>
              </w:rPr>
              <w:t>dzieli pasze na objętościowe suche</w:t>
            </w:r>
          </w:p>
          <w:p w:rsidR="005F49DA" w:rsidRDefault="00777552" w:rsidP="00FA58BF">
            <w:pPr>
              <w:pStyle w:val="Standarduser"/>
              <w:numPr>
                <w:ilvl w:val="0"/>
                <w:numId w:val="61"/>
              </w:numPr>
              <w:suppressAutoHyphens w:val="0"/>
              <w:autoSpaceDN/>
              <w:spacing w:after="0" w:line="240" w:lineRule="auto"/>
              <w:ind w:left="467"/>
              <w:rPr>
                <w:rFonts w:ascii="Arial" w:hAnsi="Arial" w:cs="Arial"/>
                <w:sz w:val="20"/>
                <w:szCs w:val="20"/>
              </w:rPr>
            </w:pPr>
            <w:r w:rsidRPr="00A768A8">
              <w:rPr>
                <w:rFonts w:ascii="Arial" w:hAnsi="Arial" w:cs="Arial"/>
                <w:sz w:val="20"/>
                <w:szCs w:val="20"/>
              </w:rPr>
              <w:t xml:space="preserve">dzieli pasze na objętościowe soczyste </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wymienia</w:t>
            </w:r>
            <w:r w:rsidR="00777552" w:rsidRPr="00A768A8">
              <w:rPr>
                <w:rFonts w:ascii="Arial" w:hAnsi="Arial" w:cs="Arial"/>
                <w:sz w:val="20"/>
                <w:szCs w:val="20"/>
              </w:rPr>
              <w:t xml:space="preserve"> pasze treściwe </w:t>
            </w:r>
          </w:p>
        </w:tc>
        <w:tc>
          <w:tcPr>
            <w:tcW w:w="3387" w:type="dxa"/>
          </w:tcPr>
          <w:p w:rsidR="005F49DA" w:rsidRDefault="00A64745" w:rsidP="00FA58BF">
            <w:pPr>
              <w:pStyle w:val="Standarduser"/>
              <w:numPr>
                <w:ilvl w:val="0"/>
                <w:numId w:val="61"/>
              </w:numPr>
              <w:suppressAutoHyphens w:val="0"/>
              <w:autoSpaceDN/>
              <w:spacing w:after="0" w:line="240" w:lineRule="auto"/>
              <w:ind w:left="467"/>
              <w:rPr>
                <w:rFonts w:ascii="Arial" w:hAnsi="Arial" w:cs="Arial"/>
                <w:sz w:val="20"/>
                <w:szCs w:val="20"/>
              </w:rPr>
            </w:pPr>
            <w:r w:rsidRPr="00A768A8">
              <w:rPr>
                <w:rFonts w:ascii="Arial" w:hAnsi="Arial" w:cs="Arial"/>
                <w:sz w:val="20"/>
                <w:szCs w:val="20"/>
              </w:rPr>
              <w:t>dzieli pasze na konwencjonalne i niekonwencjonalne</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charakteryzuje</w:t>
            </w:r>
            <w:r w:rsidR="00AE45FE" w:rsidRPr="00A768A8">
              <w:rPr>
                <w:rFonts w:ascii="Arial" w:hAnsi="Arial" w:cs="Arial"/>
                <w:sz w:val="20"/>
                <w:szCs w:val="20"/>
              </w:rPr>
              <w:t xml:space="preserve"> pasze stosowane w żywieniu koni </w:t>
            </w:r>
          </w:p>
          <w:p w:rsidR="005F49DA" w:rsidRDefault="005F49DA" w:rsidP="00BF1C5C">
            <w:pPr>
              <w:pStyle w:val="Standarduser"/>
              <w:suppressAutoHyphens w:val="0"/>
              <w:autoSpaceDN/>
              <w:spacing w:after="0" w:line="240" w:lineRule="auto"/>
              <w:ind w:left="467"/>
              <w:rPr>
                <w:rFonts w:ascii="Arial" w:hAnsi="Arial" w:cs="Arial"/>
                <w:sz w:val="20"/>
                <w:szCs w:val="20"/>
              </w:rPr>
            </w:pPr>
          </w:p>
        </w:tc>
        <w:tc>
          <w:tcPr>
            <w:tcW w:w="1843"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1C2E35">
            <w:pPr>
              <w:pStyle w:val="Standarduser"/>
              <w:suppressAutoHyphens w:val="0"/>
              <w:autoSpaceDN/>
              <w:spacing w:after="0" w:line="240" w:lineRule="auto"/>
              <w:rPr>
                <w:rFonts w:ascii="Arial" w:hAnsi="Arial" w:cs="Arial"/>
                <w:sz w:val="20"/>
                <w:szCs w:val="20"/>
              </w:rPr>
            </w:pPr>
            <w:r w:rsidRPr="00A768A8">
              <w:rPr>
                <w:rFonts w:ascii="Arial" w:hAnsi="Arial" w:cs="Arial"/>
                <w:sz w:val="20"/>
                <w:szCs w:val="20"/>
              </w:rPr>
              <w:t xml:space="preserve">4. Znaczenie składników pokarmowych, składników mineralnych i witamin w żywieniu koni </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wymienia</w:t>
            </w:r>
            <w:r w:rsidR="00A64745" w:rsidRPr="00A768A8">
              <w:rPr>
                <w:rFonts w:ascii="Arial" w:hAnsi="Arial" w:cs="Arial"/>
                <w:sz w:val="20"/>
                <w:szCs w:val="20"/>
              </w:rPr>
              <w:t xml:space="preserve"> składniki mineralne</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wymienia</w:t>
            </w:r>
            <w:r w:rsidR="00A64745" w:rsidRPr="00A768A8">
              <w:rPr>
                <w:rFonts w:ascii="Arial" w:hAnsi="Arial" w:cs="Arial"/>
                <w:sz w:val="20"/>
                <w:szCs w:val="20"/>
              </w:rPr>
              <w:t xml:space="preserve"> witamin</w:t>
            </w:r>
            <w:r w:rsidR="00E113ED">
              <w:rPr>
                <w:rFonts w:ascii="Arial" w:hAnsi="Arial" w:cs="Arial"/>
                <w:sz w:val="20"/>
                <w:szCs w:val="20"/>
              </w:rPr>
              <w:t>y</w:t>
            </w:r>
            <w:r w:rsidR="00A64745" w:rsidRPr="00A768A8">
              <w:rPr>
                <w:rFonts w:ascii="Arial" w:hAnsi="Arial" w:cs="Arial"/>
                <w:sz w:val="20"/>
                <w:szCs w:val="20"/>
              </w:rPr>
              <w:t xml:space="preserve"> w żywieniu koni</w:t>
            </w:r>
          </w:p>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opisuje</w:t>
            </w:r>
            <w:r w:rsidR="00A64745" w:rsidRPr="00A768A8">
              <w:rPr>
                <w:rFonts w:ascii="Arial" w:hAnsi="Arial" w:cs="Arial"/>
                <w:sz w:val="20"/>
                <w:szCs w:val="20"/>
              </w:rPr>
              <w:t xml:space="preserve"> składniki pokarmowe w żywieniu koni </w:t>
            </w:r>
          </w:p>
          <w:p w:rsidR="005F49DA" w:rsidRDefault="005F49DA" w:rsidP="00BF1C5C">
            <w:pPr>
              <w:ind w:left="467"/>
              <w:rPr>
                <w:rFonts w:ascii="Arial" w:eastAsia="Times New Roman" w:hAnsi="Arial" w:cs="Arial"/>
                <w:color w:val="000000"/>
                <w:sz w:val="20"/>
                <w:szCs w:val="20"/>
              </w:rPr>
            </w:pPr>
          </w:p>
        </w:tc>
        <w:tc>
          <w:tcPr>
            <w:tcW w:w="3387" w:type="dxa"/>
          </w:tcPr>
          <w:p w:rsidR="005F49DA" w:rsidRDefault="00741A27" w:rsidP="00FA58BF">
            <w:pPr>
              <w:pStyle w:val="Standarduser"/>
              <w:numPr>
                <w:ilvl w:val="0"/>
                <w:numId w:val="61"/>
              </w:numPr>
              <w:suppressAutoHyphens w:val="0"/>
              <w:autoSpaceDN/>
              <w:spacing w:after="0" w:line="240" w:lineRule="auto"/>
              <w:ind w:left="467"/>
              <w:rPr>
                <w:rFonts w:ascii="Arial" w:hAnsi="Arial" w:cs="Arial"/>
                <w:sz w:val="20"/>
                <w:szCs w:val="20"/>
              </w:rPr>
            </w:pPr>
            <w:r>
              <w:rPr>
                <w:rFonts w:ascii="Arial" w:hAnsi="Arial" w:cs="Arial"/>
                <w:sz w:val="20"/>
                <w:szCs w:val="20"/>
              </w:rPr>
              <w:t>opisuje</w:t>
            </w:r>
            <w:r w:rsidR="00AE45FE" w:rsidRPr="00A768A8">
              <w:rPr>
                <w:rFonts w:ascii="Arial" w:hAnsi="Arial" w:cs="Arial"/>
                <w:sz w:val="20"/>
                <w:szCs w:val="20"/>
              </w:rPr>
              <w:t xml:space="preserve"> znaczenie składników pokarmowych, składników mineralnych i witamin w żywieniu koni </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eastAsia="Times New Roman" w:hAnsi="Arial" w:cs="Arial"/>
                <w:sz w:val="20"/>
                <w:szCs w:val="20"/>
              </w:rPr>
              <w:t>omawia</w:t>
            </w:r>
            <w:r w:rsidR="005C6CB3" w:rsidRPr="00A768A8">
              <w:rPr>
                <w:rFonts w:ascii="Arial" w:eastAsia="Times New Roman" w:hAnsi="Arial" w:cs="Arial"/>
                <w:sz w:val="20"/>
                <w:szCs w:val="20"/>
              </w:rPr>
              <w:t xml:space="preserve"> wpływ i efekty stosowania składników </w:t>
            </w:r>
            <w:r w:rsidR="005C6CB3" w:rsidRPr="00A768A8">
              <w:rPr>
                <w:rFonts w:ascii="Arial" w:hAnsi="Arial" w:cs="Arial"/>
                <w:sz w:val="20"/>
                <w:szCs w:val="20"/>
              </w:rPr>
              <w:t>mineralnych i witamin w żywieniu koni</w:t>
            </w:r>
          </w:p>
        </w:tc>
        <w:tc>
          <w:tcPr>
            <w:tcW w:w="1843"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5. Wpływ wody i elektrolitów na organizm konia</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AE45FE" w:rsidRPr="00A768A8">
              <w:rPr>
                <w:rFonts w:ascii="Arial" w:hAnsi="Arial" w:cs="Arial"/>
                <w:sz w:val="20"/>
                <w:szCs w:val="20"/>
              </w:rPr>
              <w:t xml:space="preserve"> elektrolity wpływające na organizm konia</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5C6CB3" w:rsidRPr="00A768A8">
              <w:rPr>
                <w:rFonts w:ascii="Arial" w:hAnsi="Arial" w:cs="Arial"/>
                <w:sz w:val="20"/>
                <w:szCs w:val="20"/>
              </w:rPr>
              <w:t xml:space="preserve"> wpływ wody na organizm koni</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5C6CB3" w:rsidRPr="00A768A8">
              <w:rPr>
                <w:rFonts w:ascii="Arial" w:hAnsi="Arial" w:cs="Arial"/>
                <w:sz w:val="20"/>
                <w:szCs w:val="20"/>
              </w:rPr>
              <w:t xml:space="preserve"> wpływ elektrolitów na organizm koni</w:t>
            </w:r>
          </w:p>
        </w:tc>
        <w:tc>
          <w:tcPr>
            <w:tcW w:w="3387" w:type="dxa"/>
          </w:tcPr>
          <w:p w:rsidR="005F49DA" w:rsidRDefault="00AE45FE"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wyjaśnić wpływ wody i elektrolitów na organizm konia</w:t>
            </w:r>
          </w:p>
        </w:tc>
        <w:tc>
          <w:tcPr>
            <w:tcW w:w="1843"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D53469">
        <w:tc>
          <w:tcPr>
            <w:tcW w:w="1978" w:type="dxa"/>
            <w:vMerge/>
          </w:tcPr>
          <w:p w:rsidR="005F49DA" w:rsidRDefault="005F49DA" w:rsidP="00BF1C5C">
            <w:pPr>
              <w:rPr>
                <w:rFonts w:ascii="Arial" w:eastAsia="Times New Roman" w:hAnsi="Arial" w:cs="Arial"/>
                <w:b/>
                <w:color w:val="000000"/>
                <w:sz w:val="20"/>
                <w:szCs w:val="20"/>
              </w:rPr>
            </w:pPr>
          </w:p>
        </w:tc>
        <w:tc>
          <w:tcPr>
            <w:tcW w:w="2124"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 xml:space="preserve">6. Zasady układania dawek pokarmowych dla koni </w:t>
            </w:r>
          </w:p>
        </w:tc>
        <w:tc>
          <w:tcPr>
            <w:tcW w:w="1243" w:type="dxa"/>
          </w:tcPr>
          <w:p w:rsidR="005F49DA" w:rsidRDefault="005F49DA" w:rsidP="00BF1C5C">
            <w:pPr>
              <w:rPr>
                <w:rFonts w:ascii="Arial" w:eastAsia="Times New Roman" w:hAnsi="Arial" w:cs="Arial"/>
                <w:color w:val="000000"/>
                <w:sz w:val="20"/>
                <w:szCs w:val="20"/>
              </w:rPr>
            </w:pPr>
          </w:p>
        </w:tc>
        <w:tc>
          <w:tcPr>
            <w:tcW w:w="3387" w:type="dxa"/>
          </w:tcPr>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3633E8" w:rsidRPr="00A768A8">
              <w:rPr>
                <w:rFonts w:ascii="Arial" w:hAnsi="Arial" w:cs="Arial"/>
                <w:sz w:val="20"/>
                <w:szCs w:val="20"/>
              </w:rPr>
              <w:t xml:space="preserve"> </w:t>
            </w:r>
            <w:r w:rsidR="00AE45FE" w:rsidRPr="00A768A8">
              <w:rPr>
                <w:rFonts w:ascii="Arial" w:hAnsi="Arial" w:cs="Arial"/>
                <w:sz w:val="20"/>
                <w:szCs w:val="20"/>
              </w:rPr>
              <w:t xml:space="preserve">zasady układania dawek pokarmowych dla koni </w:t>
            </w:r>
          </w:p>
          <w:p w:rsidR="005F49DA" w:rsidRDefault="00741A27" w:rsidP="00FA58BF">
            <w:pPr>
              <w:pStyle w:val="Akapitzlist"/>
              <w:numPr>
                <w:ilvl w:val="0"/>
                <w:numId w:val="61"/>
              </w:numPr>
              <w:ind w:left="467"/>
              <w:rPr>
                <w:rFonts w:ascii="Arial" w:eastAsia="Times New Roman" w:hAnsi="Arial" w:cs="Arial"/>
                <w:color w:val="000000"/>
                <w:sz w:val="20"/>
                <w:szCs w:val="20"/>
              </w:rPr>
            </w:pPr>
            <w:r>
              <w:rPr>
                <w:rFonts w:ascii="Arial" w:hAnsi="Arial" w:cs="Arial"/>
                <w:sz w:val="20"/>
                <w:szCs w:val="20"/>
              </w:rPr>
              <w:t>wymienia</w:t>
            </w:r>
            <w:r w:rsidR="00E113ED">
              <w:rPr>
                <w:rFonts w:ascii="Arial" w:hAnsi="Arial" w:cs="Arial"/>
                <w:sz w:val="20"/>
                <w:szCs w:val="20"/>
              </w:rPr>
              <w:t>,</w:t>
            </w:r>
            <w:r w:rsidR="005C6CB3" w:rsidRPr="00A768A8">
              <w:rPr>
                <w:rFonts w:ascii="Arial" w:hAnsi="Arial" w:cs="Arial"/>
                <w:sz w:val="20"/>
                <w:szCs w:val="20"/>
              </w:rPr>
              <w:t xml:space="preserve"> co należy brać pod uwagę przy układaniu dawek pokarmowych </w:t>
            </w:r>
          </w:p>
          <w:p w:rsidR="005F49DA" w:rsidRDefault="005C6CB3"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 xml:space="preserve">wyjaśnia potrzeby pokarmowe koni różnych grup </w:t>
            </w:r>
          </w:p>
        </w:tc>
        <w:tc>
          <w:tcPr>
            <w:tcW w:w="3387" w:type="dxa"/>
          </w:tcPr>
          <w:p w:rsidR="005F49DA" w:rsidRDefault="00AE45FE" w:rsidP="00FA58BF">
            <w:pPr>
              <w:pStyle w:val="Akapitzlist"/>
              <w:numPr>
                <w:ilvl w:val="0"/>
                <w:numId w:val="61"/>
              </w:numPr>
              <w:ind w:left="467"/>
              <w:rPr>
                <w:rFonts w:ascii="Arial" w:eastAsia="Times New Roman" w:hAnsi="Arial" w:cs="Arial"/>
                <w:color w:val="000000"/>
                <w:sz w:val="20"/>
                <w:szCs w:val="20"/>
              </w:rPr>
            </w:pPr>
            <w:r w:rsidRPr="00A768A8">
              <w:rPr>
                <w:rFonts w:ascii="Arial" w:hAnsi="Arial" w:cs="Arial"/>
                <w:sz w:val="20"/>
                <w:szCs w:val="20"/>
              </w:rPr>
              <w:t>wyjaśni</w:t>
            </w:r>
            <w:r w:rsidR="00E113ED">
              <w:rPr>
                <w:rFonts w:ascii="Arial" w:hAnsi="Arial" w:cs="Arial"/>
                <w:sz w:val="20"/>
                <w:szCs w:val="20"/>
              </w:rPr>
              <w:t>a</w:t>
            </w:r>
            <w:r w:rsidR="003633E8" w:rsidRPr="00A768A8">
              <w:rPr>
                <w:rFonts w:ascii="Arial" w:hAnsi="Arial" w:cs="Arial"/>
                <w:sz w:val="20"/>
                <w:szCs w:val="20"/>
              </w:rPr>
              <w:t xml:space="preserve"> </w:t>
            </w:r>
            <w:r w:rsidRPr="00A768A8">
              <w:rPr>
                <w:rFonts w:ascii="Arial" w:hAnsi="Arial" w:cs="Arial"/>
                <w:sz w:val="20"/>
                <w:szCs w:val="20"/>
              </w:rPr>
              <w:t>zasady układania dawek pokarmowych dla koni</w:t>
            </w:r>
          </w:p>
          <w:p w:rsidR="005F49DA" w:rsidRDefault="005F49DA" w:rsidP="00BF1C5C">
            <w:pPr>
              <w:ind w:left="467"/>
              <w:rPr>
                <w:rFonts w:ascii="Arial" w:eastAsia="Times New Roman" w:hAnsi="Arial" w:cs="Arial"/>
                <w:color w:val="000000"/>
                <w:sz w:val="20"/>
                <w:szCs w:val="20"/>
              </w:rPr>
            </w:pPr>
          </w:p>
        </w:tc>
        <w:tc>
          <w:tcPr>
            <w:tcW w:w="1843" w:type="dxa"/>
          </w:tcPr>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AE45FE" w:rsidP="00BF1C5C">
            <w:pPr>
              <w:rPr>
                <w:rFonts w:ascii="Arial" w:eastAsia="Times New Roman" w:hAnsi="Arial" w:cs="Arial"/>
                <w:color w:val="000000"/>
                <w:sz w:val="20"/>
                <w:szCs w:val="20"/>
              </w:rPr>
            </w:pPr>
            <w:r w:rsidRPr="00A768A8">
              <w:rPr>
                <w:rFonts w:ascii="Arial" w:hAnsi="Arial" w:cs="Arial"/>
                <w:sz w:val="20"/>
                <w:szCs w:val="20"/>
              </w:rPr>
              <w:t>okres 1</w:t>
            </w:r>
          </w:p>
        </w:tc>
      </w:tr>
      <w:tr w:rsidR="00AE45FE" w:rsidRPr="00042C63" w:rsidTr="001E2849">
        <w:trPr>
          <w:trHeight w:val="454"/>
        </w:trPr>
        <w:tc>
          <w:tcPr>
            <w:tcW w:w="1978" w:type="dxa"/>
          </w:tcPr>
          <w:p w:rsidR="005F49DA" w:rsidRDefault="005F49DA" w:rsidP="00BF1C5C">
            <w:pPr>
              <w:rPr>
                <w:rFonts w:ascii="Arial" w:eastAsia="Times New Roman" w:hAnsi="Arial" w:cs="Arial"/>
                <w:b/>
                <w:color w:val="000000"/>
                <w:sz w:val="20"/>
                <w:szCs w:val="20"/>
              </w:rPr>
            </w:pPr>
          </w:p>
        </w:tc>
        <w:tc>
          <w:tcPr>
            <w:tcW w:w="2124" w:type="dxa"/>
            <w:vAlign w:val="center"/>
          </w:tcPr>
          <w:p w:rsidR="005F49DA" w:rsidRDefault="00AE0D03" w:rsidP="00BF1C5C">
            <w:pPr>
              <w:jc w:val="center"/>
              <w:rPr>
                <w:rFonts w:ascii="Arial" w:eastAsia="Times New Roman" w:hAnsi="Arial" w:cs="Arial"/>
                <w:color w:val="000000"/>
                <w:sz w:val="20"/>
                <w:szCs w:val="20"/>
              </w:rPr>
            </w:pPr>
            <w:r>
              <w:rPr>
                <w:rFonts w:ascii="Arial" w:hAnsi="Arial" w:cs="Arial"/>
                <w:sz w:val="20"/>
                <w:szCs w:val="20"/>
              </w:rPr>
              <w:t>R</w:t>
            </w:r>
            <w:r w:rsidR="00AE45FE" w:rsidRPr="00A768A8">
              <w:rPr>
                <w:rFonts w:ascii="Arial" w:hAnsi="Arial" w:cs="Arial"/>
                <w:sz w:val="20"/>
                <w:szCs w:val="20"/>
              </w:rPr>
              <w:t>azem</w:t>
            </w:r>
          </w:p>
        </w:tc>
        <w:tc>
          <w:tcPr>
            <w:tcW w:w="1243" w:type="dxa"/>
            <w:vAlign w:val="center"/>
          </w:tcPr>
          <w:p w:rsidR="005F49DA" w:rsidRDefault="005F49DA" w:rsidP="00BF1C5C">
            <w:pPr>
              <w:jc w:val="center"/>
              <w:rPr>
                <w:rFonts w:ascii="Arial" w:eastAsia="Times New Roman" w:hAnsi="Arial" w:cs="Arial"/>
                <w:color w:val="000000"/>
                <w:sz w:val="20"/>
                <w:szCs w:val="20"/>
              </w:rPr>
            </w:pPr>
          </w:p>
        </w:tc>
        <w:tc>
          <w:tcPr>
            <w:tcW w:w="3387" w:type="dxa"/>
          </w:tcPr>
          <w:p w:rsidR="005F49DA" w:rsidRDefault="005F49DA" w:rsidP="00BF1C5C">
            <w:pPr>
              <w:rPr>
                <w:rFonts w:ascii="Arial" w:eastAsia="Times New Roman" w:hAnsi="Arial" w:cs="Arial"/>
                <w:color w:val="000000"/>
                <w:sz w:val="20"/>
                <w:szCs w:val="20"/>
              </w:rPr>
            </w:pPr>
          </w:p>
        </w:tc>
        <w:tc>
          <w:tcPr>
            <w:tcW w:w="3387" w:type="dxa"/>
          </w:tcPr>
          <w:p w:rsidR="005F49DA" w:rsidRDefault="005F49DA" w:rsidP="00BF1C5C">
            <w:pPr>
              <w:rPr>
                <w:rFonts w:ascii="Arial" w:eastAsia="Times New Roman" w:hAnsi="Arial" w:cs="Arial"/>
                <w:color w:val="000000"/>
                <w:sz w:val="20"/>
                <w:szCs w:val="20"/>
              </w:rPr>
            </w:pPr>
          </w:p>
        </w:tc>
        <w:tc>
          <w:tcPr>
            <w:tcW w:w="1843" w:type="dxa"/>
          </w:tcPr>
          <w:p w:rsidR="005F49DA" w:rsidRDefault="005F49DA" w:rsidP="00BF1C5C">
            <w:pPr>
              <w:rPr>
                <w:rFonts w:ascii="Arial" w:eastAsia="Times New Roman" w:hAnsi="Arial" w:cs="Arial"/>
                <w:color w:val="000000"/>
                <w:sz w:val="20"/>
                <w:szCs w:val="20"/>
              </w:rPr>
            </w:pPr>
          </w:p>
        </w:tc>
      </w:tr>
    </w:tbl>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122EF3"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PROCEDURY OSIĄGANIA CELÓW KSZTAŁCENIA PRZEDMIOTU</w:t>
      </w:r>
      <w:r w:rsidR="000A1115">
        <w:rPr>
          <w:rFonts w:ascii="Arial" w:hAnsi="Arial" w:cs="Arial"/>
          <w:b/>
          <w:color w:val="auto"/>
          <w:sz w:val="20"/>
          <w:szCs w:val="20"/>
        </w:rPr>
        <w:t xml:space="preserve"> </w:t>
      </w:r>
      <w:r w:rsidR="00B4634C">
        <w:rPr>
          <w:rFonts w:ascii="Arial" w:hAnsi="Arial" w:cs="Arial"/>
          <w:b/>
          <w:color w:val="auto"/>
          <w:sz w:val="20"/>
          <w:szCs w:val="20"/>
        </w:rPr>
        <w:t>„</w:t>
      </w:r>
      <w:r w:rsidR="000A1115" w:rsidRPr="00A768A8">
        <w:rPr>
          <w:rFonts w:ascii="Arial" w:hAnsi="Arial" w:cs="Arial"/>
          <w:b/>
          <w:color w:val="auto"/>
          <w:sz w:val="20"/>
          <w:szCs w:val="20"/>
        </w:rPr>
        <w:t>CH</w:t>
      </w:r>
      <w:r w:rsidR="000A1115">
        <w:rPr>
          <w:rFonts w:ascii="Arial" w:hAnsi="Arial" w:cs="Arial"/>
          <w:b/>
          <w:color w:val="auto"/>
          <w:sz w:val="20"/>
          <w:szCs w:val="20"/>
        </w:rPr>
        <w:t>Ó</w:t>
      </w:r>
      <w:r w:rsidR="000A1115" w:rsidRPr="00A768A8">
        <w:rPr>
          <w:rFonts w:ascii="Arial" w:hAnsi="Arial" w:cs="Arial"/>
          <w:b/>
          <w:color w:val="auto"/>
          <w:sz w:val="20"/>
          <w:szCs w:val="20"/>
        </w:rPr>
        <w:t xml:space="preserve">W </w:t>
      </w:r>
      <w:r w:rsidR="003433D5" w:rsidRPr="00A768A8">
        <w:rPr>
          <w:rFonts w:ascii="Arial" w:hAnsi="Arial" w:cs="Arial"/>
          <w:b/>
          <w:color w:val="auto"/>
          <w:sz w:val="20"/>
          <w:szCs w:val="20"/>
        </w:rPr>
        <w:t>KONI</w:t>
      </w:r>
      <w:r w:rsidR="00B4634C">
        <w:rPr>
          <w:rFonts w:ascii="Arial" w:hAnsi="Arial" w:cs="Arial"/>
          <w:b/>
          <w:color w:val="auto"/>
          <w:sz w:val="20"/>
          <w:szCs w:val="20"/>
        </w:rPr>
        <w:t>”</w:t>
      </w:r>
    </w:p>
    <w:p w:rsidR="005F49DA" w:rsidRDefault="003433D5"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posługiwać </w:t>
      </w:r>
      <w:r w:rsidR="00E113ED">
        <w:rPr>
          <w:rFonts w:ascii="Arial" w:eastAsia="Calibri" w:hAnsi="Arial" w:cs="Arial"/>
          <w:sz w:val="20"/>
          <w:szCs w:val="20"/>
        </w:rPr>
        <w:t xml:space="preserve">się </w:t>
      </w:r>
      <w:r w:rsidRPr="00A768A8">
        <w:rPr>
          <w:rFonts w:ascii="Arial" w:eastAsia="Calibri" w:hAnsi="Arial" w:cs="Arial"/>
          <w:sz w:val="20"/>
          <w:szCs w:val="20"/>
        </w:rPr>
        <w:t>przykładami z życia codziennego. Dobieranie interesujących przykładów rozbudza naturalną ciekawość uczniów i rozwija ich zainteresowania.</w:t>
      </w:r>
    </w:p>
    <w:p w:rsidR="005F49DA" w:rsidRDefault="003433D5"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w:t>
      </w:r>
      <w:r w:rsidR="00E113ED">
        <w:rPr>
          <w:rFonts w:ascii="Arial" w:eastAsia="Calibri" w:hAnsi="Arial" w:cs="Arial"/>
          <w:sz w:val="20"/>
          <w:szCs w:val="20"/>
        </w:rPr>
        <w:t>ować</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Do każdej ze stosowanych metod należy </w:t>
      </w:r>
      <w:r w:rsidR="00BE1A2C">
        <w:rPr>
          <w:rFonts w:ascii="Arial" w:eastAsia="Calibri" w:hAnsi="Arial" w:cs="Arial"/>
          <w:sz w:val="20"/>
          <w:szCs w:val="20"/>
        </w:rPr>
        <w:t>wykorzyst</w:t>
      </w:r>
      <w:r w:rsidR="00E113ED">
        <w:rPr>
          <w:rFonts w:ascii="Arial" w:eastAsia="Calibri" w:hAnsi="Arial" w:cs="Arial"/>
          <w:sz w:val="20"/>
          <w:szCs w:val="20"/>
        </w:rPr>
        <w:t>ywać</w:t>
      </w:r>
      <w:r w:rsidRPr="00A768A8">
        <w:rPr>
          <w:rFonts w:ascii="Arial" w:eastAsia="Calibri" w:hAnsi="Arial" w:cs="Arial"/>
          <w:sz w:val="20"/>
          <w:szCs w:val="20"/>
        </w:rPr>
        <w:t xml:space="preserve"> odpowiednie do omawianego zagadnienia dostępne środki dydaktyczne (przyrządy, modele, filmy, komputery itp.).</w:t>
      </w:r>
    </w:p>
    <w:p w:rsidR="005F49DA" w:rsidRDefault="003433D5" w:rsidP="00BF1C5C">
      <w:pPr>
        <w:spacing w:line="360" w:lineRule="auto"/>
        <w:jc w:val="both"/>
        <w:rPr>
          <w:rFonts w:ascii="Arial" w:eastAsia="Calibri" w:hAnsi="Arial" w:cs="Arial"/>
          <w:sz w:val="20"/>
          <w:szCs w:val="20"/>
        </w:rPr>
      </w:pPr>
      <w:r w:rsidRPr="00A768A8">
        <w:rPr>
          <w:rFonts w:ascii="Arial" w:eastAsia="Calibri" w:hAnsi="Arial" w:cs="Arial"/>
          <w:sz w:val="20"/>
          <w:szCs w:val="20"/>
        </w:rPr>
        <w:t>Najlepszym środkiem do realizowania celów kształcenia w trakcie lekcji z chowu koni</w:t>
      </w:r>
      <w:r w:rsidR="008E0744">
        <w:rPr>
          <w:rFonts w:ascii="Arial" w:eastAsia="Calibri" w:hAnsi="Arial" w:cs="Arial"/>
          <w:sz w:val="20"/>
          <w:szCs w:val="20"/>
        </w:rPr>
        <w:t xml:space="preserve"> </w:t>
      </w:r>
      <w:r w:rsidRPr="00A768A8">
        <w:rPr>
          <w:rFonts w:ascii="Arial" w:eastAsia="Calibri" w:hAnsi="Arial" w:cs="Arial"/>
          <w:sz w:val="20"/>
          <w:szCs w:val="20"/>
        </w:rPr>
        <w:t>jest podanie podbudowy teoretycznej</w:t>
      </w:r>
      <w:r w:rsidR="00E113ED">
        <w:rPr>
          <w:rFonts w:ascii="Arial" w:eastAsia="Calibri" w:hAnsi="Arial" w:cs="Arial"/>
          <w:sz w:val="20"/>
          <w:szCs w:val="20"/>
        </w:rPr>
        <w:t>,</w:t>
      </w:r>
      <w:r w:rsidRPr="00A768A8">
        <w:rPr>
          <w:rFonts w:ascii="Arial" w:eastAsia="Calibri" w:hAnsi="Arial" w:cs="Arial"/>
          <w:sz w:val="20"/>
          <w:szCs w:val="20"/>
        </w:rPr>
        <w:t xml:space="preserve"> a następnie wskazywanie jej zastosowania w zadaniach zawodowych. Stanowi to znakomity trening umysłu, doskonali i rozwija myślenie, uczy rozumowania oraz pobudza wyobraźnię. Wpływa to również na wzmacnianie samooceny ucznia, który poznał sposób postępowania w </w:t>
      </w:r>
      <w:r w:rsidR="00E113ED">
        <w:rPr>
          <w:rFonts w:ascii="Arial" w:eastAsia="Calibri" w:hAnsi="Arial" w:cs="Arial"/>
          <w:sz w:val="20"/>
          <w:szCs w:val="20"/>
        </w:rPr>
        <w:t xml:space="preserve">sytuacji związanej z </w:t>
      </w:r>
      <w:r w:rsidRPr="00A768A8">
        <w:rPr>
          <w:rFonts w:ascii="Arial" w:eastAsia="Calibri" w:hAnsi="Arial" w:cs="Arial"/>
          <w:sz w:val="20"/>
          <w:szCs w:val="20"/>
        </w:rPr>
        <w:t>konkretnym problem</w:t>
      </w:r>
      <w:r w:rsidR="00E113ED">
        <w:rPr>
          <w:rFonts w:ascii="Arial" w:eastAsia="Calibri" w:hAnsi="Arial" w:cs="Arial"/>
          <w:sz w:val="20"/>
          <w:szCs w:val="20"/>
        </w:rPr>
        <w:t>em</w:t>
      </w:r>
      <w:r w:rsidRPr="00A768A8">
        <w:rPr>
          <w:rFonts w:ascii="Arial" w:eastAsia="Calibri" w:hAnsi="Arial" w:cs="Arial"/>
          <w:sz w:val="20"/>
          <w:szCs w:val="20"/>
        </w:rPr>
        <w:t>. Nauczyciel powinien zadbać o to, by uczniowie mieli też okazję, rozwiązując p</w:t>
      </w:r>
      <w:r w:rsidR="00E113ED">
        <w:rPr>
          <w:rFonts w:ascii="Arial" w:eastAsia="Calibri" w:hAnsi="Arial" w:cs="Arial"/>
          <w:sz w:val="20"/>
          <w:szCs w:val="20"/>
        </w:rPr>
        <w:t>rzedstawione</w:t>
      </w:r>
      <w:r w:rsidRPr="00A768A8">
        <w:rPr>
          <w:rFonts w:ascii="Arial" w:eastAsia="Calibri" w:hAnsi="Arial" w:cs="Arial"/>
          <w:sz w:val="20"/>
          <w:szCs w:val="20"/>
        </w:rPr>
        <w:t xml:space="preserve"> im problemy i zadania, odnosić je do życia codziennego i otaczającej ich rzeczywistości.</w:t>
      </w:r>
    </w:p>
    <w:p w:rsidR="005F49DA" w:rsidRDefault="003433D5" w:rsidP="00BF1C5C">
      <w:pPr>
        <w:spacing w:line="360" w:lineRule="auto"/>
        <w:jc w:val="both"/>
        <w:rPr>
          <w:rFonts w:ascii="Arial" w:eastAsia="Calibri" w:hAnsi="Arial" w:cs="Arial"/>
          <w:sz w:val="20"/>
          <w:szCs w:val="20"/>
        </w:rPr>
      </w:pPr>
      <w:r w:rsidRPr="00A768A8">
        <w:rPr>
          <w:rFonts w:ascii="Arial" w:eastAsia="Calibri" w:hAnsi="Arial" w:cs="Arial"/>
          <w:sz w:val="20"/>
          <w:szCs w:val="20"/>
        </w:rPr>
        <w:lastRenderedPageBreak/>
        <w:t xml:space="preserve">Należy również zachęcać uczniów do pogłębiania swojej wiedzy poprzez szukanie wiadomości w literaturze, czasopismach, </w:t>
      </w:r>
      <w:proofErr w:type="spellStart"/>
      <w:r w:rsidR="0000053B" w:rsidRPr="00A768A8">
        <w:rPr>
          <w:rFonts w:ascii="Arial" w:eastAsia="Calibri" w:hAnsi="Arial" w:cs="Arial"/>
          <w:sz w:val="20"/>
          <w:szCs w:val="20"/>
        </w:rPr>
        <w:t>i</w:t>
      </w:r>
      <w:r w:rsidRPr="00A768A8">
        <w:rPr>
          <w:rFonts w:ascii="Arial" w:eastAsia="Calibri" w:hAnsi="Arial" w:cs="Arial"/>
          <w:sz w:val="20"/>
          <w:szCs w:val="20"/>
        </w:rPr>
        <w:t>nternecie</w:t>
      </w:r>
      <w:proofErr w:type="spellEnd"/>
      <w:r w:rsidRPr="00A768A8">
        <w:rPr>
          <w:rFonts w:ascii="Arial" w:eastAsia="Calibri" w:hAnsi="Arial" w:cs="Arial"/>
          <w:sz w:val="20"/>
          <w:szCs w:val="20"/>
        </w:rPr>
        <w:t xml:space="preserve"> i innych dostępnych źródłach.</w:t>
      </w:r>
    </w:p>
    <w:p w:rsidR="005F49DA" w:rsidRDefault="005F49DA" w:rsidP="00BF1C5C">
      <w:pPr>
        <w:spacing w:line="360" w:lineRule="auto"/>
        <w:jc w:val="both"/>
        <w:rPr>
          <w:rFonts w:ascii="Arial" w:eastAsia="Calibri" w:hAnsi="Arial" w:cs="Arial"/>
          <w:sz w:val="20"/>
          <w:szCs w:val="20"/>
        </w:rPr>
      </w:pPr>
    </w:p>
    <w:p w:rsidR="005F49DA" w:rsidRDefault="00122EF3"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 xml:space="preserve">METODY DYDAKTYCZNE </w:t>
      </w:r>
    </w:p>
    <w:p w:rsidR="005F49DA" w:rsidRDefault="00122EF3" w:rsidP="00BF1C5C">
      <w:pPr>
        <w:pStyle w:val="Default"/>
        <w:spacing w:line="360" w:lineRule="auto"/>
        <w:jc w:val="both"/>
        <w:rPr>
          <w:rFonts w:ascii="Arial" w:hAnsi="Arial" w:cs="Arial"/>
          <w:color w:val="auto"/>
          <w:sz w:val="20"/>
          <w:szCs w:val="20"/>
        </w:rPr>
      </w:pPr>
      <w:r w:rsidRPr="00A768A8">
        <w:rPr>
          <w:rFonts w:ascii="Arial" w:hAnsi="Arial" w:cs="Arial"/>
          <w:color w:val="auto"/>
          <w:sz w:val="20"/>
          <w:szCs w:val="20"/>
        </w:rPr>
        <w:t>Wiodącymi metodami prowadzenia zajęć w omawianym dziale są aktywizujące metody kształcenia ze szczególnym uwzględnieniem: nowoczesnych technik informacji, wykładu informacyjnego</w:t>
      </w:r>
      <w:r w:rsidR="00E113ED">
        <w:rPr>
          <w:rFonts w:ascii="Arial" w:hAnsi="Arial" w:cs="Arial"/>
          <w:color w:val="auto"/>
          <w:sz w:val="20"/>
          <w:szCs w:val="20"/>
        </w:rPr>
        <w:t>,</w:t>
      </w:r>
      <w:r w:rsidRPr="00A768A8">
        <w:rPr>
          <w:rFonts w:ascii="Arial" w:hAnsi="Arial" w:cs="Arial"/>
          <w:color w:val="auto"/>
          <w:sz w:val="20"/>
          <w:szCs w:val="20"/>
        </w:rPr>
        <w:t xml:space="preserve"> pokazu z objaśnieniem, pokazu z instruktażem</w:t>
      </w:r>
      <w:r w:rsidR="00E113ED">
        <w:rPr>
          <w:rFonts w:ascii="Arial" w:hAnsi="Arial" w:cs="Arial"/>
          <w:color w:val="auto"/>
          <w:sz w:val="20"/>
          <w:szCs w:val="20"/>
        </w:rPr>
        <w:t>,</w:t>
      </w:r>
      <w:r w:rsidRPr="00A768A8">
        <w:rPr>
          <w:rFonts w:ascii="Arial" w:hAnsi="Arial" w:cs="Arial"/>
          <w:color w:val="auto"/>
          <w:sz w:val="20"/>
          <w:szCs w:val="20"/>
        </w:rPr>
        <w:t xml:space="preserve"> metody ćwiczeń, metody sytuacyjnej przypadków</w:t>
      </w:r>
      <w:r w:rsidR="00BB1C2B">
        <w:rPr>
          <w:rFonts w:ascii="Arial" w:hAnsi="Arial" w:cs="Arial"/>
          <w:color w:val="auto"/>
          <w:sz w:val="20"/>
          <w:szCs w:val="20"/>
        </w:rPr>
        <w:t>,</w:t>
      </w:r>
      <w:r w:rsidRPr="00A768A8">
        <w:rPr>
          <w:rFonts w:ascii="Arial" w:hAnsi="Arial" w:cs="Arial"/>
          <w:color w:val="auto"/>
          <w:sz w:val="20"/>
          <w:szCs w:val="20"/>
        </w:rPr>
        <w:t xml:space="preserve"> prelekcji tekstu przewodniego. Niezbędnym elementem zajęć są prezentacje multimedialne z zakresu chowu koni, żywienia, systemów utrzymania, zabiegów pielęgnacyjnych, </w:t>
      </w:r>
      <w:r w:rsidR="008A4209">
        <w:rPr>
          <w:rFonts w:ascii="Arial" w:hAnsi="Arial" w:cs="Arial"/>
          <w:color w:val="auto"/>
          <w:sz w:val="20"/>
          <w:szCs w:val="20"/>
        </w:rPr>
        <w:t>t</w:t>
      </w:r>
      <w:r w:rsidRPr="00A768A8">
        <w:rPr>
          <w:rFonts w:ascii="Arial" w:hAnsi="Arial" w:cs="Arial"/>
          <w:color w:val="auto"/>
          <w:sz w:val="20"/>
          <w:szCs w:val="20"/>
        </w:rPr>
        <w:t>ypów użytkowych i ras koni.</w:t>
      </w:r>
      <w:r w:rsidR="008A4209">
        <w:rPr>
          <w:rFonts w:ascii="Arial" w:hAnsi="Arial" w:cs="Arial"/>
          <w:color w:val="auto"/>
          <w:sz w:val="20"/>
          <w:szCs w:val="20"/>
        </w:rPr>
        <w:t>, a także</w:t>
      </w:r>
      <w:r w:rsidRPr="00A768A8">
        <w:rPr>
          <w:rFonts w:ascii="Arial" w:hAnsi="Arial" w:cs="Arial"/>
          <w:color w:val="auto"/>
          <w:sz w:val="20"/>
          <w:szCs w:val="20"/>
        </w:rPr>
        <w:t xml:space="preserve"> </w:t>
      </w:r>
      <w:r w:rsidR="008A4209">
        <w:rPr>
          <w:rFonts w:ascii="Arial" w:hAnsi="Arial" w:cs="Arial"/>
          <w:color w:val="auto"/>
          <w:sz w:val="20"/>
          <w:szCs w:val="20"/>
        </w:rPr>
        <w:t>f</w:t>
      </w:r>
      <w:r w:rsidRPr="00A768A8">
        <w:rPr>
          <w:rFonts w:ascii="Arial" w:hAnsi="Arial" w:cs="Arial"/>
          <w:color w:val="auto"/>
          <w:sz w:val="20"/>
          <w:szCs w:val="20"/>
        </w:rPr>
        <w:t xml:space="preserve">ilmy dydaktyczne ilustrujące </w:t>
      </w:r>
      <w:r w:rsidR="008A4209">
        <w:rPr>
          <w:rFonts w:ascii="Arial" w:hAnsi="Arial" w:cs="Arial"/>
          <w:color w:val="auto"/>
          <w:sz w:val="20"/>
          <w:szCs w:val="20"/>
        </w:rPr>
        <w:t>rodzaje chodu</w:t>
      </w:r>
      <w:r w:rsidRPr="00A768A8">
        <w:rPr>
          <w:rFonts w:ascii="Arial" w:hAnsi="Arial" w:cs="Arial"/>
          <w:color w:val="auto"/>
          <w:sz w:val="20"/>
          <w:szCs w:val="20"/>
        </w:rPr>
        <w:t xml:space="preserve"> koni, zabiegi pielęgnacyjne, ocenę pokroju konia, pasze stosowane w żywieniu koni.</w:t>
      </w:r>
    </w:p>
    <w:p w:rsidR="005F49DA" w:rsidRDefault="005F49DA" w:rsidP="00BF1C5C">
      <w:pPr>
        <w:spacing w:line="360" w:lineRule="auto"/>
        <w:rPr>
          <w:rFonts w:ascii="Arial" w:hAnsi="Arial" w:cs="Arial"/>
          <w:color w:val="auto"/>
          <w:sz w:val="20"/>
          <w:szCs w:val="20"/>
        </w:rPr>
      </w:pPr>
    </w:p>
    <w:p w:rsidR="005F49DA" w:rsidRDefault="00122EF3" w:rsidP="00BF1C5C">
      <w:pPr>
        <w:pStyle w:val="Default"/>
        <w:spacing w:line="360" w:lineRule="auto"/>
        <w:jc w:val="both"/>
        <w:rPr>
          <w:rFonts w:ascii="Arial" w:hAnsi="Arial" w:cs="Arial"/>
          <w:b/>
          <w:bCs/>
          <w:color w:val="auto"/>
          <w:sz w:val="20"/>
          <w:szCs w:val="20"/>
        </w:rPr>
      </w:pPr>
      <w:r w:rsidRPr="00A768A8">
        <w:rPr>
          <w:rFonts w:ascii="Arial" w:hAnsi="Arial" w:cs="Arial"/>
          <w:b/>
          <w:bCs/>
          <w:color w:val="auto"/>
          <w:sz w:val="20"/>
          <w:szCs w:val="20"/>
        </w:rPr>
        <w:t xml:space="preserve">ŚRODKI DYDAKTYCZNE </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 xml:space="preserve">zestaw komputerowy z dostępem do </w:t>
      </w:r>
      <w:proofErr w:type="spellStart"/>
      <w:r w:rsidR="0000053B" w:rsidRPr="00A768A8">
        <w:rPr>
          <w:rFonts w:ascii="Arial" w:hAnsi="Arial" w:cs="Arial"/>
          <w:bCs/>
          <w:color w:val="auto"/>
          <w:sz w:val="20"/>
          <w:szCs w:val="20"/>
        </w:rPr>
        <w:t>i</w:t>
      </w:r>
      <w:r w:rsidRPr="00A768A8">
        <w:rPr>
          <w:rFonts w:ascii="Arial" w:hAnsi="Arial" w:cs="Arial"/>
          <w:bCs/>
          <w:color w:val="auto"/>
          <w:sz w:val="20"/>
          <w:szCs w:val="20"/>
        </w:rPr>
        <w:t>nternetu</w:t>
      </w:r>
      <w:proofErr w:type="spellEnd"/>
      <w:r w:rsidRPr="00A768A8">
        <w:rPr>
          <w:rFonts w:ascii="Arial" w:hAnsi="Arial" w:cs="Arial"/>
          <w:bCs/>
          <w:color w:val="auto"/>
          <w:sz w:val="20"/>
          <w:szCs w:val="20"/>
        </w:rPr>
        <w:t>;</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projektor multimedialny;</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ekran;</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drukarka ze skanerem;</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szkielet lub model konia</w:t>
      </w:r>
      <w:r w:rsidR="00351221">
        <w:rPr>
          <w:rFonts w:ascii="Arial" w:hAnsi="Arial" w:cs="Arial"/>
          <w:bCs/>
          <w:color w:val="auto"/>
          <w:sz w:val="20"/>
          <w:szCs w:val="20"/>
        </w:rPr>
        <w:t>;</w:t>
      </w:r>
      <w:r w:rsidRPr="00A768A8">
        <w:rPr>
          <w:rFonts w:ascii="Arial" w:hAnsi="Arial" w:cs="Arial"/>
          <w:bCs/>
          <w:color w:val="auto"/>
          <w:sz w:val="20"/>
          <w:szCs w:val="20"/>
        </w:rPr>
        <w:t xml:space="preserve"> </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projekt</w:t>
      </w:r>
      <w:r w:rsidR="008E0744">
        <w:rPr>
          <w:rFonts w:ascii="Arial" w:hAnsi="Arial" w:cs="Arial"/>
          <w:bCs/>
          <w:color w:val="auto"/>
          <w:sz w:val="20"/>
          <w:szCs w:val="20"/>
        </w:rPr>
        <w:t xml:space="preserve"> </w:t>
      </w:r>
      <w:r w:rsidRPr="00A768A8">
        <w:rPr>
          <w:rFonts w:ascii="Arial" w:hAnsi="Arial" w:cs="Arial"/>
          <w:bCs/>
          <w:color w:val="auto"/>
          <w:sz w:val="20"/>
          <w:szCs w:val="20"/>
        </w:rPr>
        <w:t>stajni;</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przykład pastwiska kwaterowego dla koni, parkuru i czworoboku w formie zdjęcia, modelu</w:t>
      </w:r>
      <w:r w:rsidR="008E0744">
        <w:rPr>
          <w:rFonts w:ascii="Arial" w:hAnsi="Arial" w:cs="Arial"/>
          <w:bCs/>
          <w:color w:val="auto"/>
          <w:sz w:val="20"/>
          <w:szCs w:val="20"/>
        </w:rPr>
        <w:t xml:space="preserve"> </w:t>
      </w:r>
      <w:r w:rsidRPr="00A768A8">
        <w:rPr>
          <w:rFonts w:ascii="Arial" w:hAnsi="Arial" w:cs="Arial"/>
          <w:bCs/>
          <w:color w:val="auto"/>
          <w:sz w:val="20"/>
          <w:szCs w:val="20"/>
        </w:rPr>
        <w:t>lub schematu;</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 xml:space="preserve">albumy ras koni; </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normy żywienia koni;</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próbki pasz i komponentów paszowych;</w:t>
      </w:r>
    </w:p>
    <w:p w:rsidR="005F49DA" w:rsidRDefault="00122EF3"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rodzaje podków w formie tablicy dydaktycznej</w:t>
      </w:r>
      <w:r w:rsidR="00933519">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122EF3" w:rsidP="00BF1C5C">
      <w:pPr>
        <w:spacing w:line="360" w:lineRule="auto"/>
        <w:jc w:val="both"/>
        <w:rPr>
          <w:rFonts w:ascii="Arial" w:hAnsi="Arial" w:cs="Arial"/>
          <w:color w:val="auto"/>
          <w:sz w:val="20"/>
          <w:szCs w:val="20"/>
        </w:rPr>
      </w:pPr>
      <w:r w:rsidRPr="00A768A8">
        <w:rPr>
          <w:rFonts w:ascii="Arial" w:hAnsi="Arial" w:cs="Arial"/>
          <w:color w:val="auto"/>
          <w:sz w:val="20"/>
          <w:szCs w:val="20"/>
        </w:rPr>
        <w:t xml:space="preserve">Do </w:t>
      </w:r>
      <w:r w:rsidRPr="00E31289">
        <w:rPr>
          <w:rFonts w:ascii="Arial" w:hAnsi="Arial" w:cs="Arial"/>
          <w:color w:val="auto"/>
          <w:sz w:val="20"/>
          <w:szCs w:val="20"/>
        </w:rPr>
        <w:t xml:space="preserve">przedmiotu </w:t>
      </w:r>
      <w:r w:rsidR="00B4634C" w:rsidRPr="00E31289">
        <w:rPr>
          <w:rFonts w:ascii="Arial" w:hAnsi="Arial" w:cs="Arial"/>
          <w:color w:val="auto"/>
          <w:sz w:val="20"/>
          <w:szCs w:val="20"/>
        </w:rPr>
        <w:t>„</w:t>
      </w:r>
      <w:r w:rsidR="003D2381" w:rsidRPr="00BF1C5C">
        <w:rPr>
          <w:rFonts w:ascii="Arial" w:hAnsi="Arial" w:cs="Arial"/>
          <w:color w:val="auto"/>
          <w:sz w:val="20"/>
          <w:szCs w:val="20"/>
        </w:rPr>
        <w:t>C</w:t>
      </w:r>
      <w:r w:rsidR="003633E8" w:rsidRPr="00E31289">
        <w:rPr>
          <w:rFonts w:ascii="Arial" w:hAnsi="Arial" w:cs="Arial"/>
          <w:color w:val="auto"/>
          <w:sz w:val="20"/>
          <w:szCs w:val="20"/>
        </w:rPr>
        <w:t xml:space="preserve">hów </w:t>
      </w:r>
      <w:r w:rsidRPr="00E31289">
        <w:rPr>
          <w:rFonts w:ascii="Arial" w:hAnsi="Arial" w:cs="Arial"/>
          <w:color w:val="auto"/>
          <w:sz w:val="20"/>
          <w:szCs w:val="20"/>
        </w:rPr>
        <w:t>koni</w:t>
      </w:r>
      <w:r w:rsidR="003D2381" w:rsidRPr="00BF1C5C">
        <w:rPr>
          <w:rFonts w:ascii="Arial" w:hAnsi="Arial" w:cs="Arial"/>
          <w:color w:val="auto"/>
          <w:sz w:val="20"/>
          <w:szCs w:val="20"/>
        </w:rPr>
        <w:t>”</w:t>
      </w:r>
      <w:r w:rsidRPr="00A768A8">
        <w:rPr>
          <w:rFonts w:ascii="Arial" w:hAnsi="Arial" w:cs="Arial"/>
          <w:color w:val="auto"/>
          <w:sz w:val="20"/>
          <w:szCs w:val="20"/>
        </w:rPr>
        <w:t xml:space="preserve"> nie opracowano </w:t>
      </w:r>
      <w:r w:rsidR="00452B9E" w:rsidRPr="00A768A8">
        <w:rPr>
          <w:rFonts w:ascii="Arial" w:hAnsi="Arial" w:cs="Arial"/>
          <w:color w:val="auto"/>
          <w:sz w:val="20"/>
          <w:szCs w:val="20"/>
        </w:rPr>
        <w:t xml:space="preserve">podręcznika. </w:t>
      </w:r>
    </w:p>
    <w:p w:rsidR="005F49DA" w:rsidRDefault="005F49DA" w:rsidP="00BF1C5C">
      <w:pPr>
        <w:spacing w:line="360" w:lineRule="auto"/>
        <w:rPr>
          <w:rFonts w:ascii="Arial" w:hAnsi="Arial" w:cs="Arial"/>
          <w:color w:val="auto"/>
          <w:sz w:val="20"/>
          <w:szCs w:val="20"/>
        </w:rPr>
      </w:pPr>
    </w:p>
    <w:p w:rsidR="005F49DA" w:rsidRDefault="00122EF3" w:rsidP="00BF1C5C">
      <w:pPr>
        <w:spacing w:line="360" w:lineRule="auto"/>
        <w:rPr>
          <w:rFonts w:ascii="Arial" w:hAnsi="Arial" w:cs="Arial"/>
          <w:color w:val="auto"/>
          <w:sz w:val="20"/>
          <w:szCs w:val="20"/>
        </w:rPr>
      </w:pPr>
      <w:r w:rsidRPr="00A768A8">
        <w:rPr>
          <w:rFonts w:ascii="Arial" w:hAnsi="Arial" w:cs="Arial"/>
          <w:color w:val="auto"/>
          <w:sz w:val="20"/>
          <w:szCs w:val="20"/>
        </w:rPr>
        <w:lastRenderedPageBreak/>
        <w:t>Literatura pomocnicza:</w:t>
      </w:r>
    </w:p>
    <w:p w:rsidR="008B60A7" w:rsidRDefault="00122EF3" w:rsidP="00BF1C5C">
      <w:pPr>
        <w:spacing w:line="360" w:lineRule="auto"/>
        <w:rPr>
          <w:rFonts w:ascii="Arial" w:hAnsi="Arial" w:cs="Arial"/>
          <w:color w:val="auto"/>
          <w:sz w:val="20"/>
          <w:szCs w:val="20"/>
        </w:rPr>
      </w:pPr>
      <w:r w:rsidRPr="00A768A8">
        <w:rPr>
          <w:rFonts w:ascii="Arial" w:hAnsi="Arial" w:cs="Arial"/>
          <w:color w:val="auto"/>
          <w:sz w:val="20"/>
          <w:szCs w:val="20"/>
        </w:rPr>
        <w:t>1</w:t>
      </w:r>
      <w:r w:rsidR="00BE213F">
        <w:rPr>
          <w:rFonts w:ascii="Arial" w:hAnsi="Arial" w:cs="Arial"/>
          <w:color w:val="auto"/>
          <w:sz w:val="20"/>
          <w:szCs w:val="20"/>
        </w:rPr>
        <w:t>.</w:t>
      </w:r>
      <w:r w:rsidR="008B60A7" w:rsidRPr="008B60A7">
        <w:rPr>
          <w:rFonts w:ascii="Arial" w:hAnsi="Arial" w:cs="Arial"/>
          <w:color w:val="auto"/>
          <w:sz w:val="20"/>
          <w:szCs w:val="20"/>
        </w:rPr>
        <w:t xml:space="preserve"> </w:t>
      </w:r>
      <w:proofErr w:type="spellStart"/>
      <w:r w:rsidR="008B60A7" w:rsidRPr="00A768A8">
        <w:rPr>
          <w:rFonts w:ascii="Arial" w:hAnsi="Arial" w:cs="Arial"/>
          <w:color w:val="auto"/>
          <w:sz w:val="20"/>
          <w:szCs w:val="20"/>
        </w:rPr>
        <w:t>Pruchniewicz</w:t>
      </w:r>
      <w:proofErr w:type="spellEnd"/>
      <w:r w:rsidR="008B60A7" w:rsidRPr="00A768A8">
        <w:rPr>
          <w:rFonts w:ascii="Arial" w:hAnsi="Arial" w:cs="Arial"/>
          <w:color w:val="auto"/>
          <w:sz w:val="20"/>
          <w:szCs w:val="20"/>
        </w:rPr>
        <w:t xml:space="preserve"> W</w:t>
      </w:r>
      <w:r w:rsidR="00AB0AAD">
        <w:rPr>
          <w:rFonts w:ascii="Arial" w:hAnsi="Arial" w:cs="Arial"/>
          <w:color w:val="auto"/>
          <w:sz w:val="20"/>
          <w:szCs w:val="20"/>
        </w:rPr>
        <w:t>.</w:t>
      </w:r>
      <w:r w:rsidR="008B60A7">
        <w:rPr>
          <w:rFonts w:ascii="Arial" w:hAnsi="Arial" w:cs="Arial"/>
          <w:color w:val="auto"/>
          <w:sz w:val="20"/>
          <w:szCs w:val="20"/>
        </w:rPr>
        <w:t>,</w:t>
      </w:r>
      <w:r w:rsidR="008B60A7" w:rsidRPr="00A768A8">
        <w:rPr>
          <w:rFonts w:ascii="Arial" w:hAnsi="Arial" w:cs="Arial"/>
          <w:color w:val="auto"/>
          <w:sz w:val="20"/>
          <w:szCs w:val="20"/>
        </w:rPr>
        <w:t xml:space="preserve"> </w:t>
      </w:r>
      <w:r w:rsidR="008B60A7" w:rsidRPr="00BF1C5C">
        <w:rPr>
          <w:rFonts w:ascii="Arial" w:hAnsi="Arial" w:cs="Arial"/>
          <w:i/>
          <w:color w:val="auto"/>
          <w:sz w:val="20"/>
          <w:szCs w:val="20"/>
        </w:rPr>
        <w:t>Akademia Jeździecka</w:t>
      </w:r>
      <w:r w:rsidR="00AB0AAD">
        <w:rPr>
          <w:rFonts w:ascii="Arial" w:hAnsi="Arial" w:cs="Arial"/>
          <w:i/>
          <w:color w:val="auto"/>
          <w:sz w:val="20"/>
          <w:szCs w:val="20"/>
        </w:rPr>
        <w:t>,</w:t>
      </w:r>
      <w:r w:rsidR="008B60A7" w:rsidRPr="00BF1C5C">
        <w:rPr>
          <w:rFonts w:ascii="Arial" w:hAnsi="Arial" w:cs="Arial"/>
          <w:i/>
          <w:color w:val="auto"/>
          <w:sz w:val="20"/>
          <w:szCs w:val="20"/>
        </w:rPr>
        <w:t xml:space="preserve"> </w:t>
      </w:r>
      <w:r w:rsidR="008B60A7" w:rsidRPr="00A2627E">
        <w:rPr>
          <w:rFonts w:ascii="Arial" w:hAnsi="Arial" w:cs="Arial"/>
          <w:color w:val="auto"/>
          <w:sz w:val="20"/>
          <w:szCs w:val="20"/>
        </w:rPr>
        <w:t>część 1</w:t>
      </w:r>
      <w:r w:rsidR="008B60A7" w:rsidRPr="00351221">
        <w:rPr>
          <w:rFonts w:ascii="Arial" w:hAnsi="Arial" w:cs="Arial"/>
          <w:color w:val="auto"/>
          <w:sz w:val="20"/>
          <w:szCs w:val="20"/>
        </w:rPr>
        <w:t>.</w:t>
      </w:r>
    </w:p>
    <w:p w:rsidR="008B60A7" w:rsidRDefault="008B60A7" w:rsidP="00BF1C5C">
      <w:pPr>
        <w:spacing w:line="360" w:lineRule="auto"/>
        <w:rPr>
          <w:rFonts w:ascii="Arial" w:hAnsi="Arial" w:cs="Arial"/>
          <w:color w:val="auto"/>
          <w:sz w:val="20"/>
          <w:szCs w:val="20"/>
        </w:rPr>
      </w:pPr>
      <w:r w:rsidRPr="00A768A8">
        <w:rPr>
          <w:rFonts w:ascii="Arial" w:hAnsi="Arial" w:cs="Arial"/>
          <w:color w:val="auto"/>
          <w:sz w:val="20"/>
          <w:szCs w:val="20"/>
        </w:rPr>
        <w:t xml:space="preserve">2. </w:t>
      </w:r>
      <w:r w:rsidRPr="00BF1C5C">
        <w:rPr>
          <w:rFonts w:ascii="Arial" w:hAnsi="Arial" w:cs="Arial"/>
          <w:i/>
          <w:color w:val="auto"/>
          <w:sz w:val="20"/>
          <w:szCs w:val="20"/>
        </w:rPr>
        <w:t>Zasady jazdy konnej część 1,</w:t>
      </w:r>
      <w:r w:rsidR="00AB0AAD">
        <w:rPr>
          <w:rFonts w:ascii="Arial" w:hAnsi="Arial" w:cs="Arial"/>
          <w:i/>
          <w:color w:val="auto"/>
          <w:sz w:val="20"/>
          <w:szCs w:val="20"/>
        </w:rPr>
        <w:t xml:space="preserve"> </w:t>
      </w:r>
      <w:r w:rsidRPr="00BF1C5C">
        <w:rPr>
          <w:rFonts w:ascii="Arial" w:hAnsi="Arial" w:cs="Arial"/>
          <w:i/>
          <w:color w:val="auto"/>
          <w:sz w:val="20"/>
          <w:szCs w:val="20"/>
        </w:rPr>
        <w:t>2,</w:t>
      </w:r>
      <w:r w:rsidR="00AB0AAD">
        <w:rPr>
          <w:rFonts w:ascii="Arial" w:hAnsi="Arial" w:cs="Arial"/>
          <w:i/>
          <w:color w:val="auto"/>
          <w:sz w:val="20"/>
          <w:szCs w:val="20"/>
        </w:rPr>
        <w:t xml:space="preserve"> </w:t>
      </w:r>
      <w:r w:rsidRPr="00BF1C5C">
        <w:rPr>
          <w:rFonts w:ascii="Arial" w:hAnsi="Arial" w:cs="Arial"/>
          <w:i/>
          <w:color w:val="auto"/>
          <w:sz w:val="20"/>
          <w:szCs w:val="20"/>
        </w:rPr>
        <w:t>3</w:t>
      </w:r>
      <w:r>
        <w:rPr>
          <w:rFonts w:ascii="Arial" w:hAnsi="Arial" w:cs="Arial"/>
          <w:i/>
          <w:color w:val="auto"/>
          <w:sz w:val="20"/>
          <w:szCs w:val="20"/>
        </w:rPr>
        <w:t>,</w:t>
      </w:r>
      <w:r w:rsidRPr="00A768A8">
        <w:rPr>
          <w:rFonts w:ascii="Arial" w:hAnsi="Arial" w:cs="Arial"/>
          <w:color w:val="auto"/>
          <w:sz w:val="20"/>
          <w:szCs w:val="20"/>
        </w:rPr>
        <w:t xml:space="preserve"> podręcznik autoryzowany przez Polski Związek Jeździecki</w:t>
      </w:r>
      <w:r>
        <w:rPr>
          <w:rFonts w:ascii="Arial" w:hAnsi="Arial" w:cs="Arial"/>
          <w:color w:val="auto"/>
          <w:sz w:val="20"/>
          <w:szCs w:val="20"/>
        </w:rPr>
        <w:t>.</w:t>
      </w:r>
    </w:p>
    <w:p w:rsidR="008B60A7" w:rsidRDefault="008B60A7" w:rsidP="00BF1C5C">
      <w:pPr>
        <w:spacing w:line="360" w:lineRule="auto"/>
        <w:rPr>
          <w:rFonts w:ascii="Arial" w:hAnsi="Arial" w:cs="Arial"/>
          <w:color w:val="auto"/>
          <w:sz w:val="20"/>
          <w:szCs w:val="20"/>
        </w:rPr>
      </w:pPr>
      <w:r w:rsidRPr="00A768A8">
        <w:rPr>
          <w:rFonts w:ascii="Arial" w:hAnsi="Arial" w:cs="Arial"/>
          <w:color w:val="auto"/>
          <w:sz w:val="20"/>
          <w:szCs w:val="20"/>
        </w:rPr>
        <w:t xml:space="preserve">3. Chrzanowski </w:t>
      </w:r>
      <w:r w:rsidR="00AB0AAD" w:rsidRPr="00A768A8">
        <w:rPr>
          <w:rFonts w:ascii="Arial" w:hAnsi="Arial" w:cs="Arial"/>
          <w:color w:val="auto"/>
          <w:sz w:val="20"/>
          <w:szCs w:val="20"/>
        </w:rPr>
        <w:t>Sz</w:t>
      </w:r>
      <w:r w:rsidR="00AB0AAD">
        <w:rPr>
          <w:rFonts w:ascii="Arial" w:hAnsi="Arial" w:cs="Arial"/>
          <w:color w:val="auto"/>
          <w:sz w:val="20"/>
          <w:szCs w:val="20"/>
        </w:rPr>
        <w:t>.</w:t>
      </w:r>
      <w:r>
        <w:rPr>
          <w:rFonts w:ascii="Arial" w:hAnsi="Arial" w:cs="Arial"/>
          <w:color w:val="auto"/>
          <w:sz w:val="20"/>
          <w:szCs w:val="20"/>
        </w:rPr>
        <w:t>,</w:t>
      </w:r>
      <w:r w:rsidRPr="00A768A8">
        <w:rPr>
          <w:rFonts w:ascii="Arial" w:hAnsi="Arial" w:cs="Arial"/>
          <w:color w:val="auto"/>
          <w:sz w:val="20"/>
          <w:szCs w:val="20"/>
        </w:rPr>
        <w:t xml:space="preserve"> </w:t>
      </w:r>
      <w:r w:rsidRPr="00BF1C5C">
        <w:rPr>
          <w:rFonts w:ascii="Arial" w:hAnsi="Arial" w:cs="Arial"/>
          <w:i/>
          <w:color w:val="auto"/>
          <w:sz w:val="20"/>
          <w:szCs w:val="20"/>
        </w:rPr>
        <w:t>Żywienie koni</w:t>
      </w:r>
      <w:r>
        <w:rPr>
          <w:rFonts w:ascii="Arial" w:hAnsi="Arial" w:cs="Arial"/>
          <w:color w:val="auto"/>
          <w:sz w:val="20"/>
          <w:szCs w:val="20"/>
        </w:rPr>
        <w:t>.</w:t>
      </w:r>
    </w:p>
    <w:p w:rsidR="008B60A7" w:rsidRDefault="008B60A7" w:rsidP="00BF1C5C">
      <w:pPr>
        <w:spacing w:line="360" w:lineRule="auto"/>
        <w:rPr>
          <w:rFonts w:ascii="Arial" w:hAnsi="Arial" w:cs="Arial"/>
          <w:color w:val="auto"/>
          <w:sz w:val="20"/>
          <w:szCs w:val="20"/>
        </w:rPr>
      </w:pPr>
      <w:r w:rsidRPr="00A768A8">
        <w:rPr>
          <w:rFonts w:ascii="Arial" w:hAnsi="Arial" w:cs="Arial"/>
          <w:color w:val="auto"/>
          <w:sz w:val="20"/>
          <w:szCs w:val="20"/>
        </w:rPr>
        <w:t>4. Pruski W.</w:t>
      </w:r>
      <w:r>
        <w:rPr>
          <w:rFonts w:ascii="Arial" w:hAnsi="Arial" w:cs="Arial"/>
          <w:color w:val="auto"/>
          <w:sz w:val="20"/>
          <w:szCs w:val="20"/>
        </w:rPr>
        <w:t>,</w:t>
      </w:r>
      <w:r w:rsidRPr="00A768A8">
        <w:rPr>
          <w:rFonts w:ascii="Arial" w:hAnsi="Arial" w:cs="Arial"/>
          <w:color w:val="auto"/>
          <w:sz w:val="20"/>
          <w:szCs w:val="20"/>
        </w:rPr>
        <w:t xml:space="preserve"> </w:t>
      </w:r>
      <w:r w:rsidRPr="00BF1C5C">
        <w:rPr>
          <w:rFonts w:ascii="Arial" w:hAnsi="Arial" w:cs="Arial"/>
          <w:i/>
          <w:color w:val="auto"/>
          <w:sz w:val="20"/>
          <w:szCs w:val="20"/>
        </w:rPr>
        <w:t>Hodowla koni</w:t>
      </w:r>
      <w:r>
        <w:rPr>
          <w:rFonts w:ascii="Arial" w:hAnsi="Arial" w:cs="Arial"/>
          <w:color w:val="auto"/>
          <w:sz w:val="20"/>
          <w:szCs w:val="20"/>
        </w:rPr>
        <w:t>,</w:t>
      </w:r>
      <w:r w:rsidRPr="00A768A8">
        <w:rPr>
          <w:rFonts w:ascii="Arial" w:hAnsi="Arial" w:cs="Arial"/>
          <w:color w:val="auto"/>
          <w:sz w:val="20"/>
          <w:szCs w:val="20"/>
        </w:rPr>
        <w:t xml:space="preserve"> tom 1</w:t>
      </w:r>
      <w:r>
        <w:rPr>
          <w:rFonts w:ascii="Arial" w:hAnsi="Arial" w:cs="Arial"/>
          <w:color w:val="auto"/>
          <w:sz w:val="20"/>
          <w:szCs w:val="20"/>
        </w:rPr>
        <w:t>–</w:t>
      </w:r>
      <w:r w:rsidRPr="00A768A8">
        <w:rPr>
          <w:rFonts w:ascii="Arial" w:hAnsi="Arial" w:cs="Arial"/>
          <w:color w:val="auto"/>
          <w:sz w:val="20"/>
          <w:szCs w:val="20"/>
        </w:rPr>
        <w:t>2</w:t>
      </w:r>
      <w:r>
        <w:rPr>
          <w:rFonts w:ascii="Arial" w:hAnsi="Arial" w:cs="Arial"/>
          <w:color w:val="auto"/>
          <w:sz w:val="20"/>
          <w:szCs w:val="20"/>
        </w:rPr>
        <w:t>.</w:t>
      </w:r>
    </w:p>
    <w:p w:rsidR="001C2E35" w:rsidRDefault="001C2E35" w:rsidP="00BF1C5C">
      <w:pPr>
        <w:spacing w:line="360" w:lineRule="auto"/>
        <w:rPr>
          <w:rFonts w:ascii="Arial" w:hAnsi="Arial" w:cs="Arial"/>
          <w:b/>
          <w:color w:val="auto"/>
          <w:sz w:val="20"/>
          <w:szCs w:val="20"/>
        </w:rPr>
      </w:pPr>
    </w:p>
    <w:p w:rsidR="005F49DA" w:rsidRDefault="00122EF3"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PROPONOWANE METODY SPRAWDZANIA OSIĄGNIĘĆ EDUKACYJNYCH UCZNIA/SŁUCHACZA</w:t>
      </w:r>
    </w:p>
    <w:p w:rsidR="005F49DA" w:rsidRDefault="00122EF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042C63">
        <w:rPr>
          <w:rFonts w:ascii="Arial" w:hAnsi="Arial" w:cs="Arial"/>
          <w:color w:val="auto"/>
          <w:sz w:val="20"/>
          <w:szCs w:val="20"/>
        </w:rPr>
        <w:t xml:space="preserve">pisemny sprawdzian wiedzy </w:t>
      </w:r>
      <w:r w:rsidR="004653E5" w:rsidRPr="00A768A8">
        <w:rPr>
          <w:rFonts w:ascii="Arial" w:hAnsi="Arial" w:cs="Arial"/>
          <w:color w:val="auto"/>
          <w:sz w:val="20"/>
          <w:szCs w:val="20"/>
        </w:rPr>
        <w:t xml:space="preserve">– </w:t>
      </w:r>
      <w:r w:rsidRPr="00A768A8">
        <w:rPr>
          <w:rFonts w:ascii="Arial" w:hAnsi="Arial" w:cs="Arial"/>
          <w:color w:val="auto"/>
          <w:sz w:val="20"/>
          <w:szCs w:val="20"/>
        </w:rPr>
        <w:t>praca klasowa w formie testu lub krótkiej wypowiedzi, kartkówka z 3 jednostek lekcyjnych</w:t>
      </w:r>
      <w:r w:rsidR="00933519">
        <w:rPr>
          <w:rFonts w:ascii="Arial" w:hAnsi="Arial" w:cs="Arial"/>
          <w:color w:val="auto"/>
          <w:sz w:val="20"/>
          <w:szCs w:val="20"/>
        </w:rPr>
        <w:t>;</w:t>
      </w:r>
    </w:p>
    <w:p w:rsidR="005F49DA" w:rsidRDefault="00122EF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A768A8">
        <w:rPr>
          <w:rFonts w:ascii="Arial" w:hAnsi="Arial" w:cs="Arial"/>
          <w:color w:val="auto"/>
          <w:sz w:val="20"/>
          <w:szCs w:val="20"/>
        </w:rPr>
        <w:t>ustny sprawdzian wiedzy – egzekwowanie wiadomości i umiejętności z 3 jednostek lekcyjnych;</w:t>
      </w:r>
    </w:p>
    <w:p w:rsidR="005F49DA" w:rsidRDefault="00122EF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A768A8">
        <w:rPr>
          <w:rFonts w:ascii="Arial" w:hAnsi="Arial" w:cs="Arial"/>
          <w:color w:val="auto"/>
          <w:sz w:val="20"/>
          <w:szCs w:val="20"/>
        </w:rPr>
        <w:t>praktyczny sprawdzian z zakresu umiejętności wyszukiwania informacji w</w:t>
      </w:r>
      <w:r w:rsidR="008E0744">
        <w:rPr>
          <w:rFonts w:ascii="Arial" w:hAnsi="Arial" w:cs="Arial"/>
          <w:color w:val="auto"/>
          <w:sz w:val="20"/>
          <w:szCs w:val="20"/>
        </w:rPr>
        <w:t xml:space="preserve"> </w:t>
      </w:r>
      <w:proofErr w:type="spellStart"/>
      <w:r w:rsidR="0000053B" w:rsidRPr="00A768A8">
        <w:rPr>
          <w:rFonts w:ascii="Arial" w:hAnsi="Arial" w:cs="Arial"/>
          <w:color w:val="auto"/>
          <w:sz w:val="20"/>
          <w:szCs w:val="20"/>
        </w:rPr>
        <w:t>i</w:t>
      </w:r>
      <w:r w:rsidRPr="00A768A8">
        <w:rPr>
          <w:rFonts w:ascii="Arial" w:hAnsi="Arial" w:cs="Arial"/>
          <w:color w:val="auto"/>
          <w:sz w:val="20"/>
          <w:szCs w:val="20"/>
        </w:rPr>
        <w:t>nterne</w:t>
      </w:r>
      <w:r w:rsidR="008A4209">
        <w:rPr>
          <w:rFonts w:ascii="Arial" w:hAnsi="Arial" w:cs="Arial"/>
          <w:color w:val="auto"/>
          <w:sz w:val="20"/>
          <w:szCs w:val="20"/>
        </w:rPr>
        <w:t>cie</w:t>
      </w:r>
      <w:proofErr w:type="spellEnd"/>
      <w:r w:rsidRPr="00A768A8">
        <w:rPr>
          <w:rFonts w:ascii="Arial" w:hAnsi="Arial" w:cs="Arial"/>
          <w:color w:val="auto"/>
          <w:sz w:val="20"/>
          <w:szCs w:val="20"/>
        </w:rPr>
        <w:t xml:space="preserve">; </w:t>
      </w:r>
    </w:p>
    <w:p w:rsidR="005F49DA" w:rsidRDefault="00122EF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A768A8">
        <w:rPr>
          <w:rFonts w:ascii="Arial" w:hAnsi="Arial" w:cs="Arial"/>
          <w:color w:val="auto"/>
          <w:sz w:val="20"/>
          <w:szCs w:val="20"/>
        </w:rPr>
        <w:t>pisemny test osiągnięć szkolnych – po zakończeniu realizacji treści z kwalifikacji</w:t>
      </w:r>
      <w:r w:rsidR="00933519">
        <w:rPr>
          <w:rFonts w:ascii="Arial" w:hAnsi="Arial" w:cs="Arial"/>
          <w:color w:val="auto"/>
          <w:sz w:val="20"/>
          <w:szCs w:val="20"/>
        </w:rPr>
        <w:t>.</w:t>
      </w:r>
    </w:p>
    <w:p w:rsidR="001C2E35" w:rsidRDefault="001C2E35" w:rsidP="00BF1C5C">
      <w:pPr>
        <w:spacing w:line="360" w:lineRule="auto"/>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FF0000"/>
          <w:sz w:val="20"/>
          <w:szCs w:val="20"/>
        </w:rPr>
      </w:pPr>
    </w:p>
    <w:p w:rsidR="005F49DA" w:rsidRDefault="001375C9"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 xml:space="preserve">SPOSOBY EWALUACJI PROGRAMU PRZEDMIOTU </w:t>
      </w:r>
      <w:r w:rsidR="00277B41">
        <w:rPr>
          <w:rFonts w:ascii="Arial" w:hAnsi="Arial" w:cs="Arial"/>
          <w:b/>
          <w:color w:val="auto"/>
          <w:sz w:val="20"/>
          <w:szCs w:val="20"/>
        </w:rPr>
        <w:t>„</w:t>
      </w:r>
      <w:r w:rsidR="000A1115" w:rsidRPr="00A768A8">
        <w:rPr>
          <w:rFonts w:ascii="Arial" w:hAnsi="Arial" w:cs="Arial"/>
          <w:b/>
          <w:color w:val="auto"/>
          <w:sz w:val="20"/>
          <w:szCs w:val="20"/>
        </w:rPr>
        <w:t>CH</w:t>
      </w:r>
      <w:r w:rsidR="000A1115">
        <w:rPr>
          <w:rFonts w:ascii="Arial" w:hAnsi="Arial" w:cs="Arial"/>
          <w:b/>
          <w:color w:val="auto"/>
          <w:sz w:val="20"/>
          <w:szCs w:val="20"/>
        </w:rPr>
        <w:t>Ó</w:t>
      </w:r>
      <w:r w:rsidR="000A1115" w:rsidRPr="00A768A8">
        <w:rPr>
          <w:rFonts w:ascii="Arial" w:hAnsi="Arial" w:cs="Arial"/>
          <w:b/>
          <w:color w:val="auto"/>
          <w:sz w:val="20"/>
          <w:szCs w:val="20"/>
        </w:rPr>
        <w:t xml:space="preserve">W </w:t>
      </w:r>
      <w:r w:rsidR="0073323D" w:rsidRPr="00A768A8">
        <w:rPr>
          <w:rFonts w:ascii="Arial" w:hAnsi="Arial" w:cs="Arial"/>
          <w:b/>
          <w:color w:val="auto"/>
          <w:sz w:val="20"/>
          <w:szCs w:val="20"/>
        </w:rPr>
        <w:t>KONI</w:t>
      </w:r>
      <w:r w:rsidR="00277B41">
        <w:rPr>
          <w:rFonts w:ascii="Arial" w:hAnsi="Arial" w:cs="Arial"/>
          <w:b/>
          <w:color w:val="auto"/>
          <w:sz w:val="20"/>
          <w:szCs w:val="20"/>
        </w:rPr>
        <w:t>”</w:t>
      </w:r>
    </w:p>
    <w:p w:rsidR="005F49DA" w:rsidRDefault="00F12E13" w:rsidP="00BF1C5C">
      <w:pPr>
        <w:pStyle w:val="Standard"/>
        <w:tabs>
          <w:tab w:val="left" w:pos="284"/>
          <w:tab w:val="left" w:pos="567"/>
        </w:tabs>
        <w:spacing w:line="360" w:lineRule="auto"/>
        <w:jc w:val="both"/>
        <w:rPr>
          <w:rFonts w:ascii="Arial" w:hAnsi="Arial"/>
          <w:b/>
          <w:sz w:val="20"/>
          <w:szCs w:val="20"/>
        </w:rPr>
      </w:pPr>
      <w:r w:rsidRPr="00A768A8">
        <w:rPr>
          <w:rFonts w:ascii="Arial" w:hAnsi="Arial"/>
          <w:sz w:val="20"/>
          <w:szCs w:val="20"/>
        </w:rPr>
        <w:t>Program będzie ewaluowany na bieżąco. Jednym ze sposobów ewaluowania programu i jego skuteczności będą bieżące obserwacje i spostrzeżenia nauczyciela wykorzystującego go w pracy. Dodatkowym źródłem informacji o potrzebie wprowadzenia zmian</w:t>
      </w:r>
      <w:r w:rsidR="008A4209">
        <w:rPr>
          <w:rFonts w:ascii="Arial" w:hAnsi="Arial"/>
          <w:sz w:val="20"/>
          <w:szCs w:val="20"/>
        </w:rPr>
        <w:t xml:space="preserve"> </w:t>
      </w:r>
      <w:r w:rsidRPr="00A768A8">
        <w:rPr>
          <w:rFonts w:ascii="Arial" w:hAnsi="Arial"/>
          <w:sz w:val="20"/>
          <w:szCs w:val="20"/>
        </w:rPr>
        <w:t>co do metod i technik nauczania, ilości godzin przeznaczonych na realizację poszczególnych działów będą wyniki prac pisemnych uczniów – sprawdzian</w:t>
      </w:r>
      <w:r w:rsidR="008A4209">
        <w:rPr>
          <w:rFonts w:ascii="Arial" w:hAnsi="Arial"/>
          <w:sz w:val="20"/>
          <w:szCs w:val="20"/>
        </w:rPr>
        <w:t>ów</w:t>
      </w:r>
      <w:r w:rsidRPr="00A768A8">
        <w:rPr>
          <w:rFonts w:ascii="Arial" w:hAnsi="Arial"/>
          <w:sz w:val="20"/>
          <w:szCs w:val="20"/>
        </w:rPr>
        <w:t xml:space="preserve"> i test</w:t>
      </w:r>
      <w:r w:rsidR="008A4209">
        <w:rPr>
          <w:rFonts w:ascii="Arial" w:hAnsi="Arial"/>
          <w:sz w:val="20"/>
          <w:szCs w:val="20"/>
        </w:rPr>
        <w:t>ów</w:t>
      </w:r>
      <w:r w:rsidRPr="00A768A8">
        <w:rPr>
          <w:rFonts w:ascii="Arial" w:hAnsi="Arial"/>
          <w:sz w:val="20"/>
          <w:szCs w:val="20"/>
        </w:rPr>
        <w:t>. Ponadto przed</w:t>
      </w:r>
      <w:r w:rsidR="008E0744">
        <w:rPr>
          <w:rFonts w:ascii="Arial" w:hAnsi="Arial"/>
          <w:sz w:val="20"/>
          <w:szCs w:val="20"/>
        </w:rPr>
        <w:t xml:space="preserve"> </w:t>
      </w:r>
      <w:r w:rsidRPr="00A768A8">
        <w:rPr>
          <w:rFonts w:ascii="Arial" w:hAnsi="Arial"/>
          <w:sz w:val="20"/>
          <w:szCs w:val="20"/>
        </w:rPr>
        <w:t xml:space="preserve">zakończeniem I </w:t>
      </w:r>
      <w:r w:rsidR="006C45C1" w:rsidRPr="00A768A8">
        <w:rPr>
          <w:rFonts w:ascii="Arial" w:hAnsi="Arial"/>
          <w:sz w:val="20"/>
          <w:szCs w:val="20"/>
        </w:rPr>
        <w:t>okres</w:t>
      </w:r>
      <w:r w:rsidRPr="00A768A8">
        <w:rPr>
          <w:rFonts w:ascii="Arial" w:hAnsi="Arial"/>
          <w:sz w:val="20"/>
          <w:szCs w:val="20"/>
        </w:rPr>
        <w:t>u</w:t>
      </w:r>
      <w:r w:rsidR="008E0744">
        <w:rPr>
          <w:rFonts w:ascii="Arial" w:hAnsi="Arial"/>
          <w:sz w:val="20"/>
          <w:szCs w:val="20"/>
        </w:rPr>
        <w:t xml:space="preserve"> </w:t>
      </w:r>
      <w:r w:rsidRPr="00A768A8">
        <w:rPr>
          <w:rFonts w:ascii="Arial" w:hAnsi="Arial"/>
          <w:sz w:val="20"/>
          <w:szCs w:val="20"/>
        </w:rPr>
        <w:t>i roku szkolnego uczniowie otrzymają do wypełnienia ankiety ewaluacyjne, które zbadają stosunek do metod i pomocy naukowych stosowanych na lekcjach, do programu i do nauczyciela. Ankiety te będą również sprawdzać deklarowany przez uczniów poziom motywacji do nauki chowu konie oraz świadomość celów nauczania.</w:t>
      </w:r>
    </w:p>
    <w:p w:rsidR="00DC557E" w:rsidRPr="00A768A8" w:rsidRDefault="00DC557E"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10EFC" w:rsidRDefault="00310EFC"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33E8" w:rsidRDefault="003633E8"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33E8" w:rsidRDefault="003633E8"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51221" w:rsidRDefault="00351221"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33E8" w:rsidRDefault="003633E8"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310EF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5. OCHRONA ZDROWIA KONIA</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310EF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310EF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1. </w:t>
      </w:r>
      <w:r w:rsidR="00660E17" w:rsidRPr="00A768A8">
        <w:rPr>
          <w:rFonts w:ascii="Arial" w:hAnsi="Arial" w:cs="Arial"/>
          <w:color w:val="auto"/>
          <w:sz w:val="20"/>
          <w:szCs w:val="20"/>
        </w:rPr>
        <w:t xml:space="preserve">Kształtowanie </w:t>
      </w:r>
      <w:r w:rsidRPr="00A768A8">
        <w:rPr>
          <w:rFonts w:ascii="Arial" w:hAnsi="Arial" w:cs="Arial"/>
          <w:color w:val="auto"/>
          <w:sz w:val="20"/>
          <w:szCs w:val="20"/>
        </w:rPr>
        <w:t xml:space="preserve">świadomości stosowania zasad </w:t>
      </w:r>
      <w:r w:rsidR="009417A9">
        <w:rPr>
          <w:rFonts w:ascii="Arial" w:hAnsi="Arial" w:cs="Arial"/>
          <w:sz w:val="20"/>
          <w:szCs w:val="20"/>
        </w:rPr>
        <w:t>bhp</w:t>
      </w:r>
      <w:r w:rsidRPr="00A768A8">
        <w:rPr>
          <w:rFonts w:ascii="Arial" w:hAnsi="Arial" w:cs="Arial"/>
          <w:color w:val="auto"/>
          <w:sz w:val="20"/>
          <w:szCs w:val="20"/>
        </w:rPr>
        <w:t>, ochrony przeciwpożarowej i ochrony środowiska przy obsłudze koni i podczas zbie</w:t>
      </w:r>
      <w:r w:rsidR="00660E17" w:rsidRPr="00A768A8">
        <w:rPr>
          <w:rFonts w:ascii="Arial" w:hAnsi="Arial" w:cs="Arial"/>
          <w:color w:val="auto"/>
          <w:sz w:val="20"/>
          <w:szCs w:val="20"/>
        </w:rPr>
        <w:t>gów profilaktyki weterynaryjnej</w:t>
      </w:r>
      <w:r w:rsidR="00543790" w:rsidRPr="00A768A8">
        <w:rPr>
          <w:rFonts w:ascii="Arial" w:hAnsi="Arial" w:cs="Arial"/>
          <w:color w:val="auto"/>
          <w:sz w:val="20"/>
          <w:szCs w:val="20"/>
        </w:rPr>
        <w:t>.</w:t>
      </w:r>
    </w:p>
    <w:p w:rsidR="005F49DA" w:rsidRDefault="00310EF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2. </w:t>
      </w:r>
      <w:r w:rsidR="00660E17" w:rsidRPr="00A768A8">
        <w:rPr>
          <w:rFonts w:ascii="Arial" w:hAnsi="Arial" w:cs="Arial"/>
          <w:color w:val="auto"/>
          <w:sz w:val="20"/>
          <w:szCs w:val="20"/>
        </w:rPr>
        <w:t xml:space="preserve">Nabywanie </w:t>
      </w:r>
      <w:r w:rsidRPr="00A768A8">
        <w:rPr>
          <w:rFonts w:ascii="Arial" w:hAnsi="Arial" w:cs="Arial"/>
          <w:color w:val="auto"/>
          <w:sz w:val="20"/>
          <w:szCs w:val="20"/>
        </w:rPr>
        <w:t>umiejętności posługiwania się wiedzą z zakresu anatomii i biomechaniki koni</w:t>
      </w:r>
      <w:r w:rsidR="00543790" w:rsidRPr="00A768A8">
        <w:rPr>
          <w:rFonts w:ascii="Arial" w:hAnsi="Arial" w:cs="Arial"/>
          <w:color w:val="auto"/>
          <w:sz w:val="20"/>
          <w:szCs w:val="20"/>
        </w:rPr>
        <w:t>.</w:t>
      </w:r>
    </w:p>
    <w:p w:rsidR="005F49DA" w:rsidRDefault="00310EF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3. </w:t>
      </w:r>
      <w:r w:rsidR="00660E17" w:rsidRPr="00A768A8">
        <w:rPr>
          <w:rFonts w:ascii="Arial" w:hAnsi="Arial" w:cs="Arial"/>
          <w:color w:val="auto"/>
          <w:sz w:val="20"/>
          <w:szCs w:val="20"/>
        </w:rPr>
        <w:t xml:space="preserve">Nabywanie </w:t>
      </w:r>
      <w:r w:rsidRPr="00A768A8">
        <w:rPr>
          <w:rFonts w:ascii="Arial" w:hAnsi="Arial" w:cs="Arial"/>
          <w:color w:val="auto"/>
          <w:sz w:val="20"/>
          <w:szCs w:val="20"/>
        </w:rPr>
        <w:t>umiejętności stosowani</w:t>
      </w:r>
      <w:r w:rsidR="008A4209">
        <w:rPr>
          <w:rFonts w:ascii="Arial" w:hAnsi="Arial" w:cs="Arial"/>
          <w:color w:val="auto"/>
          <w:sz w:val="20"/>
          <w:szCs w:val="20"/>
        </w:rPr>
        <w:t>a</w:t>
      </w:r>
      <w:r w:rsidRPr="00A768A8">
        <w:rPr>
          <w:rFonts w:ascii="Arial" w:hAnsi="Arial" w:cs="Arial"/>
          <w:color w:val="auto"/>
          <w:sz w:val="20"/>
          <w:szCs w:val="20"/>
        </w:rPr>
        <w:t xml:space="preserve"> zasad ochrony zdrowi</w:t>
      </w:r>
      <w:r w:rsidR="00660E17" w:rsidRPr="00A768A8">
        <w:rPr>
          <w:rFonts w:ascii="Arial" w:hAnsi="Arial" w:cs="Arial"/>
          <w:color w:val="auto"/>
          <w:sz w:val="20"/>
          <w:szCs w:val="20"/>
        </w:rPr>
        <w:t>a koni i oceniani</w:t>
      </w:r>
      <w:r w:rsidR="008A4209">
        <w:rPr>
          <w:rFonts w:ascii="Arial" w:hAnsi="Arial" w:cs="Arial"/>
          <w:color w:val="auto"/>
          <w:sz w:val="20"/>
          <w:szCs w:val="20"/>
        </w:rPr>
        <w:t>a</w:t>
      </w:r>
      <w:r w:rsidR="00660E17" w:rsidRPr="00A768A8">
        <w:rPr>
          <w:rFonts w:ascii="Arial" w:hAnsi="Arial" w:cs="Arial"/>
          <w:color w:val="auto"/>
          <w:sz w:val="20"/>
          <w:szCs w:val="20"/>
        </w:rPr>
        <w:t xml:space="preserve"> zdrowia koni</w:t>
      </w:r>
      <w:r w:rsidR="00543790" w:rsidRPr="00A768A8">
        <w:rPr>
          <w:rFonts w:ascii="Arial" w:hAnsi="Arial" w:cs="Arial"/>
          <w:color w:val="auto"/>
          <w:sz w:val="20"/>
          <w:szCs w:val="20"/>
        </w:rPr>
        <w:t>.</w:t>
      </w:r>
    </w:p>
    <w:p w:rsidR="005F49DA" w:rsidRDefault="00310EF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4. </w:t>
      </w:r>
      <w:r w:rsidR="00660E17" w:rsidRPr="00A768A8">
        <w:rPr>
          <w:rFonts w:ascii="Arial" w:hAnsi="Arial" w:cs="Arial"/>
          <w:color w:val="auto"/>
          <w:sz w:val="20"/>
          <w:szCs w:val="20"/>
        </w:rPr>
        <w:t xml:space="preserve">Nabywanie </w:t>
      </w:r>
      <w:r w:rsidRPr="00A768A8">
        <w:rPr>
          <w:rFonts w:ascii="Arial" w:hAnsi="Arial" w:cs="Arial"/>
          <w:color w:val="auto"/>
          <w:sz w:val="20"/>
          <w:szCs w:val="20"/>
        </w:rPr>
        <w:t>umiejętności udzielani</w:t>
      </w:r>
      <w:r w:rsidR="008A4209">
        <w:rPr>
          <w:rFonts w:ascii="Arial" w:hAnsi="Arial" w:cs="Arial"/>
          <w:color w:val="auto"/>
          <w:sz w:val="20"/>
          <w:szCs w:val="20"/>
        </w:rPr>
        <w:t>a</w:t>
      </w:r>
      <w:r w:rsidRPr="00A768A8">
        <w:rPr>
          <w:rFonts w:ascii="Arial" w:hAnsi="Arial" w:cs="Arial"/>
          <w:color w:val="auto"/>
          <w:sz w:val="20"/>
          <w:szCs w:val="20"/>
        </w:rPr>
        <w:t xml:space="preserve"> I pomocy w przy</w:t>
      </w:r>
      <w:r w:rsidR="00660E17" w:rsidRPr="00A768A8">
        <w:rPr>
          <w:rFonts w:ascii="Arial" w:hAnsi="Arial" w:cs="Arial"/>
          <w:color w:val="auto"/>
          <w:sz w:val="20"/>
          <w:szCs w:val="20"/>
        </w:rPr>
        <w:t>padku zranienia i wypadków koni</w:t>
      </w:r>
      <w:r w:rsidR="00543790" w:rsidRPr="00A768A8">
        <w:rPr>
          <w:rFonts w:ascii="Arial" w:hAnsi="Arial" w:cs="Arial"/>
          <w:color w:val="auto"/>
          <w:sz w:val="20"/>
          <w:szCs w:val="20"/>
        </w:rPr>
        <w:t>.</w:t>
      </w:r>
    </w:p>
    <w:p w:rsidR="005F49DA" w:rsidRDefault="00310EF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5. </w:t>
      </w:r>
      <w:r w:rsidR="00660E17" w:rsidRPr="00A768A8">
        <w:rPr>
          <w:rFonts w:ascii="Arial" w:hAnsi="Arial" w:cs="Arial"/>
          <w:color w:val="auto"/>
          <w:sz w:val="20"/>
          <w:szCs w:val="20"/>
        </w:rPr>
        <w:t>Poznawanie zasad pielęgnacji powysiłkowej</w:t>
      </w:r>
      <w:r w:rsidR="00543790" w:rsidRPr="00A768A8">
        <w:rPr>
          <w:rFonts w:ascii="Arial" w:hAnsi="Arial" w:cs="Arial"/>
          <w:color w:val="auto"/>
          <w:sz w:val="20"/>
          <w:szCs w:val="20"/>
        </w:rPr>
        <w:t>.</w:t>
      </w:r>
    </w:p>
    <w:p w:rsidR="005F49DA" w:rsidRDefault="00310EF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6. </w:t>
      </w:r>
      <w:r w:rsidR="00660E17" w:rsidRPr="00A768A8">
        <w:rPr>
          <w:rFonts w:ascii="Arial" w:hAnsi="Arial" w:cs="Arial"/>
          <w:color w:val="auto"/>
          <w:sz w:val="20"/>
          <w:szCs w:val="20"/>
        </w:rPr>
        <w:t xml:space="preserve">Nabywanie </w:t>
      </w:r>
      <w:r w:rsidRPr="00A768A8">
        <w:rPr>
          <w:rFonts w:ascii="Arial" w:hAnsi="Arial" w:cs="Arial"/>
          <w:color w:val="auto"/>
          <w:sz w:val="20"/>
          <w:szCs w:val="20"/>
        </w:rPr>
        <w:t>umiejętności planowania i wykonania zadań</w:t>
      </w:r>
      <w:r w:rsidR="008E0744">
        <w:rPr>
          <w:rFonts w:ascii="Arial" w:hAnsi="Arial" w:cs="Arial"/>
          <w:color w:val="auto"/>
          <w:sz w:val="20"/>
          <w:szCs w:val="20"/>
        </w:rPr>
        <w:t xml:space="preserve"> </w:t>
      </w:r>
      <w:r w:rsidRPr="00A768A8">
        <w:rPr>
          <w:rFonts w:ascii="Arial" w:hAnsi="Arial" w:cs="Arial"/>
          <w:color w:val="auto"/>
          <w:sz w:val="20"/>
          <w:szCs w:val="20"/>
        </w:rPr>
        <w:t>związanych</w:t>
      </w:r>
      <w:r w:rsidR="008E0744">
        <w:rPr>
          <w:rFonts w:ascii="Arial" w:hAnsi="Arial" w:cs="Arial"/>
          <w:color w:val="auto"/>
          <w:sz w:val="20"/>
          <w:szCs w:val="20"/>
        </w:rPr>
        <w:t xml:space="preserve"> </w:t>
      </w:r>
      <w:r w:rsidRPr="00A768A8">
        <w:rPr>
          <w:rFonts w:ascii="Arial" w:hAnsi="Arial" w:cs="Arial"/>
          <w:color w:val="auto"/>
          <w:sz w:val="20"/>
          <w:szCs w:val="20"/>
        </w:rPr>
        <w:t>z ochroną zdrowia konia</w:t>
      </w:r>
      <w:r w:rsidR="00543790" w:rsidRPr="00A768A8">
        <w:rPr>
          <w:rFonts w:ascii="Arial" w:hAnsi="Arial" w:cs="Arial"/>
          <w:color w:val="auto"/>
          <w:sz w:val="20"/>
          <w:szCs w:val="20"/>
        </w:rPr>
        <w:t>.</w:t>
      </w:r>
    </w:p>
    <w:p w:rsidR="005F49DA" w:rsidRDefault="00310EFC" w:rsidP="00BF1C5C">
      <w:pPr>
        <w:spacing w:line="360" w:lineRule="auto"/>
        <w:rPr>
          <w:rFonts w:ascii="Arial" w:hAnsi="Arial" w:cs="Arial"/>
          <w:strike/>
          <w:color w:val="auto"/>
          <w:sz w:val="20"/>
          <w:szCs w:val="20"/>
        </w:rPr>
      </w:pPr>
      <w:r w:rsidRPr="00A768A8">
        <w:rPr>
          <w:rFonts w:ascii="Arial" w:hAnsi="Arial" w:cs="Arial"/>
          <w:color w:val="auto"/>
          <w:sz w:val="20"/>
          <w:szCs w:val="20"/>
        </w:rPr>
        <w:t xml:space="preserve">7. </w:t>
      </w:r>
      <w:r w:rsidR="00660E17" w:rsidRPr="00A768A8">
        <w:rPr>
          <w:rFonts w:ascii="Arial" w:hAnsi="Arial" w:cs="Arial"/>
          <w:color w:val="auto"/>
          <w:sz w:val="20"/>
          <w:szCs w:val="20"/>
        </w:rPr>
        <w:t>Kształ</w:t>
      </w:r>
      <w:r w:rsidRPr="00A768A8">
        <w:rPr>
          <w:rFonts w:ascii="Arial" w:hAnsi="Arial" w:cs="Arial"/>
          <w:color w:val="auto"/>
          <w:sz w:val="20"/>
          <w:szCs w:val="20"/>
        </w:rPr>
        <w:t>towanie świadomości aktualizowania wiedzy</w:t>
      </w:r>
      <w:r w:rsidR="00543790" w:rsidRPr="00A768A8">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310EF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741A27" w:rsidP="00FA58BF">
      <w:pPr>
        <w:pStyle w:val="Akapitzlist"/>
        <w:numPr>
          <w:ilvl w:val="1"/>
          <w:numId w:val="62"/>
        </w:numPr>
        <w:spacing w:line="360" w:lineRule="auto"/>
        <w:ind w:left="426"/>
        <w:rPr>
          <w:rFonts w:ascii="Arial" w:hAnsi="Arial" w:cs="Arial"/>
          <w:color w:val="auto"/>
          <w:sz w:val="20"/>
          <w:szCs w:val="20"/>
        </w:rPr>
      </w:pPr>
      <w:r>
        <w:rPr>
          <w:rFonts w:ascii="Arial" w:hAnsi="Arial" w:cs="Arial"/>
          <w:color w:val="auto"/>
          <w:sz w:val="20"/>
          <w:szCs w:val="20"/>
        </w:rPr>
        <w:t>stosuje</w:t>
      </w:r>
      <w:r w:rsidR="00310EFC" w:rsidRPr="00A768A8">
        <w:rPr>
          <w:rFonts w:ascii="Arial" w:hAnsi="Arial" w:cs="Arial"/>
          <w:color w:val="auto"/>
          <w:sz w:val="20"/>
          <w:szCs w:val="20"/>
        </w:rPr>
        <w:t xml:space="preserve"> zasady </w:t>
      </w:r>
      <w:r w:rsidR="009417A9">
        <w:rPr>
          <w:rFonts w:ascii="Arial" w:hAnsi="Arial" w:cs="Arial"/>
          <w:sz w:val="20"/>
          <w:szCs w:val="20"/>
        </w:rPr>
        <w:t>bhp</w:t>
      </w:r>
      <w:r w:rsidR="00310EFC" w:rsidRPr="00A768A8">
        <w:rPr>
          <w:rFonts w:ascii="Arial" w:hAnsi="Arial" w:cs="Arial"/>
          <w:color w:val="auto"/>
          <w:sz w:val="20"/>
          <w:szCs w:val="20"/>
        </w:rPr>
        <w:t>, ochrony przeciwpożarowej i ochrony środowiska przy obsłudze koni i podczas zbiegów profilaktyki weterynaryjnej,</w:t>
      </w:r>
    </w:p>
    <w:p w:rsidR="005F49DA" w:rsidRDefault="00741A27" w:rsidP="00FA58BF">
      <w:pPr>
        <w:pStyle w:val="Akapitzlist"/>
        <w:numPr>
          <w:ilvl w:val="1"/>
          <w:numId w:val="62"/>
        </w:numPr>
        <w:spacing w:line="360" w:lineRule="auto"/>
        <w:ind w:left="426"/>
        <w:rPr>
          <w:rFonts w:ascii="Arial" w:hAnsi="Arial" w:cs="Arial"/>
          <w:color w:val="auto"/>
          <w:sz w:val="20"/>
          <w:szCs w:val="20"/>
        </w:rPr>
      </w:pPr>
      <w:r>
        <w:rPr>
          <w:rFonts w:ascii="Arial" w:hAnsi="Arial" w:cs="Arial"/>
          <w:color w:val="auto"/>
          <w:sz w:val="20"/>
          <w:szCs w:val="20"/>
        </w:rPr>
        <w:t>charakteryzuje</w:t>
      </w:r>
      <w:r w:rsidR="00310EFC" w:rsidRPr="00A768A8">
        <w:rPr>
          <w:rFonts w:ascii="Arial" w:hAnsi="Arial" w:cs="Arial"/>
          <w:color w:val="auto"/>
          <w:sz w:val="20"/>
          <w:szCs w:val="20"/>
        </w:rPr>
        <w:t xml:space="preserve"> budowę</w:t>
      </w:r>
      <w:r w:rsidR="008E0744">
        <w:rPr>
          <w:rFonts w:ascii="Arial" w:hAnsi="Arial" w:cs="Arial"/>
          <w:color w:val="auto"/>
          <w:sz w:val="20"/>
          <w:szCs w:val="20"/>
        </w:rPr>
        <w:t xml:space="preserve"> </w:t>
      </w:r>
      <w:r w:rsidR="00310EFC" w:rsidRPr="00A768A8">
        <w:rPr>
          <w:rFonts w:ascii="Arial" w:hAnsi="Arial" w:cs="Arial"/>
          <w:color w:val="auto"/>
          <w:sz w:val="20"/>
          <w:szCs w:val="20"/>
        </w:rPr>
        <w:t>anatomiczną i biomechanikę koni</w:t>
      </w:r>
      <w:r w:rsidR="00933519">
        <w:rPr>
          <w:rFonts w:ascii="Arial" w:hAnsi="Arial" w:cs="Arial"/>
          <w:color w:val="auto"/>
          <w:sz w:val="20"/>
          <w:szCs w:val="20"/>
        </w:rPr>
        <w:t>,</w:t>
      </w:r>
      <w:r w:rsidR="00310EFC" w:rsidRPr="00A768A8">
        <w:rPr>
          <w:rFonts w:ascii="Arial" w:hAnsi="Arial" w:cs="Arial"/>
          <w:color w:val="auto"/>
          <w:sz w:val="20"/>
          <w:szCs w:val="20"/>
        </w:rPr>
        <w:t xml:space="preserve"> </w:t>
      </w:r>
    </w:p>
    <w:p w:rsidR="005F49DA" w:rsidRDefault="00741A27" w:rsidP="00FA58BF">
      <w:pPr>
        <w:pStyle w:val="Akapitzlist"/>
        <w:numPr>
          <w:ilvl w:val="1"/>
          <w:numId w:val="62"/>
        </w:numPr>
        <w:spacing w:line="360" w:lineRule="auto"/>
        <w:ind w:left="426"/>
        <w:rPr>
          <w:rFonts w:ascii="Arial" w:hAnsi="Arial" w:cs="Arial"/>
          <w:color w:val="auto"/>
          <w:sz w:val="20"/>
          <w:szCs w:val="20"/>
        </w:rPr>
      </w:pPr>
      <w:r>
        <w:rPr>
          <w:rFonts w:ascii="Arial" w:hAnsi="Arial" w:cs="Arial"/>
          <w:color w:val="auto"/>
          <w:sz w:val="20"/>
          <w:szCs w:val="20"/>
        </w:rPr>
        <w:t>określa</w:t>
      </w:r>
      <w:r w:rsidR="00310EFC" w:rsidRPr="00A768A8">
        <w:rPr>
          <w:rFonts w:ascii="Arial" w:hAnsi="Arial" w:cs="Arial"/>
          <w:color w:val="auto"/>
          <w:sz w:val="20"/>
          <w:szCs w:val="20"/>
        </w:rPr>
        <w:t xml:space="preserve"> zasady ochrony zdrowia koni i oceny zdrowia koni,</w:t>
      </w:r>
    </w:p>
    <w:p w:rsidR="005F49DA" w:rsidRDefault="00741A27" w:rsidP="00FA58BF">
      <w:pPr>
        <w:pStyle w:val="Akapitzlist"/>
        <w:numPr>
          <w:ilvl w:val="1"/>
          <w:numId w:val="62"/>
        </w:numPr>
        <w:spacing w:line="360" w:lineRule="auto"/>
        <w:ind w:left="426"/>
        <w:rPr>
          <w:rFonts w:ascii="Arial" w:hAnsi="Arial" w:cs="Arial"/>
          <w:color w:val="auto"/>
          <w:sz w:val="20"/>
          <w:szCs w:val="20"/>
        </w:rPr>
      </w:pPr>
      <w:r>
        <w:rPr>
          <w:rFonts w:ascii="Arial" w:hAnsi="Arial" w:cs="Arial"/>
          <w:color w:val="auto"/>
          <w:sz w:val="20"/>
          <w:szCs w:val="20"/>
        </w:rPr>
        <w:t>określa</w:t>
      </w:r>
      <w:r w:rsidR="00310EFC" w:rsidRPr="00A768A8">
        <w:rPr>
          <w:rFonts w:ascii="Arial" w:hAnsi="Arial" w:cs="Arial"/>
          <w:color w:val="auto"/>
          <w:sz w:val="20"/>
          <w:szCs w:val="20"/>
        </w:rPr>
        <w:t xml:space="preserve"> zasady udzielania pierwszej pomocy w przypadku zranienia i wypadków koni</w:t>
      </w:r>
      <w:r w:rsidR="00933519">
        <w:rPr>
          <w:rFonts w:ascii="Arial" w:hAnsi="Arial" w:cs="Arial"/>
          <w:color w:val="auto"/>
          <w:sz w:val="20"/>
          <w:szCs w:val="20"/>
        </w:rPr>
        <w:t>,</w:t>
      </w:r>
      <w:r w:rsidR="00310EFC" w:rsidRPr="00A768A8">
        <w:rPr>
          <w:rFonts w:ascii="Arial" w:hAnsi="Arial" w:cs="Arial"/>
          <w:color w:val="auto"/>
          <w:sz w:val="20"/>
          <w:szCs w:val="20"/>
        </w:rPr>
        <w:t xml:space="preserve"> </w:t>
      </w:r>
    </w:p>
    <w:p w:rsidR="005F49DA" w:rsidRDefault="00741A27" w:rsidP="00FA58BF">
      <w:pPr>
        <w:pStyle w:val="Akapitzlist"/>
        <w:numPr>
          <w:ilvl w:val="1"/>
          <w:numId w:val="62"/>
        </w:numPr>
        <w:spacing w:line="360" w:lineRule="auto"/>
        <w:ind w:left="426"/>
        <w:rPr>
          <w:rFonts w:ascii="Arial" w:hAnsi="Arial" w:cs="Arial"/>
          <w:color w:val="auto"/>
          <w:sz w:val="20"/>
          <w:szCs w:val="20"/>
        </w:rPr>
      </w:pPr>
      <w:r>
        <w:rPr>
          <w:rFonts w:ascii="Arial" w:hAnsi="Arial" w:cs="Arial"/>
          <w:color w:val="auto"/>
          <w:sz w:val="20"/>
          <w:szCs w:val="20"/>
        </w:rPr>
        <w:t>określa</w:t>
      </w:r>
      <w:r w:rsidR="00310EFC" w:rsidRPr="00A768A8">
        <w:rPr>
          <w:rFonts w:ascii="Arial" w:hAnsi="Arial" w:cs="Arial"/>
          <w:color w:val="auto"/>
          <w:sz w:val="20"/>
          <w:szCs w:val="20"/>
        </w:rPr>
        <w:t xml:space="preserve"> zasady pielęgnacji powysiłkowej i opisuje zabiegi odnowy biologicznej koni,</w:t>
      </w:r>
    </w:p>
    <w:p w:rsidR="005F49DA" w:rsidRDefault="00310EFC" w:rsidP="00FA58BF">
      <w:pPr>
        <w:pStyle w:val="Akapitzlist"/>
        <w:numPr>
          <w:ilvl w:val="1"/>
          <w:numId w:val="62"/>
        </w:numPr>
        <w:spacing w:line="360" w:lineRule="auto"/>
        <w:ind w:left="426"/>
        <w:rPr>
          <w:rFonts w:ascii="Arial" w:hAnsi="Arial" w:cs="Arial"/>
          <w:color w:val="auto"/>
          <w:sz w:val="20"/>
          <w:szCs w:val="20"/>
        </w:rPr>
      </w:pPr>
      <w:r w:rsidRPr="00A768A8">
        <w:rPr>
          <w:rFonts w:ascii="Arial" w:hAnsi="Arial" w:cs="Arial"/>
          <w:color w:val="auto"/>
          <w:sz w:val="20"/>
          <w:szCs w:val="20"/>
        </w:rPr>
        <w:t>plan</w:t>
      </w:r>
      <w:r w:rsidR="008A4209">
        <w:rPr>
          <w:rFonts w:ascii="Arial" w:hAnsi="Arial" w:cs="Arial"/>
          <w:color w:val="auto"/>
          <w:sz w:val="20"/>
          <w:szCs w:val="20"/>
        </w:rPr>
        <w:t>uje</w:t>
      </w:r>
      <w:r w:rsidRPr="00A768A8">
        <w:rPr>
          <w:rFonts w:ascii="Arial" w:hAnsi="Arial" w:cs="Arial"/>
          <w:color w:val="auto"/>
          <w:sz w:val="20"/>
          <w:szCs w:val="20"/>
        </w:rPr>
        <w:t xml:space="preserve"> czynności do wykonania danego zadania związanego z ochroną zdrowia konia,</w:t>
      </w:r>
    </w:p>
    <w:p w:rsidR="005F49DA" w:rsidRDefault="00721B9B" w:rsidP="00FA58BF">
      <w:pPr>
        <w:pStyle w:val="Akapitzlist"/>
        <w:numPr>
          <w:ilvl w:val="1"/>
          <w:numId w:val="62"/>
        </w:numPr>
        <w:spacing w:line="360" w:lineRule="auto"/>
        <w:ind w:left="426"/>
        <w:rPr>
          <w:rFonts w:ascii="Arial" w:hAnsi="Arial" w:cs="Arial"/>
          <w:color w:val="auto"/>
          <w:sz w:val="20"/>
          <w:szCs w:val="20"/>
        </w:rPr>
      </w:pPr>
      <w:r w:rsidRPr="00A768A8">
        <w:rPr>
          <w:rFonts w:ascii="Arial" w:hAnsi="Arial" w:cs="Arial"/>
          <w:color w:val="auto"/>
          <w:sz w:val="20"/>
          <w:szCs w:val="20"/>
        </w:rPr>
        <w:t>k</w:t>
      </w:r>
      <w:r w:rsidR="00310EFC" w:rsidRPr="00A768A8">
        <w:rPr>
          <w:rFonts w:ascii="Arial" w:hAnsi="Arial" w:cs="Arial"/>
          <w:color w:val="auto"/>
          <w:sz w:val="20"/>
          <w:szCs w:val="20"/>
        </w:rPr>
        <w:t>orzysta z aktualnych</w:t>
      </w:r>
      <w:r w:rsidR="008E0744">
        <w:rPr>
          <w:rFonts w:ascii="Arial" w:hAnsi="Arial" w:cs="Arial"/>
          <w:color w:val="auto"/>
          <w:sz w:val="20"/>
          <w:szCs w:val="20"/>
        </w:rPr>
        <w:t xml:space="preserve"> </w:t>
      </w:r>
      <w:r w:rsidR="00310EFC" w:rsidRPr="00A768A8">
        <w:rPr>
          <w:rFonts w:ascii="Arial" w:hAnsi="Arial" w:cs="Arial"/>
          <w:color w:val="auto"/>
          <w:sz w:val="20"/>
          <w:szCs w:val="20"/>
        </w:rPr>
        <w:t>źródeł wiedzy</w:t>
      </w:r>
      <w:r w:rsidR="008A4209">
        <w:rPr>
          <w:rFonts w:ascii="Arial" w:hAnsi="Arial" w:cs="Arial"/>
          <w:color w:val="auto"/>
          <w:sz w:val="20"/>
          <w:szCs w:val="20"/>
        </w:rPr>
        <w:t xml:space="preserve"> </w:t>
      </w:r>
      <w:r w:rsidR="0054635D" w:rsidRPr="00A768A8">
        <w:rPr>
          <w:rFonts w:ascii="Arial" w:hAnsi="Arial" w:cs="Arial"/>
          <w:color w:val="auto"/>
          <w:sz w:val="20"/>
          <w:szCs w:val="20"/>
        </w:rPr>
        <w:t>i analiz</w:t>
      </w:r>
      <w:r w:rsidR="008A4209">
        <w:rPr>
          <w:rFonts w:ascii="Arial" w:hAnsi="Arial" w:cs="Arial"/>
          <w:color w:val="auto"/>
          <w:sz w:val="20"/>
          <w:szCs w:val="20"/>
        </w:rPr>
        <w:t>uje</w:t>
      </w:r>
      <w:r w:rsidR="0054635D" w:rsidRPr="00A768A8">
        <w:rPr>
          <w:rFonts w:ascii="Arial" w:hAnsi="Arial" w:cs="Arial"/>
          <w:color w:val="auto"/>
          <w:sz w:val="20"/>
          <w:szCs w:val="20"/>
        </w:rPr>
        <w:t xml:space="preserve"> własne kompetencj</w:t>
      </w:r>
      <w:r w:rsidR="008A4209">
        <w:rPr>
          <w:rFonts w:ascii="Arial" w:hAnsi="Arial" w:cs="Arial"/>
          <w:color w:val="auto"/>
          <w:sz w:val="20"/>
          <w:szCs w:val="20"/>
        </w:rPr>
        <w:t>e</w:t>
      </w:r>
      <w:r w:rsidR="006A0A65">
        <w:rPr>
          <w:rFonts w:ascii="Arial" w:hAnsi="Arial" w:cs="Arial"/>
          <w:color w:val="auto"/>
          <w:sz w:val="20"/>
          <w:szCs w:val="20"/>
        </w:rPr>
        <w:t>.</w:t>
      </w:r>
    </w:p>
    <w:p w:rsidR="00310EFC" w:rsidRPr="00A768A8" w:rsidRDefault="00310EFC" w:rsidP="00042C63">
      <w:pPr>
        <w:spacing w:line="360" w:lineRule="auto"/>
        <w:rPr>
          <w:rFonts w:ascii="Arial" w:hAnsi="Arial" w:cs="Arial"/>
          <w:b/>
          <w:color w:val="auto"/>
          <w:sz w:val="20"/>
          <w:szCs w:val="20"/>
        </w:rPr>
      </w:pPr>
    </w:p>
    <w:p w:rsidR="00310EFC" w:rsidRPr="00A768A8" w:rsidRDefault="00310EFC" w:rsidP="00A768A8">
      <w:pPr>
        <w:spacing w:line="360" w:lineRule="auto"/>
        <w:rPr>
          <w:rFonts w:ascii="Arial" w:hAnsi="Arial" w:cs="Arial"/>
          <w:b/>
          <w:color w:val="auto"/>
          <w:sz w:val="20"/>
          <w:szCs w:val="20"/>
        </w:rPr>
      </w:pPr>
    </w:p>
    <w:p w:rsidR="00310EFC" w:rsidRPr="00A768A8" w:rsidRDefault="00310EFC"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10EFC" w:rsidRPr="00A768A8" w:rsidRDefault="00310EFC"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10EFC" w:rsidRPr="00A768A8" w:rsidRDefault="00310EFC"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784E40" w:rsidP="00BF1C5C">
      <w:pPr>
        <w:spacing w:line="360" w:lineRule="auto"/>
        <w:rPr>
          <w:rFonts w:ascii="Arial" w:hAnsi="Arial" w:cs="Arial"/>
          <w:b/>
          <w:sz w:val="20"/>
          <w:szCs w:val="20"/>
        </w:rPr>
      </w:pPr>
      <w:r w:rsidRPr="00A768A8">
        <w:rPr>
          <w:rFonts w:ascii="Arial" w:hAnsi="Arial" w:cs="Arial"/>
          <w:b/>
          <w:sz w:val="20"/>
          <w:szCs w:val="20"/>
        </w:rPr>
        <w:lastRenderedPageBreak/>
        <w:t>MATERIAŁ NAUCZANIA</w:t>
      </w:r>
      <w:r w:rsidR="00660E17" w:rsidRPr="00A768A8">
        <w:rPr>
          <w:rFonts w:ascii="Arial" w:hAnsi="Arial" w:cs="Arial"/>
          <w:b/>
          <w:sz w:val="20"/>
          <w:szCs w:val="20"/>
        </w:rPr>
        <w:t xml:space="preserve"> </w:t>
      </w:r>
      <w:r w:rsidR="00277B41">
        <w:rPr>
          <w:rFonts w:ascii="Arial" w:hAnsi="Arial" w:cs="Arial"/>
          <w:b/>
          <w:color w:val="auto"/>
          <w:sz w:val="20"/>
          <w:szCs w:val="20"/>
        </w:rPr>
        <w:t>„</w:t>
      </w:r>
      <w:r w:rsidRPr="00A768A8">
        <w:rPr>
          <w:rFonts w:ascii="Arial" w:hAnsi="Arial" w:cs="Arial"/>
          <w:b/>
          <w:sz w:val="20"/>
          <w:szCs w:val="20"/>
        </w:rPr>
        <w:t>OCHRONA ZDROWIA KONIA</w:t>
      </w:r>
      <w:r w:rsidR="00277B41">
        <w:rPr>
          <w:rFonts w:ascii="Arial" w:hAnsi="Arial" w:cs="Arial"/>
          <w:b/>
          <w:sz w:val="20"/>
          <w:szCs w:val="20"/>
        </w:rPr>
        <w:t>”</w:t>
      </w:r>
      <w:r w:rsidR="00660E17" w:rsidRPr="00A768A8">
        <w:rPr>
          <w:rFonts w:ascii="Arial" w:hAnsi="Arial" w:cs="Arial"/>
          <w:b/>
          <w:sz w:val="20"/>
          <w:szCs w:val="20"/>
        </w:rPr>
        <w:t xml:space="preserve"> </w:t>
      </w:r>
    </w:p>
    <w:tbl>
      <w:tblPr>
        <w:tblStyle w:val="Tabela-Siatka"/>
        <w:tblW w:w="14001" w:type="dxa"/>
        <w:tblInd w:w="108" w:type="dxa"/>
        <w:tblLook w:val="04A0" w:firstRow="1" w:lastRow="0" w:firstColumn="1" w:lastColumn="0" w:noHBand="0" w:noVBand="1"/>
      </w:tblPr>
      <w:tblGrid>
        <w:gridCol w:w="1761"/>
        <w:gridCol w:w="2350"/>
        <w:gridCol w:w="978"/>
        <w:gridCol w:w="3456"/>
        <w:gridCol w:w="3521"/>
        <w:gridCol w:w="1935"/>
      </w:tblGrid>
      <w:tr w:rsidR="006C2BA5" w:rsidRPr="00042C63" w:rsidTr="00BF1C5C">
        <w:trPr>
          <w:trHeight w:val="538"/>
        </w:trPr>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6C2BA5" w:rsidP="00BF1C5C">
            <w:pPr>
              <w:widowControl w:val="0"/>
              <w:suppressAutoHyphens/>
              <w:autoSpaceDN w:val="0"/>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Dział programowy</w:t>
            </w:r>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6C2BA5" w:rsidP="00BF1C5C">
            <w:pPr>
              <w:widowControl w:val="0"/>
              <w:suppressAutoHyphens/>
              <w:autoSpaceDN w:val="0"/>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Tematy jednostek metodycznych</w:t>
            </w:r>
          </w:p>
        </w:tc>
        <w:tc>
          <w:tcPr>
            <w:tcW w:w="978"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6C2BA5" w:rsidP="00BF1C5C">
            <w:pPr>
              <w:widowControl w:val="0"/>
              <w:suppressAutoHyphens/>
              <w:autoSpaceDN w:val="0"/>
              <w:jc w:val="center"/>
              <w:rPr>
                <w:rFonts w:ascii="Arial" w:eastAsia="SimSun" w:hAnsi="Arial" w:cs="Arial"/>
                <w:color w:val="000000"/>
                <w:kern w:val="3"/>
                <w:sz w:val="20"/>
                <w:szCs w:val="20"/>
              </w:rPr>
            </w:pPr>
            <w:r w:rsidRPr="00A768A8">
              <w:rPr>
                <w:rFonts w:ascii="Arial" w:eastAsia="Times New Roman" w:hAnsi="Arial" w:cs="Arial"/>
                <w:b/>
                <w:color w:val="000000"/>
                <w:sz w:val="20"/>
                <w:szCs w:val="20"/>
              </w:rPr>
              <w:t>Liczba godz.</w:t>
            </w:r>
          </w:p>
        </w:tc>
        <w:tc>
          <w:tcPr>
            <w:tcW w:w="6977" w:type="dxa"/>
            <w:gridSpan w:val="2"/>
            <w:tcBorders>
              <w:top w:val="single" w:sz="4" w:space="0" w:color="auto"/>
              <w:left w:val="single" w:sz="4" w:space="0" w:color="auto"/>
              <w:bottom w:val="single" w:sz="4" w:space="0" w:color="auto"/>
              <w:right w:val="single" w:sz="4" w:space="0" w:color="auto"/>
            </w:tcBorders>
            <w:vAlign w:val="center"/>
            <w:hideMark/>
          </w:tcPr>
          <w:p w:rsidR="005F49DA" w:rsidRDefault="006C2BA5" w:rsidP="00BF1C5C">
            <w:pPr>
              <w:widowControl w:val="0"/>
              <w:suppressAutoHyphens/>
              <w:autoSpaceDN w:val="0"/>
              <w:ind w:left="349"/>
              <w:jc w:val="center"/>
              <w:rPr>
                <w:rFonts w:ascii="Arial" w:eastAsia="SimSun" w:hAnsi="Arial" w:cs="Arial"/>
                <w:color w:val="000000"/>
                <w:kern w:val="3"/>
                <w:sz w:val="20"/>
                <w:szCs w:val="20"/>
              </w:rPr>
            </w:pPr>
            <w:r w:rsidRPr="00A768A8">
              <w:rPr>
                <w:rFonts w:ascii="Arial" w:eastAsia="Times New Roman" w:hAnsi="Arial" w:cs="Arial"/>
                <w:b/>
                <w:color w:val="000000"/>
                <w:sz w:val="20"/>
                <w:szCs w:val="20"/>
              </w:rPr>
              <w:t>Wymagania programowe</w:t>
            </w:r>
          </w:p>
        </w:tc>
        <w:tc>
          <w:tcPr>
            <w:tcW w:w="1935" w:type="dxa"/>
            <w:tcBorders>
              <w:top w:val="single" w:sz="4" w:space="0" w:color="auto"/>
              <w:left w:val="single" w:sz="4" w:space="0" w:color="auto"/>
              <w:bottom w:val="single" w:sz="4" w:space="0" w:color="auto"/>
              <w:right w:val="single" w:sz="4" w:space="0" w:color="auto"/>
            </w:tcBorders>
            <w:vAlign w:val="center"/>
            <w:hideMark/>
          </w:tcPr>
          <w:p w:rsidR="005F49DA" w:rsidRDefault="006C2BA5" w:rsidP="00BF1C5C">
            <w:pPr>
              <w:widowControl w:val="0"/>
              <w:suppressAutoHyphens/>
              <w:autoSpaceDN w:val="0"/>
              <w:jc w:val="center"/>
              <w:rPr>
                <w:rFonts w:ascii="Arial" w:eastAsia="SimSun" w:hAnsi="Arial" w:cs="Arial"/>
                <w:b/>
                <w:color w:val="000000"/>
                <w:kern w:val="3"/>
                <w:sz w:val="20"/>
                <w:szCs w:val="20"/>
              </w:rPr>
            </w:pPr>
            <w:r w:rsidRPr="00A768A8">
              <w:rPr>
                <w:rFonts w:ascii="Arial" w:hAnsi="Arial" w:cs="Arial"/>
                <w:b/>
                <w:sz w:val="20"/>
                <w:szCs w:val="20"/>
              </w:rPr>
              <w:t>Uwagi o realizacji</w:t>
            </w:r>
          </w:p>
        </w:tc>
      </w:tr>
      <w:tr w:rsidR="006C2BA5" w:rsidRPr="00042C63" w:rsidTr="00BF1C5C">
        <w:trPr>
          <w:trHeight w:val="143"/>
        </w:trPr>
        <w:tc>
          <w:tcPr>
            <w:tcW w:w="1761"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Times New Roman" w:hAnsi="Arial" w:cs="Arial"/>
                <w:b/>
                <w:color w:val="000000"/>
                <w:kern w:val="3"/>
                <w:sz w:val="20"/>
                <w:szCs w:val="20"/>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Times New Roman" w:hAnsi="Arial" w:cs="Arial"/>
                <w:b/>
                <w:color w:val="000000"/>
                <w:kern w:val="3"/>
                <w:sz w:val="20"/>
                <w:szCs w:val="20"/>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vAlign w:val="center"/>
            <w:hideMark/>
          </w:tcPr>
          <w:p w:rsidR="005F49DA" w:rsidRDefault="00B76B99" w:rsidP="00BF1C5C">
            <w:pPr>
              <w:ind w:left="349"/>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podstawowe</w:t>
            </w:r>
          </w:p>
          <w:p w:rsidR="005F49DA" w:rsidRDefault="00741A27" w:rsidP="00BF1C5C">
            <w:pPr>
              <w:widowControl w:val="0"/>
              <w:suppressAutoHyphens/>
              <w:autoSpaceDN w:val="0"/>
              <w:ind w:left="349"/>
              <w:jc w:val="center"/>
              <w:rPr>
                <w:rFonts w:ascii="Arial" w:eastAsia="SimSun" w:hAnsi="Arial" w:cs="Arial"/>
                <w:color w:val="000000"/>
                <w:kern w:val="3"/>
                <w:sz w:val="20"/>
                <w:szCs w:val="20"/>
              </w:rPr>
            </w:pPr>
            <w:r>
              <w:rPr>
                <w:rFonts w:ascii="Arial" w:eastAsia="Times New Roman" w:hAnsi="Arial" w:cs="Arial"/>
                <w:b/>
                <w:color w:val="000000"/>
                <w:sz w:val="20"/>
                <w:szCs w:val="20"/>
              </w:rPr>
              <w:t>Uczeń:</w:t>
            </w:r>
          </w:p>
        </w:tc>
        <w:tc>
          <w:tcPr>
            <w:tcW w:w="3521" w:type="dxa"/>
            <w:tcBorders>
              <w:top w:val="single" w:sz="4" w:space="0" w:color="auto"/>
              <w:left w:val="single" w:sz="4" w:space="0" w:color="auto"/>
              <w:bottom w:val="single" w:sz="4" w:space="0" w:color="auto"/>
              <w:right w:val="single" w:sz="4" w:space="0" w:color="auto"/>
            </w:tcBorders>
            <w:vAlign w:val="center"/>
            <w:hideMark/>
          </w:tcPr>
          <w:p w:rsidR="005F49DA" w:rsidRDefault="00B76B99" w:rsidP="00BF1C5C">
            <w:pPr>
              <w:ind w:left="349"/>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ponadpodstawowe</w:t>
            </w:r>
          </w:p>
          <w:p w:rsidR="005F49DA" w:rsidRDefault="00741A27" w:rsidP="00BF1C5C">
            <w:pPr>
              <w:widowControl w:val="0"/>
              <w:suppressAutoHyphens/>
              <w:autoSpaceDN w:val="0"/>
              <w:ind w:left="349"/>
              <w:jc w:val="center"/>
              <w:rPr>
                <w:rFonts w:ascii="Arial" w:eastAsia="SimSun" w:hAnsi="Arial" w:cs="Arial"/>
                <w:color w:val="000000"/>
                <w:kern w:val="3"/>
                <w:sz w:val="20"/>
                <w:szCs w:val="20"/>
              </w:rPr>
            </w:pPr>
            <w:r>
              <w:rPr>
                <w:rFonts w:ascii="Arial" w:eastAsia="Times New Roman" w:hAnsi="Arial" w:cs="Arial"/>
                <w:b/>
                <w:color w:val="000000"/>
                <w:sz w:val="20"/>
                <w:szCs w:val="20"/>
              </w:rPr>
              <w:t>Uczeń:</w:t>
            </w:r>
          </w:p>
        </w:tc>
        <w:tc>
          <w:tcPr>
            <w:tcW w:w="1935" w:type="dxa"/>
            <w:tcBorders>
              <w:top w:val="single" w:sz="4" w:space="0" w:color="auto"/>
              <w:left w:val="single" w:sz="4" w:space="0" w:color="auto"/>
              <w:bottom w:val="single" w:sz="4" w:space="0" w:color="auto"/>
              <w:right w:val="single" w:sz="4" w:space="0" w:color="auto"/>
            </w:tcBorders>
            <w:vAlign w:val="center"/>
            <w:hideMark/>
          </w:tcPr>
          <w:p w:rsidR="005F49DA" w:rsidRDefault="00B76B99"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Etap realizacji</w:t>
            </w:r>
          </w:p>
        </w:tc>
      </w:tr>
      <w:tr w:rsidR="006C2BA5" w:rsidRPr="00042C63" w:rsidTr="00A4536A">
        <w:trPr>
          <w:trHeight w:val="668"/>
        </w:trPr>
        <w:tc>
          <w:tcPr>
            <w:tcW w:w="1761" w:type="dxa"/>
            <w:tcBorders>
              <w:top w:val="single" w:sz="4" w:space="0" w:color="auto"/>
              <w:left w:val="single" w:sz="4" w:space="0" w:color="auto"/>
              <w:bottom w:val="single" w:sz="4" w:space="0" w:color="auto"/>
              <w:right w:val="single" w:sz="4" w:space="0" w:color="auto"/>
            </w:tcBorders>
          </w:tcPr>
          <w:p w:rsidR="005F49DA" w:rsidRDefault="00A077E0" w:rsidP="00BF1C5C">
            <w:pPr>
              <w:widowControl w:val="0"/>
              <w:suppressAutoHyphens/>
              <w:autoSpaceDN w:val="0"/>
              <w:rPr>
                <w:rFonts w:ascii="Arial" w:eastAsia="SimSun" w:hAnsi="Arial" w:cs="Arial"/>
                <w:b/>
                <w:color w:val="000000"/>
                <w:kern w:val="3"/>
                <w:sz w:val="20"/>
                <w:szCs w:val="20"/>
              </w:rPr>
            </w:pPr>
            <w:r w:rsidRPr="00042C63">
              <w:rPr>
                <w:rFonts w:ascii="Arial" w:eastAsia="Times New Roman" w:hAnsi="Arial" w:cs="Arial"/>
                <w:b/>
                <w:sz w:val="20"/>
                <w:szCs w:val="20"/>
              </w:rPr>
              <w:t xml:space="preserve">I. </w:t>
            </w:r>
            <w:r w:rsidR="00B76B99" w:rsidRPr="00042C63">
              <w:rPr>
                <w:rFonts w:ascii="Arial" w:eastAsia="Times New Roman" w:hAnsi="Arial" w:cs="Arial"/>
                <w:b/>
                <w:sz w:val="20"/>
                <w:szCs w:val="20"/>
              </w:rPr>
              <w:t>Bezpieczeństwo</w:t>
            </w:r>
            <w:r w:rsidR="005560CA" w:rsidRPr="00A768A8">
              <w:rPr>
                <w:rFonts w:ascii="Arial" w:eastAsia="Times New Roman" w:hAnsi="Arial" w:cs="Arial"/>
                <w:b/>
                <w:sz w:val="20"/>
                <w:szCs w:val="20"/>
              </w:rPr>
              <w:t xml:space="preserve"> ochrony zdrowia konia</w:t>
            </w:r>
          </w:p>
        </w:tc>
        <w:tc>
          <w:tcPr>
            <w:tcW w:w="2350" w:type="dxa"/>
            <w:tcBorders>
              <w:top w:val="single" w:sz="4" w:space="0" w:color="auto"/>
              <w:left w:val="single" w:sz="4" w:space="0" w:color="auto"/>
              <w:bottom w:val="single" w:sz="4" w:space="0" w:color="auto"/>
              <w:right w:val="single" w:sz="4" w:space="0" w:color="auto"/>
            </w:tcBorders>
          </w:tcPr>
          <w:p w:rsidR="005F49DA" w:rsidRDefault="00A077E0"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1. </w:t>
            </w:r>
            <w:r w:rsidR="00B76B99" w:rsidRPr="00A768A8">
              <w:rPr>
                <w:rFonts w:ascii="Arial" w:hAnsi="Arial" w:cs="Arial"/>
                <w:sz w:val="20"/>
                <w:szCs w:val="20"/>
              </w:rPr>
              <w:t>Organizacja stanowiska pracy podczas obsługi i opieki nad koniem</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5F49DA" w:rsidRDefault="00741A27" w:rsidP="00FA58BF">
            <w:pPr>
              <w:pStyle w:val="Akapitzlist"/>
              <w:numPr>
                <w:ilvl w:val="0"/>
                <w:numId w:val="63"/>
              </w:numPr>
              <w:ind w:left="349"/>
              <w:rPr>
                <w:rFonts w:ascii="Arial" w:eastAsia="SimSun" w:hAnsi="Arial" w:cs="Arial"/>
                <w:color w:val="000000"/>
                <w:sz w:val="20"/>
                <w:szCs w:val="20"/>
              </w:rPr>
            </w:pPr>
            <w:r>
              <w:rPr>
                <w:rFonts w:ascii="Arial" w:eastAsia="Times New Roman" w:hAnsi="Arial" w:cs="Arial"/>
                <w:color w:val="000000"/>
                <w:sz w:val="20"/>
                <w:szCs w:val="20"/>
              </w:rPr>
              <w:t>określa</w:t>
            </w:r>
            <w:r w:rsidR="008E0744">
              <w:rPr>
                <w:rFonts w:ascii="Arial" w:eastAsia="Times New Roman" w:hAnsi="Arial" w:cs="Arial"/>
                <w:color w:val="000000"/>
                <w:sz w:val="20"/>
                <w:szCs w:val="20"/>
              </w:rPr>
              <w:t xml:space="preserve"> </w:t>
            </w:r>
            <w:r w:rsidR="00B76B99" w:rsidRPr="00A768A8">
              <w:rPr>
                <w:rFonts w:ascii="Arial" w:hAnsi="Arial" w:cs="Arial"/>
                <w:sz w:val="20"/>
                <w:szCs w:val="20"/>
              </w:rPr>
              <w:t xml:space="preserve">zasady </w:t>
            </w:r>
            <w:r w:rsidR="009417A9">
              <w:rPr>
                <w:rFonts w:ascii="Arial" w:hAnsi="Arial" w:cs="Arial"/>
                <w:sz w:val="20"/>
                <w:szCs w:val="20"/>
              </w:rPr>
              <w:t>bhp</w:t>
            </w:r>
            <w:r w:rsidR="00B76B99" w:rsidRPr="00A768A8">
              <w:rPr>
                <w:rFonts w:ascii="Arial" w:hAnsi="Arial" w:cs="Arial"/>
                <w:sz w:val="20"/>
                <w:szCs w:val="20"/>
              </w:rPr>
              <w:t>, ochrony przeciwpożarowej i ochrony środowiska przy obsłudze koni</w:t>
            </w:r>
          </w:p>
          <w:p w:rsidR="005F49DA" w:rsidRDefault="00741A27" w:rsidP="00FA58BF">
            <w:pPr>
              <w:pStyle w:val="Akapitzlist"/>
              <w:numPr>
                <w:ilvl w:val="0"/>
                <w:numId w:val="63"/>
              </w:numPr>
              <w:ind w:left="349"/>
              <w:rPr>
                <w:rFonts w:ascii="Arial" w:eastAsia="Times New Roman" w:hAnsi="Arial" w:cs="Arial"/>
                <w:color w:val="000000"/>
                <w:sz w:val="20"/>
                <w:szCs w:val="20"/>
              </w:rPr>
            </w:pPr>
            <w:r>
              <w:rPr>
                <w:rFonts w:ascii="Arial" w:hAnsi="Arial" w:cs="Arial"/>
                <w:sz w:val="20"/>
                <w:szCs w:val="20"/>
              </w:rPr>
              <w:t>określa</w:t>
            </w:r>
            <w:r w:rsidR="00B76B99" w:rsidRPr="00A768A8">
              <w:rPr>
                <w:rFonts w:ascii="Arial" w:hAnsi="Arial" w:cs="Arial"/>
                <w:sz w:val="20"/>
                <w:szCs w:val="20"/>
              </w:rPr>
              <w:t xml:space="preserve"> zasady </w:t>
            </w:r>
            <w:r w:rsidR="009417A9">
              <w:rPr>
                <w:rFonts w:ascii="Arial" w:hAnsi="Arial" w:cs="Arial"/>
                <w:sz w:val="20"/>
                <w:szCs w:val="20"/>
              </w:rPr>
              <w:t>bhp</w:t>
            </w:r>
            <w:r w:rsidR="00B76B99" w:rsidRPr="00A768A8">
              <w:rPr>
                <w:rFonts w:ascii="Arial" w:hAnsi="Arial" w:cs="Arial"/>
                <w:sz w:val="20"/>
                <w:szCs w:val="20"/>
              </w:rPr>
              <w:t xml:space="preserve"> podczas obsługi urządzeń wykorzystywanych w treningu koni</w:t>
            </w:r>
            <w:r w:rsidR="008A4209">
              <w:rPr>
                <w:rFonts w:ascii="Arial" w:hAnsi="Arial" w:cs="Arial"/>
                <w:sz w:val="20"/>
                <w:szCs w:val="20"/>
              </w:rPr>
              <w:t>,</w:t>
            </w:r>
            <w:r w:rsidR="00B76B99" w:rsidRPr="00A768A8">
              <w:rPr>
                <w:rFonts w:ascii="Arial" w:hAnsi="Arial" w:cs="Arial"/>
                <w:sz w:val="20"/>
                <w:szCs w:val="20"/>
              </w:rPr>
              <w:t xml:space="preserve"> np. karuzel</w:t>
            </w:r>
            <w:r w:rsidR="00A279D9">
              <w:rPr>
                <w:rFonts w:ascii="Arial" w:hAnsi="Arial" w:cs="Arial"/>
                <w:sz w:val="20"/>
                <w:szCs w:val="20"/>
              </w:rPr>
              <w:t>i</w:t>
            </w:r>
            <w:r w:rsidR="00B76B99" w:rsidRPr="00A768A8">
              <w:rPr>
                <w:rFonts w:ascii="Arial" w:hAnsi="Arial" w:cs="Arial"/>
                <w:sz w:val="20"/>
                <w:szCs w:val="20"/>
              </w:rPr>
              <w:t xml:space="preserve"> w rehabilitacji i zabieg</w:t>
            </w:r>
            <w:r w:rsidR="00A279D9">
              <w:rPr>
                <w:rFonts w:ascii="Arial" w:hAnsi="Arial" w:cs="Arial"/>
                <w:sz w:val="20"/>
                <w:szCs w:val="20"/>
              </w:rPr>
              <w:t>ów</w:t>
            </w:r>
            <w:r w:rsidR="00B76B99" w:rsidRPr="00A768A8">
              <w:rPr>
                <w:rFonts w:ascii="Arial" w:hAnsi="Arial" w:cs="Arial"/>
                <w:sz w:val="20"/>
                <w:szCs w:val="20"/>
              </w:rPr>
              <w:t xml:space="preserve"> odnowy biologicznej</w:t>
            </w:r>
          </w:p>
          <w:p w:rsidR="005F49DA" w:rsidRDefault="00741A27" w:rsidP="00FA58BF">
            <w:pPr>
              <w:pStyle w:val="Akapitzlist"/>
              <w:numPr>
                <w:ilvl w:val="0"/>
                <w:numId w:val="63"/>
              </w:numPr>
              <w:ind w:left="349"/>
              <w:rPr>
                <w:rFonts w:ascii="Arial" w:eastAsia="Times New Roman" w:hAnsi="Arial" w:cs="Arial"/>
                <w:color w:val="000000"/>
                <w:sz w:val="20"/>
                <w:szCs w:val="20"/>
              </w:rPr>
            </w:pPr>
            <w:r>
              <w:rPr>
                <w:rFonts w:ascii="Arial" w:hAnsi="Arial" w:cs="Arial"/>
                <w:sz w:val="20"/>
                <w:szCs w:val="20"/>
              </w:rPr>
              <w:t>stosuje</w:t>
            </w:r>
            <w:r w:rsidR="00B76B99" w:rsidRPr="00A768A8">
              <w:rPr>
                <w:rFonts w:ascii="Arial" w:hAnsi="Arial" w:cs="Arial"/>
                <w:sz w:val="20"/>
                <w:szCs w:val="20"/>
              </w:rPr>
              <w:t xml:space="preserve"> zasady </w:t>
            </w:r>
            <w:r w:rsidR="009417A9">
              <w:rPr>
                <w:rFonts w:ascii="Arial" w:hAnsi="Arial" w:cs="Arial"/>
                <w:sz w:val="20"/>
                <w:szCs w:val="20"/>
              </w:rPr>
              <w:t>bhp</w:t>
            </w:r>
            <w:r w:rsidR="00B76B99" w:rsidRPr="00A768A8">
              <w:rPr>
                <w:rFonts w:ascii="Arial" w:hAnsi="Arial" w:cs="Arial"/>
                <w:sz w:val="20"/>
                <w:szCs w:val="20"/>
              </w:rPr>
              <w:t>, ochrony przeciwpożarowej i ochrony środowiska przy obsłudze koni</w:t>
            </w:r>
          </w:p>
          <w:p w:rsidR="005F49DA" w:rsidRDefault="00741A27" w:rsidP="00FA58BF">
            <w:pPr>
              <w:pStyle w:val="Akapitzlist"/>
              <w:widowControl w:val="0"/>
              <w:numPr>
                <w:ilvl w:val="0"/>
                <w:numId w:val="63"/>
              </w:numPr>
              <w:suppressAutoHyphens/>
              <w:autoSpaceDN w:val="0"/>
              <w:ind w:left="349"/>
              <w:rPr>
                <w:rFonts w:ascii="Arial" w:eastAsia="SimSun" w:hAnsi="Arial" w:cs="Arial"/>
                <w:color w:val="000000"/>
                <w:kern w:val="3"/>
                <w:sz w:val="20"/>
                <w:szCs w:val="20"/>
              </w:rPr>
            </w:pPr>
            <w:r>
              <w:rPr>
                <w:rFonts w:ascii="Arial" w:hAnsi="Arial" w:cs="Arial"/>
                <w:sz w:val="20"/>
                <w:szCs w:val="20"/>
              </w:rPr>
              <w:t>stosuje</w:t>
            </w:r>
            <w:r w:rsidR="00B76B99" w:rsidRPr="00A768A8">
              <w:rPr>
                <w:rFonts w:ascii="Arial" w:hAnsi="Arial" w:cs="Arial"/>
                <w:sz w:val="20"/>
                <w:szCs w:val="20"/>
              </w:rPr>
              <w:t xml:space="preserve"> zasady </w:t>
            </w:r>
            <w:r w:rsidR="009417A9">
              <w:rPr>
                <w:rFonts w:ascii="Arial" w:hAnsi="Arial" w:cs="Arial"/>
                <w:sz w:val="20"/>
                <w:szCs w:val="20"/>
              </w:rPr>
              <w:t>bhp</w:t>
            </w:r>
            <w:r w:rsidR="00B76B99" w:rsidRPr="00A768A8">
              <w:rPr>
                <w:rFonts w:ascii="Arial" w:hAnsi="Arial" w:cs="Arial"/>
                <w:sz w:val="20"/>
                <w:szCs w:val="20"/>
              </w:rPr>
              <w:t xml:space="preserve"> podczas obsługi urządzeń wykorzystywanych w treningu koni</w:t>
            </w:r>
          </w:p>
        </w:tc>
        <w:tc>
          <w:tcPr>
            <w:tcW w:w="3521" w:type="dxa"/>
            <w:tcBorders>
              <w:top w:val="single" w:sz="4" w:space="0" w:color="auto"/>
              <w:left w:val="single" w:sz="4" w:space="0" w:color="auto"/>
              <w:bottom w:val="single" w:sz="4" w:space="0" w:color="auto"/>
              <w:right w:val="single" w:sz="4" w:space="0" w:color="auto"/>
            </w:tcBorders>
          </w:tcPr>
          <w:p w:rsidR="005F49DA" w:rsidRDefault="00B76B99" w:rsidP="00FA58BF">
            <w:pPr>
              <w:pStyle w:val="Akapitzlist"/>
              <w:numPr>
                <w:ilvl w:val="0"/>
                <w:numId w:val="63"/>
              </w:numPr>
              <w:ind w:left="349"/>
              <w:rPr>
                <w:rFonts w:ascii="Arial" w:eastAsia="Times New Roman" w:hAnsi="Arial" w:cs="Arial"/>
                <w:color w:val="000000"/>
                <w:sz w:val="20"/>
                <w:szCs w:val="20"/>
              </w:rPr>
            </w:pPr>
            <w:r w:rsidRPr="00A768A8">
              <w:rPr>
                <w:rFonts w:ascii="Arial" w:hAnsi="Arial" w:cs="Arial"/>
                <w:sz w:val="20"/>
                <w:szCs w:val="20"/>
              </w:rPr>
              <w:t>wskaz</w:t>
            </w:r>
            <w:r w:rsidR="008A4209">
              <w:rPr>
                <w:rFonts w:ascii="Arial" w:hAnsi="Arial" w:cs="Arial"/>
                <w:sz w:val="20"/>
                <w:szCs w:val="20"/>
              </w:rPr>
              <w:t>uje</w:t>
            </w:r>
            <w:r w:rsidRPr="00A768A8">
              <w:rPr>
                <w:rFonts w:ascii="Arial" w:hAnsi="Arial" w:cs="Arial"/>
                <w:sz w:val="20"/>
                <w:szCs w:val="20"/>
              </w:rPr>
              <w:t xml:space="preserve"> skutki wynikające z nieprawidłowej organizacji stanowiska pracy</w:t>
            </w:r>
            <w:r w:rsidR="008A4209">
              <w:rPr>
                <w:rFonts w:ascii="Arial" w:hAnsi="Arial" w:cs="Arial"/>
                <w:sz w:val="20"/>
                <w:szCs w:val="20"/>
              </w:rPr>
              <w:t xml:space="preserve">, </w:t>
            </w:r>
            <w:r w:rsidRPr="00A768A8">
              <w:rPr>
                <w:rFonts w:ascii="Arial" w:hAnsi="Arial" w:cs="Arial"/>
                <w:sz w:val="20"/>
                <w:szCs w:val="20"/>
              </w:rPr>
              <w:t>urządzeń wykorzystywanych w treningu kon</w:t>
            </w:r>
            <w:r w:rsidR="00A279D9">
              <w:rPr>
                <w:rFonts w:ascii="Arial" w:hAnsi="Arial" w:cs="Arial"/>
                <w:sz w:val="20"/>
                <w:szCs w:val="20"/>
              </w:rPr>
              <w:t>i,</w:t>
            </w:r>
            <w:r w:rsidRPr="00A768A8">
              <w:rPr>
                <w:rFonts w:ascii="Arial" w:hAnsi="Arial" w:cs="Arial"/>
                <w:sz w:val="20"/>
                <w:szCs w:val="20"/>
              </w:rPr>
              <w:t xml:space="preserve"> np. karuzel</w:t>
            </w:r>
            <w:r w:rsidR="00A279D9">
              <w:rPr>
                <w:rFonts w:ascii="Arial" w:hAnsi="Arial" w:cs="Arial"/>
                <w:sz w:val="20"/>
                <w:szCs w:val="20"/>
              </w:rPr>
              <w:t>i</w:t>
            </w:r>
            <w:r w:rsidRPr="00A768A8">
              <w:rPr>
                <w:rFonts w:ascii="Arial" w:hAnsi="Arial" w:cs="Arial"/>
                <w:sz w:val="20"/>
                <w:szCs w:val="20"/>
              </w:rPr>
              <w:t xml:space="preserve"> w rehabilitacji</w:t>
            </w:r>
            <w:r w:rsidR="008E0744">
              <w:rPr>
                <w:rFonts w:ascii="Arial" w:hAnsi="Arial" w:cs="Arial"/>
                <w:sz w:val="20"/>
                <w:szCs w:val="20"/>
              </w:rPr>
              <w:t xml:space="preserve"> </w:t>
            </w:r>
            <w:r w:rsidRPr="00A768A8">
              <w:rPr>
                <w:rFonts w:ascii="Arial" w:hAnsi="Arial" w:cs="Arial"/>
                <w:sz w:val="20"/>
                <w:szCs w:val="20"/>
              </w:rPr>
              <w:t>i zabieg</w:t>
            </w:r>
            <w:r w:rsidR="00A279D9">
              <w:rPr>
                <w:rFonts w:ascii="Arial" w:hAnsi="Arial" w:cs="Arial"/>
                <w:sz w:val="20"/>
                <w:szCs w:val="20"/>
              </w:rPr>
              <w:t>ów</w:t>
            </w:r>
            <w:r w:rsidRPr="00A768A8">
              <w:rPr>
                <w:rFonts w:ascii="Arial" w:hAnsi="Arial" w:cs="Arial"/>
                <w:sz w:val="20"/>
                <w:szCs w:val="20"/>
              </w:rPr>
              <w:t xml:space="preserve"> odnowy</w:t>
            </w:r>
            <w:r w:rsidR="008E0744">
              <w:rPr>
                <w:rFonts w:ascii="Arial" w:hAnsi="Arial" w:cs="Arial"/>
                <w:sz w:val="20"/>
                <w:szCs w:val="20"/>
              </w:rPr>
              <w:t xml:space="preserve"> </w:t>
            </w:r>
            <w:r w:rsidRPr="00A768A8">
              <w:rPr>
                <w:rFonts w:ascii="Arial" w:hAnsi="Arial" w:cs="Arial"/>
                <w:sz w:val="20"/>
                <w:szCs w:val="20"/>
              </w:rPr>
              <w:t>biologicznej</w:t>
            </w:r>
          </w:p>
          <w:p w:rsidR="005F49DA" w:rsidRDefault="00E274CC" w:rsidP="00FA58BF">
            <w:pPr>
              <w:pStyle w:val="Akapitzlist"/>
              <w:numPr>
                <w:ilvl w:val="0"/>
                <w:numId w:val="63"/>
              </w:numPr>
              <w:ind w:left="349"/>
              <w:rPr>
                <w:rFonts w:ascii="Arial" w:eastAsia="Times New Roman" w:hAnsi="Arial" w:cs="Arial"/>
                <w:color w:val="000000"/>
                <w:sz w:val="20"/>
                <w:szCs w:val="20"/>
              </w:rPr>
            </w:pPr>
            <w:r>
              <w:rPr>
                <w:rFonts w:ascii="Arial" w:hAnsi="Arial" w:cs="Arial"/>
                <w:sz w:val="20"/>
                <w:szCs w:val="20"/>
              </w:rPr>
              <w:t>rozpoznaje</w:t>
            </w:r>
            <w:r w:rsidR="00B76B99" w:rsidRPr="00A768A8">
              <w:rPr>
                <w:rFonts w:ascii="Arial" w:hAnsi="Arial" w:cs="Arial"/>
                <w:sz w:val="20"/>
                <w:szCs w:val="20"/>
              </w:rPr>
              <w:t xml:space="preserve"> źródła zagrożeń podczas obsługi koni</w:t>
            </w:r>
          </w:p>
          <w:p w:rsidR="00BE2F54" w:rsidRDefault="00B76B99" w:rsidP="00FA58BF">
            <w:pPr>
              <w:pStyle w:val="Akapitzlist"/>
              <w:numPr>
                <w:ilvl w:val="0"/>
                <w:numId w:val="63"/>
              </w:numPr>
              <w:ind w:left="349"/>
              <w:rPr>
                <w:rFonts w:ascii="Arial" w:eastAsia="Times New Roman" w:hAnsi="Arial" w:cs="Arial"/>
                <w:color w:val="000000"/>
                <w:sz w:val="20"/>
                <w:szCs w:val="20"/>
              </w:rPr>
            </w:pPr>
            <w:r w:rsidRPr="00A768A8">
              <w:rPr>
                <w:rFonts w:ascii="Arial" w:hAnsi="Arial" w:cs="Arial"/>
                <w:sz w:val="20"/>
                <w:szCs w:val="20"/>
              </w:rPr>
              <w:t>prezent</w:t>
            </w:r>
            <w:r w:rsidR="00A279D9">
              <w:rPr>
                <w:rFonts w:ascii="Arial" w:hAnsi="Arial" w:cs="Arial"/>
                <w:sz w:val="20"/>
                <w:szCs w:val="20"/>
              </w:rPr>
              <w:t>uje</w:t>
            </w:r>
            <w:r w:rsidRPr="00A768A8">
              <w:rPr>
                <w:rFonts w:ascii="Arial" w:hAnsi="Arial" w:cs="Arial"/>
                <w:sz w:val="20"/>
                <w:szCs w:val="20"/>
              </w:rPr>
              <w:t xml:space="preserve"> prawidłowe zachowania podczas obsługi koni</w:t>
            </w:r>
          </w:p>
          <w:p w:rsidR="005F49DA" w:rsidRDefault="00741A27" w:rsidP="00FA58BF">
            <w:pPr>
              <w:pStyle w:val="Akapitzlist"/>
              <w:numPr>
                <w:ilvl w:val="0"/>
                <w:numId w:val="63"/>
              </w:numPr>
              <w:ind w:left="349"/>
              <w:rPr>
                <w:rFonts w:ascii="Arial" w:eastAsia="Times New Roman" w:hAnsi="Arial" w:cs="Arial"/>
                <w:color w:val="000000"/>
                <w:sz w:val="20"/>
                <w:szCs w:val="20"/>
              </w:rPr>
            </w:pPr>
            <w:r>
              <w:rPr>
                <w:rFonts w:ascii="Arial" w:hAnsi="Arial" w:cs="Arial"/>
                <w:sz w:val="20"/>
                <w:szCs w:val="20"/>
              </w:rPr>
              <w:t>opisuje</w:t>
            </w:r>
            <w:r w:rsidR="00B76B99" w:rsidRPr="00A768A8">
              <w:rPr>
                <w:rFonts w:ascii="Arial" w:hAnsi="Arial" w:cs="Arial"/>
                <w:sz w:val="20"/>
                <w:szCs w:val="20"/>
              </w:rPr>
              <w:t xml:space="preserve"> prawidłowe i nieprawidłowe zachowanie podczas obsługi koni i zabieg</w:t>
            </w:r>
            <w:r w:rsidR="00A279D9">
              <w:rPr>
                <w:rFonts w:ascii="Arial" w:hAnsi="Arial" w:cs="Arial"/>
                <w:sz w:val="20"/>
                <w:szCs w:val="20"/>
              </w:rPr>
              <w:t>ów</w:t>
            </w:r>
            <w:r w:rsidR="00B76B99" w:rsidRPr="00A768A8">
              <w:rPr>
                <w:rFonts w:ascii="Arial" w:hAnsi="Arial" w:cs="Arial"/>
                <w:sz w:val="20"/>
                <w:szCs w:val="20"/>
              </w:rPr>
              <w:t xml:space="preserve"> odnowy biologicznej</w:t>
            </w:r>
          </w:p>
          <w:p w:rsidR="005F49DA" w:rsidRDefault="00B76B99" w:rsidP="00FA58BF">
            <w:pPr>
              <w:pStyle w:val="Akapitzlist"/>
              <w:widowControl w:val="0"/>
              <w:numPr>
                <w:ilvl w:val="0"/>
                <w:numId w:val="63"/>
              </w:numPr>
              <w:suppressAutoHyphens/>
              <w:autoSpaceDN w:val="0"/>
              <w:ind w:left="349"/>
              <w:rPr>
                <w:rFonts w:ascii="Arial" w:eastAsia="SimSun" w:hAnsi="Arial" w:cs="Arial"/>
                <w:color w:val="000000"/>
                <w:kern w:val="3"/>
                <w:sz w:val="20"/>
                <w:szCs w:val="20"/>
              </w:rPr>
            </w:pPr>
            <w:r w:rsidRPr="00A768A8">
              <w:rPr>
                <w:rFonts w:ascii="Arial" w:hAnsi="Arial" w:cs="Arial"/>
                <w:sz w:val="20"/>
                <w:szCs w:val="20"/>
              </w:rPr>
              <w:t>postęp</w:t>
            </w:r>
            <w:r w:rsidR="00A279D9">
              <w:rPr>
                <w:rFonts w:ascii="Arial" w:hAnsi="Arial" w:cs="Arial"/>
                <w:sz w:val="20"/>
                <w:szCs w:val="20"/>
              </w:rPr>
              <w:t>uje</w:t>
            </w:r>
            <w:r w:rsidRPr="00A768A8">
              <w:rPr>
                <w:rFonts w:ascii="Arial" w:hAnsi="Arial" w:cs="Arial"/>
                <w:sz w:val="20"/>
                <w:szCs w:val="20"/>
              </w:rPr>
              <w:t xml:space="preserve"> prawidłowo podczas obsługi urządzeń wykorzystywanych w treningu koni</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B76B99"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B76B99"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6C2BA5" w:rsidRPr="00042C63" w:rsidTr="00A4536A">
        <w:trPr>
          <w:trHeight w:val="143"/>
        </w:trPr>
        <w:tc>
          <w:tcPr>
            <w:tcW w:w="1761" w:type="dxa"/>
            <w:tcBorders>
              <w:top w:val="single" w:sz="4" w:space="0" w:color="auto"/>
              <w:left w:val="single" w:sz="4" w:space="0" w:color="auto"/>
              <w:bottom w:val="single" w:sz="4" w:space="0" w:color="auto"/>
              <w:right w:val="single" w:sz="4" w:space="0" w:color="auto"/>
            </w:tcBorders>
            <w:hideMark/>
          </w:tcPr>
          <w:p w:rsidR="005F49DA" w:rsidRDefault="00F902C0" w:rsidP="00BF1C5C">
            <w:pPr>
              <w:rPr>
                <w:rFonts w:ascii="Arial" w:eastAsia="SimSun" w:hAnsi="Arial" w:cs="Arial"/>
                <w:b/>
                <w:color w:val="000000"/>
                <w:kern w:val="3"/>
                <w:sz w:val="20"/>
                <w:szCs w:val="20"/>
              </w:rPr>
            </w:pPr>
            <w:r w:rsidRPr="00042C63">
              <w:rPr>
                <w:rFonts w:ascii="Arial" w:eastAsia="Times New Roman" w:hAnsi="Arial" w:cs="Arial"/>
                <w:b/>
                <w:sz w:val="20"/>
                <w:szCs w:val="20"/>
              </w:rPr>
              <w:t xml:space="preserve">II. </w:t>
            </w:r>
            <w:r w:rsidR="005560CA" w:rsidRPr="00042C63">
              <w:rPr>
                <w:rFonts w:ascii="Arial" w:eastAsia="Times New Roman" w:hAnsi="Arial" w:cs="Arial"/>
                <w:b/>
                <w:sz w:val="20"/>
                <w:szCs w:val="20"/>
              </w:rPr>
              <w:t xml:space="preserve">Anatomia </w:t>
            </w:r>
            <w:r w:rsidRPr="00A768A8">
              <w:rPr>
                <w:rFonts w:ascii="Arial" w:eastAsia="Times New Roman" w:hAnsi="Arial" w:cs="Arial"/>
                <w:b/>
                <w:sz w:val="20"/>
                <w:szCs w:val="20"/>
              </w:rPr>
              <w:t xml:space="preserve">konia </w:t>
            </w:r>
            <w:r w:rsidR="005560CA" w:rsidRPr="00A768A8">
              <w:rPr>
                <w:rFonts w:ascii="Arial" w:eastAsia="Times New Roman" w:hAnsi="Arial" w:cs="Arial"/>
                <w:b/>
                <w:sz w:val="20"/>
                <w:szCs w:val="20"/>
              </w:rPr>
              <w:t>i profilaktyka weterynaryjna</w:t>
            </w:r>
          </w:p>
        </w:tc>
        <w:tc>
          <w:tcPr>
            <w:tcW w:w="2350" w:type="dxa"/>
            <w:tcBorders>
              <w:top w:val="single" w:sz="4" w:space="0" w:color="auto"/>
              <w:left w:val="single" w:sz="4" w:space="0" w:color="auto"/>
              <w:bottom w:val="single" w:sz="4" w:space="0" w:color="auto"/>
              <w:right w:val="single" w:sz="4" w:space="0" w:color="auto"/>
            </w:tcBorders>
            <w:hideMark/>
          </w:tcPr>
          <w:p w:rsidR="005F49DA" w:rsidRDefault="00F902C0"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1</w:t>
            </w:r>
            <w:r w:rsidR="00A077E0" w:rsidRPr="00A768A8">
              <w:rPr>
                <w:rFonts w:ascii="Arial" w:hAnsi="Arial" w:cs="Arial"/>
                <w:sz w:val="20"/>
                <w:szCs w:val="20"/>
              </w:rPr>
              <w:t xml:space="preserve">. </w:t>
            </w:r>
            <w:r w:rsidR="00B76B99" w:rsidRPr="00A768A8">
              <w:rPr>
                <w:rFonts w:ascii="Arial" w:hAnsi="Arial" w:cs="Arial"/>
                <w:sz w:val="20"/>
                <w:szCs w:val="20"/>
              </w:rPr>
              <w:t>Anatomia konia</w:t>
            </w:r>
            <w:r w:rsidR="00197B35" w:rsidRPr="00A768A8">
              <w:rPr>
                <w:rFonts w:ascii="Arial" w:hAnsi="Arial" w:cs="Arial"/>
                <w:sz w:val="20"/>
                <w:szCs w:val="20"/>
              </w:rPr>
              <w:t xml:space="preserve"> – budowa i fizjologia układów </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63"/>
              </w:numPr>
              <w:ind w:left="349"/>
              <w:rPr>
                <w:rFonts w:ascii="Arial" w:eastAsia="Times New Roman" w:hAnsi="Arial" w:cs="Arial"/>
                <w:kern w:val="3"/>
                <w:sz w:val="20"/>
                <w:szCs w:val="20"/>
              </w:rPr>
            </w:pPr>
            <w:r>
              <w:rPr>
                <w:rFonts w:ascii="Arial" w:hAnsi="Arial" w:cs="Arial"/>
                <w:sz w:val="20"/>
                <w:szCs w:val="20"/>
              </w:rPr>
              <w:t>wymienia</w:t>
            </w:r>
            <w:r w:rsidR="00B76B99" w:rsidRPr="006A0A65">
              <w:rPr>
                <w:rFonts w:ascii="Arial" w:hAnsi="Arial" w:cs="Arial"/>
                <w:sz w:val="20"/>
                <w:szCs w:val="20"/>
              </w:rPr>
              <w:t xml:space="preserve"> elementy budowy topograficznej konia</w:t>
            </w:r>
          </w:p>
          <w:p w:rsidR="005F49DA" w:rsidRPr="00BF1C5C" w:rsidRDefault="00741A27" w:rsidP="00FA58BF">
            <w:pPr>
              <w:pStyle w:val="Akapitzlist"/>
              <w:numPr>
                <w:ilvl w:val="0"/>
                <w:numId w:val="63"/>
              </w:numPr>
              <w:ind w:left="349"/>
              <w:rPr>
                <w:rFonts w:ascii="Arial" w:eastAsia="Times New Roman" w:hAnsi="Arial" w:cs="Arial"/>
                <w:sz w:val="20"/>
                <w:szCs w:val="20"/>
              </w:rPr>
            </w:pPr>
            <w:r>
              <w:rPr>
                <w:rFonts w:ascii="Arial" w:hAnsi="Arial" w:cs="Arial"/>
                <w:sz w:val="20"/>
                <w:szCs w:val="20"/>
              </w:rPr>
              <w:t>wymienia</w:t>
            </w:r>
            <w:r w:rsidR="00B76B99" w:rsidRPr="006A0A65">
              <w:rPr>
                <w:rFonts w:ascii="Arial" w:hAnsi="Arial" w:cs="Arial"/>
                <w:sz w:val="20"/>
                <w:szCs w:val="20"/>
              </w:rPr>
              <w:t xml:space="preserve"> układy anatomiczne konia (powłokowy, kostny, mięśniowy, trawienny, oddechowy, krwionośny, chłonny, nerwowy, dokrewny, rozrodczy)</w:t>
            </w:r>
          </w:p>
          <w:p w:rsidR="005F49DA" w:rsidRPr="00BF1C5C" w:rsidRDefault="00741A27" w:rsidP="00FA58BF">
            <w:pPr>
              <w:pStyle w:val="Akapitzlist"/>
              <w:numPr>
                <w:ilvl w:val="0"/>
                <w:numId w:val="63"/>
              </w:numPr>
              <w:ind w:left="349"/>
              <w:rPr>
                <w:rFonts w:ascii="Arial" w:eastAsia="Times New Roman" w:hAnsi="Arial" w:cs="Arial"/>
                <w:sz w:val="20"/>
                <w:szCs w:val="20"/>
              </w:rPr>
            </w:pPr>
            <w:r>
              <w:rPr>
                <w:rFonts w:ascii="Arial" w:hAnsi="Arial" w:cs="Arial"/>
                <w:sz w:val="20"/>
                <w:szCs w:val="20"/>
              </w:rPr>
              <w:t>omawia</w:t>
            </w:r>
            <w:r w:rsidR="008E0744">
              <w:rPr>
                <w:rFonts w:ascii="Arial" w:hAnsi="Arial" w:cs="Arial"/>
                <w:sz w:val="20"/>
                <w:szCs w:val="20"/>
              </w:rPr>
              <w:t xml:space="preserve"> </w:t>
            </w:r>
            <w:r w:rsidR="00B76B99" w:rsidRPr="006A0A65">
              <w:rPr>
                <w:rFonts w:ascii="Arial" w:hAnsi="Arial" w:cs="Arial"/>
                <w:sz w:val="20"/>
                <w:szCs w:val="20"/>
              </w:rPr>
              <w:t xml:space="preserve">budowę stawów, ścięgien, więzadeł, mięśni, </w:t>
            </w:r>
          </w:p>
          <w:p w:rsidR="005F49DA" w:rsidRPr="00BF1C5C" w:rsidRDefault="00741A27" w:rsidP="00FA58BF">
            <w:pPr>
              <w:pStyle w:val="Akapitzlist"/>
              <w:numPr>
                <w:ilvl w:val="0"/>
                <w:numId w:val="63"/>
              </w:numPr>
              <w:ind w:left="349"/>
              <w:rPr>
                <w:rFonts w:ascii="Arial" w:eastAsia="Times New Roman" w:hAnsi="Arial" w:cs="Arial"/>
                <w:sz w:val="20"/>
                <w:szCs w:val="20"/>
              </w:rPr>
            </w:pPr>
            <w:r>
              <w:rPr>
                <w:rFonts w:ascii="Arial" w:hAnsi="Arial" w:cs="Arial"/>
                <w:sz w:val="20"/>
                <w:szCs w:val="20"/>
              </w:rPr>
              <w:t>omawia</w:t>
            </w:r>
            <w:r w:rsidR="00B76B99" w:rsidRPr="006A0A65">
              <w:rPr>
                <w:rFonts w:ascii="Arial" w:hAnsi="Arial" w:cs="Arial"/>
                <w:sz w:val="20"/>
                <w:szCs w:val="20"/>
              </w:rPr>
              <w:t xml:space="preserve"> istotę układu </w:t>
            </w:r>
            <w:proofErr w:type="spellStart"/>
            <w:r w:rsidR="00B76B99" w:rsidRPr="006A0A65">
              <w:rPr>
                <w:rFonts w:ascii="Arial" w:hAnsi="Arial" w:cs="Arial"/>
                <w:sz w:val="20"/>
                <w:szCs w:val="20"/>
              </w:rPr>
              <w:t>ustaleniowego</w:t>
            </w:r>
            <w:proofErr w:type="spellEnd"/>
            <w:r w:rsidR="00B76B99" w:rsidRPr="006A0A65">
              <w:rPr>
                <w:rFonts w:ascii="Arial" w:hAnsi="Arial" w:cs="Arial"/>
                <w:sz w:val="20"/>
                <w:szCs w:val="20"/>
              </w:rPr>
              <w:t xml:space="preserve"> konia</w:t>
            </w:r>
          </w:p>
          <w:p w:rsidR="005F49DA" w:rsidRDefault="00741A27" w:rsidP="00FA58BF">
            <w:pPr>
              <w:pStyle w:val="Akapitzlist"/>
              <w:widowControl w:val="0"/>
              <w:numPr>
                <w:ilvl w:val="0"/>
                <w:numId w:val="63"/>
              </w:numPr>
              <w:suppressAutoHyphens/>
              <w:autoSpaceDN w:val="0"/>
              <w:ind w:left="349"/>
              <w:rPr>
                <w:rFonts w:ascii="Arial" w:eastAsia="SimSun" w:hAnsi="Arial" w:cs="Arial"/>
                <w:color w:val="000000"/>
                <w:kern w:val="3"/>
                <w:sz w:val="20"/>
                <w:szCs w:val="20"/>
              </w:rPr>
            </w:pPr>
            <w:r>
              <w:rPr>
                <w:rFonts w:ascii="Arial" w:hAnsi="Arial" w:cs="Arial"/>
                <w:sz w:val="20"/>
                <w:szCs w:val="20"/>
              </w:rPr>
              <w:t>wskazuje</w:t>
            </w:r>
            <w:r w:rsidR="00B76B99" w:rsidRPr="006A0A65">
              <w:rPr>
                <w:rFonts w:ascii="Arial" w:hAnsi="Arial" w:cs="Arial"/>
                <w:sz w:val="20"/>
                <w:szCs w:val="20"/>
              </w:rPr>
              <w:t xml:space="preserve"> cechy budowy </w:t>
            </w:r>
            <w:r w:rsidR="00B76B99" w:rsidRPr="006A0A65">
              <w:rPr>
                <w:rFonts w:ascii="Arial" w:hAnsi="Arial" w:cs="Arial"/>
                <w:sz w:val="20"/>
                <w:szCs w:val="20"/>
              </w:rPr>
              <w:lastRenderedPageBreak/>
              <w:t>anatomicznej wpływające</w:t>
            </w:r>
            <w:r w:rsidR="008E0744">
              <w:rPr>
                <w:rFonts w:ascii="Arial" w:hAnsi="Arial" w:cs="Arial"/>
                <w:sz w:val="20"/>
                <w:szCs w:val="20"/>
              </w:rPr>
              <w:t xml:space="preserve"> </w:t>
            </w:r>
            <w:r w:rsidR="00B76B99" w:rsidRPr="006A0A65">
              <w:rPr>
                <w:rFonts w:ascii="Arial" w:hAnsi="Arial" w:cs="Arial"/>
                <w:sz w:val="20"/>
                <w:szCs w:val="20"/>
              </w:rPr>
              <w:t>na użytkowość konia</w:t>
            </w:r>
          </w:p>
        </w:tc>
        <w:tc>
          <w:tcPr>
            <w:tcW w:w="3521" w:type="dxa"/>
            <w:tcBorders>
              <w:top w:val="single" w:sz="4" w:space="0" w:color="auto"/>
              <w:left w:val="single" w:sz="4" w:space="0" w:color="auto"/>
              <w:bottom w:val="single" w:sz="4" w:space="0" w:color="auto"/>
              <w:right w:val="single" w:sz="4" w:space="0" w:color="auto"/>
            </w:tcBorders>
            <w:hideMark/>
          </w:tcPr>
          <w:p w:rsidR="00BE2F54" w:rsidRDefault="00B76B99" w:rsidP="00FA58BF">
            <w:pPr>
              <w:pStyle w:val="Akapitzlist"/>
              <w:numPr>
                <w:ilvl w:val="0"/>
                <w:numId w:val="63"/>
              </w:numPr>
              <w:ind w:left="349"/>
              <w:rPr>
                <w:rFonts w:ascii="Arial" w:eastAsia="Times New Roman" w:hAnsi="Arial" w:cs="Arial"/>
                <w:color w:val="000000"/>
                <w:sz w:val="20"/>
                <w:szCs w:val="20"/>
              </w:rPr>
            </w:pPr>
            <w:r w:rsidRPr="006A0A65">
              <w:rPr>
                <w:rFonts w:ascii="Arial" w:hAnsi="Arial" w:cs="Arial"/>
                <w:sz w:val="20"/>
                <w:szCs w:val="20"/>
              </w:rPr>
              <w:lastRenderedPageBreak/>
              <w:t>charakteryzuje elementy budowy topograficznej konia</w:t>
            </w:r>
          </w:p>
          <w:p w:rsidR="005F49DA" w:rsidRPr="00BF1C5C" w:rsidRDefault="00B76B99" w:rsidP="00FA58BF">
            <w:pPr>
              <w:pStyle w:val="Akapitzlist"/>
              <w:numPr>
                <w:ilvl w:val="0"/>
                <w:numId w:val="63"/>
              </w:numPr>
              <w:ind w:left="349"/>
              <w:rPr>
                <w:rFonts w:ascii="Arial" w:eastAsia="Times New Roman" w:hAnsi="Arial" w:cs="Arial"/>
                <w:sz w:val="20"/>
                <w:szCs w:val="20"/>
              </w:rPr>
            </w:pPr>
            <w:r w:rsidRPr="006A0A65">
              <w:rPr>
                <w:rFonts w:ascii="Arial" w:hAnsi="Arial" w:cs="Arial"/>
                <w:sz w:val="20"/>
                <w:szCs w:val="20"/>
              </w:rPr>
              <w:t>omawia budowę poszczególnych układów</w:t>
            </w:r>
            <w:r w:rsidR="008E0744">
              <w:rPr>
                <w:rFonts w:ascii="Arial" w:hAnsi="Arial" w:cs="Arial"/>
                <w:sz w:val="20"/>
                <w:szCs w:val="20"/>
              </w:rPr>
              <w:t xml:space="preserve"> </w:t>
            </w:r>
            <w:r w:rsidRPr="006A0A65">
              <w:rPr>
                <w:rFonts w:ascii="Arial" w:hAnsi="Arial" w:cs="Arial"/>
                <w:sz w:val="20"/>
                <w:szCs w:val="20"/>
              </w:rPr>
              <w:t>anatomicznych koni (powłokowy, kostny, mięśniowy, trawienny, oddechowy, krwionośny, chłonny, nerwowy, dokrewny, rozrodczy)</w:t>
            </w:r>
          </w:p>
          <w:p w:rsidR="005F49DA" w:rsidRDefault="00741A27" w:rsidP="00FA58BF">
            <w:pPr>
              <w:pStyle w:val="Akapitzlist"/>
              <w:numPr>
                <w:ilvl w:val="0"/>
                <w:numId w:val="63"/>
              </w:numPr>
              <w:ind w:left="349"/>
              <w:rPr>
                <w:rFonts w:ascii="Arial" w:eastAsia="SimSun" w:hAnsi="Arial" w:cs="Arial"/>
                <w:color w:val="000000"/>
                <w:sz w:val="20"/>
                <w:szCs w:val="20"/>
              </w:rPr>
            </w:pPr>
            <w:r>
              <w:rPr>
                <w:rFonts w:ascii="Arial" w:hAnsi="Arial" w:cs="Arial"/>
                <w:sz w:val="20"/>
                <w:szCs w:val="20"/>
              </w:rPr>
              <w:t>charakteryzuje</w:t>
            </w:r>
            <w:r w:rsidR="00B76B99" w:rsidRPr="00A768A8">
              <w:rPr>
                <w:rFonts w:ascii="Arial" w:hAnsi="Arial" w:cs="Arial"/>
                <w:sz w:val="20"/>
                <w:szCs w:val="20"/>
              </w:rPr>
              <w:t xml:space="preserve"> funkcjonowanie układu </w:t>
            </w:r>
            <w:proofErr w:type="spellStart"/>
            <w:r w:rsidR="00B76B99" w:rsidRPr="00A768A8">
              <w:rPr>
                <w:rFonts w:ascii="Arial" w:hAnsi="Arial" w:cs="Arial"/>
                <w:sz w:val="20"/>
                <w:szCs w:val="20"/>
              </w:rPr>
              <w:t>ustaleniowego</w:t>
            </w:r>
            <w:proofErr w:type="spellEnd"/>
          </w:p>
          <w:p w:rsidR="005F49DA" w:rsidRDefault="00850DD6" w:rsidP="00FA58BF">
            <w:pPr>
              <w:pStyle w:val="Akapitzlist"/>
              <w:widowControl w:val="0"/>
              <w:numPr>
                <w:ilvl w:val="0"/>
                <w:numId w:val="63"/>
              </w:numPr>
              <w:suppressAutoHyphens/>
              <w:autoSpaceDN w:val="0"/>
              <w:ind w:left="349"/>
              <w:rPr>
                <w:rFonts w:ascii="Arial" w:eastAsia="SimSun" w:hAnsi="Arial" w:cs="Arial"/>
                <w:color w:val="000000"/>
                <w:kern w:val="3"/>
                <w:sz w:val="20"/>
                <w:szCs w:val="20"/>
              </w:rPr>
            </w:pPr>
            <w:r w:rsidRPr="00A768A8">
              <w:rPr>
                <w:rFonts w:ascii="Arial" w:hAnsi="Arial" w:cs="Arial"/>
                <w:sz w:val="20"/>
                <w:szCs w:val="20"/>
              </w:rPr>
              <w:t>interpret</w:t>
            </w:r>
            <w:r w:rsidR="00F253F8">
              <w:rPr>
                <w:rFonts w:ascii="Arial" w:hAnsi="Arial" w:cs="Arial"/>
                <w:sz w:val="20"/>
                <w:szCs w:val="20"/>
              </w:rPr>
              <w:t>uje</w:t>
            </w:r>
            <w:r w:rsidR="00B76B99" w:rsidRPr="00A768A8">
              <w:rPr>
                <w:rFonts w:ascii="Arial" w:hAnsi="Arial" w:cs="Arial"/>
                <w:sz w:val="20"/>
                <w:szCs w:val="20"/>
              </w:rPr>
              <w:t xml:space="preserve"> wpływ cech budowy anatomicznej konia na jego użytkowość</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B76B99"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B76B99"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F902C0" w:rsidRPr="00042C63" w:rsidTr="00A4536A">
        <w:trPr>
          <w:trHeight w:val="143"/>
        </w:trPr>
        <w:tc>
          <w:tcPr>
            <w:tcW w:w="1761" w:type="dxa"/>
            <w:vMerge w:val="restart"/>
            <w:tcBorders>
              <w:top w:val="single" w:sz="4" w:space="0" w:color="auto"/>
              <w:left w:val="single" w:sz="4" w:space="0" w:color="auto"/>
              <w:right w:val="single" w:sz="4" w:space="0" w:color="auto"/>
            </w:tcBorders>
            <w:vAlign w:val="center"/>
            <w:hideMark/>
          </w:tcPr>
          <w:p w:rsidR="005F49DA" w:rsidRDefault="005F49DA" w:rsidP="00BF1C5C">
            <w:pPr>
              <w:rPr>
                <w:rFonts w:ascii="Arial" w:eastAsia="SimSu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hideMark/>
          </w:tcPr>
          <w:p w:rsidR="005F49DA" w:rsidRDefault="00F902C0" w:rsidP="00BF1C5C">
            <w:pPr>
              <w:widowControl w:val="0"/>
              <w:suppressAutoHyphens/>
              <w:autoSpaceDN w:val="0"/>
              <w:rPr>
                <w:rFonts w:ascii="Arial" w:eastAsia="SimSun" w:hAnsi="Arial" w:cs="Arial"/>
                <w:color w:val="000000"/>
                <w:kern w:val="3"/>
                <w:sz w:val="20"/>
                <w:szCs w:val="20"/>
              </w:rPr>
            </w:pPr>
            <w:r w:rsidRPr="00042C63">
              <w:rPr>
                <w:rFonts w:ascii="Arial" w:hAnsi="Arial" w:cs="Arial"/>
                <w:sz w:val="20"/>
                <w:szCs w:val="20"/>
              </w:rPr>
              <w:t>2. Biomechanika koni</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5F49DA" w:rsidRPr="00BF1C5C" w:rsidRDefault="00F902C0" w:rsidP="00FA58BF">
            <w:pPr>
              <w:pStyle w:val="Akapitzlist"/>
              <w:numPr>
                <w:ilvl w:val="0"/>
                <w:numId w:val="64"/>
              </w:numPr>
              <w:ind w:left="349"/>
              <w:rPr>
                <w:rFonts w:ascii="Arial" w:eastAsia="Times New Roman" w:hAnsi="Arial" w:cs="Arial"/>
                <w:kern w:val="3"/>
                <w:sz w:val="20"/>
                <w:szCs w:val="20"/>
              </w:rPr>
            </w:pPr>
            <w:r w:rsidRPr="006A0A65">
              <w:rPr>
                <w:rFonts w:ascii="Arial" w:hAnsi="Arial" w:cs="Arial"/>
                <w:sz w:val="20"/>
                <w:szCs w:val="20"/>
              </w:rPr>
              <w:t>wskaz</w:t>
            </w:r>
            <w:r w:rsidR="00F253F8">
              <w:rPr>
                <w:rFonts w:ascii="Arial" w:hAnsi="Arial" w:cs="Arial"/>
                <w:sz w:val="20"/>
                <w:szCs w:val="20"/>
              </w:rPr>
              <w:t>uje</w:t>
            </w:r>
            <w:r w:rsidRPr="006A0A65">
              <w:rPr>
                <w:rFonts w:ascii="Arial" w:hAnsi="Arial" w:cs="Arial"/>
                <w:sz w:val="20"/>
                <w:szCs w:val="20"/>
              </w:rPr>
              <w:t xml:space="preserve"> cechy budowy anatomicznej wpływające</w:t>
            </w:r>
            <w:r w:rsidR="008E0744">
              <w:rPr>
                <w:rFonts w:ascii="Arial" w:hAnsi="Arial" w:cs="Arial"/>
                <w:sz w:val="20"/>
                <w:szCs w:val="20"/>
              </w:rPr>
              <w:t xml:space="preserve"> </w:t>
            </w:r>
            <w:r w:rsidRPr="006A0A65">
              <w:rPr>
                <w:rFonts w:ascii="Arial" w:hAnsi="Arial" w:cs="Arial"/>
                <w:sz w:val="20"/>
                <w:szCs w:val="20"/>
              </w:rPr>
              <w:t>na użytkowość konia</w:t>
            </w:r>
          </w:p>
          <w:p w:rsidR="005F49DA" w:rsidRPr="00BF1C5C" w:rsidRDefault="00741A27" w:rsidP="00FA58BF">
            <w:pPr>
              <w:pStyle w:val="Akapitzlist"/>
              <w:numPr>
                <w:ilvl w:val="0"/>
                <w:numId w:val="64"/>
              </w:numPr>
              <w:ind w:left="349"/>
              <w:rPr>
                <w:rFonts w:ascii="Arial" w:eastAsia="Times New Roman" w:hAnsi="Arial" w:cs="Arial"/>
                <w:sz w:val="20"/>
                <w:szCs w:val="20"/>
              </w:rPr>
            </w:pPr>
            <w:r>
              <w:rPr>
                <w:rFonts w:ascii="Arial" w:hAnsi="Arial" w:cs="Arial"/>
                <w:sz w:val="20"/>
                <w:szCs w:val="20"/>
              </w:rPr>
              <w:t>wymienia</w:t>
            </w:r>
            <w:r w:rsidR="00F902C0" w:rsidRPr="006A0A65">
              <w:rPr>
                <w:rFonts w:ascii="Arial" w:hAnsi="Arial" w:cs="Arial"/>
                <w:sz w:val="20"/>
                <w:szCs w:val="20"/>
              </w:rPr>
              <w:t xml:space="preserve"> najważniejsze partie mięśni</w:t>
            </w:r>
          </w:p>
          <w:p w:rsidR="005F49DA" w:rsidRPr="00BF1C5C" w:rsidRDefault="00741A27" w:rsidP="00FA58BF">
            <w:pPr>
              <w:pStyle w:val="Akapitzlist"/>
              <w:numPr>
                <w:ilvl w:val="0"/>
                <w:numId w:val="64"/>
              </w:numPr>
              <w:ind w:left="349"/>
              <w:rPr>
                <w:rFonts w:ascii="Arial" w:eastAsia="Times New Roman" w:hAnsi="Arial" w:cs="Arial"/>
                <w:sz w:val="20"/>
                <w:szCs w:val="20"/>
              </w:rPr>
            </w:pPr>
            <w:r>
              <w:rPr>
                <w:rFonts w:ascii="Arial" w:hAnsi="Arial" w:cs="Arial"/>
                <w:sz w:val="20"/>
                <w:szCs w:val="20"/>
              </w:rPr>
              <w:t>wymienia</w:t>
            </w:r>
            <w:r w:rsidR="00F902C0" w:rsidRPr="006A0A65">
              <w:rPr>
                <w:rFonts w:ascii="Arial" w:hAnsi="Arial" w:cs="Arial"/>
                <w:sz w:val="20"/>
                <w:szCs w:val="20"/>
              </w:rPr>
              <w:t xml:space="preserve"> </w:t>
            </w:r>
            <w:r w:rsidR="008178EB">
              <w:rPr>
                <w:rFonts w:ascii="Arial" w:hAnsi="Arial" w:cs="Arial"/>
                <w:sz w:val="20"/>
                <w:szCs w:val="20"/>
              </w:rPr>
              <w:t>rodzaje c</w:t>
            </w:r>
            <w:r w:rsidR="00F902C0" w:rsidRPr="006A0A65">
              <w:rPr>
                <w:rFonts w:ascii="Arial" w:hAnsi="Arial" w:cs="Arial"/>
                <w:sz w:val="20"/>
                <w:szCs w:val="20"/>
              </w:rPr>
              <w:t>hod</w:t>
            </w:r>
            <w:r w:rsidR="008178EB">
              <w:rPr>
                <w:rFonts w:ascii="Arial" w:hAnsi="Arial" w:cs="Arial"/>
                <w:sz w:val="20"/>
                <w:szCs w:val="20"/>
              </w:rPr>
              <w:t>ów</w:t>
            </w:r>
            <w:r w:rsidR="00F902C0" w:rsidRPr="006A0A65">
              <w:rPr>
                <w:rFonts w:ascii="Arial" w:hAnsi="Arial" w:cs="Arial"/>
                <w:sz w:val="20"/>
                <w:szCs w:val="20"/>
              </w:rPr>
              <w:t xml:space="preserve"> koni i ich najważniejsze cechy, </w:t>
            </w:r>
          </w:p>
          <w:p w:rsidR="00BE2F54" w:rsidRDefault="00741A27" w:rsidP="00FA58BF">
            <w:pPr>
              <w:pStyle w:val="Akapitzlist"/>
              <w:numPr>
                <w:ilvl w:val="0"/>
                <w:numId w:val="64"/>
              </w:numPr>
              <w:ind w:left="349"/>
              <w:rPr>
                <w:rFonts w:ascii="Arial" w:eastAsia="Times New Roman" w:hAnsi="Arial" w:cs="Arial"/>
                <w:color w:val="000000"/>
                <w:sz w:val="20"/>
                <w:szCs w:val="20"/>
              </w:rPr>
            </w:pPr>
            <w:r>
              <w:rPr>
                <w:rFonts w:ascii="Arial" w:hAnsi="Arial" w:cs="Arial"/>
                <w:sz w:val="20"/>
                <w:szCs w:val="20"/>
              </w:rPr>
              <w:t>wymienia</w:t>
            </w:r>
            <w:r w:rsidR="00F902C0" w:rsidRPr="006A0A65">
              <w:rPr>
                <w:rFonts w:ascii="Arial" w:hAnsi="Arial" w:cs="Arial"/>
                <w:sz w:val="20"/>
                <w:szCs w:val="20"/>
              </w:rPr>
              <w:t xml:space="preserve"> wady stępa</w:t>
            </w:r>
            <w:r w:rsidR="00F253F8" w:rsidRPr="008178EB">
              <w:rPr>
                <w:rFonts w:ascii="Arial" w:hAnsi="Arial" w:cs="Arial"/>
                <w:sz w:val="20"/>
                <w:szCs w:val="20"/>
              </w:rPr>
              <w:t>,</w:t>
            </w:r>
            <w:r w:rsidR="00F902C0" w:rsidRPr="008178EB">
              <w:rPr>
                <w:rFonts w:ascii="Arial" w:hAnsi="Arial" w:cs="Arial"/>
                <w:sz w:val="20"/>
                <w:szCs w:val="20"/>
              </w:rPr>
              <w:t xml:space="preserve"> </w:t>
            </w:r>
            <w:proofErr w:type="spellStart"/>
            <w:r w:rsidR="000528EA" w:rsidRPr="008178EB">
              <w:rPr>
                <w:rFonts w:ascii="Arial" w:hAnsi="Arial" w:cs="Arial"/>
                <w:sz w:val="20"/>
                <w:szCs w:val="20"/>
              </w:rPr>
              <w:t>kłusa</w:t>
            </w:r>
            <w:proofErr w:type="spellEnd"/>
            <w:r w:rsidR="00206255">
              <w:rPr>
                <w:rFonts w:ascii="Arial" w:hAnsi="Arial" w:cs="Arial"/>
                <w:sz w:val="20"/>
                <w:szCs w:val="20"/>
              </w:rPr>
              <w:t>,</w:t>
            </w:r>
            <w:r w:rsidR="00F902C0" w:rsidRPr="006A0A65">
              <w:rPr>
                <w:rFonts w:ascii="Arial" w:hAnsi="Arial" w:cs="Arial"/>
                <w:sz w:val="20"/>
                <w:szCs w:val="20"/>
              </w:rPr>
              <w:t xml:space="preserve"> galopu</w:t>
            </w:r>
          </w:p>
          <w:p w:rsidR="005F49DA" w:rsidRDefault="00741A27" w:rsidP="00FA58BF">
            <w:pPr>
              <w:pStyle w:val="Akapitzlist"/>
              <w:numPr>
                <w:ilvl w:val="0"/>
                <w:numId w:val="64"/>
              </w:numPr>
              <w:ind w:left="349"/>
              <w:rPr>
                <w:rFonts w:ascii="Arial" w:eastAsia="Times New Roman" w:hAnsi="Arial" w:cs="Arial"/>
                <w:color w:val="000000"/>
                <w:sz w:val="20"/>
                <w:szCs w:val="20"/>
              </w:rPr>
            </w:pPr>
            <w:r>
              <w:rPr>
                <w:rFonts w:ascii="Arial" w:hAnsi="Arial" w:cs="Arial"/>
                <w:sz w:val="20"/>
                <w:szCs w:val="20"/>
              </w:rPr>
              <w:t>określa</w:t>
            </w:r>
            <w:r w:rsidR="008E0744">
              <w:rPr>
                <w:rFonts w:ascii="Arial" w:hAnsi="Arial" w:cs="Arial"/>
                <w:sz w:val="20"/>
                <w:szCs w:val="20"/>
              </w:rPr>
              <w:t xml:space="preserve"> </w:t>
            </w:r>
            <w:r w:rsidR="00F902C0" w:rsidRPr="00A768A8">
              <w:rPr>
                <w:rFonts w:ascii="Arial" w:hAnsi="Arial" w:cs="Arial"/>
                <w:sz w:val="20"/>
                <w:szCs w:val="20"/>
              </w:rPr>
              <w:t>cechy pokrojowe przekładające się na jakość chodu</w:t>
            </w:r>
          </w:p>
          <w:p w:rsidR="005F49DA" w:rsidRPr="00BF1C5C" w:rsidRDefault="00741A27" w:rsidP="00FA58BF">
            <w:pPr>
              <w:pStyle w:val="Akapitzlist"/>
              <w:numPr>
                <w:ilvl w:val="0"/>
                <w:numId w:val="64"/>
              </w:numPr>
              <w:ind w:left="349"/>
              <w:rPr>
                <w:rFonts w:ascii="Arial" w:eastAsia="Times New Roman" w:hAnsi="Arial" w:cs="Arial"/>
                <w:sz w:val="20"/>
                <w:szCs w:val="20"/>
              </w:rPr>
            </w:pPr>
            <w:r>
              <w:rPr>
                <w:rFonts w:ascii="Arial" w:hAnsi="Arial" w:cs="Arial"/>
                <w:sz w:val="20"/>
                <w:szCs w:val="20"/>
              </w:rPr>
              <w:t>określa</w:t>
            </w:r>
            <w:r w:rsidR="00F902C0" w:rsidRPr="006A0A65">
              <w:rPr>
                <w:rFonts w:ascii="Arial" w:hAnsi="Arial" w:cs="Arial"/>
                <w:sz w:val="20"/>
                <w:szCs w:val="20"/>
              </w:rPr>
              <w:t xml:space="preserve"> zasady doboru siodła do określonych cech budowy konia</w:t>
            </w:r>
          </w:p>
          <w:p w:rsidR="005F49DA" w:rsidRDefault="005F49DA" w:rsidP="00BF1C5C">
            <w:pPr>
              <w:ind w:left="349"/>
              <w:rPr>
                <w:rFonts w:ascii="Arial" w:eastAsia="Times New Roman" w:hAnsi="Arial" w:cs="Arial"/>
                <w:color w:val="000000"/>
                <w:sz w:val="20"/>
                <w:szCs w:val="20"/>
              </w:rPr>
            </w:pPr>
          </w:p>
          <w:p w:rsidR="005F49DA" w:rsidRDefault="005F49DA" w:rsidP="00BF1C5C">
            <w:pPr>
              <w:ind w:left="349"/>
              <w:rPr>
                <w:rFonts w:ascii="Arial" w:eastAsia="Times New Roman" w:hAnsi="Arial" w:cs="Arial"/>
                <w:color w:val="000000"/>
                <w:sz w:val="20"/>
                <w:szCs w:val="20"/>
              </w:rPr>
            </w:pPr>
          </w:p>
          <w:p w:rsidR="005F49DA" w:rsidRDefault="005F49DA" w:rsidP="00BF1C5C">
            <w:pPr>
              <w:widowControl w:val="0"/>
              <w:suppressAutoHyphens/>
              <w:autoSpaceDN w:val="0"/>
              <w:ind w:left="349"/>
              <w:rPr>
                <w:rFonts w:ascii="Arial" w:eastAsia="SimSun" w:hAnsi="Arial" w:cs="Arial"/>
                <w:color w:val="000000"/>
                <w:kern w:val="3"/>
                <w:sz w:val="20"/>
                <w:szCs w:val="20"/>
              </w:rPr>
            </w:pPr>
          </w:p>
        </w:tc>
        <w:tc>
          <w:tcPr>
            <w:tcW w:w="3521"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64"/>
              </w:numPr>
              <w:ind w:left="349"/>
              <w:rPr>
                <w:rFonts w:ascii="Arial" w:eastAsia="Times New Roman" w:hAnsi="Arial" w:cs="Arial"/>
                <w:kern w:val="3"/>
                <w:sz w:val="20"/>
                <w:szCs w:val="20"/>
              </w:rPr>
            </w:pPr>
            <w:r>
              <w:rPr>
                <w:rFonts w:ascii="Arial" w:hAnsi="Arial" w:cs="Arial"/>
                <w:sz w:val="20"/>
                <w:szCs w:val="20"/>
              </w:rPr>
              <w:t>opisuje</w:t>
            </w:r>
            <w:r w:rsidR="00F902C0" w:rsidRPr="006A0A65">
              <w:rPr>
                <w:rFonts w:ascii="Arial" w:hAnsi="Arial" w:cs="Arial"/>
                <w:sz w:val="20"/>
                <w:szCs w:val="20"/>
              </w:rPr>
              <w:t xml:space="preserve"> cechy budowy </w:t>
            </w:r>
            <w:r w:rsidR="00F253F8">
              <w:rPr>
                <w:rFonts w:ascii="Arial" w:hAnsi="Arial" w:cs="Arial"/>
                <w:sz w:val="20"/>
                <w:szCs w:val="20"/>
              </w:rPr>
              <w:t xml:space="preserve">konia </w:t>
            </w:r>
            <w:r w:rsidR="00F902C0" w:rsidRPr="006A0A65">
              <w:rPr>
                <w:rFonts w:ascii="Arial" w:hAnsi="Arial" w:cs="Arial"/>
                <w:sz w:val="20"/>
                <w:szCs w:val="20"/>
              </w:rPr>
              <w:t xml:space="preserve">i ich wpływ na </w:t>
            </w:r>
            <w:r w:rsidR="00F253F8">
              <w:rPr>
                <w:rFonts w:ascii="Arial" w:hAnsi="Arial" w:cs="Arial"/>
                <w:sz w:val="20"/>
                <w:szCs w:val="20"/>
              </w:rPr>
              <w:t xml:space="preserve">jego </w:t>
            </w:r>
            <w:r w:rsidR="00F902C0" w:rsidRPr="006A0A65">
              <w:rPr>
                <w:rFonts w:ascii="Arial" w:hAnsi="Arial" w:cs="Arial"/>
                <w:sz w:val="20"/>
                <w:szCs w:val="20"/>
              </w:rPr>
              <w:t>użytkowość</w:t>
            </w:r>
          </w:p>
          <w:p w:rsidR="005F49DA" w:rsidRPr="00BF1C5C" w:rsidRDefault="00741A27" w:rsidP="00FA58BF">
            <w:pPr>
              <w:pStyle w:val="Akapitzlist"/>
              <w:numPr>
                <w:ilvl w:val="0"/>
                <w:numId w:val="64"/>
              </w:numPr>
              <w:ind w:left="349"/>
              <w:rPr>
                <w:rFonts w:ascii="Arial" w:eastAsia="Times New Roman" w:hAnsi="Arial" w:cs="Arial"/>
                <w:sz w:val="20"/>
                <w:szCs w:val="20"/>
              </w:rPr>
            </w:pPr>
            <w:r>
              <w:rPr>
                <w:rFonts w:ascii="Arial" w:hAnsi="Arial" w:cs="Arial"/>
                <w:sz w:val="20"/>
                <w:szCs w:val="20"/>
              </w:rPr>
              <w:t>charakteryzuje</w:t>
            </w:r>
            <w:r w:rsidR="00F902C0" w:rsidRPr="006A0A65">
              <w:rPr>
                <w:rFonts w:ascii="Arial" w:hAnsi="Arial" w:cs="Arial"/>
                <w:sz w:val="20"/>
                <w:szCs w:val="20"/>
              </w:rPr>
              <w:t xml:space="preserve"> </w:t>
            </w:r>
            <w:r w:rsidR="006A0A65" w:rsidRPr="006A0A65">
              <w:rPr>
                <w:rFonts w:ascii="Arial" w:hAnsi="Arial" w:cs="Arial"/>
                <w:sz w:val="20"/>
                <w:szCs w:val="20"/>
              </w:rPr>
              <w:t>poj</w:t>
            </w:r>
            <w:r w:rsidR="006A0A65">
              <w:rPr>
                <w:rFonts w:ascii="Arial" w:eastAsia="Times New Roman" w:hAnsi="Arial" w:cs="Arial"/>
                <w:sz w:val="20"/>
                <w:szCs w:val="20"/>
              </w:rPr>
              <w:t>ę</w:t>
            </w:r>
            <w:r w:rsidR="006A0A65" w:rsidRPr="006A0A65">
              <w:rPr>
                <w:rFonts w:ascii="Arial" w:hAnsi="Arial" w:cs="Arial"/>
                <w:sz w:val="20"/>
                <w:szCs w:val="20"/>
              </w:rPr>
              <w:t xml:space="preserve">cie </w:t>
            </w:r>
            <w:r w:rsidR="00F902C0" w:rsidRPr="006A0A65">
              <w:rPr>
                <w:rFonts w:ascii="Arial" w:hAnsi="Arial" w:cs="Arial"/>
                <w:sz w:val="20"/>
                <w:szCs w:val="20"/>
              </w:rPr>
              <w:t>kompensacji wad</w:t>
            </w:r>
          </w:p>
          <w:p w:rsidR="005F49DA" w:rsidRPr="00BF1C5C" w:rsidRDefault="00741A27" w:rsidP="00FA58BF">
            <w:pPr>
              <w:pStyle w:val="Akapitzlist"/>
              <w:numPr>
                <w:ilvl w:val="0"/>
                <w:numId w:val="64"/>
              </w:numPr>
              <w:ind w:left="349"/>
              <w:rPr>
                <w:rFonts w:ascii="Arial" w:eastAsia="Times New Roman" w:hAnsi="Arial" w:cs="Arial"/>
                <w:sz w:val="20"/>
                <w:szCs w:val="20"/>
              </w:rPr>
            </w:pPr>
            <w:r>
              <w:rPr>
                <w:rFonts w:ascii="Arial" w:hAnsi="Arial" w:cs="Arial"/>
                <w:sz w:val="20"/>
                <w:szCs w:val="20"/>
              </w:rPr>
              <w:t>omawia</w:t>
            </w:r>
            <w:r w:rsidR="00F902C0" w:rsidRPr="006A0A65">
              <w:rPr>
                <w:rFonts w:ascii="Arial" w:hAnsi="Arial" w:cs="Arial"/>
                <w:sz w:val="20"/>
                <w:szCs w:val="20"/>
              </w:rPr>
              <w:t xml:space="preserve"> fizjologię mięśni koni, wskazuje najważniejsze partie mięśni</w:t>
            </w:r>
          </w:p>
          <w:p w:rsidR="005F49DA" w:rsidRPr="00BF1C5C" w:rsidRDefault="00741A27" w:rsidP="00FA58BF">
            <w:pPr>
              <w:pStyle w:val="Akapitzlist"/>
              <w:numPr>
                <w:ilvl w:val="0"/>
                <w:numId w:val="64"/>
              </w:numPr>
              <w:ind w:left="349"/>
              <w:rPr>
                <w:rFonts w:ascii="Arial" w:eastAsia="Times New Roman" w:hAnsi="Arial" w:cs="Arial"/>
                <w:sz w:val="20"/>
                <w:szCs w:val="20"/>
              </w:rPr>
            </w:pPr>
            <w:r>
              <w:rPr>
                <w:rFonts w:ascii="Arial" w:hAnsi="Arial" w:cs="Arial"/>
                <w:sz w:val="20"/>
                <w:szCs w:val="20"/>
              </w:rPr>
              <w:t>charakteryzuje</w:t>
            </w:r>
            <w:r w:rsidR="00F902C0" w:rsidRPr="006A0A65">
              <w:rPr>
                <w:rFonts w:ascii="Arial" w:hAnsi="Arial" w:cs="Arial"/>
                <w:sz w:val="20"/>
                <w:szCs w:val="20"/>
              </w:rPr>
              <w:t xml:space="preserve"> </w:t>
            </w:r>
            <w:r w:rsidR="00F24267">
              <w:rPr>
                <w:rFonts w:ascii="Arial" w:hAnsi="Arial" w:cs="Arial"/>
                <w:sz w:val="20"/>
                <w:szCs w:val="20"/>
              </w:rPr>
              <w:t>rodzaje c</w:t>
            </w:r>
            <w:r w:rsidR="00F902C0" w:rsidRPr="006A0A65">
              <w:rPr>
                <w:rFonts w:ascii="Arial" w:hAnsi="Arial" w:cs="Arial"/>
                <w:sz w:val="20"/>
                <w:szCs w:val="20"/>
              </w:rPr>
              <w:t>hod</w:t>
            </w:r>
            <w:r w:rsidR="00F24267">
              <w:rPr>
                <w:rFonts w:ascii="Arial" w:hAnsi="Arial" w:cs="Arial"/>
                <w:sz w:val="20"/>
                <w:szCs w:val="20"/>
              </w:rPr>
              <w:t>ów</w:t>
            </w:r>
            <w:r w:rsidR="00F902C0" w:rsidRPr="006A0A65">
              <w:rPr>
                <w:rFonts w:ascii="Arial" w:hAnsi="Arial" w:cs="Arial"/>
                <w:sz w:val="20"/>
                <w:szCs w:val="20"/>
              </w:rPr>
              <w:t xml:space="preserve"> koni </w:t>
            </w:r>
          </w:p>
          <w:p w:rsidR="00BE2F54" w:rsidRDefault="00741A27" w:rsidP="00FA58BF">
            <w:pPr>
              <w:pStyle w:val="Akapitzlist"/>
              <w:numPr>
                <w:ilvl w:val="0"/>
                <w:numId w:val="64"/>
              </w:numPr>
              <w:ind w:left="349"/>
              <w:rPr>
                <w:rFonts w:ascii="Arial" w:eastAsia="Times New Roman" w:hAnsi="Arial" w:cs="Arial"/>
                <w:color w:val="000000"/>
                <w:sz w:val="20"/>
                <w:szCs w:val="20"/>
              </w:rPr>
            </w:pPr>
            <w:r>
              <w:rPr>
                <w:rFonts w:ascii="Arial" w:hAnsi="Arial" w:cs="Arial"/>
                <w:sz w:val="20"/>
                <w:szCs w:val="20"/>
              </w:rPr>
              <w:t>omawia</w:t>
            </w:r>
            <w:r w:rsidR="00F902C0" w:rsidRPr="006A0A65">
              <w:rPr>
                <w:rFonts w:ascii="Arial" w:hAnsi="Arial" w:cs="Arial"/>
                <w:sz w:val="20"/>
                <w:szCs w:val="20"/>
              </w:rPr>
              <w:t xml:space="preserve"> wady chodów</w:t>
            </w:r>
          </w:p>
          <w:p w:rsidR="005F49DA" w:rsidRDefault="00F902C0" w:rsidP="00FA58BF">
            <w:pPr>
              <w:pStyle w:val="Akapitzlist"/>
              <w:numPr>
                <w:ilvl w:val="0"/>
                <w:numId w:val="64"/>
              </w:numPr>
              <w:ind w:left="349"/>
              <w:rPr>
                <w:rFonts w:ascii="Arial" w:eastAsia="SimSun" w:hAnsi="Arial" w:cs="Arial"/>
                <w:color w:val="000000"/>
                <w:sz w:val="20"/>
                <w:szCs w:val="20"/>
              </w:rPr>
            </w:pPr>
            <w:r w:rsidRPr="00A768A8">
              <w:rPr>
                <w:rFonts w:ascii="Arial" w:hAnsi="Arial" w:cs="Arial"/>
                <w:sz w:val="20"/>
                <w:szCs w:val="20"/>
              </w:rPr>
              <w:t>interpret</w:t>
            </w:r>
            <w:r w:rsidR="00F253F8">
              <w:rPr>
                <w:rFonts w:ascii="Arial" w:hAnsi="Arial" w:cs="Arial"/>
                <w:sz w:val="20"/>
                <w:szCs w:val="20"/>
              </w:rPr>
              <w:t xml:space="preserve">uje </w:t>
            </w:r>
            <w:r w:rsidRPr="00A768A8">
              <w:rPr>
                <w:rFonts w:ascii="Arial" w:hAnsi="Arial" w:cs="Arial"/>
                <w:sz w:val="20"/>
                <w:szCs w:val="20"/>
              </w:rPr>
              <w:t>wpływ budowy anatomicznej na jakość chodów konia</w:t>
            </w:r>
          </w:p>
          <w:p w:rsidR="005F49DA" w:rsidRPr="00BF1C5C" w:rsidRDefault="00F902C0" w:rsidP="00FA58BF">
            <w:pPr>
              <w:pStyle w:val="Akapitzlist"/>
              <w:numPr>
                <w:ilvl w:val="0"/>
                <w:numId w:val="64"/>
              </w:numPr>
              <w:ind w:left="349"/>
              <w:rPr>
                <w:rFonts w:ascii="Arial" w:eastAsia="Times New Roman" w:hAnsi="Arial" w:cs="Arial"/>
                <w:sz w:val="20"/>
                <w:szCs w:val="20"/>
              </w:rPr>
            </w:pPr>
            <w:r w:rsidRPr="006A0A65">
              <w:rPr>
                <w:rFonts w:ascii="Arial" w:hAnsi="Arial" w:cs="Arial"/>
                <w:sz w:val="20"/>
                <w:szCs w:val="20"/>
              </w:rPr>
              <w:t>dobie</w:t>
            </w:r>
            <w:r w:rsidR="00F253F8">
              <w:rPr>
                <w:rFonts w:ascii="Arial" w:hAnsi="Arial" w:cs="Arial"/>
                <w:sz w:val="20"/>
                <w:szCs w:val="20"/>
              </w:rPr>
              <w:t>ra</w:t>
            </w:r>
            <w:r w:rsidRPr="006A0A65">
              <w:rPr>
                <w:rFonts w:ascii="Arial" w:hAnsi="Arial" w:cs="Arial"/>
                <w:sz w:val="20"/>
                <w:szCs w:val="20"/>
              </w:rPr>
              <w:t xml:space="preserve"> konie o określonych cechach pokrojowych w odniesieniu do formy użytkowania</w:t>
            </w:r>
          </w:p>
          <w:p w:rsidR="005F49DA" w:rsidRDefault="00F902C0" w:rsidP="00FA58BF">
            <w:pPr>
              <w:pStyle w:val="Akapitzlist"/>
              <w:widowControl w:val="0"/>
              <w:numPr>
                <w:ilvl w:val="0"/>
                <w:numId w:val="64"/>
              </w:numPr>
              <w:suppressAutoHyphens/>
              <w:autoSpaceDN w:val="0"/>
              <w:ind w:left="349"/>
              <w:rPr>
                <w:rFonts w:ascii="Arial" w:eastAsia="SimSun" w:hAnsi="Arial" w:cs="Arial"/>
                <w:color w:val="000000"/>
                <w:kern w:val="3"/>
                <w:sz w:val="20"/>
                <w:szCs w:val="20"/>
              </w:rPr>
            </w:pPr>
            <w:r w:rsidRPr="006A0A65">
              <w:rPr>
                <w:rFonts w:ascii="Arial" w:hAnsi="Arial" w:cs="Arial"/>
                <w:sz w:val="20"/>
                <w:szCs w:val="20"/>
              </w:rPr>
              <w:t>uzasadni</w:t>
            </w:r>
            <w:r w:rsidR="00F253F8">
              <w:rPr>
                <w:rFonts w:ascii="Arial" w:hAnsi="Arial" w:cs="Arial"/>
                <w:sz w:val="20"/>
                <w:szCs w:val="20"/>
              </w:rPr>
              <w:t>a</w:t>
            </w:r>
            <w:r w:rsidRPr="006A0A65">
              <w:rPr>
                <w:rFonts w:ascii="Arial" w:hAnsi="Arial" w:cs="Arial"/>
                <w:sz w:val="20"/>
                <w:szCs w:val="20"/>
              </w:rPr>
              <w:t xml:space="preserve"> wybór określonego siodła do budowy konia</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F902C0"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F902C0"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I okres</w:t>
            </w:r>
          </w:p>
        </w:tc>
      </w:tr>
      <w:tr w:rsidR="00F902C0" w:rsidRPr="00042C63" w:rsidTr="00A4536A">
        <w:trPr>
          <w:trHeight w:val="693"/>
        </w:trPr>
        <w:tc>
          <w:tcPr>
            <w:tcW w:w="1761" w:type="dxa"/>
            <w:vMerge/>
            <w:tcBorders>
              <w:left w:val="single" w:sz="4" w:space="0" w:color="auto"/>
              <w:right w:val="single" w:sz="4" w:space="0" w:color="auto"/>
            </w:tcBorders>
            <w:vAlign w:val="center"/>
            <w:hideMark/>
          </w:tcPr>
          <w:p w:rsidR="005F49DA" w:rsidRDefault="005F49DA" w:rsidP="00BF1C5C">
            <w:pPr>
              <w:rPr>
                <w:rFonts w:ascii="Arial" w:eastAsia="SimSu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hideMark/>
          </w:tcPr>
          <w:p w:rsidR="005F49DA" w:rsidRDefault="00DD6411"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3</w:t>
            </w:r>
            <w:r w:rsidR="00F902C0" w:rsidRPr="00A768A8">
              <w:rPr>
                <w:rFonts w:ascii="Arial" w:hAnsi="Arial" w:cs="Arial"/>
                <w:sz w:val="20"/>
                <w:szCs w:val="20"/>
              </w:rPr>
              <w:t>. Profilaktyka</w:t>
            </w:r>
            <w:r w:rsidR="008E0744">
              <w:rPr>
                <w:rFonts w:ascii="Arial" w:hAnsi="Arial" w:cs="Arial"/>
                <w:sz w:val="20"/>
                <w:szCs w:val="20"/>
              </w:rPr>
              <w:t xml:space="preserve"> </w:t>
            </w:r>
            <w:r w:rsidR="00F902C0" w:rsidRPr="00A768A8">
              <w:rPr>
                <w:rFonts w:ascii="Arial" w:hAnsi="Arial" w:cs="Arial"/>
                <w:sz w:val="20"/>
                <w:szCs w:val="20"/>
              </w:rPr>
              <w:t>zdrowia konia</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BE2F54" w:rsidRDefault="00741A27" w:rsidP="00FA58BF">
            <w:pPr>
              <w:pStyle w:val="Akapitzlist"/>
              <w:numPr>
                <w:ilvl w:val="0"/>
                <w:numId w:val="65"/>
              </w:numPr>
              <w:ind w:left="349"/>
              <w:rPr>
                <w:rFonts w:ascii="Arial" w:eastAsia="Times New Roman" w:hAnsi="Arial" w:cs="Arial"/>
                <w:color w:val="000000"/>
                <w:sz w:val="20"/>
                <w:szCs w:val="20"/>
              </w:rPr>
            </w:pPr>
            <w:r>
              <w:rPr>
                <w:rFonts w:ascii="Arial" w:eastAsia="Times New Roman" w:hAnsi="Arial" w:cs="Arial"/>
                <w:color w:val="000000"/>
                <w:sz w:val="20"/>
                <w:szCs w:val="20"/>
              </w:rPr>
              <w:t>wymienia</w:t>
            </w:r>
            <w:r w:rsidR="00F902C0" w:rsidRPr="00A768A8">
              <w:rPr>
                <w:rFonts w:ascii="Arial" w:eastAsia="Times New Roman" w:hAnsi="Arial" w:cs="Arial"/>
                <w:color w:val="000000"/>
                <w:sz w:val="20"/>
                <w:szCs w:val="20"/>
              </w:rPr>
              <w:t xml:space="preserve"> szczepienia </w:t>
            </w:r>
            <w:r w:rsidR="00F902C0" w:rsidRPr="00A768A8">
              <w:rPr>
                <w:rFonts w:ascii="Arial" w:hAnsi="Arial" w:cs="Arial"/>
                <w:sz w:val="20"/>
                <w:szCs w:val="20"/>
              </w:rPr>
              <w:t>stosowane w ramach profilaktyki zdrowotnej koni</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wymienia</w:t>
            </w:r>
            <w:r w:rsidR="00F902C0" w:rsidRPr="00A768A8">
              <w:rPr>
                <w:rFonts w:ascii="Arial" w:hAnsi="Arial" w:cs="Arial"/>
                <w:sz w:val="20"/>
                <w:szCs w:val="20"/>
              </w:rPr>
              <w:t xml:space="preserve"> zasady tworzenia planu szczepień koni</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wskazuje</w:t>
            </w:r>
            <w:r w:rsidR="00F902C0" w:rsidRPr="00A768A8">
              <w:rPr>
                <w:rFonts w:ascii="Arial" w:hAnsi="Arial" w:cs="Arial"/>
                <w:sz w:val="20"/>
                <w:szCs w:val="20"/>
              </w:rPr>
              <w:t xml:space="preserve"> miejsce dokumentacji odbytego szczepienia w paszporcie</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wymienia</w:t>
            </w:r>
            <w:r w:rsidR="00F902C0" w:rsidRPr="00A768A8">
              <w:rPr>
                <w:rFonts w:ascii="Arial" w:hAnsi="Arial" w:cs="Arial"/>
                <w:sz w:val="20"/>
                <w:szCs w:val="20"/>
              </w:rPr>
              <w:t xml:space="preserve"> preparaty odrobaczające</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omawia</w:t>
            </w:r>
            <w:r w:rsidR="00F902C0" w:rsidRPr="00A768A8">
              <w:rPr>
                <w:rFonts w:ascii="Arial" w:hAnsi="Arial" w:cs="Arial"/>
                <w:sz w:val="20"/>
                <w:szCs w:val="20"/>
              </w:rPr>
              <w:t xml:space="preserve"> cel pobierania kału do badania przed odrobaczeniem koni</w:t>
            </w:r>
          </w:p>
          <w:p w:rsidR="005F49DA" w:rsidRDefault="00741A27" w:rsidP="00FA58BF">
            <w:pPr>
              <w:pStyle w:val="Akapitzlist"/>
              <w:numPr>
                <w:ilvl w:val="0"/>
                <w:numId w:val="65"/>
              </w:numPr>
              <w:ind w:left="349"/>
              <w:rPr>
                <w:rFonts w:ascii="Arial" w:eastAsia="SimSun" w:hAnsi="Arial" w:cs="Arial"/>
                <w:color w:val="000000"/>
                <w:sz w:val="20"/>
                <w:szCs w:val="20"/>
              </w:rPr>
            </w:pPr>
            <w:r>
              <w:rPr>
                <w:rFonts w:ascii="Arial" w:hAnsi="Arial" w:cs="Arial"/>
                <w:sz w:val="20"/>
                <w:szCs w:val="20"/>
              </w:rPr>
              <w:t>opisuje</w:t>
            </w:r>
            <w:r w:rsidR="00F902C0" w:rsidRPr="00A768A8">
              <w:rPr>
                <w:rFonts w:ascii="Arial" w:hAnsi="Arial" w:cs="Arial"/>
                <w:sz w:val="20"/>
                <w:szCs w:val="20"/>
              </w:rPr>
              <w:t xml:space="preserve"> zasady odrobaczania koni</w:t>
            </w:r>
          </w:p>
          <w:p w:rsidR="005F49DA" w:rsidRDefault="00741A27" w:rsidP="00FA58BF">
            <w:pPr>
              <w:pStyle w:val="Akapitzlist"/>
              <w:numPr>
                <w:ilvl w:val="0"/>
                <w:numId w:val="65"/>
              </w:numPr>
              <w:ind w:left="349"/>
              <w:rPr>
                <w:rFonts w:ascii="Arial" w:eastAsia="SimSun" w:hAnsi="Arial" w:cs="Arial"/>
                <w:color w:val="000000"/>
                <w:kern w:val="3"/>
                <w:sz w:val="20"/>
                <w:szCs w:val="20"/>
              </w:rPr>
            </w:pPr>
            <w:r>
              <w:rPr>
                <w:rFonts w:ascii="Arial" w:hAnsi="Arial" w:cs="Arial"/>
                <w:sz w:val="20"/>
                <w:szCs w:val="20"/>
              </w:rPr>
              <w:t>wskazuje</w:t>
            </w:r>
            <w:r w:rsidR="00F902C0" w:rsidRPr="006A0A65">
              <w:rPr>
                <w:rFonts w:ascii="Arial" w:hAnsi="Arial" w:cs="Arial"/>
                <w:sz w:val="20"/>
                <w:szCs w:val="20"/>
              </w:rPr>
              <w:t xml:space="preserve"> preparat </w:t>
            </w:r>
            <w:r w:rsidR="00F902C0" w:rsidRPr="006A0A65">
              <w:rPr>
                <w:rFonts w:ascii="Arial" w:hAnsi="Arial" w:cs="Arial"/>
                <w:sz w:val="20"/>
                <w:szCs w:val="20"/>
              </w:rPr>
              <w:lastRenderedPageBreak/>
              <w:t>odrobaczający w zależności od grupy fizjologicznej koni lub formy użytkowania (konie hodowlane, konie sportowe)</w:t>
            </w:r>
          </w:p>
        </w:tc>
        <w:tc>
          <w:tcPr>
            <w:tcW w:w="3521" w:type="dxa"/>
            <w:tcBorders>
              <w:top w:val="single" w:sz="4" w:space="0" w:color="auto"/>
              <w:left w:val="single" w:sz="4" w:space="0" w:color="auto"/>
              <w:bottom w:val="single" w:sz="4" w:space="0" w:color="auto"/>
              <w:right w:val="single" w:sz="4" w:space="0" w:color="auto"/>
            </w:tcBorders>
            <w:hideMark/>
          </w:tcPr>
          <w:p w:rsidR="00BE2F54"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lastRenderedPageBreak/>
              <w:t>wymienia</w:t>
            </w:r>
            <w:r w:rsidR="00F902C0" w:rsidRPr="006A0A65">
              <w:rPr>
                <w:rFonts w:ascii="Arial" w:hAnsi="Arial" w:cs="Arial"/>
                <w:sz w:val="20"/>
                <w:szCs w:val="20"/>
              </w:rPr>
              <w:t xml:space="preserve"> szczepienia wymagane przy użytkowaniu sportowym</w:t>
            </w:r>
          </w:p>
          <w:p w:rsidR="005F49DA" w:rsidRDefault="00F902C0" w:rsidP="00FA58BF">
            <w:pPr>
              <w:pStyle w:val="Akapitzlist"/>
              <w:numPr>
                <w:ilvl w:val="0"/>
                <w:numId w:val="65"/>
              </w:numPr>
              <w:ind w:left="349"/>
              <w:rPr>
                <w:rFonts w:ascii="Arial" w:eastAsia="SimSun" w:hAnsi="Arial" w:cs="Arial"/>
                <w:color w:val="000000"/>
                <w:sz w:val="20"/>
                <w:szCs w:val="20"/>
              </w:rPr>
            </w:pPr>
            <w:r w:rsidRPr="00A768A8">
              <w:rPr>
                <w:rFonts w:ascii="Arial" w:hAnsi="Arial" w:cs="Arial"/>
                <w:sz w:val="20"/>
                <w:szCs w:val="20"/>
              </w:rPr>
              <w:t>weryfik</w:t>
            </w:r>
            <w:r w:rsidR="00F253F8">
              <w:rPr>
                <w:rFonts w:ascii="Arial" w:hAnsi="Arial" w:cs="Arial"/>
                <w:sz w:val="20"/>
                <w:szCs w:val="20"/>
              </w:rPr>
              <w:t>uje</w:t>
            </w:r>
            <w:r w:rsidRPr="00A768A8">
              <w:rPr>
                <w:rFonts w:ascii="Arial" w:hAnsi="Arial" w:cs="Arial"/>
                <w:sz w:val="20"/>
                <w:szCs w:val="20"/>
              </w:rPr>
              <w:t xml:space="preserve"> aktualność szczepień profilaktycznych koni</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charakteryzuje</w:t>
            </w:r>
            <w:r w:rsidR="00F902C0" w:rsidRPr="006A0A65">
              <w:rPr>
                <w:rFonts w:ascii="Arial" w:hAnsi="Arial" w:cs="Arial"/>
                <w:sz w:val="20"/>
                <w:szCs w:val="20"/>
              </w:rPr>
              <w:t xml:space="preserve"> plan szczepień koni</w:t>
            </w:r>
            <w:r w:rsidR="00F24267">
              <w:rPr>
                <w:rFonts w:ascii="Arial" w:hAnsi="Arial" w:cs="Arial"/>
                <w:sz w:val="20"/>
                <w:szCs w:val="20"/>
              </w:rPr>
              <w:t>,</w:t>
            </w:r>
            <w:r w:rsidR="00F902C0" w:rsidRPr="006A0A65">
              <w:rPr>
                <w:rFonts w:ascii="Arial" w:hAnsi="Arial" w:cs="Arial"/>
                <w:sz w:val="20"/>
                <w:szCs w:val="20"/>
              </w:rPr>
              <w:t xml:space="preserve"> w tym w użytkowaniu sportowym</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opisuje</w:t>
            </w:r>
            <w:r w:rsidR="00F902C0" w:rsidRPr="006A0A65">
              <w:rPr>
                <w:rFonts w:ascii="Arial" w:hAnsi="Arial" w:cs="Arial"/>
                <w:sz w:val="20"/>
                <w:szCs w:val="20"/>
              </w:rPr>
              <w:t xml:space="preserve"> rodzaje preparatów odrobaczających</w:t>
            </w:r>
          </w:p>
          <w:p w:rsidR="005F49DA" w:rsidRDefault="00741A27" w:rsidP="00FA58BF">
            <w:pPr>
              <w:pStyle w:val="Akapitzlist"/>
              <w:numPr>
                <w:ilvl w:val="0"/>
                <w:numId w:val="65"/>
              </w:numPr>
              <w:ind w:left="349"/>
              <w:rPr>
                <w:rFonts w:ascii="Arial" w:eastAsia="SimSun" w:hAnsi="Arial" w:cs="Arial"/>
                <w:color w:val="000000"/>
                <w:sz w:val="20"/>
                <w:szCs w:val="20"/>
              </w:rPr>
            </w:pPr>
            <w:r>
              <w:rPr>
                <w:rFonts w:ascii="Arial" w:eastAsia="Times New Roman" w:hAnsi="Arial" w:cs="Arial"/>
                <w:color w:val="000000"/>
                <w:sz w:val="20"/>
                <w:szCs w:val="20"/>
              </w:rPr>
              <w:t>omawia</w:t>
            </w:r>
            <w:r w:rsidR="00F902C0" w:rsidRPr="00A768A8">
              <w:rPr>
                <w:rFonts w:ascii="Arial" w:eastAsia="Times New Roman" w:hAnsi="Arial" w:cs="Arial"/>
                <w:color w:val="000000"/>
                <w:sz w:val="20"/>
                <w:szCs w:val="20"/>
              </w:rPr>
              <w:t xml:space="preserve"> </w:t>
            </w:r>
            <w:r w:rsidR="00F902C0" w:rsidRPr="00A768A8">
              <w:rPr>
                <w:rFonts w:ascii="Arial" w:hAnsi="Arial" w:cs="Arial"/>
                <w:sz w:val="20"/>
                <w:szCs w:val="20"/>
              </w:rPr>
              <w:t>wskazania i zasady pobierania kału do badania przed odrobaczaniem koni</w:t>
            </w:r>
          </w:p>
          <w:p w:rsidR="005F49DA" w:rsidRPr="00BF1C5C" w:rsidRDefault="00F902C0" w:rsidP="00FA58BF">
            <w:pPr>
              <w:pStyle w:val="Akapitzlist"/>
              <w:numPr>
                <w:ilvl w:val="0"/>
                <w:numId w:val="65"/>
              </w:numPr>
              <w:ind w:left="349"/>
              <w:rPr>
                <w:rFonts w:ascii="Arial" w:eastAsia="Times New Roman" w:hAnsi="Arial" w:cs="Arial"/>
                <w:sz w:val="20"/>
                <w:szCs w:val="20"/>
              </w:rPr>
            </w:pPr>
            <w:r w:rsidRPr="00A768A8">
              <w:rPr>
                <w:rFonts w:ascii="Arial" w:hAnsi="Arial" w:cs="Arial"/>
                <w:sz w:val="20"/>
                <w:szCs w:val="20"/>
              </w:rPr>
              <w:t xml:space="preserve">dobiera </w:t>
            </w:r>
            <w:r w:rsidRPr="006A0A65">
              <w:rPr>
                <w:rFonts w:ascii="Arial" w:hAnsi="Arial" w:cs="Arial"/>
                <w:sz w:val="20"/>
                <w:szCs w:val="20"/>
              </w:rPr>
              <w:t>preparat odrobaczający w zależności od rodzaju pasożyta</w:t>
            </w:r>
          </w:p>
          <w:p w:rsidR="005F49DA" w:rsidRPr="00BF1C5C" w:rsidRDefault="00741A27" w:rsidP="00FA58BF">
            <w:pPr>
              <w:pStyle w:val="Akapitzlist"/>
              <w:widowControl w:val="0"/>
              <w:numPr>
                <w:ilvl w:val="0"/>
                <w:numId w:val="65"/>
              </w:numPr>
              <w:suppressAutoHyphens/>
              <w:autoSpaceDN w:val="0"/>
              <w:ind w:left="349"/>
              <w:rPr>
                <w:rFonts w:ascii="Arial" w:eastAsia="Times New Roman" w:hAnsi="Arial" w:cs="Arial"/>
                <w:kern w:val="3"/>
                <w:sz w:val="20"/>
                <w:szCs w:val="20"/>
              </w:rPr>
            </w:pPr>
            <w:r>
              <w:rPr>
                <w:rFonts w:ascii="Arial" w:hAnsi="Arial" w:cs="Arial"/>
                <w:sz w:val="20"/>
                <w:szCs w:val="20"/>
              </w:rPr>
              <w:lastRenderedPageBreak/>
              <w:t>omawia</w:t>
            </w:r>
            <w:r w:rsidR="00F902C0" w:rsidRPr="006A0A65">
              <w:rPr>
                <w:rFonts w:ascii="Arial" w:hAnsi="Arial" w:cs="Arial"/>
                <w:sz w:val="20"/>
                <w:szCs w:val="20"/>
              </w:rPr>
              <w:t xml:space="preserve"> postępowanie przy odrobaczaniu koni, </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F902C0" w:rsidP="00BF1C5C">
            <w:pP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F902C0"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I okres</w:t>
            </w:r>
          </w:p>
        </w:tc>
      </w:tr>
      <w:tr w:rsidR="00F902C0" w:rsidRPr="00042C63" w:rsidTr="00A4536A">
        <w:trPr>
          <w:trHeight w:val="143"/>
        </w:trPr>
        <w:tc>
          <w:tcPr>
            <w:tcW w:w="1761" w:type="dxa"/>
            <w:vMerge/>
            <w:tcBorders>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SimSu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hideMark/>
          </w:tcPr>
          <w:p w:rsidR="005F49DA" w:rsidRDefault="00DD6411"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4</w:t>
            </w:r>
            <w:r w:rsidR="00F902C0" w:rsidRPr="00A768A8">
              <w:rPr>
                <w:rFonts w:ascii="Arial" w:hAnsi="Arial" w:cs="Arial"/>
                <w:sz w:val="20"/>
                <w:szCs w:val="20"/>
              </w:rPr>
              <w:t>. Ochrona zoohigieniczna zdrowia konia</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t>wymienia</w:t>
            </w:r>
            <w:r w:rsidR="00F902C0" w:rsidRPr="006A0A65">
              <w:rPr>
                <w:rFonts w:ascii="Arial" w:hAnsi="Arial" w:cs="Arial"/>
                <w:sz w:val="20"/>
                <w:szCs w:val="20"/>
              </w:rPr>
              <w:t xml:space="preserve"> akty prawne normujące warunki utrzymania koni</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F902C0" w:rsidRPr="006A0A65">
              <w:rPr>
                <w:rFonts w:ascii="Arial" w:hAnsi="Arial" w:cs="Arial"/>
                <w:sz w:val="20"/>
                <w:szCs w:val="20"/>
              </w:rPr>
              <w:t xml:space="preserve"> czynniki</w:t>
            </w:r>
            <w:r w:rsidR="008E0744">
              <w:rPr>
                <w:rFonts w:ascii="Arial" w:hAnsi="Arial" w:cs="Arial"/>
                <w:sz w:val="20"/>
                <w:szCs w:val="20"/>
              </w:rPr>
              <w:t xml:space="preserve"> </w:t>
            </w:r>
            <w:r w:rsidR="00F902C0" w:rsidRPr="006A0A65">
              <w:rPr>
                <w:rFonts w:ascii="Arial" w:hAnsi="Arial" w:cs="Arial"/>
                <w:sz w:val="20"/>
                <w:szCs w:val="20"/>
              </w:rPr>
              <w:t>zoohigieniczne określone w aktach normujących utrzymanie koni</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F902C0" w:rsidRPr="006A0A65">
              <w:rPr>
                <w:rFonts w:ascii="Arial" w:hAnsi="Arial" w:cs="Arial"/>
                <w:sz w:val="20"/>
                <w:szCs w:val="20"/>
              </w:rPr>
              <w:t xml:space="preserve"> zabiegi profilaktyczne wykonywane w pomieszczeniach stajennych i na wybiegach dla koni</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F902C0" w:rsidRPr="006A0A65">
              <w:rPr>
                <w:rFonts w:ascii="Arial" w:hAnsi="Arial" w:cs="Arial"/>
                <w:sz w:val="20"/>
                <w:szCs w:val="20"/>
              </w:rPr>
              <w:t xml:space="preserve"> choroby zwalczane z urzędu</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omawia</w:t>
            </w:r>
            <w:r w:rsidR="00F902C0" w:rsidRPr="006A0A65">
              <w:rPr>
                <w:rFonts w:ascii="Arial" w:hAnsi="Arial" w:cs="Arial"/>
                <w:sz w:val="20"/>
                <w:szCs w:val="20"/>
              </w:rPr>
              <w:t xml:space="preserve"> objawy chorób zwalczanych z urzędu</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F902C0" w:rsidRPr="006A0A65">
              <w:rPr>
                <w:rFonts w:ascii="Arial" w:hAnsi="Arial" w:cs="Arial"/>
                <w:sz w:val="20"/>
                <w:szCs w:val="20"/>
              </w:rPr>
              <w:t xml:space="preserve"> etapy postępowania w przypadku wykrycia lub </w:t>
            </w:r>
            <w:r w:rsidR="00F902C0" w:rsidRPr="00A768A8">
              <w:rPr>
                <w:rFonts w:ascii="Arial" w:hAnsi="Arial" w:cs="Arial"/>
                <w:sz w:val="20"/>
                <w:szCs w:val="20"/>
              </w:rPr>
              <w:t>podejrzenia wystąpienia w gospodarstwie choroby zakaźnej</w:t>
            </w:r>
          </w:p>
          <w:p w:rsidR="005F49DA" w:rsidRDefault="005F49DA" w:rsidP="00BF1C5C">
            <w:pPr>
              <w:widowControl w:val="0"/>
              <w:suppressAutoHyphens/>
              <w:autoSpaceDN w:val="0"/>
              <w:ind w:left="349"/>
              <w:rPr>
                <w:rFonts w:ascii="Arial" w:eastAsia="Times New Roman" w:hAnsi="Arial" w:cs="Arial"/>
                <w:color w:val="000000"/>
                <w:kern w:val="3"/>
                <w:sz w:val="20"/>
                <w:szCs w:val="20"/>
              </w:rPr>
            </w:pPr>
          </w:p>
        </w:tc>
        <w:tc>
          <w:tcPr>
            <w:tcW w:w="3521" w:type="dxa"/>
            <w:tcBorders>
              <w:top w:val="single" w:sz="4" w:space="0" w:color="auto"/>
              <w:left w:val="single" w:sz="4" w:space="0" w:color="auto"/>
              <w:bottom w:val="single" w:sz="4" w:space="0" w:color="auto"/>
              <w:right w:val="single" w:sz="4" w:space="0" w:color="auto"/>
            </w:tcBorders>
            <w:hideMark/>
          </w:tcPr>
          <w:p w:rsidR="005F49DA" w:rsidRPr="00BF1C5C" w:rsidRDefault="00F902C0" w:rsidP="00FA58BF">
            <w:pPr>
              <w:pStyle w:val="Akapitzlist"/>
              <w:numPr>
                <w:ilvl w:val="0"/>
                <w:numId w:val="65"/>
              </w:numPr>
              <w:ind w:left="349"/>
              <w:rPr>
                <w:rFonts w:ascii="Arial" w:eastAsia="Times New Roman" w:hAnsi="Arial" w:cs="Arial"/>
                <w:kern w:val="3"/>
                <w:sz w:val="20"/>
                <w:szCs w:val="20"/>
              </w:rPr>
            </w:pPr>
            <w:r w:rsidRPr="006A0A65">
              <w:rPr>
                <w:rFonts w:ascii="Arial" w:hAnsi="Arial" w:cs="Arial"/>
                <w:sz w:val="20"/>
                <w:szCs w:val="20"/>
              </w:rPr>
              <w:t>poda</w:t>
            </w:r>
            <w:r w:rsidR="00F253F8">
              <w:rPr>
                <w:rFonts w:ascii="Arial" w:hAnsi="Arial" w:cs="Arial"/>
                <w:sz w:val="20"/>
                <w:szCs w:val="20"/>
              </w:rPr>
              <w:t>je</w:t>
            </w:r>
            <w:r w:rsidRPr="006A0A65">
              <w:rPr>
                <w:rFonts w:ascii="Arial" w:hAnsi="Arial" w:cs="Arial"/>
                <w:sz w:val="20"/>
                <w:szCs w:val="20"/>
              </w:rPr>
              <w:t xml:space="preserve"> zakres norm czynników zoohigienicznych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wskazuje</w:t>
            </w:r>
            <w:r w:rsidR="00F902C0" w:rsidRPr="006A0A65">
              <w:rPr>
                <w:rFonts w:ascii="Arial" w:hAnsi="Arial" w:cs="Arial"/>
                <w:sz w:val="20"/>
                <w:szCs w:val="20"/>
              </w:rPr>
              <w:t xml:space="preserve"> skutki nieprawidłowych warunków zoohigienicznych w pomieszczeniach stajennych</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omawia</w:t>
            </w:r>
            <w:r w:rsidR="00F902C0" w:rsidRPr="006A0A65">
              <w:rPr>
                <w:rFonts w:ascii="Arial" w:hAnsi="Arial" w:cs="Arial"/>
                <w:sz w:val="20"/>
                <w:szCs w:val="20"/>
              </w:rPr>
              <w:t xml:space="preserve"> celowość wykonywania zabiegów profilaktycznych</w:t>
            </w:r>
            <w:r w:rsidR="008E0744">
              <w:rPr>
                <w:rFonts w:ascii="Arial" w:hAnsi="Arial" w:cs="Arial"/>
                <w:sz w:val="20"/>
                <w:szCs w:val="20"/>
              </w:rPr>
              <w:t xml:space="preserve"> </w:t>
            </w:r>
            <w:r w:rsidR="00F902C0" w:rsidRPr="006A0A65">
              <w:rPr>
                <w:rFonts w:ascii="Arial" w:hAnsi="Arial" w:cs="Arial"/>
                <w:sz w:val="20"/>
                <w:szCs w:val="20"/>
              </w:rPr>
              <w:t>wykonywanych w pomieszczeniach stajennych i na wybiegach</w:t>
            </w:r>
            <w:r w:rsidR="008E0744">
              <w:rPr>
                <w:rFonts w:ascii="Arial" w:hAnsi="Arial" w:cs="Arial"/>
                <w:sz w:val="20"/>
                <w:szCs w:val="20"/>
              </w:rPr>
              <w:t xml:space="preserve"> </w:t>
            </w:r>
          </w:p>
          <w:p w:rsidR="005F49DA" w:rsidRPr="00BF1C5C" w:rsidRDefault="00F902C0"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interpret</w:t>
            </w:r>
            <w:r w:rsidR="00F253F8">
              <w:rPr>
                <w:rFonts w:ascii="Arial" w:hAnsi="Arial" w:cs="Arial"/>
                <w:sz w:val="20"/>
                <w:szCs w:val="20"/>
              </w:rPr>
              <w:t>uje</w:t>
            </w:r>
            <w:r w:rsidRPr="006A0A65">
              <w:rPr>
                <w:rFonts w:ascii="Arial" w:hAnsi="Arial" w:cs="Arial"/>
                <w:sz w:val="20"/>
                <w:szCs w:val="20"/>
              </w:rPr>
              <w:t xml:space="preserve"> wyniki pomiarów czynników zoohigienicznych</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charakteryzuje</w:t>
            </w:r>
            <w:r w:rsidR="00F902C0" w:rsidRPr="006A0A65">
              <w:rPr>
                <w:rFonts w:ascii="Arial" w:hAnsi="Arial" w:cs="Arial"/>
                <w:sz w:val="20"/>
                <w:szCs w:val="20"/>
              </w:rPr>
              <w:t xml:space="preserve"> przebieg chorób zwalczanych z urzędu</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omawia</w:t>
            </w:r>
            <w:r w:rsidR="00F902C0" w:rsidRPr="00A768A8">
              <w:rPr>
                <w:rFonts w:ascii="Arial" w:hAnsi="Arial" w:cs="Arial"/>
                <w:sz w:val="20"/>
                <w:szCs w:val="20"/>
              </w:rPr>
              <w:t xml:space="preserve"> postępowanie </w:t>
            </w:r>
            <w:r w:rsidR="00F902C0" w:rsidRPr="00A768A8">
              <w:rPr>
                <w:rFonts w:ascii="Arial" w:eastAsia="Times New Roman" w:hAnsi="Arial" w:cs="Arial"/>
                <w:color w:val="000000"/>
                <w:sz w:val="20"/>
                <w:szCs w:val="20"/>
              </w:rPr>
              <w:t xml:space="preserve">w przypadku wykrycia lub </w:t>
            </w:r>
            <w:r w:rsidR="00F902C0" w:rsidRPr="00A768A8">
              <w:rPr>
                <w:rFonts w:ascii="Arial" w:hAnsi="Arial" w:cs="Arial"/>
                <w:sz w:val="20"/>
                <w:szCs w:val="20"/>
              </w:rPr>
              <w:t>podejrzenia wystąpienia w gospodarstwie choroby zakaźnej</w:t>
            </w:r>
          </w:p>
          <w:p w:rsidR="005F49DA" w:rsidRPr="00BF1C5C" w:rsidRDefault="00F902C0" w:rsidP="00FA58BF">
            <w:pPr>
              <w:pStyle w:val="Akapitzlist"/>
              <w:widowControl w:val="0"/>
              <w:numPr>
                <w:ilvl w:val="0"/>
                <w:numId w:val="65"/>
              </w:numPr>
              <w:suppressAutoHyphens/>
              <w:autoSpaceDN w:val="0"/>
              <w:ind w:left="349"/>
              <w:rPr>
                <w:rFonts w:ascii="Arial" w:eastAsia="Times New Roman" w:hAnsi="Arial" w:cs="Arial"/>
                <w:color w:val="000000"/>
                <w:kern w:val="3"/>
                <w:sz w:val="20"/>
                <w:szCs w:val="20"/>
              </w:rPr>
            </w:pPr>
            <w:r w:rsidRPr="00A768A8">
              <w:rPr>
                <w:rFonts w:ascii="Arial" w:hAnsi="Arial" w:cs="Arial"/>
                <w:sz w:val="20"/>
                <w:szCs w:val="20"/>
              </w:rPr>
              <w:t>zgł</w:t>
            </w:r>
            <w:r w:rsidR="00F253F8">
              <w:rPr>
                <w:rFonts w:ascii="Arial" w:hAnsi="Arial" w:cs="Arial"/>
                <w:sz w:val="20"/>
                <w:szCs w:val="20"/>
              </w:rPr>
              <w:t xml:space="preserve">asza </w:t>
            </w:r>
            <w:r w:rsidRPr="00A768A8">
              <w:rPr>
                <w:rFonts w:ascii="Arial" w:hAnsi="Arial" w:cs="Arial"/>
                <w:sz w:val="20"/>
                <w:szCs w:val="20"/>
              </w:rPr>
              <w:t>choroby zwalczane z urzędu</w:t>
            </w:r>
            <w:r w:rsidR="003D2381" w:rsidRPr="00BF1C5C">
              <w:rPr>
                <w:rFonts w:ascii="Arial" w:hAnsi="Arial" w:cs="Arial"/>
                <w:sz w:val="20"/>
                <w:szCs w:val="20"/>
              </w:rPr>
              <w:t xml:space="preserve"> do organu Inspekcji Weterynaryjnej</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F902C0"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F902C0"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I okres</w:t>
            </w:r>
          </w:p>
        </w:tc>
      </w:tr>
      <w:tr w:rsidR="00DD6411" w:rsidRPr="00042C63" w:rsidTr="00A4536A">
        <w:trPr>
          <w:trHeight w:val="143"/>
        </w:trPr>
        <w:tc>
          <w:tcPr>
            <w:tcW w:w="1761" w:type="dxa"/>
            <w:vMerge w:val="restart"/>
            <w:tcBorders>
              <w:top w:val="single" w:sz="4" w:space="0" w:color="auto"/>
              <w:left w:val="single" w:sz="4" w:space="0" w:color="auto"/>
              <w:right w:val="single" w:sz="4" w:space="0" w:color="auto"/>
            </w:tcBorders>
          </w:tcPr>
          <w:p w:rsidR="005F49DA" w:rsidRDefault="00DD6411" w:rsidP="00BF1C5C">
            <w:pPr>
              <w:widowControl w:val="0"/>
              <w:suppressAutoHyphens/>
              <w:autoSpaceDN w:val="0"/>
              <w:rPr>
                <w:rFonts w:ascii="Arial" w:eastAsia="SimSun" w:hAnsi="Arial" w:cs="Arial"/>
                <w:b/>
                <w:color w:val="000000"/>
                <w:kern w:val="3"/>
                <w:sz w:val="20"/>
                <w:szCs w:val="20"/>
              </w:rPr>
            </w:pPr>
            <w:r w:rsidRPr="00042C63">
              <w:rPr>
                <w:rFonts w:ascii="Arial" w:eastAsia="SimSun" w:hAnsi="Arial" w:cs="Arial"/>
                <w:b/>
                <w:kern w:val="3"/>
                <w:sz w:val="20"/>
                <w:szCs w:val="20"/>
              </w:rPr>
              <w:t>III. Zasady oceny zdrowia konia</w:t>
            </w:r>
          </w:p>
        </w:tc>
        <w:tc>
          <w:tcPr>
            <w:tcW w:w="2350" w:type="dxa"/>
            <w:tcBorders>
              <w:top w:val="single" w:sz="4" w:space="0" w:color="auto"/>
              <w:left w:val="single" w:sz="4" w:space="0" w:color="auto"/>
              <w:bottom w:val="single" w:sz="4" w:space="0" w:color="auto"/>
              <w:right w:val="single" w:sz="4" w:space="0" w:color="auto"/>
            </w:tcBorders>
          </w:tcPr>
          <w:p w:rsidR="005F49DA" w:rsidRDefault="00DD6411" w:rsidP="00BF1C5C">
            <w:pPr>
              <w:widowControl w:val="0"/>
              <w:suppressAutoHyphens/>
              <w:autoSpaceDN w:val="0"/>
              <w:rPr>
                <w:rFonts w:ascii="Arial" w:eastAsia="Times New Roman" w:hAnsi="Arial" w:cs="Arial"/>
                <w:color w:val="000000"/>
                <w:kern w:val="3"/>
                <w:sz w:val="20"/>
                <w:szCs w:val="20"/>
              </w:rPr>
            </w:pPr>
            <w:r w:rsidRPr="00A768A8">
              <w:rPr>
                <w:rFonts w:ascii="Arial" w:hAnsi="Arial" w:cs="Arial"/>
                <w:sz w:val="20"/>
                <w:szCs w:val="20"/>
              </w:rPr>
              <w:t>1. Metody oceny</w:t>
            </w:r>
            <w:r w:rsidR="008E0744">
              <w:rPr>
                <w:rFonts w:ascii="Arial" w:hAnsi="Arial" w:cs="Arial"/>
                <w:sz w:val="20"/>
                <w:szCs w:val="20"/>
              </w:rPr>
              <w:t xml:space="preserve"> </w:t>
            </w:r>
            <w:r w:rsidRPr="00A768A8">
              <w:rPr>
                <w:rFonts w:ascii="Arial" w:hAnsi="Arial" w:cs="Arial"/>
                <w:sz w:val="20"/>
                <w:szCs w:val="20"/>
              </w:rPr>
              <w:t>stanu zdrowia koni</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t>wymienia</w:t>
            </w:r>
            <w:r w:rsidR="00DD6411" w:rsidRPr="006A0A65">
              <w:rPr>
                <w:rFonts w:ascii="Arial" w:hAnsi="Arial" w:cs="Arial"/>
                <w:sz w:val="20"/>
                <w:szCs w:val="20"/>
              </w:rPr>
              <w:t xml:space="preserve"> parametry fizjologiczne wykorzystywane do oceny zdrowia konia</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DD6411" w:rsidRPr="006A0A65">
              <w:rPr>
                <w:rFonts w:ascii="Arial" w:hAnsi="Arial" w:cs="Arial"/>
                <w:sz w:val="20"/>
                <w:szCs w:val="20"/>
              </w:rPr>
              <w:t xml:space="preserve"> zakres norm dla poszczególnych parametrów fizjologicznych</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DD6411" w:rsidRPr="006A0A65">
              <w:rPr>
                <w:rFonts w:ascii="Arial" w:hAnsi="Arial" w:cs="Arial"/>
                <w:sz w:val="20"/>
                <w:szCs w:val="20"/>
              </w:rPr>
              <w:t xml:space="preserve"> wygląd błon śluzowych i stanu uwodnienia organizmu</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DD6411" w:rsidRPr="006A0A65">
              <w:rPr>
                <w:rFonts w:ascii="Arial" w:hAnsi="Arial" w:cs="Arial"/>
                <w:sz w:val="20"/>
                <w:szCs w:val="20"/>
              </w:rPr>
              <w:t xml:space="preserve"> cechy wyglądu konia zdrowego i chorego</w:t>
            </w:r>
          </w:p>
          <w:p w:rsidR="005F49DA" w:rsidRPr="00BF1C5C" w:rsidRDefault="00741A27" w:rsidP="00FA58BF">
            <w:pPr>
              <w:pStyle w:val="Akapitzlist"/>
              <w:widowControl w:val="0"/>
              <w:numPr>
                <w:ilvl w:val="0"/>
                <w:numId w:val="65"/>
              </w:numPr>
              <w:suppressAutoHyphens/>
              <w:autoSpaceDN w:val="0"/>
              <w:ind w:left="349"/>
              <w:rPr>
                <w:rFonts w:ascii="Arial" w:eastAsia="Times New Roman" w:hAnsi="Arial" w:cs="Arial"/>
                <w:kern w:val="3"/>
                <w:sz w:val="20"/>
                <w:szCs w:val="20"/>
              </w:rPr>
            </w:pPr>
            <w:r>
              <w:rPr>
                <w:rFonts w:ascii="Arial" w:hAnsi="Arial" w:cs="Arial"/>
                <w:sz w:val="20"/>
                <w:szCs w:val="20"/>
              </w:rPr>
              <w:t>wymienia</w:t>
            </w:r>
            <w:r w:rsidR="00DD6411" w:rsidRPr="006A0A65">
              <w:rPr>
                <w:rFonts w:ascii="Arial" w:hAnsi="Arial" w:cs="Arial"/>
                <w:sz w:val="20"/>
                <w:szCs w:val="20"/>
              </w:rPr>
              <w:t xml:space="preserve"> cechy nieprawidłowego zachowania </w:t>
            </w:r>
            <w:r w:rsidR="00DD6411" w:rsidRPr="006A0A65">
              <w:rPr>
                <w:rFonts w:ascii="Arial" w:hAnsi="Arial" w:cs="Arial"/>
                <w:sz w:val="20"/>
                <w:szCs w:val="20"/>
              </w:rPr>
              <w:lastRenderedPageBreak/>
              <w:t xml:space="preserve">się konia </w:t>
            </w:r>
          </w:p>
        </w:tc>
        <w:tc>
          <w:tcPr>
            <w:tcW w:w="3521" w:type="dxa"/>
            <w:tcBorders>
              <w:top w:val="single" w:sz="4" w:space="0" w:color="auto"/>
              <w:left w:val="single" w:sz="4" w:space="0" w:color="auto"/>
              <w:bottom w:val="single" w:sz="4" w:space="0" w:color="auto"/>
              <w:right w:val="single" w:sz="4" w:space="0" w:color="auto"/>
            </w:tcBorders>
          </w:tcPr>
          <w:p w:rsidR="005F49DA" w:rsidRDefault="00741A27" w:rsidP="00FA58BF">
            <w:pPr>
              <w:pStyle w:val="Akapitzlist"/>
              <w:numPr>
                <w:ilvl w:val="0"/>
                <w:numId w:val="65"/>
              </w:numPr>
              <w:ind w:left="349"/>
              <w:rPr>
                <w:rFonts w:ascii="Arial" w:eastAsia="SimSun" w:hAnsi="Arial" w:cs="Arial"/>
                <w:bCs/>
                <w:color w:val="000000"/>
                <w:kern w:val="3"/>
                <w:sz w:val="20"/>
                <w:szCs w:val="20"/>
              </w:rPr>
            </w:pPr>
            <w:r>
              <w:rPr>
                <w:rFonts w:ascii="Arial" w:hAnsi="Arial" w:cs="Arial"/>
                <w:bCs/>
                <w:sz w:val="20"/>
                <w:szCs w:val="20"/>
              </w:rPr>
              <w:lastRenderedPageBreak/>
              <w:t>wskazuje</w:t>
            </w:r>
            <w:r w:rsidR="00DD6411" w:rsidRPr="00A768A8">
              <w:rPr>
                <w:rFonts w:ascii="Arial" w:hAnsi="Arial" w:cs="Arial"/>
                <w:bCs/>
                <w:sz w:val="20"/>
                <w:szCs w:val="20"/>
              </w:rPr>
              <w:t xml:space="preserve"> sposób i miejsce pomiaru parametru fizjologicznego </w:t>
            </w:r>
          </w:p>
          <w:p w:rsidR="005F49DA" w:rsidRDefault="00DD6411" w:rsidP="00FA58BF">
            <w:pPr>
              <w:pStyle w:val="Akapitzlist"/>
              <w:numPr>
                <w:ilvl w:val="0"/>
                <w:numId w:val="65"/>
              </w:numPr>
              <w:ind w:left="349"/>
              <w:rPr>
                <w:rFonts w:ascii="Arial" w:eastAsia="Times New Roman" w:hAnsi="Arial" w:cs="Arial"/>
                <w:bCs/>
                <w:color w:val="000000"/>
                <w:sz w:val="20"/>
                <w:szCs w:val="20"/>
              </w:rPr>
            </w:pPr>
            <w:r w:rsidRPr="00A768A8">
              <w:rPr>
                <w:rFonts w:ascii="Arial" w:hAnsi="Arial" w:cs="Arial"/>
                <w:bCs/>
                <w:sz w:val="20"/>
                <w:szCs w:val="20"/>
              </w:rPr>
              <w:t>interpret</w:t>
            </w:r>
            <w:r w:rsidR="00F253F8">
              <w:rPr>
                <w:rFonts w:ascii="Arial" w:hAnsi="Arial" w:cs="Arial"/>
                <w:bCs/>
                <w:sz w:val="20"/>
                <w:szCs w:val="20"/>
              </w:rPr>
              <w:t>uje</w:t>
            </w:r>
            <w:r w:rsidRPr="00A768A8">
              <w:rPr>
                <w:rFonts w:ascii="Arial" w:hAnsi="Arial" w:cs="Arial"/>
                <w:bCs/>
                <w:sz w:val="20"/>
                <w:szCs w:val="20"/>
              </w:rPr>
              <w:t xml:space="preserve"> wynik pomiaru parametru fizjologicznego, wybarwienia błon śluzowych, cech nawodnienia organizmu</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ocenia</w:t>
            </w:r>
            <w:r w:rsidR="00DD6411" w:rsidRPr="00A768A8">
              <w:rPr>
                <w:rFonts w:ascii="Arial" w:hAnsi="Arial" w:cs="Arial"/>
                <w:bCs/>
                <w:sz w:val="20"/>
                <w:szCs w:val="20"/>
              </w:rPr>
              <w:t xml:space="preserve"> na podstawie zdjęcia cechy wyglądu konia zdrowego i chorego</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rozróżnia</w:t>
            </w:r>
            <w:r w:rsidR="00DD6411" w:rsidRPr="00A768A8">
              <w:rPr>
                <w:rFonts w:ascii="Arial" w:hAnsi="Arial" w:cs="Arial"/>
                <w:bCs/>
                <w:sz w:val="20"/>
                <w:szCs w:val="20"/>
              </w:rPr>
              <w:t xml:space="preserve"> cechy nieprawidłowego zachowania się konia</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DD6411"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DD6411"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I okres</w:t>
            </w:r>
          </w:p>
        </w:tc>
      </w:tr>
      <w:tr w:rsidR="00DD6411" w:rsidRPr="00042C63" w:rsidTr="00A4536A">
        <w:trPr>
          <w:trHeight w:val="143"/>
        </w:trPr>
        <w:tc>
          <w:tcPr>
            <w:tcW w:w="1761" w:type="dxa"/>
            <w:vMerge/>
            <w:tcBorders>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SimSu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hideMark/>
          </w:tcPr>
          <w:p w:rsidR="005F49DA" w:rsidRDefault="00C72C15"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2</w:t>
            </w:r>
            <w:r w:rsidR="00DD6411" w:rsidRPr="00A768A8">
              <w:rPr>
                <w:rFonts w:ascii="Arial" w:hAnsi="Arial" w:cs="Arial"/>
                <w:sz w:val="20"/>
                <w:szCs w:val="20"/>
              </w:rPr>
              <w:t>. Choroby koni</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5F49DA" w:rsidRDefault="00741A27" w:rsidP="00FA58BF">
            <w:pPr>
              <w:pStyle w:val="Akapitzlist"/>
              <w:numPr>
                <w:ilvl w:val="0"/>
                <w:numId w:val="65"/>
              </w:numPr>
              <w:ind w:left="349"/>
              <w:rPr>
                <w:rFonts w:ascii="Arial" w:eastAsia="Times New Roman" w:hAnsi="Arial" w:cs="Arial"/>
                <w:color w:val="000000"/>
                <w:kern w:val="3"/>
                <w:sz w:val="20"/>
                <w:szCs w:val="20"/>
              </w:rPr>
            </w:pPr>
            <w:r>
              <w:rPr>
                <w:rFonts w:ascii="Arial" w:eastAsia="Times New Roman" w:hAnsi="Arial" w:cs="Arial"/>
                <w:color w:val="000000"/>
                <w:sz w:val="20"/>
                <w:szCs w:val="20"/>
              </w:rPr>
              <w:t>wymienia</w:t>
            </w:r>
            <w:r w:rsidR="00DD6411" w:rsidRPr="00A768A8">
              <w:rPr>
                <w:rFonts w:ascii="Arial" w:eastAsia="Times New Roman" w:hAnsi="Arial" w:cs="Arial"/>
                <w:color w:val="000000"/>
                <w:sz w:val="20"/>
                <w:szCs w:val="20"/>
              </w:rPr>
              <w:t xml:space="preserve"> 3 przyczyny </w:t>
            </w:r>
            <w:r w:rsidR="00DD6411" w:rsidRPr="00A768A8">
              <w:rPr>
                <w:rFonts w:ascii="Arial" w:hAnsi="Arial" w:cs="Arial"/>
                <w:bCs/>
                <w:sz w:val="20"/>
                <w:szCs w:val="20"/>
              </w:rPr>
              <w:t xml:space="preserve">schorzeń: morzysko, ochwat, mięśniochwat, grzybica, gruda, gnicie strzałki, RAO </w:t>
            </w:r>
          </w:p>
          <w:p w:rsidR="005F49DA" w:rsidRDefault="00741A27" w:rsidP="00FA58BF">
            <w:pPr>
              <w:pStyle w:val="Akapitzlist"/>
              <w:numPr>
                <w:ilvl w:val="0"/>
                <w:numId w:val="65"/>
              </w:numPr>
              <w:ind w:left="349"/>
              <w:rPr>
                <w:rFonts w:ascii="Arial" w:eastAsia="SimSun" w:hAnsi="Arial" w:cs="Arial"/>
                <w:bCs/>
                <w:color w:val="000000"/>
                <w:sz w:val="20"/>
                <w:szCs w:val="20"/>
              </w:rPr>
            </w:pPr>
            <w:r>
              <w:rPr>
                <w:rFonts w:ascii="Arial" w:eastAsia="Times New Roman" w:hAnsi="Arial" w:cs="Arial"/>
                <w:color w:val="000000"/>
                <w:sz w:val="20"/>
                <w:szCs w:val="20"/>
              </w:rPr>
              <w:t>wymienia</w:t>
            </w:r>
            <w:r w:rsidR="00DD6411" w:rsidRPr="00A768A8">
              <w:rPr>
                <w:rFonts w:ascii="Arial" w:eastAsia="Times New Roman" w:hAnsi="Arial" w:cs="Arial"/>
                <w:color w:val="000000"/>
                <w:sz w:val="20"/>
                <w:szCs w:val="20"/>
              </w:rPr>
              <w:t xml:space="preserve"> 3 objawy </w:t>
            </w:r>
            <w:r w:rsidR="00DD6411" w:rsidRPr="00A768A8">
              <w:rPr>
                <w:rFonts w:ascii="Arial" w:hAnsi="Arial" w:cs="Arial"/>
                <w:bCs/>
                <w:sz w:val="20"/>
                <w:szCs w:val="20"/>
              </w:rPr>
              <w:t>schorzeń: morzysk</w:t>
            </w:r>
            <w:r w:rsidR="00F24267">
              <w:rPr>
                <w:rFonts w:ascii="Arial" w:hAnsi="Arial" w:cs="Arial"/>
                <w:bCs/>
                <w:sz w:val="20"/>
                <w:szCs w:val="20"/>
              </w:rPr>
              <w:t>a</w:t>
            </w:r>
            <w:r w:rsidR="00DD6411" w:rsidRPr="00A768A8">
              <w:rPr>
                <w:rFonts w:ascii="Arial" w:hAnsi="Arial" w:cs="Arial"/>
                <w:bCs/>
                <w:sz w:val="20"/>
                <w:szCs w:val="20"/>
              </w:rPr>
              <w:t>, ochwat</w:t>
            </w:r>
            <w:r w:rsidR="00F24267">
              <w:rPr>
                <w:rFonts w:ascii="Arial" w:hAnsi="Arial" w:cs="Arial"/>
                <w:bCs/>
                <w:sz w:val="20"/>
                <w:szCs w:val="20"/>
              </w:rPr>
              <w:t>u</w:t>
            </w:r>
            <w:r w:rsidR="00DD6411" w:rsidRPr="00A768A8">
              <w:rPr>
                <w:rFonts w:ascii="Arial" w:hAnsi="Arial" w:cs="Arial"/>
                <w:bCs/>
                <w:sz w:val="20"/>
                <w:szCs w:val="20"/>
              </w:rPr>
              <w:t>, mięśniochwat</w:t>
            </w:r>
            <w:r w:rsidR="00F24267">
              <w:rPr>
                <w:rFonts w:ascii="Arial" w:hAnsi="Arial" w:cs="Arial"/>
                <w:bCs/>
                <w:sz w:val="20"/>
                <w:szCs w:val="20"/>
              </w:rPr>
              <w:t>u</w:t>
            </w:r>
            <w:r w:rsidR="00DD6411" w:rsidRPr="00A768A8">
              <w:rPr>
                <w:rFonts w:ascii="Arial" w:hAnsi="Arial" w:cs="Arial"/>
                <w:bCs/>
                <w:sz w:val="20"/>
                <w:szCs w:val="20"/>
              </w:rPr>
              <w:t>, grzybic</w:t>
            </w:r>
            <w:r w:rsidR="00F24267">
              <w:rPr>
                <w:rFonts w:ascii="Arial" w:hAnsi="Arial" w:cs="Arial"/>
                <w:bCs/>
                <w:sz w:val="20"/>
                <w:szCs w:val="20"/>
              </w:rPr>
              <w:t>y</w:t>
            </w:r>
            <w:r w:rsidR="00DD6411" w:rsidRPr="00A768A8">
              <w:rPr>
                <w:rFonts w:ascii="Arial" w:hAnsi="Arial" w:cs="Arial"/>
                <w:bCs/>
                <w:sz w:val="20"/>
                <w:szCs w:val="20"/>
              </w:rPr>
              <w:t>, grud</w:t>
            </w:r>
            <w:r w:rsidR="00F24267">
              <w:rPr>
                <w:rFonts w:ascii="Arial" w:hAnsi="Arial" w:cs="Arial"/>
                <w:bCs/>
                <w:sz w:val="20"/>
                <w:szCs w:val="20"/>
              </w:rPr>
              <w:t>y</w:t>
            </w:r>
            <w:r w:rsidR="00DD6411" w:rsidRPr="00A768A8">
              <w:rPr>
                <w:rFonts w:ascii="Arial" w:hAnsi="Arial" w:cs="Arial"/>
                <w:bCs/>
                <w:sz w:val="20"/>
                <w:szCs w:val="20"/>
              </w:rPr>
              <w:t>, gnici</w:t>
            </w:r>
            <w:r w:rsidR="00F24267">
              <w:rPr>
                <w:rFonts w:ascii="Arial" w:hAnsi="Arial" w:cs="Arial"/>
                <w:bCs/>
                <w:sz w:val="20"/>
                <w:szCs w:val="20"/>
              </w:rPr>
              <w:t>a</w:t>
            </w:r>
            <w:r w:rsidR="00DD6411" w:rsidRPr="00A768A8">
              <w:rPr>
                <w:rFonts w:ascii="Arial" w:hAnsi="Arial" w:cs="Arial"/>
                <w:bCs/>
                <w:sz w:val="20"/>
                <w:szCs w:val="20"/>
              </w:rPr>
              <w:t xml:space="preserve"> strzałki, RAO </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eastAsia="Times New Roman" w:hAnsi="Arial" w:cs="Arial"/>
                <w:color w:val="000000"/>
                <w:sz w:val="20"/>
                <w:szCs w:val="20"/>
              </w:rPr>
              <w:t>wymienia</w:t>
            </w:r>
            <w:r w:rsidR="00DD6411" w:rsidRPr="00A768A8">
              <w:rPr>
                <w:rFonts w:ascii="Arial" w:eastAsia="Times New Roman" w:hAnsi="Arial" w:cs="Arial"/>
                <w:color w:val="000000"/>
                <w:sz w:val="20"/>
                <w:szCs w:val="20"/>
              </w:rPr>
              <w:t xml:space="preserve"> 3 przyczyny najczęstszych </w:t>
            </w:r>
            <w:r w:rsidR="00DD6411" w:rsidRPr="00A768A8">
              <w:rPr>
                <w:rFonts w:ascii="Arial" w:hAnsi="Arial" w:cs="Arial"/>
                <w:bCs/>
                <w:sz w:val="20"/>
                <w:szCs w:val="20"/>
              </w:rPr>
              <w:t>zranie</w:t>
            </w:r>
            <w:r w:rsidR="00F24267">
              <w:rPr>
                <w:rFonts w:ascii="Arial" w:hAnsi="Arial" w:cs="Arial"/>
                <w:bCs/>
                <w:sz w:val="20"/>
                <w:szCs w:val="20"/>
              </w:rPr>
              <w:t>ń</w:t>
            </w:r>
            <w:r w:rsidR="00DD6411" w:rsidRPr="00A768A8">
              <w:rPr>
                <w:rFonts w:ascii="Arial" w:hAnsi="Arial" w:cs="Arial"/>
                <w:bCs/>
                <w:sz w:val="20"/>
                <w:szCs w:val="20"/>
              </w:rPr>
              <w:t xml:space="preserve"> i urazów</w:t>
            </w:r>
            <w:r w:rsidR="008E0744">
              <w:rPr>
                <w:rFonts w:ascii="Arial" w:hAnsi="Arial" w:cs="Arial"/>
                <w:bCs/>
                <w:sz w:val="20"/>
                <w:szCs w:val="20"/>
              </w:rPr>
              <w:t xml:space="preserve"> </w:t>
            </w:r>
            <w:r w:rsidR="00DD6411" w:rsidRPr="00A768A8">
              <w:rPr>
                <w:rFonts w:ascii="Arial" w:hAnsi="Arial" w:cs="Arial"/>
                <w:bCs/>
                <w:sz w:val="20"/>
                <w:szCs w:val="20"/>
              </w:rPr>
              <w:t>u koni (zagwożdżenie, nagwożdżenie, obtarcie, odbicie kłębu, odparzenie, zatrat, zerwanie ścięgna)</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eastAsia="Times New Roman" w:hAnsi="Arial" w:cs="Arial"/>
                <w:color w:val="000000"/>
                <w:sz w:val="20"/>
                <w:szCs w:val="20"/>
              </w:rPr>
              <w:t>omawia</w:t>
            </w:r>
            <w:r w:rsidR="00DD6411" w:rsidRPr="00A768A8">
              <w:rPr>
                <w:rFonts w:ascii="Arial" w:eastAsia="Times New Roman" w:hAnsi="Arial" w:cs="Arial"/>
                <w:color w:val="000000"/>
                <w:sz w:val="20"/>
                <w:szCs w:val="20"/>
              </w:rPr>
              <w:t xml:space="preserve"> 3 objawy najczęstszych </w:t>
            </w:r>
            <w:r w:rsidR="00DD6411" w:rsidRPr="00A768A8">
              <w:rPr>
                <w:rFonts w:ascii="Arial" w:hAnsi="Arial" w:cs="Arial"/>
                <w:bCs/>
                <w:sz w:val="20"/>
                <w:szCs w:val="20"/>
              </w:rPr>
              <w:t>zranie</w:t>
            </w:r>
            <w:r w:rsidR="00F24267">
              <w:rPr>
                <w:rFonts w:ascii="Arial" w:hAnsi="Arial" w:cs="Arial"/>
                <w:bCs/>
                <w:sz w:val="20"/>
                <w:szCs w:val="20"/>
              </w:rPr>
              <w:t>ń</w:t>
            </w:r>
            <w:r w:rsidR="00DD6411" w:rsidRPr="00A768A8">
              <w:rPr>
                <w:rFonts w:ascii="Arial" w:hAnsi="Arial" w:cs="Arial"/>
                <w:bCs/>
                <w:sz w:val="20"/>
                <w:szCs w:val="20"/>
              </w:rPr>
              <w:t xml:space="preserve"> i urazów u koni (zagwożdżenie, nagwożdżenie, obtarcie, odbicie kłębu, odparzenie, zatrat, zerwanie ścięgna)</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wymienia</w:t>
            </w:r>
            <w:r w:rsidR="00DD6411" w:rsidRPr="00A768A8">
              <w:rPr>
                <w:rFonts w:ascii="Arial" w:hAnsi="Arial" w:cs="Arial"/>
                <w:bCs/>
                <w:sz w:val="20"/>
                <w:szCs w:val="20"/>
              </w:rPr>
              <w:t xml:space="preserve"> rodzaje krwotoków u koni</w:t>
            </w:r>
          </w:p>
          <w:p w:rsidR="005F49DA" w:rsidRDefault="005F49DA" w:rsidP="00BF1C5C">
            <w:pPr>
              <w:ind w:left="349"/>
              <w:rPr>
                <w:rFonts w:ascii="Arial" w:eastAsia="Times New Roman" w:hAnsi="Arial" w:cs="Arial"/>
                <w:bCs/>
                <w:color w:val="000000"/>
                <w:sz w:val="20"/>
                <w:szCs w:val="20"/>
              </w:rPr>
            </w:pPr>
          </w:p>
          <w:p w:rsidR="005F49DA" w:rsidRDefault="005F49DA" w:rsidP="00BF1C5C">
            <w:pPr>
              <w:widowControl w:val="0"/>
              <w:suppressAutoHyphens/>
              <w:autoSpaceDN w:val="0"/>
              <w:ind w:left="349"/>
              <w:rPr>
                <w:rFonts w:ascii="Arial" w:eastAsia="Times New Roman" w:hAnsi="Arial" w:cs="Arial"/>
                <w:color w:val="000000"/>
                <w:kern w:val="3"/>
                <w:sz w:val="20"/>
                <w:szCs w:val="20"/>
              </w:rPr>
            </w:pPr>
          </w:p>
        </w:tc>
        <w:tc>
          <w:tcPr>
            <w:tcW w:w="3521"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65"/>
              </w:numPr>
              <w:ind w:left="349"/>
              <w:rPr>
                <w:rFonts w:ascii="Arial" w:eastAsia="SimSun" w:hAnsi="Arial" w:cs="Arial"/>
                <w:bCs/>
                <w:color w:val="000000"/>
                <w:kern w:val="3"/>
                <w:sz w:val="20"/>
                <w:szCs w:val="20"/>
              </w:rPr>
            </w:pPr>
            <w:r>
              <w:rPr>
                <w:rFonts w:ascii="Arial" w:hAnsi="Arial" w:cs="Arial"/>
                <w:bCs/>
                <w:sz w:val="20"/>
                <w:szCs w:val="20"/>
              </w:rPr>
              <w:t>opisuje</w:t>
            </w:r>
            <w:r w:rsidR="00DD6411" w:rsidRPr="00A768A8">
              <w:rPr>
                <w:rFonts w:ascii="Arial" w:hAnsi="Arial" w:cs="Arial"/>
                <w:bCs/>
                <w:sz w:val="20"/>
                <w:szCs w:val="20"/>
              </w:rPr>
              <w:t xml:space="preserve"> najczęstsze</w:t>
            </w:r>
            <w:r w:rsidR="008E0744">
              <w:rPr>
                <w:rFonts w:ascii="Arial" w:hAnsi="Arial" w:cs="Arial"/>
                <w:bCs/>
                <w:sz w:val="20"/>
                <w:szCs w:val="20"/>
              </w:rPr>
              <w:t xml:space="preserve"> </w:t>
            </w:r>
            <w:r w:rsidR="00DD6411" w:rsidRPr="00A768A8">
              <w:rPr>
                <w:rFonts w:ascii="Arial" w:hAnsi="Arial" w:cs="Arial"/>
                <w:bCs/>
                <w:sz w:val="20"/>
                <w:szCs w:val="20"/>
              </w:rPr>
              <w:t>przyczyny następujących schorzeń: morzysko, ochwat, mięśniochwat, grzybica, gruda, gnicie strzałki, RAO</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opisuje</w:t>
            </w:r>
            <w:r w:rsidR="00DD6411" w:rsidRPr="00A768A8">
              <w:rPr>
                <w:rFonts w:ascii="Arial" w:hAnsi="Arial" w:cs="Arial"/>
                <w:bCs/>
                <w:sz w:val="20"/>
                <w:szCs w:val="20"/>
              </w:rPr>
              <w:t xml:space="preserve"> najczęstsze objawy następujących schorzeń: morzysk</w:t>
            </w:r>
            <w:r w:rsidR="00F24267">
              <w:rPr>
                <w:rFonts w:ascii="Arial" w:hAnsi="Arial" w:cs="Arial"/>
                <w:bCs/>
                <w:sz w:val="20"/>
                <w:szCs w:val="20"/>
              </w:rPr>
              <w:t>a</w:t>
            </w:r>
            <w:r w:rsidR="00DD6411" w:rsidRPr="00A768A8">
              <w:rPr>
                <w:rFonts w:ascii="Arial" w:hAnsi="Arial" w:cs="Arial"/>
                <w:bCs/>
                <w:sz w:val="20"/>
                <w:szCs w:val="20"/>
              </w:rPr>
              <w:t>, ochwat</w:t>
            </w:r>
            <w:r w:rsidR="00F24267">
              <w:rPr>
                <w:rFonts w:ascii="Arial" w:hAnsi="Arial" w:cs="Arial"/>
                <w:bCs/>
                <w:sz w:val="20"/>
                <w:szCs w:val="20"/>
              </w:rPr>
              <w:t>u</w:t>
            </w:r>
            <w:r w:rsidR="00DD6411" w:rsidRPr="00A768A8">
              <w:rPr>
                <w:rFonts w:ascii="Arial" w:hAnsi="Arial" w:cs="Arial"/>
                <w:bCs/>
                <w:sz w:val="20"/>
                <w:szCs w:val="20"/>
              </w:rPr>
              <w:t>, mięśniochwat</w:t>
            </w:r>
            <w:r w:rsidR="00F24267">
              <w:rPr>
                <w:rFonts w:ascii="Arial" w:hAnsi="Arial" w:cs="Arial"/>
                <w:bCs/>
                <w:sz w:val="20"/>
                <w:szCs w:val="20"/>
              </w:rPr>
              <w:t>u</w:t>
            </w:r>
            <w:r w:rsidR="00DD6411" w:rsidRPr="00A768A8">
              <w:rPr>
                <w:rFonts w:ascii="Arial" w:hAnsi="Arial" w:cs="Arial"/>
                <w:bCs/>
                <w:sz w:val="20"/>
                <w:szCs w:val="20"/>
              </w:rPr>
              <w:t>, grzybic, grud</w:t>
            </w:r>
            <w:r w:rsidR="00F24267">
              <w:rPr>
                <w:rFonts w:ascii="Arial" w:hAnsi="Arial" w:cs="Arial"/>
                <w:bCs/>
                <w:sz w:val="20"/>
                <w:szCs w:val="20"/>
              </w:rPr>
              <w:t>y</w:t>
            </w:r>
            <w:r w:rsidR="00DD6411" w:rsidRPr="00A768A8">
              <w:rPr>
                <w:rFonts w:ascii="Arial" w:hAnsi="Arial" w:cs="Arial"/>
                <w:bCs/>
                <w:sz w:val="20"/>
                <w:szCs w:val="20"/>
              </w:rPr>
              <w:t>, gnici</w:t>
            </w:r>
            <w:r w:rsidR="00F24267">
              <w:rPr>
                <w:rFonts w:ascii="Arial" w:hAnsi="Arial" w:cs="Arial"/>
                <w:bCs/>
                <w:sz w:val="20"/>
                <w:szCs w:val="20"/>
              </w:rPr>
              <w:t>a</w:t>
            </w:r>
            <w:r w:rsidR="00DD6411" w:rsidRPr="00A768A8">
              <w:rPr>
                <w:rFonts w:ascii="Arial" w:hAnsi="Arial" w:cs="Arial"/>
                <w:bCs/>
                <w:sz w:val="20"/>
                <w:szCs w:val="20"/>
              </w:rPr>
              <w:t xml:space="preserve"> strzałki, RAO</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eastAsia="Times New Roman" w:hAnsi="Arial" w:cs="Arial"/>
                <w:color w:val="000000"/>
                <w:sz w:val="20"/>
                <w:szCs w:val="20"/>
              </w:rPr>
              <w:t>wymienia</w:t>
            </w:r>
            <w:r w:rsidR="00DD6411" w:rsidRPr="00A768A8">
              <w:rPr>
                <w:rFonts w:ascii="Arial" w:eastAsia="Times New Roman" w:hAnsi="Arial" w:cs="Arial"/>
                <w:color w:val="000000"/>
                <w:sz w:val="20"/>
                <w:szCs w:val="20"/>
              </w:rPr>
              <w:t xml:space="preserve"> przyczyny najczęstszych </w:t>
            </w:r>
            <w:r w:rsidR="00DD6411" w:rsidRPr="00A768A8">
              <w:rPr>
                <w:rFonts w:ascii="Arial" w:hAnsi="Arial" w:cs="Arial"/>
                <w:bCs/>
                <w:sz w:val="20"/>
                <w:szCs w:val="20"/>
              </w:rPr>
              <w:t>zranie</w:t>
            </w:r>
            <w:r w:rsidR="00F24267">
              <w:rPr>
                <w:rFonts w:ascii="Arial" w:hAnsi="Arial" w:cs="Arial"/>
                <w:bCs/>
                <w:sz w:val="20"/>
                <w:szCs w:val="20"/>
              </w:rPr>
              <w:t>ń</w:t>
            </w:r>
            <w:r w:rsidR="00DD6411" w:rsidRPr="00A768A8">
              <w:rPr>
                <w:rFonts w:ascii="Arial" w:hAnsi="Arial" w:cs="Arial"/>
                <w:bCs/>
                <w:sz w:val="20"/>
                <w:szCs w:val="20"/>
              </w:rPr>
              <w:t xml:space="preserve"> i urazów</w:t>
            </w:r>
            <w:r w:rsidR="008E0744">
              <w:rPr>
                <w:rFonts w:ascii="Arial" w:hAnsi="Arial" w:cs="Arial"/>
                <w:bCs/>
                <w:sz w:val="20"/>
                <w:szCs w:val="20"/>
              </w:rPr>
              <w:t xml:space="preserve"> </w:t>
            </w:r>
            <w:r w:rsidR="00DD6411" w:rsidRPr="00A768A8">
              <w:rPr>
                <w:rFonts w:ascii="Arial" w:hAnsi="Arial" w:cs="Arial"/>
                <w:bCs/>
                <w:sz w:val="20"/>
                <w:szCs w:val="20"/>
              </w:rPr>
              <w:t>u koni (zagwożdżenie, nagwożdżenie, obtarcie, odbicie kłębu, odparzenie, zatrat, zerwanie ścięgna)</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eastAsia="Times New Roman" w:hAnsi="Arial" w:cs="Arial"/>
                <w:color w:val="000000"/>
                <w:sz w:val="20"/>
                <w:szCs w:val="20"/>
              </w:rPr>
              <w:t>omawia</w:t>
            </w:r>
            <w:r w:rsidR="00DD6411" w:rsidRPr="00A768A8">
              <w:rPr>
                <w:rFonts w:ascii="Arial" w:eastAsia="Times New Roman" w:hAnsi="Arial" w:cs="Arial"/>
                <w:color w:val="000000"/>
                <w:sz w:val="20"/>
                <w:szCs w:val="20"/>
              </w:rPr>
              <w:t xml:space="preserve"> objawy najczęstszych </w:t>
            </w:r>
            <w:r w:rsidR="00DD6411" w:rsidRPr="00A768A8">
              <w:rPr>
                <w:rFonts w:ascii="Arial" w:hAnsi="Arial" w:cs="Arial"/>
                <w:bCs/>
                <w:sz w:val="20"/>
                <w:szCs w:val="20"/>
              </w:rPr>
              <w:t>zranie</w:t>
            </w:r>
            <w:r w:rsidR="00F24267">
              <w:rPr>
                <w:rFonts w:ascii="Arial" w:hAnsi="Arial" w:cs="Arial"/>
                <w:bCs/>
                <w:sz w:val="20"/>
                <w:szCs w:val="20"/>
              </w:rPr>
              <w:t>ń</w:t>
            </w:r>
            <w:r w:rsidR="00DD6411" w:rsidRPr="00A768A8">
              <w:rPr>
                <w:rFonts w:ascii="Arial" w:hAnsi="Arial" w:cs="Arial"/>
                <w:bCs/>
                <w:sz w:val="20"/>
                <w:szCs w:val="20"/>
              </w:rPr>
              <w:t xml:space="preserve"> i urazów u koni (zagwożdżenie, nagwożdżenie, obtarcie, odbicie kłębu, odparzenie, zatrat, zerwanie ścięgna)</w:t>
            </w:r>
          </w:p>
          <w:p w:rsidR="005F49DA" w:rsidRDefault="00741A27" w:rsidP="00FA58BF">
            <w:pPr>
              <w:pStyle w:val="Akapitzlist"/>
              <w:widowControl w:val="0"/>
              <w:numPr>
                <w:ilvl w:val="0"/>
                <w:numId w:val="65"/>
              </w:numPr>
              <w:suppressAutoHyphens/>
              <w:autoSpaceDN w:val="0"/>
              <w:ind w:left="349"/>
              <w:rPr>
                <w:rFonts w:ascii="Arial" w:eastAsia="SimSun" w:hAnsi="Arial" w:cs="Arial"/>
                <w:bCs/>
                <w:color w:val="000000"/>
                <w:kern w:val="3"/>
                <w:sz w:val="20"/>
                <w:szCs w:val="20"/>
              </w:rPr>
            </w:pPr>
            <w:r>
              <w:rPr>
                <w:rFonts w:ascii="Arial" w:hAnsi="Arial" w:cs="Arial"/>
                <w:bCs/>
                <w:sz w:val="20"/>
                <w:szCs w:val="20"/>
              </w:rPr>
              <w:t>charakteryzuje</w:t>
            </w:r>
            <w:r w:rsidR="00DD6411" w:rsidRPr="00A768A8">
              <w:rPr>
                <w:rFonts w:ascii="Arial" w:hAnsi="Arial" w:cs="Arial"/>
                <w:bCs/>
                <w:sz w:val="20"/>
                <w:szCs w:val="20"/>
              </w:rPr>
              <w:t xml:space="preserve"> rodzaje krwotoków u koni</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DD6411"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DD6411"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II okres</w:t>
            </w:r>
          </w:p>
        </w:tc>
      </w:tr>
      <w:tr w:rsidR="006C2BA5" w:rsidRPr="00042C63" w:rsidTr="00A4536A">
        <w:trPr>
          <w:trHeight w:val="143"/>
        </w:trPr>
        <w:tc>
          <w:tcPr>
            <w:tcW w:w="1761" w:type="dxa"/>
            <w:vMerge w:val="restart"/>
            <w:tcBorders>
              <w:top w:val="single" w:sz="4" w:space="0" w:color="auto"/>
              <w:left w:val="single" w:sz="4" w:space="0" w:color="auto"/>
              <w:bottom w:val="single" w:sz="4" w:space="0" w:color="auto"/>
              <w:right w:val="single" w:sz="4" w:space="0" w:color="auto"/>
            </w:tcBorders>
          </w:tcPr>
          <w:p w:rsidR="005F49DA" w:rsidRDefault="005916C8" w:rsidP="00BF1C5C">
            <w:pPr>
              <w:widowControl w:val="0"/>
              <w:suppressAutoHyphens/>
              <w:autoSpaceDN w:val="0"/>
              <w:rPr>
                <w:rFonts w:ascii="Arial" w:eastAsia="SimSun" w:hAnsi="Arial" w:cs="Arial"/>
                <w:b/>
                <w:color w:val="000000"/>
                <w:kern w:val="3"/>
                <w:sz w:val="20"/>
                <w:szCs w:val="20"/>
              </w:rPr>
            </w:pPr>
            <w:r w:rsidRPr="00042C63">
              <w:rPr>
                <w:rFonts w:ascii="Arial" w:eastAsia="Times New Roman" w:hAnsi="Arial" w:cs="Arial"/>
                <w:b/>
                <w:sz w:val="20"/>
                <w:szCs w:val="20"/>
              </w:rPr>
              <w:t>I</w:t>
            </w:r>
            <w:r w:rsidR="00C72C15" w:rsidRPr="00042C63">
              <w:rPr>
                <w:rFonts w:ascii="Arial" w:eastAsia="Times New Roman" w:hAnsi="Arial" w:cs="Arial"/>
                <w:b/>
                <w:sz w:val="20"/>
                <w:szCs w:val="20"/>
              </w:rPr>
              <w:t>V</w:t>
            </w:r>
            <w:r w:rsidRPr="00A768A8">
              <w:rPr>
                <w:rFonts w:ascii="Arial" w:eastAsia="Times New Roman" w:hAnsi="Arial" w:cs="Arial"/>
                <w:b/>
                <w:sz w:val="20"/>
                <w:szCs w:val="20"/>
              </w:rPr>
              <w:t xml:space="preserve">. </w:t>
            </w:r>
            <w:r w:rsidR="00B76B99" w:rsidRPr="00A768A8">
              <w:rPr>
                <w:rFonts w:ascii="Arial" w:eastAsia="Times New Roman" w:hAnsi="Arial" w:cs="Arial"/>
                <w:b/>
                <w:sz w:val="20"/>
                <w:szCs w:val="20"/>
              </w:rPr>
              <w:t>Pierwsza pomoc dla konia.</w:t>
            </w:r>
          </w:p>
        </w:tc>
        <w:tc>
          <w:tcPr>
            <w:tcW w:w="2350" w:type="dxa"/>
            <w:tcBorders>
              <w:top w:val="single" w:sz="4" w:space="0" w:color="auto"/>
              <w:left w:val="single" w:sz="4" w:space="0" w:color="auto"/>
              <w:bottom w:val="single" w:sz="4" w:space="0" w:color="auto"/>
              <w:right w:val="single" w:sz="4" w:space="0" w:color="auto"/>
            </w:tcBorders>
          </w:tcPr>
          <w:p w:rsidR="005F49DA" w:rsidRDefault="005916C8" w:rsidP="00BF1C5C">
            <w:pPr>
              <w:widowControl w:val="0"/>
              <w:suppressAutoHyphens/>
              <w:autoSpaceDN w:val="0"/>
              <w:rPr>
                <w:rFonts w:ascii="Arial" w:eastAsia="SimSun" w:hAnsi="Arial" w:cs="Arial"/>
                <w:b/>
                <w:color w:val="000000"/>
                <w:kern w:val="3"/>
                <w:sz w:val="20"/>
                <w:szCs w:val="20"/>
              </w:rPr>
            </w:pPr>
            <w:r w:rsidRPr="00A768A8">
              <w:rPr>
                <w:rFonts w:ascii="Arial" w:hAnsi="Arial" w:cs="Arial"/>
                <w:sz w:val="20"/>
                <w:szCs w:val="20"/>
              </w:rPr>
              <w:t>1</w:t>
            </w:r>
            <w:r w:rsidR="003E074C" w:rsidRPr="00A768A8">
              <w:rPr>
                <w:rFonts w:ascii="Arial" w:hAnsi="Arial" w:cs="Arial"/>
                <w:sz w:val="20"/>
                <w:szCs w:val="20"/>
              </w:rPr>
              <w:t xml:space="preserve">. </w:t>
            </w:r>
            <w:r w:rsidR="00B76B99" w:rsidRPr="00A768A8">
              <w:rPr>
                <w:rFonts w:ascii="Arial" w:hAnsi="Arial" w:cs="Arial"/>
                <w:sz w:val="20"/>
                <w:szCs w:val="20"/>
              </w:rPr>
              <w:t>Zasady udzielania pierwszej pomocy koniom przy zranieniach i urazach</w:t>
            </w: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t>wymienia</w:t>
            </w:r>
            <w:r w:rsidR="00B76B99" w:rsidRPr="006A0A65">
              <w:rPr>
                <w:rFonts w:ascii="Arial" w:hAnsi="Arial" w:cs="Arial"/>
                <w:sz w:val="20"/>
                <w:szCs w:val="20"/>
              </w:rPr>
              <w:t xml:space="preserve"> niezbędne wyposażenie apteczki stajennej dla koni (preparaty, materiały opatrunkowe i narzędzia) </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kontrol</w:t>
            </w:r>
            <w:r w:rsidR="00F24267">
              <w:rPr>
                <w:rFonts w:ascii="Arial" w:hAnsi="Arial" w:cs="Arial"/>
                <w:sz w:val="20"/>
                <w:szCs w:val="20"/>
              </w:rPr>
              <w:t>uje</w:t>
            </w:r>
            <w:r w:rsidRPr="006A0A65">
              <w:rPr>
                <w:rFonts w:ascii="Arial" w:hAnsi="Arial" w:cs="Arial"/>
                <w:sz w:val="20"/>
                <w:szCs w:val="20"/>
              </w:rPr>
              <w:t xml:space="preserve"> stan apteczki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B76B99" w:rsidRPr="006A0A65">
              <w:rPr>
                <w:rFonts w:ascii="Arial" w:hAnsi="Arial" w:cs="Arial"/>
                <w:sz w:val="20"/>
                <w:szCs w:val="20"/>
              </w:rPr>
              <w:t xml:space="preserve"> rodzaje materiałów opatrunkowych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B76B99" w:rsidRPr="006A0A65">
              <w:rPr>
                <w:rFonts w:ascii="Arial" w:hAnsi="Arial" w:cs="Arial"/>
                <w:sz w:val="20"/>
                <w:szCs w:val="20"/>
              </w:rPr>
              <w:t xml:space="preserve"> podstawowe środki aseptyczne</w:t>
            </w:r>
          </w:p>
          <w:p w:rsidR="005F49DA" w:rsidRDefault="00741A27" w:rsidP="00FA58BF">
            <w:pPr>
              <w:pStyle w:val="Akapitzlist"/>
              <w:numPr>
                <w:ilvl w:val="0"/>
                <w:numId w:val="65"/>
              </w:numPr>
              <w:ind w:left="349"/>
              <w:rPr>
                <w:rFonts w:ascii="Arial" w:eastAsia="SimSun" w:hAnsi="Arial" w:cs="Arial"/>
                <w:bCs/>
                <w:color w:val="000000"/>
                <w:sz w:val="20"/>
                <w:szCs w:val="20"/>
              </w:rPr>
            </w:pPr>
            <w:r>
              <w:rPr>
                <w:rFonts w:ascii="Arial" w:eastAsia="Times New Roman" w:hAnsi="Arial" w:cs="Arial"/>
                <w:color w:val="000000"/>
                <w:sz w:val="20"/>
                <w:szCs w:val="20"/>
              </w:rPr>
              <w:t>wymienia</w:t>
            </w:r>
            <w:r w:rsidR="00B76B99" w:rsidRPr="00A768A8">
              <w:rPr>
                <w:rFonts w:ascii="Arial" w:eastAsia="Times New Roman" w:hAnsi="Arial" w:cs="Arial"/>
                <w:color w:val="000000"/>
                <w:sz w:val="20"/>
                <w:szCs w:val="20"/>
              </w:rPr>
              <w:t xml:space="preserve"> najczęstsze obszary</w:t>
            </w:r>
            <w:r w:rsidR="008E0744">
              <w:rPr>
                <w:rFonts w:ascii="Arial" w:eastAsia="Times New Roman" w:hAnsi="Arial" w:cs="Arial"/>
                <w:color w:val="000000"/>
                <w:sz w:val="20"/>
                <w:szCs w:val="20"/>
              </w:rPr>
              <w:t xml:space="preserve"> </w:t>
            </w:r>
            <w:r w:rsidR="00B76B99" w:rsidRPr="00A768A8">
              <w:rPr>
                <w:rFonts w:ascii="Arial" w:hAnsi="Arial" w:cs="Arial"/>
                <w:bCs/>
                <w:sz w:val="20"/>
                <w:szCs w:val="20"/>
              </w:rPr>
              <w:t>zranienia i urazów</w:t>
            </w:r>
            <w:r w:rsidR="008E0744">
              <w:rPr>
                <w:rFonts w:ascii="Arial" w:hAnsi="Arial" w:cs="Arial"/>
                <w:bCs/>
                <w:sz w:val="20"/>
                <w:szCs w:val="20"/>
              </w:rPr>
              <w:t xml:space="preserve"> </w:t>
            </w:r>
            <w:r w:rsidR="00B76B99" w:rsidRPr="00A768A8">
              <w:rPr>
                <w:rFonts w:ascii="Arial" w:hAnsi="Arial" w:cs="Arial"/>
                <w:bCs/>
                <w:sz w:val="20"/>
                <w:szCs w:val="20"/>
              </w:rPr>
              <w:t xml:space="preserve">u koni (zagwożdżenie, nagwożdżenie, obtarcie, odbicie kłębu </w:t>
            </w:r>
            <w:r w:rsidR="00B76B99" w:rsidRPr="00A768A8">
              <w:rPr>
                <w:rFonts w:ascii="Arial" w:hAnsi="Arial" w:cs="Arial"/>
                <w:bCs/>
                <w:sz w:val="20"/>
                <w:szCs w:val="20"/>
              </w:rPr>
              <w:lastRenderedPageBreak/>
              <w:t xml:space="preserve">odparzenie, zatrat, zerwanie ścięgna) </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wymienia</w:t>
            </w:r>
            <w:r w:rsidR="00B76B99" w:rsidRPr="00A768A8">
              <w:rPr>
                <w:rFonts w:ascii="Arial" w:hAnsi="Arial" w:cs="Arial"/>
                <w:bCs/>
                <w:sz w:val="20"/>
                <w:szCs w:val="20"/>
              </w:rPr>
              <w:t xml:space="preserve"> czynności</w:t>
            </w:r>
            <w:r w:rsidR="00F24267">
              <w:rPr>
                <w:rFonts w:ascii="Arial" w:hAnsi="Arial" w:cs="Arial"/>
                <w:bCs/>
                <w:sz w:val="20"/>
                <w:szCs w:val="20"/>
              </w:rPr>
              <w:t>,</w:t>
            </w:r>
            <w:r w:rsidR="00B76B99" w:rsidRPr="00A768A8">
              <w:rPr>
                <w:rFonts w:ascii="Arial" w:hAnsi="Arial" w:cs="Arial"/>
                <w:bCs/>
                <w:sz w:val="20"/>
                <w:szCs w:val="20"/>
              </w:rPr>
              <w:t xml:space="preserve"> jakie należy wykonać podczas udzielania</w:t>
            </w:r>
            <w:r w:rsidR="00F24267">
              <w:rPr>
                <w:rFonts w:ascii="Arial" w:hAnsi="Arial" w:cs="Arial"/>
                <w:bCs/>
                <w:sz w:val="20"/>
                <w:szCs w:val="20"/>
              </w:rPr>
              <w:t xml:space="preserve"> pierwszej</w:t>
            </w:r>
            <w:r w:rsidR="00B76B99" w:rsidRPr="00A768A8">
              <w:rPr>
                <w:rFonts w:ascii="Arial" w:hAnsi="Arial" w:cs="Arial"/>
                <w:bCs/>
                <w:sz w:val="20"/>
                <w:szCs w:val="20"/>
              </w:rPr>
              <w:t xml:space="preserve"> pomocy koniowi</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wymienia</w:t>
            </w:r>
            <w:r w:rsidR="00B76B99" w:rsidRPr="00A768A8">
              <w:rPr>
                <w:rFonts w:ascii="Arial" w:hAnsi="Arial" w:cs="Arial"/>
                <w:bCs/>
                <w:sz w:val="20"/>
                <w:szCs w:val="20"/>
              </w:rPr>
              <w:t xml:space="preserve"> metody poskramiania koni</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omawia</w:t>
            </w:r>
            <w:r w:rsidR="00B76B99" w:rsidRPr="00A768A8">
              <w:rPr>
                <w:rFonts w:ascii="Arial" w:hAnsi="Arial" w:cs="Arial"/>
                <w:bCs/>
                <w:sz w:val="20"/>
                <w:szCs w:val="20"/>
              </w:rPr>
              <w:t xml:space="preserve"> podstawowe zasady aseptyki podczas opatrywania ran</w:t>
            </w:r>
          </w:p>
          <w:p w:rsidR="005F49DA" w:rsidRDefault="00741A27" w:rsidP="00FA58BF">
            <w:pPr>
              <w:pStyle w:val="Akapitzlist"/>
              <w:numPr>
                <w:ilvl w:val="0"/>
                <w:numId w:val="65"/>
              </w:numPr>
              <w:ind w:left="349"/>
              <w:rPr>
                <w:rFonts w:ascii="Arial" w:eastAsia="Times New Roman" w:hAnsi="Arial" w:cs="Arial"/>
                <w:bCs/>
                <w:color w:val="000000"/>
                <w:sz w:val="20"/>
                <w:szCs w:val="20"/>
              </w:rPr>
            </w:pPr>
            <w:r>
              <w:rPr>
                <w:rFonts w:ascii="Arial" w:hAnsi="Arial" w:cs="Arial"/>
                <w:bCs/>
                <w:sz w:val="20"/>
                <w:szCs w:val="20"/>
              </w:rPr>
              <w:t>określa</w:t>
            </w:r>
            <w:r w:rsidR="00B76B99" w:rsidRPr="00A768A8">
              <w:rPr>
                <w:rFonts w:ascii="Arial" w:hAnsi="Arial" w:cs="Arial"/>
                <w:bCs/>
                <w:sz w:val="20"/>
                <w:szCs w:val="20"/>
              </w:rPr>
              <w:t xml:space="preserve"> zasady wykonywania podstawowych rodzajów opatrunk</w:t>
            </w:r>
            <w:r w:rsidR="00F24267">
              <w:rPr>
                <w:rFonts w:ascii="Arial" w:hAnsi="Arial" w:cs="Arial"/>
                <w:bCs/>
                <w:sz w:val="20"/>
                <w:szCs w:val="20"/>
              </w:rPr>
              <w:t>ów</w:t>
            </w:r>
          </w:p>
          <w:p w:rsidR="005F49DA" w:rsidRDefault="005F49DA" w:rsidP="00BF1C5C">
            <w:pPr>
              <w:widowControl w:val="0"/>
              <w:suppressAutoHyphens/>
              <w:autoSpaceDN w:val="0"/>
              <w:ind w:left="349"/>
              <w:rPr>
                <w:rFonts w:ascii="Arial" w:eastAsia="Times New Roman" w:hAnsi="Arial" w:cs="Arial"/>
                <w:color w:val="000000"/>
                <w:kern w:val="3"/>
                <w:sz w:val="20"/>
                <w:szCs w:val="20"/>
              </w:rPr>
            </w:pPr>
          </w:p>
        </w:tc>
        <w:tc>
          <w:tcPr>
            <w:tcW w:w="3521"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lastRenderedPageBreak/>
              <w:t>charakteryzuje</w:t>
            </w:r>
            <w:r w:rsidR="00B76B99" w:rsidRPr="006A0A65">
              <w:rPr>
                <w:rFonts w:ascii="Arial" w:hAnsi="Arial" w:cs="Arial"/>
                <w:sz w:val="20"/>
                <w:szCs w:val="20"/>
              </w:rPr>
              <w:t xml:space="preserve"> skład wyposażenia apteczki stajennej (preparaty, materiały opatrunkowe i narzędzia) </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dob</w:t>
            </w:r>
            <w:r w:rsidR="00F24267">
              <w:rPr>
                <w:rFonts w:ascii="Arial" w:hAnsi="Arial" w:cs="Arial"/>
                <w:sz w:val="20"/>
                <w:szCs w:val="20"/>
              </w:rPr>
              <w:t>iera</w:t>
            </w:r>
            <w:r w:rsidRPr="006A0A65">
              <w:rPr>
                <w:rFonts w:ascii="Arial" w:hAnsi="Arial" w:cs="Arial"/>
                <w:sz w:val="20"/>
                <w:szCs w:val="20"/>
              </w:rPr>
              <w:t xml:space="preserve"> materiały opatrunkowe do rodzaju urazu/rany</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uzasadnia dobór środka aseptycznego w zależności od rodzaju rany</w:t>
            </w:r>
          </w:p>
          <w:p w:rsidR="005F49DA" w:rsidRDefault="00741A27" w:rsidP="00FA58BF">
            <w:pPr>
              <w:pStyle w:val="Akapitzlist"/>
              <w:numPr>
                <w:ilvl w:val="0"/>
                <w:numId w:val="65"/>
              </w:numPr>
              <w:ind w:left="349"/>
              <w:rPr>
                <w:rFonts w:ascii="Arial" w:eastAsia="SimSun" w:hAnsi="Arial" w:cs="Arial"/>
                <w:bCs/>
                <w:color w:val="000000"/>
                <w:sz w:val="20"/>
                <w:szCs w:val="20"/>
              </w:rPr>
            </w:pPr>
            <w:r>
              <w:rPr>
                <w:rFonts w:ascii="Arial" w:hAnsi="Arial" w:cs="Arial"/>
                <w:bCs/>
                <w:sz w:val="20"/>
                <w:szCs w:val="20"/>
              </w:rPr>
              <w:t>wymienia</w:t>
            </w:r>
            <w:r w:rsidR="00B76B99" w:rsidRPr="00A768A8">
              <w:rPr>
                <w:rFonts w:ascii="Arial" w:hAnsi="Arial" w:cs="Arial"/>
                <w:bCs/>
                <w:sz w:val="20"/>
                <w:szCs w:val="20"/>
              </w:rPr>
              <w:t xml:space="preserve"> sposoby postępowania przy najczęstszych zranieniach i urazach koni (zagwożdżenie, nagwożdżenie, obtarcie, odbicie </w:t>
            </w:r>
            <w:r w:rsidR="00B76B99" w:rsidRPr="00A768A8">
              <w:rPr>
                <w:rFonts w:ascii="Arial" w:hAnsi="Arial" w:cs="Arial"/>
                <w:bCs/>
                <w:sz w:val="20"/>
                <w:szCs w:val="20"/>
              </w:rPr>
              <w:lastRenderedPageBreak/>
              <w:t>kłębu, odparzenie, zatrat, zerwanie ścięgna)</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bCs/>
                <w:sz w:val="20"/>
                <w:szCs w:val="20"/>
              </w:rPr>
              <w:t>rozróżnia</w:t>
            </w:r>
            <w:r w:rsidR="00B76B99" w:rsidRPr="00A768A8">
              <w:rPr>
                <w:rFonts w:ascii="Arial" w:hAnsi="Arial" w:cs="Arial"/>
                <w:bCs/>
                <w:sz w:val="20"/>
                <w:szCs w:val="20"/>
              </w:rPr>
              <w:t xml:space="preserve"> rodzaje krwotoków u koni</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dob</w:t>
            </w:r>
            <w:r w:rsidR="00F24267">
              <w:rPr>
                <w:rFonts w:ascii="Arial" w:hAnsi="Arial" w:cs="Arial"/>
                <w:sz w:val="20"/>
                <w:szCs w:val="20"/>
              </w:rPr>
              <w:t>iera</w:t>
            </w:r>
            <w:r w:rsidRPr="006A0A65">
              <w:rPr>
                <w:rFonts w:ascii="Arial" w:hAnsi="Arial" w:cs="Arial"/>
                <w:sz w:val="20"/>
                <w:szCs w:val="20"/>
              </w:rPr>
              <w:t xml:space="preserve"> preparat do urazu w celu udzielenia </w:t>
            </w:r>
            <w:r w:rsidR="00F24267">
              <w:rPr>
                <w:rFonts w:ascii="Arial" w:hAnsi="Arial" w:cs="Arial"/>
                <w:sz w:val="20"/>
                <w:szCs w:val="20"/>
              </w:rPr>
              <w:t>pierwszej</w:t>
            </w:r>
            <w:r w:rsidRPr="006A0A65">
              <w:rPr>
                <w:rFonts w:ascii="Arial" w:hAnsi="Arial" w:cs="Arial"/>
                <w:sz w:val="20"/>
                <w:szCs w:val="20"/>
              </w:rPr>
              <w:t xml:space="preserve"> pomocy koniowi</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tok postępowania w celu udzielania </w:t>
            </w:r>
            <w:r w:rsidR="00F24267">
              <w:rPr>
                <w:rFonts w:ascii="Arial" w:hAnsi="Arial" w:cs="Arial"/>
                <w:sz w:val="20"/>
                <w:szCs w:val="20"/>
              </w:rPr>
              <w:t>pierwszej</w:t>
            </w:r>
            <w:r w:rsidR="00B76B99" w:rsidRPr="006A0A65">
              <w:rPr>
                <w:rFonts w:ascii="Arial" w:hAnsi="Arial" w:cs="Arial"/>
                <w:sz w:val="20"/>
                <w:szCs w:val="20"/>
              </w:rPr>
              <w:t xml:space="preserve"> pomocy koniowi</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dob</w:t>
            </w:r>
            <w:r w:rsidR="00F24267">
              <w:rPr>
                <w:rFonts w:ascii="Arial" w:hAnsi="Arial" w:cs="Arial"/>
                <w:sz w:val="20"/>
                <w:szCs w:val="20"/>
              </w:rPr>
              <w:t>iera</w:t>
            </w:r>
            <w:r w:rsidRPr="006A0A65">
              <w:rPr>
                <w:rFonts w:ascii="Arial" w:hAnsi="Arial" w:cs="Arial"/>
                <w:sz w:val="20"/>
                <w:szCs w:val="20"/>
              </w:rPr>
              <w:t xml:space="preserve"> metodę poskromienia koni</w:t>
            </w:r>
            <w:r w:rsidR="00F24267">
              <w:rPr>
                <w:rFonts w:ascii="Arial" w:hAnsi="Arial" w:cs="Arial"/>
                <w:sz w:val="20"/>
                <w:szCs w:val="20"/>
              </w:rPr>
              <w:t>a</w:t>
            </w:r>
            <w:r w:rsidRPr="006A0A65">
              <w:rPr>
                <w:rFonts w:ascii="Arial" w:hAnsi="Arial" w:cs="Arial"/>
                <w:sz w:val="20"/>
                <w:szCs w:val="20"/>
              </w:rPr>
              <w:t xml:space="preserve"> w zależności od urazu i okoliczności udzielania pomocy koniowi</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dezynfek</w:t>
            </w:r>
            <w:r w:rsidR="00F24267">
              <w:rPr>
                <w:rFonts w:ascii="Arial" w:hAnsi="Arial" w:cs="Arial"/>
                <w:sz w:val="20"/>
                <w:szCs w:val="20"/>
              </w:rPr>
              <w:t>uje</w:t>
            </w:r>
            <w:r w:rsidRPr="006A0A65">
              <w:rPr>
                <w:rFonts w:ascii="Arial" w:hAnsi="Arial" w:cs="Arial"/>
                <w:sz w:val="20"/>
                <w:szCs w:val="20"/>
              </w:rPr>
              <w:t xml:space="preserve"> ranę z uwzględnieniem zasad aseptyki</w:t>
            </w:r>
          </w:p>
          <w:p w:rsidR="005F49DA" w:rsidRDefault="00B76B99" w:rsidP="00FA58BF">
            <w:pPr>
              <w:pStyle w:val="Akapitzlist"/>
              <w:widowControl w:val="0"/>
              <w:numPr>
                <w:ilvl w:val="0"/>
                <w:numId w:val="65"/>
              </w:numPr>
              <w:suppressAutoHyphens/>
              <w:autoSpaceDN w:val="0"/>
              <w:ind w:left="349"/>
              <w:rPr>
                <w:rFonts w:ascii="Arial" w:eastAsia="SimSun" w:hAnsi="Arial" w:cs="Arial"/>
                <w:bCs/>
                <w:color w:val="000000"/>
                <w:kern w:val="3"/>
                <w:sz w:val="20"/>
                <w:szCs w:val="20"/>
              </w:rPr>
            </w:pPr>
            <w:r w:rsidRPr="00A768A8">
              <w:rPr>
                <w:rFonts w:ascii="Arial" w:hAnsi="Arial" w:cs="Arial"/>
                <w:bCs/>
                <w:sz w:val="20"/>
                <w:szCs w:val="20"/>
              </w:rPr>
              <w:t>wykon</w:t>
            </w:r>
            <w:r w:rsidR="00F24267">
              <w:rPr>
                <w:rFonts w:ascii="Arial" w:hAnsi="Arial" w:cs="Arial"/>
                <w:bCs/>
                <w:sz w:val="20"/>
                <w:szCs w:val="20"/>
              </w:rPr>
              <w:t>uje</w:t>
            </w:r>
            <w:r w:rsidRPr="00A768A8">
              <w:rPr>
                <w:rFonts w:ascii="Arial" w:hAnsi="Arial" w:cs="Arial"/>
                <w:bCs/>
                <w:sz w:val="20"/>
                <w:szCs w:val="20"/>
              </w:rPr>
              <w:t xml:space="preserve"> podstawowe rodzaje opatrunku</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B76B99" w:rsidP="00BF1C5C">
            <w:pP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B76B99"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6C2BA5" w:rsidRPr="00042C63" w:rsidTr="00A4536A">
        <w:trPr>
          <w:trHeight w:val="143"/>
        </w:trPr>
        <w:tc>
          <w:tcPr>
            <w:tcW w:w="1761"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SimSu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tcPr>
          <w:p w:rsidR="005F49DA" w:rsidRDefault="005916C8"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2</w:t>
            </w:r>
            <w:r w:rsidR="003E074C" w:rsidRPr="00A768A8">
              <w:rPr>
                <w:rFonts w:ascii="Arial" w:hAnsi="Arial" w:cs="Arial"/>
                <w:sz w:val="20"/>
                <w:szCs w:val="20"/>
              </w:rPr>
              <w:t xml:space="preserve">. </w:t>
            </w:r>
            <w:r w:rsidR="00B76B99" w:rsidRPr="00A768A8">
              <w:rPr>
                <w:rFonts w:ascii="Arial" w:hAnsi="Arial" w:cs="Arial"/>
                <w:sz w:val="20"/>
                <w:szCs w:val="20"/>
              </w:rPr>
              <w:t>Zasady udzielania pierwsze</w:t>
            </w:r>
            <w:r w:rsidR="00F24267">
              <w:rPr>
                <w:rFonts w:ascii="Arial" w:hAnsi="Arial" w:cs="Arial"/>
                <w:sz w:val="20"/>
                <w:szCs w:val="20"/>
              </w:rPr>
              <w:t>j</w:t>
            </w:r>
            <w:r w:rsidR="008E0744">
              <w:rPr>
                <w:rFonts w:ascii="Arial" w:hAnsi="Arial" w:cs="Arial"/>
                <w:sz w:val="20"/>
                <w:szCs w:val="20"/>
              </w:rPr>
              <w:t xml:space="preserve"> </w:t>
            </w:r>
            <w:r w:rsidR="00B76B99" w:rsidRPr="00A768A8">
              <w:rPr>
                <w:rFonts w:ascii="Arial" w:hAnsi="Arial" w:cs="Arial"/>
                <w:sz w:val="20"/>
                <w:szCs w:val="20"/>
              </w:rPr>
              <w:t xml:space="preserve">pomocy koniom w nagłych </w:t>
            </w:r>
            <w:proofErr w:type="spellStart"/>
            <w:r w:rsidR="00B76B99" w:rsidRPr="00A768A8">
              <w:rPr>
                <w:rFonts w:ascii="Arial" w:hAnsi="Arial" w:cs="Arial"/>
                <w:sz w:val="20"/>
                <w:szCs w:val="20"/>
              </w:rPr>
              <w:t>zachorowaniach</w:t>
            </w:r>
            <w:proofErr w:type="spellEnd"/>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widowControl w:val="0"/>
              <w:numPr>
                <w:ilvl w:val="0"/>
                <w:numId w:val="65"/>
              </w:numPr>
              <w:suppressAutoHyphens/>
              <w:autoSpaceDN w:val="0"/>
              <w:ind w:left="349"/>
              <w:rPr>
                <w:rFonts w:ascii="Arial" w:eastAsia="SimSun" w:hAnsi="Arial" w:cs="Arial"/>
                <w:bCs/>
                <w:color w:val="000000"/>
                <w:kern w:val="3"/>
                <w:sz w:val="20"/>
                <w:szCs w:val="20"/>
              </w:rPr>
            </w:pPr>
            <w:r>
              <w:rPr>
                <w:rFonts w:ascii="Arial" w:hAnsi="Arial" w:cs="Arial"/>
                <w:bCs/>
                <w:sz w:val="20"/>
                <w:szCs w:val="20"/>
              </w:rPr>
              <w:t>określa</w:t>
            </w:r>
            <w:r w:rsidR="008E0744">
              <w:rPr>
                <w:rFonts w:ascii="Arial" w:hAnsi="Arial" w:cs="Arial"/>
                <w:bCs/>
                <w:sz w:val="20"/>
                <w:szCs w:val="20"/>
              </w:rPr>
              <w:t xml:space="preserve"> </w:t>
            </w:r>
            <w:r w:rsidR="00B76B99" w:rsidRPr="00A768A8">
              <w:rPr>
                <w:rFonts w:ascii="Arial" w:hAnsi="Arial" w:cs="Arial"/>
                <w:bCs/>
                <w:sz w:val="20"/>
                <w:szCs w:val="20"/>
              </w:rPr>
              <w:t>postępowanie przed przybyciem lekarza przy następujących chorobach: morzysk</w:t>
            </w:r>
            <w:r w:rsidR="00F24267">
              <w:rPr>
                <w:rFonts w:ascii="Arial" w:hAnsi="Arial" w:cs="Arial"/>
                <w:bCs/>
                <w:sz w:val="20"/>
                <w:szCs w:val="20"/>
              </w:rPr>
              <w:t>u</w:t>
            </w:r>
            <w:r w:rsidR="00B76B99" w:rsidRPr="00A768A8">
              <w:rPr>
                <w:rFonts w:ascii="Arial" w:hAnsi="Arial" w:cs="Arial"/>
                <w:bCs/>
                <w:sz w:val="20"/>
                <w:szCs w:val="20"/>
              </w:rPr>
              <w:t>, ochwa</w:t>
            </w:r>
            <w:r w:rsidR="00F24267">
              <w:rPr>
                <w:rFonts w:ascii="Arial" w:hAnsi="Arial" w:cs="Arial"/>
                <w:bCs/>
                <w:sz w:val="20"/>
                <w:szCs w:val="20"/>
              </w:rPr>
              <w:t>cie</w:t>
            </w:r>
            <w:r w:rsidR="00B76B99" w:rsidRPr="00A768A8">
              <w:rPr>
                <w:rFonts w:ascii="Arial" w:hAnsi="Arial" w:cs="Arial"/>
                <w:bCs/>
                <w:sz w:val="20"/>
                <w:szCs w:val="20"/>
              </w:rPr>
              <w:t>, mięśniochwa</w:t>
            </w:r>
            <w:r w:rsidR="00F24267">
              <w:rPr>
                <w:rFonts w:ascii="Arial" w:hAnsi="Arial" w:cs="Arial"/>
                <w:bCs/>
                <w:sz w:val="20"/>
                <w:szCs w:val="20"/>
              </w:rPr>
              <w:t>cie</w:t>
            </w:r>
            <w:r w:rsidR="00B76B99" w:rsidRPr="00A768A8">
              <w:rPr>
                <w:rFonts w:ascii="Arial" w:hAnsi="Arial" w:cs="Arial"/>
                <w:bCs/>
                <w:sz w:val="20"/>
                <w:szCs w:val="20"/>
              </w:rPr>
              <w:t>, grzybic</w:t>
            </w:r>
            <w:r w:rsidR="00F24267">
              <w:rPr>
                <w:rFonts w:ascii="Arial" w:hAnsi="Arial" w:cs="Arial"/>
                <w:bCs/>
                <w:sz w:val="20"/>
                <w:szCs w:val="20"/>
              </w:rPr>
              <w:t>y</w:t>
            </w:r>
            <w:r w:rsidR="00B76B99" w:rsidRPr="00A768A8">
              <w:rPr>
                <w:rFonts w:ascii="Arial" w:hAnsi="Arial" w:cs="Arial"/>
                <w:bCs/>
                <w:sz w:val="20"/>
                <w:szCs w:val="20"/>
              </w:rPr>
              <w:t>, grud</w:t>
            </w:r>
            <w:r w:rsidR="00F24267">
              <w:rPr>
                <w:rFonts w:ascii="Arial" w:hAnsi="Arial" w:cs="Arial"/>
                <w:bCs/>
                <w:sz w:val="20"/>
                <w:szCs w:val="20"/>
              </w:rPr>
              <w:t>zie</w:t>
            </w:r>
            <w:r w:rsidR="00B76B99" w:rsidRPr="00A768A8">
              <w:rPr>
                <w:rFonts w:ascii="Arial" w:hAnsi="Arial" w:cs="Arial"/>
                <w:bCs/>
                <w:sz w:val="20"/>
                <w:szCs w:val="20"/>
              </w:rPr>
              <w:t>, gnici</w:t>
            </w:r>
            <w:r w:rsidR="00F24267">
              <w:rPr>
                <w:rFonts w:ascii="Arial" w:hAnsi="Arial" w:cs="Arial"/>
                <w:bCs/>
                <w:sz w:val="20"/>
                <w:szCs w:val="20"/>
              </w:rPr>
              <w:t>u</w:t>
            </w:r>
            <w:r w:rsidR="00B76B99" w:rsidRPr="00A768A8">
              <w:rPr>
                <w:rFonts w:ascii="Arial" w:hAnsi="Arial" w:cs="Arial"/>
                <w:bCs/>
                <w:sz w:val="20"/>
                <w:szCs w:val="20"/>
              </w:rPr>
              <w:t xml:space="preserve"> strzałki, RAO </w:t>
            </w:r>
          </w:p>
        </w:tc>
        <w:tc>
          <w:tcPr>
            <w:tcW w:w="3521" w:type="dxa"/>
            <w:tcBorders>
              <w:top w:val="single" w:sz="4" w:space="0" w:color="auto"/>
              <w:left w:val="single" w:sz="4" w:space="0" w:color="auto"/>
              <w:bottom w:val="single" w:sz="4" w:space="0" w:color="auto"/>
              <w:right w:val="single" w:sz="4" w:space="0" w:color="auto"/>
            </w:tcBorders>
          </w:tcPr>
          <w:p w:rsidR="005F49DA" w:rsidRDefault="00741A27" w:rsidP="00FA58BF">
            <w:pPr>
              <w:pStyle w:val="Akapitzlist"/>
              <w:numPr>
                <w:ilvl w:val="0"/>
                <w:numId w:val="65"/>
              </w:numPr>
              <w:ind w:left="349"/>
              <w:rPr>
                <w:rFonts w:ascii="Arial" w:eastAsia="SimSun" w:hAnsi="Arial" w:cs="Arial"/>
                <w:bCs/>
                <w:color w:val="000000"/>
                <w:kern w:val="3"/>
                <w:sz w:val="20"/>
                <w:szCs w:val="20"/>
              </w:rPr>
            </w:pPr>
            <w:r>
              <w:rPr>
                <w:rFonts w:ascii="Arial" w:eastAsia="Times New Roman" w:hAnsi="Arial" w:cs="Arial"/>
                <w:color w:val="000000"/>
                <w:sz w:val="20"/>
                <w:szCs w:val="20"/>
              </w:rPr>
              <w:t>ocenia</w:t>
            </w:r>
            <w:r w:rsidR="00B76B99" w:rsidRPr="00A768A8">
              <w:rPr>
                <w:rFonts w:ascii="Arial" w:eastAsia="Times New Roman" w:hAnsi="Arial" w:cs="Arial"/>
                <w:color w:val="000000"/>
                <w:sz w:val="20"/>
                <w:szCs w:val="20"/>
              </w:rPr>
              <w:t xml:space="preserve"> nasilenia</w:t>
            </w:r>
            <w:r w:rsidR="008E0744">
              <w:rPr>
                <w:rFonts w:ascii="Arial" w:eastAsia="Times New Roman" w:hAnsi="Arial" w:cs="Arial"/>
                <w:color w:val="000000"/>
                <w:sz w:val="20"/>
                <w:szCs w:val="20"/>
              </w:rPr>
              <w:t xml:space="preserve"> </w:t>
            </w:r>
            <w:r w:rsidR="00B76B99" w:rsidRPr="00A768A8">
              <w:rPr>
                <w:rFonts w:ascii="Arial" w:hAnsi="Arial" w:cs="Arial"/>
                <w:bCs/>
                <w:sz w:val="20"/>
                <w:szCs w:val="20"/>
              </w:rPr>
              <w:t>morzyska, ochwatu, mięśniochwatu, grzybicy, grudy, gnici</w:t>
            </w:r>
            <w:r w:rsidR="00F24267">
              <w:rPr>
                <w:rFonts w:ascii="Arial" w:hAnsi="Arial" w:cs="Arial"/>
                <w:bCs/>
                <w:sz w:val="20"/>
                <w:szCs w:val="20"/>
              </w:rPr>
              <w:t>a</w:t>
            </w:r>
            <w:r w:rsidR="00B76B99" w:rsidRPr="00A768A8">
              <w:rPr>
                <w:rFonts w:ascii="Arial" w:hAnsi="Arial" w:cs="Arial"/>
                <w:bCs/>
                <w:sz w:val="20"/>
                <w:szCs w:val="20"/>
              </w:rPr>
              <w:t xml:space="preserve"> strzałki, RAO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konieczność wezwania lekarza weterynarii </w:t>
            </w:r>
          </w:p>
          <w:p w:rsidR="005F49DA" w:rsidRDefault="00B76B99" w:rsidP="00FA58BF">
            <w:pPr>
              <w:pStyle w:val="Akapitzlist"/>
              <w:numPr>
                <w:ilvl w:val="0"/>
                <w:numId w:val="65"/>
              </w:numPr>
              <w:ind w:left="349"/>
              <w:rPr>
                <w:rFonts w:ascii="Arial" w:eastAsia="SimSun" w:hAnsi="Arial" w:cs="Arial"/>
                <w:bCs/>
                <w:color w:val="000000"/>
                <w:sz w:val="20"/>
                <w:szCs w:val="20"/>
              </w:rPr>
            </w:pPr>
            <w:r w:rsidRPr="00A768A8">
              <w:rPr>
                <w:rFonts w:ascii="Arial" w:eastAsia="Times New Roman" w:hAnsi="Arial" w:cs="Arial"/>
                <w:color w:val="000000"/>
                <w:sz w:val="20"/>
                <w:szCs w:val="20"/>
              </w:rPr>
              <w:t>wykon</w:t>
            </w:r>
            <w:r w:rsidR="00F24267">
              <w:rPr>
                <w:rFonts w:ascii="Arial" w:eastAsia="Times New Roman" w:hAnsi="Arial" w:cs="Arial"/>
                <w:color w:val="000000"/>
                <w:sz w:val="20"/>
                <w:szCs w:val="20"/>
              </w:rPr>
              <w:t>uje</w:t>
            </w:r>
            <w:r w:rsidRPr="00A768A8">
              <w:rPr>
                <w:rFonts w:ascii="Arial" w:eastAsia="Times New Roman" w:hAnsi="Arial" w:cs="Arial"/>
                <w:color w:val="000000"/>
                <w:sz w:val="20"/>
                <w:szCs w:val="20"/>
              </w:rPr>
              <w:t xml:space="preserve"> podstawowe zabiegi przed przybyciem lekarza weterynarii przy </w:t>
            </w:r>
            <w:r w:rsidRPr="00A768A8">
              <w:rPr>
                <w:rFonts w:ascii="Arial" w:hAnsi="Arial" w:cs="Arial"/>
                <w:bCs/>
                <w:sz w:val="20"/>
                <w:szCs w:val="20"/>
              </w:rPr>
              <w:t>morzysk</w:t>
            </w:r>
            <w:r w:rsidR="005E45F0">
              <w:rPr>
                <w:rFonts w:ascii="Arial" w:hAnsi="Arial" w:cs="Arial"/>
                <w:bCs/>
                <w:sz w:val="20"/>
                <w:szCs w:val="20"/>
              </w:rPr>
              <w:t>u</w:t>
            </w:r>
            <w:r w:rsidRPr="00A768A8">
              <w:rPr>
                <w:rFonts w:ascii="Arial" w:hAnsi="Arial" w:cs="Arial"/>
                <w:bCs/>
                <w:sz w:val="20"/>
                <w:szCs w:val="20"/>
              </w:rPr>
              <w:t>, ochwa</w:t>
            </w:r>
            <w:r w:rsidR="005E45F0">
              <w:rPr>
                <w:rFonts w:ascii="Arial" w:hAnsi="Arial" w:cs="Arial"/>
                <w:bCs/>
                <w:sz w:val="20"/>
                <w:szCs w:val="20"/>
              </w:rPr>
              <w:t>cie</w:t>
            </w:r>
            <w:r w:rsidRPr="00A768A8">
              <w:rPr>
                <w:rFonts w:ascii="Arial" w:hAnsi="Arial" w:cs="Arial"/>
                <w:bCs/>
                <w:sz w:val="20"/>
                <w:szCs w:val="20"/>
              </w:rPr>
              <w:t>, mięśniochwa</w:t>
            </w:r>
            <w:r w:rsidR="005E45F0">
              <w:rPr>
                <w:rFonts w:ascii="Arial" w:hAnsi="Arial" w:cs="Arial"/>
                <w:bCs/>
                <w:sz w:val="20"/>
                <w:szCs w:val="20"/>
              </w:rPr>
              <w:t>cie</w:t>
            </w:r>
            <w:r w:rsidRPr="00A768A8">
              <w:rPr>
                <w:rFonts w:ascii="Arial" w:hAnsi="Arial" w:cs="Arial"/>
                <w:bCs/>
                <w:sz w:val="20"/>
                <w:szCs w:val="20"/>
              </w:rPr>
              <w:t>, grzybicy, grud</w:t>
            </w:r>
            <w:r w:rsidR="005E45F0">
              <w:rPr>
                <w:rFonts w:ascii="Arial" w:hAnsi="Arial" w:cs="Arial"/>
                <w:bCs/>
                <w:sz w:val="20"/>
                <w:szCs w:val="20"/>
              </w:rPr>
              <w:t>zie</w:t>
            </w:r>
            <w:r w:rsidRPr="00A768A8">
              <w:rPr>
                <w:rFonts w:ascii="Arial" w:hAnsi="Arial" w:cs="Arial"/>
                <w:bCs/>
                <w:sz w:val="20"/>
                <w:szCs w:val="20"/>
              </w:rPr>
              <w:t>, gnici</w:t>
            </w:r>
            <w:r w:rsidR="005E45F0">
              <w:rPr>
                <w:rFonts w:ascii="Arial" w:hAnsi="Arial" w:cs="Arial"/>
                <w:bCs/>
                <w:sz w:val="20"/>
                <w:szCs w:val="20"/>
              </w:rPr>
              <w:t>u</w:t>
            </w:r>
            <w:r w:rsidRPr="00A768A8">
              <w:rPr>
                <w:rFonts w:ascii="Arial" w:hAnsi="Arial" w:cs="Arial"/>
                <w:bCs/>
                <w:sz w:val="20"/>
                <w:szCs w:val="20"/>
              </w:rPr>
              <w:t xml:space="preserve"> strzałki, RAO </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B76B99"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B76B99"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6C2BA5" w:rsidRPr="00042C63" w:rsidTr="00A4536A">
        <w:trPr>
          <w:trHeight w:val="1118"/>
        </w:trPr>
        <w:tc>
          <w:tcPr>
            <w:tcW w:w="1761" w:type="dxa"/>
            <w:vMerge w:val="restart"/>
            <w:tcBorders>
              <w:top w:val="single" w:sz="4" w:space="0" w:color="auto"/>
              <w:left w:val="single" w:sz="4" w:space="0" w:color="auto"/>
              <w:bottom w:val="single" w:sz="4" w:space="0" w:color="auto"/>
              <w:right w:val="single" w:sz="4" w:space="0" w:color="auto"/>
            </w:tcBorders>
          </w:tcPr>
          <w:p w:rsidR="005F49DA" w:rsidRDefault="00C72C15" w:rsidP="00BF1C5C">
            <w:pPr>
              <w:widowControl w:val="0"/>
              <w:suppressAutoHyphens/>
              <w:autoSpaceDN w:val="0"/>
              <w:rPr>
                <w:rFonts w:ascii="Arial" w:eastAsia="Times New Roman" w:hAnsi="Arial" w:cs="Arial"/>
                <w:b/>
                <w:color w:val="000000"/>
                <w:kern w:val="3"/>
                <w:sz w:val="20"/>
                <w:szCs w:val="20"/>
              </w:rPr>
            </w:pPr>
            <w:r w:rsidRPr="00042C63">
              <w:rPr>
                <w:rFonts w:ascii="Arial" w:eastAsia="Times New Roman" w:hAnsi="Arial" w:cs="Arial"/>
                <w:b/>
                <w:sz w:val="20"/>
                <w:szCs w:val="20"/>
              </w:rPr>
              <w:t>V</w:t>
            </w:r>
            <w:r w:rsidR="005916C8" w:rsidRPr="00042C63">
              <w:rPr>
                <w:rFonts w:ascii="Arial" w:eastAsia="Times New Roman" w:hAnsi="Arial" w:cs="Arial"/>
                <w:b/>
                <w:sz w:val="20"/>
                <w:szCs w:val="20"/>
              </w:rPr>
              <w:t xml:space="preserve">I. </w:t>
            </w:r>
            <w:r w:rsidR="00B76B99" w:rsidRPr="00A768A8">
              <w:rPr>
                <w:rFonts w:ascii="Arial" w:eastAsia="Times New Roman" w:hAnsi="Arial" w:cs="Arial"/>
                <w:b/>
                <w:sz w:val="20"/>
                <w:szCs w:val="20"/>
              </w:rPr>
              <w:t>Odnowa biologiczna konia</w:t>
            </w:r>
            <w:r w:rsidR="00B76B99" w:rsidRPr="00A768A8">
              <w:rPr>
                <w:rFonts w:ascii="Arial" w:eastAsia="Times New Roman" w:hAnsi="Arial" w:cs="Arial"/>
                <w:sz w:val="20"/>
                <w:szCs w:val="20"/>
              </w:rPr>
              <w:t>.</w:t>
            </w:r>
          </w:p>
        </w:tc>
        <w:tc>
          <w:tcPr>
            <w:tcW w:w="2350" w:type="dxa"/>
            <w:tcBorders>
              <w:top w:val="single" w:sz="4" w:space="0" w:color="auto"/>
              <w:left w:val="single" w:sz="4" w:space="0" w:color="auto"/>
              <w:bottom w:val="single" w:sz="4" w:space="0" w:color="auto"/>
              <w:right w:val="single" w:sz="4" w:space="0" w:color="auto"/>
            </w:tcBorders>
          </w:tcPr>
          <w:p w:rsidR="00BE2F54" w:rsidRDefault="005916C8" w:rsidP="00BF1C5C">
            <w:pPr>
              <w:rPr>
                <w:rFonts w:ascii="Arial" w:eastAsia="Times New Roman" w:hAnsi="Arial" w:cs="Arial"/>
                <w:color w:val="000000"/>
                <w:sz w:val="20"/>
                <w:szCs w:val="20"/>
              </w:rPr>
            </w:pPr>
            <w:r w:rsidRPr="00A768A8">
              <w:rPr>
                <w:rFonts w:ascii="Arial" w:eastAsia="Times New Roman" w:hAnsi="Arial" w:cs="Arial"/>
                <w:color w:val="000000"/>
                <w:sz w:val="20"/>
                <w:szCs w:val="20"/>
              </w:rPr>
              <w:t xml:space="preserve">1. </w:t>
            </w:r>
            <w:r w:rsidR="00B76B99" w:rsidRPr="00A768A8">
              <w:rPr>
                <w:rFonts w:ascii="Arial" w:eastAsia="Times New Roman" w:hAnsi="Arial" w:cs="Arial"/>
                <w:color w:val="000000"/>
                <w:sz w:val="20"/>
                <w:szCs w:val="20"/>
              </w:rPr>
              <w:t>Nowoczesne metody odnowy biologicznej koni</w:t>
            </w:r>
          </w:p>
          <w:p w:rsidR="005F49DA" w:rsidRDefault="005F49DA" w:rsidP="001C2E35">
            <w:pPr>
              <w:pStyle w:val="Standarduser"/>
              <w:spacing w:after="0" w:line="240" w:lineRule="auto"/>
              <w:jc w:val="both"/>
              <w:rPr>
                <w:rFonts w:ascii="Arial" w:hAnsi="Arial" w:cs="Arial"/>
                <w:sz w:val="20"/>
                <w:szCs w:val="20"/>
                <w:lang w:eastAsia="pl-PL"/>
              </w:rPr>
            </w:pPr>
          </w:p>
          <w:p w:rsidR="005F49DA" w:rsidRDefault="005F49DA" w:rsidP="001C2E35">
            <w:pPr>
              <w:pStyle w:val="Standarduser"/>
              <w:spacing w:after="0" w:line="240" w:lineRule="auto"/>
              <w:jc w:val="both"/>
              <w:rPr>
                <w:rFonts w:ascii="Arial" w:hAnsi="Arial" w:cs="Arial"/>
                <w:sz w:val="20"/>
                <w:szCs w:val="20"/>
                <w:lang w:eastAsia="pl-PL"/>
              </w:rPr>
            </w:pP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t>wymienia</w:t>
            </w:r>
            <w:r w:rsidR="00B76B99" w:rsidRPr="006A0A65">
              <w:rPr>
                <w:rFonts w:ascii="Arial" w:hAnsi="Arial" w:cs="Arial"/>
                <w:sz w:val="20"/>
                <w:szCs w:val="20"/>
              </w:rPr>
              <w:t xml:space="preserve"> zabiegi odnowy biologicznej (masaż, kinezjoterapia, fizykoterapia, hydroterapia, </w:t>
            </w:r>
            <w:proofErr w:type="spellStart"/>
            <w:r w:rsidR="00B76B99" w:rsidRPr="006A0A65">
              <w:rPr>
                <w:rFonts w:ascii="Arial" w:hAnsi="Arial" w:cs="Arial"/>
                <w:sz w:val="20"/>
                <w:szCs w:val="20"/>
              </w:rPr>
              <w:t>kinesiotaping</w:t>
            </w:r>
            <w:proofErr w:type="spellEnd"/>
            <w:r w:rsidR="00B76B99" w:rsidRPr="006A0A65">
              <w:rPr>
                <w:rFonts w:ascii="Arial" w:hAnsi="Arial" w:cs="Arial"/>
                <w:sz w:val="20"/>
                <w:szCs w:val="20"/>
              </w:rPr>
              <w:t>)</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rodzaje preparatów farmaceutycznych dostępnych dla jeźdźca wykorzystywanych</w:t>
            </w:r>
            <w:r w:rsidR="008E0744">
              <w:rPr>
                <w:rFonts w:ascii="Arial" w:hAnsi="Arial" w:cs="Arial"/>
                <w:sz w:val="20"/>
                <w:szCs w:val="20"/>
              </w:rPr>
              <w:t xml:space="preserve"> </w:t>
            </w:r>
            <w:r w:rsidR="00B76B99" w:rsidRPr="006A0A65">
              <w:rPr>
                <w:rFonts w:ascii="Arial" w:hAnsi="Arial" w:cs="Arial"/>
                <w:sz w:val="20"/>
                <w:szCs w:val="20"/>
              </w:rPr>
              <w:t xml:space="preserve">do odnowy biologicznej koni,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lastRenderedPageBreak/>
              <w:t>określa</w:t>
            </w:r>
            <w:r w:rsidR="00B76B99" w:rsidRPr="006A0A65">
              <w:rPr>
                <w:rFonts w:ascii="Arial" w:hAnsi="Arial" w:cs="Arial"/>
                <w:sz w:val="20"/>
                <w:szCs w:val="20"/>
              </w:rPr>
              <w:t xml:space="preserve"> urządzenia wykorzystywane do odnowy biologicznej koni</w:t>
            </w:r>
          </w:p>
          <w:p w:rsidR="005F49DA" w:rsidRDefault="005F49DA" w:rsidP="00BF1C5C">
            <w:pPr>
              <w:ind w:left="349"/>
              <w:rPr>
                <w:rFonts w:ascii="Arial" w:eastAsia="Times New Roman" w:hAnsi="Arial" w:cs="Arial"/>
                <w:color w:val="000000"/>
                <w:sz w:val="20"/>
                <w:szCs w:val="20"/>
              </w:rPr>
            </w:pPr>
          </w:p>
          <w:p w:rsidR="005F49DA" w:rsidRDefault="005F49DA" w:rsidP="00BF1C5C">
            <w:pPr>
              <w:widowControl w:val="0"/>
              <w:suppressAutoHyphens/>
              <w:autoSpaceDN w:val="0"/>
              <w:ind w:left="349"/>
              <w:rPr>
                <w:rFonts w:ascii="Arial" w:eastAsia="Times New Roman" w:hAnsi="Arial" w:cs="Arial"/>
                <w:color w:val="000000"/>
                <w:kern w:val="3"/>
                <w:sz w:val="20"/>
                <w:szCs w:val="20"/>
              </w:rPr>
            </w:pPr>
          </w:p>
        </w:tc>
        <w:tc>
          <w:tcPr>
            <w:tcW w:w="3521" w:type="dxa"/>
            <w:tcBorders>
              <w:top w:val="single" w:sz="4" w:space="0" w:color="auto"/>
              <w:left w:val="single" w:sz="4" w:space="0" w:color="auto"/>
              <w:bottom w:val="single" w:sz="4" w:space="0" w:color="auto"/>
              <w:right w:val="single" w:sz="4" w:space="0" w:color="auto"/>
            </w:tcBorders>
            <w:hideMark/>
          </w:tcPr>
          <w:p w:rsidR="005F49DA" w:rsidRPr="00BF1C5C" w:rsidRDefault="00B76B99" w:rsidP="00FA58BF">
            <w:pPr>
              <w:pStyle w:val="Akapitzlist"/>
              <w:numPr>
                <w:ilvl w:val="0"/>
                <w:numId w:val="65"/>
              </w:numPr>
              <w:ind w:left="349"/>
              <w:rPr>
                <w:rFonts w:ascii="Arial" w:eastAsia="Times New Roman" w:hAnsi="Arial" w:cs="Arial"/>
                <w:kern w:val="3"/>
                <w:sz w:val="20"/>
                <w:szCs w:val="20"/>
              </w:rPr>
            </w:pPr>
            <w:r w:rsidRPr="006A0A65">
              <w:rPr>
                <w:rFonts w:ascii="Arial" w:hAnsi="Arial" w:cs="Arial"/>
                <w:sz w:val="20"/>
                <w:szCs w:val="20"/>
              </w:rPr>
              <w:lastRenderedPageBreak/>
              <w:t>dokon</w:t>
            </w:r>
            <w:r w:rsidR="005E45F0">
              <w:rPr>
                <w:rFonts w:ascii="Arial" w:hAnsi="Arial" w:cs="Arial"/>
                <w:sz w:val="20"/>
                <w:szCs w:val="20"/>
              </w:rPr>
              <w:t>uje</w:t>
            </w:r>
            <w:r w:rsidRPr="006A0A65">
              <w:rPr>
                <w:rFonts w:ascii="Arial" w:hAnsi="Arial" w:cs="Arial"/>
                <w:sz w:val="20"/>
                <w:szCs w:val="20"/>
              </w:rPr>
              <w:t xml:space="preserve"> podziału zabiegów odnowy biologicznej,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wskazuje</w:t>
            </w:r>
            <w:r w:rsidR="00B76B99" w:rsidRPr="006A0A65">
              <w:rPr>
                <w:rFonts w:ascii="Arial" w:hAnsi="Arial" w:cs="Arial"/>
                <w:sz w:val="20"/>
                <w:szCs w:val="20"/>
              </w:rPr>
              <w:t xml:space="preserve"> rodzaj zabiegu odnowy biologicznej ze względu na stan konia, rodzaj kontuzji</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uzasadni</w:t>
            </w:r>
            <w:r w:rsidR="005E45F0">
              <w:rPr>
                <w:rFonts w:ascii="Arial" w:hAnsi="Arial" w:cs="Arial"/>
                <w:sz w:val="20"/>
                <w:szCs w:val="20"/>
              </w:rPr>
              <w:t>a</w:t>
            </w:r>
            <w:r w:rsidRPr="006A0A65">
              <w:rPr>
                <w:rFonts w:ascii="Arial" w:hAnsi="Arial" w:cs="Arial"/>
                <w:sz w:val="20"/>
                <w:szCs w:val="20"/>
              </w:rPr>
              <w:t xml:space="preserve"> wybór preparatu farmaceutycznego dostępnego </w:t>
            </w:r>
            <w:r w:rsidRPr="006A0A65">
              <w:rPr>
                <w:rFonts w:ascii="Arial" w:hAnsi="Arial" w:cs="Arial"/>
                <w:sz w:val="20"/>
                <w:szCs w:val="20"/>
              </w:rPr>
              <w:lastRenderedPageBreak/>
              <w:t>dla jeźdźca</w:t>
            </w:r>
            <w:r w:rsidR="008E0744">
              <w:rPr>
                <w:rFonts w:ascii="Arial" w:hAnsi="Arial" w:cs="Arial"/>
                <w:sz w:val="20"/>
                <w:szCs w:val="20"/>
              </w:rPr>
              <w:t xml:space="preserve"> </w:t>
            </w:r>
            <w:r w:rsidRPr="006A0A65">
              <w:rPr>
                <w:rFonts w:ascii="Arial" w:hAnsi="Arial" w:cs="Arial"/>
                <w:sz w:val="20"/>
                <w:szCs w:val="20"/>
              </w:rPr>
              <w:t>wykorzystywanego</w:t>
            </w:r>
            <w:r w:rsidR="008E0744">
              <w:rPr>
                <w:rFonts w:ascii="Arial" w:hAnsi="Arial" w:cs="Arial"/>
                <w:sz w:val="20"/>
                <w:szCs w:val="20"/>
              </w:rPr>
              <w:t xml:space="preserve"> </w:t>
            </w:r>
            <w:r w:rsidRPr="006A0A65">
              <w:rPr>
                <w:rFonts w:ascii="Arial" w:hAnsi="Arial" w:cs="Arial"/>
                <w:sz w:val="20"/>
                <w:szCs w:val="20"/>
              </w:rPr>
              <w:t>do odnowy biologicznej</w:t>
            </w:r>
            <w:r w:rsidR="008E0744">
              <w:rPr>
                <w:rFonts w:ascii="Arial" w:hAnsi="Arial" w:cs="Arial"/>
                <w:sz w:val="20"/>
                <w:szCs w:val="20"/>
              </w:rPr>
              <w:t xml:space="preserve"> </w:t>
            </w:r>
            <w:r w:rsidRPr="006A0A65">
              <w:rPr>
                <w:rFonts w:ascii="Arial" w:hAnsi="Arial" w:cs="Arial"/>
                <w:sz w:val="20"/>
                <w:szCs w:val="20"/>
              </w:rPr>
              <w:t>ze względu na stan konia, rodzaj kontuzji</w:t>
            </w:r>
          </w:p>
          <w:p w:rsidR="005F49DA" w:rsidRPr="00BF1C5C" w:rsidRDefault="00B76B99" w:rsidP="00FA58BF">
            <w:pPr>
              <w:pStyle w:val="Akapitzlist"/>
              <w:widowControl w:val="0"/>
              <w:numPr>
                <w:ilvl w:val="0"/>
                <w:numId w:val="65"/>
              </w:numPr>
              <w:suppressAutoHyphens/>
              <w:autoSpaceDN w:val="0"/>
              <w:ind w:left="349"/>
              <w:rPr>
                <w:rFonts w:ascii="Arial" w:eastAsia="Times New Roman" w:hAnsi="Arial" w:cs="Arial"/>
                <w:kern w:val="3"/>
                <w:sz w:val="20"/>
                <w:szCs w:val="20"/>
              </w:rPr>
            </w:pPr>
            <w:r w:rsidRPr="006A0A65">
              <w:rPr>
                <w:rFonts w:ascii="Arial" w:hAnsi="Arial" w:cs="Arial"/>
                <w:sz w:val="20"/>
                <w:szCs w:val="20"/>
              </w:rPr>
              <w:t>uzasadni</w:t>
            </w:r>
            <w:r w:rsidR="005E45F0">
              <w:rPr>
                <w:rFonts w:ascii="Arial" w:hAnsi="Arial" w:cs="Arial"/>
                <w:sz w:val="20"/>
                <w:szCs w:val="20"/>
              </w:rPr>
              <w:t>a</w:t>
            </w:r>
            <w:r w:rsidRPr="006A0A65">
              <w:rPr>
                <w:rFonts w:ascii="Arial" w:hAnsi="Arial" w:cs="Arial"/>
                <w:sz w:val="20"/>
                <w:szCs w:val="20"/>
              </w:rPr>
              <w:t xml:space="preserve"> wykorzystanie danego</w:t>
            </w:r>
            <w:r w:rsidR="008E0744">
              <w:rPr>
                <w:rFonts w:ascii="Arial" w:hAnsi="Arial" w:cs="Arial"/>
                <w:sz w:val="20"/>
                <w:szCs w:val="20"/>
              </w:rPr>
              <w:t xml:space="preserve"> </w:t>
            </w:r>
            <w:r w:rsidRPr="006A0A65">
              <w:rPr>
                <w:rFonts w:ascii="Arial" w:hAnsi="Arial" w:cs="Arial"/>
                <w:sz w:val="20"/>
                <w:szCs w:val="20"/>
              </w:rPr>
              <w:t>urządzenia do odnowy biologicznej</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B76B99" w:rsidP="00BF1C5C">
            <w:pP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B76B99"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6C2BA5" w:rsidRPr="00042C63" w:rsidTr="00BF1C5C">
        <w:trPr>
          <w:trHeight w:val="558"/>
        </w:trPr>
        <w:tc>
          <w:tcPr>
            <w:tcW w:w="1761"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Times New Roma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tcPr>
          <w:p w:rsidR="00BE2F54" w:rsidRDefault="005916C8" w:rsidP="00BF1C5C">
            <w:pPr>
              <w:pStyle w:val="Standarduser"/>
              <w:spacing w:after="0" w:line="240" w:lineRule="auto"/>
              <w:rPr>
                <w:rFonts w:ascii="Arial" w:hAnsi="Arial" w:cs="Arial"/>
                <w:sz w:val="20"/>
                <w:szCs w:val="20"/>
                <w:lang w:eastAsia="pl-PL"/>
              </w:rPr>
            </w:pPr>
            <w:r w:rsidRPr="00A768A8">
              <w:rPr>
                <w:rFonts w:ascii="Arial" w:hAnsi="Arial" w:cs="Arial"/>
                <w:sz w:val="20"/>
                <w:szCs w:val="20"/>
                <w:lang w:eastAsia="pl-PL"/>
              </w:rPr>
              <w:t xml:space="preserve">2. </w:t>
            </w:r>
            <w:r w:rsidR="00B76B99" w:rsidRPr="00A768A8">
              <w:rPr>
                <w:rFonts w:ascii="Arial" w:hAnsi="Arial" w:cs="Arial"/>
                <w:sz w:val="20"/>
                <w:szCs w:val="20"/>
                <w:lang w:eastAsia="pl-PL"/>
              </w:rPr>
              <w:t>Zasady pielęgnacji powysiłkowej oraz odnowy biologicznej koni</w:t>
            </w:r>
          </w:p>
          <w:p w:rsidR="005F49DA" w:rsidRDefault="005F49DA" w:rsidP="001C2E35">
            <w:pPr>
              <w:pStyle w:val="Standarduser"/>
              <w:spacing w:after="0" w:line="240" w:lineRule="auto"/>
              <w:jc w:val="both"/>
              <w:rPr>
                <w:rFonts w:ascii="Arial" w:hAnsi="Arial" w:cs="Arial"/>
                <w:sz w:val="20"/>
                <w:szCs w:val="20"/>
                <w:lang w:eastAsia="pl-PL"/>
              </w:rPr>
            </w:pPr>
          </w:p>
          <w:p w:rsidR="005F49DA" w:rsidRDefault="005F49DA" w:rsidP="001C2E35">
            <w:pPr>
              <w:pStyle w:val="Standarduser"/>
              <w:spacing w:after="0" w:line="240" w:lineRule="auto"/>
              <w:jc w:val="both"/>
              <w:rPr>
                <w:rFonts w:ascii="Arial" w:hAnsi="Arial" w:cs="Arial"/>
                <w:sz w:val="20"/>
                <w:szCs w:val="20"/>
                <w:lang w:eastAsia="pl-PL"/>
              </w:rPr>
            </w:pPr>
          </w:p>
          <w:p w:rsidR="005F49DA" w:rsidRDefault="005F49DA" w:rsidP="001C2E35">
            <w:pPr>
              <w:pStyle w:val="Standarduser"/>
              <w:spacing w:after="0" w:line="240" w:lineRule="auto"/>
              <w:jc w:val="both"/>
              <w:rPr>
                <w:rFonts w:ascii="Arial" w:hAnsi="Arial" w:cs="Arial"/>
                <w:sz w:val="20"/>
                <w:szCs w:val="20"/>
                <w:lang w:eastAsia="pl-PL"/>
              </w:rPr>
            </w:pPr>
          </w:p>
          <w:p w:rsidR="005F49DA" w:rsidRDefault="005F49DA" w:rsidP="001C2E35">
            <w:pPr>
              <w:pStyle w:val="Standarduser"/>
              <w:spacing w:after="0" w:line="240" w:lineRule="auto"/>
              <w:jc w:val="both"/>
              <w:rPr>
                <w:rFonts w:ascii="Arial" w:hAnsi="Arial" w:cs="Arial"/>
                <w:sz w:val="20"/>
                <w:szCs w:val="20"/>
                <w:lang w:eastAsia="pl-PL"/>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widowControl w:val="0"/>
              <w:suppressAutoHyphens/>
              <w:autoSpaceDN w:val="0"/>
              <w:rPr>
                <w:rFonts w:ascii="Arial" w:eastAsia="Times New Roman" w:hAnsi="Arial" w:cs="Arial"/>
                <w:color w:val="000000"/>
                <w:kern w:val="3"/>
                <w:sz w:val="20"/>
                <w:szCs w:val="20"/>
              </w:rPr>
            </w:pP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t>wymienia</w:t>
            </w:r>
            <w:r w:rsidR="00B76B99" w:rsidRPr="006A0A65">
              <w:rPr>
                <w:rFonts w:ascii="Arial" w:hAnsi="Arial" w:cs="Arial"/>
                <w:sz w:val="20"/>
                <w:szCs w:val="20"/>
              </w:rPr>
              <w:t xml:space="preserve"> zasady pielęgnacji powysiłkowej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wymienia</w:t>
            </w:r>
            <w:r w:rsidR="00B76B99" w:rsidRPr="006A0A65">
              <w:rPr>
                <w:rFonts w:ascii="Arial" w:hAnsi="Arial" w:cs="Arial"/>
                <w:sz w:val="20"/>
                <w:szCs w:val="20"/>
              </w:rPr>
              <w:t xml:space="preserve"> zasady wykonywania zabiegów odnowy biologicznej (masaż, kinezjoterapia, fizykoterapia, </w:t>
            </w:r>
            <w:proofErr w:type="spellStart"/>
            <w:r w:rsidR="00B76B99" w:rsidRPr="006A0A65">
              <w:rPr>
                <w:rFonts w:ascii="Arial" w:hAnsi="Arial" w:cs="Arial"/>
                <w:sz w:val="20"/>
                <w:szCs w:val="20"/>
              </w:rPr>
              <w:t>kinesiotaping</w:t>
            </w:r>
            <w:proofErr w:type="spellEnd"/>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zasady wykorzystania</w:t>
            </w:r>
            <w:r w:rsidR="008E0744">
              <w:rPr>
                <w:rFonts w:ascii="Arial" w:hAnsi="Arial" w:cs="Arial"/>
                <w:sz w:val="20"/>
                <w:szCs w:val="20"/>
              </w:rPr>
              <w:t xml:space="preserve"> </w:t>
            </w:r>
            <w:r w:rsidR="00B76B99" w:rsidRPr="006A0A65">
              <w:rPr>
                <w:rFonts w:ascii="Arial" w:hAnsi="Arial" w:cs="Arial"/>
                <w:sz w:val="20"/>
                <w:szCs w:val="20"/>
              </w:rPr>
              <w:t>dostępnych dla jeźdźca</w:t>
            </w:r>
            <w:r w:rsidR="008E0744">
              <w:rPr>
                <w:rFonts w:ascii="Arial" w:hAnsi="Arial" w:cs="Arial"/>
                <w:sz w:val="20"/>
                <w:szCs w:val="20"/>
              </w:rPr>
              <w:t xml:space="preserve"> </w:t>
            </w:r>
            <w:r w:rsidR="00B76B99" w:rsidRPr="006A0A65">
              <w:rPr>
                <w:rFonts w:ascii="Arial" w:hAnsi="Arial" w:cs="Arial"/>
                <w:sz w:val="20"/>
                <w:szCs w:val="20"/>
              </w:rPr>
              <w:t>preparatów farmaceutycznych wykorzystywanych</w:t>
            </w:r>
            <w:r w:rsidR="008E0744">
              <w:rPr>
                <w:rFonts w:ascii="Arial" w:hAnsi="Arial" w:cs="Arial"/>
                <w:sz w:val="20"/>
                <w:szCs w:val="20"/>
              </w:rPr>
              <w:t xml:space="preserve"> </w:t>
            </w:r>
            <w:r w:rsidR="00B76B99" w:rsidRPr="006A0A65">
              <w:rPr>
                <w:rFonts w:ascii="Arial" w:hAnsi="Arial" w:cs="Arial"/>
                <w:sz w:val="20"/>
                <w:szCs w:val="20"/>
              </w:rPr>
              <w:t xml:space="preserve">do odnowy biologicznej koni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zasady wykorzystania urządzeń do odnowy biologicznej koni</w:t>
            </w:r>
          </w:p>
          <w:p w:rsidR="005F49DA" w:rsidRDefault="00B76B99" w:rsidP="00FA58BF">
            <w:pPr>
              <w:pStyle w:val="Akapitzlist"/>
              <w:numPr>
                <w:ilvl w:val="0"/>
                <w:numId w:val="65"/>
              </w:numPr>
              <w:ind w:left="349"/>
              <w:rPr>
                <w:rFonts w:ascii="Arial" w:eastAsia="SimSun" w:hAnsi="Arial" w:cs="Arial"/>
                <w:color w:val="000000"/>
                <w:sz w:val="20"/>
                <w:szCs w:val="20"/>
              </w:rPr>
            </w:pPr>
            <w:r w:rsidRPr="00A768A8">
              <w:rPr>
                <w:rFonts w:ascii="Arial" w:eastAsia="Times New Roman" w:hAnsi="Arial" w:cs="Arial"/>
                <w:color w:val="000000"/>
                <w:sz w:val="20"/>
                <w:szCs w:val="20"/>
              </w:rPr>
              <w:t>p</w:t>
            </w:r>
            <w:r w:rsidRPr="00A768A8">
              <w:rPr>
                <w:rFonts w:ascii="Arial" w:hAnsi="Arial" w:cs="Arial"/>
                <w:sz w:val="20"/>
                <w:szCs w:val="20"/>
              </w:rPr>
              <w:t>lanuje działania zgodnie z możliwościami ich realizacji</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opisuje</w:t>
            </w:r>
            <w:r w:rsidR="00B76B99" w:rsidRPr="00A768A8">
              <w:rPr>
                <w:rFonts w:ascii="Arial" w:hAnsi="Arial" w:cs="Arial"/>
                <w:sz w:val="20"/>
                <w:szCs w:val="20"/>
              </w:rPr>
              <w:t xml:space="preserve"> własne kompetencje w odniesieniu do konieczności wykonania określonych zabiegów</w:t>
            </w:r>
          </w:p>
          <w:p w:rsidR="005F49DA" w:rsidRDefault="005F49DA" w:rsidP="00BF1C5C">
            <w:pPr>
              <w:widowControl w:val="0"/>
              <w:suppressAutoHyphens/>
              <w:autoSpaceDN w:val="0"/>
              <w:ind w:left="349"/>
              <w:rPr>
                <w:rFonts w:ascii="Arial" w:eastAsia="Times New Roman" w:hAnsi="Arial" w:cs="Arial"/>
                <w:color w:val="000000"/>
                <w:kern w:val="3"/>
                <w:sz w:val="20"/>
                <w:szCs w:val="20"/>
              </w:rPr>
            </w:pPr>
          </w:p>
        </w:tc>
        <w:tc>
          <w:tcPr>
            <w:tcW w:w="3521" w:type="dxa"/>
            <w:tcBorders>
              <w:top w:val="single" w:sz="4" w:space="0" w:color="auto"/>
              <w:left w:val="single" w:sz="4" w:space="0" w:color="auto"/>
              <w:bottom w:val="single" w:sz="4" w:space="0" w:color="auto"/>
              <w:right w:val="single" w:sz="4" w:space="0" w:color="auto"/>
            </w:tcBorders>
            <w:hideMark/>
          </w:tcPr>
          <w:p w:rsidR="00BE2F54"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określa</w:t>
            </w:r>
            <w:r w:rsidR="00B76B99" w:rsidRPr="006A0A65">
              <w:rPr>
                <w:rFonts w:ascii="Arial" w:hAnsi="Arial" w:cs="Arial"/>
                <w:sz w:val="20"/>
                <w:szCs w:val="20"/>
              </w:rPr>
              <w:t xml:space="preserve"> postępowanie podczas pielęgnacji powysiłkowej</w:t>
            </w:r>
            <w:r w:rsidR="008E0744">
              <w:rPr>
                <w:rFonts w:ascii="Arial" w:hAnsi="Arial" w:cs="Arial"/>
                <w:sz w:val="20"/>
                <w:szCs w:val="20"/>
              </w:rPr>
              <w:t xml:space="preserve"> </w:t>
            </w:r>
            <w:r w:rsidR="00B76B99" w:rsidRPr="006A0A65">
              <w:rPr>
                <w:rFonts w:ascii="Arial" w:hAnsi="Arial" w:cs="Arial"/>
                <w:sz w:val="20"/>
                <w:szCs w:val="20"/>
              </w:rPr>
              <w:t>z przykładowym koniem</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opisuje</w:t>
            </w:r>
            <w:r w:rsidR="00B76B99" w:rsidRPr="006A0A65">
              <w:rPr>
                <w:rFonts w:ascii="Arial" w:hAnsi="Arial" w:cs="Arial"/>
                <w:sz w:val="20"/>
                <w:szCs w:val="20"/>
              </w:rPr>
              <w:t xml:space="preserve"> sposób wykonania poszczególnych</w:t>
            </w:r>
            <w:r w:rsidR="008E0744">
              <w:rPr>
                <w:rFonts w:ascii="Arial" w:hAnsi="Arial" w:cs="Arial"/>
                <w:sz w:val="20"/>
                <w:szCs w:val="20"/>
              </w:rPr>
              <w:t xml:space="preserve"> </w:t>
            </w:r>
            <w:r w:rsidR="00B76B99" w:rsidRPr="006A0A65">
              <w:rPr>
                <w:rFonts w:ascii="Arial" w:hAnsi="Arial" w:cs="Arial"/>
                <w:sz w:val="20"/>
                <w:szCs w:val="20"/>
              </w:rPr>
              <w:t>zabiegów odnowy biologicznej</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charakteryzuje</w:t>
            </w:r>
            <w:r w:rsidR="00B76B99" w:rsidRPr="006A0A65">
              <w:rPr>
                <w:rFonts w:ascii="Arial" w:hAnsi="Arial" w:cs="Arial"/>
                <w:sz w:val="20"/>
                <w:szCs w:val="20"/>
              </w:rPr>
              <w:t xml:space="preserve"> działanie dostępnych dla jeźdźca</w:t>
            </w:r>
            <w:r w:rsidR="008E0744">
              <w:rPr>
                <w:rFonts w:ascii="Arial" w:hAnsi="Arial" w:cs="Arial"/>
                <w:sz w:val="20"/>
                <w:szCs w:val="20"/>
              </w:rPr>
              <w:t xml:space="preserve"> </w:t>
            </w:r>
            <w:r w:rsidR="00B76B99" w:rsidRPr="006A0A65">
              <w:rPr>
                <w:rFonts w:ascii="Arial" w:hAnsi="Arial" w:cs="Arial"/>
                <w:sz w:val="20"/>
                <w:szCs w:val="20"/>
              </w:rPr>
              <w:t>preparatów farmaceutycznych wykorzystywanych</w:t>
            </w:r>
            <w:r w:rsidR="008E0744">
              <w:rPr>
                <w:rFonts w:ascii="Arial" w:hAnsi="Arial" w:cs="Arial"/>
                <w:sz w:val="20"/>
                <w:szCs w:val="20"/>
              </w:rPr>
              <w:t xml:space="preserve"> </w:t>
            </w:r>
            <w:r w:rsidR="00B76B99" w:rsidRPr="006A0A65">
              <w:rPr>
                <w:rFonts w:ascii="Arial" w:hAnsi="Arial" w:cs="Arial"/>
                <w:sz w:val="20"/>
                <w:szCs w:val="20"/>
              </w:rPr>
              <w:t xml:space="preserve">do odnowy biologicznej koni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charakteryzuje</w:t>
            </w:r>
            <w:r w:rsidR="00B76B99" w:rsidRPr="006A0A65">
              <w:rPr>
                <w:rFonts w:ascii="Arial" w:hAnsi="Arial" w:cs="Arial"/>
                <w:sz w:val="20"/>
                <w:szCs w:val="20"/>
              </w:rPr>
              <w:t xml:space="preserve"> działanie urządzeń wykorzystywanych</w:t>
            </w:r>
            <w:r w:rsidR="008E0744">
              <w:rPr>
                <w:rFonts w:ascii="Arial" w:hAnsi="Arial" w:cs="Arial"/>
                <w:sz w:val="20"/>
                <w:szCs w:val="20"/>
              </w:rPr>
              <w:t xml:space="preserve"> </w:t>
            </w:r>
            <w:r w:rsidR="00B76B99" w:rsidRPr="006A0A65">
              <w:rPr>
                <w:rFonts w:ascii="Arial" w:hAnsi="Arial" w:cs="Arial"/>
                <w:sz w:val="20"/>
                <w:szCs w:val="20"/>
              </w:rPr>
              <w:t xml:space="preserve">do odnowy biologicznej koni </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czynności </w:t>
            </w:r>
            <w:r w:rsidR="001C162C">
              <w:rPr>
                <w:rFonts w:ascii="Arial" w:hAnsi="Arial" w:cs="Arial"/>
                <w:sz w:val="20"/>
                <w:szCs w:val="20"/>
              </w:rPr>
              <w:t xml:space="preserve">wykonywane </w:t>
            </w:r>
            <w:r w:rsidR="00B76B99" w:rsidRPr="006A0A65">
              <w:rPr>
                <w:rFonts w:ascii="Arial" w:hAnsi="Arial" w:cs="Arial"/>
                <w:sz w:val="20"/>
                <w:szCs w:val="20"/>
              </w:rPr>
              <w:t>podczas zabiegu</w:t>
            </w:r>
          </w:p>
          <w:p w:rsidR="00BE2F54" w:rsidRDefault="00B76B99" w:rsidP="00FA58BF">
            <w:pPr>
              <w:pStyle w:val="Akapitzlist"/>
              <w:numPr>
                <w:ilvl w:val="0"/>
                <w:numId w:val="65"/>
              </w:numPr>
              <w:ind w:left="349"/>
              <w:rPr>
                <w:rFonts w:ascii="Arial" w:eastAsia="Times New Roman" w:hAnsi="Arial" w:cs="Arial"/>
                <w:color w:val="000000"/>
                <w:sz w:val="20"/>
                <w:szCs w:val="20"/>
              </w:rPr>
            </w:pPr>
            <w:r w:rsidRPr="00A768A8">
              <w:rPr>
                <w:rFonts w:ascii="Arial" w:hAnsi="Arial" w:cs="Arial"/>
                <w:sz w:val="20"/>
                <w:szCs w:val="20"/>
              </w:rPr>
              <w:t>wyznacz</w:t>
            </w:r>
            <w:r w:rsidR="001C162C">
              <w:rPr>
                <w:rFonts w:ascii="Arial" w:hAnsi="Arial" w:cs="Arial"/>
                <w:sz w:val="20"/>
                <w:szCs w:val="20"/>
              </w:rPr>
              <w:t>a</w:t>
            </w:r>
            <w:r w:rsidRPr="00A768A8">
              <w:rPr>
                <w:rFonts w:ascii="Arial" w:hAnsi="Arial" w:cs="Arial"/>
                <w:sz w:val="20"/>
                <w:szCs w:val="20"/>
              </w:rPr>
              <w:t xml:space="preserve"> sobie cele rozwojowe</w:t>
            </w:r>
            <w:r w:rsidR="001C162C">
              <w:rPr>
                <w:rFonts w:ascii="Arial" w:hAnsi="Arial" w:cs="Arial"/>
                <w:sz w:val="20"/>
                <w:szCs w:val="20"/>
              </w:rPr>
              <w:t>,</w:t>
            </w:r>
            <w:r w:rsidRPr="00A768A8">
              <w:rPr>
                <w:rFonts w:ascii="Arial" w:hAnsi="Arial" w:cs="Arial"/>
                <w:sz w:val="20"/>
                <w:szCs w:val="20"/>
              </w:rPr>
              <w:t xml:space="preserve"> aby osiągnąć określony skutek terapeutyczny</w:t>
            </w:r>
          </w:p>
          <w:p w:rsidR="005F49DA" w:rsidRDefault="00B76B99" w:rsidP="00FA58BF">
            <w:pPr>
              <w:pStyle w:val="Akapitzlist"/>
              <w:widowControl w:val="0"/>
              <w:numPr>
                <w:ilvl w:val="0"/>
                <w:numId w:val="65"/>
              </w:numPr>
              <w:suppressAutoHyphens/>
              <w:autoSpaceDN w:val="0"/>
              <w:ind w:left="349"/>
              <w:rPr>
                <w:rFonts w:ascii="Arial" w:eastAsia="Times New Roman" w:hAnsi="Arial" w:cs="Arial"/>
                <w:b/>
                <w:color w:val="000000"/>
                <w:kern w:val="3"/>
                <w:sz w:val="20"/>
                <w:szCs w:val="20"/>
              </w:rPr>
            </w:pPr>
            <w:r w:rsidRPr="00A768A8">
              <w:rPr>
                <w:rFonts w:ascii="Arial" w:hAnsi="Arial" w:cs="Arial"/>
                <w:sz w:val="20"/>
                <w:szCs w:val="20"/>
              </w:rPr>
              <w:t>plan</w:t>
            </w:r>
            <w:r w:rsidR="001C162C">
              <w:rPr>
                <w:rFonts w:ascii="Arial" w:hAnsi="Arial" w:cs="Arial"/>
                <w:sz w:val="20"/>
                <w:szCs w:val="20"/>
              </w:rPr>
              <w:t>uje</w:t>
            </w:r>
            <w:r w:rsidR="008E0744">
              <w:rPr>
                <w:rFonts w:ascii="Arial" w:hAnsi="Arial" w:cs="Arial"/>
                <w:sz w:val="20"/>
                <w:szCs w:val="20"/>
              </w:rPr>
              <w:t xml:space="preserve"> </w:t>
            </w:r>
            <w:r w:rsidRPr="00A768A8">
              <w:rPr>
                <w:rFonts w:ascii="Arial" w:hAnsi="Arial" w:cs="Arial"/>
                <w:sz w:val="20"/>
                <w:szCs w:val="20"/>
              </w:rPr>
              <w:t>własny rozwój zawodowy</w:t>
            </w:r>
            <w:r w:rsidR="001C162C">
              <w:rPr>
                <w:rFonts w:ascii="Arial" w:hAnsi="Arial" w:cs="Arial"/>
                <w:sz w:val="20"/>
                <w:szCs w:val="20"/>
              </w:rPr>
              <w:t>,</w:t>
            </w:r>
            <w:r w:rsidRPr="00A768A8">
              <w:rPr>
                <w:rFonts w:ascii="Arial" w:hAnsi="Arial" w:cs="Arial"/>
                <w:sz w:val="20"/>
                <w:szCs w:val="20"/>
              </w:rPr>
              <w:t xml:space="preserve"> np. jako masażysta koni </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B76B99" w:rsidP="00BF1C5C">
            <w:pPr>
              <w:rPr>
                <w:rFonts w:ascii="Arial" w:eastAsia="SimSun" w:hAnsi="Arial" w:cs="Arial"/>
                <w:color w:val="000000"/>
                <w:kern w:val="3"/>
                <w:sz w:val="20"/>
                <w:szCs w:val="20"/>
              </w:rPr>
            </w:pPr>
            <w:r w:rsidRPr="00A768A8">
              <w:rPr>
                <w:rFonts w:ascii="Arial" w:hAnsi="Arial" w:cs="Arial"/>
                <w:sz w:val="20"/>
                <w:szCs w:val="20"/>
              </w:rPr>
              <w:t>Klasa II</w:t>
            </w:r>
          </w:p>
          <w:p w:rsidR="005F49DA" w:rsidRDefault="00B76B99"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6C2BA5" w:rsidRPr="00042C63" w:rsidTr="00BF1C5C">
        <w:trPr>
          <w:trHeight w:val="260"/>
        </w:trPr>
        <w:tc>
          <w:tcPr>
            <w:tcW w:w="1761"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tcPr>
          <w:p w:rsidR="00BE2F54" w:rsidRDefault="00CF36B6" w:rsidP="00BF1C5C">
            <w:pPr>
              <w:pStyle w:val="Standarduser"/>
              <w:spacing w:after="0" w:line="240" w:lineRule="auto"/>
              <w:rPr>
                <w:rFonts w:ascii="Arial" w:hAnsi="Arial" w:cs="Arial"/>
                <w:b/>
                <w:sz w:val="20"/>
                <w:szCs w:val="20"/>
                <w:lang w:eastAsia="pl-PL"/>
              </w:rPr>
            </w:pPr>
            <w:r w:rsidRPr="00042C63">
              <w:rPr>
                <w:rFonts w:ascii="Arial" w:hAnsi="Arial" w:cs="Arial"/>
                <w:sz w:val="20"/>
                <w:szCs w:val="20"/>
                <w:lang w:eastAsia="pl-PL"/>
              </w:rPr>
              <w:t xml:space="preserve">3. </w:t>
            </w:r>
            <w:r w:rsidR="00B76B99" w:rsidRPr="00A768A8">
              <w:rPr>
                <w:rFonts w:ascii="Arial" w:hAnsi="Arial" w:cs="Arial"/>
                <w:sz w:val="20"/>
                <w:szCs w:val="20"/>
                <w:lang w:eastAsia="pl-PL"/>
              </w:rPr>
              <w:t>Zasady planowania pielęgnacji powysiłkowej oraz odnowy biologicznej koni</w:t>
            </w:r>
          </w:p>
          <w:p w:rsidR="005F49DA" w:rsidRDefault="005F49DA" w:rsidP="00BF1C5C">
            <w:pPr>
              <w:rPr>
                <w:rFonts w:ascii="Arial" w:eastAsia="Times New Roman" w:hAnsi="Arial" w:cs="Arial"/>
                <w:b/>
                <w:color w:val="000000"/>
                <w:sz w:val="20"/>
                <w:szCs w:val="20"/>
              </w:rPr>
            </w:pPr>
          </w:p>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978"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color w:val="000000"/>
                <w:kern w:val="3"/>
                <w:sz w:val="20"/>
                <w:szCs w:val="20"/>
              </w:rPr>
            </w:pPr>
          </w:p>
        </w:tc>
        <w:tc>
          <w:tcPr>
            <w:tcW w:w="3456"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t>określa</w:t>
            </w:r>
            <w:r w:rsidR="00B76B99" w:rsidRPr="006A0A65">
              <w:rPr>
                <w:rFonts w:ascii="Arial" w:hAnsi="Arial" w:cs="Arial"/>
                <w:sz w:val="20"/>
                <w:szCs w:val="20"/>
              </w:rPr>
              <w:t xml:space="preserve"> terminy wykonania danych zabiegów</w:t>
            </w:r>
            <w:r w:rsidR="008E0744">
              <w:rPr>
                <w:rFonts w:ascii="Arial" w:hAnsi="Arial" w:cs="Arial"/>
                <w:sz w:val="20"/>
                <w:szCs w:val="20"/>
              </w:rPr>
              <w:t xml:space="preserve"> </w:t>
            </w:r>
            <w:r w:rsidR="00B76B99" w:rsidRPr="006A0A65">
              <w:rPr>
                <w:rFonts w:ascii="Arial" w:hAnsi="Arial" w:cs="Arial"/>
                <w:sz w:val="20"/>
                <w:szCs w:val="20"/>
              </w:rPr>
              <w:t>odnowy biologicznej w zależności od stanu konia</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założenia planu odnowy biologicznej</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wskazuje</w:t>
            </w:r>
            <w:r w:rsidR="00B76B99" w:rsidRPr="006A0A65">
              <w:rPr>
                <w:rFonts w:ascii="Arial" w:hAnsi="Arial" w:cs="Arial"/>
                <w:sz w:val="20"/>
                <w:szCs w:val="20"/>
              </w:rPr>
              <w:t xml:space="preserve"> inne obszary regeneracji konia (regeneracja fizjologiczna i psychiczna)</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lastRenderedPageBreak/>
              <w:t>określa</w:t>
            </w:r>
            <w:r w:rsidR="00B76B99" w:rsidRPr="006A0A65">
              <w:rPr>
                <w:rFonts w:ascii="Arial" w:hAnsi="Arial" w:cs="Arial"/>
                <w:sz w:val="20"/>
                <w:szCs w:val="20"/>
              </w:rPr>
              <w:t xml:space="preserve"> zasady odnowy biologicznej u zdrowego konia</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t>określa</w:t>
            </w:r>
            <w:r w:rsidR="00B76B99" w:rsidRPr="006A0A65">
              <w:rPr>
                <w:rFonts w:ascii="Arial" w:hAnsi="Arial" w:cs="Arial"/>
                <w:sz w:val="20"/>
                <w:szCs w:val="20"/>
              </w:rPr>
              <w:t xml:space="preserve"> zasady regeneracji po kontuzji </w:t>
            </w:r>
          </w:p>
          <w:p w:rsidR="00BE2F54" w:rsidRDefault="00B76B99" w:rsidP="00FA58BF">
            <w:pPr>
              <w:pStyle w:val="Akapitzlist"/>
              <w:numPr>
                <w:ilvl w:val="0"/>
                <w:numId w:val="65"/>
              </w:numPr>
              <w:ind w:left="349"/>
              <w:rPr>
                <w:rFonts w:ascii="Arial" w:eastAsia="Times New Roman" w:hAnsi="Arial" w:cs="Arial"/>
                <w:color w:val="000000"/>
                <w:sz w:val="20"/>
                <w:szCs w:val="20"/>
              </w:rPr>
            </w:pPr>
            <w:r w:rsidRPr="00A768A8">
              <w:rPr>
                <w:rFonts w:ascii="Arial" w:hAnsi="Arial" w:cs="Arial"/>
                <w:sz w:val="20"/>
                <w:szCs w:val="20"/>
              </w:rPr>
              <w:t>szac</w:t>
            </w:r>
            <w:r w:rsidR="001C162C">
              <w:rPr>
                <w:rFonts w:ascii="Arial" w:hAnsi="Arial" w:cs="Arial"/>
                <w:sz w:val="20"/>
                <w:szCs w:val="20"/>
              </w:rPr>
              <w:t>uje</w:t>
            </w:r>
            <w:r w:rsidRPr="00A768A8">
              <w:rPr>
                <w:rFonts w:ascii="Arial" w:hAnsi="Arial" w:cs="Arial"/>
                <w:sz w:val="20"/>
                <w:szCs w:val="20"/>
              </w:rPr>
              <w:t xml:space="preserve"> czas i budżet zadania</w:t>
            </w:r>
          </w:p>
          <w:p w:rsidR="005F49DA" w:rsidRDefault="00741A27" w:rsidP="00FA58BF">
            <w:pPr>
              <w:pStyle w:val="Akapitzlist"/>
              <w:widowControl w:val="0"/>
              <w:numPr>
                <w:ilvl w:val="0"/>
                <w:numId w:val="65"/>
              </w:numPr>
              <w:suppressAutoHyphens/>
              <w:autoSpaceDN w:val="0"/>
              <w:ind w:left="349"/>
              <w:rPr>
                <w:rFonts w:ascii="Arial" w:eastAsia="Times New Roman" w:hAnsi="Arial" w:cs="Arial"/>
                <w:color w:val="000000"/>
                <w:kern w:val="3"/>
                <w:sz w:val="20"/>
                <w:szCs w:val="20"/>
              </w:rPr>
            </w:pPr>
            <w:r>
              <w:rPr>
                <w:rFonts w:ascii="Arial" w:eastAsia="Times New Roman" w:hAnsi="Arial" w:cs="Arial"/>
                <w:color w:val="000000"/>
                <w:sz w:val="20"/>
                <w:szCs w:val="20"/>
              </w:rPr>
              <w:t>opisuje</w:t>
            </w:r>
            <w:r w:rsidR="00B76B99" w:rsidRPr="00A768A8">
              <w:rPr>
                <w:rFonts w:ascii="Arial" w:hAnsi="Arial" w:cs="Arial"/>
                <w:sz w:val="20"/>
                <w:szCs w:val="20"/>
              </w:rPr>
              <w:t xml:space="preserve"> techniki twórczego rozwiązywania problemu</w:t>
            </w:r>
          </w:p>
        </w:tc>
        <w:tc>
          <w:tcPr>
            <w:tcW w:w="3521"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65"/>
              </w:numPr>
              <w:ind w:left="349"/>
              <w:rPr>
                <w:rFonts w:ascii="Arial" w:eastAsia="Times New Roman" w:hAnsi="Arial" w:cs="Arial"/>
                <w:kern w:val="3"/>
                <w:sz w:val="20"/>
                <w:szCs w:val="20"/>
              </w:rPr>
            </w:pPr>
            <w:r>
              <w:rPr>
                <w:rFonts w:ascii="Arial" w:hAnsi="Arial" w:cs="Arial"/>
                <w:sz w:val="20"/>
                <w:szCs w:val="20"/>
              </w:rPr>
              <w:lastRenderedPageBreak/>
              <w:t>określa</w:t>
            </w:r>
            <w:r w:rsidR="00B76B99" w:rsidRPr="006A0A65">
              <w:rPr>
                <w:rFonts w:ascii="Arial" w:hAnsi="Arial" w:cs="Arial"/>
                <w:sz w:val="20"/>
                <w:szCs w:val="20"/>
              </w:rPr>
              <w:t xml:space="preserve"> etapy regeneracji aparatu ruch</w:t>
            </w:r>
            <w:r w:rsidR="001C162C">
              <w:rPr>
                <w:rFonts w:ascii="Arial" w:hAnsi="Arial" w:cs="Arial"/>
                <w:sz w:val="20"/>
                <w:szCs w:val="20"/>
              </w:rPr>
              <w:t>u</w:t>
            </w:r>
          </w:p>
          <w:p w:rsidR="00BE2F54" w:rsidRDefault="00B76B99" w:rsidP="00FA58BF">
            <w:pPr>
              <w:pStyle w:val="Akapitzlist"/>
              <w:numPr>
                <w:ilvl w:val="0"/>
                <w:numId w:val="65"/>
              </w:numPr>
              <w:ind w:left="349"/>
              <w:rPr>
                <w:rFonts w:ascii="Arial" w:eastAsia="Times New Roman" w:hAnsi="Arial" w:cs="Arial"/>
                <w:color w:val="000000"/>
                <w:sz w:val="20"/>
                <w:szCs w:val="20"/>
              </w:rPr>
            </w:pPr>
            <w:r w:rsidRPr="006A0A65">
              <w:rPr>
                <w:rFonts w:ascii="Arial" w:hAnsi="Arial" w:cs="Arial"/>
                <w:sz w:val="20"/>
                <w:szCs w:val="20"/>
              </w:rPr>
              <w:t>propon</w:t>
            </w:r>
            <w:r w:rsidR="001C162C">
              <w:rPr>
                <w:rFonts w:ascii="Arial" w:hAnsi="Arial" w:cs="Arial"/>
                <w:sz w:val="20"/>
                <w:szCs w:val="20"/>
              </w:rPr>
              <w:t>uje</w:t>
            </w:r>
            <w:r w:rsidRPr="006A0A65">
              <w:rPr>
                <w:rFonts w:ascii="Arial" w:hAnsi="Arial" w:cs="Arial"/>
                <w:sz w:val="20"/>
                <w:szCs w:val="20"/>
              </w:rPr>
              <w:t xml:space="preserve"> częstotliwość wykonywania danych zabiegów</w:t>
            </w:r>
            <w:r w:rsidR="008E0744">
              <w:rPr>
                <w:rFonts w:ascii="Arial" w:hAnsi="Arial" w:cs="Arial"/>
                <w:sz w:val="20"/>
                <w:szCs w:val="20"/>
              </w:rPr>
              <w:t xml:space="preserve"> </w:t>
            </w:r>
            <w:r w:rsidRPr="006A0A65">
              <w:rPr>
                <w:rFonts w:ascii="Arial" w:hAnsi="Arial" w:cs="Arial"/>
                <w:sz w:val="20"/>
                <w:szCs w:val="20"/>
              </w:rPr>
              <w:t>odnowy biologicznej w zależności od stanu konia</w:t>
            </w:r>
          </w:p>
          <w:p w:rsidR="005F49DA" w:rsidRPr="00BF1C5C" w:rsidRDefault="00B76B99" w:rsidP="00FA58BF">
            <w:pPr>
              <w:pStyle w:val="Akapitzlist"/>
              <w:numPr>
                <w:ilvl w:val="0"/>
                <w:numId w:val="65"/>
              </w:numPr>
              <w:ind w:left="349"/>
              <w:rPr>
                <w:rFonts w:ascii="Arial" w:eastAsia="Times New Roman" w:hAnsi="Arial" w:cs="Arial"/>
                <w:sz w:val="20"/>
                <w:szCs w:val="20"/>
              </w:rPr>
            </w:pPr>
            <w:r w:rsidRPr="006A0A65">
              <w:rPr>
                <w:rFonts w:ascii="Arial" w:hAnsi="Arial" w:cs="Arial"/>
                <w:sz w:val="20"/>
                <w:szCs w:val="20"/>
              </w:rPr>
              <w:t>propon</w:t>
            </w:r>
            <w:r w:rsidR="001C162C">
              <w:rPr>
                <w:rFonts w:ascii="Arial" w:hAnsi="Arial" w:cs="Arial"/>
                <w:sz w:val="20"/>
                <w:szCs w:val="20"/>
              </w:rPr>
              <w:t>uje</w:t>
            </w:r>
            <w:r w:rsidRPr="006A0A65">
              <w:rPr>
                <w:rFonts w:ascii="Arial" w:hAnsi="Arial" w:cs="Arial"/>
                <w:sz w:val="20"/>
                <w:szCs w:val="20"/>
              </w:rPr>
              <w:t xml:space="preserve"> postępowanie z koniem mające na celu odnowę psychiczną</w:t>
            </w:r>
          </w:p>
          <w:p w:rsidR="005F49DA" w:rsidRPr="00BF1C5C" w:rsidRDefault="00741A27" w:rsidP="00FA58BF">
            <w:pPr>
              <w:pStyle w:val="Akapitzlist"/>
              <w:numPr>
                <w:ilvl w:val="0"/>
                <w:numId w:val="65"/>
              </w:numPr>
              <w:ind w:left="349"/>
              <w:rPr>
                <w:rFonts w:ascii="Arial" w:eastAsia="Times New Roman" w:hAnsi="Arial" w:cs="Arial"/>
                <w:sz w:val="20"/>
                <w:szCs w:val="20"/>
              </w:rPr>
            </w:pPr>
            <w:r>
              <w:rPr>
                <w:rFonts w:ascii="Arial" w:hAnsi="Arial" w:cs="Arial"/>
                <w:sz w:val="20"/>
                <w:szCs w:val="20"/>
              </w:rPr>
              <w:lastRenderedPageBreak/>
              <w:t>wskazuje</w:t>
            </w:r>
            <w:r w:rsidR="00B76B99" w:rsidRPr="006A0A65">
              <w:rPr>
                <w:rFonts w:ascii="Arial" w:hAnsi="Arial" w:cs="Arial"/>
                <w:sz w:val="20"/>
                <w:szCs w:val="20"/>
              </w:rPr>
              <w:t xml:space="preserve"> różnice w planowaniu odnowy biologicznej dla konia zdrowego i po kontuzji</w:t>
            </w:r>
          </w:p>
          <w:p w:rsidR="00933519" w:rsidRDefault="00B76B99" w:rsidP="00FA58BF">
            <w:pPr>
              <w:pStyle w:val="Akapitzlist"/>
              <w:numPr>
                <w:ilvl w:val="0"/>
                <w:numId w:val="65"/>
              </w:numPr>
              <w:ind w:left="349"/>
              <w:rPr>
                <w:rFonts w:ascii="Arial" w:eastAsia="Times New Roman" w:hAnsi="Arial" w:cs="Arial"/>
                <w:color w:val="000000"/>
                <w:sz w:val="20"/>
                <w:szCs w:val="20"/>
              </w:rPr>
            </w:pPr>
            <w:r w:rsidRPr="00A768A8">
              <w:rPr>
                <w:rFonts w:ascii="Arial" w:eastAsia="Times New Roman" w:hAnsi="Arial" w:cs="Arial"/>
                <w:color w:val="000000"/>
                <w:sz w:val="20"/>
                <w:szCs w:val="20"/>
              </w:rPr>
              <w:t>r</w:t>
            </w:r>
            <w:r w:rsidRPr="00A768A8">
              <w:rPr>
                <w:rFonts w:ascii="Arial" w:hAnsi="Arial" w:cs="Arial"/>
                <w:sz w:val="20"/>
                <w:szCs w:val="20"/>
              </w:rPr>
              <w:t>ealiz</w:t>
            </w:r>
            <w:r w:rsidR="001C162C">
              <w:rPr>
                <w:rFonts w:ascii="Arial" w:hAnsi="Arial" w:cs="Arial"/>
                <w:sz w:val="20"/>
                <w:szCs w:val="20"/>
              </w:rPr>
              <w:t>uje</w:t>
            </w:r>
            <w:r w:rsidRPr="00A768A8">
              <w:rPr>
                <w:rFonts w:ascii="Arial" w:hAnsi="Arial" w:cs="Arial"/>
                <w:sz w:val="20"/>
                <w:szCs w:val="20"/>
              </w:rPr>
              <w:t xml:space="preserve"> zadania w wyznaczonym czasie</w:t>
            </w:r>
          </w:p>
          <w:p w:rsidR="005F49DA" w:rsidRDefault="00741A27" w:rsidP="00FA58BF">
            <w:pPr>
              <w:pStyle w:val="Akapitzlist"/>
              <w:numPr>
                <w:ilvl w:val="0"/>
                <w:numId w:val="65"/>
              </w:numPr>
              <w:ind w:left="349"/>
              <w:rPr>
                <w:rFonts w:ascii="Arial" w:eastAsia="Times New Roman" w:hAnsi="Arial" w:cs="Arial"/>
                <w:color w:val="000000"/>
                <w:sz w:val="20"/>
                <w:szCs w:val="20"/>
              </w:rPr>
            </w:pPr>
            <w:r>
              <w:rPr>
                <w:rFonts w:ascii="Arial" w:hAnsi="Arial" w:cs="Arial"/>
                <w:sz w:val="20"/>
                <w:szCs w:val="20"/>
              </w:rPr>
              <w:t>ocenia</w:t>
            </w:r>
            <w:r w:rsidR="00B76B99" w:rsidRPr="006A0A65">
              <w:rPr>
                <w:rFonts w:ascii="Arial" w:hAnsi="Arial" w:cs="Arial"/>
                <w:sz w:val="20"/>
                <w:szCs w:val="20"/>
              </w:rPr>
              <w:t xml:space="preserve"> skuteczność podejmowanego działania</w:t>
            </w:r>
            <w:r w:rsidR="00B76B99" w:rsidRPr="00A768A8">
              <w:rPr>
                <w:rFonts w:ascii="Arial" w:hAnsi="Arial" w:cs="Arial"/>
                <w:sz w:val="20"/>
                <w:szCs w:val="20"/>
              </w:rPr>
              <w:t xml:space="preserve"> terapeutycznego, </w:t>
            </w:r>
          </w:p>
          <w:p w:rsidR="00933519" w:rsidRDefault="00B76B99" w:rsidP="00FA58BF">
            <w:pPr>
              <w:pStyle w:val="Akapitzlist"/>
              <w:numPr>
                <w:ilvl w:val="0"/>
                <w:numId w:val="65"/>
              </w:numPr>
              <w:ind w:left="349"/>
              <w:rPr>
                <w:rFonts w:ascii="Arial" w:eastAsia="Times New Roman" w:hAnsi="Arial" w:cs="Arial"/>
                <w:color w:val="000000"/>
                <w:sz w:val="20"/>
                <w:szCs w:val="20"/>
              </w:rPr>
            </w:pPr>
            <w:r w:rsidRPr="00A768A8">
              <w:rPr>
                <w:rFonts w:ascii="Arial" w:hAnsi="Arial" w:cs="Arial"/>
                <w:sz w:val="20"/>
                <w:szCs w:val="20"/>
              </w:rPr>
              <w:t>dokon</w:t>
            </w:r>
            <w:r w:rsidR="001C162C">
              <w:rPr>
                <w:rFonts w:ascii="Arial" w:hAnsi="Arial" w:cs="Arial"/>
                <w:sz w:val="20"/>
                <w:szCs w:val="20"/>
              </w:rPr>
              <w:t>uje</w:t>
            </w:r>
            <w:r w:rsidRPr="00A768A8">
              <w:rPr>
                <w:rFonts w:ascii="Arial" w:hAnsi="Arial" w:cs="Arial"/>
                <w:sz w:val="20"/>
                <w:szCs w:val="20"/>
              </w:rPr>
              <w:t xml:space="preserve"> analizy i oceny podejmowanych działań</w:t>
            </w:r>
          </w:p>
          <w:p w:rsidR="005F49DA" w:rsidRDefault="00B76B99" w:rsidP="00FA58BF">
            <w:pPr>
              <w:pStyle w:val="Akapitzlist"/>
              <w:widowControl w:val="0"/>
              <w:numPr>
                <w:ilvl w:val="0"/>
                <w:numId w:val="65"/>
              </w:numPr>
              <w:suppressAutoHyphens/>
              <w:autoSpaceDN w:val="0"/>
              <w:ind w:left="349"/>
              <w:rPr>
                <w:rFonts w:ascii="Arial" w:eastAsia="Times New Roman" w:hAnsi="Arial" w:cs="Arial"/>
                <w:color w:val="000000"/>
                <w:kern w:val="3"/>
                <w:sz w:val="20"/>
                <w:szCs w:val="20"/>
              </w:rPr>
            </w:pPr>
            <w:r w:rsidRPr="00A768A8">
              <w:rPr>
                <w:rFonts w:ascii="Arial" w:hAnsi="Arial" w:cs="Arial"/>
                <w:sz w:val="20"/>
                <w:szCs w:val="20"/>
                <w:shd w:val="clear" w:color="auto" w:fill="FFFFFF"/>
              </w:rPr>
              <w:t>przedstawia alternatywne rozwiązania problemu, aby osiągnąć założone cele</w:t>
            </w:r>
            <w:r w:rsidR="00B4634C">
              <w:rPr>
                <w:rFonts w:ascii="Arial" w:hAnsi="Arial" w:cs="Arial"/>
                <w:sz w:val="20"/>
                <w:szCs w:val="20"/>
                <w:shd w:val="clear" w:color="auto" w:fill="FFFFFF"/>
              </w:rPr>
              <w:t>.</w:t>
            </w:r>
          </w:p>
        </w:tc>
        <w:tc>
          <w:tcPr>
            <w:tcW w:w="1935" w:type="dxa"/>
            <w:tcBorders>
              <w:top w:val="single" w:sz="4" w:space="0" w:color="auto"/>
              <w:left w:val="single" w:sz="4" w:space="0" w:color="auto"/>
              <w:bottom w:val="single" w:sz="4" w:space="0" w:color="auto"/>
              <w:right w:val="single" w:sz="4" w:space="0" w:color="auto"/>
            </w:tcBorders>
            <w:hideMark/>
          </w:tcPr>
          <w:p w:rsidR="005F49DA" w:rsidRDefault="00B76B99" w:rsidP="00BF1C5C">
            <w:pP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B76B99"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872CBD" w:rsidRPr="00042C63" w:rsidTr="00BF1C5C">
        <w:trPr>
          <w:trHeight w:val="454"/>
        </w:trPr>
        <w:tc>
          <w:tcPr>
            <w:tcW w:w="1761"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2350" w:type="dxa"/>
            <w:tcBorders>
              <w:top w:val="single" w:sz="4" w:space="0" w:color="auto"/>
              <w:left w:val="single" w:sz="4" w:space="0" w:color="auto"/>
              <w:bottom w:val="single" w:sz="4" w:space="0" w:color="auto"/>
              <w:right w:val="single" w:sz="4" w:space="0" w:color="auto"/>
            </w:tcBorders>
            <w:vAlign w:val="center"/>
          </w:tcPr>
          <w:p w:rsidR="005F49DA" w:rsidRDefault="00AE0D03" w:rsidP="001C2E35">
            <w:pPr>
              <w:pStyle w:val="Standarduser"/>
              <w:spacing w:after="0" w:line="240" w:lineRule="auto"/>
              <w:jc w:val="center"/>
              <w:rPr>
                <w:rFonts w:ascii="Arial" w:hAnsi="Arial" w:cs="Arial"/>
                <w:sz w:val="20"/>
                <w:szCs w:val="20"/>
                <w:lang w:eastAsia="pl-PL"/>
              </w:rPr>
            </w:pPr>
            <w:r>
              <w:rPr>
                <w:rFonts w:ascii="Arial" w:hAnsi="Arial" w:cs="Arial"/>
                <w:sz w:val="20"/>
                <w:szCs w:val="20"/>
                <w:lang w:eastAsia="pl-PL"/>
              </w:rPr>
              <w:t>R</w:t>
            </w:r>
            <w:r w:rsidR="00872CBD" w:rsidRPr="00042C63">
              <w:rPr>
                <w:rFonts w:ascii="Arial" w:hAnsi="Arial" w:cs="Arial"/>
                <w:sz w:val="20"/>
                <w:szCs w:val="20"/>
                <w:lang w:eastAsia="pl-PL"/>
              </w:rPr>
              <w:t>azem</w:t>
            </w:r>
          </w:p>
        </w:tc>
        <w:tc>
          <w:tcPr>
            <w:tcW w:w="978" w:type="dxa"/>
            <w:tcBorders>
              <w:top w:val="single" w:sz="4" w:space="0" w:color="auto"/>
              <w:left w:val="single" w:sz="4" w:space="0" w:color="auto"/>
              <w:bottom w:val="single" w:sz="4" w:space="0" w:color="auto"/>
              <w:right w:val="single" w:sz="4" w:space="0" w:color="auto"/>
            </w:tcBorders>
            <w:vAlign w:val="center"/>
          </w:tcPr>
          <w:p w:rsidR="005F49DA" w:rsidRDefault="005F49DA" w:rsidP="00BF1C5C">
            <w:pPr>
              <w:jc w:val="center"/>
              <w:rPr>
                <w:rFonts w:ascii="Arial" w:eastAsia="Times New Roman" w:hAnsi="Arial" w:cs="Arial"/>
                <w:color w:val="000000"/>
                <w:sz w:val="20"/>
                <w:szCs w:val="20"/>
              </w:rPr>
            </w:pPr>
          </w:p>
        </w:tc>
        <w:tc>
          <w:tcPr>
            <w:tcW w:w="3456" w:type="dxa"/>
            <w:tcBorders>
              <w:top w:val="single" w:sz="4" w:space="0" w:color="auto"/>
              <w:left w:val="single" w:sz="4" w:space="0" w:color="auto"/>
              <w:bottom w:val="single" w:sz="4" w:space="0" w:color="auto"/>
              <w:right w:val="single" w:sz="4" w:space="0" w:color="auto"/>
            </w:tcBorders>
            <w:hideMark/>
          </w:tcPr>
          <w:p w:rsidR="005F49DA" w:rsidRDefault="005F49DA" w:rsidP="00BF1C5C">
            <w:pPr>
              <w:ind w:left="349"/>
              <w:rPr>
                <w:rFonts w:ascii="Arial" w:eastAsia="Times New Roman" w:hAnsi="Arial" w:cs="Arial"/>
                <w:color w:val="000000"/>
                <w:sz w:val="20"/>
                <w:szCs w:val="20"/>
              </w:rPr>
            </w:pPr>
          </w:p>
        </w:tc>
        <w:tc>
          <w:tcPr>
            <w:tcW w:w="3521" w:type="dxa"/>
            <w:tcBorders>
              <w:top w:val="single" w:sz="4" w:space="0" w:color="auto"/>
              <w:left w:val="single" w:sz="4" w:space="0" w:color="auto"/>
              <w:bottom w:val="single" w:sz="4" w:space="0" w:color="auto"/>
              <w:right w:val="single" w:sz="4" w:space="0" w:color="auto"/>
            </w:tcBorders>
            <w:hideMark/>
          </w:tcPr>
          <w:p w:rsidR="005F49DA" w:rsidRDefault="005F49DA" w:rsidP="00BF1C5C">
            <w:pPr>
              <w:ind w:left="349"/>
              <w:rPr>
                <w:rFonts w:ascii="Arial" w:eastAsia="Times New Roman" w:hAnsi="Arial" w:cs="Arial"/>
                <w:color w:val="000000"/>
                <w:sz w:val="20"/>
                <w:szCs w:val="20"/>
              </w:rPr>
            </w:pPr>
          </w:p>
        </w:tc>
        <w:tc>
          <w:tcPr>
            <w:tcW w:w="1935" w:type="dxa"/>
            <w:tcBorders>
              <w:top w:val="single" w:sz="4" w:space="0" w:color="auto"/>
              <w:left w:val="single" w:sz="4" w:space="0" w:color="auto"/>
              <w:bottom w:val="single" w:sz="4" w:space="0" w:color="auto"/>
              <w:right w:val="single" w:sz="4" w:space="0" w:color="auto"/>
            </w:tcBorders>
            <w:hideMark/>
          </w:tcPr>
          <w:p w:rsidR="005F49DA" w:rsidRDefault="005F49DA" w:rsidP="00BF1C5C">
            <w:pPr>
              <w:rPr>
                <w:rFonts w:ascii="Arial" w:eastAsia="Times New Roman" w:hAnsi="Arial" w:cs="Arial"/>
                <w:color w:val="000000"/>
                <w:sz w:val="20"/>
                <w:szCs w:val="20"/>
              </w:rPr>
            </w:pPr>
          </w:p>
        </w:tc>
      </w:tr>
    </w:tbl>
    <w:p w:rsidR="005F49DA" w:rsidRDefault="005F49DA" w:rsidP="00BF1C5C">
      <w:pPr>
        <w:spacing w:line="360" w:lineRule="auto"/>
        <w:jc w:val="both"/>
        <w:rPr>
          <w:rFonts w:ascii="Arial" w:hAnsi="Arial" w:cs="Arial"/>
          <w:b/>
          <w:sz w:val="20"/>
          <w:szCs w:val="20"/>
        </w:rPr>
      </w:pPr>
    </w:p>
    <w:p w:rsidR="005F49DA" w:rsidRDefault="005F49DA" w:rsidP="00BF1C5C">
      <w:pPr>
        <w:spacing w:line="360" w:lineRule="auto"/>
        <w:jc w:val="both"/>
        <w:rPr>
          <w:rFonts w:ascii="Arial" w:hAnsi="Arial" w:cs="Arial"/>
          <w:b/>
          <w:sz w:val="20"/>
          <w:szCs w:val="20"/>
        </w:rPr>
      </w:pPr>
    </w:p>
    <w:p w:rsidR="005F49DA" w:rsidRDefault="00B76B99" w:rsidP="00BF1C5C">
      <w:pPr>
        <w:spacing w:line="360" w:lineRule="auto"/>
        <w:jc w:val="both"/>
        <w:rPr>
          <w:rFonts w:ascii="Arial" w:hAnsi="Arial" w:cs="Arial"/>
          <w:b/>
          <w:sz w:val="20"/>
          <w:szCs w:val="20"/>
        </w:rPr>
      </w:pPr>
      <w:r w:rsidRPr="00042C63">
        <w:rPr>
          <w:rFonts w:ascii="Arial" w:hAnsi="Arial" w:cs="Arial"/>
          <w:b/>
          <w:sz w:val="20"/>
          <w:szCs w:val="20"/>
        </w:rPr>
        <w:t xml:space="preserve">PROCEDURY OSIĄGANIA CELÓW KSZTAŁCENIA </w:t>
      </w:r>
      <w:r w:rsidRPr="00A768A8">
        <w:rPr>
          <w:rFonts w:ascii="Arial" w:hAnsi="Arial" w:cs="Arial"/>
          <w:b/>
          <w:sz w:val="20"/>
          <w:szCs w:val="20"/>
        </w:rPr>
        <w:t>PRZEDMIOTU</w:t>
      </w:r>
      <w:r w:rsidR="00B4634C">
        <w:rPr>
          <w:rFonts w:ascii="Arial" w:hAnsi="Arial" w:cs="Arial"/>
          <w:b/>
          <w:sz w:val="20"/>
          <w:szCs w:val="20"/>
        </w:rPr>
        <w:t xml:space="preserve"> „</w:t>
      </w:r>
      <w:r w:rsidRPr="00A768A8">
        <w:rPr>
          <w:rFonts w:ascii="Arial" w:hAnsi="Arial" w:cs="Arial"/>
          <w:b/>
          <w:sz w:val="20"/>
          <w:szCs w:val="20"/>
        </w:rPr>
        <w:t>OCHRONA ZDROWIA KONIA</w:t>
      </w:r>
      <w:r w:rsidR="00B4634C">
        <w:rPr>
          <w:rFonts w:ascii="Arial" w:hAnsi="Arial" w:cs="Arial"/>
          <w:b/>
          <w:sz w:val="20"/>
          <w:szCs w:val="20"/>
        </w:rPr>
        <w:t>”</w:t>
      </w:r>
    </w:p>
    <w:p w:rsidR="005F49DA" w:rsidRDefault="006F32B7"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 życia codziennego. Dobieranie interesujących przykładów rozbudza naturalną ciekawość uczniów i rozwija ich zainteresowania.</w:t>
      </w:r>
    </w:p>
    <w:p w:rsidR="005F49DA" w:rsidRDefault="006F32B7"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w:t>
      </w:r>
      <w:r w:rsidR="001C162C">
        <w:rPr>
          <w:rFonts w:ascii="Arial" w:eastAsia="Calibri" w:hAnsi="Arial" w:cs="Arial"/>
          <w:sz w:val="20"/>
          <w:szCs w:val="20"/>
        </w:rPr>
        <w:t>ować</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Do każdej ze stosowanych metod należy </w:t>
      </w:r>
      <w:r w:rsidR="00BE1A2C">
        <w:rPr>
          <w:rFonts w:ascii="Arial" w:eastAsia="Calibri" w:hAnsi="Arial" w:cs="Arial"/>
          <w:sz w:val="20"/>
          <w:szCs w:val="20"/>
        </w:rPr>
        <w:t>wykorzyst</w:t>
      </w:r>
      <w:r w:rsidR="001C162C">
        <w:rPr>
          <w:rFonts w:ascii="Arial" w:eastAsia="Calibri" w:hAnsi="Arial" w:cs="Arial"/>
          <w:sz w:val="20"/>
          <w:szCs w:val="20"/>
        </w:rPr>
        <w:t>ać</w:t>
      </w:r>
      <w:r w:rsidRPr="00A768A8">
        <w:rPr>
          <w:rFonts w:ascii="Arial" w:eastAsia="Calibri" w:hAnsi="Arial" w:cs="Arial"/>
          <w:sz w:val="20"/>
          <w:szCs w:val="20"/>
        </w:rPr>
        <w:t xml:space="preserve"> odpowiednie do omawianego zagadnienia dostępne środki dydaktyczne (przyrządy, modele, filmy, komputery itp.).</w:t>
      </w:r>
    </w:p>
    <w:p w:rsidR="005F49DA" w:rsidRDefault="006F32B7" w:rsidP="00BF1C5C">
      <w:pPr>
        <w:spacing w:line="360" w:lineRule="auto"/>
        <w:jc w:val="both"/>
        <w:rPr>
          <w:rFonts w:ascii="Arial" w:eastAsia="Calibri" w:hAnsi="Arial" w:cs="Arial"/>
          <w:sz w:val="20"/>
          <w:szCs w:val="20"/>
        </w:rPr>
      </w:pPr>
      <w:r w:rsidRPr="00A768A8">
        <w:rPr>
          <w:rFonts w:ascii="Arial" w:eastAsia="Calibri" w:hAnsi="Arial" w:cs="Arial"/>
          <w:sz w:val="20"/>
          <w:szCs w:val="20"/>
        </w:rPr>
        <w:t>Najlepszym środkiem do realizowania celów kształcenia w trakcie lekcji z ochrony zdrowia konia jest podanie podbudowy teoretycznej</w:t>
      </w:r>
      <w:r w:rsidR="001C162C">
        <w:rPr>
          <w:rFonts w:ascii="Arial" w:eastAsia="Calibri" w:hAnsi="Arial" w:cs="Arial"/>
          <w:sz w:val="20"/>
          <w:szCs w:val="20"/>
        </w:rPr>
        <w:t>,</w:t>
      </w:r>
      <w:r w:rsidRPr="00A768A8">
        <w:rPr>
          <w:rFonts w:ascii="Arial" w:eastAsia="Calibri" w:hAnsi="Arial" w:cs="Arial"/>
          <w:sz w:val="20"/>
          <w:szCs w:val="20"/>
        </w:rPr>
        <w:t xml:space="preserve"> a następnie wskazywanie jej zastosowania w zadaniach zawodowych. Stanowi to znakomity trening umysłu, doskonali i rozwija myślenie, uczy rozumowania oraz pobudza wyobraźnię. Wpływa to również na wzmacnianie samooceny ucznia, który poznał sposób postępowania w </w:t>
      </w:r>
      <w:r w:rsidR="001C162C">
        <w:rPr>
          <w:rFonts w:ascii="Arial" w:eastAsia="Calibri" w:hAnsi="Arial" w:cs="Arial"/>
          <w:sz w:val="20"/>
          <w:szCs w:val="20"/>
        </w:rPr>
        <w:t xml:space="preserve">sytuacji związanej z </w:t>
      </w:r>
      <w:r w:rsidRPr="00A768A8">
        <w:rPr>
          <w:rFonts w:ascii="Arial" w:eastAsia="Calibri" w:hAnsi="Arial" w:cs="Arial"/>
          <w:sz w:val="20"/>
          <w:szCs w:val="20"/>
        </w:rPr>
        <w:t>konkretnym problem</w:t>
      </w:r>
      <w:r w:rsidR="001C162C">
        <w:rPr>
          <w:rFonts w:ascii="Arial" w:eastAsia="Calibri" w:hAnsi="Arial" w:cs="Arial"/>
          <w:sz w:val="20"/>
          <w:szCs w:val="20"/>
        </w:rPr>
        <w:t xml:space="preserve">em </w:t>
      </w:r>
      <w:r w:rsidRPr="00A768A8">
        <w:rPr>
          <w:rFonts w:ascii="Arial" w:eastAsia="Calibri" w:hAnsi="Arial" w:cs="Arial"/>
          <w:sz w:val="20"/>
          <w:szCs w:val="20"/>
        </w:rPr>
        <w:t>zdrowotnym lub stan</w:t>
      </w:r>
      <w:r w:rsidR="001C162C">
        <w:rPr>
          <w:rFonts w:ascii="Arial" w:eastAsia="Calibri" w:hAnsi="Arial" w:cs="Arial"/>
          <w:sz w:val="20"/>
          <w:szCs w:val="20"/>
        </w:rPr>
        <w:t>em</w:t>
      </w:r>
      <w:r w:rsidRPr="00A768A8">
        <w:rPr>
          <w:rFonts w:ascii="Arial" w:eastAsia="Calibri" w:hAnsi="Arial" w:cs="Arial"/>
          <w:sz w:val="20"/>
          <w:szCs w:val="20"/>
        </w:rPr>
        <w:t xml:space="preserve"> konia. Ważną rolę odgrywa dyskutowanie na temat sposobu rozwiązywania problemów fizjologicznych koni i związanych z tym zadań. Nauczyciel powinien zadbać o to, by uczniowie mieli też okazję, rozwiązując p</w:t>
      </w:r>
      <w:r w:rsidR="001C162C">
        <w:rPr>
          <w:rFonts w:ascii="Arial" w:eastAsia="Calibri" w:hAnsi="Arial" w:cs="Arial"/>
          <w:sz w:val="20"/>
          <w:szCs w:val="20"/>
        </w:rPr>
        <w:t>rzedsta</w:t>
      </w:r>
      <w:r w:rsidRPr="00A768A8">
        <w:rPr>
          <w:rFonts w:ascii="Arial" w:eastAsia="Calibri" w:hAnsi="Arial" w:cs="Arial"/>
          <w:sz w:val="20"/>
          <w:szCs w:val="20"/>
        </w:rPr>
        <w:t>wione im problemy i zadania, odnosić je do życia codziennego i otaczającej ich rzeczywistości.</w:t>
      </w:r>
    </w:p>
    <w:p w:rsidR="005F49DA" w:rsidRDefault="006F32B7" w:rsidP="00BF1C5C">
      <w:pPr>
        <w:spacing w:line="360" w:lineRule="auto"/>
        <w:jc w:val="both"/>
        <w:rPr>
          <w:rFonts w:ascii="Arial" w:eastAsia="Calibri" w:hAnsi="Arial" w:cs="Arial"/>
          <w:sz w:val="20"/>
          <w:szCs w:val="20"/>
        </w:rPr>
      </w:pPr>
      <w:r w:rsidRPr="00A768A8">
        <w:rPr>
          <w:rFonts w:ascii="Arial" w:eastAsia="Calibri" w:hAnsi="Arial" w:cs="Arial"/>
          <w:sz w:val="20"/>
          <w:szCs w:val="20"/>
        </w:rPr>
        <w:lastRenderedPageBreak/>
        <w:t>Warto też na lekcjach ochrony zdrowia konia organizować pracę w grupach. Podczas pracy zespołowej uczniowie uczą się współdziałania, dobrej organizacji pracy, kształcą umiejętności komunikowania się i argumentowania swoich stanowisk.</w:t>
      </w:r>
    </w:p>
    <w:p w:rsidR="005F49DA" w:rsidRDefault="006F32B7"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Należy również zachęcać uczniów do pogłębiania swojej wiedzy poprzez szukanie wiadomości w literaturze, czasopismach, </w:t>
      </w:r>
      <w:proofErr w:type="spellStart"/>
      <w:r w:rsidRPr="00A768A8">
        <w:rPr>
          <w:rFonts w:ascii="Arial" w:eastAsia="Calibri" w:hAnsi="Arial" w:cs="Arial"/>
          <w:sz w:val="20"/>
          <w:szCs w:val="20"/>
        </w:rPr>
        <w:t>internecie</w:t>
      </w:r>
      <w:proofErr w:type="spellEnd"/>
      <w:r w:rsidRPr="00A768A8">
        <w:rPr>
          <w:rFonts w:ascii="Arial" w:eastAsia="Calibri" w:hAnsi="Arial" w:cs="Arial"/>
          <w:sz w:val="20"/>
          <w:szCs w:val="20"/>
        </w:rPr>
        <w:t xml:space="preserve"> i innych dostępnych źródłach.</w:t>
      </w:r>
    </w:p>
    <w:p w:rsidR="005F49DA" w:rsidRDefault="005F49DA" w:rsidP="00BF1C5C">
      <w:pPr>
        <w:spacing w:line="360" w:lineRule="auto"/>
        <w:jc w:val="both"/>
        <w:rPr>
          <w:rFonts w:ascii="Arial" w:eastAsia="SimSun" w:hAnsi="Arial" w:cs="Arial"/>
          <w:color w:val="auto"/>
          <w:sz w:val="20"/>
          <w:szCs w:val="20"/>
        </w:rPr>
      </w:pPr>
    </w:p>
    <w:p w:rsidR="005F49DA" w:rsidRDefault="00C95FEA" w:rsidP="00BF1C5C">
      <w:pPr>
        <w:spacing w:line="360" w:lineRule="auto"/>
        <w:jc w:val="both"/>
        <w:rPr>
          <w:rFonts w:ascii="Arial" w:hAnsi="Arial" w:cs="Arial"/>
          <w:b/>
          <w:sz w:val="20"/>
          <w:szCs w:val="20"/>
        </w:rPr>
      </w:pPr>
      <w:r w:rsidRPr="00A768A8">
        <w:rPr>
          <w:rFonts w:ascii="Arial" w:hAnsi="Arial" w:cs="Arial"/>
          <w:b/>
          <w:sz w:val="20"/>
          <w:szCs w:val="20"/>
        </w:rPr>
        <w:t xml:space="preserve">METODY DYDAKTYCZNE </w:t>
      </w:r>
    </w:p>
    <w:p w:rsidR="005F49DA" w:rsidRDefault="00B76B99" w:rsidP="00BF1C5C">
      <w:pPr>
        <w:pStyle w:val="Default"/>
        <w:tabs>
          <w:tab w:val="left" w:pos="284"/>
        </w:tabs>
        <w:spacing w:line="360" w:lineRule="auto"/>
        <w:jc w:val="both"/>
        <w:rPr>
          <w:rFonts w:ascii="Arial" w:hAnsi="Arial" w:cs="Arial"/>
          <w:sz w:val="20"/>
          <w:szCs w:val="20"/>
        </w:rPr>
      </w:pPr>
      <w:r w:rsidRPr="00A768A8">
        <w:rPr>
          <w:rFonts w:ascii="Arial" w:hAnsi="Arial" w:cs="Arial"/>
          <w:sz w:val="20"/>
          <w:szCs w:val="20"/>
        </w:rPr>
        <w:t>Wiodącymi metodami prowadzenia zajęć w omawianym dziale są aktywizujące metody kształcenia ze szczególnym uwzględnieniem: nowoczesnych technik informacji, wykładu informacyjnego pokazu z objaśnieniem, pokazu z instruktażem</w:t>
      </w:r>
      <w:r w:rsidR="001C162C">
        <w:rPr>
          <w:rFonts w:ascii="Arial" w:hAnsi="Arial" w:cs="Arial"/>
          <w:sz w:val="20"/>
          <w:szCs w:val="20"/>
        </w:rPr>
        <w:t>,</w:t>
      </w:r>
      <w:r w:rsidRPr="00A768A8">
        <w:rPr>
          <w:rFonts w:ascii="Arial" w:hAnsi="Arial" w:cs="Arial"/>
          <w:sz w:val="20"/>
          <w:szCs w:val="20"/>
        </w:rPr>
        <w:t xml:space="preserve"> metody ćwiczeń, metody sytuacyjnej przypadków</w:t>
      </w:r>
      <w:r w:rsidR="00BB1C2B">
        <w:rPr>
          <w:rFonts w:ascii="Arial" w:hAnsi="Arial" w:cs="Arial"/>
          <w:sz w:val="20"/>
          <w:szCs w:val="20"/>
        </w:rPr>
        <w:t>,</w:t>
      </w:r>
      <w:r w:rsidRPr="00A768A8">
        <w:rPr>
          <w:rFonts w:ascii="Arial" w:hAnsi="Arial" w:cs="Arial"/>
          <w:sz w:val="20"/>
          <w:szCs w:val="20"/>
        </w:rPr>
        <w:t xml:space="preserve"> prelekcji tekstu przewodniego. Niezbędnym elementem zajęć są prezentacje multimedialne z anatomią topograficzną konia, filmy dydaktyczne ilustrujące stany chorobowe koni, zranienia, sposoby wykorzystania urządzeń do odnowy biologicznej</w:t>
      </w:r>
      <w:r w:rsidR="008E0744">
        <w:rPr>
          <w:rFonts w:ascii="Arial" w:hAnsi="Arial" w:cs="Arial"/>
          <w:sz w:val="20"/>
          <w:szCs w:val="20"/>
        </w:rPr>
        <w:t xml:space="preserve"> </w:t>
      </w:r>
      <w:r w:rsidRPr="00A768A8">
        <w:rPr>
          <w:rFonts w:ascii="Arial" w:hAnsi="Arial" w:cs="Arial"/>
          <w:sz w:val="20"/>
          <w:szCs w:val="20"/>
        </w:rPr>
        <w:t>i sposób postępowania przy udzielaniu pierwszej pomocy, ilustrujące poszczególne jednostki dydaktyczne.</w:t>
      </w:r>
    </w:p>
    <w:p w:rsidR="005F49DA" w:rsidRDefault="005F49DA" w:rsidP="00BF1C5C">
      <w:pPr>
        <w:spacing w:line="360" w:lineRule="auto"/>
        <w:rPr>
          <w:rFonts w:ascii="Arial" w:hAnsi="Arial" w:cs="Arial"/>
          <w:sz w:val="20"/>
          <w:szCs w:val="20"/>
        </w:rPr>
      </w:pPr>
    </w:p>
    <w:p w:rsidR="005F49DA" w:rsidRDefault="00C95FEA" w:rsidP="00BF1C5C">
      <w:pPr>
        <w:pStyle w:val="Default"/>
        <w:spacing w:line="360" w:lineRule="auto"/>
        <w:jc w:val="both"/>
        <w:rPr>
          <w:rFonts w:ascii="Arial" w:hAnsi="Arial" w:cs="Arial"/>
          <w:b/>
          <w:bCs/>
          <w:sz w:val="20"/>
          <w:szCs w:val="20"/>
        </w:rPr>
      </w:pPr>
      <w:r w:rsidRPr="00A768A8">
        <w:rPr>
          <w:rFonts w:ascii="Arial" w:hAnsi="Arial" w:cs="Arial"/>
          <w:b/>
          <w:bCs/>
          <w:sz w:val="20"/>
          <w:szCs w:val="20"/>
        </w:rPr>
        <w:t xml:space="preserve">ŚRODKI DYDAKTYCZNE </w:t>
      </w:r>
    </w:p>
    <w:p w:rsidR="005F49DA" w:rsidRDefault="00B76B99"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szkielet konia,</w:t>
      </w:r>
    </w:p>
    <w:p w:rsidR="005F49DA" w:rsidRDefault="00B76B99"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plansze dydaktyczne ilustrujące topografię układów anatomicznych konia, biomechanikę koni, podział środków opatrunkowych, rodzaje preparatów stosowanych do odnowy biologicznej</w:t>
      </w:r>
      <w:r w:rsidR="00933519">
        <w:rPr>
          <w:rFonts w:ascii="Arial" w:hAnsi="Arial" w:cs="Arial"/>
          <w:sz w:val="20"/>
          <w:szCs w:val="20"/>
        </w:rPr>
        <w:t>,</w:t>
      </w:r>
    </w:p>
    <w:p w:rsidR="005F49DA" w:rsidRDefault="00B76B99"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przekroje i modele kończyny konia wraz z kopytem,</w:t>
      </w:r>
    </w:p>
    <w:p w:rsidR="005F49DA" w:rsidRDefault="00B76B99"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 xml:space="preserve">model anatomiczny puszki kopytowej, </w:t>
      </w:r>
    </w:p>
    <w:p w:rsidR="005F49DA" w:rsidRDefault="00B76B99"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 xml:space="preserve">atlasy anatomiczne koni, </w:t>
      </w:r>
    </w:p>
    <w:p w:rsidR="005F49DA" w:rsidRDefault="00B76B99"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zdjęcia urządzeń wykorzystywanych do fizjoterapii koni</w:t>
      </w:r>
      <w:r w:rsidR="00933519">
        <w:rPr>
          <w:rFonts w:ascii="Arial" w:hAnsi="Arial" w:cs="Arial"/>
          <w:sz w:val="20"/>
          <w:szCs w:val="20"/>
        </w:rPr>
        <w:t>,</w:t>
      </w:r>
    </w:p>
    <w:p w:rsidR="005F49DA" w:rsidRDefault="009E6C71"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 xml:space="preserve">filmy dydaktyczne ilustrujące sposób wykonania zabiegu, </w:t>
      </w:r>
    </w:p>
    <w:p w:rsidR="005F49DA" w:rsidRDefault="00B76B99" w:rsidP="00FA58BF">
      <w:pPr>
        <w:pStyle w:val="Default"/>
        <w:numPr>
          <w:ilvl w:val="0"/>
          <w:numId w:val="9"/>
        </w:numPr>
        <w:spacing w:line="360" w:lineRule="auto"/>
        <w:jc w:val="both"/>
        <w:rPr>
          <w:rFonts w:ascii="Arial" w:hAnsi="Arial" w:cs="Arial"/>
          <w:sz w:val="20"/>
          <w:szCs w:val="20"/>
        </w:rPr>
      </w:pPr>
      <w:r w:rsidRPr="00A768A8">
        <w:rPr>
          <w:rFonts w:ascii="Arial" w:hAnsi="Arial" w:cs="Arial"/>
          <w:sz w:val="20"/>
          <w:szCs w:val="20"/>
        </w:rPr>
        <w:t>przykładowa apteczka stajenna z wyposażeniem</w:t>
      </w:r>
      <w:r w:rsidR="00933519">
        <w:rPr>
          <w:rFonts w:ascii="Arial" w:hAnsi="Arial" w:cs="Arial"/>
          <w:sz w:val="20"/>
          <w:szCs w:val="20"/>
        </w:rPr>
        <w:t>.</w:t>
      </w:r>
      <w:r w:rsidRPr="00A768A8">
        <w:rPr>
          <w:rFonts w:ascii="Arial" w:hAnsi="Arial" w:cs="Arial"/>
          <w:sz w:val="20"/>
          <w:szCs w:val="20"/>
        </w:rPr>
        <w:t xml:space="preserve"> </w:t>
      </w:r>
    </w:p>
    <w:p w:rsidR="005F49DA" w:rsidRDefault="005F49DA" w:rsidP="00BF1C5C">
      <w:pPr>
        <w:spacing w:line="360" w:lineRule="auto"/>
        <w:rPr>
          <w:rFonts w:ascii="Arial" w:hAnsi="Arial" w:cs="Arial"/>
          <w:sz w:val="20"/>
          <w:szCs w:val="20"/>
        </w:rPr>
      </w:pPr>
    </w:p>
    <w:p w:rsidR="005F49DA" w:rsidRDefault="00C95FEA" w:rsidP="00BF1C5C">
      <w:pPr>
        <w:spacing w:line="360" w:lineRule="auto"/>
        <w:rPr>
          <w:rFonts w:ascii="Arial" w:hAnsi="Arial" w:cs="Arial"/>
          <w:b/>
          <w:sz w:val="20"/>
          <w:szCs w:val="20"/>
        </w:rPr>
      </w:pPr>
      <w:r w:rsidRPr="00A768A8">
        <w:rPr>
          <w:rFonts w:ascii="Arial" w:hAnsi="Arial" w:cs="Arial"/>
          <w:b/>
          <w:sz w:val="20"/>
          <w:szCs w:val="20"/>
        </w:rPr>
        <w:t>OBUDOWA DYDAKTYCZNA</w:t>
      </w:r>
    </w:p>
    <w:p w:rsidR="005F49DA" w:rsidRDefault="00B76B99" w:rsidP="00BF1C5C">
      <w:pPr>
        <w:spacing w:line="360" w:lineRule="auto"/>
        <w:rPr>
          <w:rFonts w:ascii="Arial" w:hAnsi="Arial" w:cs="Arial"/>
          <w:sz w:val="20"/>
          <w:szCs w:val="20"/>
        </w:rPr>
      </w:pPr>
      <w:r w:rsidRPr="00A768A8">
        <w:rPr>
          <w:rFonts w:ascii="Arial" w:hAnsi="Arial" w:cs="Arial"/>
          <w:sz w:val="20"/>
          <w:szCs w:val="20"/>
        </w:rPr>
        <w:t xml:space="preserve">Do przedmiotu </w:t>
      </w:r>
      <w:r w:rsidR="00B4634C">
        <w:rPr>
          <w:rFonts w:ascii="Arial" w:hAnsi="Arial" w:cs="Arial"/>
          <w:sz w:val="20"/>
          <w:szCs w:val="20"/>
        </w:rPr>
        <w:t>„</w:t>
      </w:r>
      <w:r w:rsidR="003D2381" w:rsidRPr="00BF1C5C">
        <w:rPr>
          <w:rFonts w:ascii="Arial" w:hAnsi="Arial" w:cs="Arial"/>
          <w:sz w:val="20"/>
          <w:szCs w:val="20"/>
        </w:rPr>
        <w:t>O</w:t>
      </w:r>
      <w:r w:rsidR="00A768A8" w:rsidRPr="00E31289">
        <w:rPr>
          <w:rFonts w:ascii="Arial" w:hAnsi="Arial" w:cs="Arial"/>
          <w:sz w:val="20"/>
          <w:szCs w:val="20"/>
        </w:rPr>
        <w:t xml:space="preserve">chrona </w:t>
      </w:r>
      <w:r w:rsidRPr="00E31289">
        <w:rPr>
          <w:rFonts w:ascii="Arial" w:hAnsi="Arial" w:cs="Arial"/>
          <w:sz w:val="20"/>
          <w:szCs w:val="20"/>
        </w:rPr>
        <w:t>zdrowia konia</w:t>
      </w:r>
      <w:r w:rsidR="00B4634C">
        <w:rPr>
          <w:rFonts w:ascii="Arial" w:hAnsi="Arial" w:cs="Arial"/>
          <w:sz w:val="20"/>
          <w:szCs w:val="20"/>
        </w:rPr>
        <w:t>”</w:t>
      </w:r>
      <w:r w:rsidRPr="00A768A8">
        <w:rPr>
          <w:rFonts w:ascii="Arial" w:hAnsi="Arial" w:cs="Arial"/>
          <w:sz w:val="20"/>
          <w:szCs w:val="20"/>
        </w:rPr>
        <w:t xml:space="preserve"> nie opracowano </w:t>
      </w:r>
      <w:r w:rsidR="00F17EB3" w:rsidRPr="00A768A8">
        <w:rPr>
          <w:rFonts w:ascii="Arial" w:hAnsi="Arial" w:cs="Arial"/>
          <w:sz w:val="20"/>
          <w:szCs w:val="20"/>
        </w:rPr>
        <w:t>podręcznika</w:t>
      </w:r>
      <w:r w:rsidRPr="00A768A8">
        <w:rPr>
          <w:rFonts w:ascii="Arial" w:hAnsi="Arial" w:cs="Arial"/>
          <w:sz w:val="20"/>
          <w:szCs w:val="20"/>
        </w:rPr>
        <w:t>. Zalecana literatura pomocnicza to:</w:t>
      </w:r>
    </w:p>
    <w:p w:rsidR="008B60A7" w:rsidRPr="008B60A7" w:rsidRDefault="00B76B99" w:rsidP="00BF1C5C">
      <w:pPr>
        <w:spacing w:line="360" w:lineRule="auto"/>
        <w:rPr>
          <w:rFonts w:ascii="Arial" w:hAnsi="Arial" w:cs="Arial"/>
          <w:sz w:val="20"/>
          <w:szCs w:val="20"/>
        </w:rPr>
      </w:pPr>
      <w:r w:rsidRPr="00A768A8">
        <w:rPr>
          <w:rFonts w:ascii="Arial" w:hAnsi="Arial" w:cs="Arial"/>
          <w:sz w:val="20"/>
          <w:szCs w:val="20"/>
        </w:rPr>
        <w:lastRenderedPageBreak/>
        <w:t xml:space="preserve">1. </w:t>
      </w:r>
      <w:proofErr w:type="spellStart"/>
      <w:r w:rsidR="008B60A7" w:rsidRPr="00A768A8">
        <w:rPr>
          <w:rFonts w:ascii="Arial" w:hAnsi="Arial" w:cs="Arial"/>
          <w:sz w:val="20"/>
          <w:szCs w:val="20"/>
        </w:rPr>
        <w:t>Pruchniewicz</w:t>
      </w:r>
      <w:proofErr w:type="spellEnd"/>
      <w:r w:rsidR="008B60A7" w:rsidRPr="00A768A8">
        <w:rPr>
          <w:rFonts w:ascii="Arial" w:hAnsi="Arial" w:cs="Arial"/>
          <w:sz w:val="20"/>
          <w:szCs w:val="20"/>
        </w:rPr>
        <w:t xml:space="preserve"> W</w:t>
      </w:r>
      <w:r w:rsidR="008B60A7">
        <w:rPr>
          <w:rFonts w:ascii="Arial" w:hAnsi="Arial" w:cs="Arial"/>
          <w:sz w:val="20"/>
          <w:szCs w:val="20"/>
        </w:rPr>
        <w:t xml:space="preserve">., </w:t>
      </w:r>
      <w:r w:rsidR="008B60A7" w:rsidRPr="00BF1C5C">
        <w:rPr>
          <w:rFonts w:ascii="Arial" w:hAnsi="Arial" w:cs="Arial"/>
          <w:i/>
          <w:sz w:val="20"/>
          <w:szCs w:val="20"/>
        </w:rPr>
        <w:t>Akademia jeździecka</w:t>
      </w:r>
      <w:r w:rsidR="008B60A7">
        <w:rPr>
          <w:rFonts w:ascii="Arial" w:hAnsi="Arial" w:cs="Arial"/>
          <w:i/>
          <w:sz w:val="20"/>
          <w:szCs w:val="20"/>
        </w:rPr>
        <w:t>,</w:t>
      </w:r>
      <w:r w:rsidR="008B60A7" w:rsidRPr="00BF1C5C">
        <w:rPr>
          <w:rFonts w:ascii="Arial" w:hAnsi="Arial" w:cs="Arial"/>
          <w:i/>
          <w:sz w:val="20"/>
          <w:szCs w:val="20"/>
        </w:rPr>
        <w:t xml:space="preserve"> </w:t>
      </w:r>
      <w:r w:rsidR="008B60A7" w:rsidRPr="00AB0AAD">
        <w:rPr>
          <w:rFonts w:ascii="Arial" w:hAnsi="Arial" w:cs="Arial"/>
          <w:sz w:val="20"/>
          <w:szCs w:val="20"/>
        </w:rPr>
        <w:t>cz.</w:t>
      </w:r>
      <w:r w:rsidR="008B60A7">
        <w:rPr>
          <w:rFonts w:ascii="Arial" w:hAnsi="Arial" w:cs="Arial"/>
          <w:sz w:val="20"/>
          <w:szCs w:val="20"/>
        </w:rPr>
        <w:t xml:space="preserve"> </w:t>
      </w:r>
      <w:r w:rsidR="008B60A7" w:rsidRPr="00AB0AAD">
        <w:rPr>
          <w:rFonts w:ascii="Arial" w:hAnsi="Arial" w:cs="Arial"/>
          <w:sz w:val="20"/>
          <w:szCs w:val="20"/>
        </w:rPr>
        <w:t>1</w:t>
      </w:r>
      <w:r w:rsidR="008B60A7" w:rsidRPr="008B60A7">
        <w:rPr>
          <w:rFonts w:ascii="Arial" w:hAnsi="Arial" w:cs="Arial"/>
          <w:sz w:val="20"/>
          <w:szCs w:val="20"/>
        </w:rPr>
        <w:t>.</w:t>
      </w:r>
    </w:p>
    <w:p w:rsidR="008B60A7" w:rsidRDefault="008B60A7" w:rsidP="00BF1C5C">
      <w:pPr>
        <w:spacing w:line="360" w:lineRule="auto"/>
        <w:rPr>
          <w:rFonts w:ascii="Arial" w:hAnsi="Arial" w:cs="Arial"/>
          <w:sz w:val="20"/>
          <w:szCs w:val="20"/>
        </w:rPr>
      </w:pPr>
      <w:r w:rsidRPr="00A768A8">
        <w:rPr>
          <w:rFonts w:ascii="Arial" w:hAnsi="Arial" w:cs="Arial"/>
          <w:sz w:val="20"/>
          <w:szCs w:val="20"/>
        </w:rPr>
        <w:t>2. Urbaniak-Czajka</w:t>
      </w:r>
      <w:r>
        <w:rPr>
          <w:rFonts w:ascii="Arial" w:hAnsi="Arial" w:cs="Arial"/>
          <w:sz w:val="20"/>
          <w:szCs w:val="20"/>
        </w:rPr>
        <w:t xml:space="preserve"> </w:t>
      </w:r>
      <w:r w:rsidRPr="00A768A8">
        <w:rPr>
          <w:rFonts w:ascii="Arial" w:hAnsi="Arial" w:cs="Arial"/>
          <w:sz w:val="20"/>
          <w:szCs w:val="20"/>
        </w:rPr>
        <w:t>B</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Koń zdrowy jak…</w:t>
      </w:r>
      <w:r>
        <w:rPr>
          <w:rFonts w:ascii="Arial" w:hAnsi="Arial" w:cs="Arial"/>
          <w:sz w:val="20"/>
          <w:szCs w:val="20"/>
        </w:rPr>
        <w:t>.</w:t>
      </w:r>
    </w:p>
    <w:p w:rsidR="008B60A7" w:rsidRDefault="008B60A7" w:rsidP="00BF1C5C">
      <w:pPr>
        <w:spacing w:line="360" w:lineRule="auto"/>
        <w:rPr>
          <w:rFonts w:ascii="Arial" w:hAnsi="Arial" w:cs="Arial"/>
          <w:sz w:val="20"/>
          <w:szCs w:val="20"/>
        </w:rPr>
      </w:pPr>
      <w:r w:rsidRPr="00A768A8">
        <w:rPr>
          <w:rFonts w:ascii="Arial" w:hAnsi="Arial" w:cs="Arial"/>
          <w:sz w:val="20"/>
          <w:szCs w:val="20"/>
          <w:shd w:val="clear" w:color="auto" w:fill="FFFFFF"/>
        </w:rPr>
        <w:t>3. Higgins G</w:t>
      </w:r>
      <w:r>
        <w:rPr>
          <w:rFonts w:ascii="Arial" w:hAnsi="Arial" w:cs="Arial"/>
          <w:sz w:val="20"/>
          <w:szCs w:val="20"/>
          <w:shd w:val="clear" w:color="auto" w:fill="FFFFFF"/>
        </w:rPr>
        <w:t>.,</w:t>
      </w:r>
      <w:r w:rsidRPr="00A768A8">
        <w:rPr>
          <w:rFonts w:ascii="Arial" w:hAnsi="Arial" w:cs="Arial"/>
          <w:sz w:val="20"/>
          <w:szCs w:val="20"/>
          <w:shd w:val="clear" w:color="auto" w:fill="FFFFFF"/>
        </w:rPr>
        <w:t xml:space="preserve"> </w:t>
      </w:r>
      <w:r w:rsidRPr="00BF1C5C">
        <w:rPr>
          <w:rFonts w:ascii="Arial" w:hAnsi="Arial" w:cs="Arial"/>
          <w:bCs/>
          <w:i/>
          <w:sz w:val="20"/>
          <w:szCs w:val="20"/>
          <w:shd w:val="clear" w:color="auto" w:fill="FFFFFF"/>
        </w:rPr>
        <w:t>Anatomia i fizjologia w treningu konia. Praktyczny przewodnik dla trenerów, jeźdźców i miłośników koni</w:t>
      </w:r>
      <w:r>
        <w:rPr>
          <w:rFonts w:ascii="Arial" w:hAnsi="Arial" w:cs="Arial"/>
          <w:bCs/>
          <w:sz w:val="20"/>
          <w:szCs w:val="20"/>
          <w:shd w:val="clear" w:color="auto" w:fill="FFFFFF"/>
        </w:rPr>
        <w:t>.</w:t>
      </w:r>
    </w:p>
    <w:p w:rsidR="008B60A7" w:rsidRDefault="008B60A7"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4. Higgins G</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Jak porusza się twój koń</w:t>
      </w:r>
      <w:r>
        <w:rPr>
          <w:rFonts w:ascii="Arial" w:hAnsi="Arial" w:cs="Arial"/>
          <w:bCs/>
          <w:sz w:val="20"/>
          <w:szCs w:val="20"/>
          <w:shd w:val="clear" w:color="auto" w:fill="FFFFFF"/>
        </w:rPr>
        <w:t>.</w:t>
      </w:r>
    </w:p>
    <w:p w:rsidR="008B60A7" w:rsidRDefault="008B60A7"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 xml:space="preserve">5. </w:t>
      </w:r>
      <w:proofErr w:type="spellStart"/>
      <w:r w:rsidRPr="00A768A8">
        <w:rPr>
          <w:rFonts w:ascii="Arial" w:hAnsi="Arial" w:cs="Arial"/>
          <w:bCs/>
          <w:sz w:val="20"/>
          <w:szCs w:val="20"/>
          <w:shd w:val="clear" w:color="auto" w:fill="FFFFFF"/>
        </w:rPr>
        <w:t>Holst</w:t>
      </w:r>
      <w:proofErr w:type="spellEnd"/>
      <w:r w:rsidRPr="00A768A8">
        <w:rPr>
          <w:rFonts w:ascii="Arial" w:hAnsi="Arial" w:cs="Arial"/>
          <w:bCs/>
          <w:sz w:val="20"/>
          <w:szCs w:val="20"/>
          <w:shd w:val="clear" w:color="auto" w:fill="FFFFFF"/>
        </w:rPr>
        <w:t xml:space="preserve"> Andrea, </w:t>
      </w:r>
      <w:proofErr w:type="spellStart"/>
      <w:r w:rsidRPr="00A768A8">
        <w:rPr>
          <w:rFonts w:ascii="Arial" w:hAnsi="Arial" w:cs="Arial"/>
          <w:bCs/>
          <w:sz w:val="20"/>
          <w:szCs w:val="20"/>
          <w:shd w:val="clear" w:color="auto" w:fill="FFFFFF"/>
        </w:rPr>
        <w:t>Bolze</w:t>
      </w:r>
      <w:proofErr w:type="spellEnd"/>
      <w:r w:rsidRPr="00A768A8">
        <w:rPr>
          <w:rFonts w:ascii="Arial" w:hAnsi="Arial" w:cs="Arial"/>
          <w:bCs/>
          <w:sz w:val="20"/>
          <w:szCs w:val="20"/>
          <w:shd w:val="clear" w:color="auto" w:fill="FFFFFF"/>
        </w:rPr>
        <w:t xml:space="preserve"> D</w:t>
      </w:r>
      <w:r>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Pierwsza pomoc</w:t>
      </w:r>
      <w:r>
        <w:rPr>
          <w:rFonts w:ascii="Arial" w:hAnsi="Arial" w:cs="Arial"/>
          <w:bCs/>
          <w:sz w:val="20"/>
          <w:szCs w:val="20"/>
          <w:shd w:val="clear" w:color="auto" w:fill="FFFFFF"/>
        </w:rPr>
        <w:t>.</w:t>
      </w:r>
    </w:p>
    <w:p w:rsidR="008B60A7" w:rsidRDefault="008B60A7"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 xml:space="preserve">6. </w:t>
      </w:r>
      <w:proofErr w:type="spellStart"/>
      <w:r w:rsidRPr="00A768A8">
        <w:rPr>
          <w:rFonts w:ascii="Arial" w:hAnsi="Arial" w:cs="Arial"/>
          <w:bCs/>
          <w:sz w:val="20"/>
          <w:szCs w:val="20"/>
          <w:shd w:val="clear" w:color="auto" w:fill="FFFFFF"/>
        </w:rPr>
        <w:t>McEwen</w:t>
      </w:r>
      <w:proofErr w:type="spellEnd"/>
      <w:r w:rsidRPr="00A768A8">
        <w:rPr>
          <w:rFonts w:ascii="Arial" w:hAnsi="Arial" w:cs="Arial"/>
          <w:bCs/>
          <w:sz w:val="20"/>
          <w:szCs w:val="20"/>
          <w:shd w:val="clear" w:color="auto" w:fill="FFFFFF"/>
        </w:rPr>
        <w:t xml:space="preserve"> J</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Choroby koni i ich leczenie</w:t>
      </w:r>
      <w:r>
        <w:rPr>
          <w:rFonts w:ascii="Arial" w:hAnsi="Arial" w:cs="Arial"/>
          <w:bCs/>
          <w:sz w:val="20"/>
          <w:szCs w:val="20"/>
          <w:shd w:val="clear" w:color="auto" w:fill="FFFFFF"/>
        </w:rPr>
        <w:t>.</w:t>
      </w:r>
    </w:p>
    <w:p w:rsidR="008B60A7" w:rsidRDefault="008B60A7"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7. Strasser H</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Rumak piękny i zdrowy</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p>
    <w:p w:rsidR="008B60A7" w:rsidRDefault="008B60A7" w:rsidP="00BF1C5C">
      <w:pPr>
        <w:spacing w:line="360" w:lineRule="auto"/>
        <w:rPr>
          <w:rFonts w:ascii="Arial" w:hAnsi="Arial" w:cs="Arial"/>
          <w:sz w:val="20"/>
          <w:szCs w:val="20"/>
        </w:rPr>
      </w:pPr>
      <w:r w:rsidRPr="00A768A8">
        <w:rPr>
          <w:rFonts w:ascii="Arial" w:hAnsi="Arial" w:cs="Arial"/>
          <w:bCs/>
          <w:sz w:val="20"/>
          <w:szCs w:val="20"/>
          <w:shd w:val="clear" w:color="auto" w:fill="FFFFFF"/>
        </w:rPr>
        <w:t>8.</w:t>
      </w:r>
      <w:r>
        <w:rPr>
          <w:rFonts w:ascii="Arial" w:hAnsi="Arial" w:cs="Arial"/>
          <w:bCs/>
          <w:sz w:val="20"/>
          <w:szCs w:val="20"/>
          <w:shd w:val="clear" w:color="auto" w:fill="FFFFFF"/>
        </w:rPr>
        <w:t xml:space="preserve"> </w:t>
      </w:r>
      <w:r w:rsidRPr="00A768A8">
        <w:rPr>
          <w:rFonts w:ascii="Arial" w:hAnsi="Arial" w:cs="Arial"/>
          <w:sz w:val="20"/>
          <w:szCs w:val="20"/>
        </w:rPr>
        <w:t>Puchała P</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Masaż konia recepta na zdrowie</w:t>
      </w:r>
      <w:r>
        <w:rPr>
          <w:rFonts w:ascii="Arial" w:hAnsi="Arial" w:cs="Arial"/>
          <w:sz w:val="20"/>
          <w:szCs w:val="20"/>
        </w:rPr>
        <w:t>.</w:t>
      </w:r>
    </w:p>
    <w:p w:rsidR="005F49DA" w:rsidRDefault="005F49DA" w:rsidP="00BF1C5C">
      <w:pPr>
        <w:spacing w:line="360" w:lineRule="auto"/>
        <w:rPr>
          <w:rFonts w:ascii="Arial" w:hAnsi="Arial" w:cs="Arial"/>
          <w:b/>
          <w:sz w:val="20"/>
          <w:szCs w:val="20"/>
        </w:rPr>
      </w:pPr>
    </w:p>
    <w:p w:rsidR="005F49DA" w:rsidRDefault="005F49DA" w:rsidP="00BF1C5C">
      <w:pPr>
        <w:spacing w:line="360" w:lineRule="auto"/>
        <w:jc w:val="both"/>
        <w:rPr>
          <w:rFonts w:ascii="Arial" w:hAnsi="Arial" w:cs="Arial"/>
          <w:b/>
          <w:sz w:val="20"/>
          <w:szCs w:val="20"/>
        </w:rPr>
      </w:pPr>
    </w:p>
    <w:p w:rsidR="005F49DA" w:rsidRDefault="00B76B99"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UCZNIA/SŁUCHACZA</w:t>
      </w:r>
    </w:p>
    <w:p w:rsidR="005F49DA" w:rsidRDefault="00B76B99"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042C63">
        <w:rPr>
          <w:rFonts w:ascii="Arial" w:hAnsi="Arial" w:cs="Arial"/>
          <w:sz w:val="20"/>
          <w:szCs w:val="20"/>
        </w:rPr>
        <w:t xml:space="preserve">pisemny sprawdzian wiedzy </w:t>
      </w:r>
      <w:r w:rsidR="004653E5" w:rsidRPr="00A768A8">
        <w:rPr>
          <w:rFonts w:ascii="Arial" w:hAnsi="Arial" w:cs="Arial"/>
          <w:sz w:val="20"/>
          <w:szCs w:val="20"/>
        </w:rPr>
        <w:t xml:space="preserve">– </w:t>
      </w:r>
      <w:r w:rsidRPr="00A768A8">
        <w:rPr>
          <w:rFonts w:ascii="Arial" w:hAnsi="Arial" w:cs="Arial"/>
          <w:sz w:val="20"/>
          <w:szCs w:val="20"/>
        </w:rPr>
        <w:t>praca klasowa w formie testu lub krótkiej wypowiedzi, kartkówka z 3 jednostek lekcyjnych</w:t>
      </w:r>
      <w:r w:rsidR="00933519">
        <w:rPr>
          <w:rFonts w:ascii="Arial" w:hAnsi="Arial" w:cs="Arial"/>
          <w:sz w:val="20"/>
          <w:szCs w:val="20"/>
        </w:rPr>
        <w:t>;</w:t>
      </w:r>
    </w:p>
    <w:p w:rsidR="005F49DA" w:rsidRDefault="00B76B99"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pisemny sprawdzian umiejętności rozpoznawania jednostek chorobowych, urazów, najczęstszych schorzeń koni, zasad udzielani</w:t>
      </w:r>
      <w:r w:rsidR="003B46DD">
        <w:rPr>
          <w:rFonts w:ascii="Arial" w:hAnsi="Arial" w:cs="Arial"/>
          <w:sz w:val="20"/>
          <w:szCs w:val="20"/>
        </w:rPr>
        <w:t>a</w:t>
      </w:r>
      <w:r w:rsidRPr="00A768A8">
        <w:rPr>
          <w:rFonts w:ascii="Arial" w:hAnsi="Arial" w:cs="Arial"/>
          <w:sz w:val="20"/>
          <w:szCs w:val="20"/>
        </w:rPr>
        <w:t xml:space="preserve"> </w:t>
      </w:r>
      <w:r w:rsidR="003B46DD">
        <w:rPr>
          <w:rFonts w:ascii="Arial" w:hAnsi="Arial" w:cs="Arial"/>
          <w:sz w:val="20"/>
          <w:szCs w:val="20"/>
        </w:rPr>
        <w:t>pierwszej</w:t>
      </w:r>
      <w:r w:rsidRPr="00A768A8">
        <w:rPr>
          <w:rFonts w:ascii="Arial" w:hAnsi="Arial" w:cs="Arial"/>
          <w:sz w:val="20"/>
          <w:szCs w:val="20"/>
        </w:rPr>
        <w:t xml:space="preserve"> pomocy w </w:t>
      </w:r>
      <w:r w:rsidR="003B46DD">
        <w:rPr>
          <w:rFonts w:ascii="Arial" w:hAnsi="Arial" w:cs="Arial"/>
          <w:sz w:val="20"/>
          <w:szCs w:val="20"/>
        </w:rPr>
        <w:t xml:space="preserve">przypadku </w:t>
      </w:r>
      <w:r w:rsidRPr="00A768A8">
        <w:rPr>
          <w:rFonts w:ascii="Arial" w:hAnsi="Arial" w:cs="Arial"/>
          <w:sz w:val="20"/>
          <w:szCs w:val="20"/>
        </w:rPr>
        <w:t>przykładow</w:t>
      </w:r>
      <w:r w:rsidR="003B46DD">
        <w:rPr>
          <w:rFonts w:ascii="Arial" w:hAnsi="Arial" w:cs="Arial"/>
          <w:sz w:val="20"/>
          <w:szCs w:val="20"/>
        </w:rPr>
        <w:t>ego</w:t>
      </w:r>
      <w:r w:rsidRPr="00A768A8">
        <w:rPr>
          <w:rFonts w:ascii="Arial" w:hAnsi="Arial" w:cs="Arial"/>
          <w:sz w:val="20"/>
          <w:szCs w:val="20"/>
        </w:rPr>
        <w:t xml:space="preserve"> schorzeni</w:t>
      </w:r>
      <w:r w:rsidR="003B46DD">
        <w:rPr>
          <w:rFonts w:ascii="Arial" w:hAnsi="Arial" w:cs="Arial"/>
          <w:sz w:val="20"/>
          <w:szCs w:val="20"/>
        </w:rPr>
        <w:t>a</w:t>
      </w:r>
      <w:r w:rsidRPr="00A768A8">
        <w:rPr>
          <w:rFonts w:ascii="Arial" w:hAnsi="Arial" w:cs="Arial"/>
          <w:sz w:val="20"/>
          <w:szCs w:val="20"/>
        </w:rPr>
        <w:t>/uraz</w:t>
      </w:r>
      <w:r w:rsidR="003B46DD">
        <w:rPr>
          <w:rFonts w:ascii="Arial" w:hAnsi="Arial" w:cs="Arial"/>
          <w:sz w:val="20"/>
          <w:szCs w:val="20"/>
        </w:rPr>
        <w:t>u</w:t>
      </w:r>
      <w:r w:rsidR="00933519">
        <w:rPr>
          <w:rFonts w:ascii="Arial" w:hAnsi="Arial" w:cs="Arial"/>
          <w:sz w:val="20"/>
          <w:szCs w:val="20"/>
        </w:rPr>
        <w:t>;</w:t>
      </w:r>
    </w:p>
    <w:p w:rsidR="005F49DA" w:rsidRDefault="00B76B99"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ustny sprawdzian wiedzy – egzekwowanie wiadomości i umiejętności z 3 jednostek lekcyjnych;</w:t>
      </w:r>
    </w:p>
    <w:p w:rsidR="005F49DA" w:rsidRDefault="00B76B99"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 xml:space="preserve">praktyczny sprawdzian z zakresu umiejętności wyszukiwania informacji w </w:t>
      </w:r>
      <w:proofErr w:type="spellStart"/>
      <w:r w:rsidR="0000053B" w:rsidRPr="00A768A8">
        <w:rPr>
          <w:rFonts w:ascii="Arial" w:hAnsi="Arial" w:cs="Arial"/>
          <w:sz w:val="20"/>
          <w:szCs w:val="20"/>
        </w:rPr>
        <w:t>i</w:t>
      </w:r>
      <w:r w:rsidRPr="00A768A8">
        <w:rPr>
          <w:rFonts w:ascii="Arial" w:hAnsi="Arial" w:cs="Arial"/>
          <w:sz w:val="20"/>
          <w:szCs w:val="20"/>
        </w:rPr>
        <w:t>nterne</w:t>
      </w:r>
      <w:r w:rsidR="00A768A8">
        <w:rPr>
          <w:rFonts w:ascii="Arial" w:hAnsi="Arial" w:cs="Arial"/>
          <w:sz w:val="20"/>
          <w:szCs w:val="20"/>
        </w:rPr>
        <w:t>cie</w:t>
      </w:r>
      <w:proofErr w:type="spellEnd"/>
      <w:r w:rsidRPr="00A768A8">
        <w:rPr>
          <w:rFonts w:ascii="Arial" w:hAnsi="Arial" w:cs="Arial"/>
          <w:sz w:val="20"/>
          <w:szCs w:val="20"/>
        </w:rPr>
        <w:t xml:space="preserve">; </w:t>
      </w:r>
    </w:p>
    <w:p w:rsidR="005F49DA" w:rsidRDefault="00B76B99"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pisemny test osiągnięć szkolnych – po zakończeniu realizacji treści z kwalifikacji</w:t>
      </w:r>
      <w:r w:rsidR="00933519">
        <w:rPr>
          <w:rFonts w:ascii="Arial" w:hAnsi="Arial" w:cs="Arial"/>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1C2E35" w:rsidRDefault="001C2E35" w:rsidP="00BF1C5C">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5F49DA" w:rsidRDefault="009E6C71"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sz w:val="20"/>
          <w:szCs w:val="20"/>
        </w:rPr>
      </w:pPr>
      <w:r w:rsidRPr="00A768A8">
        <w:rPr>
          <w:rFonts w:ascii="Arial" w:hAnsi="Arial" w:cs="Arial"/>
          <w:b/>
          <w:sz w:val="20"/>
          <w:szCs w:val="20"/>
        </w:rPr>
        <w:t xml:space="preserve">SPOSOBY EWALUACJI PROGRAMU PRZEDMIOTU </w:t>
      </w:r>
      <w:r w:rsidR="00B4634C">
        <w:rPr>
          <w:rFonts w:ascii="Arial" w:hAnsi="Arial" w:cs="Arial"/>
          <w:b/>
          <w:sz w:val="20"/>
          <w:szCs w:val="20"/>
        </w:rPr>
        <w:t>„</w:t>
      </w:r>
      <w:r w:rsidRPr="00A768A8">
        <w:rPr>
          <w:rFonts w:ascii="Arial" w:hAnsi="Arial" w:cs="Arial"/>
          <w:b/>
          <w:sz w:val="20"/>
          <w:szCs w:val="20"/>
        </w:rPr>
        <w:t>OCHRONA ZDROWIA KONIA</w:t>
      </w:r>
      <w:r w:rsidR="00B4634C">
        <w:rPr>
          <w:rFonts w:ascii="Arial" w:hAnsi="Arial" w:cs="Arial"/>
          <w:b/>
          <w:sz w:val="20"/>
          <w:szCs w:val="20"/>
        </w:rPr>
        <w:t>”</w:t>
      </w:r>
    </w:p>
    <w:p w:rsidR="001C2E35" w:rsidRDefault="009E6C71" w:rsidP="00BF1C5C">
      <w:p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line="360" w:lineRule="auto"/>
        <w:jc w:val="both"/>
        <w:rPr>
          <w:rFonts w:ascii="Arial" w:hAnsi="Arial" w:cs="Arial"/>
          <w:b/>
          <w:color w:val="auto"/>
          <w:sz w:val="20"/>
          <w:szCs w:val="20"/>
        </w:rPr>
      </w:pPr>
      <w:r w:rsidRPr="00A768A8">
        <w:rPr>
          <w:rFonts w:ascii="Arial" w:hAnsi="Arial" w:cs="Arial"/>
          <w:color w:val="auto"/>
          <w:sz w:val="20"/>
          <w:szCs w:val="20"/>
          <w:shd w:val="clear" w:color="auto" w:fill="FFFFFF"/>
        </w:rPr>
        <w:t>Program będzie ewaluowany na bieżąco. Jednym ze sposobów ewaluowania programu i jego skuteczności będą bieżące obserwacje i spostrzeżenia nauczyciela</w:t>
      </w:r>
      <w:r w:rsidR="003B46DD">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wykorzystującego go w pracy. Dodatkowym źródłem informacji o potrzebie wprowadzenia zmian co do metod i technik nauczania, ilości godzin przeznaczonych na realizację poszczególnych działów będą wyniki prac pisemnych uczniów – sprawdzian</w:t>
      </w:r>
      <w:r w:rsidR="003B46DD">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i test</w:t>
      </w:r>
      <w:r w:rsidR="003B46DD">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Ponadto przed zakończeniem I </w:t>
      </w:r>
      <w:r w:rsidR="006C45C1" w:rsidRPr="00A768A8">
        <w:rPr>
          <w:rFonts w:ascii="Arial" w:hAnsi="Arial" w:cs="Arial"/>
          <w:color w:val="auto"/>
          <w:sz w:val="20"/>
          <w:szCs w:val="20"/>
          <w:shd w:val="clear" w:color="auto" w:fill="FFFFFF"/>
        </w:rPr>
        <w:t>okres</w:t>
      </w:r>
      <w:r w:rsidRPr="00A768A8">
        <w:rPr>
          <w:rFonts w:ascii="Arial" w:hAnsi="Arial" w:cs="Arial"/>
          <w:color w:val="auto"/>
          <w:sz w:val="20"/>
          <w:szCs w:val="20"/>
          <w:shd w:val="clear" w:color="auto" w:fill="FFFFFF"/>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 w jeździectwie oraz świadomość celów nauczania.</w:t>
      </w:r>
      <w:r w:rsidR="001C2E35">
        <w:rPr>
          <w:rFonts w:ascii="Arial" w:hAnsi="Arial" w:cs="Arial"/>
          <w:b/>
          <w:color w:val="auto"/>
          <w:sz w:val="20"/>
          <w:szCs w:val="20"/>
        </w:rPr>
        <w:br w:type="page"/>
      </w:r>
    </w:p>
    <w:p w:rsidR="005F49DA" w:rsidRDefault="00A74D16" w:rsidP="00BF1C5C">
      <w:pPr>
        <w:spacing w:line="360" w:lineRule="auto"/>
        <w:rPr>
          <w:rFonts w:ascii="Arial" w:hAnsi="Arial" w:cs="Arial"/>
          <w:b/>
          <w:color w:val="auto"/>
          <w:sz w:val="20"/>
          <w:szCs w:val="20"/>
        </w:rPr>
      </w:pPr>
      <w:r w:rsidRPr="00A768A8">
        <w:rPr>
          <w:rFonts w:ascii="Arial" w:hAnsi="Arial" w:cs="Arial"/>
          <w:b/>
          <w:color w:val="auto"/>
          <w:sz w:val="20"/>
          <w:szCs w:val="20"/>
        </w:rPr>
        <w:lastRenderedPageBreak/>
        <w:t>6. JEŹDZIECTWO</w:t>
      </w:r>
      <w:r w:rsidR="008E0744">
        <w:rPr>
          <w:rFonts w:ascii="Arial" w:hAnsi="Arial" w:cs="Arial"/>
          <w:b/>
          <w:color w:val="auto"/>
          <w:sz w:val="20"/>
          <w:szCs w:val="20"/>
        </w:rPr>
        <w:t xml:space="preserve"> </w:t>
      </w:r>
    </w:p>
    <w:p w:rsidR="005F49DA" w:rsidRDefault="005F49DA" w:rsidP="00BF1C5C">
      <w:pPr>
        <w:spacing w:line="360" w:lineRule="auto"/>
        <w:rPr>
          <w:rFonts w:ascii="Arial" w:hAnsi="Arial" w:cs="Arial"/>
          <w:b/>
          <w:color w:val="auto"/>
          <w:sz w:val="20"/>
          <w:szCs w:val="20"/>
        </w:rPr>
      </w:pPr>
    </w:p>
    <w:p w:rsidR="005F49DA" w:rsidRDefault="00A74D16"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A74D16" w:rsidP="00BF1C5C">
      <w:pPr>
        <w:spacing w:line="360" w:lineRule="auto"/>
        <w:rPr>
          <w:rFonts w:ascii="Arial" w:hAnsi="Arial" w:cs="Arial"/>
          <w:color w:val="auto"/>
          <w:sz w:val="20"/>
          <w:szCs w:val="20"/>
        </w:rPr>
      </w:pPr>
      <w:r w:rsidRPr="00A768A8">
        <w:rPr>
          <w:rFonts w:ascii="Arial" w:hAnsi="Arial" w:cs="Arial"/>
          <w:color w:val="auto"/>
          <w:sz w:val="20"/>
          <w:szCs w:val="20"/>
        </w:rPr>
        <w:t xml:space="preserve">1. </w:t>
      </w:r>
      <w:r w:rsidR="00543790" w:rsidRPr="00A768A8">
        <w:rPr>
          <w:rFonts w:ascii="Arial" w:hAnsi="Arial" w:cs="Arial"/>
          <w:color w:val="auto"/>
          <w:sz w:val="20"/>
          <w:szCs w:val="20"/>
        </w:rPr>
        <w:t>Poznawanie zagrożeń dla zdrowia i życia podczas jazdy konnej.</w:t>
      </w:r>
    </w:p>
    <w:p w:rsidR="005F49DA" w:rsidRDefault="00543790" w:rsidP="00BF1C5C">
      <w:pPr>
        <w:spacing w:line="360" w:lineRule="auto"/>
        <w:rPr>
          <w:rFonts w:ascii="Arial" w:hAnsi="Arial" w:cs="Arial"/>
          <w:color w:val="auto"/>
          <w:sz w:val="20"/>
          <w:szCs w:val="20"/>
        </w:rPr>
      </w:pPr>
      <w:r w:rsidRPr="00A768A8">
        <w:rPr>
          <w:rFonts w:ascii="Arial" w:hAnsi="Arial" w:cs="Arial"/>
          <w:color w:val="auto"/>
          <w:sz w:val="20"/>
          <w:szCs w:val="20"/>
        </w:rPr>
        <w:t>2. Nabywanie umiejętności stosowani</w:t>
      </w:r>
      <w:r w:rsidR="003B46DD">
        <w:rPr>
          <w:rFonts w:ascii="Arial" w:hAnsi="Arial" w:cs="Arial"/>
          <w:color w:val="auto"/>
          <w:sz w:val="20"/>
          <w:szCs w:val="20"/>
        </w:rPr>
        <w:t>a</w:t>
      </w:r>
      <w:r w:rsidRPr="00A768A8">
        <w:rPr>
          <w:rFonts w:ascii="Arial" w:hAnsi="Arial" w:cs="Arial"/>
          <w:color w:val="auto"/>
          <w:sz w:val="20"/>
          <w:szCs w:val="20"/>
        </w:rPr>
        <w:t xml:space="preserve"> zasad </w:t>
      </w:r>
      <w:r w:rsidR="003B46DD">
        <w:rPr>
          <w:rFonts w:ascii="Arial" w:hAnsi="Arial" w:cs="Arial"/>
          <w:color w:val="auto"/>
          <w:sz w:val="20"/>
          <w:szCs w:val="20"/>
        </w:rPr>
        <w:t>pierwszej</w:t>
      </w:r>
      <w:r w:rsidRPr="00A768A8">
        <w:rPr>
          <w:rFonts w:ascii="Arial" w:hAnsi="Arial" w:cs="Arial"/>
          <w:color w:val="auto"/>
          <w:sz w:val="20"/>
          <w:szCs w:val="20"/>
        </w:rPr>
        <w:t xml:space="preserve"> pomocy podczas wypadku w czasie jazdy konnej.</w:t>
      </w:r>
    </w:p>
    <w:p w:rsidR="005F49DA" w:rsidRDefault="00543790" w:rsidP="00BF1C5C">
      <w:pPr>
        <w:spacing w:line="360" w:lineRule="auto"/>
        <w:rPr>
          <w:rFonts w:ascii="Arial" w:hAnsi="Arial" w:cs="Arial"/>
          <w:color w:val="auto"/>
          <w:sz w:val="20"/>
          <w:szCs w:val="20"/>
        </w:rPr>
      </w:pPr>
      <w:r w:rsidRPr="00A768A8">
        <w:rPr>
          <w:rFonts w:ascii="Arial" w:hAnsi="Arial" w:cs="Arial"/>
          <w:color w:val="auto"/>
          <w:sz w:val="20"/>
          <w:szCs w:val="20"/>
        </w:rPr>
        <w:t xml:space="preserve">3. Poznawanie pojęć z zakresu teorii </w:t>
      </w:r>
      <w:r w:rsidR="00A74D16" w:rsidRPr="00A768A8">
        <w:rPr>
          <w:rFonts w:ascii="Arial" w:hAnsi="Arial" w:cs="Arial"/>
          <w:color w:val="auto"/>
          <w:sz w:val="20"/>
          <w:szCs w:val="20"/>
        </w:rPr>
        <w:t>klasycznej</w:t>
      </w:r>
      <w:r w:rsidR="008E0744">
        <w:rPr>
          <w:rFonts w:ascii="Arial" w:hAnsi="Arial" w:cs="Arial"/>
          <w:color w:val="auto"/>
          <w:sz w:val="20"/>
          <w:szCs w:val="20"/>
        </w:rPr>
        <w:t xml:space="preserve"> </w:t>
      </w:r>
      <w:r w:rsidR="00A74D16" w:rsidRPr="00A768A8">
        <w:rPr>
          <w:rFonts w:ascii="Arial" w:hAnsi="Arial" w:cs="Arial"/>
          <w:color w:val="auto"/>
          <w:sz w:val="20"/>
          <w:szCs w:val="20"/>
        </w:rPr>
        <w:t>jazdy konnej</w:t>
      </w:r>
      <w:r w:rsidRPr="00A768A8">
        <w:rPr>
          <w:rFonts w:ascii="Arial" w:hAnsi="Arial" w:cs="Arial"/>
          <w:color w:val="auto"/>
          <w:sz w:val="20"/>
          <w:szCs w:val="20"/>
        </w:rPr>
        <w:t>.</w:t>
      </w:r>
    </w:p>
    <w:p w:rsidR="005F49DA" w:rsidRDefault="00543790" w:rsidP="00BF1C5C">
      <w:pPr>
        <w:spacing w:line="360" w:lineRule="auto"/>
        <w:rPr>
          <w:rFonts w:ascii="Arial" w:hAnsi="Arial" w:cs="Arial"/>
          <w:color w:val="auto"/>
          <w:sz w:val="20"/>
          <w:szCs w:val="20"/>
        </w:rPr>
      </w:pPr>
      <w:r w:rsidRPr="00A768A8">
        <w:rPr>
          <w:rFonts w:ascii="Arial" w:hAnsi="Arial" w:cs="Arial"/>
          <w:color w:val="auto"/>
          <w:sz w:val="20"/>
          <w:szCs w:val="20"/>
        </w:rPr>
        <w:t>4. Poznawanie odpowiedniego ubioru i wyposażenia jeździeckiego w zależności od dyscypliny.</w:t>
      </w:r>
      <w:r w:rsidR="00A74D16" w:rsidRPr="00A768A8">
        <w:rPr>
          <w:rFonts w:ascii="Arial" w:hAnsi="Arial" w:cs="Arial"/>
          <w:color w:val="auto"/>
          <w:sz w:val="20"/>
          <w:szCs w:val="20"/>
        </w:rPr>
        <w:t xml:space="preserve"> </w:t>
      </w:r>
    </w:p>
    <w:p w:rsidR="005F49DA" w:rsidRDefault="00543790" w:rsidP="00BF1C5C">
      <w:pPr>
        <w:spacing w:line="360" w:lineRule="auto"/>
        <w:rPr>
          <w:rFonts w:ascii="Arial" w:hAnsi="Arial" w:cs="Arial"/>
          <w:color w:val="auto"/>
          <w:sz w:val="20"/>
          <w:szCs w:val="20"/>
        </w:rPr>
      </w:pPr>
      <w:r w:rsidRPr="00A768A8">
        <w:rPr>
          <w:rFonts w:ascii="Arial" w:hAnsi="Arial" w:cs="Arial"/>
          <w:color w:val="auto"/>
          <w:sz w:val="20"/>
          <w:szCs w:val="20"/>
        </w:rPr>
        <w:t>5. Poznawanie rodzajów sprzętu</w:t>
      </w:r>
      <w:r w:rsidR="00A74D16" w:rsidRPr="00A768A8">
        <w:rPr>
          <w:rFonts w:ascii="Arial" w:hAnsi="Arial" w:cs="Arial"/>
          <w:color w:val="auto"/>
          <w:sz w:val="20"/>
          <w:szCs w:val="20"/>
        </w:rPr>
        <w:t>, wyposażeni</w:t>
      </w:r>
      <w:r w:rsidR="003B46DD">
        <w:rPr>
          <w:rFonts w:ascii="Arial" w:hAnsi="Arial" w:cs="Arial"/>
          <w:color w:val="auto"/>
          <w:sz w:val="20"/>
          <w:szCs w:val="20"/>
        </w:rPr>
        <w:t>a</w:t>
      </w:r>
      <w:r w:rsidR="00A74D16" w:rsidRPr="00A768A8">
        <w:rPr>
          <w:rFonts w:ascii="Arial" w:hAnsi="Arial" w:cs="Arial"/>
          <w:color w:val="auto"/>
          <w:sz w:val="20"/>
          <w:szCs w:val="20"/>
        </w:rPr>
        <w:t xml:space="preserve"> i pomocy jeździeckich</w:t>
      </w:r>
      <w:r w:rsidRPr="00A768A8">
        <w:rPr>
          <w:rFonts w:ascii="Arial" w:hAnsi="Arial" w:cs="Arial"/>
          <w:color w:val="auto"/>
          <w:sz w:val="20"/>
          <w:szCs w:val="20"/>
        </w:rPr>
        <w:t>.</w:t>
      </w:r>
    </w:p>
    <w:p w:rsidR="005F49DA" w:rsidRDefault="00543790" w:rsidP="00BF1C5C">
      <w:pPr>
        <w:spacing w:line="360" w:lineRule="auto"/>
        <w:rPr>
          <w:rFonts w:ascii="Arial" w:hAnsi="Arial" w:cs="Arial"/>
          <w:color w:val="auto"/>
          <w:sz w:val="20"/>
          <w:szCs w:val="20"/>
        </w:rPr>
      </w:pPr>
      <w:r w:rsidRPr="00A768A8">
        <w:rPr>
          <w:rFonts w:ascii="Arial" w:hAnsi="Arial" w:cs="Arial"/>
          <w:color w:val="auto"/>
          <w:sz w:val="20"/>
          <w:szCs w:val="20"/>
        </w:rPr>
        <w:t xml:space="preserve">6. Poznawanie ćwiczeń związanych z treningiem </w:t>
      </w:r>
      <w:proofErr w:type="spellStart"/>
      <w:r w:rsidRPr="00A768A8">
        <w:rPr>
          <w:rFonts w:ascii="Arial" w:hAnsi="Arial" w:cs="Arial"/>
          <w:color w:val="auto"/>
          <w:sz w:val="20"/>
          <w:szCs w:val="20"/>
        </w:rPr>
        <w:t>ujeżdżeniowym</w:t>
      </w:r>
      <w:proofErr w:type="spellEnd"/>
      <w:r w:rsidR="00A74D16" w:rsidRPr="00A768A8">
        <w:rPr>
          <w:rFonts w:ascii="Arial" w:hAnsi="Arial" w:cs="Arial"/>
          <w:color w:val="auto"/>
          <w:sz w:val="20"/>
          <w:szCs w:val="20"/>
        </w:rPr>
        <w:t>, skokowym i wyścigowym jeźdźca</w:t>
      </w:r>
      <w:r w:rsidRPr="00A768A8">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A74D16"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Pr="00BF1C5C" w:rsidRDefault="00741A27" w:rsidP="00FA58BF">
      <w:pPr>
        <w:pStyle w:val="Akapitzlist"/>
        <w:numPr>
          <w:ilvl w:val="1"/>
          <w:numId w:val="66"/>
        </w:numPr>
        <w:spacing w:line="360" w:lineRule="auto"/>
        <w:ind w:left="426"/>
        <w:rPr>
          <w:rFonts w:ascii="Arial" w:hAnsi="Arial" w:cs="Arial"/>
          <w:color w:val="auto"/>
          <w:sz w:val="20"/>
          <w:szCs w:val="20"/>
        </w:rPr>
      </w:pPr>
      <w:r>
        <w:rPr>
          <w:rFonts w:ascii="Arial" w:hAnsi="Arial" w:cs="Arial"/>
          <w:color w:val="auto"/>
          <w:sz w:val="20"/>
          <w:szCs w:val="20"/>
        </w:rPr>
        <w:t>wymienia</w:t>
      </w:r>
      <w:r w:rsidR="003D2381" w:rsidRPr="00BF1C5C">
        <w:rPr>
          <w:rFonts w:ascii="Arial" w:hAnsi="Arial" w:cs="Arial"/>
          <w:color w:val="auto"/>
          <w:sz w:val="20"/>
          <w:szCs w:val="20"/>
        </w:rPr>
        <w:t xml:space="preserve"> zasady jazdy konnej na ujeżdżalni, w terenie i na drogach publicznych,</w:t>
      </w:r>
    </w:p>
    <w:p w:rsidR="005F49DA" w:rsidRPr="00BF1C5C" w:rsidRDefault="00741A27" w:rsidP="00FA58BF">
      <w:pPr>
        <w:pStyle w:val="Akapitzlist"/>
        <w:numPr>
          <w:ilvl w:val="1"/>
          <w:numId w:val="66"/>
        </w:numPr>
        <w:spacing w:line="360" w:lineRule="auto"/>
        <w:ind w:left="426"/>
        <w:rPr>
          <w:rFonts w:ascii="Arial" w:hAnsi="Arial" w:cs="Arial"/>
          <w:color w:val="auto"/>
          <w:sz w:val="20"/>
          <w:szCs w:val="20"/>
        </w:rPr>
      </w:pPr>
      <w:r>
        <w:rPr>
          <w:rFonts w:ascii="Arial" w:hAnsi="Arial" w:cs="Arial"/>
          <w:color w:val="auto"/>
          <w:sz w:val="20"/>
          <w:szCs w:val="20"/>
        </w:rPr>
        <w:t>określa</w:t>
      </w:r>
      <w:r w:rsidR="003D2381" w:rsidRPr="00BF1C5C">
        <w:rPr>
          <w:rFonts w:ascii="Arial" w:hAnsi="Arial" w:cs="Arial"/>
          <w:color w:val="auto"/>
          <w:sz w:val="20"/>
          <w:szCs w:val="20"/>
        </w:rPr>
        <w:t xml:space="preserve"> procedury </w:t>
      </w:r>
      <w:r w:rsidR="003B46DD">
        <w:rPr>
          <w:rFonts w:ascii="Arial" w:hAnsi="Arial" w:cs="Arial"/>
          <w:color w:val="auto"/>
          <w:sz w:val="20"/>
          <w:szCs w:val="20"/>
        </w:rPr>
        <w:t>pierwszej</w:t>
      </w:r>
      <w:r w:rsidR="003D2381" w:rsidRPr="00BF1C5C">
        <w:rPr>
          <w:rFonts w:ascii="Arial" w:hAnsi="Arial" w:cs="Arial"/>
          <w:color w:val="auto"/>
          <w:sz w:val="20"/>
          <w:szCs w:val="20"/>
        </w:rPr>
        <w:t xml:space="preserve"> pomocy przedmedycznej,</w:t>
      </w:r>
    </w:p>
    <w:p w:rsidR="005F49DA" w:rsidRPr="00BF1C5C" w:rsidRDefault="00741A27" w:rsidP="00FA58BF">
      <w:pPr>
        <w:pStyle w:val="Akapitzlist"/>
        <w:numPr>
          <w:ilvl w:val="1"/>
          <w:numId w:val="66"/>
        </w:numPr>
        <w:spacing w:line="360" w:lineRule="auto"/>
        <w:ind w:left="426"/>
        <w:rPr>
          <w:rFonts w:ascii="Arial" w:hAnsi="Arial" w:cs="Arial"/>
          <w:color w:val="auto"/>
          <w:sz w:val="20"/>
          <w:szCs w:val="20"/>
        </w:rPr>
      </w:pPr>
      <w:r>
        <w:rPr>
          <w:rFonts w:ascii="Arial" w:hAnsi="Arial" w:cs="Arial"/>
          <w:color w:val="auto"/>
          <w:sz w:val="20"/>
          <w:szCs w:val="20"/>
        </w:rPr>
        <w:t>charakteryzuje</w:t>
      </w:r>
      <w:r w:rsidR="003D2381" w:rsidRPr="00BF1C5C">
        <w:rPr>
          <w:rFonts w:ascii="Arial" w:hAnsi="Arial" w:cs="Arial"/>
          <w:color w:val="auto"/>
          <w:sz w:val="20"/>
          <w:szCs w:val="20"/>
        </w:rPr>
        <w:t xml:space="preserve"> pojęcia z zakresu teorii klasycznej</w:t>
      </w:r>
      <w:r w:rsidR="008E0744">
        <w:rPr>
          <w:rFonts w:ascii="Arial" w:hAnsi="Arial" w:cs="Arial"/>
          <w:color w:val="auto"/>
          <w:sz w:val="20"/>
          <w:szCs w:val="20"/>
        </w:rPr>
        <w:t xml:space="preserve"> </w:t>
      </w:r>
      <w:r w:rsidR="003D2381" w:rsidRPr="00BF1C5C">
        <w:rPr>
          <w:rFonts w:ascii="Arial" w:hAnsi="Arial" w:cs="Arial"/>
          <w:color w:val="auto"/>
          <w:sz w:val="20"/>
          <w:szCs w:val="20"/>
        </w:rPr>
        <w:t>jazdy konnej,</w:t>
      </w:r>
    </w:p>
    <w:p w:rsidR="005F49DA" w:rsidRPr="00BF1C5C" w:rsidRDefault="00741A27" w:rsidP="00FA58BF">
      <w:pPr>
        <w:pStyle w:val="Akapitzlist"/>
        <w:numPr>
          <w:ilvl w:val="1"/>
          <w:numId w:val="66"/>
        </w:numPr>
        <w:spacing w:line="360" w:lineRule="auto"/>
        <w:ind w:left="426"/>
        <w:rPr>
          <w:rFonts w:ascii="Arial" w:hAnsi="Arial" w:cs="Arial"/>
          <w:color w:val="auto"/>
          <w:sz w:val="20"/>
          <w:szCs w:val="20"/>
        </w:rPr>
      </w:pPr>
      <w:r>
        <w:rPr>
          <w:rFonts w:ascii="Arial" w:hAnsi="Arial" w:cs="Arial"/>
          <w:color w:val="auto"/>
          <w:sz w:val="20"/>
          <w:szCs w:val="20"/>
        </w:rPr>
        <w:t>opisuje</w:t>
      </w:r>
      <w:r w:rsidR="003D2381" w:rsidRPr="00BF1C5C">
        <w:rPr>
          <w:rFonts w:ascii="Arial" w:hAnsi="Arial" w:cs="Arial"/>
          <w:color w:val="auto"/>
          <w:sz w:val="20"/>
          <w:szCs w:val="20"/>
        </w:rPr>
        <w:t xml:space="preserve"> odpowiedni ubiór</w:t>
      </w:r>
      <w:r w:rsidR="008E0744">
        <w:rPr>
          <w:rFonts w:ascii="Arial" w:hAnsi="Arial" w:cs="Arial"/>
          <w:color w:val="auto"/>
          <w:sz w:val="20"/>
          <w:szCs w:val="20"/>
        </w:rPr>
        <w:t xml:space="preserve"> </w:t>
      </w:r>
      <w:r w:rsidR="003D2381" w:rsidRPr="00BF1C5C">
        <w:rPr>
          <w:rFonts w:ascii="Arial" w:hAnsi="Arial" w:cs="Arial"/>
          <w:color w:val="auto"/>
          <w:sz w:val="20"/>
          <w:szCs w:val="20"/>
        </w:rPr>
        <w:t>i wyposażenie jeździecki</w:t>
      </w:r>
      <w:r w:rsidR="003B46DD">
        <w:rPr>
          <w:rFonts w:ascii="Arial" w:hAnsi="Arial" w:cs="Arial"/>
          <w:color w:val="auto"/>
          <w:sz w:val="20"/>
          <w:szCs w:val="20"/>
        </w:rPr>
        <w:t>e</w:t>
      </w:r>
      <w:r w:rsidR="003D2381" w:rsidRPr="00BF1C5C">
        <w:rPr>
          <w:rFonts w:ascii="Arial" w:hAnsi="Arial" w:cs="Arial"/>
          <w:color w:val="auto"/>
          <w:sz w:val="20"/>
          <w:szCs w:val="20"/>
        </w:rPr>
        <w:t xml:space="preserve"> w zależności od dyscypliny,</w:t>
      </w:r>
    </w:p>
    <w:p w:rsidR="005F49DA" w:rsidRPr="00BF1C5C" w:rsidRDefault="00741A27" w:rsidP="00FA58BF">
      <w:pPr>
        <w:pStyle w:val="Akapitzlist"/>
        <w:numPr>
          <w:ilvl w:val="1"/>
          <w:numId w:val="66"/>
        </w:numPr>
        <w:spacing w:line="360" w:lineRule="auto"/>
        <w:ind w:left="426"/>
        <w:rPr>
          <w:rFonts w:ascii="Arial" w:hAnsi="Arial" w:cs="Arial"/>
          <w:color w:val="auto"/>
          <w:sz w:val="20"/>
          <w:szCs w:val="20"/>
        </w:rPr>
      </w:pPr>
      <w:r>
        <w:rPr>
          <w:rFonts w:ascii="Arial" w:hAnsi="Arial" w:cs="Arial"/>
          <w:color w:val="auto"/>
          <w:sz w:val="20"/>
          <w:szCs w:val="20"/>
        </w:rPr>
        <w:t>opisuje</w:t>
      </w:r>
      <w:r w:rsidR="003D2381" w:rsidRPr="00BF1C5C">
        <w:rPr>
          <w:rFonts w:ascii="Arial" w:hAnsi="Arial" w:cs="Arial"/>
          <w:color w:val="auto"/>
          <w:sz w:val="20"/>
          <w:szCs w:val="20"/>
        </w:rPr>
        <w:t xml:space="preserve"> rodzaje sprzętu, wyposażenia i pomocy jeździecki</w:t>
      </w:r>
      <w:r w:rsidR="003B46DD">
        <w:rPr>
          <w:rFonts w:ascii="Arial" w:hAnsi="Arial" w:cs="Arial"/>
          <w:color w:val="auto"/>
          <w:sz w:val="20"/>
          <w:szCs w:val="20"/>
        </w:rPr>
        <w:t>ch</w:t>
      </w:r>
      <w:r w:rsidR="003D2381" w:rsidRPr="00BF1C5C">
        <w:rPr>
          <w:rFonts w:ascii="Arial" w:hAnsi="Arial" w:cs="Arial"/>
          <w:color w:val="auto"/>
          <w:sz w:val="20"/>
          <w:szCs w:val="20"/>
        </w:rPr>
        <w:t>,</w:t>
      </w:r>
    </w:p>
    <w:p w:rsidR="005F49DA" w:rsidRPr="00BF1C5C" w:rsidRDefault="003B46DD" w:rsidP="00FA58BF">
      <w:pPr>
        <w:pStyle w:val="Akapitzlist"/>
        <w:numPr>
          <w:ilvl w:val="1"/>
          <w:numId w:val="66"/>
        </w:numPr>
        <w:spacing w:line="360" w:lineRule="auto"/>
        <w:ind w:left="426"/>
        <w:rPr>
          <w:rFonts w:ascii="Arial" w:hAnsi="Arial" w:cs="Arial"/>
          <w:color w:val="auto"/>
          <w:sz w:val="20"/>
          <w:szCs w:val="20"/>
        </w:rPr>
      </w:pPr>
      <w:r>
        <w:rPr>
          <w:rFonts w:ascii="Arial" w:hAnsi="Arial" w:cs="Arial"/>
          <w:color w:val="auto"/>
          <w:sz w:val="20"/>
          <w:szCs w:val="20"/>
        </w:rPr>
        <w:t>o</w:t>
      </w:r>
      <w:r w:rsidR="00741A27">
        <w:rPr>
          <w:rFonts w:ascii="Arial" w:hAnsi="Arial" w:cs="Arial"/>
          <w:color w:val="auto"/>
          <w:sz w:val="20"/>
          <w:szCs w:val="20"/>
        </w:rPr>
        <w:t>kreśla</w:t>
      </w:r>
      <w:r w:rsidR="003D2381" w:rsidRPr="00BF1C5C">
        <w:rPr>
          <w:rFonts w:ascii="Arial" w:hAnsi="Arial" w:cs="Arial"/>
          <w:color w:val="auto"/>
          <w:sz w:val="20"/>
          <w:szCs w:val="20"/>
        </w:rPr>
        <w:t xml:space="preserve"> rodzaje ćwiczeń związanych z treningiem </w:t>
      </w:r>
      <w:proofErr w:type="spellStart"/>
      <w:r w:rsidR="003D2381" w:rsidRPr="00BF1C5C">
        <w:rPr>
          <w:rFonts w:ascii="Arial" w:hAnsi="Arial" w:cs="Arial"/>
          <w:color w:val="auto"/>
          <w:sz w:val="20"/>
          <w:szCs w:val="20"/>
        </w:rPr>
        <w:t>ujeżdżeniowym</w:t>
      </w:r>
      <w:proofErr w:type="spellEnd"/>
      <w:r w:rsidR="003D2381" w:rsidRPr="00BF1C5C">
        <w:rPr>
          <w:rFonts w:ascii="Arial" w:hAnsi="Arial" w:cs="Arial"/>
          <w:color w:val="auto"/>
          <w:sz w:val="20"/>
          <w:szCs w:val="20"/>
        </w:rPr>
        <w:t>, skokowym i wyścigowym jeźdźca.</w:t>
      </w:r>
    </w:p>
    <w:p w:rsidR="005F49DA" w:rsidRDefault="005F49DA" w:rsidP="00BF1C5C">
      <w:pPr>
        <w:spacing w:line="360" w:lineRule="auto"/>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1D1456"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 xml:space="preserve">MATERIAŁ NAUCZANIA </w:t>
      </w:r>
      <w:r w:rsidR="00277B41">
        <w:rPr>
          <w:rFonts w:ascii="Arial" w:hAnsi="Arial" w:cs="Arial"/>
          <w:sz w:val="20"/>
          <w:szCs w:val="20"/>
        </w:rPr>
        <w:t>„</w:t>
      </w:r>
      <w:r w:rsidRPr="00A768A8">
        <w:rPr>
          <w:rFonts w:ascii="Arial" w:hAnsi="Arial" w:cs="Arial"/>
          <w:b/>
          <w:color w:val="auto"/>
          <w:sz w:val="20"/>
          <w:szCs w:val="20"/>
        </w:rPr>
        <w:t>JE</w:t>
      </w:r>
      <w:r w:rsidR="005D5DC6" w:rsidRPr="00A768A8">
        <w:rPr>
          <w:rFonts w:ascii="Arial" w:hAnsi="Arial" w:cs="Arial"/>
          <w:b/>
          <w:color w:val="auto"/>
          <w:sz w:val="20"/>
          <w:szCs w:val="20"/>
        </w:rPr>
        <w:t>Ź</w:t>
      </w:r>
      <w:r w:rsidRPr="00A768A8">
        <w:rPr>
          <w:rFonts w:ascii="Arial" w:hAnsi="Arial" w:cs="Arial"/>
          <w:b/>
          <w:color w:val="auto"/>
          <w:sz w:val="20"/>
          <w:szCs w:val="20"/>
        </w:rPr>
        <w:t>DZIECTWO</w:t>
      </w:r>
      <w:r w:rsidR="00277B41">
        <w:rPr>
          <w:rFonts w:ascii="Arial" w:hAnsi="Arial" w:cs="Arial"/>
          <w:b/>
          <w:color w:val="auto"/>
          <w:sz w:val="20"/>
          <w:szCs w:val="20"/>
        </w:rPr>
        <w:t>”</w:t>
      </w:r>
      <w:r w:rsidR="004653E5" w:rsidRPr="00A768A8">
        <w:rPr>
          <w:rFonts w:ascii="Arial" w:hAnsi="Arial" w:cs="Arial"/>
          <w:b/>
          <w:color w:val="auto"/>
          <w:sz w:val="20"/>
          <w:szCs w:val="20"/>
        </w:rPr>
        <w:t xml:space="preserve"> </w:t>
      </w:r>
    </w:p>
    <w:tbl>
      <w:tblPr>
        <w:tblStyle w:val="Tabela-Siatka"/>
        <w:tblW w:w="13882" w:type="dxa"/>
        <w:tblLook w:val="04A0" w:firstRow="1" w:lastRow="0" w:firstColumn="1" w:lastColumn="0" w:noHBand="0" w:noVBand="1"/>
      </w:tblPr>
      <w:tblGrid>
        <w:gridCol w:w="1928"/>
        <w:gridCol w:w="2716"/>
        <w:gridCol w:w="851"/>
        <w:gridCol w:w="3177"/>
        <w:gridCol w:w="3380"/>
        <w:gridCol w:w="1830"/>
      </w:tblGrid>
      <w:tr w:rsidR="00097865" w:rsidRPr="001C2E35" w:rsidTr="00BF1C5C">
        <w:tc>
          <w:tcPr>
            <w:tcW w:w="1928" w:type="dxa"/>
            <w:vMerge w:val="restart"/>
            <w:vAlign w:val="center"/>
          </w:tcPr>
          <w:p w:rsidR="005F49DA" w:rsidRPr="001C2E35" w:rsidRDefault="00097865"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Dział programowy</w:t>
            </w:r>
          </w:p>
        </w:tc>
        <w:tc>
          <w:tcPr>
            <w:tcW w:w="2716" w:type="dxa"/>
            <w:vMerge w:val="restart"/>
            <w:vAlign w:val="center"/>
          </w:tcPr>
          <w:p w:rsidR="005F49DA" w:rsidRPr="001C2E35" w:rsidRDefault="00097865"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Tematy jednostek metodycznych</w:t>
            </w:r>
          </w:p>
        </w:tc>
        <w:tc>
          <w:tcPr>
            <w:tcW w:w="851" w:type="dxa"/>
            <w:vMerge w:val="restart"/>
            <w:vAlign w:val="center"/>
          </w:tcPr>
          <w:p w:rsidR="005F49DA" w:rsidRPr="001C2E35" w:rsidRDefault="00097865" w:rsidP="00BF1C5C">
            <w:pPr>
              <w:jc w:val="center"/>
              <w:rPr>
                <w:rFonts w:ascii="Arial" w:eastAsia="Times New Roman" w:hAnsi="Arial" w:cs="Arial"/>
                <w:color w:val="000000"/>
                <w:sz w:val="20"/>
                <w:szCs w:val="20"/>
              </w:rPr>
            </w:pPr>
            <w:r w:rsidRPr="001C2E35">
              <w:rPr>
                <w:rFonts w:ascii="Arial" w:eastAsia="Times New Roman" w:hAnsi="Arial" w:cs="Arial"/>
                <w:b/>
                <w:sz w:val="20"/>
                <w:szCs w:val="20"/>
              </w:rPr>
              <w:t>Liczba godz.</w:t>
            </w:r>
          </w:p>
        </w:tc>
        <w:tc>
          <w:tcPr>
            <w:tcW w:w="6557" w:type="dxa"/>
            <w:gridSpan w:val="2"/>
            <w:vAlign w:val="center"/>
          </w:tcPr>
          <w:p w:rsidR="005F49DA" w:rsidRPr="001C2E35" w:rsidRDefault="00097865" w:rsidP="00BF1C5C">
            <w:pPr>
              <w:jc w:val="center"/>
              <w:rPr>
                <w:rFonts w:ascii="Arial" w:eastAsia="Times New Roman" w:hAnsi="Arial" w:cs="Arial"/>
                <w:color w:val="000000"/>
                <w:sz w:val="20"/>
                <w:szCs w:val="20"/>
              </w:rPr>
            </w:pPr>
            <w:r w:rsidRPr="001C2E35">
              <w:rPr>
                <w:rFonts w:ascii="Arial" w:eastAsia="Times New Roman" w:hAnsi="Arial" w:cs="Arial"/>
                <w:b/>
                <w:sz w:val="20"/>
                <w:szCs w:val="20"/>
              </w:rPr>
              <w:t>Wymagania programowe</w:t>
            </w:r>
          </w:p>
        </w:tc>
        <w:tc>
          <w:tcPr>
            <w:tcW w:w="1830" w:type="dxa"/>
            <w:vAlign w:val="center"/>
          </w:tcPr>
          <w:p w:rsidR="005F49DA" w:rsidRPr="001C2E35" w:rsidRDefault="00097865" w:rsidP="00BF1C5C">
            <w:pPr>
              <w:jc w:val="center"/>
              <w:rPr>
                <w:rFonts w:ascii="Arial" w:eastAsia="Times New Roman" w:hAnsi="Arial" w:cs="Arial"/>
                <w:b/>
                <w:color w:val="000000"/>
                <w:sz w:val="20"/>
                <w:szCs w:val="20"/>
              </w:rPr>
            </w:pPr>
            <w:r w:rsidRPr="001C2E35">
              <w:rPr>
                <w:rFonts w:ascii="Arial" w:hAnsi="Arial" w:cs="Arial"/>
                <w:b/>
                <w:sz w:val="20"/>
                <w:szCs w:val="20"/>
              </w:rPr>
              <w:t>Uwagi o realizacji</w:t>
            </w:r>
          </w:p>
        </w:tc>
      </w:tr>
      <w:tr w:rsidR="00332C74" w:rsidRPr="001C2E35" w:rsidTr="00BF1C5C">
        <w:tc>
          <w:tcPr>
            <w:tcW w:w="1928" w:type="dxa"/>
            <w:vMerge/>
            <w:vAlign w:val="center"/>
          </w:tcPr>
          <w:p w:rsidR="005F49DA" w:rsidRPr="001C2E35" w:rsidRDefault="005F49DA" w:rsidP="00BF1C5C">
            <w:pPr>
              <w:jc w:val="center"/>
              <w:rPr>
                <w:rFonts w:ascii="Arial" w:eastAsia="Times New Roman" w:hAnsi="Arial" w:cs="Arial"/>
                <w:b/>
                <w:color w:val="000000"/>
                <w:sz w:val="20"/>
                <w:szCs w:val="20"/>
              </w:rPr>
            </w:pPr>
          </w:p>
        </w:tc>
        <w:tc>
          <w:tcPr>
            <w:tcW w:w="2716" w:type="dxa"/>
            <w:vMerge/>
            <w:vAlign w:val="center"/>
          </w:tcPr>
          <w:p w:rsidR="005F49DA" w:rsidRPr="001C2E35" w:rsidRDefault="005F49DA" w:rsidP="00BF1C5C">
            <w:pPr>
              <w:jc w:val="center"/>
              <w:rPr>
                <w:rFonts w:ascii="Arial" w:eastAsia="Times New Roman" w:hAnsi="Arial" w:cs="Arial"/>
                <w:b/>
                <w:color w:val="000000"/>
                <w:sz w:val="20"/>
                <w:szCs w:val="20"/>
              </w:rPr>
            </w:pPr>
          </w:p>
        </w:tc>
        <w:tc>
          <w:tcPr>
            <w:tcW w:w="851" w:type="dxa"/>
            <w:vMerge/>
            <w:vAlign w:val="center"/>
          </w:tcPr>
          <w:p w:rsidR="005F49DA" w:rsidRPr="001C2E35" w:rsidRDefault="005F49DA" w:rsidP="00BF1C5C">
            <w:pPr>
              <w:jc w:val="center"/>
              <w:rPr>
                <w:rFonts w:ascii="Arial" w:eastAsia="Times New Roman" w:hAnsi="Arial" w:cs="Arial"/>
                <w:color w:val="000000"/>
                <w:sz w:val="20"/>
                <w:szCs w:val="20"/>
              </w:rPr>
            </w:pPr>
          </w:p>
        </w:tc>
        <w:tc>
          <w:tcPr>
            <w:tcW w:w="3177" w:type="dxa"/>
            <w:vAlign w:val="center"/>
          </w:tcPr>
          <w:p w:rsidR="005F49DA" w:rsidRPr="001C2E35" w:rsidRDefault="001D1456"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podstawowe</w:t>
            </w:r>
          </w:p>
          <w:p w:rsidR="005F49DA" w:rsidRPr="001C2E35" w:rsidRDefault="00741A27" w:rsidP="00BF1C5C">
            <w:pPr>
              <w:jc w:val="center"/>
              <w:rPr>
                <w:rFonts w:ascii="Arial" w:eastAsia="Times New Roman" w:hAnsi="Arial" w:cs="Arial"/>
                <w:color w:val="000000"/>
                <w:sz w:val="20"/>
                <w:szCs w:val="20"/>
              </w:rPr>
            </w:pPr>
            <w:r w:rsidRPr="001C2E35">
              <w:rPr>
                <w:rFonts w:ascii="Arial" w:eastAsia="Times New Roman" w:hAnsi="Arial" w:cs="Arial"/>
                <w:b/>
                <w:sz w:val="20"/>
                <w:szCs w:val="20"/>
              </w:rPr>
              <w:t>Uczeń:</w:t>
            </w:r>
          </w:p>
        </w:tc>
        <w:tc>
          <w:tcPr>
            <w:tcW w:w="3380" w:type="dxa"/>
            <w:vAlign w:val="center"/>
          </w:tcPr>
          <w:p w:rsidR="005F49DA" w:rsidRPr="001C2E35" w:rsidRDefault="001D1456" w:rsidP="00BF1C5C">
            <w:pPr>
              <w:jc w:val="center"/>
              <w:rPr>
                <w:rFonts w:ascii="Arial" w:eastAsia="Times New Roman" w:hAnsi="Arial" w:cs="Arial"/>
                <w:b/>
                <w:color w:val="000000"/>
                <w:sz w:val="20"/>
                <w:szCs w:val="20"/>
              </w:rPr>
            </w:pPr>
            <w:r w:rsidRPr="001C2E35">
              <w:rPr>
                <w:rFonts w:ascii="Arial" w:eastAsia="Times New Roman" w:hAnsi="Arial" w:cs="Arial"/>
                <w:b/>
                <w:sz w:val="20"/>
                <w:szCs w:val="20"/>
              </w:rPr>
              <w:t>ponadpodstawowe</w:t>
            </w:r>
          </w:p>
          <w:p w:rsidR="005F49DA" w:rsidRPr="001C2E35" w:rsidRDefault="00741A27" w:rsidP="00BF1C5C">
            <w:pPr>
              <w:jc w:val="center"/>
              <w:rPr>
                <w:rFonts w:ascii="Arial" w:eastAsia="Times New Roman" w:hAnsi="Arial" w:cs="Arial"/>
                <w:color w:val="000000"/>
                <w:sz w:val="20"/>
                <w:szCs w:val="20"/>
              </w:rPr>
            </w:pPr>
            <w:r w:rsidRPr="001C2E35">
              <w:rPr>
                <w:rFonts w:ascii="Arial" w:eastAsia="Times New Roman" w:hAnsi="Arial" w:cs="Arial"/>
                <w:b/>
                <w:sz w:val="20"/>
                <w:szCs w:val="20"/>
              </w:rPr>
              <w:t>Uczeń:</w:t>
            </w:r>
          </w:p>
        </w:tc>
        <w:tc>
          <w:tcPr>
            <w:tcW w:w="1830" w:type="dxa"/>
            <w:vAlign w:val="center"/>
          </w:tcPr>
          <w:p w:rsidR="005F49DA" w:rsidRPr="001C2E35" w:rsidRDefault="001D1456" w:rsidP="00BF1C5C">
            <w:pPr>
              <w:jc w:val="center"/>
              <w:rPr>
                <w:rFonts w:ascii="Arial" w:eastAsia="Times New Roman" w:hAnsi="Arial" w:cs="Arial"/>
                <w:b/>
                <w:color w:val="000000"/>
                <w:sz w:val="20"/>
                <w:szCs w:val="20"/>
              </w:rPr>
            </w:pPr>
            <w:r w:rsidRPr="001C2E35">
              <w:rPr>
                <w:rFonts w:ascii="Arial" w:hAnsi="Arial" w:cs="Arial"/>
                <w:b/>
                <w:sz w:val="20"/>
                <w:szCs w:val="20"/>
              </w:rPr>
              <w:t>Etap realizacji</w:t>
            </w:r>
          </w:p>
        </w:tc>
      </w:tr>
      <w:tr w:rsidR="007E0B9B" w:rsidRPr="001C2E35" w:rsidTr="00BF1C5C">
        <w:tc>
          <w:tcPr>
            <w:tcW w:w="1928" w:type="dxa"/>
            <w:vMerge w:val="restart"/>
          </w:tcPr>
          <w:p w:rsidR="005F49DA" w:rsidRPr="001C2E35" w:rsidRDefault="002921F3" w:rsidP="00BF1C5C">
            <w:pPr>
              <w:rPr>
                <w:rFonts w:ascii="Arial" w:eastAsia="Times New Roman" w:hAnsi="Arial" w:cs="Arial"/>
                <w:b/>
                <w:color w:val="000000"/>
                <w:sz w:val="20"/>
                <w:szCs w:val="20"/>
              </w:rPr>
            </w:pPr>
            <w:r w:rsidRPr="001C2E35">
              <w:rPr>
                <w:rFonts w:ascii="Arial" w:eastAsia="Times New Roman" w:hAnsi="Arial" w:cs="Arial"/>
                <w:b/>
                <w:sz w:val="20"/>
                <w:szCs w:val="20"/>
              </w:rPr>
              <w:t>I. B</w:t>
            </w:r>
            <w:r w:rsidR="00E11C40" w:rsidRPr="001C2E35">
              <w:rPr>
                <w:rFonts w:ascii="Arial" w:eastAsia="Times New Roman" w:hAnsi="Arial" w:cs="Arial"/>
                <w:b/>
                <w:sz w:val="20"/>
                <w:szCs w:val="20"/>
              </w:rPr>
              <w:t>ezpieczeństwo i higiena pracy w jeździectwie</w:t>
            </w:r>
          </w:p>
        </w:tc>
        <w:tc>
          <w:tcPr>
            <w:tcW w:w="2716" w:type="dxa"/>
          </w:tcPr>
          <w:p w:rsidR="005F49DA" w:rsidRPr="001C2E35" w:rsidRDefault="002921F3" w:rsidP="00BF1C5C">
            <w:pPr>
              <w:rPr>
                <w:rFonts w:ascii="Arial" w:eastAsia="Times New Roman" w:hAnsi="Arial" w:cs="Arial"/>
                <w:color w:val="000000"/>
                <w:sz w:val="20"/>
                <w:szCs w:val="20"/>
              </w:rPr>
            </w:pPr>
            <w:r w:rsidRPr="001C2E35">
              <w:rPr>
                <w:rFonts w:ascii="Arial" w:eastAsia="Times New Roman" w:hAnsi="Arial" w:cs="Arial"/>
                <w:sz w:val="20"/>
                <w:szCs w:val="20"/>
              </w:rPr>
              <w:t xml:space="preserve">1. </w:t>
            </w:r>
            <w:r w:rsidR="007E0B9B" w:rsidRPr="001C2E35">
              <w:rPr>
                <w:rFonts w:ascii="Arial" w:eastAsia="Times New Roman" w:hAnsi="Arial" w:cs="Arial"/>
                <w:sz w:val="20"/>
                <w:szCs w:val="20"/>
              </w:rPr>
              <w:t>Rodzaje czynników szkodliwych występujących w środowisku pracy jeźdźca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rodzaje czynników szkodliwych występujących w środowisku pracy jeźdźca</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czynniki szkodliwe występujące w środowisku pracy jeźdźca </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7E0B9B"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2921F3" w:rsidP="00BF1C5C">
            <w:pPr>
              <w:rPr>
                <w:rFonts w:ascii="Arial" w:eastAsia="Times New Roman" w:hAnsi="Arial" w:cs="Arial"/>
                <w:color w:val="000000"/>
                <w:sz w:val="20"/>
                <w:szCs w:val="20"/>
              </w:rPr>
            </w:pPr>
            <w:r w:rsidRPr="001C2E35">
              <w:rPr>
                <w:rFonts w:ascii="Arial" w:hAnsi="Arial" w:cs="Arial"/>
                <w:sz w:val="20"/>
                <w:szCs w:val="20"/>
              </w:rPr>
              <w:t xml:space="preserve">2. </w:t>
            </w:r>
            <w:r w:rsidR="007E0B9B" w:rsidRPr="001C2E35">
              <w:rPr>
                <w:rFonts w:ascii="Arial" w:hAnsi="Arial" w:cs="Arial"/>
                <w:sz w:val="20"/>
                <w:szCs w:val="20"/>
              </w:rPr>
              <w:t>Sposoby zapobiegania zagrożeniom zdrowia i życia podczas treningu i opieki nad końmi oraz obsługi stosowanych urządzeń</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sposoby zapobiegania zagrożeniom zdrowia i życia podczas treningu </w:t>
            </w:r>
          </w:p>
          <w:p w:rsidR="005F49DA" w:rsidRPr="001C2E35" w:rsidRDefault="00741A27" w:rsidP="00FA58BF">
            <w:pPr>
              <w:pStyle w:val="Akapitzlist"/>
              <w:numPr>
                <w:ilvl w:val="0"/>
                <w:numId w:val="67"/>
              </w:numPr>
              <w:ind w:left="411"/>
              <w:rPr>
                <w:rFonts w:ascii="Arial" w:eastAsia="Times New Roman" w:hAnsi="Arial" w:cs="Arial"/>
                <w:color w:val="000000"/>
                <w:sz w:val="20"/>
                <w:szCs w:val="20"/>
              </w:rPr>
            </w:pPr>
            <w:r w:rsidRPr="001C2E35">
              <w:rPr>
                <w:rFonts w:ascii="Arial" w:hAnsi="Arial" w:cs="Arial"/>
                <w:sz w:val="20"/>
                <w:szCs w:val="20"/>
              </w:rPr>
              <w:t>wymienia</w:t>
            </w:r>
            <w:r w:rsidR="003D2381" w:rsidRPr="00BF1C5C">
              <w:rPr>
                <w:rFonts w:ascii="Arial" w:hAnsi="Arial" w:cs="Arial"/>
                <w:sz w:val="20"/>
                <w:szCs w:val="20"/>
              </w:rPr>
              <w:t xml:space="preserve"> sposoby zapobiegania zagrożeniom zdrowia i życia podczas opieki nad końmi </w:t>
            </w:r>
          </w:p>
          <w:p w:rsidR="005F49DA" w:rsidRPr="00BF1C5C" w:rsidRDefault="00741A27" w:rsidP="00FA58BF">
            <w:pPr>
              <w:pStyle w:val="Akapitzlist"/>
              <w:numPr>
                <w:ilvl w:val="0"/>
                <w:numId w:val="67"/>
              </w:numPr>
              <w:ind w:left="411"/>
              <w:rPr>
                <w:rFonts w:eastAsia="Times New Roman"/>
                <w:color w:val="000000"/>
                <w:sz w:val="20"/>
                <w:szCs w:val="20"/>
              </w:rPr>
            </w:pPr>
            <w:r w:rsidRPr="001C2E35">
              <w:rPr>
                <w:rFonts w:ascii="Arial" w:hAnsi="Arial" w:cs="Arial"/>
                <w:sz w:val="20"/>
                <w:szCs w:val="20"/>
              </w:rPr>
              <w:t>wymienia</w:t>
            </w:r>
            <w:r w:rsidR="003D2381" w:rsidRPr="00BF1C5C">
              <w:rPr>
                <w:rFonts w:ascii="Arial" w:hAnsi="Arial" w:cs="Arial"/>
                <w:sz w:val="20"/>
                <w:szCs w:val="20"/>
              </w:rPr>
              <w:t xml:space="preserve"> sposoby zapobiegania zagrożeniom zdrowia i życia podczas obsługi stosowanych urządzeń</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sposoby zapobiegania zagrożeniom zdrowia i życia podczas treningu i opieki nad końmi oraz obsługi stosowanych urządzeń</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7E0B9B"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2921F3" w:rsidP="00BF1C5C">
            <w:pPr>
              <w:rPr>
                <w:rFonts w:ascii="Arial" w:eastAsia="Times New Roman" w:hAnsi="Arial" w:cs="Arial"/>
                <w:color w:val="000000"/>
                <w:sz w:val="20"/>
                <w:szCs w:val="20"/>
              </w:rPr>
            </w:pPr>
            <w:r w:rsidRPr="001C2E35">
              <w:rPr>
                <w:rFonts w:ascii="Arial" w:hAnsi="Arial" w:cs="Arial"/>
                <w:sz w:val="20"/>
                <w:szCs w:val="20"/>
              </w:rPr>
              <w:t xml:space="preserve">3. </w:t>
            </w:r>
            <w:r w:rsidR="007E0B9B" w:rsidRPr="001C2E35">
              <w:rPr>
                <w:rFonts w:ascii="Arial" w:hAnsi="Arial" w:cs="Arial"/>
                <w:sz w:val="20"/>
                <w:szCs w:val="20"/>
              </w:rPr>
              <w:t>Objawy typowych chorób zawodowych jeźdźca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objawy typowych chorób zawodowych jeźdźca</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wymienia objawy zwichnięć, złamań</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wymienia objawy kontuzji spowodowanych upad</w:t>
            </w:r>
            <w:r w:rsidR="006120F8" w:rsidRPr="001C2E35">
              <w:rPr>
                <w:rFonts w:ascii="Arial" w:hAnsi="Arial" w:cs="Arial"/>
                <w:sz w:val="20"/>
                <w:szCs w:val="20"/>
              </w:rPr>
              <w:t>kiem</w:t>
            </w:r>
            <w:r w:rsidRPr="00BF1C5C">
              <w:rPr>
                <w:rFonts w:ascii="Arial" w:hAnsi="Arial" w:cs="Arial"/>
                <w:sz w:val="20"/>
                <w:szCs w:val="20"/>
              </w:rPr>
              <w:t xml:space="preserve"> z konia, kopnięci</w:t>
            </w:r>
            <w:r w:rsidR="006120F8" w:rsidRPr="001C2E35">
              <w:rPr>
                <w:rFonts w:ascii="Arial" w:hAnsi="Arial" w:cs="Arial"/>
                <w:sz w:val="20"/>
                <w:szCs w:val="20"/>
              </w:rPr>
              <w:t>em przez</w:t>
            </w:r>
            <w:r w:rsidRPr="00BF1C5C">
              <w:rPr>
                <w:rFonts w:ascii="Arial" w:hAnsi="Arial" w:cs="Arial"/>
                <w:sz w:val="20"/>
                <w:szCs w:val="20"/>
              </w:rPr>
              <w:t xml:space="preserve"> konia, ugryzieni</w:t>
            </w:r>
            <w:r w:rsidR="006120F8" w:rsidRPr="001C2E35">
              <w:rPr>
                <w:rFonts w:ascii="Arial" w:hAnsi="Arial" w:cs="Arial"/>
                <w:sz w:val="20"/>
                <w:szCs w:val="20"/>
              </w:rPr>
              <w:t>em</w:t>
            </w:r>
            <w:r w:rsidRPr="00BF1C5C">
              <w:rPr>
                <w:rFonts w:ascii="Arial" w:hAnsi="Arial" w:cs="Arial"/>
                <w:sz w:val="20"/>
                <w:szCs w:val="20"/>
              </w:rPr>
              <w:t>, nadepnięci</w:t>
            </w:r>
            <w:r w:rsidR="006120F8" w:rsidRPr="001C2E35">
              <w:rPr>
                <w:rFonts w:ascii="Arial" w:hAnsi="Arial" w:cs="Arial"/>
                <w:sz w:val="20"/>
                <w:szCs w:val="20"/>
              </w:rPr>
              <w:t>em przez konia</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objawy typowych chorób zawodowych jeźdźca</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7E0B9B"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2921F3" w:rsidP="00BF1C5C">
            <w:pPr>
              <w:rPr>
                <w:rFonts w:ascii="Arial" w:eastAsia="Times New Roman" w:hAnsi="Arial" w:cs="Arial"/>
                <w:color w:val="000000"/>
                <w:sz w:val="20"/>
                <w:szCs w:val="20"/>
              </w:rPr>
            </w:pPr>
            <w:r w:rsidRPr="001C2E35">
              <w:rPr>
                <w:rFonts w:ascii="Arial" w:eastAsia="Times New Roman" w:hAnsi="Arial" w:cs="Arial"/>
                <w:sz w:val="20"/>
                <w:szCs w:val="20"/>
              </w:rPr>
              <w:t xml:space="preserve">4. </w:t>
            </w:r>
            <w:r w:rsidR="007E0B9B" w:rsidRPr="001C2E35">
              <w:rPr>
                <w:rFonts w:ascii="Arial" w:eastAsia="Times New Roman" w:hAnsi="Arial" w:cs="Arial"/>
                <w:sz w:val="20"/>
                <w:szCs w:val="20"/>
              </w:rPr>
              <w:t>Procedury pierwszej pomocy przedmedycznej</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3D2381" w:rsidP="00FA58BF">
            <w:pPr>
              <w:pStyle w:val="Akapitzlist"/>
              <w:numPr>
                <w:ilvl w:val="0"/>
                <w:numId w:val="67"/>
              </w:numPr>
              <w:ind w:left="411"/>
              <w:rPr>
                <w:rFonts w:ascii="Arial" w:eastAsia="Times New Roman" w:hAnsi="Arial" w:cs="Arial"/>
                <w:sz w:val="20"/>
                <w:szCs w:val="20"/>
              </w:rPr>
            </w:pPr>
            <w:r w:rsidRPr="00BF1C5C">
              <w:rPr>
                <w:rFonts w:ascii="Arial" w:hAnsi="Arial" w:cs="Arial"/>
                <w:sz w:val="20"/>
                <w:szCs w:val="20"/>
              </w:rPr>
              <w:t>wymienia procedury pierwszej pomocy przedmedycznej</w:t>
            </w:r>
          </w:p>
          <w:p w:rsidR="005F49DA" w:rsidRPr="001C2E35" w:rsidRDefault="00E274CC" w:rsidP="00FA58BF">
            <w:pPr>
              <w:pStyle w:val="Akapitzlist"/>
              <w:numPr>
                <w:ilvl w:val="0"/>
                <w:numId w:val="67"/>
              </w:numPr>
              <w:ind w:left="411"/>
              <w:rPr>
                <w:rFonts w:ascii="Arial" w:eastAsia="Times New Roman" w:hAnsi="Arial" w:cs="Arial"/>
                <w:color w:val="000000"/>
                <w:sz w:val="20"/>
                <w:szCs w:val="20"/>
              </w:rPr>
            </w:pPr>
            <w:r w:rsidRPr="001C2E35">
              <w:rPr>
                <w:rFonts w:ascii="Arial" w:hAnsi="Arial" w:cs="Arial"/>
                <w:sz w:val="20"/>
                <w:szCs w:val="20"/>
              </w:rPr>
              <w:t>rozpoznaje</w:t>
            </w:r>
            <w:r w:rsidR="003D2381" w:rsidRPr="00BF1C5C">
              <w:rPr>
                <w:rFonts w:ascii="Arial" w:hAnsi="Arial" w:cs="Arial"/>
                <w:sz w:val="20"/>
                <w:szCs w:val="20"/>
              </w:rPr>
              <w:t xml:space="preserve"> środki ochrony osobistej</w:t>
            </w:r>
          </w:p>
          <w:p w:rsidR="005F49DA" w:rsidRPr="00BF1C5C" w:rsidRDefault="00741A27" w:rsidP="00FA58BF">
            <w:pPr>
              <w:pStyle w:val="Akapitzlist"/>
              <w:numPr>
                <w:ilvl w:val="0"/>
                <w:numId w:val="67"/>
              </w:numPr>
              <w:ind w:left="411"/>
              <w:rPr>
                <w:rFonts w:eastAsia="Times New Roman"/>
                <w:b/>
                <w:color w:val="000000"/>
                <w:sz w:val="20"/>
                <w:szCs w:val="20"/>
              </w:rPr>
            </w:pPr>
            <w:r w:rsidRPr="001C2E35">
              <w:rPr>
                <w:rFonts w:ascii="Arial" w:eastAsia="Times New Roman" w:hAnsi="Arial" w:cs="Arial"/>
                <w:sz w:val="20"/>
                <w:szCs w:val="20"/>
              </w:rPr>
              <w:t>wymienia</w:t>
            </w:r>
            <w:r w:rsidR="00942573" w:rsidRPr="001C2E35">
              <w:rPr>
                <w:rFonts w:ascii="Arial" w:eastAsia="Times New Roman" w:hAnsi="Arial" w:cs="Arial"/>
                <w:sz w:val="20"/>
                <w:szCs w:val="20"/>
              </w:rPr>
              <w:t xml:space="preserve"> zasady układania ofiary w pozycji bezpiecznej</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stosuje</w:t>
            </w:r>
            <w:r w:rsidR="003D2381" w:rsidRPr="00BF1C5C">
              <w:rPr>
                <w:rFonts w:ascii="Arial" w:hAnsi="Arial" w:cs="Arial"/>
                <w:sz w:val="20"/>
                <w:szCs w:val="20"/>
              </w:rPr>
              <w:t xml:space="preserve"> procedury pierwszej pomocy przedmedycznej</w:t>
            </w:r>
            <w:r w:rsidR="008E0744">
              <w:rPr>
                <w:rFonts w:ascii="Arial" w:hAnsi="Arial" w:cs="Arial"/>
                <w:sz w:val="20"/>
                <w:szCs w:val="20"/>
              </w:rPr>
              <w:t xml:space="preserve"> </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7E0B9B"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2921F3" w:rsidP="00BF1C5C">
            <w:pPr>
              <w:rPr>
                <w:rFonts w:ascii="Arial" w:eastAsia="Times New Roman" w:hAnsi="Arial" w:cs="Arial"/>
                <w:color w:val="000000"/>
                <w:sz w:val="20"/>
                <w:szCs w:val="20"/>
              </w:rPr>
            </w:pPr>
            <w:r w:rsidRPr="001C2E35">
              <w:rPr>
                <w:rFonts w:ascii="Arial" w:hAnsi="Arial" w:cs="Arial"/>
                <w:sz w:val="20"/>
                <w:szCs w:val="20"/>
              </w:rPr>
              <w:t xml:space="preserve">5. </w:t>
            </w:r>
            <w:r w:rsidR="007E0B9B" w:rsidRPr="001C2E35">
              <w:rPr>
                <w:rFonts w:ascii="Arial" w:hAnsi="Arial" w:cs="Arial"/>
                <w:sz w:val="20"/>
                <w:szCs w:val="20"/>
              </w:rPr>
              <w:t>System pomocy medycznej w stanach zagrożenia zdrowia i życia oraz sposoby powiadamiania odpowiednich służb</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zawiad</w:t>
            </w:r>
            <w:r w:rsidR="006120F8" w:rsidRPr="001C2E35">
              <w:rPr>
                <w:rFonts w:ascii="Arial" w:hAnsi="Arial" w:cs="Arial"/>
                <w:sz w:val="20"/>
                <w:szCs w:val="20"/>
              </w:rPr>
              <w:t>a</w:t>
            </w:r>
            <w:r w:rsidRPr="00BF1C5C">
              <w:rPr>
                <w:rFonts w:ascii="Arial" w:hAnsi="Arial" w:cs="Arial"/>
                <w:sz w:val="20"/>
                <w:szCs w:val="20"/>
              </w:rPr>
              <w:t>mi</w:t>
            </w:r>
            <w:r w:rsidR="006120F8" w:rsidRPr="001C2E35">
              <w:rPr>
                <w:rFonts w:ascii="Arial" w:hAnsi="Arial" w:cs="Arial"/>
                <w:sz w:val="20"/>
                <w:szCs w:val="20"/>
              </w:rPr>
              <w:t>a</w:t>
            </w:r>
            <w:r w:rsidRPr="00BF1C5C">
              <w:rPr>
                <w:rFonts w:ascii="Arial" w:hAnsi="Arial" w:cs="Arial"/>
                <w:sz w:val="20"/>
                <w:szCs w:val="20"/>
              </w:rPr>
              <w:t xml:space="preserve"> odpowiednie służby</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numery alarmowe </w:t>
            </w:r>
          </w:p>
          <w:p w:rsidR="005F49DA" w:rsidRPr="001C2E35" w:rsidRDefault="005F49DA" w:rsidP="00BF1C5C">
            <w:pPr>
              <w:ind w:left="411"/>
              <w:rPr>
                <w:rFonts w:ascii="Arial" w:eastAsia="Times New Roman" w:hAnsi="Arial" w:cs="Arial"/>
                <w:color w:val="000000"/>
                <w:sz w:val="20"/>
                <w:szCs w:val="20"/>
              </w:rPr>
            </w:pP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system pomocy medycznej w stanach zagrożenia zdrowia i życia oraz sposoby powiadamiania odpowiednich służb</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7C2550"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7C2550" w:rsidP="00BF1C5C">
            <w:pPr>
              <w:rPr>
                <w:rFonts w:ascii="Arial" w:eastAsia="Times New Roman" w:hAnsi="Arial" w:cs="Arial"/>
                <w:color w:val="000000"/>
                <w:sz w:val="20"/>
                <w:szCs w:val="20"/>
              </w:rPr>
            </w:pPr>
            <w:r w:rsidRPr="001C2E35">
              <w:rPr>
                <w:rFonts w:ascii="Arial" w:hAnsi="Arial" w:cs="Arial"/>
                <w:bCs/>
                <w:sz w:val="20"/>
                <w:szCs w:val="20"/>
              </w:rPr>
              <w:t>6. Zasady jazdy na ujeżdżalni</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zasady jazdy konnej na ujeżdżalni</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omawia</w:t>
            </w:r>
            <w:r w:rsidR="003D2381" w:rsidRPr="00BF1C5C">
              <w:rPr>
                <w:rFonts w:ascii="Arial" w:hAnsi="Arial" w:cs="Arial"/>
                <w:sz w:val="20"/>
                <w:szCs w:val="20"/>
              </w:rPr>
              <w:t xml:space="preserve"> zasady mijania się na ujeżdżalni</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omawia</w:t>
            </w:r>
            <w:r w:rsidR="003D2381" w:rsidRPr="00BF1C5C">
              <w:rPr>
                <w:rFonts w:ascii="Arial" w:hAnsi="Arial" w:cs="Arial"/>
                <w:sz w:val="20"/>
                <w:szCs w:val="20"/>
              </w:rPr>
              <w:t xml:space="preserve"> zasady pierwszeństwa na ujeżdżalni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omawia</w:t>
            </w:r>
            <w:r w:rsidR="003D2381" w:rsidRPr="00BF1C5C">
              <w:rPr>
                <w:rFonts w:ascii="Arial" w:hAnsi="Arial" w:cs="Arial"/>
                <w:sz w:val="20"/>
                <w:szCs w:val="20"/>
              </w:rPr>
              <w:t xml:space="preserve"> sposoby zmiany kierunków na ujeżdżalni</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figury na ujeżdżalni </w:t>
            </w:r>
          </w:p>
        </w:tc>
        <w:tc>
          <w:tcPr>
            <w:tcW w:w="3380"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6120F8" w:rsidRPr="001C2E35">
              <w:rPr>
                <w:rFonts w:ascii="Arial" w:hAnsi="Arial" w:cs="Arial"/>
                <w:sz w:val="20"/>
                <w:szCs w:val="20"/>
              </w:rPr>
              <w:t>a</w:t>
            </w:r>
            <w:r w:rsidRPr="00BF1C5C">
              <w:rPr>
                <w:rFonts w:ascii="Arial" w:hAnsi="Arial" w:cs="Arial"/>
                <w:sz w:val="20"/>
                <w:szCs w:val="20"/>
              </w:rPr>
              <w:t xml:space="preserve"> zasady jazdy konnej na ujeżdżalni</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rozmiary volt, kół, linii na ujeżdżalni</w:t>
            </w:r>
          </w:p>
        </w:tc>
        <w:tc>
          <w:tcPr>
            <w:tcW w:w="1830" w:type="dxa"/>
          </w:tcPr>
          <w:p w:rsidR="005F49DA" w:rsidRPr="001C2E35" w:rsidRDefault="007C2550" w:rsidP="00BF1C5C">
            <w:pPr>
              <w:jc w:val="center"/>
              <w:rPr>
                <w:rFonts w:ascii="Arial" w:eastAsia="Times New Roman" w:hAnsi="Arial" w:cs="Arial"/>
                <w:color w:val="000000"/>
                <w:sz w:val="20"/>
                <w:szCs w:val="20"/>
              </w:rPr>
            </w:pPr>
            <w:r w:rsidRPr="001C2E35">
              <w:rPr>
                <w:rFonts w:ascii="Arial" w:hAnsi="Arial" w:cs="Arial"/>
                <w:sz w:val="20"/>
                <w:szCs w:val="20"/>
              </w:rPr>
              <w:t>Klasa 2</w:t>
            </w:r>
          </w:p>
          <w:p w:rsidR="005F49DA" w:rsidRPr="001C2E35" w:rsidRDefault="007C2550" w:rsidP="00BF1C5C">
            <w:pPr>
              <w:jc w:val="center"/>
              <w:rPr>
                <w:rFonts w:ascii="Arial" w:eastAsia="Times New Roman" w:hAnsi="Arial" w:cs="Arial"/>
                <w:color w:val="000000"/>
                <w:sz w:val="20"/>
                <w:szCs w:val="20"/>
              </w:rPr>
            </w:pPr>
            <w:r w:rsidRPr="001C2E35">
              <w:rPr>
                <w:rFonts w:ascii="Arial" w:hAnsi="Arial" w:cs="Arial"/>
                <w:sz w:val="20"/>
                <w:szCs w:val="20"/>
              </w:rPr>
              <w:t>okres 1</w:t>
            </w:r>
          </w:p>
        </w:tc>
      </w:tr>
      <w:tr w:rsidR="007E0B9B"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7C2550" w:rsidP="00BF1C5C">
            <w:pPr>
              <w:rPr>
                <w:rFonts w:ascii="Arial" w:eastAsia="Times New Roman" w:hAnsi="Arial" w:cs="Arial"/>
                <w:color w:val="000000"/>
                <w:sz w:val="20"/>
                <w:szCs w:val="20"/>
              </w:rPr>
            </w:pPr>
            <w:r w:rsidRPr="001C2E35">
              <w:rPr>
                <w:rFonts w:ascii="Arial" w:hAnsi="Arial" w:cs="Arial"/>
                <w:bCs/>
                <w:sz w:val="20"/>
                <w:szCs w:val="20"/>
              </w:rPr>
              <w:t>7</w:t>
            </w:r>
            <w:r w:rsidR="002921F3" w:rsidRPr="001C2E35">
              <w:rPr>
                <w:rFonts w:ascii="Arial" w:hAnsi="Arial" w:cs="Arial"/>
                <w:bCs/>
                <w:sz w:val="20"/>
                <w:szCs w:val="20"/>
              </w:rPr>
              <w:t xml:space="preserve">. </w:t>
            </w:r>
            <w:r w:rsidR="007E0B9B" w:rsidRPr="001C2E35">
              <w:rPr>
                <w:rFonts w:ascii="Arial" w:hAnsi="Arial" w:cs="Arial"/>
                <w:bCs/>
                <w:sz w:val="20"/>
                <w:szCs w:val="20"/>
              </w:rPr>
              <w:t>Zasady jazdy w terenie</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zasady jazdy konnej w terenie</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rodzaje dosiadu w terenie w zależności od rodzaju pokonywanego terenu</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pokaz</w:t>
            </w:r>
            <w:r w:rsidR="006120F8" w:rsidRPr="001C2E35">
              <w:rPr>
                <w:rFonts w:ascii="Arial" w:hAnsi="Arial" w:cs="Arial"/>
                <w:sz w:val="20"/>
                <w:szCs w:val="20"/>
              </w:rPr>
              <w:t>uje</w:t>
            </w:r>
            <w:r w:rsidRPr="00BF1C5C">
              <w:rPr>
                <w:rFonts w:ascii="Arial" w:hAnsi="Arial" w:cs="Arial"/>
                <w:sz w:val="20"/>
                <w:szCs w:val="20"/>
              </w:rPr>
              <w:t xml:space="preserve"> sposoby komunikowania się jeźdźców w terenie</w:t>
            </w:r>
          </w:p>
        </w:tc>
        <w:tc>
          <w:tcPr>
            <w:tcW w:w="3380"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6120F8" w:rsidRPr="001C2E35">
              <w:rPr>
                <w:rFonts w:ascii="Arial" w:hAnsi="Arial" w:cs="Arial"/>
                <w:sz w:val="20"/>
                <w:szCs w:val="20"/>
              </w:rPr>
              <w:t>a</w:t>
            </w:r>
            <w:r w:rsidRPr="00BF1C5C">
              <w:rPr>
                <w:rFonts w:ascii="Arial" w:hAnsi="Arial" w:cs="Arial"/>
                <w:sz w:val="20"/>
                <w:szCs w:val="20"/>
              </w:rPr>
              <w:t xml:space="preserve"> zasady jazdy konnej w terenie</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3</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7E0B9B"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7C2550" w:rsidP="00BF1C5C">
            <w:pPr>
              <w:rPr>
                <w:rFonts w:ascii="Arial" w:eastAsia="Times New Roman" w:hAnsi="Arial" w:cs="Arial"/>
                <w:color w:val="000000"/>
                <w:sz w:val="20"/>
                <w:szCs w:val="20"/>
              </w:rPr>
            </w:pPr>
            <w:r w:rsidRPr="001C2E35">
              <w:rPr>
                <w:rFonts w:ascii="Arial" w:hAnsi="Arial" w:cs="Arial"/>
                <w:bCs/>
                <w:sz w:val="20"/>
                <w:szCs w:val="20"/>
              </w:rPr>
              <w:t>8</w:t>
            </w:r>
            <w:r w:rsidR="002921F3" w:rsidRPr="001C2E35">
              <w:rPr>
                <w:rFonts w:ascii="Arial" w:hAnsi="Arial" w:cs="Arial"/>
                <w:bCs/>
                <w:sz w:val="20"/>
                <w:szCs w:val="20"/>
              </w:rPr>
              <w:t xml:space="preserve">. </w:t>
            </w:r>
            <w:r w:rsidR="007E0B9B" w:rsidRPr="001C2E35">
              <w:rPr>
                <w:rFonts w:ascii="Arial" w:hAnsi="Arial" w:cs="Arial"/>
                <w:bCs/>
                <w:sz w:val="20"/>
                <w:szCs w:val="20"/>
              </w:rPr>
              <w:t>Zasady bezpieczeństwa przy obsłudze koni</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zasady</w:t>
            </w:r>
            <w:r w:rsidR="00942573" w:rsidRPr="001C2E35">
              <w:rPr>
                <w:rFonts w:ascii="Arial" w:hAnsi="Arial" w:cs="Arial"/>
                <w:bCs/>
                <w:sz w:val="20"/>
                <w:szCs w:val="20"/>
              </w:rPr>
              <w:t xml:space="preserve"> </w:t>
            </w:r>
            <w:r w:rsidR="003D2381" w:rsidRPr="00BF1C5C">
              <w:rPr>
                <w:rFonts w:ascii="Arial" w:hAnsi="Arial" w:cs="Arial"/>
                <w:bCs/>
                <w:sz w:val="20"/>
                <w:szCs w:val="20"/>
              </w:rPr>
              <w:t>bezpieczeństwa przy obsłudze koni</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zasadę niezaskakiwania konia</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zasadę </w:t>
            </w:r>
            <w:proofErr w:type="spellStart"/>
            <w:r w:rsidR="003D2381" w:rsidRPr="00BF1C5C">
              <w:rPr>
                <w:rFonts w:ascii="Arial" w:hAnsi="Arial" w:cs="Arial"/>
                <w:bCs/>
                <w:sz w:val="20"/>
                <w:szCs w:val="20"/>
              </w:rPr>
              <w:t>niepodchodzenia</w:t>
            </w:r>
            <w:proofErr w:type="spellEnd"/>
            <w:r w:rsidR="003D2381" w:rsidRPr="00BF1C5C">
              <w:rPr>
                <w:rFonts w:ascii="Arial" w:hAnsi="Arial" w:cs="Arial"/>
                <w:bCs/>
                <w:sz w:val="20"/>
                <w:szCs w:val="20"/>
              </w:rPr>
              <w:t xml:space="preserve"> do konia od tyłu </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zasadę komunikacji głosowej z koniem</w:t>
            </w:r>
            <w:r w:rsidR="006120F8" w:rsidRPr="001C2E35">
              <w:rPr>
                <w:rFonts w:ascii="Arial" w:hAnsi="Arial" w:cs="Arial"/>
                <w:bCs/>
                <w:sz w:val="20"/>
                <w:szCs w:val="20"/>
              </w:rPr>
              <w:t>,</w:t>
            </w:r>
            <w:r w:rsidR="003D2381" w:rsidRPr="00BF1C5C">
              <w:rPr>
                <w:rFonts w:ascii="Arial" w:hAnsi="Arial" w:cs="Arial"/>
                <w:bCs/>
                <w:sz w:val="20"/>
                <w:szCs w:val="20"/>
              </w:rPr>
              <w:t xml:space="preserve"> zanim się wejdzie do boksu, stanowiska</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lastRenderedPageBreak/>
              <w:t>wymienia</w:t>
            </w:r>
            <w:r w:rsidR="003D2381" w:rsidRPr="00BF1C5C">
              <w:rPr>
                <w:rFonts w:ascii="Arial" w:hAnsi="Arial" w:cs="Arial"/>
                <w:bCs/>
                <w:sz w:val="20"/>
                <w:szCs w:val="20"/>
              </w:rPr>
              <w:t xml:space="preserve"> zasadę podchodzenia do konia z lewej strony</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zasadę bezpiecznego stosowania narzędzi podczas obsługi koni</w:t>
            </w:r>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zasady</w:t>
            </w:r>
            <w:r w:rsidR="006120F8" w:rsidRPr="001C2E35">
              <w:rPr>
                <w:rFonts w:ascii="Arial" w:hAnsi="Arial" w:cs="Arial"/>
                <w:sz w:val="20"/>
                <w:szCs w:val="20"/>
              </w:rPr>
              <w:t xml:space="preserve"> </w:t>
            </w:r>
            <w:r w:rsidR="003D2381" w:rsidRPr="00BF1C5C">
              <w:rPr>
                <w:rFonts w:ascii="Arial" w:hAnsi="Arial" w:cs="Arial"/>
                <w:bCs/>
                <w:sz w:val="20"/>
                <w:szCs w:val="20"/>
              </w:rPr>
              <w:t>bezpieczeństwa przy obsłudze koni</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bCs/>
                <w:sz w:val="20"/>
                <w:szCs w:val="20"/>
              </w:rPr>
              <w:t>uzasadni</w:t>
            </w:r>
            <w:r w:rsidR="006120F8" w:rsidRPr="001C2E35">
              <w:rPr>
                <w:rFonts w:ascii="Arial" w:hAnsi="Arial" w:cs="Arial"/>
                <w:bCs/>
                <w:sz w:val="20"/>
                <w:szCs w:val="20"/>
              </w:rPr>
              <w:t>a</w:t>
            </w:r>
            <w:r w:rsidRPr="00BF1C5C">
              <w:rPr>
                <w:rFonts w:ascii="Arial" w:hAnsi="Arial" w:cs="Arial"/>
                <w:bCs/>
                <w:sz w:val="20"/>
                <w:szCs w:val="20"/>
              </w:rPr>
              <w:t xml:space="preserve"> zasady bezpiecznego postępowania z końmi </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7E0B9B"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7C2550" w:rsidP="00BF1C5C">
            <w:pPr>
              <w:rPr>
                <w:rFonts w:ascii="Arial" w:eastAsia="Times New Roman" w:hAnsi="Arial" w:cs="Arial"/>
                <w:color w:val="000000"/>
                <w:sz w:val="20"/>
                <w:szCs w:val="20"/>
              </w:rPr>
            </w:pPr>
            <w:r w:rsidRPr="001C2E35">
              <w:rPr>
                <w:rFonts w:ascii="Arial" w:hAnsi="Arial" w:cs="Arial"/>
                <w:sz w:val="20"/>
                <w:szCs w:val="20"/>
              </w:rPr>
              <w:t>9</w:t>
            </w:r>
            <w:r w:rsidR="002921F3" w:rsidRPr="001C2E35">
              <w:rPr>
                <w:rFonts w:ascii="Arial" w:hAnsi="Arial" w:cs="Arial"/>
                <w:sz w:val="20"/>
                <w:szCs w:val="20"/>
              </w:rPr>
              <w:t xml:space="preserve">. </w:t>
            </w:r>
            <w:r w:rsidR="007E0B9B" w:rsidRPr="001C2E35">
              <w:rPr>
                <w:rFonts w:ascii="Arial" w:hAnsi="Arial" w:cs="Arial"/>
                <w:sz w:val="20"/>
                <w:szCs w:val="20"/>
              </w:rPr>
              <w:t xml:space="preserve">Zasady dotyczące poruszania się wierzchem i zaprzęgiem konnym po drogach publicznych wynikające z </w:t>
            </w:r>
            <w:r w:rsidR="007E0B9B" w:rsidRPr="001C2E35">
              <w:rPr>
                <w:rFonts w:ascii="Arial" w:hAnsi="Arial" w:cs="Arial"/>
                <w:bCs/>
                <w:sz w:val="20"/>
                <w:szCs w:val="20"/>
              </w:rPr>
              <w:t xml:space="preserve">przepisów </w:t>
            </w:r>
            <w:r w:rsidR="006120F8" w:rsidRPr="001C2E35">
              <w:rPr>
                <w:rFonts w:ascii="Arial" w:hAnsi="Arial" w:cs="Arial"/>
                <w:bCs/>
                <w:sz w:val="20"/>
                <w:szCs w:val="20"/>
              </w:rPr>
              <w:t>u</w:t>
            </w:r>
            <w:r w:rsidR="007E0B9B" w:rsidRPr="001C2E35">
              <w:rPr>
                <w:rFonts w:ascii="Arial" w:hAnsi="Arial" w:cs="Arial"/>
                <w:bCs/>
                <w:sz w:val="20"/>
                <w:szCs w:val="20"/>
              </w:rPr>
              <w:t>stawy „Prawo o ruchu drogowym”</w:t>
            </w:r>
          </w:p>
        </w:tc>
        <w:tc>
          <w:tcPr>
            <w:tcW w:w="851" w:type="dxa"/>
          </w:tcPr>
          <w:p w:rsidR="005F49DA" w:rsidRPr="001C2E35" w:rsidRDefault="005F49DA" w:rsidP="00BF1C5C">
            <w:pPr>
              <w:jc w:val="center"/>
              <w:rPr>
                <w:rFonts w:ascii="Arial" w:eastAsia="Times New Roman" w:hAnsi="Arial" w:cs="Arial"/>
                <w:b/>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zasady dotyczące poruszania się wierzchem i zaprzęgiem konnym po drogach publicznych wynikające z </w:t>
            </w:r>
            <w:r w:rsidR="003D2381" w:rsidRPr="00BF1C5C">
              <w:rPr>
                <w:rFonts w:ascii="Arial" w:hAnsi="Arial" w:cs="Arial"/>
                <w:bCs/>
                <w:sz w:val="20"/>
                <w:szCs w:val="20"/>
              </w:rPr>
              <w:t xml:space="preserve">przepisów </w:t>
            </w:r>
            <w:r w:rsidR="006120F8" w:rsidRPr="001C2E35">
              <w:rPr>
                <w:rFonts w:ascii="Arial" w:hAnsi="Arial" w:cs="Arial"/>
                <w:bCs/>
                <w:sz w:val="20"/>
                <w:szCs w:val="20"/>
              </w:rPr>
              <w:t>u</w:t>
            </w:r>
            <w:r w:rsidR="003D2381" w:rsidRPr="00BF1C5C">
              <w:rPr>
                <w:rFonts w:ascii="Arial" w:hAnsi="Arial" w:cs="Arial"/>
                <w:bCs/>
                <w:sz w:val="20"/>
                <w:szCs w:val="20"/>
              </w:rPr>
              <w:t>stawy „Prawo o ruchu drogowym”</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omawia</w:t>
            </w:r>
            <w:r w:rsidR="00942573" w:rsidRPr="001C2E35">
              <w:rPr>
                <w:rFonts w:ascii="Arial" w:eastAsia="Times New Roman" w:hAnsi="Arial" w:cs="Arial"/>
                <w:sz w:val="20"/>
                <w:szCs w:val="20"/>
              </w:rPr>
              <w:t xml:space="preserve"> </w:t>
            </w:r>
            <w:r w:rsidR="003D2381" w:rsidRPr="00BF1C5C">
              <w:rPr>
                <w:rFonts w:ascii="Arial" w:hAnsi="Arial" w:cs="Arial"/>
                <w:sz w:val="20"/>
                <w:szCs w:val="20"/>
              </w:rPr>
              <w:t xml:space="preserve">zasady dotyczące poruszania się wierzchem i zaprzęgiem konnym po drogach publicznych wynikające z </w:t>
            </w:r>
            <w:r w:rsidR="003D2381" w:rsidRPr="00BF1C5C">
              <w:rPr>
                <w:rFonts w:ascii="Arial" w:hAnsi="Arial" w:cs="Arial"/>
                <w:bCs/>
                <w:sz w:val="20"/>
                <w:szCs w:val="20"/>
              </w:rPr>
              <w:t xml:space="preserve">przepisów </w:t>
            </w:r>
            <w:r w:rsidR="006120F8" w:rsidRPr="001C2E35">
              <w:rPr>
                <w:rFonts w:ascii="Arial" w:hAnsi="Arial" w:cs="Arial"/>
                <w:bCs/>
                <w:sz w:val="20"/>
                <w:szCs w:val="20"/>
              </w:rPr>
              <w:t>u</w:t>
            </w:r>
            <w:r w:rsidR="003D2381" w:rsidRPr="00BF1C5C">
              <w:rPr>
                <w:rFonts w:ascii="Arial" w:hAnsi="Arial" w:cs="Arial"/>
                <w:bCs/>
                <w:sz w:val="20"/>
                <w:szCs w:val="20"/>
              </w:rPr>
              <w:t>stawy „Prawo o ruchu drogowym”</w:t>
            </w:r>
          </w:p>
        </w:tc>
        <w:tc>
          <w:tcPr>
            <w:tcW w:w="1830" w:type="dxa"/>
          </w:tcPr>
          <w:p w:rsidR="005F49DA" w:rsidRPr="001C2E35" w:rsidRDefault="007E0B9B" w:rsidP="00BF1C5C">
            <w:pPr>
              <w:jc w:val="center"/>
              <w:rPr>
                <w:rFonts w:ascii="Arial" w:eastAsia="Times New Roman" w:hAnsi="Arial" w:cs="Arial"/>
                <w:color w:val="000000"/>
                <w:sz w:val="20"/>
                <w:szCs w:val="20"/>
              </w:rPr>
            </w:pPr>
            <w:r w:rsidRPr="001C2E35">
              <w:rPr>
                <w:rFonts w:ascii="Arial" w:hAnsi="Arial" w:cs="Arial"/>
                <w:sz w:val="20"/>
                <w:szCs w:val="20"/>
              </w:rPr>
              <w:t>Klasa 3</w:t>
            </w:r>
          </w:p>
          <w:p w:rsidR="005F49DA" w:rsidRPr="001C2E35" w:rsidRDefault="007C2550" w:rsidP="00BF1C5C">
            <w:pPr>
              <w:jc w:val="center"/>
              <w:rPr>
                <w:rFonts w:ascii="Arial" w:eastAsia="Times New Roman" w:hAnsi="Arial" w:cs="Arial"/>
                <w:color w:val="000000"/>
                <w:sz w:val="20"/>
                <w:szCs w:val="20"/>
              </w:rPr>
            </w:pPr>
            <w:r w:rsidRPr="001C2E35">
              <w:rPr>
                <w:rFonts w:ascii="Arial" w:hAnsi="Arial" w:cs="Arial"/>
                <w:sz w:val="20"/>
                <w:szCs w:val="20"/>
              </w:rPr>
              <w:t>okres</w:t>
            </w:r>
            <w:r w:rsidR="007E0B9B" w:rsidRPr="001C2E35">
              <w:rPr>
                <w:rFonts w:ascii="Arial" w:hAnsi="Arial" w:cs="Arial"/>
                <w:sz w:val="20"/>
                <w:szCs w:val="20"/>
              </w:rPr>
              <w:t xml:space="preserve"> 1</w:t>
            </w:r>
          </w:p>
        </w:tc>
      </w:tr>
      <w:tr w:rsidR="00D569E7" w:rsidRPr="001C2E35" w:rsidTr="00BF1C5C">
        <w:tc>
          <w:tcPr>
            <w:tcW w:w="1928" w:type="dxa"/>
            <w:vMerge w:val="restart"/>
          </w:tcPr>
          <w:p w:rsidR="005F49DA" w:rsidRPr="001C2E35" w:rsidRDefault="00D569E7" w:rsidP="00BF1C5C">
            <w:pPr>
              <w:rPr>
                <w:rFonts w:ascii="Arial" w:eastAsia="Times New Roman" w:hAnsi="Arial" w:cs="Arial"/>
                <w:b/>
                <w:color w:val="000000"/>
                <w:sz w:val="20"/>
                <w:szCs w:val="20"/>
              </w:rPr>
            </w:pPr>
            <w:r w:rsidRPr="001C2E35">
              <w:rPr>
                <w:rFonts w:ascii="Arial" w:eastAsia="Times New Roman" w:hAnsi="Arial" w:cs="Arial"/>
                <w:b/>
                <w:sz w:val="20"/>
                <w:szCs w:val="20"/>
              </w:rPr>
              <w:t>II. Teoria jazdy konnej</w:t>
            </w:r>
          </w:p>
        </w:tc>
        <w:tc>
          <w:tcPr>
            <w:tcW w:w="2716" w:type="dxa"/>
          </w:tcPr>
          <w:p w:rsidR="005F49DA" w:rsidRPr="001C2E35" w:rsidRDefault="00D569E7" w:rsidP="00BF1C5C">
            <w:pPr>
              <w:rPr>
                <w:rFonts w:ascii="Arial" w:eastAsia="Times New Roman" w:hAnsi="Arial" w:cs="Arial"/>
                <w:color w:val="000000"/>
                <w:sz w:val="20"/>
                <w:szCs w:val="20"/>
              </w:rPr>
            </w:pPr>
            <w:r w:rsidRPr="001C2E35">
              <w:rPr>
                <w:rFonts w:ascii="Arial" w:hAnsi="Arial" w:cs="Arial"/>
                <w:sz w:val="20"/>
                <w:szCs w:val="20"/>
              </w:rPr>
              <w:t>1. Rodzaje dosiadu</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rodzaje dosiadu</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cechy charakterystyczne różnych rodzajów dosiadu </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wady i zalety różnych rodzajów dosiadów </w:t>
            </w:r>
          </w:p>
        </w:tc>
        <w:tc>
          <w:tcPr>
            <w:tcW w:w="3380"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rozróżnia</w:t>
            </w:r>
            <w:r w:rsidR="003D2381" w:rsidRPr="00BF1C5C">
              <w:rPr>
                <w:rFonts w:ascii="Arial" w:hAnsi="Arial" w:cs="Arial"/>
                <w:sz w:val="20"/>
                <w:szCs w:val="20"/>
              </w:rPr>
              <w:t xml:space="preserve"> rodzaje dosiadu</w:t>
            </w:r>
            <w:r w:rsidR="006120F8" w:rsidRPr="001C2E35">
              <w:rPr>
                <w:rFonts w:ascii="Arial" w:hAnsi="Arial" w:cs="Arial"/>
                <w:sz w:val="20"/>
                <w:szCs w:val="20"/>
              </w:rPr>
              <w:t>,</w:t>
            </w:r>
            <w:r w:rsidR="003D2381" w:rsidRPr="00BF1C5C">
              <w:rPr>
                <w:rFonts w:ascii="Arial" w:hAnsi="Arial" w:cs="Arial"/>
                <w:sz w:val="20"/>
                <w:szCs w:val="20"/>
              </w:rPr>
              <w:t xml:space="preserve"> np. na filmach</w:t>
            </w:r>
          </w:p>
          <w:p w:rsidR="005F49DA" w:rsidRPr="00BF1C5C" w:rsidRDefault="003D2381" w:rsidP="00FA58BF">
            <w:pPr>
              <w:pStyle w:val="Akapitzlist"/>
              <w:numPr>
                <w:ilvl w:val="0"/>
                <w:numId w:val="67"/>
              </w:numPr>
              <w:ind w:left="411"/>
              <w:rPr>
                <w:rFonts w:ascii="Arial" w:eastAsia="Times New Roman" w:hAnsi="Arial" w:cs="Arial"/>
                <w:sz w:val="20"/>
                <w:szCs w:val="20"/>
              </w:rPr>
            </w:pPr>
            <w:r w:rsidRPr="00BF1C5C">
              <w:rPr>
                <w:rFonts w:ascii="Arial" w:hAnsi="Arial" w:cs="Arial"/>
                <w:sz w:val="20"/>
                <w:szCs w:val="20"/>
              </w:rPr>
              <w:t>uzasadni</w:t>
            </w:r>
            <w:r w:rsidR="006120F8" w:rsidRPr="001C2E35">
              <w:rPr>
                <w:rFonts w:ascii="Arial" w:hAnsi="Arial" w:cs="Arial"/>
                <w:sz w:val="20"/>
                <w:szCs w:val="20"/>
              </w:rPr>
              <w:t>a</w:t>
            </w:r>
            <w:r w:rsidRPr="00BF1C5C">
              <w:rPr>
                <w:rFonts w:ascii="Arial" w:hAnsi="Arial" w:cs="Arial"/>
                <w:sz w:val="20"/>
                <w:szCs w:val="20"/>
              </w:rPr>
              <w:t xml:space="preserve"> wybór rodzaju dosiadu do rodzaju treningu</w:t>
            </w:r>
          </w:p>
          <w:p w:rsidR="005F49DA" w:rsidRPr="001C2E35" w:rsidRDefault="005F49DA" w:rsidP="00BF1C5C">
            <w:pPr>
              <w:ind w:left="411"/>
              <w:rPr>
                <w:rFonts w:ascii="Arial" w:eastAsia="Times New Roman" w:hAnsi="Arial" w:cs="Arial"/>
                <w:b/>
                <w:color w:val="000000"/>
                <w:sz w:val="20"/>
                <w:szCs w:val="20"/>
              </w:rPr>
            </w:pP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1</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D569E7" w:rsidP="00BF1C5C">
            <w:pPr>
              <w:rPr>
                <w:rFonts w:ascii="Arial" w:eastAsia="Times New Roman" w:hAnsi="Arial" w:cs="Arial"/>
                <w:color w:val="000000"/>
                <w:sz w:val="20"/>
                <w:szCs w:val="20"/>
              </w:rPr>
            </w:pPr>
            <w:r w:rsidRPr="001C2E35">
              <w:rPr>
                <w:rFonts w:ascii="Arial" w:hAnsi="Arial" w:cs="Arial"/>
                <w:sz w:val="20"/>
                <w:szCs w:val="20"/>
              </w:rPr>
              <w:t xml:space="preserve">2. Charakterystyka dosiadu </w:t>
            </w:r>
            <w:proofErr w:type="spellStart"/>
            <w:r w:rsidRPr="001C2E35">
              <w:rPr>
                <w:rFonts w:ascii="Arial" w:hAnsi="Arial" w:cs="Arial"/>
                <w:sz w:val="20"/>
                <w:szCs w:val="20"/>
              </w:rPr>
              <w:t>ujeżdżeniowego</w:t>
            </w:r>
            <w:proofErr w:type="spellEnd"/>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rozpoznaje</w:t>
            </w:r>
            <w:r w:rsidR="003D2381" w:rsidRPr="00BF1C5C">
              <w:rPr>
                <w:rFonts w:ascii="Arial" w:hAnsi="Arial" w:cs="Arial"/>
                <w:sz w:val="20"/>
                <w:szCs w:val="20"/>
              </w:rPr>
              <w:t xml:space="preserve"> dosiad podstawowy, </w:t>
            </w:r>
            <w:proofErr w:type="spellStart"/>
            <w:r w:rsidR="003D2381" w:rsidRPr="00BF1C5C">
              <w:rPr>
                <w:rFonts w:ascii="Arial" w:hAnsi="Arial" w:cs="Arial"/>
                <w:sz w:val="20"/>
                <w:szCs w:val="20"/>
              </w:rPr>
              <w:t>ujeżdżeniowy</w:t>
            </w:r>
            <w:proofErr w:type="spellEnd"/>
          </w:p>
          <w:p w:rsidR="005F49DA" w:rsidRPr="001C2E35" w:rsidRDefault="00741A27" w:rsidP="00FA58BF">
            <w:pPr>
              <w:pStyle w:val="Akapitzlist"/>
              <w:numPr>
                <w:ilvl w:val="0"/>
                <w:numId w:val="67"/>
              </w:numPr>
              <w:ind w:left="411"/>
              <w:rPr>
                <w:rFonts w:ascii="Arial" w:eastAsia="Times New Roman" w:hAnsi="Arial" w:cs="Arial"/>
                <w:color w:val="000000"/>
                <w:sz w:val="20"/>
                <w:szCs w:val="20"/>
              </w:rPr>
            </w:pPr>
            <w:r w:rsidRPr="001C2E35">
              <w:rPr>
                <w:rFonts w:ascii="Arial" w:hAnsi="Arial" w:cs="Arial"/>
                <w:sz w:val="20"/>
                <w:szCs w:val="20"/>
              </w:rPr>
              <w:t>wymienia</w:t>
            </w:r>
            <w:r w:rsidR="003D2381" w:rsidRPr="00BF1C5C">
              <w:rPr>
                <w:rFonts w:ascii="Arial" w:hAnsi="Arial" w:cs="Arial"/>
                <w:sz w:val="20"/>
                <w:szCs w:val="20"/>
              </w:rPr>
              <w:t xml:space="preserve"> najczęściej popełniane błędy w dosiadzie </w:t>
            </w:r>
            <w:proofErr w:type="spellStart"/>
            <w:r w:rsidR="003D2381" w:rsidRPr="00BF1C5C">
              <w:rPr>
                <w:rFonts w:ascii="Arial" w:hAnsi="Arial" w:cs="Arial"/>
                <w:sz w:val="20"/>
                <w:szCs w:val="20"/>
              </w:rPr>
              <w:t>ujeżdżeniowym</w:t>
            </w:r>
            <w:proofErr w:type="spellEnd"/>
            <w:r w:rsidR="006120F8" w:rsidRPr="001C2E35">
              <w:rPr>
                <w:rFonts w:ascii="Arial" w:hAnsi="Arial" w:cs="Arial"/>
                <w:sz w:val="20"/>
                <w:szCs w:val="20"/>
              </w:rPr>
              <w:t>,</w:t>
            </w:r>
            <w:r w:rsidR="003D2381" w:rsidRPr="00BF1C5C">
              <w:rPr>
                <w:rFonts w:ascii="Arial" w:hAnsi="Arial" w:cs="Arial"/>
                <w:sz w:val="20"/>
                <w:szCs w:val="20"/>
              </w:rPr>
              <w:t xml:space="preserve"> np. widłowym, fotelowym</w:t>
            </w:r>
            <w:r w:rsidR="008E0744">
              <w:rPr>
                <w:rFonts w:ascii="Arial" w:hAnsi="Arial" w:cs="Arial"/>
                <w:sz w:val="20"/>
                <w:szCs w:val="20"/>
              </w:rPr>
              <w:t xml:space="preserve"> </w:t>
            </w:r>
          </w:p>
          <w:p w:rsidR="005F49DA" w:rsidRPr="001C2E35" w:rsidRDefault="00741A27" w:rsidP="00FA58BF">
            <w:pPr>
              <w:pStyle w:val="Akapitzlist"/>
              <w:numPr>
                <w:ilvl w:val="0"/>
                <w:numId w:val="67"/>
              </w:numPr>
              <w:ind w:left="411"/>
              <w:rPr>
                <w:rFonts w:ascii="Arial" w:eastAsia="Times New Roman" w:hAnsi="Arial" w:cs="Arial"/>
                <w:color w:val="000000"/>
                <w:sz w:val="20"/>
                <w:szCs w:val="20"/>
              </w:rPr>
            </w:pPr>
            <w:r w:rsidRPr="001C2E35">
              <w:rPr>
                <w:rFonts w:ascii="Arial" w:eastAsia="Times New Roman" w:hAnsi="Arial" w:cs="Arial"/>
                <w:sz w:val="20"/>
                <w:szCs w:val="20"/>
              </w:rPr>
              <w:t>rozpoznaje</w:t>
            </w:r>
            <w:r w:rsidR="00942573" w:rsidRPr="001C2E35">
              <w:rPr>
                <w:rFonts w:ascii="Arial" w:eastAsia="Times New Roman" w:hAnsi="Arial" w:cs="Arial"/>
                <w:sz w:val="20"/>
                <w:szCs w:val="20"/>
              </w:rPr>
              <w:t xml:space="preserve"> dosiad </w:t>
            </w:r>
            <w:proofErr w:type="spellStart"/>
            <w:r w:rsidR="00942573" w:rsidRPr="001C2E35">
              <w:rPr>
                <w:rFonts w:ascii="Arial" w:eastAsia="Times New Roman" w:hAnsi="Arial" w:cs="Arial"/>
                <w:sz w:val="20"/>
                <w:szCs w:val="20"/>
              </w:rPr>
              <w:t>ujeżdżeniowy</w:t>
            </w:r>
            <w:proofErr w:type="spellEnd"/>
            <w:r w:rsidR="00942573" w:rsidRPr="001C2E35">
              <w:rPr>
                <w:rFonts w:ascii="Arial" w:eastAsia="Times New Roman" w:hAnsi="Arial" w:cs="Arial"/>
                <w:sz w:val="20"/>
                <w:szCs w:val="20"/>
              </w:rPr>
              <w:t xml:space="preserve"> na zdjęciu</w:t>
            </w:r>
            <w:r w:rsidR="006120F8" w:rsidRPr="001C2E35">
              <w:rPr>
                <w:rFonts w:ascii="Arial" w:eastAsia="Times New Roman" w:hAnsi="Arial" w:cs="Arial"/>
                <w:sz w:val="20"/>
                <w:szCs w:val="20"/>
              </w:rPr>
              <w:t>,</w:t>
            </w:r>
            <w:r w:rsidR="00942573" w:rsidRPr="001C2E35">
              <w:rPr>
                <w:rFonts w:ascii="Arial" w:eastAsia="Times New Roman" w:hAnsi="Arial" w:cs="Arial"/>
                <w:sz w:val="20"/>
                <w:szCs w:val="20"/>
              </w:rPr>
              <w:t xml:space="preserve"> filmie, jego prawidłowość</w:t>
            </w:r>
          </w:p>
          <w:p w:rsidR="005F49DA" w:rsidRPr="00BF1C5C" w:rsidRDefault="005F49DA" w:rsidP="00BF1C5C">
            <w:pPr>
              <w:pStyle w:val="Bezodstpw"/>
              <w:rPr>
                <w:rFonts w:eastAsia="Times New Roman"/>
                <w:color w:val="000000"/>
                <w:sz w:val="20"/>
                <w:szCs w:val="20"/>
              </w:rPr>
            </w:pPr>
          </w:p>
        </w:tc>
        <w:tc>
          <w:tcPr>
            <w:tcW w:w="3380"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dosiad podstawowy, </w:t>
            </w:r>
            <w:proofErr w:type="spellStart"/>
            <w:r w:rsidR="003D2381" w:rsidRPr="00BF1C5C">
              <w:rPr>
                <w:rFonts w:ascii="Arial" w:hAnsi="Arial" w:cs="Arial"/>
                <w:sz w:val="20"/>
                <w:szCs w:val="20"/>
              </w:rPr>
              <w:t>ujeżdżeniowy</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najczęściej popełniane błędy w dosiadzie </w:t>
            </w:r>
            <w:proofErr w:type="spellStart"/>
            <w:r w:rsidR="003D2381" w:rsidRPr="00BF1C5C">
              <w:rPr>
                <w:rFonts w:ascii="Arial" w:hAnsi="Arial" w:cs="Arial"/>
                <w:sz w:val="20"/>
                <w:szCs w:val="20"/>
              </w:rPr>
              <w:t>ujeżdżeniowym</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potrzeby zastosowania dosiadu </w:t>
            </w:r>
            <w:proofErr w:type="spellStart"/>
            <w:r w:rsidR="003D2381" w:rsidRPr="00BF1C5C">
              <w:rPr>
                <w:rFonts w:ascii="Arial" w:hAnsi="Arial" w:cs="Arial"/>
                <w:sz w:val="20"/>
                <w:szCs w:val="20"/>
              </w:rPr>
              <w:t>ujeżdżeniowego</w:t>
            </w:r>
            <w:proofErr w:type="spellEnd"/>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1</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D569E7" w:rsidP="00BF1C5C">
            <w:pPr>
              <w:rPr>
                <w:rFonts w:ascii="Arial" w:eastAsia="Times New Roman" w:hAnsi="Arial" w:cs="Arial"/>
                <w:color w:val="000000"/>
                <w:sz w:val="20"/>
                <w:szCs w:val="20"/>
              </w:rPr>
            </w:pPr>
            <w:r w:rsidRPr="001C2E35">
              <w:rPr>
                <w:rFonts w:ascii="Arial" w:hAnsi="Arial" w:cs="Arial"/>
                <w:sz w:val="20"/>
                <w:szCs w:val="20"/>
              </w:rPr>
              <w:t>3. Charakterystyka dosiadu skokowego</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rozpoznaje</w:t>
            </w:r>
            <w:r w:rsidR="003D2381" w:rsidRPr="00BF1C5C">
              <w:rPr>
                <w:rFonts w:ascii="Arial" w:hAnsi="Arial" w:cs="Arial"/>
                <w:sz w:val="20"/>
                <w:szCs w:val="20"/>
              </w:rPr>
              <w:t xml:space="preserve"> dosiad skokowy (odciążający)</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najczęściej popełniane błędy w dosiadzie skokowym</w:t>
            </w:r>
            <w:r w:rsidR="008E0744">
              <w:rPr>
                <w:rFonts w:ascii="Arial" w:hAnsi="Arial" w:cs="Arial"/>
                <w:sz w:val="20"/>
                <w:szCs w:val="20"/>
              </w:rPr>
              <w:t xml:space="preserve"> </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rozpoznaje</w:t>
            </w:r>
            <w:r w:rsidR="003D2381" w:rsidRPr="00BF1C5C">
              <w:rPr>
                <w:rFonts w:ascii="Arial" w:hAnsi="Arial" w:cs="Arial"/>
                <w:sz w:val="20"/>
                <w:szCs w:val="20"/>
              </w:rPr>
              <w:t xml:space="preserve"> dosiad skokowy na zdjęciu</w:t>
            </w:r>
            <w:r w:rsidR="006120F8" w:rsidRPr="001C2E35">
              <w:rPr>
                <w:rFonts w:ascii="Arial" w:hAnsi="Arial" w:cs="Arial"/>
                <w:sz w:val="20"/>
                <w:szCs w:val="20"/>
              </w:rPr>
              <w:t>,</w:t>
            </w:r>
            <w:r w:rsidR="003D2381" w:rsidRPr="00BF1C5C">
              <w:rPr>
                <w:rFonts w:ascii="Arial" w:hAnsi="Arial" w:cs="Arial"/>
                <w:sz w:val="20"/>
                <w:szCs w:val="20"/>
              </w:rPr>
              <w:t xml:space="preserve"> filmie, jego </w:t>
            </w:r>
            <w:r w:rsidR="003D2381" w:rsidRPr="00BF1C5C">
              <w:rPr>
                <w:rFonts w:ascii="Arial" w:hAnsi="Arial" w:cs="Arial"/>
                <w:sz w:val="20"/>
                <w:szCs w:val="20"/>
              </w:rPr>
              <w:lastRenderedPageBreak/>
              <w:t>prawidłowość</w:t>
            </w:r>
          </w:p>
        </w:tc>
        <w:tc>
          <w:tcPr>
            <w:tcW w:w="3380"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dosiad skokowy (odciążający)</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najczęściej popełniane błędy w dosiadzie skokowym</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potrzeby zastosowania dosiadu skokowego</w:t>
            </w:r>
          </w:p>
        </w:tc>
        <w:tc>
          <w:tcPr>
            <w:tcW w:w="1830" w:type="dxa"/>
          </w:tcPr>
          <w:p w:rsidR="005F49DA" w:rsidRPr="001C2E35" w:rsidRDefault="00D569E7" w:rsidP="00BF1C5C">
            <w:pP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1</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D569E7" w:rsidP="00BF1C5C">
            <w:pPr>
              <w:rPr>
                <w:rFonts w:ascii="Arial" w:eastAsia="Times New Roman" w:hAnsi="Arial" w:cs="Arial"/>
                <w:color w:val="000000"/>
                <w:sz w:val="20"/>
                <w:szCs w:val="20"/>
              </w:rPr>
            </w:pPr>
            <w:r w:rsidRPr="001C2E35">
              <w:rPr>
                <w:rFonts w:ascii="Arial" w:hAnsi="Arial" w:cs="Arial"/>
                <w:sz w:val="20"/>
                <w:szCs w:val="20"/>
              </w:rPr>
              <w:t xml:space="preserve">4. Charakterystyka dosiadu wyścigowego, </w:t>
            </w:r>
            <w:proofErr w:type="spellStart"/>
            <w:r w:rsidRPr="001C2E35">
              <w:rPr>
                <w:rFonts w:ascii="Arial" w:hAnsi="Arial" w:cs="Arial"/>
                <w:sz w:val="20"/>
                <w:szCs w:val="20"/>
              </w:rPr>
              <w:t>stiplowego</w:t>
            </w:r>
            <w:proofErr w:type="spellEnd"/>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rozpoznaje</w:t>
            </w:r>
            <w:r w:rsidR="003D2381" w:rsidRPr="00BF1C5C">
              <w:rPr>
                <w:rFonts w:ascii="Arial" w:hAnsi="Arial" w:cs="Arial"/>
                <w:sz w:val="20"/>
                <w:szCs w:val="20"/>
              </w:rPr>
              <w:t xml:space="preserve"> dosiad wyścigowy, </w:t>
            </w:r>
            <w:proofErr w:type="spellStart"/>
            <w:r w:rsidR="003D2381" w:rsidRPr="00BF1C5C">
              <w:rPr>
                <w:rFonts w:ascii="Arial" w:hAnsi="Arial" w:cs="Arial"/>
                <w:sz w:val="20"/>
                <w:szCs w:val="20"/>
              </w:rPr>
              <w:t>stiplowy</w:t>
            </w:r>
            <w:proofErr w:type="spellEnd"/>
            <w:r w:rsidR="003D2381" w:rsidRPr="00BF1C5C">
              <w:rPr>
                <w:rFonts w:ascii="Arial" w:hAnsi="Arial" w:cs="Arial"/>
                <w:sz w:val="20"/>
                <w:szCs w:val="20"/>
              </w:rPr>
              <w:t xml:space="preserve"> </w:t>
            </w:r>
          </w:p>
          <w:p w:rsidR="005F49DA" w:rsidRPr="001C2E35" w:rsidRDefault="00741A27" w:rsidP="00FA58BF">
            <w:pPr>
              <w:pStyle w:val="Akapitzlist"/>
              <w:numPr>
                <w:ilvl w:val="0"/>
                <w:numId w:val="67"/>
              </w:numPr>
              <w:ind w:left="411"/>
              <w:rPr>
                <w:rFonts w:ascii="Arial" w:eastAsia="Times New Roman" w:hAnsi="Arial" w:cs="Arial"/>
                <w:color w:val="000000"/>
                <w:sz w:val="20"/>
                <w:szCs w:val="20"/>
              </w:rPr>
            </w:pPr>
            <w:r w:rsidRPr="001C2E35">
              <w:rPr>
                <w:rFonts w:ascii="Arial" w:hAnsi="Arial" w:cs="Arial"/>
                <w:sz w:val="20"/>
                <w:szCs w:val="20"/>
              </w:rPr>
              <w:t>wymienia</w:t>
            </w:r>
            <w:r w:rsidR="003D2381" w:rsidRPr="00BF1C5C">
              <w:rPr>
                <w:rFonts w:ascii="Arial" w:hAnsi="Arial" w:cs="Arial"/>
                <w:sz w:val="20"/>
                <w:szCs w:val="20"/>
              </w:rPr>
              <w:t xml:space="preserve"> najczęściej popełniane błędy w dosiadzie wyścigowym </w:t>
            </w:r>
          </w:p>
          <w:p w:rsidR="005F49DA" w:rsidRPr="00BF1C5C" w:rsidRDefault="00741A27" w:rsidP="00FA58BF">
            <w:pPr>
              <w:pStyle w:val="Akapitzlist"/>
              <w:numPr>
                <w:ilvl w:val="0"/>
                <w:numId w:val="67"/>
              </w:numPr>
              <w:ind w:left="411"/>
              <w:rPr>
                <w:rFonts w:eastAsia="Times New Roman"/>
                <w:color w:val="000000"/>
                <w:sz w:val="20"/>
                <w:szCs w:val="20"/>
              </w:rPr>
            </w:pPr>
            <w:r w:rsidRPr="001C2E35">
              <w:rPr>
                <w:rFonts w:ascii="Arial" w:eastAsia="Times New Roman" w:hAnsi="Arial" w:cs="Arial"/>
                <w:sz w:val="20"/>
                <w:szCs w:val="20"/>
              </w:rPr>
              <w:t>rozpoznaje</w:t>
            </w:r>
            <w:r w:rsidR="00942573" w:rsidRPr="001C2E35">
              <w:rPr>
                <w:rFonts w:ascii="Arial" w:eastAsia="Times New Roman" w:hAnsi="Arial" w:cs="Arial"/>
                <w:sz w:val="20"/>
                <w:szCs w:val="20"/>
              </w:rPr>
              <w:t xml:space="preserve"> dosiad wyścigowy na zdjęciu</w:t>
            </w:r>
            <w:r w:rsidR="006120F8" w:rsidRPr="001C2E35">
              <w:rPr>
                <w:rFonts w:ascii="Arial" w:eastAsia="Times New Roman" w:hAnsi="Arial" w:cs="Arial"/>
                <w:sz w:val="20"/>
                <w:szCs w:val="20"/>
              </w:rPr>
              <w:t>,</w:t>
            </w:r>
            <w:r w:rsidR="00942573" w:rsidRPr="001C2E35">
              <w:rPr>
                <w:rFonts w:ascii="Arial" w:eastAsia="Times New Roman" w:hAnsi="Arial" w:cs="Arial"/>
                <w:sz w:val="20"/>
                <w:szCs w:val="20"/>
              </w:rPr>
              <w:t xml:space="preserve"> filmie, jego prawidłowość</w:t>
            </w:r>
          </w:p>
        </w:tc>
        <w:tc>
          <w:tcPr>
            <w:tcW w:w="3380"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dosiad wyścigowy, staplowy</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najczęściej popełniane błędy w dosiadzie wyścigowym</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potrzeby zastosowania dosiadu wyścigowego</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1</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D569E7" w:rsidP="00BF1C5C">
            <w:pPr>
              <w:rPr>
                <w:rFonts w:ascii="Arial" w:eastAsia="Times New Roman" w:hAnsi="Arial" w:cs="Arial"/>
                <w:color w:val="000000"/>
                <w:sz w:val="20"/>
                <w:szCs w:val="20"/>
              </w:rPr>
            </w:pPr>
            <w:r w:rsidRPr="001C2E35">
              <w:rPr>
                <w:rFonts w:ascii="Arial" w:hAnsi="Arial" w:cs="Arial"/>
                <w:sz w:val="20"/>
                <w:szCs w:val="20"/>
              </w:rPr>
              <w:t>5. Pomoce jeździeckie stosowane podczas jazdy wierzchem</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pomoce</w:t>
            </w:r>
          </w:p>
          <w:p w:rsidR="005F49DA" w:rsidRPr="00BF1C5C" w:rsidRDefault="003D2381" w:rsidP="00BF1C5C">
            <w:pPr>
              <w:pStyle w:val="Akapitzlist"/>
              <w:ind w:left="411"/>
              <w:rPr>
                <w:rFonts w:ascii="Arial" w:hAnsi="Arial" w:cs="Arial"/>
                <w:sz w:val="20"/>
                <w:szCs w:val="20"/>
              </w:rPr>
            </w:pPr>
            <w:r w:rsidRPr="00BF1C5C">
              <w:rPr>
                <w:rFonts w:ascii="Arial" w:hAnsi="Arial" w:cs="Arial"/>
                <w:sz w:val="20"/>
                <w:szCs w:val="20"/>
              </w:rPr>
              <w:t>jeździeckie stosowane podczas jazdy wierzchem</w:t>
            </w:r>
          </w:p>
          <w:p w:rsidR="005F49DA" w:rsidRPr="00BF1C5C" w:rsidRDefault="006120F8" w:rsidP="00FA58BF">
            <w:pPr>
              <w:pStyle w:val="Akapitzlist"/>
              <w:numPr>
                <w:ilvl w:val="0"/>
                <w:numId w:val="67"/>
              </w:numPr>
              <w:ind w:left="411"/>
              <w:rPr>
                <w:rFonts w:ascii="Arial" w:hAnsi="Arial" w:cs="Arial"/>
                <w:sz w:val="20"/>
                <w:szCs w:val="20"/>
              </w:rPr>
            </w:pPr>
            <w:r w:rsidRPr="001C2E35">
              <w:rPr>
                <w:rFonts w:ascii="Arial" w:hAnsi="Arial" w:cs="Arial"/>
                <w:sz w:val="20"/>
                <w:szCs w:val="20"/>
              </w:rPr>
              <w:t>dzieli</w:t>
            </w:r>
            <w:r w:rsidR="003D2381" w:rsidRPr="00BF1C5C">
              <w:rPr>
                <w:rFonts w:ascii="Arial" w:hAnsi="Arial" w:cs="Arial"/>
                <w:sz w:val="20"/>
                <w:szCs w:val="20"/>
              </w:rPr>
              <w:t xml:space="preserve"> pomoce jeździeckie na sztuczne i naturalne </w:t>
            </w:r>
          </w:p>
          <w:p w:rsidR="005F49DA" w:rsidRPr="00BF1C5C" w:rsidRDefault="006120F8" w:rsidP="00FA58BF">
            <w:pPr>
              <w:pStyle w:val="Akapitzlist"/>
              <w:numPr>
                <w:ilvl w:val="0"/>
                <w:numId w:val="67"/>
              </w:numPr>
              <w:ind w:left="411"/>
              <w:rPr>
                <w:rFonts w:ascii="Arial" w:hAnsi="Arial" w:cs="Arial"/>
                <w:sz w:val="20"/>
                <w:szCs w:val="20"/>
              </w:rPr>
            </w:pPr>
            <w:r w:rsidRPr="001C2E35">
              <w:rPr>
                <w:rFonts w:ascii="Arial" w:hAnsi="Arial" w:cs="Arial"/>
                <w:sz w:val="20"/>
                <w:szCs w:val="20"/>
              </w:rPr>
              <w:t>wskazuje,</w:t>
            </w:r>
            <w:r w:rsidR="003D2381" w:rsidRPr="00BF1C5C">
              <w:rPr>
                <w:rFonts w:ascii="Arial" w:hAnsi="Arial" w:cs="Arial"/>
                <w:sz w:val="20"/>
                <w:szCs w:val="20"/>
              </w:rPr>
              <w:t xml:space="preserve"> w jakim celu stosuje się pomoce jeździeckie</w:t>
            </w:r>
          </w:p>
          <w:p w:rsidR="005F49DA" w:rsidRPr="00BF1C5C" w:rsidRDefault="006120F8" w:rsidP="00FA58BF">
            <w:pPr>
              <w:pStyle w:val="Akapitzlist"/>
              <w:numPr>
                <w:ilvl w:val="0"/>
                <w:numId w:val="67"/>
              </w:numPr>
              <w:ind w:left="411"/>
              <w:rPr>
                <w:rFonts w:ascii="Arial" w:hAnsi="Arial" w:cs="Arial"/>
                <w:sz w:val="20"/>
                <w:szCs w:val="20"/>
              </w:rPr>
            </w:pPr>
            <w:r w:rsidRPr="001C2E35">
              <w:rPr>
                <w:rFonts w:ascii="Arial" w:hAnsi="Arial" w:cs="Arial"/>
                <w:sz w:val="20"/>
                <w:szCs w:val="20"/>
              </w:rPr>
              <w:t>określa,</w:t>
            </w:r>
            <w:r w:rsidR="003D2381" w:rsidRPr="00BF1C5C">
              <w:rPr>
                <w:rFonts w:ascii="Arial" w:hAnsi="Arial" w:cs="Arial"/>
                <w:sz w:val="20"/>
                <w:szCs w:val="20"/>
              </w:rPr>
              <w:t xml:space="preserve"> jakie umiejętności należy opanować</w:t>
            </w:r>
            <w:r w:rsidRPr="001C2E35">
              <w:rPr>
                <w:rFonts w:ascii="Arial" w:hAnsi="Arial" w:cs="Arial"/>
                <w:sz w:val="20"/>
                <w:szCs w:val="20"/>
              </w:rPr>
              <w:t>,</w:t>
            </w:r>
            <w:r w:rsidR="003D2381" w:rsidRPr="00BF1C5C">
              <w:rPr>
                <w:rFonts w:ascii="Arial" w:hAnsi="Arial" w:cs="Arial"/>
                <w:sz w:val="20"/>
                <w:szCs w:val="20"/>
              </w:rPr>
              <w:t xml:space="preserve"> aby prawidłowo </w:t>
            </w:r>
            <w:r w:rsidR="00741A27" w:rsidRPr="001C2E35">
              <w:rPr>
                <w:rFonts w:ascii="Arial" w:hAnsi="Arial" w:cs="Arial"/>
                <w:sz w:val="20"/>
                <w:szCs w:val="20"/>
              </w:rPr>
              <w:t>stos</w:t>
            </w:r>
            <w:r w:rsidRPr="001C2E35">
              <w:rPr>
                <w:rFonts w:ascii="Arial" w:hAnsi="Arial" w:cs="Arial"/>
                <w:sz w:val="20"/>
                <w:szCs w:val="20"/>
              </w:rPr>
              <w:t>ować</w:t>
            </w:r>
            <w:r w:rsidR="003D2381" w:rsidRPr="00BF1C5C">
              <w:rPr>
                <w:rFonts w:ascii="Arial" w:hAnsi="Arial" w:cs="Arial"/>
                <w:sz w:val="20"/>
                <w:szCs w:val="20"/>
              </w:rPr>
              <w:t xml:space="preserve"> pomoce jeździeckie podczas jazdy konnej </w:t>
            </w:r>
          </w:p>
        </w:tc>
        <w:tc>
          <w:tcPr>
            <w:tcW w:w="3380"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6120F8" w:rsidRPr="001C2E35">
              <w:rPr>
                <w:rFonts w:ascii="Arial" w:hAnsi="Arial" w:cs="Arial"/>
                <w:sz w:val="20"/>
                <w:szCs w:val="20"/>
              </w:rPr>
              <w:t>a</w:t>
            </w:r>
            <w:r w:rsidRPr="00BF1C5C">
              <w:rPr>
                <w:rFonts w:ascii="Arial" w:hAnsi="Arial" w:cs="Arial"/>
                <w:sz w:val="20"/>
                <w:szCs w:val="20"/>
              </w:rPr>
              <w:t xml:space="preserve"> potrzebę</w:t>
            </w:r>
            <w:r w:rsidR="008E0744">
              <w:rPr>
                <w:rFonts w:ascii="Arial" w:hAnsi="Arial" w:cs="Arial"/>
                <w:sz w:val="20"/>
                <w:szCs w:val="20"/>
              </w:rPr>
              <w:t xml:space="preserve"> </w:t>
            </w:r>
            <w:r w:rsidRPr="00BF1C5C">
              <w:rPr>
                <w:rFonts w:ascii="Arial" w:hAnsi="Arial" w:cs="Arial"/>
                <w:sz w:val="20"/>
                <w:szCs w:val="20"/>
              </w:rPr>
              <w:t>stosowania pomocy</w:t>
            </w:r>
            <w:r w:rsidR="00942573" w:rsidRPr="001C2E35">
              <w:rPr>
                <w:rFonts w:ascii="Arial" w:hAnsi="Arial" w:cs="Arial"/>
                <w:sz w:val="20"/>
                <w:szCs w:val="20"/>
              </w:rPr>
              <w:t xml:space="preserve"> j</w:t>
            </w:r>
            <w:r w:rsidRPr="00BF1C5C">
              <w:rPr>
                <w:rFonts w:ascii="Arial" w:hAnsi="Arial" w:cs="Arial"/>
                <w:sz w:val="20"/>
                <w:szCs w:val="20"/>
              </w:rPr>
              <w:t>eździeckich podczas jazdy wierzchem</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rozróżnia</w:t>
            </w:r>
            <w:r w:rsidR="003D2381" w:rsidRPr="00BF1C5C">
              <w:rPr>
                <w:rFonts w:ascii="Arial" w:hAnsi="Arial" w:cs="Arial"/>
                <w:sz w:val="20"/>
                <w:szCs w:val="20"/>
              </w:rPr>
              <w:t xml:space="preserve"> prawidłowe i nieprawidłowe stosowanie pomocy jeździeckich</w:t>
            </w:r>
            <w:r w:rsidR="006120F8" w:rsidRPr="001C2E35">
              <w:rPr>
                <w:rFonts w:ascii="Arial" w:hAnsi="Arial" w:cs="Arial"/>
                <w:sz w:val="20"/>
                <w:szCs w:val="20"/>
              </w:rPr>
              <w:t>,</w:t>
            </w:r>
            <w:r w:rsidR="003D2381" w:rsidRPr="00BF1C5C">
              <w:rPr>
                <w:rFonts w:ascii="Arial" w:hAnsi="Arial" w:cs="Arial"/>
                <w:sz w:val="20"/>
                <w:szCs w:val="20"/>
              </w:rPr>
              <w:t xml:space="preserve"> np. na filmie </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1</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6</w:t>
            </w:r>
            <w:r w:rsidR="00D569E7" w:rsidRPr="001C2E35">
              <w:rPr>
                <w:rFonts w:ascii="Arial" w:hAnsi="Arial" w:cs="Arial"/>
                <w:bCs/>
                <w:sz w:val="20"/>
                <w:szCs w:val="20"/>
              </w:rPr>
              <w:t>. Charakterystyka pomocy jeździeckich (dosiad</w:t>
            </w:r>
            <w:r w:rsidR="006120F8" w:rsidRPr="001C2E35">
              <w:rPr>
                <w:rFonts w:ascii="Arial" w:hAnsi="Arial" w:cs="Arial"/>
                <w:bCs/>
                <w:sz w:val="20"/>
                <w:szCs w:val="20"/>
              </w:rPr>
              <w:t>u</w:t>
            </w:r>
            <w:r w:rsidR="00D569E7" w:rsidRPr="001C2E35">
              <w:rPr>
                <w:rFonts w:ascii="Arial" w:hAnsi="Arial" w:cs="Arial"/>
                <w:bCs/>
                <w:sz w:val="20"/>
                <w:szCs w:val="20"/>
              </w:rPr>
              <w:t>, łydk</w:t>
            </w:r>
            <w:r w:rsidR="006120F8" w:rsidRPr="001C2E35">
              <w:rPr>
                <w:rFonts w:ascii="Arial" w:hAnsi="Arial" w:cs="Arial"/>
                <w:bCs/>
                <w:sz w:val="20"/>
                <w:szCs w:val="20"/>
              </w:rPr>
              <w:t>i</w:t>
            </w:r>
            <w:r w:rsidR="00D569E7" w:rsidRPr="001C2E35">
              <w:rPr>
                <w:rFonts w:ascii="Arial" w:hAnsi="Arial" w:cs="Arial"/>
                <w:bCs/>
                <w:sz w:val="20"/>
                <w:szCs w:val="20"/>
              </w:rPr>
              <w:t>, ręk</w:t>
            </w:r>
            <w:r w:rsidR="006120F8" w:rsidRPr="001C2E35">
              <w:rPr>
                <w:rFonts w:ascii="Arial" w:hAnsi="Arial" w:cs="Arial"/>
                <w:bCs/>
                <w:sz w:val="20"/>
                <w:szCs w:val="20"/>
              </w:rPr>
              <w:t>i</w:t>
            </w:r>
            <w:r w:rsidR="00D569E7" w:rsidRPr="001C2E35">
              <w:rPr>
                <w:rFonts w:ascii="Arial" w:hAnsi="Arial" w:cs="Arial"/>
                <w:bCs/>
                <w:sz w:val="20"/>
                <w:szCs w:val="20"/>
              </w:rPr>
              <w:t xml:space="preserve"> (wodz</w:t>
            </w:r>
            <w:r w:rsidR="00F17A33" w:rsidRPr="001C2E35">
              <w:rPr>
                <w:rFonts w:ascii="Arial" w:hAnsi="Arial" w:cs="Arial"/>
                <w:bCs/>
                <w:sz w:val="20"/>
                <w:szCs w:val="20"/>
              </w:rPr>
              <w:t>y</w:t>
            </w:r>
            <w:r w:rsidR="00D569E7" w:rsidRPr="001C2E35">
              <w:rPr>
                <w:rFonts w:ascii="Arial" w:hAnsi="Arial" w:cs="Arial"/>
                <w:bCs/>
                <w:sz w:val="20"/>
                <w:szCs w:val="20"/>
              </w:rPr>
              <w:t>), głos</w:t>
            </w:r>
            <w:r w:rsidR="006120F8" w:rsidRPr="001C2E35">
              <w:rPr>
                <w:rFonts w:ascii="Arial" w:hAnsi="Arial" w:cs="Arial"/>
                <w:bCs/>
                <w:sz w:val="20"/>
                <w:szCs w:val="20"/>
              </w:rPr>
              <w:t>u</w:t>
            </w:r>
            <w:r w:rsidR="00D569E7" w:rsidRPr="001C2E35">
              <w:rPr>
                <w:rFonts w:ascii="Arial" w:hAnsi="Arial" w:cs="Arial"/>
                <w:bCs/>
                <w:sz w:val="20"/>
                <w:szCs w:val="20"/>
              </w:rPr>
              <w:t>)</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dob</w:t>
            </w:r>
            <w:r w:rsidR="006120F8" w:rsidRPr="001C2E35">
              <w:rPr>
                <w:rFonts w:ascii="Arial" w:hAnsi="Arial" w:cs="Arial"/>
                <w:sz w:val="20"/>
                <w:szCs w:val="20"/>
              </w:rPr>
              <w:t>iera</w:t>
            </w:r>
            <w:r w:rsidRPr="00BF1C5C">
              <w:rPr>
                <w:rFonts w:ascii="Arial" w:hAnsi="Arial" w:cs="Arial"/>
                <w:sz w:val="20"/>
                <w:szCs w:val="20"/>
              </w:rPr>
              <w:t xml:space="preserve"> pomoce jeździeckie w zależności od potrzeby ich użycia</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pojęcie dosiadu jako naturalnej pomocy jeździeckiej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pojęcie łydki jako naturalnej pomocy jeździeckiej</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pojęcie ręki (wodzy) jako naturalnej pomocy jeździeckiej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pojęcie głosu jako naturalnej pomocy jeździeckiej </w:t>
            </w:r>
          </w:p>
          <w:p w:rsidR="005F49DA" w:rsidRPr="00BF1C5C" w:rsidRDefault="006120F8" w:rsidP="00FA58BF">
            <w:pPr>
              <w:pStyle w:val="Akapitzlist"/>
              <w:numPr>
                <w:ilvl w:val="0"/>
                <w:numId w:val="67"/>
              </w:numPr>
              <w:ind w:left="411"/>
              <w:rPr>
                <w:rFonts w:ascii="Arial" w:hAnsi="Arial" w:cs="Arial"/>
                <w:sz w:val="20"/>
                <w:szCs w:val="20"/>
              </w:rPr>
            </w:pPr>
            <w:r w:rsidRPr="001C2E35">
              <w:rPr>
                <w:rFonts w:ascii="Arial" w:hAnsi="Arial" w:cs="Arial"/>
                <w:sz w:val="20"/>
                <w:szCs w:val="20"/>
              </w:rPr>
              <w:lastRenderedPageBreak/>
              <w:t>określa,</w:t>
            </w:r>
            <w:r w:rsidR="003D2381" w:rsidRPr="00BF1C5C">
              <w:rPr>
                <w:rFonts w:ascii="Arial" w:hAnsi="Arial" w:cs="Arial"/>
                <w:sz w:val="20"/>
                <w:szCs w:val="20"/>
              </w:rPr>
              <w:t xml:space="preserve"> w jakiej kolejności należy użyć </w:t>
            </w:r>
            <w:r w:rsidR="003D2381" w:rsidRPr="00BF1C5C">
              <w:rPr>
                <w:rFonts w:ascii="Arial" w:hAnsi="Arial" w:cs="Arial"/>
                <w:bCs/>
                <w:sz w:val="20"/>
                <w:szCs w:val="20"/>
              </w:rPr>
              <w:t>pomocy jeździeckich (dosiad</w:t>
            </w:r>
            <w:r w:rsidRPr="001C2E35">
              <w:rPr>
                <w:rFonts w:ascii="Arial" w:hAnsi="Arial" w:cs="Arial"/>
                <w:bCs/>
                <w:sz w:val="20"/>
                <w:szCs w:val="20"/>
              </w:rPr>
              <w:t>u</w:t>
            </w:r>
            <w:r w:rsidR="003D2381" w:rsidRPr="00BF1C5C">
              <w:rPr>
                <w:rFonts w:ascii="Arial" w:hAnsi="Arial" w:cs="Arial"/>
                <w:bCs/>
                <w:sz w:val="20"/>
                <w:szCs w:val="20"/>
              </w:rPr>
              <w:t>, łydk</w:t>
            </w:r>
            <w:r w:rsidRPr="001C2E35">
              <w:rPr>
                <w:rFonts w:ascii="Arial" w:hAnsi="Arial" w:cs="Arial"/>
                <w:bCs/>
                <w:sz w:val="20"/>
                <w:szCs w:val="20"/>
              </w:rPr>
              <w:t>i</w:t>
            </w:r>
            <w:r w:rsidR="003D2381" w:rsidRPr="00BF1C5C">
              <w:rPr>
                <w:rFonts w:ascii="Arial" w:hAnsi="Arial" w:cs="Arial"/>
                <w:bCs/>
                <w:sz w:val="20"/>
                <w:szCs w:val="20"/>
              </w:rPr>
              <w:t>, ręk</w:t>
            </w:r>
            <w:r w:rsidRPr="001C2E35">
              <w:rPr>
                <w:rFonts w:ascii="Arial" w:hAnsi="Arial" w:cs="Arial"/>
                <w:bCs/>
                <w:sz w:val="20"/>
                <w:szCs w:val="20"/>
              </w:rPr>
              <w:t xml:space="preserve">i </w:t>
            </w:r>
            <w:r w:rsidR="003D2381" w:rsidRPr="00BF1C5C">
              <w:rPr>
                <w:rFonts w:ascii="Arial" w:hAnsi="Arial" w:cs="Arial"/>
                <w:bCs/>
                <w:sz w:val="20"/>
                <w:szCs w:val="20"/>
              </w:rPr>
              <w:t>(wodz</w:t>
            </w:r>
            <w:r w:rsidR="00F17A33" w:rsidRPr="001C2E35">
              <w:rPr>
                <w:rFonts w:ascii="Arial" w:hAnsi="Arial" w:cs="Arial"/>
                <w:bCs/>
                <w:sz w:val="20"/>
                <w:szCs w:val="20"/>
              </w:rPr>
              <w:t>y</w:t>
            </w:r>
            <w:r w:rsidR="003D2381" w:rsidRPr="00BF1C5C">
              <w:rPr>
                <w:rFonts w:ascii="Arial" w:hAnsi="Arial" w:cs="Arial"/>
                <w:bCs/>
                <w:sz w:val="20"/>
                <w:szCs w:val="20"/>
              </w:rPr>
              <w:t>), głos</w:t>
            </w:r>
            <w:r w:rsidRPr="001C2E35">
              <w:rPr>
                <w:rFonts w:ascii="Arial" w:hAnsi="Arial" w:cs="Arial"/>
                <w:bCs/>
                <w:sz w:val="20"/>
                <w:szCs w:val="20"/>
              </w:rPr>
              <w:t>u</w:t>
            </w:r>
            <w:r w:rsidR="003D2381" w:rsidRPr="00BF1C5C">
              <w:rPr>
                <w:rFonts w:ascii="Arial" w:hAnsi="Arial" w:cs="Arial"/>
                <w:bCs/>
                <w:sz w:val="20"/>
                <w:szCs w:val="20"/>
              </w:rPr>
              <w:t>)</w:t>
            </w:r>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w:t>
            </w:r>
            <w:r w:rsidR="003D2381" w:rsidRPr="00BF1C5C">
              <w:rPr>
                <w:rFonts w:ascii="Arial" w:hAnsi="Arial" w:cs="Arial"/>
                <w:bCs/>
                <w:sz w:val="20"/>
                <w:szCs w:val="20"/>
              </w:rPr>
              <w:t>pomoce jeździeckie (dosiad, łydkę, rękę (wodze), głos)</w:t>
            </w:r>
          </w:p>
          <w:p w:rsidR="005F49DA" w:rsidRPr="00BF1C5C" w:rsidRDefault="006120F8"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opisać opisuje,</w:t>
            </w:r>
            <w:r w:rsidR="003D2381" w:rsidRPr="00BF1C5C">
              <w:rPr>
                <w:rFonts w:ascii="Arial" w:hAnsi="Arial" w:cs="Arial"/>
                <w:sz w:val="20"/>
                <w:szCs w:val="20"/>
              </w:rPr>
              <w:t xml:space="preserve"> jak i kiedy należy </w:t>
            </w:r>
            <w:r w:rsidR="00741A27" w:rsidRPr="001C2E35">
              <w:rPr>
                <w:rFonts w:ascii="Arial" w:hAnsi="Arial" w:cs="Arial"/>
                <w:sz w:val="20"/>
                <w:szCs w:val="20"/>
              </w:rPr>
              <w:t>stos</w:t>
            </w:r>
            <w:r w:rsidRPr="001C2E35">
              <w:rPr>
                <w:rFonts w:ascii="Arial" w:hAnsi="Arial" w:cs="Arial"/>
                <w:sz w:val="20"/>
                <w:szCs w:val="20"/>
              </w:rPr>
              <w:t>ować</w:t>
            </w:r>
            <w:r w:rsidR="003D2381" w:rsidRPr="00BF1C5C">
              <w:rPr>
                <w:rFonts w:ascii="Arial" w:hAnsi="Arial" w:cs="Arial"/>
                <w:sz w:val="20"/>
                <w:szCs w:val="20"/>
              </w:rPr>
              <w:t xml:space="preserve"> dosiad jako naturalną pomoc jeździecką</w:t>
            </w:r>
          </w:p>
          <w:p w:rsidR="005F49DA" w:rsidRPr="00BF1C5C" w:rsidRDefault="006120F8"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opisać opisuje,</w:t>
            </w:r>
            <w:r w:rsidR="003D2381" w:rsidRPr="00BF1C5C">
              <w:rPr>
                <w:rFonts w:ascii="Arial" w:hAnsi="Arial" w:cs="Arial"/>
                <w:sz w:val="20"/>
                <w:szCs w:val="20"/>
              </w:rPr>
              <w:t xml:space="preserve"> jak i kiedy należy </w:t>
            </w:r>
            <w:r w:rsidR="00741A27" w:rsidRPr="001C2E35">
              <w:rPr>
                <w:rFonts w:ascii="Arial" w:hAnsi="Arial" w:cs="Arial"/>
                <w:sz w:val="20"/>
                <w:szCs w:val="20"/>
              </w:rPr>
              <w:t>stos</w:t>
            </w:r>
            <w:r w:rsidRPr="001C2E35">
              <w:rPr>
                <w:rFonts w:ascii="Arial" w:hAnsi="Arial" w:cs="Arial"/>
                <w:sz w:val="20"/>
                <w:szCs w:val="20"/>
              </w:rPr>
              <w:t>ować</w:t>
            </w:r>
            <w:r w:rsidR="003D2381" w:rsidRPr="00BF1C5C">
              <w:rPr>
                <w:rFonts w:ascii="Arial" w:hAnsi="Arial" w:cs="Arial"/>
                <w:sz w:val="20"/>
                <w:szCs w:val="20"/>
              </w:rPr>
              <w:t xml:space="preserve"> głos jako naturalną pomoc jeździecką</w:t>
            </w:r>
          </w:p>
          <w:p w:rsidR="005F49DA" w:rsidRPr="00BF1C5C" w:rsidRDefault="006120F8"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opisać opisuje,</w:t>
            </w:r>
            <w:r w:rsidR="003D2381" w:rsidRPr="00BF1C5C">
              <w:rPr>
                <w:rFonts w:ascii="Arial" w:hAnsi="Arial" w:cs="Arial"/>
                <w:sz w:val="20"/>
                <w:szCs w:val="20"/>
              </w:rPr>
              <w:t xml:space="preserve"> jak i kiedy należy </w:t>
            </w:r>
            <w:r w:rsidR="00741A27" w:rsidRPr="001C2E35">
              <w:rPr>
                <w:rFonts w:ascii="Arial" w:hAnsi="Arial" w:cs="Arial"/>
                <w:sz w:val="20"/>
                <w:szCs w:val="20"/>
              </w:rPr>
              <w:t>stos</w:t>
            </w:r>
            <w:r w:rsidRPr="001C2E35">
              <w:rPr>
                <w:rFonts w:ascii="Arial" w:hAnsi="Arial" w:cs="Arial"/>
                <w:sz w:val="20"/>
                <w:szCs w:val="20"/>
              </w:rPr>
              <w:t>ować</w:t>
            </w:r>
            <w:r w:rsidR="003D2381" w:rsidRPr="00BF1C5C">
              <w:rPr>
                <w:rFonts w:ascii="Arial" w:hAnsi="Arial" w:cs="Arial"/>
                <w:sz w:val="20"/>
                <w:szCs w:val="20"/>
              </w:rPr>
              <w:t xml:space="preserve"> łydkę jako naturalną pomoc jeździecką</w:t>
            </w:r>
          </w:p>
          <w:p w:rsidR="005F49DA" w:rsidRPr="00BF1C5C" w:rsidRDefault="006120F8"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jak i kiedy należy </w:t>
            </w:r>
            <w:r w:rsidR="00741A27" w:rsidRPr="001C2E35">
              <w:rPr>
                <w:rFonts w:ascii="Arial" w:hAnsi="Arial" w:cs="Arial"/>
                <w:sz w:val="20"/>
                <w:szCs w:val="20"/>
              </w:rPr>
              <w:t>sto</w:t>
            </w:r>
            <w:r w:rsidRPr="001C2E35">
              <w:rPr>
                <w:rFonts w:ascii="Arial" w:hAnsi="Arial" w:cs="Arial"/>
                <w:sz w:val="20"/>
                <w:szCs w:val="20"/>
              </w:rPr>
              <w:t>sować</w:t>
            </w:r>
            <w:r w:rsidR="003D2381" w:rsidRPr="00BF1C5C">
              <w:rPr>
                <w:rFonts w:ascii="Arial" w:hAnsi="Arial" w:cs="Arial"/>
                <w:sz w:val="20"/>
                <w:szCs w:val="20"/>
              </w:rPr>
              <w:t xml:space="preserve"> rękę (wodz</w:t>
            </w:r>
            <w:r w:rsidR="00F17A33" w:rsidRPr="001C2E35">
              <w:rPr>
                <w:rFonts w:ascii="Arial" w:hAnsi="Arial" w:cs="Arial"/>
                <w:sz w:val="20"/>
                <w:szCs w:val="20"/>
              </w:rPr>
              <w:t>e</w:t>
            </w:r>
            <w:r w:rsidR="003D2381" w:rsidRPr="00BF1C5C">
              <w:rPr>
                <w:rFonts w:ascii="Arial" w:hAnsi="Arial" w:cs="Arial"/>
                <w:sz w:val="20"/>
                <w:szCs w:val="20"/>
              </w:rPr>
              <w:t>) jako naturalną pomoc jeździecką</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1</w:t>
            </w:r>
          </w:p>
        </w:tc>
      </w:tr>
      <w:tr w:rsidR="00332C74" w:rsidRPr="001C2E35" w:rsidTr="00BF1C5C">
        <w:tc>
          <w:tcPr>
            <w:tcW w:w="1928" w:type="dxa"/>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7. </w:t>
            </w:r>
            <w:r w:rsidR="001D1456" w:rsidRPr="001C2E35">
              <w:rPr>
                <w:rFonts w:ascii="Arial" w:hAnsi="Arial" w:cs="Arial"/>
                <w:bCs/>
                <w:sz w:val="20"/>
                <w:szCs w:val="20"/>
              </w:rPr>
              <w:t>Charakterystyka sztucznych pomocy jeździeckich (palcat</w:t>
            </w:r>
            <w:r w:rsidR="00F17A33" w:rsidRPr="001C2E35">
              <w:rPr>
                <w:rFonts w:ascii="Arial" w:hAnsi="Arial" w:cs="Arial"/>
                <w:bCs/>
                <w:sz w:val="20"/>
                <w:szCs w:val="20"/>
              </w:rPr>
              <w:t>ów</w:t>
            </w:r>
            <w:r w:rsidR="001D1456" w:rsidRPr="001C2E35">
              <w:rPr>
                <w:rFonts w:ascii="Arial" w:hAnsi="Arial" w:cs="Arial"/>
                <w:bCs/>
                <w:sz w:val="20"/>
                <w:szCs w:val="20"/>
              </w:rPr>
              <w:t>, bat</w:t>
            </w:r>
            <w:r w:rsidR="00F17A33" w:rsidRPr="001C2E35">
              <w:rPr>
                <w:rFonts w:ascii="Arial" w:hAnsi="Arial" w:cs="Arial"/>
                <w:bCs/>
                <w:sz w:val="20"/>
                <w:szCs w:val="20"/>
              </w:rPr>
              <w:t>ów</w:t>
            </w:r>
            <w:r w:rsidR="001D1456" w:rsidRPr="001C2E35">
              <w:rPr>
                <w:rFonts w:ascii="Arial" w:hAnsi="Arial" w:cs="Arial"/>
                <w:bCs/>
                <w:sz w:val="20"/>
                <w:szCs w:val="20"/>
              </w:rPr>
              <w:t>, ostrog</w:t>
            </w:r>
            <w:r w:rsidR="00F17A33" w:rsidRPr="001C2E35">
              <w:rPr>
                <w:rFonts w:ascii="Arial" w:hAnsi="Arial" w:cs="Arial"/>
                <w:bCs/>
                <w:sz w:val="20"/>
                <w:szCs w:val="20"/>
              </w:rPr>
              <w:t>ów</w:t>
            </w:r>
            <w:r w:rsidR="001D1456" w:rsidRPr="001C2E35">
              <w:rPr>
                <w:rFonts w:ascii="Arial" w:hAnsi="Arial" w:cs="Arial"/>
                <w:bCs/>
                <w:sz w:val="20"/>
                <w:szCs w:val="20"/>
              </w:rPr>
              <w:t xml:space="preserve">) </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 palcatów, batów w różnych dyscyplinach jeździeckich, ich parametru (długość)</w:t>
            </w:r>
          </w:p>
          <w:p w:rsidR="005F49DA" w:rsidRPr="001C2E35" w:rsidRDefault="00741A27" w:rsidP="00FA58BF">
            <w:pPr>
              <w:pStyle w:val="Akapitzlist"/>
              <w:numPr>
                <w:ilvl w:val="0"/>
                <w:numId w:val="67"/>
              </w:numPr>
              <w:ind w:left="411"/>
              <w:rPr>
                <w:rFonts w:ascii="Arial" w:eastAsia="Times New Roman" w:hAnsi="Arial" w:cs="Arial"/>
                <w:color w:val="000000"/>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ostróg, </w:t>
            </w:r>
            <w:r w:rsidRPr="001C2E35">
              <w:rPr>
                <w:rFonts w:ascii="Arial" w:hAnsi="Arial" w:cs="Arial"/>
                <w:sz w:val="20"/>
                <w:szCs w:val="20"/>
              </w:rPr>
              <w:t>określa</w:t>
            </w:r>
            <w:r w:rsidR="003D2381" w:rsidRPr="00BF1C5C">
              <w:rPr>
                <w:rFonts w:ascii="Arial" w:hAnsi="Arial" w:cs="Arial"/>
                <w:sz w:val="20"/>
                <w:szCs w:val="20"/>
              </w:rPr>
              <w:t xml:space="preserve"> z jakiego materiału są wykonane</w:t>
            </w:r>
          </w:p>
          <w:p w:rsidR="005F49DA" w:rsidRPr="00BF1C5C" w:rsidRDefault="00F17A33" w:rsidP="00FA58BF">
            <w:pPr>
              <w:pStyle w:val="Akapitzlist"/>
              <w:numPr>
                <w:ilvl w:val="0"/>
                <w:numId w:val="67"/>
              </w:numPr>
              <w:ind w:left="411"/>
              <w:rPr>
                <w:rFonts w:eastAsia="Times New Roman"/>
                <w:color w:val="000000"/>
                <w:sz w:val="20"/>
                <w:szCs w:val="20"/>
              </w:rPr>
            </w:pPr>
            <w:r w:rsidRPr="001C2E35">
              <w:rPr>
                <w:rFonts w:ascii="Arial" w:hAnsi="Arial" w:cs="Arial"/>
                <w:sz w:val="20"/>
                <w:szCs w:val="20"/>
              </w:rPr>
              <w:t>określa,</w:t>
            </w:r>
            <w:r w:rsidR="00942573" w:rsidRPr="001C2E35">
              <w:rPr>
                <w:rFonts w:ascii="Arial" w:hAnsi="Arial" w:cs="Arial"/>
                <w:sz w:val="20"/>
                <w:szCs w:val="20"/>
              </w:rPr>
              <w:t xml:space="preserve"> jak powinno się je zakładać i dopasowywać</w:t>
            </w:r>
          </w:p>
        </w:tc>
        <w:tc>
          <w:tcPr>
            <w:tcW w:w="3380"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dob</w:t>
            </w:r>
            <w:r w:rsidR="00F17A33" w:rsidRPr="001C2E35">
              <w:rPr>
                <w:rFonts w:ascii="Arial" w:hAnsi="Arial" w:cs="Arial"/>
                <w:sz w:val="20"/>
                <w:szCs w:val="20"/>
              </w:rPr>
              <w:t>iera</w:t>
            </w:r>
            <w:r w:rsidRPr="00BF1C5C">
              <w:rPr>
                <w:rFonts w:ascii="Arial" w:hAnsi="Arial" w:cs="Arial"/>
                <w:sz w:val="20"/>
                <w:szCs w:val="20"/>
              </w:rPr>
              <w:t xml:space="preserve"> sztuczne pomoce jeździeckie w zależności od potrzeby ich użycia</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uzasadnić</w:t>
            </w:r>
            <w:r w:rsidR="00F17A33" w:rsidRPr="001C2E35">
              <w:rPr>
                <w:rFonts w:ascii="Arial" w:hAnsi="Arial" w:cs="Arial"/>
                <w:sz w:val="20"/>
                <w:szCs w:val="20"/>
              </w:rPr>
              <w:t>,</w:t>
            </w:r>
            <w:r w:rsidRPr="00BF1C5C">
              <w:rPr>
                <w:rFonts w:ascii="Arial" w:hAnsi="Arial" w:cs="Arial"/>
                <w:sz w:val="20"/>
                <w:szCs w:val="20"/>
              </w:rPr>
              <w:t xml:space="preserve"> kto i kiedy powinien </w:t>
            </w:r>
            <w:r w:rsidR="00741A27" w:rsidRPr="001C2E35">
              <w:rPr>
                <w:rFonts w:ascii="Arial" w:hAnsi="Arial" w:cs="Arial"/>
                <w:sz w:val="20"/>
                <w:szCs w:val="20"/>
              </w:rPr>
              <w:t>stos</w:t>
            </w:r>
            <w:r w:rsidR="00F17A33" w:rsidRPr="001C2E35">
              <w:rPr>
                <w:rFonts w:ascii="Arial" w:hAnsi="Arial" w:cs="Arial"/>
                <w:sz w:val="20"/>
                <w:szCs w:val="20"/>
              </w:rPr>
              <w:t>ować</w:t>
            </w:r>
            <w:r w:rsidRPr="00BF1C5C">
              <w:rPr>
                <w:rFonts w:ascii="Arial" w:hAnsi="Arial" w:cs="Arial"/>
                <w:sz w:val="20"/>
                <w:szCs w:val="20"/>
              </w:rPr>
              <w:t xml:space="preserve"> sztuczne pomoce jeździeckie</w:t>
            </w:r>
          </w:p>
        </w:tc>
        <w:tc>
          <w:tcPr>
            <w:tcW w:w="1830" w:type="dxa"/>
          </w:tcPr>
          <w:p w:rsidR="005F49DA" w:rsidRPr="001C2E35" w:rsidRDefault="001D1456"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1D1456" w:rsidRPr="001C2E35">
              <w:rPr>
                <w:rFonts w:ascii="Arial" w:hAnsi="Arial" w:cs="Arial"/>
                <w:sz w:val="20"/>
                <w:szCs w:val="20"/>
              </w:rPr>
              <w:t xml:space="preserve"> 1</w:t>
            </w:r>
          </w:p>
        </w:tc>
      </w:tr>
      <w:tr w:rsidR="00D569E7" w:rsidRPr="001C2E35" w:rsidTr="00BF1C5C">
        <w:tc>
          <w:tcPr>
            <w:tcW w:w="1928" w:type="dxa"/>
            <w:vMerge w:val="restart"/>
          </w:tcPr>
          <w:p w:rsidR="005F49DA" w:rsidRPr="001C2E35" w:rsidRDefault="00495F83" w:rsidP="00BF1C5C">
            <w:pPr>
              <w:rPr>
                <w:rFonts w:ascii="Arial" w:eastAsia="Times New Roman" w:hAnsi="Arial" w:cs="Arial"/>
                <w:b/>
                <w:color w:val="000000"/>
                <w:sz w:val="20"/>
                <w:szCs w:val="20"/>
              </w:rPr>
            </w:pPr>
            <w:r w:rsidRPr="001C2E35">
              <w:rPr>
                <w:rFonts w:ascii="Arial" w:eastAsia="Times New Roman" w:hAnsi="Arial" w:cs="Arial"/>
                <w:b/>
                <w:sz w:val="20"/>
                <w:szCs w:val="20"/>
              </w:rPr>
              <w:t xml:space="preserve">III. </w:t>
            </w:r>
            <w:r w:rsidR="00D569E7" w:rsidRPr="001C2E35">
              <w:rPr>
                <w:rFonts w:ascii="Arial" w:eastAsia="Times New Roman" w:hAnsi="Arial" w:cs="Arial"/>
                <w:b/>
                <w:sz w:val="20"/>
                <w:szCs w:val="20"/>
              </w:rPr>
              <w:t>Ubiór jeździecki</w:t>
            </w:r>
          </w:p>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1. </w:t>
            </w:r>
            <w:r w:rsidR="00D569E7" w:rsidRPr="001C2E35">
              <w:rPr>
                <w:rFonts w:ascii="Arial" w:hAnsi="Arial" w:cs="Arial"/>
                <w:bCs/>
                <w:sz w:val="20"/>
                <w:szCs w:val="20"/>
              </w:rPr>
              <w:t>Ubiór jeździecki stosowany w różnych dyscyplinach jeździeckich</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treningowego</w:t>
            </w:r>
            <w:r w:rsidR="00F17A33" w:rsidRPr="001C2E35">
              <w:rPr>
                <w:rFonts w:ascii="Arial" w:hAnsi="Arial" w:cs="Arial"/>
                <w:sz w:val="20"/>
                <w:szCs w:val="20"/>
              </w:rPr>
              <w:t>,</w:t>
            </w:r>
            <w:r w:rsidR="003D2381" w:rsidRPr="00BF1C5C">
              <w:rPr>
                <w:rFonts w:ascii="Arial" w:hAnsi="Arial" w:cs="Arial"/>
                <w:sz w:val="20"/>
                <w:szCs w:val="20"/>
              </w:rPr>
              <w:t xml:space="preserve"> np. bryczesy, sztyblety, sztylpy, oficerki, rękawiczki, kaski, kamizelki ochronne</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bryczesów</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sztybletów</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w:t>
            </w:r>
            <w:proofErr w:type="spellStart"/>
            <w:r w:rsidR="003D2381" w:rsidRPr="00BF1C5C">
              <w:rPr>
                <w:rFonts w:ascii="Arial" w:hAnsi="Arial" w:cs="Arial"/>
                <w:sz w:val="20"/>
                <w:szCs w:val="20"/>
              </w:rPr>
              <w:t>sztylpów</w:t>
            </w:r>
            <w:proofErr w:type="spellEnd"/>
            <w:r w:rsidR="003D2381" w:rsidRPr="00BF1C5C">
              <w:rPr>
                <w:rFonts w:ascii="Arial" w:hAnsi="Arial" w:cs="Arial"/>
                <w:sz w:val="20"/>
                <w:szCs w:val="20"/>
              </w:rPr>
              <w:t xml:space="preserve">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oficerek</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rękawiczek</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kasków </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kamizelek jeździeckich ochronnych </w:t>
            </w:r>
          </w:p>
        </w:tc>
        <w:tc>
          <w:tcPr>
            <w:tcW w:w="3380" w:type="dxa"/>
          </w:tcPr>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 </w:t>
            </w:r>
            <w:r w:rsidR="003D2381" w:rsidRPr="00BF1C5C">
              <w:rPr>
                <w:rFonts w:ascii="Arial" w:hAnsi="Arial" w:cs="Arial"/>
                <w:bCs/>
                <w:sz w:val="20"/>
                <w:szCs w:val="20"/>
              </w:rPr>
              <w:t>różnych dyscyplinach jeździeckich</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1</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2. </w:t>
            </w:r>
            <w:r w:rsidR="00D569E7" w:rsidRPr="001C2E35">
              <w:rPr>
                <w:rFonts w:ascii="Arial" w:hAnsi="Arial" w:cs="Arial"/>
                <w:bCs/>
                <w:sz w:val="20"/>
                <w:szCs w:val="20"/>
              </w:rPr>
              <w:t xml:space="preserve">Ubiór jeździecki stosowany w dyscyplinie ujeżdżenia </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 dyscyplinie ujeżdżeni</w:t>
            </w:r>
            <w:r w:rsidR="00F17A33" w:rsidRPr="001C2E35">
              <w:rPr>
                <w:rFonts w:ascii="Arial" w:hAnsi="Arial" w:cs="Arial"/>
                <w:sz w:val="20"/>
                <w:szCs w:val="20"/>
              </w:rPr>
              <w:t>a</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t>
            </w:r>
            <w:proofErr w:type="spellStart"/>
            <w:r w:rsidR="003D2381" w:rsidRPr="00BF1C5C">
              <w:rPr>
                <w:rFonts w:ascii="Arial" w:hAnsi="Arial" w:cs="Arial"/>
                <w:sz w:val="20"/>
                <w:szCs w:val="20"/>
              </w:rPr>
              <w:t>ujeżdżeniowego</w:t>
            </w:r>
            <w:proofErr w:type="spellEnd"/>
            <w:r w:rsidR="003D2381" w:rsidRPr="00BF1C5C">
              <w:rPr>
                <w:rFonts w:ascii="Arial" w:hAnsi="Arial" w:cs="Arial"/>
                <w:sz w:val="20"/>
                <w:szCs w:val="20"/>
              </w:rPr>
              <w:t xml:space="preserve"> podczas treningu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t>
            </w:r>
            <w:proofErr w:type="spellStart"/>
            <w:r w:rsidR="003D2381" w:rsidRPr="00BF1C5C">
              <w:rPr>
                <w:rFonts w:ascii="Arial" w:hAnsi="Arial" w:cs="Arial"/>
                <w:sz w:val="20"/>
                <w:szCs w:val="20"/>
              </w:rPr>
              <w:t>ujeżdżeniowego</w:t>
            </w:r>
            <w:proofErr w:type="spellEnd"/>
            <w:r w:rsidR="003D2381" w:rsidRPr="00BF1C5C">
              <w:rPr>
                <w:rFonts w:ascii="Arial" w:hAnsi="Arial" w:cs="Arial"/>
                <w:sz w:val="20"/>
                <w:szCs w:val="20"/>
              </w:rPr>
              <w:t xml:space="preserve"> podczas zawodów, konkursów</w:t>
            </w:r>
            <w:r w:rsidR="00F17A33" w:rsidRPr="001C2E35">
              <w:rPr>
                <w:rFonts w:ascii="Arial" w:hAnsi="Arial" w:cs="Arial"/>
                <w:sz w:val="20"/>
                <w:szCs w:val="20"/>
              </w:rPr>
              <w:t>,</w:t>
            </w:r>
            <w:r w:rsidR="003D2381" w:rsidRPr="00BF1C5C">
              <w:rPr>
                <w:rFonts w:ascii="Arial" w:hAnsi="Arial" w:cs="Arial"/>
                <w:sz w:val="20"/>
                <w:szCs w:val="20"/>
              </w:rPr>
              <w:t xml:space="preserve"> np. </w:t>
            </w:r>
            <w:r w:rsidR="003D2381" w:rsidRPr="00BF1C5C">
              <w:rPr>
                <w:rFonts w:ascii="Arial" w:hAnsi="Arial" w:cs="Arial"/>
                <w:sz w:val="20"/>
                <w:szCs w:val="20"/>
              </w:rPr>
              <w:lastRenderedPageBreak/>
              <w:t>rodzaje fraków, kasków, oficerek, plastronów, ich kolorystyki)</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elementy ubioru jeździeckiego w dyscyplinie ujeżdżeni</w:t>
            </w:r>
            <w:r w:rsidR="00F17A33" w:rsidRPr="001C2E35">
              <w:rPr>
                <w:rFonts w:ascii="Arial" w:hAnsi="Arial" w:cs="Arial"/>
                <w:sz w:val="20"/>
                <w:szCs w:val="20"/>
              </w:rPr>
              <w:t>a</w:t>
            </w:r>
            <w:r w:rsidR="003D2381" w:rsidRPr="00BF1C5C">
              <w:rPr>
                <w:rFonts w:ascii="Arial" w:hAnsi="Arial" w:cs="Arial"/>
                <w:sz w:val="20"/>
                <w:szCs w:val="20"/>
              </w:rPr>
              <w:t xml:space="preserve"> </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F17A33" w:rsidRPr="001C2E35">
              <w:rPr>
                <w:rFonts w:ascii="Arial" w:hAnsi="Arial" w:cs="Arial"/>
                <w:sz w:val="20"/>
                <w:szCs w:val="20"/>
              </w:rPr>
              <w:t>a</w:t>
            </w:r>
            <w:r w:rsidRPr="00BF1C5C">
              <w:rPr>
                <w:rFonts w:ascii="Arial" w:hAnsi="Arial" w:cs="Arial"/>
                <w:sz w:val="20"/>
                <w:szCs w:val="20"/>
              </w:rPr>
              <w:t xml:space="preserve"> stosowanie poszczególnych elementów ubioru jeździeckiego w dyscyplinie ujeżdżeni</w:t>
            </w:r>
            <w:r w:rsidR="00F17A33" w:rsidRPr="001C2E35">
              <w:rPr>
                <w:rFonts w:ascii="Arial" w:hAnsi="Arial" w:cs="Arial"/>
                <w:sz w:val="20"/>
                <w:szCs w:val="20"/>
              </w:rPr>
              <w:t>a</w:t>
            </w:r>
            <w:r w:rsidRPr="00BF1C5C">
              <w:rPr>
                <w:rFonts w:ascii="Arial" w:hAnsi="Arial" w:cs="Arial"/>
                <w:sz w:val="20"/>
                <w:szCs w:val="20"/>
              </w:rPr>
              <w:t xml:space="preserve"> </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2</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3. </w:t>
            </w:r>
            <w:r w:rsidR="00D569E7" w:rsidRPr="001C2E35">
              <w:rPr>
                <w:rFonts w:ascii="Arial" w:hAnsi="Arial" w:cs="Arial"/>
                <w:bCs/>
                <w:sz w:val="20"/>
                <w:szCs w:val="20"/>
              </w:rPr>
              <w:t>Ubiór jeździecki stosowany w dyscyplinie skoków przez przeszkody</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8E0744">
              <w:rPr>
                <w:rFonts w:ascii="Arial" w:hAnsi="Arial" w:cs="Arial"/>
                <w:sz w:val="20"/>
                <w:szCs w:val="20"/>
              </w:rPr>
              <w:t xml:space="preserve"> </w:t>
            </w:r>
            <w:r w:rsidR="003D2381" w:rsidRPr="00BF1C5C">
              <w:rPr>
                <w:rFonts w:ascii="Arial" w:hAnsi="Arial" w:cs="Arial"/>
                <w:sz w:val="20"/>
                <w:szCs w:val="20"/>
              </w:rPr>
              <w:t>elementy ubioru jeździeckiego w dyscyplinie skoków przez przeszkody</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skokowego podczas treningu, stosowanie kamizelek ochronnych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skokowego podczas zawodów, konkursów</w:t>
            </w:r>
            <w:r w:rsidR="00F17A33" w:rsidRPr="001C2E35">
              <w:rPr>
                <w:rFonts w:ascii="Arial" w:hAnsi="Arial" w:cs="Arial"/>
                <w:sz w:val="20"/>
                <w:szCs w:val="20"/>
              </w:rPr>
              <w:t>,</w:t>
            </w:r>
            <w:r w:rsidR="003D2381" w:rsidRPr="00BF1C5C">
              <w:rPr>
                <w:rFonts w:ascii="Arial" w:hAnsi="Arial" w:cs="Arial"/>
                <w:sz w:val="20"/>
                <w:szCs w:val="20"/>
              </w:rPr>
              <w:t xml:space="preserve"> np. rodzaje fraków, kasków, oficerek, plastronów, ich kolorystyki, kroju, długości</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elementy ubioru jeździeckiego w dyscyplinie skoków przez przeszkody</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F17A33" w:rsidRPr="001C2E35">
              <w:rPr>
                <w:rFonts w:ascii="Arial" w:hAnsi="Arial" w:cs="Arial"/>
                <w:sz w:val="20"/>
                <w:szCs w:val="20"/>
              </w:rPr>
              <w:t>a</w:t>
            </w:r>
            <w:r w:rsidRPr="00BF1C5C">
              <w:rPr>
                <w:rFonts w:ascii="Arial" w:hAnsi="Arial" w:cs="Arial"/>
                <w:sz w:val="20"/>
                <w:szCs w:val="20"/>
              </w:rPr>
              <w:t xml:space="preserve"> stosowanie poszczególnych elementów ubioru jeździeckiego w dyscyplinie skoków przez przeszkody </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2</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4. </w:t>
            </w:r>
            <w:r w:rsidR="00D569E7" w:rsidRPr="001C2E35">
              <w:rPr>
                <w:rFonts w:ascii="Arial" w:hAnsi="Arial" w:cs="Arial"/>
                <w:bCs/>
                <w:sz w:val="20"/>
                <w:szCs w:val="20"/>
              </w:rPr>
              <w:t xml:space="preserve">Ubiór jeździecki stosowany w wyścigach konnych </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 wyścigach konnych</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wyścigowego podczas treningu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wyścigowego podczas wyścigów</w:t>
            </w:r>
            <w:r w:rsidR="00F17A33" w:rsidRPr="001C2E35">
              <w:rPr>
                <w:rFonts w:ascii="Arial" w:hAnsi="Arial" w:cs="Arial"/>
                <w:sz w:val="20"/>
                <w:szCs w:val="20"/>
              </w:rPr>
              <w:t xml:space="preserve">, </w:t>
            </w:r>
            <w:r w:rsidR="003D2381" w:rsidRPr="00BF1C5C">
              <w:rPr>
                <w:rFonts w:ascii="Arial" w:hAnsi="Arial" w:cs="Arial"/>
                <w:sz w:val="20"/>
                <w:szCs w:val="20"/>
              </w:rPr>
              <w:t>np. znaczenie kolorystyki klubowej</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elementy ubioru jeździeckiego w wyścigach konnych</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F17A33" w:rsidRPr="001C2E35">
              <w:rPr>
                <w:rFonts w:ascii="Arial" w:hAnsi="Arial" w:cs="Arial"/>
                <w:sz w:val="20"/>
                <w:szCs w:val="20"/>
              </w:rPr>
              <w:t>a</w:t>
            </w:r>
            <w:r w:rsidRPr="00BF1C5C">
              <w:rPr>
                <w:rFonts w:ascii="Arial" w:hAnsi="Arial" w:cs="Arial"/>
                <w:sz w:val="20"/>
                <w:szCs w:val="20"/>
              </w:rPr>
              <w:t xml:space="preserve"> stosowanie poszczególnych elementów ubioru jeździeckiego wyścigowego </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2</w:t>
            </w:r>
          </w:p>
        </w:tc>
      </w:tr>
      <w:tr w:rsidR="00D569E7"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5. </w:t>
            </w:r>
            <w:r w:rsidR="00D569E7" w:rsidRPr="001C2E35">
              <w:rPr>
                <w:rFonts w:ascii="Arial" w:hAnsi="Arial" w:cs="Arial"/>
                <w:bCs/>
                <w:sz w:val="20"/>
                <w:szCs w:val="20"/>
              </w:rPr>
              <w:t xml:space="preserve">Ubiór jeździecki stosowany w dyscyplinie powożenia </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 dyscyplinie powożenia</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t>
            </w:r>
            <w:proofErr w:type="spellStart"/>
            <w:r w:rsidR="003D2381" w:rsidRPr="00BF1C5C">
              <w:rPr>
                <w:rFonts w:ascii="Arial" w:hAnsi="Arial" w:cs="Arial"/>
                <w:sz w:val="20"/>
                <w:szCs w:val="20"/>
              </w:rPr>
              <w:t>powożeniowego</w:t>
            </w:r>
            <w:proofErr w:type="spellEnd"/>
            <w:r w:rsidR="008E0744">
              <w:rPr>
                <w:rFonts w:ascii="Arial" w:hAnsi="Arial" w:cs="Arial"/>
                <w:sz w:val="20"/>
                <w:szCs w:val="20"/>
              </w:rPr>
              <w:t xml:space="preserve"> </w:t>
            </w:r>
            <w:r w:rsidR="003D2381" w:rsidRPr="00BF1C5C">
              <w:rPr>
                <w:rFonts w:ascii="Arial" w:hAnsi="Arial" w:cs="Arial"/>
                <w:sz w:val="20"/>
                <w:szCs w:val="20"/>
              </w:rPr>
              <w:t xml:space="preserve">podczas treningu </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ubioru jeździeckiego </w:t>
            </w:r>
            <w:proofErr w:type="spellStart"/>
            <w:r w:rsidR="003D2381" w:rsidRPr="00BF1C5C">
              <w:rPr>
                <w:rFonts w:ascii="Arial" w:hAnsi="Arial" w:cs="Arial"/>
                <w:sz w:val="20"/>
                <w:szCs w:val="20"/>
              </w:rPr>
              <w:lastRenderedPageBreak/>
              <w:t>powożeniowego</w:t>
            </w:r>
            <w:proofErr w:type="spellEnd"/>
            <w:r w:rsidR="003D2381" w:rsidRPr="00BF1C5C">
              <w:rPr>
                <w:rFonts w:ascii="Arial" w:hAnsi="Arial" w:cs="Arial"/>
                <w:sz w:val="20"/>
                <w:szCs w:val="20"/>
              </w:rPr>
              <w:t xml:space="preserve"> podczas zawodów, konkursów</w:t>
            </w:r>
            <w:r w:rsidR="00F17A33" w:rsidRPr="001C2E35">
              <w:rPr>
                <w:rFonts w:ascii="Arial" w:hAnsi="Arial" w:cs="Arial"/>
                <w:sz w:val="20"/>
                <w:szCs w:val="20"/>
              </w:rPr>
              <w:t xml:space="preserve">, </w:t>
            </w:r>
            <w:r w:rsidR="003D2381" w:rsidRPr="00BF1C5C">
              <w:rPr>
                <w:rFonts w:ascii="Arial" w:hAnsi="Arial" w:cs="Arial"/>
                <w:sz w:val="20"/>
                <w:szCs w:val="20"/>
              </w:rPr>
              <w:t>np. rodzaj fartuchów, elementy w</w:t>
            </w:r>
            <w:r w:rsidR="008E0744">
              <w:rPr>
                <w:rFonts w:ascii="Arial" w:hAnsi="Arial" w:cs="Arial"/>
                <w:sz w:val="20"/>
                <w:szCs w:val="20"/>
              </w:rPr>
              <w:t xml:space="preserve"> </w:t>
            </w:r>
            <w:r w:rsidR="003D2381" w:rsidRPr="00BF1C5C">
              <w:rPr>
                <w:rFonts w:ascii="Arial" w:hAnsi="Arial" w:cs="Arial"/>
                <w:sz w:val="20"/>
                <w:szCs w:val="20"/>
              </w:rPr>
              <w:t>różnych stylach położeniowych (angielskim, węgierskim)</w:t>
            </w: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elementy ubioru jeździeckiego w dyscyplinie powożenia </w:t>
            </w:r>
          </w:p>
        </w:tc>
        <w:tc>
          <w:tcPr>
            <w:tcW w:w="1830" w:type="dxa"/>
          </w:tcPr>
          <w:p w:rsidR="005F49DA" w:rsidRPr="001C2E35" w:rsidRDefault="00D569E7" w:rsidP="00BF1C5C">
            <w:pPr>
              <w:jc w:val="center"/>
              <w:rPr>
                <w:rFonts w:ascii="Arial" w:eastAsia="Times New Roman" w:hAnsi="Arial" w:cs="Arial"/>
                <w:color w:val="000000"/>
                <w:sz w:val="20"/>
                <w:szCs w:val="20"/>
              </w:rPr>
            </w:pPr>
            <w:r w:rsidRPr="001C2E35">
              <w:rPr>
                <w:rFonts w:ascii="Arial" w:hAnsi="Arial" w:cs="Arial"/>
                <w:sz w:val="20"/>
                <w:szCs w:val="20"/>
              </w:rPr>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D569E7" w:rsidRPr="001C2E35">
              <w:rPr>
                <w:rFonts w:ascii="Arial" w:hAnsi="Arial" w:cs="Arial"/>
                <w:sz w:val="20"/>
                <w:szCs w:val="20"/>
              </w:rPr>
              <w:t xml:space="preserve"> 2</w:t>
            </w:r>
          </w:p>
        </w:tc>
      </w:tr>
      <w:tr w:rsidR="00332C74" w:rsidRPr="001C2E35" w:rsidTr="00BF1C5C">
        <w:tc>
          <w:tcPr>
            <w:tcW w:w="1928" w:type="dxa"/>
            <w:vMerge w:val="restart"/>
          </w:tcPr>
          <w:p w:rsidR="005F49DA" w:rsidRPr="001C2E35" w:rsidRDefault="00495F83" w:rsidP="00BF1C5C">
            <w:pPr>
              <w:rPr>
                <w:rFonts w:ascii="Arial" w:eastAsia="Times New Roman" w:hAnsi="Arial" w:cs="Arial"/>
                <w:b/>
                <w:color w:val="000000"/>
                <w:sz w:val="20"/>
                <w:szCs w:val="20"/>
              </w:rPr>
            </w:pPr>
            <w:r w:rsidRPr="001C2E35">
              <w:rPr>
                <w:rFonts w:ascii="Arial" w:eastAsia="Times New Roman" w:hAnsi="Arial" w:cs="Arial"/>
                <w:b/>
                <w:sz w:val="20"/>
                <w:szCs w:val="20"/>
              </w:rPr>
              <w:lastRenderedPageBreak/>
              <w:t xml:space="preserve">IV. </w:t>
            </w:r>
            <w:r w:rsidR="00332C74" w:rsidRPr="001C2E35">
              <w:rPr>
                <w:rFonts w:ascii="Arial" w:eastAsia="Times New Roman" w:hAnsi="Arial" w:cs="Arial"/>
                <w:b/>
                <w:sz w:val="20"/>
                <w:szCs w:val="20"/>
              </w:rPr>
              <w:t>Sprzęt jeździecki</w:t>
            </w:r>
          </w:p>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1. </w:t>
            </w:r>
            <w:r w:rsidR="00332C74" w:rsidRPr="001C2E35">
              <w:rPr>
                <w:rFonts w:ascii="Arial" w:hAnsi="Arial" w:cs="Arial"/>
                <w:bCs/>
                <w:sz w:val="20"/>
                <w:szCs w:val="20"/>
              </w:rPr>
              <w:t>Elementy budowy rzędu jeździeckiego siodła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w:t>
            </w:r>
            <w:r w:rsidR="003D2381" w:rsidRPr="00BF1C5C">
              <w:rPr>
                <w:rFonts w:ascii="Arial" w:hAnsi="Arial" w:cs="Arial"/>
                <w:bCs/>
                <w:sz w:val="20"/>
                <w:szCs w:val="20"/>
              </w:rPr>
              <w:t xml:space="preserve">budowy rzędu jeździeckiego siodła wszechstronnego </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części siodła</w:t>
            </w:r>
            <w:r w:rsidR="00F17A33" w:rsidRPr="001C2E35">
              <w:rPr>
                <w:rFonts w:ascii="Arial" w:hAnsi="Arial" w:cs="Arial"/>
                <w:bCs/>
                <w:sz w:val="20"/>
                <w:szCs w:val="20"/>
              </w:rPr>
              <w:t>,</w:t>
            </w:r>
            <w:r w:rsidR="003D2381" w:rsidRPr="00BF1C5C">
              <w:rPr>
                <w:rFonts w:ascii="Arial" w:hAnsi="Arial" w:cs="Arial"/>
                <w:bCs/>
                <w:sz w:val="20"/>
                <w:szCs w:val="20"/>
              </w:rPr>
              <w:t xml:space="preserve"> np. siedzisko, tylny lęk, przedni łęk, tybinki, </w:t>
            </w:r>
            <w:proofErr w:type="spellStart"/>
            <w:r w:rsidR="003D2381" w:rsidRPr="00BF1C5C">
              <w:rPr>
                <w:rFonts w:ascii="Arial" w:hAnsi="Arial" w:cs="Arial"/>
                <w:bCs/>
                <w:sz w:val="20"/>
                <w:szCs w:val="20"/>
              </w:rPr>
              <w:t>przystuły</w:t>
            </w:r>
            <w:proofErr w:type="spellEnd"/>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pusiliska</w:t>
            </w:r>
            <w:proofErr w:type="spellEnd"/>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wskazuje</w:t>
            </w:r>
            <w:r w:rsidR="003D2381" w:rsidRPr="00BF1C5C">
              <w:rPr>
                <w:rFonts w:ascii="Arial" w:hAnsi="Arial" w:cs="Arial"/>
                <w:bCs/>
                <w:sz w:val="20"/>
                <w:szCs w:val="20"/>
              </w:rPr>
              <w:t xml:space="preserve"> części siodła na siodle, zdjęciu</w:t>
            </w:r>
          </w:p>
        </w:tc>
        <w:tc>
          <w:tcPr>
            <w:tcW w:w="3380" w:type="dxa"/>
          </w:tcPr>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elementy </w:t>
            </w:r>
            <w:r w:rsidR="003D2381" w:rsidRPr="00BF1C5C">
              <w:rPr>
                <w:rFonts w:ascii="Arial" w:hAnsi="Arial" w:cs="Arial"/>
                <w:bCs/>
                <w:sz w:val="20"/>
                <w:szCs w:val="20"/>
              </w:rPr>
              <w:t xml:space="preserve">budowy rzędu jeździeckiego siodła i </w:t>
            </w:r>
            <w:r w:rsidRPr="001C2E35">
              <w:rPr>
                <w:rFonts w:ascii="Arial" w:hAnsi="Arial" w:cs="Arial"/>
                <w:bCs/>
                <w:sz w:val="20"/>
                <w:szCs w:val="20"/>
              </w:rPr>
              <w:t>określa</w:t>
            </w:r>
            <w:r w:rsidR="003D2381" w:rsidRPr="00BF1C5C">
              <w:rPr>
                <w:rFonts w:ascii="Arial" w:hAnsi="Arial" w:cs="Arial"/>
                <w:bCs/>
                <w:sz w:val="20"/>
                <w:szCs w:val="20"/>
              </w:rPr>
              <w:t xml:space="preserve"> ich rolę</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2. </w:t>
            </w:r>
            <w:r w:rsidR="00332C74" w:rsidRPr="001C2E35">
              <w:rPr>
                <w:rFonts w:ascii="Arial" w:hAnsi="Arial" w:cs="Arial"/>
                <w:bCs/>
                <w:sz w:val="20"/>
                <w:szCs w:val="20"/>
              </w:rPr>
              <w:t>Elementy budowy rzędu jeździeckiego ogłowia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elementy </w:t>
            </w:r>
            <w:r w:rsidR="003D2381" w:rsidRPr="00BF1C5C">
              <w:rPr>
                <w:rFonts w:ascii="Arial" w:hAnsi="Arial" w:cs="Arial"/>
                <w:bCs/>
                <w:sz w:val="20"/>
                <w:szCs w:val="20"/>
              </w:rPr>
              <w:t>budowy rzędu jeździeckiego ogłowia</w:t>
            </w:r>
            <w:r w:rsidR="00F17A33" w:rsidRPr="001C2E35">
              <w:rPr>
                <w:rFonts w:ascii="Arial" w:hAnsi="Arial" w:cs="Arial"/>
                <w:bCs/>
                <w:sz w:val="20"/>
                <w:szCs w:val="20"/>
              </w:rPr>
              <w:t>,</w:t>
            </w:r>
            <w:r w:rsidR="003D2381" w:rsidRPr="00BF1C5C">
              <w:rPr>
                <w:rFonts w:ascii="Arial" w:hAnsi="Arial" w:cs="Arial"/>
                <w:bCs/>
                <w:sz w:val="20"/>
                <w:szCs w:val="20"/>
              </w:rPr>
              <w:t xml:space="preserve"> np. nagłówek, </w:t>
            </w:r>
            <w:proofErr w:type="spellStart"/>
            <w:r w:rsidR="003D2381" w:rsidRPr="00BF1C5C">
              <w:rPr>
                <w:rFonts w:ascii="Arial" w:hAnsi="Arial" w:cs="Arial"/>
                <w:bCs/>
                <w:sz w:val="20"/>
                <w:szCs w:val="20"/>
              </w:rPr>
              <w:t>nachrapnik</w:t>
            </w:r>
            <w:proofErr w:type="spellEnd"/>
            <w:r w:rsidR="003D2381" w:rsidRPr="00BF1C5C">
              <w:rPr>
                <w:rFonts w:ascii="Arial" w:hAnsi="Arial" w:cs="Arial"/>
                <w:bCs/>
                <w:sz w:val="20"/>
                <w:szCs w:val="20"/>
              </w:rPr>
              <w:t>, pasek policzkowy, pasek potyliczny, podgardle</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odróżni</w:t>
            </w:r>
            <w:r w:rsidR="00F17A33" w:rsidRPr="001C2E35">
              <w:rPr>
                <w:rFonts w:ascii="Arial" w:hAnsi="Arial" w:cs="Arial"/>
                <w:bCs/>
                <w:sz w:val="20"/>
                <w:szCs w:val="20"/>
              </w:rPr>
              <w:t>a</w:t>
            </w:r>
            <w:r w:rsidRPr="00BF1C5C">
              <w:rPr>
                <w:rFonts w:ascii="Arial" w:hAnsi="Arial" w:cs="Arial"/>
                <w:bCs/>
                <w:sz w:val="20"/>
                <w:szCs w:val="20"/>
              </w:rPr>
              <w:t xml:space="preserve"> ogłowie jeździeckie od </w:t>
            </w:r>
            <w:proofErr w:type="spellStart"/>
            <w:r w:rsidRPr="00BF1C5C">
              <w:rPr>
                <w:rFonts w:ascii="Arial" w:hAnsi="Arial" w:cs="Arial"/>
                <w:bCs/>
                <w:sz w:val="20"/>
                <w:szCs w:val="20"/>
              </w:rPr>
              <w:t>powożeniowego</w:t>
            </w:r>
            <w:proofErr w:type="spellEnd"/>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wymienia inne niekonwencjonalne rodzaje ogłowi</w:t>
            </w:r>
            <w:r w:rsidR="00F17A33" w:rsidRPr="001C2E35">
              <w:rPr>
                <w:rFonts w:ascii="Arial" w:hAnsi="Arial" w:cs="Arial"/>
                <w:bCs/>
                <w:sz w:val="20"/>
                <w:szCs w:val="20"/>
              </w:rPr>
              <w:t>,</w:t>
            </w:r>
            <w:r w:rsidRPr="00BF1C5C">
              <w:rPr>
                <w:rFonts w:ascii="Arial" w:hAnsi="Arial" w:cs="Arial"/>
                <w:bCs/>
                <w:sz w:val="20"/>
                <w:szCs w:val="20"/>
              </w:rPr>
              <w:t xml:space="preserve"> np. bez wędzidłowe, westernowe </w:t>
            </w:r>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elementy </w:t>
            </w:r>
            <w:r w:rsidR="003D2381" w:rsidRPr="00BF1C5C">
              <w:rPr>
                <w:rFonts w:ascii="Arial" w:hAnsi="Arial" w:cs="Arial"/>
                <w:bCs/>
                <w:sz w:val="20"/>
                <w:szCs w:val="20"/>
              </w:rPr>
              <w:t xml:space="preserve">budowy rzędu jeździeckiego ogłowia i </w:t>
            </w:r>
            <w:r w:rsidRPr="001C2E35">
              <w:rPr>
                <w:rFonts w:ascii="Arial" w:hAnsi="Arial" w:cs="Arial"/>
                <w:bCs/>
                <w:sz w:val="20"/>
                <w:szCs w:val="20"/>
              </w:rPr>
              <w:t>określa</w:t>
            </w:r>
            <w:r w:rsidR="003D2381" w:rsidRPr="00BF1C5C">
              <w:rPr>
                <w:rFonts w:ascii="Arial" w:hAnsi="Arial" w:cs="Arial"/>
                <w:bCs/>
                <w:sz w:val="20"/>
                <w:szCs w:val="20"/>
              </w:rPr>
              <w:t xml:space="preserve"> ich rolę</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 xml:space="preserve">uzasadnia regulację i dopasowanie (rozmiar) ogłowia do konia </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 xml:space="preserve">rozróżnia i charakteryzuje ogłowie munsztukowe, zna jego zastosowanie </w:t>
            </w:r>
          </w:p>
          <w:p w:rsidR="005F49DA" w:rsidRPr="001C2E35" w:rsidRDefault="005F49DA" w:rsidP="00BF1C5C">
            <w:pPr>
              <w:ind w:left="411"/>
              <w:rPr>
                <w:rFonts w:ascii="Arial" w:eastAsia="Times New Roman" w:hAnsi="Arial" w:cs="Arial"/>
                <w:b/>
                <w:color w:val="000000"/>
                <w:sz w:val="20"/>
                <w:szCs w:val="20"/>
              </w:rPr>
            </w:pP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3. </w:t>
            </w:r>
            <w:r w:rsidR="00B4250B" w:rsidRPr="001C2E35">
              <w:rPr>
                <w:rFonts w:ascii="Arial" w:hAnsi="Arial" w:cs="Arial"/>
                <w:bCs/>
                <w:sz w:val="20"/>
                <w:szCs w:val="20"/>
              </w:rPr>
              <w:t xml:space="preserve">Rodzaje i budowa ogłowi </w:t>
            </w:r>
            <w:r w:rsidR="00332C74" w:rsidRPr="001C2E35">
              <w:rPr>
                <w:rFonts w:ascii="Arial" w:hAnsi="Arial" w:cs="Arial"/>
                <w:bCs/>
                <w:sz w:val="20"/>
                <w:szCs w:val="20"/>
              </w:rPr>
              <w:t>(</w:t>
            </w:r>
            <w:proofErr w:type="spellStart"/>
            <w:r w:rsidR="00332C74" w:rsidRPr="001C2E35">
              <w:rPr>
                <w:rFonts w:ascii="Arial" w:hAnsi="Arial" w:cs="Arial"/>
                <w:bCs/>
                <w:sz w:val="20"/>
                <w:szCs w:val="20"/>
              </w:rPr>
              <w:t>nachrapników</w:t>
            </w:r>
            <w:proofErr w:type="spellEnd"/>
            <w:r w:rsidR="00332C74" w:rsidRPr="001C2E35">
              <w:rPr>
                <w:rFonts w:ascii="Arial" w:hAnsi="Arial" w:cs="Arial"/>
                <w:bCs/>
                <w:sz w:val="20"/>
                <w:szCs w:val="20"/>
              </w:rPr>
              <w:t>)</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w:t>
            </w:r>
            <w:r w:rsidR="003D2381" w:rsidRPr="00BF1C5C">
              <w:rPr>
                <w:rFonts w:ascii="Arial" w:hAnsi="Arial" w:cs="Arial"/>
                <w:bCs/>
                <w:sz w:val="20"/>
                <w:szCs w:val="20"/>
              </w:rPr>
              <w:t>rodzaje i budowę ogłowi (</w:t>
            </w:r>
            <w:proofErr w:type="spellStart"/>
            <w:r w:rsidR="003D2381" w:rsidRPr="00BF1C5C">
              <w:rPr>
                <w:rFonts w:ascii="Arial" w:hAnsi="Arial" w:cs="Arial"/>
                <w:bCs/>
                <w:sz w:val="20"/>
                <w:szCs w:val="20"/>
              </w:rPr>
              <w:t>nachrapników</w:t>
            </w:r>
            <w:proofErr w:type="spellEnd"/>
            <w:r w:rsidR="003D2381" w:rsidRPr="00BF1C5C">
              <w:rPr>
                <w:rFonts w:ascii="Arial" w:hAnsi="Arial" w:cs="Arial"/>
                <w:bCs/>
                <w:sz w:val="20"/>
                <w:szCs w:val="20"/>
              </w:rPr>
              <w:t>)</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różnice w budowie</w:t>
            </w:r>
            <w:r w:rsidR="008E0744">
              <w:rPr>
                <w:rFonts w:ascii="Arial" w:hAnsi="Arial" w:cs="Arial"/>
                <w:sz w:val="20"/>
                <w:szCs w:val="20"/>
              </w:rPr>
              <w:t xml:space="preserve"> </w:t>
            </w:r>
            <w:proofErr w:type="spellStart"/>
            <w:r w:rsidR="003D2381" w:rsidRPr="00BF1C5C">
              <w:rPr>
                <w:rFonts w:ascii="Arial" w:hAnsi="Arial" w:cs="Arial"/>
                <w:bCs/>
                <w:sz w:val="20"/>
                <w:szCs w:val="20"/>
              </w:rPr>
              <w:t>nachrapnika</w:t>
            </w:r>
            <w:proofErr w:type="spellEnd"/>
            <w:r w:rsidR="003D2381" w:rsidRPr="00BF1C5C">
              <w:rPr>
                <w:rFonts w:ascii="Arial" w:hAnsi="Arial" w:cs="Arial"/>
                <w:bCs/>
                <w:sz w:val="20"/>
                <w:szCs w:val="20"/>
              </w:rPr>
              <w:t xml:space="preserve"> polskiego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różnice w budowie</w:t>
            </w:r>
            <w:r w:rsidR="008E0744">
              <w:rPr>
                <w:rFonts w:ascii="Arial" w:hAnsi="Arial" w:cs="Arial"/>
                <w:sz w:val="20"/>
                <w:szCs w:val="20"/>
              </w:rPr>
              <w:t xml:space="preserve"> </w:t>
            </w:r>
            <w:proofErr w:type="spellStart"/>
            <w:r w:rsidR="003D2381" w:rsidRPr="00BF1C5C">
              <w:rPr>
                <w:rFonts w:ascii="Arial" w:hAnsi="Arial" w:cs="Arial"/>
                <w:bCs/>
                <w:sz w:val="20"/>
                <w:szCs w:val="20"/>
              </w:rPr>
              <w:t>nachrapnika</w:t>
            </w:r>
            <w:proofErr w:type="spellEnd"/>
            <w:r w:rsidR="003D2381" w:rsidRPr="00BF1C5C">
              <w:rPr>
                <w:rFonts w:ascii="Arial" w:hAnsi="Arial" w:cs="Arial"/>
                <w:bCs/>
                <w:sz w:val="20"/>
                <w:szCs w:val="20"/>
              </w:rPr>
              <w:t xml:space="preserve"> meksykańskiego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różnice w budowie</w:t>
            </w:r>
            <w:r w:rsidR="008E0744">
              <w:rPr>
                <w:rFonts w:ascii="Arial" w:hAnsi="Arial" w:cs="Arial"/>
                <w:sz w:val="20"/>
                <w:szCs w:val="20"/>
              </w:rPr>
              <w:t xml:space="preserve"> </w:t>
            </w:r>
            <w:proofErr w:type="spellStart"/>
            <w:r w:rsidR="003D2381" w:rsidRPr="00BF1C5C">
              <w:rPr>
                <w:rFonts w:ascii="Arial" w:hAnsi="Arial" w:cs="Arial"/>
                <w:bCs/>
                <w:sz w:val="20"/>
                <w:szCs w:val="20"/>
              </w:rPr>
              <w:t>nachrapnika</w:t>
            </w:r>
            <w:proofErr w:type="spellEnd"/>
            <w:r w:rsidR="003D2381" w:rsidRPr="00BF1C5C">
              <w:rPr>
                <w:rFonts w:ascii="Arial" w:hAnsi="Arial" w:cs="Arial"/>
                <w:bCs/>
                <w:sz w:val="20"/>
                <w:szCs w:val="20"/>
              </w:rPr>
              <w:t xml:space="preserve"> hanowerskiego</w:t>
            </w:r>
          </w:p>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wymienia</w:t>
            </w:r>
            <w:r w:rsidR="003D2381" w:rsidRPr="00BF1C5C">
              <w:rPr>
                <w:rFonts w:ascii="Arial" w:hAnsi="Arial" w:cs="Arial"/>
                <w:sz w:val="20"/>
                <w:szCs w:val="20"/>
              </w:rPr>
              <w:t xml:space="preserve"> różnice w budowie</w:t>
            </w:r>
            <w:r w:rsidR="008E0744">
              <w:rPr>
                <w:rFonts w:ascii="Arial" w:hAnsi="Arial" w:cs="Arial"/>
                <w:sz w:val="20"/>
                <w:szCs w:val="20"/>
              </w:rPr>
              <w:t xml:space="preserve"> </w:t>
            </w:r>
            <w:proofErr w:type="spellStart"/>
            <w:r w:rsidR="003D2381" w:rsidRPr="00BF1C5C">
              <w:rPr>
                <w:rFonts w:ascii="Arial" w:hAnsi="Arial" w:cs="Arial"/>
                <w:bCs/>
                <w:sz w:val="20"/>
                <w:szCs w:val="20"/>
              </w:rPr>
              <w:t>nachrapnika</w:t>
            </w:r>
            <w:proofErr w:type="spellEnd"/>
            <w:r w:rsidR="003D2381" w:rsidRPr="00BF1C5C">
              <w:rPr>
                <w:rFonts w:ascii="Arial" w:hAnsi="Arial" w:cs="Arial"/>
                <w:bCs/>
                <w:sz w:val="20"/>
                <w:szCs w:val="20"/>
              </w:rPr>
              <w:t xml:space="preserve"> </w:t>
            </w:r>
            <w:r w:rsidR="003D2381" w:rsidRPr="00BF1C5C">
              <w:rPr>
                <w:rFonts w:ascii="Arial" w:hAnsi="Arial" w:cs="Arial"/>
                <w:bCs/>
                <w:sz w:val="20"/>
                <w:szCs w:val="20"/>
              </w:rPr>
              <w:lastRenderedPageBreak/>
              <w:t>kombinowanego</w:t>
            </w:r>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w:t>
            </w:r>
            <w:r w:rsidR="003D2381" w:rsidRPr="00BF1C5C">
              <w:rPr>
                <w:rFonts w:ascii="Arial" w:hAnsi="Arial" w:cs="Arial"/>
                <w:bCs/>
                <w:sz w:val="20"/>
                <w:szCs w:val="20"/>
              </w:rPr>
              <w:t xml:space="preserve">rodzaje i budowę ogłowi </w:t>
            </w:r>
            <w:r w:rsidR="00B92ECB" w:rsidRPr="001C2E35">
              <w:rPr>
                <w:rFonts w:ascii="Arial" w:hAnsi="Arial" w:cs="Arial"/>
                <w:bCs/>
                <w:sz w:val="20"/>
                <w:szCs w:val="20"/>
              </w:rPr>
              <w:br/>
            </w:r>
            <w:r w:rsidR="003D2381" w:rsidRPr="00BF1C5C">
              <w:rPr>
                <w:rFonts w:ascii="Arial" w:hAnsi="Arial" w:cs="Arial"/>
                <w:bCs/>
                <w:sz w:val="20"/>
                <w:szCs w:val="20"/>
              </w:rPr>
              <w:t>(</w:t>
            </w:r>
            <w:proofErr w:type="spellStart"/>
            <w:r w:rsidR="003D2381" w:rsidRPr="00BF1C5C">
              <w:rPr>
                <w:rFonts w:ascii="Arial" w:hAnsi="Arial" w:cs="Arial"/>
                <w:bCs/>
                <w:sz w:val="20"/>
                <w:szCs w:val="20"/>
              </w:rPr>
              <w:t>nachrapników</w:t>
            </w:r>
            <w:proofErr w:type="spellEnd"/>
            <w:r w:rsidR="003D2381" w:rsidRPr="00BF1C5C">
              <w:rPr>
                <w:rFonts w:ascii="Arial" w:hAnsi="Arial" w:cs="Arial"/>
                <w:bCs/>
                <w:sz w:val="20"/>
                <w:szCs w:val="20"/>
              </w:rPr>
              <w:t>)</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uzasadni</w:t>
            </w:r>
            <w:r w:rsidR="00F17A33" w:rsidRPr="001C2E35">
              <w:rPr>
                <w:rFonts w:ascii="Arial" w:hAnsi="Arial" w:cs="Arial"/>
                <w:bCs/>
                <w:sz w:val="20"/>
                <w:szCs w:val="20"/>
              </w:rPr>
              <w:t>a</w:t>
            </w:r>
            <w:r w:rsidRPr="00BF1C5C">
              <w:rPr>
                <w:rFonts w:ascii="Arial" w:hAnsi="Arial" w:cs="Arial"/>
                <w:bCs/>
                <w:sz w:val="20"/>
                <w:szCs w:val="20"/>
              </w:rPr>
              <w:t xml:space="preserve"> różnicę w działaniu pomiędzy </w:t>
            </w:r>
            <w:proofErr w:type="spellStart"/>
            <w:r w:rsidRPr="00BF1C5C">
              <w:rPr>
                <w:rFonts w:ascii="Arial" w:hAnsi="Arial" w:cs="Arial"/>
                <w:bCs/>
                <w:sz w:val="20"/>
                <w:szCs w:val="20"/>
              </w:rPr>
              <w:t>nachrapnikami</w:t>
            </w:r>
            <w:proofErr w:type="spellEnd"/>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dob</w:t>
            </w:r>
            <w:r w:rsidR="00F17A33" w:rsidRPr="001C2E35">
              <w:rPr>
                <w:rFonts w:ascii="Arial" w:hAnsi="Arial" w:cs="Arial"/>
                <w:bCs/>
                <w:sz w:val="20"/>
                <w:szCs w:val="20"/>
              </w:rPr>
              <w:t>iera</w:t>
            </w:r>
            <w:r w:rsidRPr="00BF1C5C">
              <w:rPr>
                <w:rFonts w:ascii="Arial" w:hAnsi="Arial" w:cs="Arial"/>
                <w:bCs/>
                <w:sz w:val="20"/>
                <w:szCs w:val="20"/>
              </w:rPr>
              <w:t xml:space="preserve"> rodzaj </w:t>
            </w:r>
            <w:proofErr w:type="spellStart"/>
            <w:r w:rsidRPr="00BF1C5C">
              <w:rPr>
                <w:rFonts w:ascii="Arial" w:hAnsi="Arial" w:cs="Arial"/>
                <w:bCs/>
                <w:sz w:val="20"/>
                <w:szCs w:val="20"/>
              </w:rPr>
              <w:t>nachrapnika</w:t>
            </w:r>
            <w:proofErr w:type="spellEnd"/>
            <w:r w:rsidRPr="00BF1C5C">
              <w:rPr>
                <w:rFonts w:ascii="Arial" w:hAnsi="Arial" w:cs="Arial"/>
                <w:bCs/>
                <w:sz w:val="20"/>
                <w:szCs w:val="20"/>
              </w:rPr>
              <w:t xml:space="preserve"> do konia i dyscypliny jeździeckiej</w:t>
            </w:r>
          </w:p>
          <w:p w:rsidR="005F49DA" w:rsidRPr="001C2E35" w:rsidRDefault="005F49DA" w:rsidP="00BF1C5C">
            <w:pPr>
              <w:ind w:left="411"/>
              <w:rPr>
                <w:rFonts w:ascii="Arial" w:eastAsia="Times New Roman" w:hAnsi="Arial" w:cs="Arial"/>
                <w:color w:val="000000"/>
                <w:sz w:val="20"/>
                <w:szCs w:val="20"/>
              </w:rPr>
            </w:pP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4. </w:t>
            </w:r>
            <w:r w:rsidR="00332C74" w:rsidRPr="001C2E35">
              <w:rPr>
                <w:rFonts w:ascii="Arial" w:hAnsi="Arial" w:cs="Arial"/>
                <w:bCs/>
                <w:sz w:val="20"/>
                <w:szCs w:val="20"/>
              </w:rPr>
              <w:t>Rodzaje i budowa kiełzn</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w:t>
            </w:r>
            <w:r w:rsidR="003D2381" w:rsidRPr="00BF1C5C">
              <w:rPr>
                <w:rFonts w:ascii="Arial" w:hAnsi="Arial" w:cs="Arial"/>
                <w:bCs/>
                <w:sz w:val="20"/>
                <w:szCs w:val="20"/>
              </w:rPr>
              <w:t>rodzaje kiełzn</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różnicę w budowie wędzidła pojedynczo łamanego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różnicę w budowie</w:t>
            </w:r>
            <w:r w:rsidR="00B92ECB" w:rsidRPr="001C2E35">
              <w:rPr>
                <w:rFonts w:ascii="Arial" w:hAnsi="Arial" w:cs="Arial"/>
                <w:bCs/>
                <w:sz w:val="20"/>
                <w:szCs w:val="20"/>
              </w:rPr>
              <w:t xml:space="preserve"> </w:t>
            </w:r>
            <w:r w:rsidR="003D2381" w:rsidRPr="00BF1C5C">
              <w:rPr>
                <w:rFonts w:ascii="Arial" w:hAnsi="Arial" w:cs="Arial"/>
                <w:bCs/>
                <w:sz w:val="20"/>
                <w:szCs w:val="20"/>
              </w:rPr>
              <w:t>wędzidła podwójnie łamanego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różnicę w budowie wędzidła oliwkowego od zwykłego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pozostałe rodzaje wędzideł </w:t>
            </w:r>
          </w:p>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materiały, z których robione są wędzidła</w:t>
            </w:r>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w:t>
            </w:r>
            <w:r w:rsidR="003D2381" w:rsidRPr="00BF1C5C">
              <w:rPr>
                <w:rFonts w:ascii="Arial" w:hAnsi="Arial" w:cs="Arial"/>
                <w:bCs/>
                <w:sz w:val="20"/>
                <w:szCs w:val="20"/>
              </w:rPr>
              <w:t>rodzaje i budowę kiełzn</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rozróżnia materiały</w:t>
            </w:r>
            <w:r w:rsidR="00F17A33" w:rsidRPr="001C2E35">
              <w:rPr>
                <w:rFonts w:ascii="Arial" w:hAnsi="Arial" w:cs="Arial"/>
                <w:bCs/>
                <w:sz w:val="20"/>
                <w:szCs w:val="20"/>
              </w:rPr>
              <w:t>,</w:t>
            </w:r>
            <w:r w:rsidRPr="00BF1C5C">
              <w:rPr>
                <w:rFonts w:ascii="Arial" w:hAnsi="Arial" w:cs="Arial"/>
                <w:bCs/>
                <w:sz w:val="20"/>
                <w:szCs w:val="20"/>
              </w:rPr>
              <w:t xml:space="preserve"> z których robione są wędzidła </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uzasadni</w:t>
            </w:r>
            <w:r w:rsidR="00F17A33" w:rsidRPr="001C2E35">
              <w:rPr>
                <w:rFonts w:ascii="Arial" w:hAnsi="Arial" w:cs="Arial"/>
                <w:bCs/>
                <w:sz w:val="20"/>
                <w:szCs w:val="20"/>
              </w:rPr>
              <w:t xml:space="preserve">a </w:t>
            </w:r>
            <w:r w:rsidRPr="00BF1C5C">
              <w:rPr>
                <w:rFonts w:ascii="Arial" w:hAnsi="Arial" w:cs="Arial"/>
                <w:bCs/>
                <w:sz w:val="20"/>
                <w:szCs w:val="20"/>
              </w:rPr>
              <w:t>dobór kiełzna do konia i dyscypliny</w:t>
            </w:r>
          </w:p>
          <w:p w:rsidR="005F49DA" w:rsidRPr="00BF1C5C" w:rsidRDefault="003D2381" w:rsidP="00FA58BF">
            <w:pPr>
              <w:pStyle w:val="Akapitzlist"/>
              <w:numPr>
                <w:ilvl w:val="0"/>
                <w:numId w:val="67"/>
              </w:numPr>
              <w:ind w:left="411"/>
              <w:rPr>
                <w:rFonts w:ascii="Arial" w:eastAsia="Times New Roman" w:hAnsi="Arial" w:cs="Arial"/>
                <w:b/>
                <w:sz w:val="20"/>
                <w:szCs w:val="20"/>
              </w:rPr>
            </w:pPr>
            <w:r w:rsidRPr="00BF1C5C">
              <w:rPr>
                <w:rFonts w:ascii="Arial" w:hAnsi="Arial" w:cs="Arial"/>
                <w:bCs/>
                <w:sz w:val="20"/>
                <w:szCs w:val="20"/>
              </w:rPr>
              <w:t>uzasadni</w:t>
            </w:r>
            <w:r w:rsidR="00F17A33" w:rsidRPr="001C2E35">
              <w:rPr>
                <w:rFonts w:ascii="Arial" w:hAnsi="Arial" w:cs="Arial"/>
                <w:bCs/>
                <w:sz w:val="20"/>
                <w:szCs w:val="20"/>
              </w:rPr>
              <w:t>a</w:t>
            </w:r>
            <w:r w:rsidRPr="00BF1C5C">
              <w:rPr>
                <w:rFonts w:ascii="Arial" w:hAnsi="Arial" w:cs="Arial"/>
                <w:bCs/>
                <w:sz w:val="20"/>
                <w:szCs w:val="20"/>
              </w:rPr>
              <w:t xml:space="preserve"> różnicę w działaniu różnych wędzideł </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06A3B" w:rsidP="00BF1C5C">
            <w:pPr>
              <w:rPr>
                <w:rFonts w:ascii="Arial" w:eastAsia="Times New Roman" w:hAnsi="Arial" w:cs="Arial"/>
                <w:color w:val="000000"/>
                <w:sz w:val="20"/>
                <w:szCs w:val="20"/>
              </w:rPr>
            </w:pPr>
            <w:r w:rsidRPr="001C2E35">
              <w:rPr>
                <w:rFonts w:ascii="Arial" w:hAnsi="Arial" w:cs="Arial"/>
                <w:bCs/>
                <w:sz w:val="20"/>
                <w:szCs w:val="20"/>
              </w:rPr>
              <w:t xml:space="preserve">5. </w:t>
            </w:r>
            <w:r w:rsidR="00332C74" w:rsidRPr="001C2E35">
              <w:rPr>
                <w:rFonts w:ascii="Arial" w:hAnsi="Arial" w:cs="Arial"/>
                <w:bCs/>
                <w:sz w:val="20"/>
                <w:szCs w:val="20"/>
              </w:rPr>
              <w:t>Rodzaje i budowa siodeł</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w:t>
            </w:r>
            <w:r w:rsidR="003D2381" w:rsidRPr="00BF1C5C">
              <w:rPr>
                <w:rFonts w:ascii="Arial" w:hAnsi="Arial" w:cs="Arial"/>
                <w:bCs/>
                <w:sz w:val="20"/>
                <w:szCs w:val="20"/>
              </w:rPr>
              <w:t xml:space="preserve">rodzaje </w:t>
            </w:r>
            <w:r w:rsidR="00F17A33" w:rsidRPr="001C2E35">
              <w:rPr>
                <w:rFonts w:ascii="Arial" w:hAnsi="Arial" w:cs="Arial"/>
                <w:bCs/>
                <w:sz w:val="20"/>
                <w:szCs w:val="20"/>
              </w:rPr>
              <w:t>i opisuje</w:t>
            </w:r>
            <w:r w:rsidR="008E0744">
              <w:rPr>
                <w:rFonts w:ascii="Arial" w:hAnsi="Arial" w:cs="Arial"/>
                <w:bCs/>
                <w:sz w:val="20"/>
                <w:szCs w:val="20"/>
              </w:rPr>
              <w:t xml:space="preserve"> </w:t>
            </w:r>
            <w:r w:rsidR="003D2381" w:rsidRPr="00BF1C5C">
              <w:rPr>
                <w:rFonts w:ascii="Arial" w:hAnsi="Arial" w:cs="Arial"/>
                <w:bCs/>
                <w:sz w:val="20"/>
                <w:szCs w:val="20"/>
              </w:rPr>
              <w:t>budowę siodeł</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rozpoznaje</w:t>
            </w:r>
            <w:r w:rsidR="003D2381" w:rsidRPr="00BF1C5C">
              <w:rPr>
                <w:rFonts w:ascii="Arial" w:hAnsi="Arial" w:cs="Arial"/>
                <w:bCs/>
                <w:sz w:val="20"/>
                <w:szCs w:val="20"/>
              </w:rPr>
              <w:t xml:space="preserve"> różnicę w budowie siodła </w:t>
            </w:r>
            <w:proofErr w:type="spellStart"/>
            <w:r w:rsidR="003D2381" w:rsidRPr="00BF1C5C">
              <w:rPr>
                <w:rFonts w:ascii="Arial" w:hAnsi="Arial" w:cs="Arial"/>
                <w:bCs/>
                <w:sz w:val="20"/>
                <w:szCs w:val="20"/>
              </w:rPr>
              <w:t>ujeżdżeniowego</w:t>
            </w:r>
            <w:proofErr w:type="spellEnd"/>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cechy charakterystyczne dla siodła </w:t>
            </w:r>
            <w:proofErr w:type="spellStart"/>
            <w:r w:rsidR="003D2381" w:rsidRPr="00BF1C5C">
              <w:rPr>
                <w:rFonts w:ascii="Arial" w:hAnsi="Arial" w:cs="Arial"/>
                <w:bCs/>
                <w:sz w:val="20"/>
                <w:szCs w:val="20"/>
              </w:rPr>
              <w:t>ujeżdżeniowego</w:t>
            </w:r>
            <w:proofErr w:type="spellEnd"/>
            <w:r w:rsidR="003D2381" w:rsidRPr="00BF1C5C">
              <w:rPr>
                <w:rFonts w:ascii="Arial" w:hAnsi="Arial" w:cs="Arial"/>
                <w:bCs/>
                <w:sz w:val="20"/>
                <w:szCs w:val="20"/>
              </w:rPr>
              <w:t xml:space="preserve"> </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rozpoznaje</w:t>
            </w:r>
            <w:r w:rsidR="003D2381" w:rsidRPr="00BF1C5C">
              <w:rPr>
                <w:rFonts w:ascii="Arial" w:hAnsi="Arial" w:cs="Arial"/>
                <w:bCs/>
                <w:sz w:val="20"/>
                <w:szCs w:val="20"/>
              </w:rPr>
              <w:t xml:space="preserve"> różnice w budowie</w:t>
            </w:r>
            <w:r w:rsidR="008E0744">
              <w:rPr>
                <w:rFonts w:ascii="Arial" w:hAnsi="Arial" w:cs="Arial"/>
                <w:bCs/>
                <w:sz w:val="20"/>
                <w:szCs w:val="20"/>
              </w:rPr>
              <w:t xml:space="preserve"> </w:t>
            </w:r>
            <w:r w:rsidR="003D2381" w:rsidRPr="00BF1C5C">
              <w:rPr>
                <w:rFonts w:ascii="Arial" w:hAnsi="Arial" w:cs="Arial"/>
                <w:bCs/>
                <w:sz w:val="20"/>
                <w:szCs w:val="20"/>
              </w:rPr>
              <w:t>siodła skokowego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cechy charakterystyczne dla siodła skokowego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rozróżnia</w:t>
            </w:r>
            <w:r w:rsidR="003D2381" w:rsidRPr="00BF1C5C">
              <w:rPr>
                <w:rFonts w:ascii="Arial" w:hAnsi="Arial" w:cs="Arial"/>
                <w:bCs/>
                <w:sz w:val="20"/>
                <w:szCs w:val="20"/>
              </w:rPr>
              <w:t xml:space="preserve"> siodło wyścigowe</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cechy charakterystyczne dla siodła wyścigowego</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rozpoznaje</w:t>
            </w:r>
            <w:r w:rsidR="003D2381" w:rsidRPr="00BF1C5C">
              <w:rPr>
                <w:rFonts w:ascii="Arial" w:hAnsi="Arial" w:cs="Arial"/>
                <w:bCs/>
                <w:sz w:val="20"/>
                <w:szCs w:val="20"/>
              </w:rPr>
              <w:t xml:space="preserve"> siodło westernowe </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wymienia</w:t>
            </w:r>
            <w:r w:rsidR="003D2381" w:rsidRPr="00BF1C5C">
              <w:rPr>
                <w:rFonts w:ascii="Arial" w:hAnsi="Arial" w:cs="Arial"/>
                <w:bCs/>
                <w:sz w:val="20"/>
                <w:szCs w:val="20"/>
              </w:rPr>
              <w:t xml:space="preserve"> cechy charakterystyczne dla siodła westernowego</w:t>
            </w:r>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w:t>
            </w:r>
            <w:r w:rsidR="003D2381" w:rsidRPr="00BF1C5C">
              <w:rPr>
                <w:rFonts w:ascii="Arial" w:hAnsi="Arial" w:cs="Arial"/>
                <w:bCs/>
                <w:sz w:val="20"/>
                <w:szCs w:val="20"/>
              </w:rPr>
              <w:t>rodzaje i budowę siodeł</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uzasadni</w:t>
            </w:r>
            <w:r w:rsidR="00F17A33" w:rsidRPr="001C2E35">
              <w:rPr>
                <w:rFonts w:ascii="Arial" w:hAnsi="Arial" w:cs="Arial"/>
                <w:bCs/>
                <w:sz w:val="20"/>
                <w:szCs w:val="20"/>
              </w:rPr>
              <w:t>a</w:t>
            </w:r>
            <w:r w:rsidRPr="00BF1C5C">
              <w:rPr>
                <w:rFonts w:ascii="Arial" w:hAnsi="Arial" w:cs="Arial"/>
                <w:bCs/>
                <w:sz w:val="20"/>
                <w:szCs w:val="20"/>
              </w:rPr>
              <w:t xml:space="preserve"> różnicę</w:t>
            </w:r>
            <w:r w:rsidR="008E0744">
              <w:rPr>
                <w:rFonts w:ascii="Arial" w:hAnsi="Arial" w:cs="Arial"/>
                <w:bCs/>
                <w:sz w:val="20"/>
                <w:szCs w:val="20"/>
              </w:rPr>
              <w:t xml:space="preserve"> </w:t>
            </w:r>
            <w:r w:rsidRPr="00BF1C5C">
              <w:rPr>
                <w:rFonts w:ascii="Arial" w:hAnsi="Arial" w:cs="Arial"/>
                <w:bCs/>
                <w:sz w:val="20"/>
                <w:szCs w:val="20"/>
              </w:rPr>
              <w:t>w budowie</w:t>
            </w:r>
            <w:r w:rsidR="008E0744">
              <w:rPr>
                <w:rFonts w:ascii="Arial" w:hAnsi="Arial" w:cs="Arial"/>
                <w:bCs/>
                <w:sz w:val="20"/>
                <w:szCs w:val="20"/>
              </w:rPr>
              <w:t xml:space="preserve"> </w:t>
            </w:r>
            <w:r w:rsidRPr="00BF1C5C">
              <w:rPr>
                <w:rFonts w:ascii="Arial" w:hAnsi="Arial" w:cs="Arial"/>
                <w:bCs/>
                <w:sz w:val="20"/>
                <w:szCs w:val="20"/>
              </w:rPr>
              <w:t>między r</w:t>
            </w:r>
            <w:r w:rsidR="0098143E" w:rsidRPr="001C2E35">
              <w:rPr>
                <w:rFonts w:ascii="Arial" w:hAnsi="Arial" w:cs="Arial"/>
                <w:bCs/>
                <w:sz w:val="20"/>
                <w:szCs w:val="20"/>
              </w:rPr>
              <w:t>ó</w:t>
            </w:r>
            <w:r w:rsidRPr="00BF1C5C">
              <w:rPr>
                <w:rFonts w:ascii="Arial" w:hAnsi="Arial" w:cs="Arial"/>
                <w:bCs/>
                <w:sz w:val="20"/>
                <w:szCs w:val="20"/>
              </w:rPr>
              <w:t xml:space="preserve">żnymi rodzajami siodeł </w:t>
            </w:r>
          </w:p>
          <w:p w:rsidR="005F49DA" w:rsidRPr="00BF1C5C" w:rsidRDefault="003D2381" w:rsidP="00FA58BF">
            <w:pPr>
              <w:pStyle w:val="Akapitzlist"/>
              <w:numPr>
                <w:ilvl w:val="0"/>
                <w:numId w:val="67"/>
              </w:numPr>
              <w:ind w:left="411"/>
              <w:rPr>
                <w:rFonts w:ascii="Arial" w:eastAsia="Times New Roman" w:hAnsi="Arial" w:cs="Arial"/>
                <w:b/>
                <w:sz w:val="20"/>
                <w:szCs w:val="20"/>
              </w:rPr>
            </w:pPr>
            <w:r w:rsidRPr="00BF1C5C">
              <w:rPr>
                <w:rFonts w:ascii="Arial" w:hAnsi="Arial" w:cs="Arial"/>
                <w:bCs/>
                <w:sz w:val="20"/>
                <w:szCs w:val="20"/>
              </w:rPr>
              <w:t>wymienia rodzaje skór i materiałów</w:t>
            </w:r>
            <w:r w:rsidR="00F17A33" w:rsidRPr="001C2E35">
              <w:rPr>
                <w:rFonts w:ascii="Arial" w:hAnsi="Arial" w:cs="Arial"/>
                <w:bCs/>
                <w:sz w:val="20"/>
                <w:szCs w:val="20"/>
              </w:rPr>
              <w:t>,</w:t>
            </w:r>
            <w:r w:rsidRPr="00BF1C5C">
              <w:rPr>
                <w:rFonts w:ascii="Arial" w:hAnsi="Arial" w:cs="Arial"/>
                <w:bCs/>
                <w:sz w:val="20"/>
                <w:szCs w:val="20"/>
              </w:rPr>
              <w:t xml:space="preserve"> z których są zrobione siodła </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val="restart"/>
          </w:tcPr>
          <w:p w:rsidR="005F49DA" w:rsidRPr="001C2E35" w:rsidRDefault="00495F83" w:rsidP="00BF1C5C">
            <w:pPr>
              <w:rPr>
                <w:rFonts w:ascii="Arial" w:eastAsia="Times New Roman" w:hAnsi="Arial" w:cs="Arial"/>
                <w:b/>
                <w:color w:val="000000"/>
                <w:sz w:val="20"/>
                <w:szCs w:val="20"/>
              </w:rPr>
            </w:pPr>
            <w:r w:rsidRPr="001C2E35">
              <w:rPr>
                <w:rFonts w:ascii="Arial" w:eastAsia="Times New Roman" w:hAnsi="Arial" w:cs="Arial"/>
                <w:b/>
                <w:sz w:val="20"/>
                <w:szCs w:val="20"/>
              </w:rPr>
              <w:lastRenderedPageBreak/>
              <w:t xml:space="preserve">V. </w:t>
            </w:r>
            <w:r w:rsidR="00332C74" w:rsidRPr="001C2E35">
              <w:rPr>
                <w:rFonts w:ascii="Arial" w:eastAsia="Times New Roman" w:hAnsi="Arial" w:cs="Arial"/>
                <w:b/>
                <w:sz w:val="20"/>
                <w:szCs w:val="20"/>
              </w:rPr>
              <w:t xml:space="preserve">Wodze pomocnicze i wyposażenie dodatkowe </w:t>
            </w:r>
          </w:p>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66AB0" w:rsidP="00BF1C5C">
            <w:pPr>
              <w:rPr>
                <w:rFonts w:ascii="Arial" w:eastAsia="Times New Roman" w:hAnsi="Arial" w:cs="Arial"/>
                <w:color w:val="000000"/>
                <w:sz w:val="20"/>
                <w:szCs w:val="20"/>
              </w:rPr>
            </w:pPr>
            <w:r w:rsidRPr="001C2E35">
              <w:rPr>
                <w:rFonts w:ascii="Arial" w:hAnsi="Arial" w:cs="Arial"/>
                <w:bCs/>
                <w:sz w:val="20"/>
                <w:szCs w:val="20"/>
              </w:rPr>
              <w:t xml:space="preserve">1. </w:t>
            </w:r>
            <w:r w:rsidR="00332C74" w:rsidRPr="001C2E35">
              <w:rPr>
                <w:rFonts w:ascii="Arial" w:hAnsi="Arial" w:cs="Arial"/>
                <w:bCs/>
                <w:sz w:val="20"/>
                <w:szCs w:val="20"/>
              </w:rPr>
              <w:t>Wyposażenie dodatkowe konia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w:t>
            </w:r>
            <w:r w:rsidR="003D2381" w:rsidRPr="00BF1C5C">
              <w:rPr>
                <w:rFonts w:ascii="Arial" w:hAnsi="Arial" w:cs="Arial"/>
                <w:bCs/>
                <w:sz w:val="20"/>
                <w:szCs w:val="20"/>
              </w:rPr>
              <w:t>wyposażenie dodatkowe konia</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rozpoznaje</w:t>
            </w:r>
            <w:r w:rsidR="003D2381" w:rsidRPr="00BF1C5C">
              <w:rPr>
                <w:rFonts w:ascii="Arial" w:hAnsi="Arial" w:cs="Arial"/>
                <w:bCs/>
                <w:sz w:val="20"/>
                <w:szCs w:val="20"/>
              </w:rPr>
              <w:t xml:space="preserve"> wyposażenie dodatkowe konia </w:t>
            </w:r>
          </w:p>
          <w:p w:rsidR="005F49DA" w:rsidRPr="00BF1C5C" w:rsidRDefault="00F17A33" w:rsidP="00FA58BF">
            <w:pPr>
              <w:pStyle w:val="Akapitzlist"/>
              <w:numPr>
                <w:ilvl w:val="0"/>
                <w:numId w:val="67"/>
              </w:numPr>
              <w:ind w:left="411"/>
              <w:rPr>
                <w:rFonts w:ascii="Arial" w:eastAsia="Times New Roman" w:hAnsi="Arial" w:cs="Arial"/>
                <w:b/>
                <w:sz w:val="20"/>
                <w:szCs w:val="20"/>
              </w:rPr>
            </w:pPr>
            <w:r w:rsidRPr="001C2E35">
              <w:rPr>
                <w:rFonts w:ascii="Arial" w:hAnsi="Arial" w:cs="Arial"/>
                <w:bCs/>
                <w:sz w:val="20"/>
                <w:szCs w:val="20"/>
              </w:rPr>
              <w:t>wskazać wskazuje,</w:t>
            </w:r>
            <w:r w:rsidR="003D2381" w:rsidRPr="00BF1C5C">
              <w:rPr>
                <w:rFonts w:ascii="Arial" w:hAnsi="Arial" w:cs="Arial"/>
                <w:bCs/>
                <w:sz w:val="20"/>
                <w:szCs w:val="20"/>
              </w:rPr>
              <w:t xml:space="preserve"> na jaką część konia zakłada się element wyposażenia dodatkowego</w:t>
            </w:r>
          </w:p>
        </w:tc>
        <w:tc>
          <w:tcPr>
            <w:tcW w:w="3380" w:type="dxa"/>
          </w:tcPr>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w:t>
            </w:r>
            <w:r w:rsidR="003D2381" w:rsidRPr="00BF1C5C">
              <w:rPr>
                <w:rFonts w:ascii="Arial" w:hAnsi="Arial" w:cs="Arial"/>
                <w:bCs/>
                <w:sz w:val="20"/>
                <w:szCs w:val="20"/>
              </w:rPr>
              <w:t xml:space="preserve">wyposażenie dodatkowe konia i potrzebę jego użycia </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66AB0" w:rsidP="00BF1C5C">
            <w:pPr>
              <w:rPr>
                <w:rFonts w:ascii="Arial" w:eastAsia="Times New Roman" w:hAnsi="Arial" w:cs="Arial"/>
                <w:color w:val="000000"/>
                <w:sz w:val="20"/>
                <w:szCs w:val="20"/>
              </w:rPr>
            </w:pPr>
            <w:r w:rsidRPr="001C2E35">
              <w:rPr>
                <w:rFonts w:ascii="Arial" w:hAnsi="Arial" w:cs="Arial"/>
                <w:bCs/>
                <w:sz w:val="20"/>
                <w:szCs w:val="20"/>
              </w:rPr>
              <w:t xml:space="preserve">2. </w:t>
            </w:r>
            <w:r w:rsidR="00332C74" w:rsidRPr="001C2E35">
              <w:rPr>
                <w:rFonts w:ascii="Arial" w:hAnsi="Arial" w:cs="Arial"/>
                <w:bCs/>
                <w:sz w:val="20"/>
                <w:szCs w:val="20"/>
              </w:rPr>
              <w:t>Owijki, ochraniacze, kalosze,</w:t>
            </w:r>
            <w:r w:rsidR="00537250" w:rsidRPr="001C2E35">
              <w:rPr>
                <w:rFonts w:ascii="Arial" w:hAnsi="Arial" w:cs="Arial"/>
                <w:bCs/>
                <w:sz w:val="20"/>
                <w:szCs w:val="20"/>
              </w:rPr>
              <w:t xml:space="preserve"> nauszniki </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rodzaje owijek</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wymienia rodzaje ochraniaczy</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wymienia rodzaje kaloszy dla koni</w:t>
            </w:r>
          </w:p>
          <w:p w:rsidR="005F49DA" w:rsidRPr="001C2E35" w:rsidRDefault="005F49DA" w:rsidP="00BF1C5C">
            <w:pPr>
              <w:ind w:left="411"/>
              <w:rPr>
                <w:rFonts w:ascii="Arial" w:eastAsia="Times New Roman" w:hAnsi="Arial" w:cs="Arial"/>
                <w:b/>
                <w:color w:val="000000"/>
                <w:sz w:val="20"/>
                <w:szCs w:val="20"/>
              </w:rPr>
            </w:pPr>
          </w:p>
        </w:tc>
        <w:tc>
          <w:tcPr>
            <w:tcW w:w="3380"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owijek, ochraniaczy, kaloszy dla koni</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opisuje</w:t>
            </w:r>
            <w:r w:rsidR="00326226" w:rsidRPr="001C2E35">
              <w:rPr>
                <w:rFonts w:ascii="Arial" w:hAnsi="Arial" w:cs="Arial"/>
                <w:sz w:val="20"/>
                <w:szCs w:val="20"/>
              </w:rPr>
              <w:t>,</w:t>
            </w:r>
            <w:r w:rsidR="003D2381" w:rsidRPr="00BF1C5C">
              <w:rPr>
                <w:rFonts w:ascii="Arial" w:hAnsi="Arial" w:cs="Arial"/>
                <w:sz w:val="20"/>
                <w:szCs w:val="20"/>
              </w:rPr>
              <w:t xml:space="preserve"> z jakich materiałów są one wykonane </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326226" w:rsidRPr="001C2E35">
              <w:rPr>
                <w:rFonts w:ascii="Arial" w:hAnsi="Arial" w:cs="Arial"/>
                <w:sz w:val="20"/>
                <w:szCs w:val="20"/>
              </w:rPr>
              <w:t>a</w:t>
            </w:r>
            <w:r w:rsidRPr="00BF1C5C">
              <w:rPr>
                <w:rFonts w:ascii="Arial" w:hAnsi="Arial" w:cs="Arial"/>
                <w:sz w:val="20"/>
                <w:szCs w:val="20"/>
              </w:rPr>
              <w:t xml:space="preserve"> wybór rodzaju owijek</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326226" w:rsidRPr="001C2E35">
              <w:rPr>
                <w:rFonts w:ascii="Arial" w:hAnsi="Arial" w:cs="Arial"/>
                <w:sz w:val="20"/>
                <w:szCs w:val="20"/>
              </w:rPr>
              <w:t>a</w:t>
            </w:r>
            <w:r w:rsidRPr="00BF1C5C">
              <w:rPr>
                <w:rFonts w:ascii="Arial" w:hAnsi="Arial" w:cs="Arial"/>
                <w:sz w:val="20"/>
                <w:szCs w:val="20"/>
              </w:rPr>
              <w:t xml:space="preserve"> wybór rodzaju ochraniaczy </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326226" w:rsidRPr="001C2E35">
              <w:rPr>
                <w:rFonts w:ascii="Arial" w:hAnsi="Arial" w:cs="Arial"/>
                <w:sz w:val="20"/>
                <w:szCs w:val="20"/>
              </w:rPr>
              <w:t>a</w:t>
            </w:r>
            <w:r w:rsidRPr="00BF1C5C">
              <w:rPr>
                <w:rFonts w:ascii="Arial" w:hAnsi="Arial" w:cs="Arial"/>
                <w:sz w:val="20"/>
                <w:szCs w:val="20"/>
              </w:rPr>
              <w:t xml:space="preserve"> wybór rodzaju kaloszy</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opisuje sposób ich regulacji i zakładania</w:t>
            </w:r>
            <w:r w:rsidR="008E0744">
              <w:rPr>
                <w:rFonts w:ascii="Arial" w:hAnsi="Arial" w:cs="Arial"/>
                <w:sz w:val="20"/>
                <w:szCs w:val="20"/>
              </w:rPr>
              <w:t xml:space="preserve"> </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66AB0" w:rsidP="00BF1C5C">
            <w:pPr>
              <w:rPr>
                <w:rFonts w:ascii="Arial" w:eastAsia="Times New Roman" w:hAnsi="Arial" w:cs="Arial"/>
                <w:color w:val="000000"/>
                <w:sz w:val="20"/>
                <w:szCs w:val="20"/>
              </w:rPr>
            </w:pPr>
            <w:r w:rsidRPr="001C2E35">
              <w:rPr>
                <w:rFonts w:ascii="Arial" w:hAnsi="Arial" w:cs="Arial"/>
                <w:bCs/>
                <w:sz w:val="20"/>
                <w:szCs w:val="20"/>
              </w:rPr>
              <w:t xml:space="preserve">3. </w:t>
            </w:r>
            <w:r w:rsidR="00332C74" w:rsidRPr="001C2E35">
              <w:rPr>
                <w:rFonts w:ascii="Arial" w:hAnsi="Arial" w:cs="Arial"/>
                <w:bCs/>
                <w:sz w:val="20"/>
                <w:szCs w:val="20"/>
              </w:rPr>
              <w:t xml:space="preserve">Napierśnik, </w:t>
            </w:r>
            <w:proofErr w:type="spellStart"/>
            <w:r w:rsidR="00332C74" w:rsidRPr="001C2E35">
              <w:rPr>
                <w:rFonts w:ascii="Arial" w:hAnsi="Arial" w:cs="Arial"/>
                <w:bCs/>
                <w:sz w:val="20"/>
                <w:szCs w:val="20"/>
              </w:rPr>
              <w:t>podpierśnik</w:t>
            </w:r>
            <w:proofErr w:type="spellEnd"/>
            <w:r w:rsidR="00332C74" w:rsidRPr="001C2E35">
              <w:rPr>
                <w:rFonts w:ascii="Arial" w:hAnsi="Arial" w:cs="Arial"/>
                <w:bCs/>
                <w:sz w:val="20"/>
                <w:szCs w:val="20"/>
              </w:rPr>
              <w:t>, podogonie</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rodzaje,</w:t>
            </w:r>
            <w:r w:rsidR="00B92ECB" w:rsidRPr="001C2E35">
              <w:rPr>
                <w:rFonts w:ascii="Arial" w:hAnsi="Arial" w:cs="Arial"/>
                <w:sz w:val="20"/>
                <w:szCs w:val="20"/>
              </w:rPr>
              <w:t xml:space="preserve"> </w:t>
            </w:r>
            <w:r w:rsidR="003D2381" w:rsidRPr="00BF1C5C">
              <w:rPr>
                <w:rFonts w:ascii="Arial" w:hAnsi="Arial" w:cs="Arial"/>
                <w:sz w:val="20"/>
                <w:szCs w:val="20"/>
              </w:rPr>
              <w:t>napierśników</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 xml:space="preserve">wymienia rodzaj </w:t>
            </w:r>
            <w:proofErr w:type="spellStart"/>
            <w:r w:rsidRPr="00BF1C5C">
              <w:rPr>
                <w:rFonts w:ascii="Arial" w:hAnsi="Arial" w:cs="Arial"/>
                <w:sz w:val="20"/>
                <w:szCs w:val="20"/>
              </w:rPr>
              <w:t>podpierśników</w:t>
            </w:r>
            <w:proofErr w:type="spellEnd"/>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wymienia rodzaj podogoni</w:t>
            </w:r>
          </w:p>
        </w:tc>
        <w:tc>
          <w:tcPr>
            <w:tcW w:w="3380" w:type="dxa"/>
          </w:tcPr>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budowę i regulację napierśników, </w:t>
            </w:r>
            <w:proofErr w:type="spellStart"/>
            <w:r w:rsidR="003D2381" w:rsidRPr="00BF1C5C">
              <w:rPr>
                <w:rFonts w:ascii="Arial" w:hAnsi="Arial" w:cs="Arial"/>
                <w:sz w:val="20"/>
                <w:szCs w:val="20"/>
              </w:rPr>
              <w:t>podpierśników</w:t>
            </w:r>
            <w:proofErr w:type="spellEnd"/>
            <w:r w:rsidR="00326226" w:rsidRPr="001C2E35">
              <w:rPr>
                <w:rFonts w:ascii="Arial" w:hAnsi="Arial" w:cs="Arial"/>
                <w:sz w:val="20"/>
                <w:szCs w:val="20"/>
              </w:rPr>
              <w:t>,</w:t>
            </w:r>
            <w:r w:rsidR="003D2381" w:rsidRPr="00BF1C5C">
              <w:rPr>
                <w:rFonts w:ascii="Arial" w:hAnsi="Arial" w:cs="Arial"/>
                <w:sz w:val="20"/>
                <w:szCs w:val="20"/>
              </w:rPr>
              <w:t xml:space="preserve"> podogoni oraz zasadność ich użycia </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866AB0" w:rsidP="00BF1C5C">
            <w:pPr>
              <w:rPr>
                <w:rFonts w:ascii="Arial" w:eastAsia="Times New Roman" w:hAnsi="Arial" w:cs="Arial"/>
                <w:color w:val="000000"/>
                <w:sz w:val="20"/>
                <w:szCs w:val="20"/>
              </w:rPr>
            </w:pPr>
            <w:r w:rsidRPr="001C2E35">
              <w:rPr>
                <w:rFonts w:ascii="Arial" w:hAnsi="Arial" w:cs="Arial"/>
                <w:sz w:val="20"/>
                <w:szCs w:val="20"/>
              </w:rPr>
              <w:t xml:space="preserve">4. </w:t>
            </w:r>
            <w:r w:rsidR="00332C74" w:rsidRPr="001C2E35">
              <w:rPr>
                <w:rFonts w:ascii="Arial" w:hAnsi="Arial" w:cs="Arial"/>
                <w:sz w:val="20"/>
                <w:szCs w:val="20"/>
              </w:rPr>
              <w:t>Wodze pomocnicze</w:t>
            </w:r>
            <w:r w:rsidR="00326226" w:rsidRPr="001C2E35">
              <w:rPr>
                <w:rFonts w:ascii="Arial" w:hAnsi="Arial" w:cs="Arial"/>
                <w:sz w:val="20"/>
                <w:szCs w:val="20"/>
              </w:rPr>
              <w:t>,</w:t>
            </w:r>
            <w:r w:rsidR="00332C74" w:rsidRPr="001C2E35">
              <w:rPr>
                <w:rFonts w:ascii="Arial" w:hAnsi="Arial" w:cs="Arial"/>
                <w:sz w:val="20"/>
                <w:szCs w:val="20"/>
              </w:rPr>
              <w:t xml:space="preserve"> np.</w:t>
            </w:r>
            <w:r w:rsidR="008E0744">
              <w:rPr>
                <w:rFonts w:ascii="Arial" w:hAnsi="Arial" w:cs="Arial"/>
                <w:sz w:val="20"/>
                <w:szCs w:val="20"/>
              </w:rPr>
              <w:t xml:space="preserve"> </w:t>
            </w:r>
            <w:proofErr w:type="spellStart"/>
            <w:r w:rsidR="00332C74" w:rsidRPr="001C2E35">
              <w:rPr>
                <w:rFonts w:ascii="Arial" w:hAnsi="Arial" w:cs="Arial"/>
                <w:bCs/>
                <w:sz w:val="20"/>
                <w:szCs w:val="20"/>
              </w:rPr>
              <w:t>chambon</w:t>
            </w:r>
            <w:proofErr w:type="spellEnd"/>
            <w:r w:rsidR="00332C74" w:rsidRPr="001C2E35">
              <w:rPr>
                <w:rFonts w:ascii="Arial" w:hAnsi="Arial" w:cs="Arial"/>
                <w:bCs/>
                <w:sz w:val="20"/>
                <w:szCs w:val="20"/>
              </w:rPr>
              <w:t xml:space="preserve">, </w:t>
            </w:r>
            <w:proofErr w:type="spellStart"/>
            <w:r w:rsidR="00332C74" w:rsidRPr="001C2E35">
              <w:rPr>
                <w:rFonts w:ascii="Arial" w:hAnsi="Arial" w:cs="Arial"/>
                <w:bCs/>
                <w:sz w:val="20"/>
                <w:szCs w:val="20"/>
              </w:rPr>
              <w:t>gogue</w:t>
            </w:r>
            <w:proofErr w:type="spellEnd"/>
            <w:r w:rsidR="00332C74" w:rsidRPr="001C2E35">
              <w:rPr>
                <w:rFonts w:ascii="Arial" w:hAnsi="Arial" w:cs="Arial"/>
                <w:bCs/>
                <w:sz w:val="20"/>
                <w:szCs w:val="20"/>
              </w:rPr>
              <w:t xml:space="preserve">, </w:t>
            </w:r>
            <w:proofErr w:type="spellStart"/>
            <w:r w:rsidR="00332C74" w:rsidRPr="001C2E35">
              <w:rPr>
                <w:rFonts w:ascii="Arial" w:hAnsi="Arial" w:cs="Arial"/>
                <w:bCs/>
                <w:sz w:val="20"/>
                <w:szCs w:val="20"/>
              </w:rPr>
              <w:t>wypinacze</w:t>
            </w:r>
            <w:proofErr w:type="spellEnd"/>
            <w:r w:rsidR="00332C74" w:rsidRPr="001C2E35">
              <w:rPr>
                <w:rFonts w:ascii="Arial" w:hAnsi="Arial" w:cs="Arial"/>
                <w:bCs/>
                <w:sz w:val="20"/>
                <w:szCs w:val="20"/>
              </w:rPr>
              <w:t xml:space="preserve">, wodze </w:t>
            </w:r>
            <w:proofErr w:type="spellStart"/>
            <w:r w:rsidR="00332C74" w:rsidRPr="001C2E35">
              <w:rPr>
                <w:rFonts w:ascii="Arial" w:hAnsi="Arial" w:cs="Arial"/>
                <w:bCs/>
                <w:sz w:val="20"/>
                <w:szCs w:val="20"/>
              </w:rPr>
              <w:t>Pessoa</w:t>
            </w:r>
            <w:proofErr w:type="spellEnd"/>
            <w:r w:rsidR="00332C74" w:rsidRPr="001C2E35">
              <w:rPr>
                <w:rFonts w:ascii="Arial" w:hAnsi="Arial" w:cs="Arial"/>
                <w:bCs/>
                <w:sz w:val="20"/>
                <w:szCs w:val="20"/>
              </w:rPr>
              <w:t>,</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rodzaje wodzy pomocniczych </w:t>
            </w:r>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rozpoznaje</w:t>
            </w:r>
            <w:r w:rsidR="003D2381" w:rsidRPr="00BF1C5C">
              <w:rPr>
                <w:rFonts w:ascii="Arial" w:hAnsi="Arial" w:cs="Arial"/>
                <w:sz w:val="20"/>
                <w:szCs w:val="20"/>
              </w:rPr>
              <w:t xml:space="preserve"> </w:t>
            </w:r>
            <w:proofErr w:type="spellStart"/>
            <w:r w:rsidR="003D2381" w:rsidRPr="00BF1C5C">
              <w:rPr>
                <w:rFonts w:ascii="Arial" w:hAnsi="Arial" w:cs="Arial"/>
                <w:bCs/>
                <w:sz w:val="20"/>
                <w:szCs w:val="20"/>
              </w:rPr>
              <w:t>chambon</w:t>
            </w:r>
            <w:proofErr w:type="spellEnd"/>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rozpoznaje</w:t>
            </w:r>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gogue</w:t>
            </w:r>
            <w:proofErr w:type="spellEnd"/>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bCs/>
                <w:sz w:val="20"/>
                <w:szCs w:val="20"/>
              </w:rPr>
              <w:t>rozpoznaje</w:t>
            </w:r>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wypinacze</w:t>
            </w:r>
            <w:proofErr w:type="spellEnd"/>
          </w:p>
          <w:p w:rsidR="00BE2F54" w:rsidRPr="001C2E35" w:rsidRDefault="00741A27" w:rsidP="00FA58BF">
            <w:pPr>
              <w:pStyle w:val="Akapitzlist"/>
              <w:numPr>
                <w:ilvl w:val="0"/>
                <w:numId w:val="67"/>
              </w:numPr>
              <w:ind w:left="411"/>
              <w:rPr>
                <w:rFonts w:ascii="Arial" w:eastAsia="Times New Roman" w:hAnsi="Arial" w:cs="Arial"/>
                <w:bCs/>
                <w:color w:val="000000"/>
                <w:sz w:val="20"/>
                <w:szCs w:val="20"/>
              </w:rPr>
            </w:pPr>
            <w:r w:rsidRPr="001C2E35">
              <w:rPr>
                <w:rFonts w:ascii="Arial" w:hAnsi="Arial" w:cs="Arial"/>
                <w:bCs/>
                <w:sz w:val="20"/>
                <w:szCs w:val="20"/>
              </w:rPr>
              <w:t>rozpoznaje</w:t>
            </w:r>
            <w:r w:rsidR="003D2381" w:rsidRPr="00BF1C5C">
              <w:rPr>
                <w:rFonts w:ascii="Arial" w:hAnsi="Arial" w:cs="Arial"/>
                <w:bCs/>
                <w:sz w:val="20"/>
                <w:szCs w:val="20"/>
              </w:rPr>
              <w:t xml:space="preserve"> wodze </w:t>
            </w:r>
            <w:proofErr w:type="spellStart"/>
            <w:r w:rsidR="003D2381" w:rsidRPr="00BF1C5C">
              <w:rPr>
                <w:rFonts w:ascii="Arial" w:hAnsi="Arial" w:cs="Arial"/>
                <w:bCs/>
                <w:sz w:val="20"/>
                <w:szCs w:val="20"/>
              </w:rPr>
              <w:t>Pessoa</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bCs/>
                <w:sz w:val="20"/>
                <w:szCs w:val="20"/>
              </w:rPr>
              <w:t>określa</w:t>
            </w:r>
            <w:r w:rsidR="003D2381" w:rsidRPr="00BF1C5C">
              <w:rPr>
                <w:rFonts w:ascii="Arial" w:hAnsi="Arial" w:cs="Arial"/>
                <w:bCs/>
                <w:sz w:val="20"/>
                <w:szCs w:val="20"/>
              </w:rPr>
              <w:t xml:space="preserve"> sposób zakładania i regulacji wodzy pomocniczych</w:t>
            </w:r>
          </w:p>
        </w:tc>
        <w:tc>
          <w:tcPr>
            <w:tcW w:w="3380" w:type="dxa"/>
          </w:tcPr>
          <w:p w:rsidR="00BE2F54" w:rsidRPr="001C2E35" w:rsidRDefault="00741A27" w:rsidP="00FA58BF">
            <w:pPr>
              <w:pStyle w:val="Akapitzlist"/>
              <w:numPr>
                <w:ilvl w:val="0"/>
                <w:numId w:val="67"/>
              </w:numPr>
              <w:ind w:left="411"/>
              <w:rPr>
                <w:rFonts w:ascii="Arial" w:eastAsia="Times New Roman" w:hAnsi="Arial" w:cs="Arial"/>
                <w:bCs/>
                <w:color w:val="000000"/>
                <w:sz w:val="20"/>
                <w:szCs w:val="20"/>
              </w:rPr>
            </w:pPr>
            <w:r w:rsidRPr="001C2E35">
              <w:rPr>
                <w:rFonts w:ascii="Arial" w:hAnsi="Arial" w:cs="Arial"/>
                <w:sz w:val="20"/>
                <w:szCs w:val="20"/>
              </w:rPr>
              <w:t>opisuje</w:t>
            </w:r>
            <w:r w:rsidR="003D2381" w:rsidRPr="00BF1C5C">
              <w:rPr>
                <w:rFonts w:ascii="Arial" w:hAnsi="Arial" w:cs="Arial"/>
                <w:sz w:val="20"/>
                <w:szCs w:val="20"/>
              </w:rPr>
              <w:t xml:space="preserve"> rodzaje wodzy pomocniczych</w:t>
            </w:r>
            <w:r w:rsidR="001E0F13" w:rsidRPr="001C2E35">
              <w:rPr>
                <w:rFonts w:ascii="Arial" w:hAnsi="Arial" w:cs="Arial"/>
                <w:sz w:val="20"/>
                <w:szCs w:val="20"/>
              </w:rPr>
              <w:t>,</w:t>
            </w:r>
            <w:r w:rsidR="003D2381" w:rsidRPr="00BF1C5C">
              <w:rPr>
                <w:rFonts w:ascii="Arial" w:hAnsi="Arial" w:cs="Arial"/>
                <w:sz w:val="20"/>
                <w:szCs w:val="20"/>
              </w:rPr>
              <w:t xml:space="preserve"> np. </w:t>
            </w:r>
            <w:proofErr w:type="spellStart"/>
            <w:r w:rsidR="003D2381" w:rsidRPr="00BF1C5C">
              <w:rPr>
                <w:rFonts w:ascii="Arial" w:hAnsi="Arial" w:cs="Arial"/>
                <w:bCs/>
                <w:sz w:val="20"/>
                <w:szCs w:val="20"/>
              </w:rPr>
              <w:t>chambon</w:t>
            </w:r>
            <w:proofErr w:type="spellEnd"/>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gogue</w:t>
            </w:r>
            <w:proofErr w:type="spellEnd"/>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wypinacze</w:t>
            </w:r>
            <w:proofErr w:type="spellEnd"/>
            <w:r w:rsidR="003D2381" w:rsidRPr="00BF1C5C">
              <w:rPr>
                <w:rFonts w:ascii="Arial" w:hAnsi="Arial" w:cs="Arial"/>
                <w:bCs/>
                <w:sz w:val="20"/>
                <w:szCs w:val="20"/>
              </w:rPr>
              <w:t xml:space="preserve">, wodze </w:t>
            </w:r>
            <w:proofErr w:type="spellStart"/>
            <w:r w:rsidR="003D2381" w:rsidRPr="00BF1C5C">
              <w:rPr>
                <w:rFonts w:ascii="Arial" w:hAnsi="Arial" w:cs="Arial"/>
                <w:bCs/>
                <w:sz w:val="20"/>
                <w:szCs w:val="20"/>
              </w:rPr>
              <w:t>Pessoa</w:t>
            </w:r>
            <w:proofErr w:type="spellEnd"/>
          </w:p>
          <w:p w:rsidR="005F49DA" w:rsidRPr="00BF1C5C" w:rsidRDefault="003D2381" w:rsidP="00FA58BF">
            <w:pPr>
              <w:pStyle w:val="Akapitzlist"/>
              <w:numPr>
                <w:ilvl w:val="0"/>
                <w:numId w:val="67"/>
              </w:numPr>
              <w:ind w:left="411"/>
              <w:rPr>
                <w:rFonts w:ascii="Arial" w:eastAsia="Times New Roman" w:hAnsi="Arial" w:cs="Arial"/>
                <w:b/>
                <w:sz w:val="20"/>
                <w:szCs w:val="20"/>
              </w:rPr>
            </w:pPr>
            <w:r w:rsidRPr="00BF1C5C">
              <w:rPr>
                <w:rFonts w:ascii="Arial" w:hAnsi="Arial" w:cs="Arial"/>
                <w:bCs/>
                <w:sz w:val="20"/>
                <w:szCs w:val="20"/>
              </w:rPr>
              <w:t>uzasadni</w:t>
            </w:r>
            <w:r w:rsidR="001E0F13" w:rsidRPr="001C2E35">
              <w:rPr>
                <w:rFonts w:ascii="Arial" w:hAnsi="Arial" w:cs="Arial"/>
                <w:bCs/>
                <w:sz w:val="20"/>
                <w:szCs w:val="20"/>
              </w:rPr>
              <w:t>a</w:t>
            </w:r>
            <w:r w:rsidRPr="00BF1C5C">
              <w:rPr>
                <w:rFonts w:ascii="Arial" w:hAnsi="Arial" w:cs="Arial"/>
                <w:bCs/>
                <w:sz w:val="20"/>
                <w:szCs w:val="20"/>
              </w:rPr>
              <w:t xml:space="preserve"> regulację wodzy pomocniczych </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495F83" w:rsidP="00BF1C5C">
            <w:pPr>
              <w:rPr>
                <w:rFonts w:ascii="Arial" w:eastAsia="Times New Roman" w:hAnsi="Arial" w:cs="Arial"/>
                <w:color w:val="000000"/>
                <w:sz w:val="20"/>
                <w:szCs w:val="20"/>
              </w:rPr>
            </w:pPr>
            <w:r w:rsidRPr="001C2E35">
              <w:rPr>
                <w:rFonts w:ascii="Arial" w:hAnsi="Arial" w:cs="Arial"/>
                <w:bCs/>
                <w:sz w:val="20"/>
                <w:szCs w:val="20"/>
              </w:rPr>
              <w:t xml:space="preserve">5. </w:t>
            </w:r>
            <w:r w:rsidR="00332C74" w:rsidRPr="001C2E35">
              <w:rPr>
                <w:rFonts w:ascii="Arial" w:hAnsi="Arial" w:cs="Arial"/>
                <w:bCs/>
                <w:sz w:val="20"/>
                <w:szCs w:val="20"/>
              </w:rPr>
              <w:t>Budowa i zasady działania wodzy pomocniczych</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opisuje</w:t>
            </w:r>
            <w:r w:rsidR="003D2381" w:rsidRPr="00BF1C5C">
              <w:rPr>
                <w:rFonts w:ascii="Arial" w:hAnsi="Arial" w:cs="Arial"/>
                <w:sz w:val="20"/>
                <w:szCs w:val="20"/>
              </w:rPr>
              <w:t xml:space="preserve"> budowę </w:t>
            </w:r>
            <w:proofErr w:type="spellStart"/>
            <w:r w:rsidR="003D2381" w:rsidRPr="00BF1C5C">
              <w:rPr>
                <w:rFonts w:ascii="Arial" w:hAnsi="Arial" w:cs="Arial"/>
                <w:bCs/>
                <w:sz w:val="20"/>
                <w:szCs w:val="20"/>
              </w:rPr>
              <w:t>chambonu</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budowę </w:t>
            </w:r>
            <w:proofErr w:type="spellStart"/>
            <w:r w:rsidR="003D2381" w:rsidRPr="00BF1C5C">
              <w:rPr>
                <w:rFonts w:ascii="Arial" w:hAnsi="Arial" w:cs="Arial"/>
                <w:bCs/>
                <w:sz w:val="20"/>
                <w:szCs w:val="20"/>
              </w:rPr>
              <w:t>gogue</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budowę </w:t>
            </w:r>
            <w:proofErr w:type="spellStart"/>
            <w:r w:rsidR="003D2381" w:rsidRPr="00BF1C5C">
              <w:rPr>
                <w:rFonts w:ascii="Arial" w:hAnsi="Arial" w:cs="Arial"/>
                <w:bCs/>
                <w:sz w:val="20"/>
                <w:szCs w:val="20"/>
              </w:rPr>
              <w:t>wypinaczy</w:t>
            </w:r>
            <w:proofErr w:type="spellEnd"/>
          </w:p>
          <w:p w:rsidR="00BE2F54" w:rsidRPr="001C2E35" w:rsidRDefault="00741A27" w:rsidP="00FA58BF">
            <w:pPr>
              <w:pStyle w:val="Akapitzlist"/>
              <w:numPr>
                <w:ilvl w:val="0"/>
                <w:numId w:val="67"/>
              </w:numPr>
              <w:ind w:left="411"/>
              <w:rPr>
                <w:rFonts w:ascii="Arial" w:eastAsia="Times New Roman" w:hAnsi="Arial" w:cs="Arial"/>
                <w:bCs/>
                <w:color w:val="000000"/>
                <w:sz w:val="20"/>
                <w:szCs w:val="20"/>
              </w:rPr>
            </w:pPr>
            <w:r w:rsidRPr="001C2E35">
              <w:rPr>
                <w:rFonts w:ascii="Arial" w:hAnsi="Arial" w:cs="Arial"/>
                <w:sz w:val="20"/>
                <w:szCs w:val="20"/>
              </w:rPr>
              <w:lastRenderedPageBreak/>
              <w:t>opisuje</w:t>
            </w:r>
            <w:r w:rsidR="003D2381" w:rsidRPr="00BF1C5C">
              <w:rPr>
                <w:rFonts w:ascii="Arial" w:hAnsi="Arial" w:cs="Arial"/>
                <w:sz w:val="20"/>
                <w:szCs w:val="20"/>
              </w:rPr>
              <w:t xml:space="preserve"> budowę </w:t>
            </w:r>
            <w:r w:rsidR="003D2381" w:rsidRPr="00BF1C5C">
              <w:rPr>
                <w:rFonts w:ascii="Arial" w:hAnsi="Arial" w:cs="Arial"/>
                <w:bCs/>
                <w:sz w:val="20"/>
                <w:szCs w:val="20"/>
              </w:rPr>
              <w:t xml:space="preserve">wodzy </w:t>
            </w:r>
            <w:proofErr w:type="spellStart"/>
            <w:r w:rsidR="003D2381" w:rsidRPr="00BF1C5C">
              <w:rPr>
                <w:rFonts w:ascii="Arial" w:hAnsi="Arial" w:cs="Arial"/>
                <w:bCs/>
                <w:sz w:val="20"/>
                <w:szCs w:val="20"/>
              </w:rPr>
              <w:t>Pessoa</w:t>
            </w:r>
            <w:proofErr w:type="spellEnd"/>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bCs/>
                <w:sz w:val="20"/>
                <w:szCs w:val="20"/>
              </w:rPr>
              <w:t>opisuje</w:t>
            </w:r>
            <w:r w:rsidR="003D2381" w:rsidRPr="00BF1C5C">
              <w:rPr>
                <w:rFonts w:ascii="Arial" w:hAnsi="Arial" w:cs="Arial"/>
                <w:bCs/>
                <w:sz w:val="20"/>
                <w:szCs w:val="20"/>
              </w:rPr>
              <w:t xml:space="preserve"> zasady działania </w:t>
            </w:r>
            <w:proofErr w:type="spellStart"/>
            <w:r w:rsidR="003D2381" w:rsidRPr="00BF1C5C">
              <w:rPr>
                <w:rFonts w:ascii="Arial" w:hAnsi="Arial" w:cs="Arial"/>
                <w:bCs/>
                <w:sz w:val="20"/>
                <w:szCs w:val="20"/>
              </w:rPr>
              <w:t>chambonu</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zasady działania </w:t>
            </w:r>
            <w:proofErr w:type="spellStart"/>
            <w:r w:rsidR="003D2381" w:rsidRPr="00BF1C5C">
              <w:rPr>
                <w:rFonts w:ascii="Arial" w:hAnsi="Arial" w:cs="Arial"/>
                <w:bCs/>
                <w:sz w:val="20"/>
                <w:szCs w:val="20"/>
              </w:rPr>
              <w:t>gogue</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opisuje</w:t>
            </w:r>
            <w:r w:rsidR="003D2381" w:rsidRPr="00BF1C5C">
              <w:rPr>
                <w:rFonts w:ascii="Arial" w:hAnsi="Arial" w:cs="Arial"/>
                <w:sz w:val="20"/>
                <w:szCs w:val="20"/>
              </w:rPr>
              <w:t xml:space="preserve"> zasady działania </w:t>
            </w:r>
            <w:proofErr w:type="spellStart"/>
            <w:r w:rsidR="003D2381" w:rsidRPr="00BF1C5C">
              <w:rPr>
                <w:rFonts w:ascii="Arial" w:hAnsi="Arial" w:cs="Arial"/>
                <w:bCs/>
                <w:sz w:val="20"/>
                <w:szCs w:val="20"/>
              </w:rPr>
              <w:t>wypinaczy</w:t>
            </w:r>
            <w:proofErr w:type="spellEnd"/>
          </w:p>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opisuje</w:t>
            </w:r>
            <w:r w:rsidR="003D2381" w:rsidRPr="00BF1C5C">
              <w:rPr>
                <w:rFonts w:ascii="Arial" w:hAnsi="Arial" w:cs="Arial"/>
                <w:sz w:val="20"/>
                <w:szCs w:val="20"/>
              </w:rPr>
              <w:t xml:space="preserve"> zasady działania </w:t>
            </w:r>
            <w:r w:rsidR="003D2381" w:rsidRPr="00BF1C5C">
              <w:rPr>
                <w:rFonts w:ascii="Arial" w:hAnsi="Arial" w:cs="Arial"/>
                <w:bCs/>
                <w:sz w:val="20"/>
                <w:szCs w:val="20"/>
              </w:rPr>
              <w:t xml:space="preserve">wodzy </w:t>
            </w:r>
            <w:proofErr w:type="spellStart"/>
            <w:r w:rsidR="003D2381" w:rsidRPr="00BF1C5C">
              <w:rPr>
                <w:rFonts w:ascii="Arial" w:hAnsi="Arial" w:cs="Arial"/>
                <w:bCs/>
                <w:sz w:val="20"/>
                <w:szCs w:val="20"/>
              </w:rPr>
              <w:t>Pessoa</w:t>
            </w:r>
            <w:proofErr w:type="spellEnd"/>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zasady </w:t>
            </w:r>
            <w:r w:rsidR="003D2381" w:rsidRPr="00BF1C5C">
              <w:rPr>
                <w:rFonts w:ascii="Arial" w:hAnsi="Arial" w:cs="Arial"/>
                <w:bCs/>
                <w:sz w:val="20"/>
                <w:szCs w:val="20"/>
              </w:rPr>
              <w:t>działania wodzy pomocniczych</w:t>
            </w:r>
          </w:p>
          <w:p w:rsidR="005F49DA" w:rsidRPr="00BF1C5C" w:rsidRDefault="003D2381" w:rsidP="00FA58BF">
            <w:pPr>
              <w:pStyle w:val="Akapitzlist"/>
              <w:numPr>
                <w:ilvl w:val="0"/>
                <w:numId w:val="67"/>
              </w:numPr>
              <w:ind w:left="411"/>
              <w:rPr>
                <w:rFonts w:ascii="Arial" w:hAnsi="Arial" w:cs="Arial"/>
                <w:bCs/>
                <w:sz w:val="20"/>
                <w:szCs w:val="20"/>
              </w:rPr>
            </w:pPr>
            <w:r w:rsidRPr="00BF1C5C">
              <w:rPr>
                <w:rFonts w:ascii="Arial" w:hAnsi="Arial" w:cs="Arial"/>
                <w:bCs/>
                <w:sz w:val="20"/>
                <w:szCs w:val="20"/>
              </w:rPr>
              <w:t>uzasadni</w:t>
            </w:r>
            <w:r w:rsidR="001E0F13" w:rsidRPr="001C2E35">
              <w:rPr>
                <w:rFonts w:ascii="Arial" w:hAnsi="Arial" w:cs="Arial"/>
                <w:bCs/>
                <w:sz w:val="20"/>
                <w:szCs w:val="20"/>
              </w:rPr>
              <w:t>a</w:t>
            </w:r>
            <w:r w:rsidRPr="00BF1C5C">
              <w:rPr>
                <w:rFonts w:ascii="Arial" w:hAnsi="Arial" w:cs="Arial"/>
                <w:bCs/>
                <w:sz w:val="20"/>
                <w:szCs w:val="20"/>
              </w:rPr>
              <w:t xml:space="preserve"> różnicę w budowie </w:t>
            </w:r>
            <w:r w:rsidRPr="00BF1C5C">
              <w:rPr>
                <w:rFonts w:ascii="Arial" w:hAnsi="Arial" w:cs="Arial"/>
                <w:bCs/>
                <w:sz w:val="20"/>
                <w:szCs w:val="20"/>
              </w:rPr>
              <w:lastRenderedPageBreak/>
              <w:t xml:space="preserve">wodzy pomocniczych </w:t>
            </w:r>
          </w:p>
          <w:p w:rsidR="005F49DA" w:rsidRPr="001C2E35" w:rsidRDefault="005F49DA" w:rsidP="00BF1C5C">
            <w:pPr>
              <w:ind w:left="411"/>
              <w:rPr>
                <w:rFonts w:ascii="Arial" w:eastAsia="Times New Roman" w:hAnsi="Arial" w:cs="Arial"/>
                <w:color w:val="000000"/>
                <w:sz w:val="20"/>
                <w:szCs w:val="20"/>
              </w:rPr>
            </w:pPr>
          </w:p>
          <w:p w:rsidR="005F49DA" w:rsidRPr="001C2E35" w:rsidRDefault="005F49DA" w:rsidP="00BF1C5C">
            <w:pPr>
              <w:ind w:left="411"/>
              <w:rPr>
                <w:rFonts w:ascii="Arial" w:eastAsia="Times New Roman" w:hAnsi="Arial" w:cs="Arial"/>
                <w:color w:val="000000"/>
                <w:sz w:val="20"/>
                <w:szCs w:val="20"/>
              </w:rPr>
            </w:pP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lastRenderedPageBreak/>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495F83" w:rsidP="00BF1C5C">
            <w:pPr>
              <w:rPr>
                <w:rFonts w:ascii="Arial" w:eastAsia="Times New Roman" w:hAnsi="Arial" w:cs="Arial"/>
                <w:color w:val="000000"/>
                <w:sz w:val="20"/>
                <w:szCs w:val="20"/>
              </w:rPr>
            </w:pPr>
            <w:r w:rsidRPr="001C2E35">
              <w:rPr>
                <w:rFonts w:ascii="Arial" w:hAnsi="Arial" w:cs="Arial"/>
                <w:bCs/>
                <w:sz w:val="20"/>
                <w:szCs w:val="20"/>
              </w:rPr>
              <w:t xml:space="preserve">6. </w:t>
            </w:r>
            <w:r w:rsidR="00332C74" w:rsidRPr="001C2E35">
              <w:rPr>
                <w:rFonts w:ascii="Arial" w:hAnsi="Arial" w:cs="Arial"/>
                <w:bCs/>
                <w:sz w:val="20"/>
                <w:szCs w:val="20"/>
              </w:rPr>
              <w:t>Zasady użycia wodzy pomocniczych i wyposażenia dodatkowego</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powody używania </w:t>
            </w:r>
            <w:proofErr w:type="spellStart"/>
            <w:r w:rsidR="003D2381" w:rsidRPr="00BF1C5C">
              <w:rPr>
                <w:rFonts w:ascii="Arial" w:hAnsi="Arial" w:cs="Arial"/>
                <w:bCs/>
                <w:sz w:val="20"/>
                <w:szCs w:val="20"/>
              </w:rPr>
              <w:t>chambonu</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powody używania </w:t>
            </w:r>
            <w:proofErr w:type="spellStart"/>
            <w:r w:rsidR="003D2381" w:rsidRPr="00BF1C5C">
              <w:rPr>
                <w:rFonts w:ascii="Arial" w:hAnsi="Arial" w:cs="Arial"/>
                <w:bCs/>
                <w:sz w:val="20"/>
                <w:szCs w:val="20"/>
              </w:rPr>
              <w:t>gogue</w:t>
            </w:r>
            <w:proofErr w:type="spellEnd"/>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powody używania </w:t>
            </w:r>
            <w:proofErr w:type="spellStart"/>
            <w:r w:rsidR="003D2381" w:rsidRPr="00BF1C5C">
              <w:rPr>
                <w:rFonts w:ascii="Arial" w:hAnsi="Arial" w:cs="Arial"/>
                <w:bCs/>
                <w:sz w:val="20"/>
                <w:szCs w:val="20"/>
              </w:rPr>
              <w:t>wypinaczy</w:t>
            </w:r>
            <w:proofErr w:type="spellEnd"/>
          </w:p>
          <w:p w:rsidR="005F49DA" w:rsidRPr="00BF1C5C" w:rsidRDefault="00741A27" w:rsidP="00FA58BF">
            <w:pPr>
              <w:pStyle w:val="Akapitzlist"/>
              <w:numPr>
                <w:ilvl w:val="0"/>
                <w:numId w:val="67"/>
              </w:numPr>
              <w:ind w:left="411"/>
              <w:rPr>
                <w:rFonts w:eastAsia="Times New Roman"/>
                <w:color w:val="000000"/>
                <w:sz w:val="20"/>
                <w:szCs w:val="20"/>
              </w:rPr>
            </w:pPr>
            <w:r w:rsidRPr="001C2E35">
              <w:rPr>
                <w:rFonts w:ascii="Arial" w:eastAsia="Times New Roman" w:hAnsi="Arial" w:cs="Arial"/>
                <w:sz w:val="20"/>
                <w:szCs w:val="20"/>
              </w:rPr>
              <w:t>wymienia</w:t>
            </w:r>
            <w:r w:rsidR="00ED18B3" w:rsidRPr="001C2E35">
              <w:rPr>
                <w:rFonts w:ascii="Arial" w:eastAsia="Times New Roman" w:hAnsi="Arial" w:cs="Arial"/>
                <w:sz w:val="20"/>
                <w:szCs w:val="20"/>
              </w:rPr>
              <w:t xml:space="preserve"> powody używania </w:t>
            </w:r>
            <w:r w:rsidR="00ED18B3" w:rsidRPr="001C2E35">
              <w:rPr>
                <w:rFonts w:ascii="Arial" w:hAnsi="Arial" w:cs="Arial"/>
                <w:bCs/>
                <w:sz w:val="20"/>
                <w:szCs w:val="20"/>
              </w:rPr>
              <w:t xml:space="preserve">wodzy </w:t>
            </w:r>
            <w:proofErr w:type="spellStart"/>
            <w:r w:rsidR="00ED18B3" w:rsidRPr="001C2E35">
              <w:rPr>
                <w:rFonts w:ascii="Arial" w:hAnsi="Arial" w:cs="Arial"/>
                <w:bCs/>
                <w:sz w:val="20"/>
                <w:szCs w:val="20"/>
              </w:rPr>
              <w:t>Pessoa</w:t>
            </w:r>
            <w:proofErr w:type="spellEnd"/>
          </w:p>
        </w:tc>
        <w:tc>
          <w:tcPr>
            <w:tcW w:w="3380" w:type="dxa"/>
          </w:tcPr>
          <w:p w:rsidR="005F49DA" w:rsidRPr="00BF1C5C" w:rsidRDefault="003D2381" w:rsidP="00FA58BF">
            <w:pPr>
              <w:pStyle w:val="Akapitzlist"/>
              <w:numPr>
                <w:ilvl w:val="0"/>
                <w:numId w:val="67"/>
              </w:numPr>
              <w:ind w:left="411"/>
              <w:rPr>
                <w:rFonts w:ascii="Arial" w:eastAsia="Times New Roman" w:hAnsi="Arial" w:cs="Arial"/>
                <w:sz w:val="20"/>
                <w:szCs w:val="20"/>
              </w:rPr>
            </w:pPr>
            <w:r w:rsidRPr="00BF1C5C">
              <w:rPr>
                <w:rFonts w:ascii="Arial" w:hAnsi="Arial" w:cs="Arial"/>
                <w:sz w:val="20"/>
                <w:szCs w:val="20"/>
              </w:rPr>
              <w:t>uzasadni</w:t>
            </w:r>
            <w:r w:rsidR="001E0F13" w:rsidRPr="001C2E35">
              <w:rPr>
                <w:rFonts w:ascii="Arial" w:hAnsi="Arial" w:cs="Arial"/>
                <w:sz w:val="20"/>
                <w:szCs w:val="20"/>
              </w:rPr>
              <w:t>a</w:t>
            </w:r>
            <w:r w:rsidRPr="00BF1C5C">
              <w:rPr>
                <w:rFonts w:ascii="Arial" w:hAnsi="Arial" w:cs="Arial"/>
                <w:sz w:val="20"/>
                <w:szCs w:val="20"/>
              </w:rPr>
              <w:t xml:space="preserve"> potrzebę użycia</w:t>
            </w:r>
            <w:r w:rsidR="008E0744">
              <w:rPr>
                <w:rFonts w:ascii="Arial" w:hAnsi="Arial" w:cs="Arial"/>
                <w:sz w:val="20"/>
                <w:szCs w:val="20"/>
              </w:rPr>
              <w:t xml:space="preserve"> </w:t>
            </w:r>
            <w:r w:rsidRPr="00BF1C5C">
              <w:rPr>
                <w:rFonts w:ascii="Arial" w:hAnsi="Arial" w:cs="Arial"/>
                <w:bCs/>
                <w:sz w:val="20"/>
                <w:szCs w:val="20"/>
              </w:rPr>
              <w:t>wodzy pomocniczych i wyposażenia dodatkowego</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p>
        </w:tc>
      </w:tr>
      <w:tr w:rsidR="00332C74" w:rsidRPr="001C2E35" w:rsidTr="00BF1C5C">
        <w:tc>
          <w:tcPr>
            <w:tcW w:w="1928" w:type="dxa"/>
            <w:vMerge w:val="restart"/>
          </w:tcPr>
          <w:p w:rsidR="005F49DA" w:rsidRPr="001C2E35" w:rsidRDefault="00495F83" w:rsidP="00BF1C5C">
            <w:pPr>
              <w:rPr>
                <w:rFonts w:ascii="Arial" w:eastAsia="Times New Roman" w:hAnsi="Arial" w:cs="Arial"/>
                <w:b/>
                <w:color w:val="000000"/>
                <w:sz w:val="20"/>
                <w:szCs w:val="20"/>
              </w:rPr>
            </w:pPr>
            <w:r w:rsidRPr="001C2E35">
              <w:rPr>
                <w:rFonts w:ascii="Arial" w:eastAsia="Times New Roman" w:hAnsi="Arial" w:cs="Arial"/>
                <w:b/>
                <w:sz w:val="20"/>
                <w:szCs w:val="20"/>
              </w:rPr>
              <w:t xml:space="preserve">VI. </w:t>
            </w:r>
            <w:r w:rsidR="00332C74" w:rsidRPr="001C2E35">
              <w:rPr>
                <w:rFonts w:ascii="Arial" w:eastAsia="Times New Roman" w:hAnsi="Arial" w:cs="Arial"/>
                <w:b/>
                <w:sz w:val="20"/>
                <w:szCs w:val="20"/>
              </w:rPr>
              <w:t xml:space="preserve">Ćwiczenia </w:t>
            </w:r>
            <w:proofErr w:type="spellStart"/>
            <w:r w:rsidR="00332C74" w:rsidRPr="001C2E35">
              <w:rPr>
                <w:rFonts w:ascii="Arial" w:eastAsia="Times New Roman" w:hAnsi="Arial" w:cs="Arial"/>
                <w:b/>
                <w:sz w:val="20"/>
                <w:szCs w:val="20"/>
              </w:rPr>
              <w:t>ujeżdżeniowe</w:t>
            </w:r>
            <w:proofErr w:type="spellEnd"/>
            <w:r w:rsidR="00332C74" w:rsidRPr="001C2E35">
              <w:rPr>
                <w:rFonts w:ascii="Arial" w:eastAsia="Times New Roman" w:hAnsi="Arial" w:cs="Arial"/>
                <w:b/>
                <w:sz w:val="20"/>
                <w:szCs w:val="20"/>
              </w:rPr>
              <w:t>, skokowe i</w:t>
            </w:r>
            <w:r w:rsidR="008E0744">
              <w:rPr>
                <w:rFonts w:ascii="Arial" w:eastAsia="Times New Roman" w:hAnsi="Arial" w:cs="Arial"/>
                <w:b/>
                <w:sz w:val="20"/>
                <w:szCs w:val="20"/>
              </w:rPr>
              <w:t xml:space="preserve"> </w:t>
            </w:r>
            <w:r w:rsidR="00332C74" w:rsidRPr="001C2E35">
              <w:rPr>
                <w:rFonts w:ascii="Arial" w:eastAsia="Times New Roman" w:hAnsi="Arial" w:cs="Arial"/>
                <w:b/>
                <w:sz w:val="20"/>
                <w:szCs w:val="20"/>
              </w:rPr>
              <w:t xml:space="preserve">wyścigowe w treningu jeźdźca </w:t>
            </w:r>
          </w:p>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2C027C" w:rsidP="00BF1C5C">
            <w:pPr>
              <w:rPr>
                <w:rFonts w:ascii="Arial" w:eastAsia="Times New Roman" w:hAnsi="Arial" w:cs="Arial"/>
                <w:color w:val="000000"/>
                <w:sz w:val="20"/>
                <w:szCs w:val="20"/>
              </w:rPr>
            </w:pPr>
            <w:r w:rsidRPr="001C2E35">
              <w:rPr>
                <w:rFonts w:ascii="Arial" w:eastAsia="Times New Roman" w:hAnsi="Arial" w:cs="Arial"/>
                <w:sz w:val="20"/>
                <w:szCs w:val="20"/>
              </w:rPr>
              <w:t xml:space="preserve">1. </w:t>
            </w:r>
            <w:r w:rsidR="00332C74" w:rsidRPr="001C2E35">
              <w:rPr>
                <w:rFonts w:ascii="Arial" w:eastAsia="Times New Roman" w:hAnsi="Arial" w:cs="Arial"/>
                <w:sz w:val="20"/>
                <w:szCs w:val="20"/>
              </w:rPr>
              <w:t xml:space="preserve">Charakterystyka ćwiczeń stosowanych w treningu </w:t>
            </w:r>
            <w:proofErr w:type="spellStart"/>
            <w:r w:rsidR="00332C74" w:rsidRPr="001C2E35">
              <w:rPr>
                <w:rFonts w:ascii="Arial" w:eastAsia="Times New Roman" w:hAnsi="Arial" w:cs="Arial"/>
                <w:sz w:val="20"/>
                <w:szCs w:val="20"/>
              </w:rPr>
              <w:t>ujeżdżeniowym</w:t>
            </w:r>
            <w:proofErr w:type="spellEnd"/>
            <w:r w:rsidR="00332C74" w:rsidRPr="001C2E35">
              <w:rPr>
                <w:rFonts w:ascii="Arial" w:eastAsia="Times New Roman" w:hAnsi="Arial" w:cs="Arial"/>
                <w:sz w:val="20"/>
                <w:szCs w:val="20"/>
              </w:rPr>
              <w:t xml:space="preserve"> jeźdźca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1C2E35" w:rsidRDefault="00741A27" w:rsidP="00FA58BF">
            <w:pPr>
              <w:pStyle w:val="Akapitzlist"/>
              <w:numPr>
                <w:ilvl w:val="0"/>
                <w:numId w:val="67"/>
              </w:numPr>
              <w:ind w:left="411"/>
              <w:rPr>
                <w:rFonts w:ascii="Arial" w:eastAsia="Times New Roman" w:hAnsi="Arial" w:cs="Arial"/>
                <w:color w:val="000000"/>
                <w:sz w:val="20"/>
                <w:szCs w:val="20"/>
              </w:rPr>
            </w:pPr>
            <w:r w:rsidRPr="001C2E35">
              <w:rPr>
                <w:rFonts w:ascii="Arial" w:hAnsi="Arial" w:cs="Arial"/>
                <w:sz w:val="20"/>
                <w:szCs w:val="20"/>
              </w:rPr>
              <w:t>wymienia</w:t>
            </w:r>
            <w:r w:rsidR="003D2381" w:rsidRPr="00BF1C5C">
              <w:rPr>
                <w:rFonts w:ascii="Arial" w:hAnsi="Arial" w:cs="Arial"/>
                <w:sz w:val="20"/>
                <w:szCs w:val="20"/>
              </w:rPr>
              <w:t xml:space="preserve"> ćwiczenia stosowane w treningu </w:t>
            </w:r>
            <w:proofErr w:type="spellStart"/>
            <w:r w:rsidR="003D2381" w:rsidRPr="00BF1C5C">
              <w:rPr>
                <w:rFonts w:ascii="Arial" w:hAnsi="Arial" w:cs="Arial"/>
                <w:sz w:val="20"/>
                <w:szCs w:val="20"/>
              </w:rPr>
              <w:t>ujeżdżeniowym</w:t>
            </w:r>
            <w:proofErr w:type="spellEnd"/>
            <w:r w:rsidR="003D2381" w:rsidRPr="00BF1C5C">
              <w:rPr>
                <w:rFonts w:ascii="Arial" w:hAnsi="Arial" w:cs="Arial"/>
                <w:sz w:val="20"/>
                <w:szCs w:val="20"/>
              </w:rPr>
              <w:t xml:space="preserve"> jeźdźca</w:t>
            </w:r>
            <w:r w:rsidR="008E0744">
              <w:rPr>
                <w:rFonts w:ascii="Arial" w:hAnsi="Arial" w:cs="Arial"/>
                <w:sz w:val="20"/>
                <w:szCs w:val="20"/>
              </w:rPr>
              <w:t xml:space="preserve"> </w:t>
            </w:r>
          </w:p>
          <w:p w:rsidR="005F49DA" w:rsidRPr="001C2E35" w:rsidRDefault="003D2381" w:rsidP="00FA58BF">
            <w:pPr>
              <w:pStyle w:val="Akapitzlist"/>
              <w:numPr>
                <w:ilvl w:val="0"/>
                <w:numId w:val="67"/>
              </w:numPr>
              <w:ind w:left="411"/>
              <w:rPr>
                <w:rFonts w:ascii="Arial" w:eastAsia="Times New Roman" w:hAnsi="Arial" w:cs="Arial"/>
                <w:color w:val="000000"/>
                <w:sz w:val="20"/>
                <w:szCs w:val="20"/>
              </w:rPr>
            </w:pPr>
            <w:r w:rsidRPr="00BF1C5C">
              <w:rPr>
                <w:rFonts w:ascii="Arial" w:hAnsi="Arial" w:cs="Arial"/>
                <w:sz w:val="20"/>
                <w:szCs w:val="20"/>
              </w:rPr>
              <w:t>wymieni</w:t>
            </w:r>
            <w:r w:rsidR="001E0F13" w:rsidRPr="001C2E35">
              <w:rPr>
                <w:rFonts w:ascii="Arial" w:eastAsia="Times New Roman" w:hAnsi="Arial" w:cs="Arial"/>
                <w:sz w:val="20"/>
                <w:szCs w:val="20"/>
              </w:rPr>
              <w:t>a</w:t>
            </w:r>
            <w:r w:rsidRPr="00BF1C5C">
              <w:rPr>
                <w:rFonts w:ascii="Arial" w:hAnsi="Arial" w:cs="Arial"/>
                <w:sz w:val="20"/>
                <w:szCs w:val="20"/>
              </w:rPr>
              <w:t xml:space="preserve"> ćwiczenia na poprawę dosiadu</w:t>
            </w:r>
          </w:p>
          <w:p w:rsidR="005F49DA" w:rsidRPr="00BF1C5C" w:rsidRDefault="00741A27" w:rsidP="00FA58BF">
            <w:pPr>
              <w:pStyle w:val="Akapitzlist"/>
              <w:numPr>
                <w:ilvl w:val="0"/>
                <w:numId w:val="67"/>
              </w:numPr>
              <w:ind w:left="411"/>
              <w:rPr>
                <w:rFonts w:eastAsia="Times New Roman"/>
                <w:color w:val="000000"/>
                <w:sz w:val="20"/>
                <w:szCs w:val="20"/>
              </w:rPr>
            </w:pPr>
            <w:r w:rsidRPr="001C2E35">
              <w:rPr>
                <w:rFonts w:ascii="Arial" w:eastAsia="Times New Roman" w:hAnsi="Arial" w:cs="Arial"/>
                <w:sz w:val="20"/>
                <w:szCs w:val="20"/>
              </w:rPr>
              <w:t>wymienia</w:t>
            </w:r>
            <w:r w:rsidR="00ED18B3" w:rsidRPr="001C2E35">
              <w:rPr>
                <w:rFonts w:ascii="Arial" w:eastAsia="Times New Roman" w:hAnsi="Arial" w:cs="Arial"/>
                <w:sz w:val="20"/>
                <w:szCs w:val="20"/>
              </w:rPr>
              <w:t xml:space="preserve"> ćwiczenia na lonży wykonywane podczas jazdy w siodle lub bez siodła</w:t>
            </w:r>
            <w:r w:rsidR="001E0F13" w:rsidRPr="001C2E35">
              <w:rPr>
                <w:rFonts w:ascii="Arial" w:eastAsia="Times New Roman" w:hAnsi="Arial" w:cs="Arial"/>
                <w:sz w:val="20"/>
                <w:szCs w:val="20"/>
              </w:rPr>
              <w:t>,</w:t>
            </w:r>
            <w:r w:rsidR="0098143E" w:rsidRPr="001C2E35">
              <w:rPr>
                <w:rFonts w:ascii="Arial" w:eastAsia="Times New Roman" w:hAnsi="Arial" w:cs="Arial"/>
                <w:sz w:val="20"/>
                <w:szCs w:val="20"/>
              </w:rPr>
              <w:t xml:space="preserve"> </w:t>
            </w:r>
            <w:r w:rsidR="00ED18B3" w:rsidRPr="001C2E35">
              <w:rPr>
                <w:rFonts w:ascii="Arial" w:eastAsia="Times New Roman" w:hAnsi="Arial" w:cs="Arial"/>
                <w:sz w:val="20"/>
                <w:szCs w:val="20"/>
              </w:rPr>
              <w:t>np. wymach rąk, skłony, praca bioder</w:t>
            </w:r>
          </w:p>
        </w:tc>
        <w:tc>
          <w:tcPr>
            <w:tcW w:w="3380"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ćwiczenia stosowane w treningu </w:t>
            </w:r>
            <w:proofErr w:type="spellStart"/>
            <w:r w:rsidR="003D2381" w:rsidRPr="00BF1C5C">
              <w:rPr>
                <w:rFonts w:ascii="Arial" w:hAnsi="Arial" w:cs="Arial"/>
                <w:sz w:val="20"/>
                <w:szCs w:val="20"/>
              </w:rPr>
              <w:t>ujeżdżeniowym</w:t>
            </w:r>
            <w:proofErr w:type="spellEnd"/>
            <w:r w:rsidR="003D2381" w:rsidRPr="00BF1C5C">
              <w:rPr>
                <w:rFonts w:ascii="Arial" w:hAnsi="Arial" w:cs="Arial"/>
                <w:sz w:val="20"/>
                <w:szCs w:val="20"/>
              </w:rPr>
              <w:t xml:space="preserve"> jeźdźca </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ćwiczenia na poprawę dosiadu</w:t>
            </w:r>
          </w:p>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omawia</w:t>
            </w:r>
            <w:r w:rsidR="003D2381" w:rsidRPr="00BF1C5C">
              <w:rPr>
                <w:rFonts w:ascii="Arial" w:hAnsi="Arial" w:cs="Arial"/>
                <w:sz w:val="20"/>
                <w:szCs w:val="20"/>
              </w:rPr>
              <w:t xml:space="preserve"> znaczenie i działanie ćwiczeń na poprawę dosiadu</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r w:rsidR="000855E5" w:rsidRPr="001C2E35">
              <w:rPr>
                <w:rFonts w:ascii="Arial" w:hAnsi="Arial" w:cs="Arial"/>
                <w:sz w:val="20"/>
                <w:szCs w:val="20"/>
              </w:rPr>
              <w:t xml:space="preserve"> </w:t>
            </w:r>
            <w:r w:rsidR="00332C74" w:rsidRPr="001C2E35">
              <w:rPr>
                <w:rFonts w:ascii="Arial" w:hAnsi="Arial" w:cs="Arial"/>
                <w:sz w:val="20"/>
                <w:szCs w:val="20"/>
              </w:rPr>
              <w:t>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2C027C" w:rsidP="00BF1C5C">
            <w:pPr>
              <w:rPr>
                <w:rFonts w:ascii="Arial" w:eastAsia="Times New Roman" w:hAnsi="Arial" w:cs="Arial"/>
                <w:color w:val="000000"/>
                <w:sz w:val="20"/>
                <w:szCs w:val="20"/>
              </w:rPr>
            </w:pPr>
            <w:r w:rsidRPr="001C2E35">
              <w:rPr>
                <w:rFonts w:ascii="Arial" w:eastAsia="Times New Roman" w:hAnsi="Arial" w:cs="Arial"/>
                <w:sz w:val="20"/>
                <w:szCs w:val="20"/>
              </w:rPr>
              <w:t xml:space="preserve">2. </w:t>
            </w:r>
            <w:r w:rsidR="00332C74" w:rsidRPr="001C2E35">
              <w:rPr>
                <w:rFonts w:ascii="Arial" w:eastAsia="Times New Roman" w:hAnsi="Arial" w:cs="Arial"/>
                <w:sz w:val="20"/>
                <w:szCs w:val="20"/>
              </w:rPr>
              <w:t>Charakterystyka ćwiczeń stosowanych w treningu skokowym jeźdźca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ćwiczenia stosowane w treningu skokowym jeźdźca</w:t>
            </w:r>
            <w:r w:rsidR="008E0744">
              <w:rPr>
                <w:rFonts w:ascii="Arial" w:hAnsi="Arial" w:cs="Arial"/>
                <w:sz w:val="20"/>
                <w:szCs w:val="20"/>
              </w:rPr>
              <w:t xml:space="preserve"> </w:t>
            </w:r>
            <w:r w:rsidR="003D2381" w:rsidRPr="00BF1C5C">
              <w:rPr>
                <w:rFonts w:ascii="Arial" w:hAnsi="Arial" w:cs="Arial"/>
                <w:sz w:val="20"/>
                <w:szCs w:val="20"/>
              </w:rPr>
              <w:t xml:space="preserve">na poprawę równowagi </w:t>
            </w:r>
          </w:p>
          <w:p w:rsidR="005F49DA" w:rsidRPr="00BF1C5C" w:rsidRDefault="003D2381" w:rsidP="00FA58BF">
            <w:pPr>
              <w:pStyle w:val="Akapitzlist"/>
              <w:numPr>
                <w:ilvl w:val="0"/>
                <w:numId w:val="67"/>
              </w:numPr>
              <w:ind w:left="411"/>
              <w:rPr>
                <w:rFonts w:ascii="Arial" w:eastAsia="Times New Roman" w:hAnsi="Arial" w:cs="Arial"/>
                <w:sz w:val="20"/>
                <w:szCs w:val="20"/>
              </w:rPr>
            </w:pPr>
            <w:r w:rsidRPr="00BF1C5C">
              <w:rPr>
                <w:rFonts w:ascii="Arial" w:hAnsi="Arial" w:cs="Arial"/>
                <w:sz w:val="20"/>
                <w:szCs w:val="20"/>
              </w:rPr>
              <w:t>wymieni</w:t>
            </w:r>
            <w:r w:rsidR="001E0F13" w:rsidRPr="001C2E35">
              <w:rPr>
                <w:rFonts w:ascii="Arial" w:eastAsia="Times New Roman" w:hAnsi="Arial" w:cs="Arial"/>
                <w:sz w:val="20"/>
                <w:szCs w:val="20"/>
              </w:rPr>
              <w:t>a</w:t>
            </w:r>
            <w:r w:rsidRPr="00BF1C5C">
              <w:rPr>
                <w:rFonts w:ascii="Arial" w:hAnsi="Arial" w:cs="Arial"/>
                <w:sz w:val="20"/>
                <w:szCs w:val="20"/>
              </w:rPr>
              <w:t xml:space="preserve"> zalecane ćwiczenia na lonży bez strzemion</w:t>
            </w:r>
            <w:r w:rsidR="001E0F13" w:rsidRPr="001C2E35">
              <w:rPr>
                <w:rFonts w:ascii="Arial" w:hAnsi="Arial" w:cs="Arial"/>
                <w:sz w:val="20"/>
                <w:szCs w:val="20"/>
              </w:rPr>
              <w:t>,</w:t>
            </w:r>
            <w:r w:rsidRPr="00BF1C5C">
              <w:rPr>
                <w:rFonts w:ascii="Arial" w:hAnsi="Arial" w:cs="Arial"/>
                <w:sz w:val="20"/>
                <w:szCs w:val="20"/>
              </w:rPr>
              <w:t xml:space="preserve"> np. kłus anglezowany, </w:t>
            </w:r>
            <w:proofErr w:type="spellStart"/>
            <w:r w:rsidRPr="00BF1C5C">
              <w:rPr>
                <w:rFonts w:ascii="Arial" w:hAnsi="Arial" w:cs="Arial"/>
                <w:sz w:val="20"/>
                <w:szCs w:val="20"/>
              </w:rPr>
              <w:t>półsiad</w:t>
            </w:r>
            <w:proofErr w:type="spellEnd"/>
            <w:r w:rsidRPr="00BF1C5C">
              <w:rPr>
                <w:rFonts w:ascii="Arial" w:hAnsi="Arial" w:cs="Arial"/>
                <w:sz w:val="20"/>
                <w:szCs w:val="20"/>
              </w:rPr>
              <w:t xml:space="preserve"> </w:t>
            </w:r>
          </w:p>
          <w:p w:rsidR="005F49DA" w:rsidRPr="00BF1C5C" w:rsidRDefault="003D2381" w:rsidP="00FA58BF">
            <w:pPr>
              <w:pStyle w:val="Akapitzlist"/>
              <w:numPr>
                <w:ilvl w:val="0"/>
                <w:numId w:val="67"/>
              </w:numPr>
              <w:ind w:left="411"/>
              <w:rPr>
                <w:rFonts w:ascii="Arial" w:eastAsia="Times New Roman" w:hAnsi="Arial" w:cs="Arial"/>
                <w:sz w:val="20"/>
                <w:szCs w:val="20"/>
              </w:rPr>
            </w:pPr>
            <w:r w:rsidRPr="00BF1C5C">
              <w:rPr>
                <w:rFonts w:ascii="Arial" w:hAnsi="Arial" w:cs="Arial"/>
                <w:sz w:val="20"/>
                <w:szCs w:val="20"/>
              </w:rPr>
              <w:t>wymieni</w:t>
            </w:r>
            <w:r w:rsidR="001E0F13" w:rsidRPr="001C2E35">
              <w:rPr>
                <w:rFonts w:ascii="Arial" w:eastAsia="Times New Roman" w:hAnsi="Arial" w:cs="Arial"/>
                <w:sz w:val="20"/>
                <w:szCs w:val="20"/>
              </w:rPr>
              <w:t>a</w:t>
            </w:r>
            <w:r w:rsidRPr="00BF1C5C">
              <w:rPr>
                <w:rFonts w:ascii="Arial" w:hAnsi="Arial" w:cs="Arial"/>
                <w:sz w:val="20"/>
                <w:szCs w:val="20"/>
              </w:rPr>
              <w:t xml:space="preserve"> zalecane </w:t>
            </w:r>
            <w:r w:rsidRPr="00BF1C5C">
              <w:rPr>
                <w:rFonts w:ascii="Arial" w:hAnsi="Arial" w:cs="Arial"/>
                <w:sz w:val="20"/>
                <w:szCs w:val="20"/>
              </w:rPr>
              <w:lastRenderedPageBreak/>
              <w:t xml:space="preserve">ćwiczenia na lonży ze strzemionami o różnej długości z jednym strzemieniem </w:t>
            </w:r>
          </w:p>
        </w:tc>
        <w:tc>
          <w:tcPr>
            <w:tcW w:w="3380"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lastRenderedPageBreak/>
              <w:t>charakteryzuje</w:t>
            </w:r>
            <w:r w:rsidR="003D2381" w:rsidRPr="00BF1C5C">
              <w:rPr>
                <w:rFonts w:ascii="Arial" w:hAnsi="Arial" w:cs="Arial"/>
                <w:sz w:val="20"/>
                <w:szCs w:val="20"/>
              </w:rPr>
              <w:t xml:space="preserve"> ćwiczenia stosowane w treningu skokowym jeźdźca</w:t>
            </w:r>
            <w:r w:rsidR="001E0F13" w:rsidRPr="001C2E35">
              <w:rPr>
                <w:rFonts w:ascii="Arial" w:hAnsi="Arial" w:cs="Arial"/>
                <w:sz w:val="20"/>
                <w:szCs w:val="20"/>
              </w:rPr>
              <w:t>,</w:t>
            </w:r>
            <w:r w:rsidR="003D2381" w:rsidRPr="00BF1C5C">
              <w:rPr>
                <w:rFonts w:ascii="Arial" w:hAnsi="Arial" w:cs="Arial"/>
                <w:sz w:val="20"/>
                <w:szCs w:val="20"/>
              </w:rPr>
              <w:t xml:space="preserve"> np. na poprawę równowagi</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ćwiczenia na poprawę równowagi</w:t>
            </w:r>
          </w:p>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omawia</w:t>
            </w:r>
            <w:r w:rsidR="003D2381" w:rsidRPr="00BF1C5C">
              <w:rPr>
                <w:rFonts w:ascii="Arial" w:hAnsi="Arial" w:cs="Arial"/>
                <w:sz w:val="20"/>
                <w:szCs w:val="20"/>
              </w:rPr>
              <w:t xml:space="preserve"> znaczenie i działanie ćwiczeń na poprawę równowagi </w:t>
            </w:r>
          </w:p>
        </w:tc>
        <w:tc>
          <w:tcPr>
            <w:tcW w:w="1830" w:type="dxa"/>
          </w:tcPr>
          <w:p w:rsidR="005F49DA" w:rsidRPr="001C2E35" w:rsidRDefault="00332C74" w:rsidP="00BF1C5C">
            <w:pPr>
              <w:jc w:val="center"/>
              <w:rPr>
                <w:rFonts w:ascii="Arial" w:eastAsia="Times New Roman" w:hAnsi="Arial" w:cs="Arial"/>
                <w:color w:val="000000"/>
                <w:sz w:val="20"/>
                <w:szCs w:val="20"/>
              </w:rPr>
            </w:pPr>
            <w:r w:rsidRPr="001C2E35">
              <w:rPr>
                <w:rFonts w:ascii="Arial" w:hAnsi="Arial" w:cs="Arial"/>
                <w:sz w:val="20"/>
                <w:szCs w:val="20"/>
              </w:rPr>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r w:rsidR="000855E5" w:rsidRPr="001C2E35">
              <w:rPr>
                <w:rFonts w:ascii="Arial" w:hAnsi="Arial" w:cs="Arial"/>
                <w:sz w:val="20"/>
                <w:szCs w:val="20"/>
              </w:rPr>
              <w:t xml:space="preserve"> </w:t>
            </w:r>
            <w:r w:rsidR="00332C74" w:rsidRPr="001C2E35">
              <w:rPr>
                <w:rFonts w:ascii="Arial" w:hAnsi="Arial" w:cs="Arial"/>
                <w:sz w:val="20"/>
                <w:szCs w:val="20"/>
              </w:rPr>
              <w:t>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2C027C" w:rsidP="00BF1C5C">
            <w:pPr>
              <w:rPr>
                <w:rFonts w:ascii="Arial" w:eastAsia="Times New Roman" w:hAnsi="Arial" w:cs="Arial"/>
                <w:color w:val="000000"/>
                <w:sz w:val="20"/>
                <w:szCs w:val="20"/>
              </w:rPr>
            </w:pPr>
            <w:r w:rsidRPr="001C2E35">
              <w:rPr>
                <w:rFonts w:ascii="Arial" w:eastAsia="Times New Roman" w:hAnsi="Arial" w:cs="Arial"/>
                <w:sz w:val="20"/>
                <w:szCs w:val="20"/>
              </w:rPr>
              <w:t xml:space="preserve">3. </w:t>
            </w:r>
            <w:r w:rsidR="00332C74" w:rsidRPr="001C2E35">
              <w:rPr>
                <w:rFonts w:ascii="Arial" w:eastAsia="Times New Roman" w:hAnsi="Arial" w:cs="Arial"/>
                <w:sz w:val="20"/>
                <w:szCs w:val="20"/>
              </w:rPr>
              <w:t>Charakterystyka ćwiczeń stosowanych w treningu wyścigowym jeźdźca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ćwiczenia stosowane w treningu wyścigowym jeźdźca </w:t>
            </w:r>
          </w:p>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zalecane ćwiczenia na sztucznym koniu na poprawę równowag</w:t>
            </w:r>
            <w:r w:rsidR="00EF2DC8" w:rsidRPr="001C2E35">
              <w:rPr>
                <w:rFonts w:ascii="Arial" w:eastAsia="Times New Roman" w:hAnsi="Arial" w:cs="Arial"/>
                <w:sz w:val="20"/>
                <w:szCs w:val="20"/>
              </w:rPr>
              <w:t>i</w:t>
            </w:r>
            <w:r w:rsidR="003D2381" w:rsidRPr="00BF1C5C">
              <w:rPr>
                <w:rFonts w:ascii="Arial" w:hAnsi="Arial" w:cs="Arial"/>
                <w:sz w:val="20"/>
                <w:szCs w:val="20"/>
              </w:rPr>
              <w:t xml:space="preserve"> w r</w:t>
            </w:r>
            <w:r w:rsidR="0098143E" w:rsidRPr="001C2E35">
              <w:rPr>
                <w:rFonts w:ascii="Arial" w:hAnsi="Arial" w:cs="Arial"/>
                <w:sz w:val="20"/>
                <w:szCs w:val="20"/>
              </w:rPr>
              <w:t>ó</w:t>
            </w:r>
            <w:r w:rsidR="003D2381" w:rsidRPr="00BF1C5C">
              <w:rPr>
                <w:rFonts w:ascii="Arial" w:hAnsi="Arial" w:cs="Arial"/>
                <w:sz w:val="20"/>
                <w:szCs w:val="20"/>
              </w:rPr>
              <w:t>żnych rodzajach galopu w dosiadzie wyścigowym</w:t>
            </w:r>
          </w:p>
        </w:tc>
        <w:tc>
          <w:tcPr>
            <w:tcW w:w="3380" w:type="dxa"/>
          </w:tcPr>
          <w:p w:rsidR="005F49DA" w:rsidRPr="00BF1C5C" w:rsidRDefault="00741A27" w:rsidP="00FA58BF">
            <w:pPr>
              <w:pStyle w:val="Akapitzlist"/>
              <w:numPr>
                <w:ilvl w:val="0"/>
                <w:numId w:val="67"/>
              </w:numPr>
              <w:ind w:left="411"/>
              <w:rPr>
                <w:rFonts w:ascii="Arial" w:eastAsia="Times New Roman" w:hAnsi="Arial" w:cs="Arial"/>
                <w:sz w:val="20"/>
                <w:szCs w:val="20"/>
              </w:rPr>
            </w:pPr>
            <w:r w:rsidRPr="001C2E35">
              <w:rPr>
                <w:rFonts w:ascii="Arial" w:hAnsi="Arial" w:cs="Arial"/>
                <w:sz w:val="20"/>
                <w:szCs w:val="20"/>
              </w:rPr>
              <w:t>charakteryzuje</w:t>
            </w:r>
            <w:r w:rsidR="003D2381" w:rsidRPr="00BF1C5C">
              <w:rPr>
                <w:rFonts w:ascii="Arial" w:hAnsi="Arial" w:cs="Arial"/>
                <w:sz w:val="20"/>
                <w:szCs w:val="20"/>
              </w:rPr>
              <w:t xml:space="preserve"> ćwiczenia stosowane w treningu wyścigowym jeźdźca</w:t>
            </w:r>
          </w:p>
          <w:p w:rsidR="005F49DA" w:rsidRPr="001C2E35" w:rsidRDefault="005F49DA" w:rsidP="00BF1C5C">
            <w:pPr>
              <w:ind w:left="411"/>
              <w:rPr>
                <w:rFonts w:ascii="Arial" w:eastAsia="Times New Roman" w:hAnsi="Arial" w:cs="Arial"/>
                <w:b/>
                <w:color w:val="000000"/>
                <w:sz w:val="20"/>
                <w:szCs w:val="20"/>
              </w:rPr>
            </w:pPr>
          </w:p>
        </w:tc>
        <w:tc>
          <w:tcPr>
            <w:tcW w:w="1830" w:type="dxa"/>
          </w:tcPr>
          <w:p w:rsidR="005F49DA" w:rsidRPr="001C2E35" w:rsidRDefault="00DB2B5D" w:rsidP="00BF1C5C">
            <w:pPr>
              <w:jc w:val="center"/>
              <w:rPr>
                <w:rFonts w:ascii="Arial" w:eastAsia="Times New Roman" w:hAnsi="Arial" w:cs="Arial"/>
                <w:color w:val="000000"/>
                <w:sz w:val="20"/>
                <w:szCs w:val="20"/>
              </w:rPr>
            </w:pPr>
            <w:r w:rsidRPr="001C2E35">
              <w:rPr>
                <w:rFonts w:ascii="Arial" w:hAnsi="Arial" w:cs="Arial"/>
                <w:sz w:val="20"/>
                <w:szCs w:val="20"/>
              </w:rPr>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r w:rsidR="000855E5" w:rsidRPr="001C2E35">
              <w:rPr>
                <w:rFonts w:ascii="Arial" w:hAnsi="Arial" w:cs="Arial"/>
                <w:sz w:val="20"/>
                <w:szCs w:val="20"/>
              </w:rPr>
              <w:t xml:space="preserve"> </w:t>
            </w:r>
            <w:r w:rsidR="00332C74" w:rsidRPr="001C2E35">
              <w:rPr>
                <w:rFonts w:ascii="Arial" w:hAnsi="Arial" w:cs="Arial"/>
                <w:sz w:val="20"/>
                <w:szCs w:val="20"/>
              </w:rPr>
              <w:t>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A32F95" w:rsidP="00BF1C5C">
            <w:pPr>
              <w:rPr>
                <w:rFonts w:ascii="Arial" w:eastAsia="Times New Roman" w:hAnsi="Arial" w:cs="Arial"/>
                <w:color w:val="000000"/>
                <w:sz w:val="20"/>
                <w:szCs w:val="20"/>
              </w:rPr>
            </w:pPr>
            <w:r w:rsidRPr="001C2E35">
              <w:rPr>
                <w:rFonts w:ascii="Arial" w:hAnsi="Arial" w:cs="Arial"/>
                <w:bCs/>
                <w:sz w:val="20"/>
                <w:szCs w:val="20"/>
              </w:rPr>
              <w:t xml:space="preserve">4. </w:t>
            </w:r>
            <w:r w:rsidR="00332C74" w:rsidRPr="001C2E35">
              <w:rPr>
                <w:rFonts w:ascii="Arial" w:hAnsi="Arial" w:cs="Arial"/>
                <w:bCs/>
                <w:sz w:val="20"/>
                <w:szCs w:val="20"/>
              </w:rPr>
              <w:t>Wymagania dotyczące diety i wagi jeźdźca wyścigowego</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wymienia</w:t>
            </w:r>
            <w:r w:rsidR="003D2381" w:rsidRPr="00BF1C5C">
              <w:rPr>
                <w:rFonts w:ascii="Arial" w:hAnsi="Arial" w:cs="Arial"/>
                <w:sz w:val="20"/>
                <w:szCs w:val="20"/>
              </w:rPr>
              <w:t xml:space="preserve"> </w:t>
            </w:r>
            <w:r w:rsidR="003D2381" w:rsidRPr="00BF1C5C">
              <w:rPr>
                <w:rFonts w:ascii="Arial" w:hAnsi="Arial" w:cs="Arial"/>
                <w:bCs/>
                <w:sz w:val="20"/>
                <w:szCs w:val="20"/>
              </w:rPr>
              <w:t>wymagania dotyczące diety jeźdźca wyścigowego</w:t>
            </w:r>
          </w:p>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wymienia</w:t>
            </w:r>
            <w:r w:rsidR="003D2381" w:rsidRPr="00BF1C5C">
              <w:rPr>
                <w:rFonts w:ascii="Arial" w:hAnsi="Arial" w:cs="Arial"/>
                <w:sz w:val="20"/>
                <w:szCs w:val="20"/>
              </w:rPr>
              <w:t xml:space="preserve"> </w:t>
            </w:r>
            <w:r w:rsidR="003D2381" w:rsidRPr="00BF1C5C">
              <w:rPr>
                <w:rFonts w:ascii="Arial" w:hAnsi="Arial" w:cs="Arial"/>
                <w:bCs/>
                <w:sz w:val="20"/>
                <w:szCs w:val="20"/>
              </w:rPr>
              <w:t>wymagania dotyczące wagi jeźdźca wyścigowego</w:t>
            </w:r>
          </w:p>
        </w:tc>
        <w:tc>
          <w:tcPr>
            <w:tcW w:w="3380" w:type="dxa"/>
          </w:tcPr>
          <w:p w:rsidR="005F49DA" w:rsidRPr="00BF1C5C" w:rsidRDefault="00741A27" w:rsidP="00FA58BF">
            <w:pPr>
              <w:pStyle w:val="Akapitzlist"/>
              <w:numPr>
                <w:ilvl w:val="0"/>
                <w:numId w:val="67"/>
              </w:numPr>
              <w:ind w:left="411"/>
              <w:rPr>
                <w:rFonts w:ascii="Arial" w:hAnsi="Arial" w:cs="Arial"/>
                <w:bCs/>
                <w:sz w:val="20"/>
                <w:szCs w:val="20"/>
              </w:rPr>
            </w:pPr>
            <w:r w:rsidRPr="001C2E35">
              <w:rPr>
                <w:rFonts w:ascii="Arial" w:hAnsi="Arial" w:cs="Arial"/>
                <w:sz w:val="20"/>
                <w:szCs w:val="20"/>
              </w:rPr>
              <w:t>opisuje</w:t>
            </w:r>
            <w:r w:rsidR="003D2381" w:rsidRPr="00BF1C5C">
              <w:rPr>
                <w:rFonts w:ascii="Arial" w:hAnsi="Arial" w:cs="Arial"/>
                <w:sz w:val="20"/>
                <w:szCs w:val="20"/>
              </w:rPr>
              <w:t xml:space="preserve"> </w:t>
            </w:r>
            <w:r w:rsidR="003D2381" w:rsidRPr="00BF1C5C">
              <w:rPr>
                <w:rFonts w:ascii="Arial" w:hAnsi="Arial" w:cs="Arial"/>
                <w:bCs/>
                <w:sz w:val="20"/>
                <w:szCs w:val="20"/>
              </w:rPr>
              <w:t>wymagania dotyczące diety jeźdźca wyścigowego</w:t>
            </w:r>
          </w:p>
          <w:p w:rsidR="005F49DA" w:rsidRPr="00BF1C5C" w:rsidRDefault="00741A27" w:rsidP="00FA58BF">
            <w:pPr>
              <w:pStyle w:val="Akapitzlist"/>
              <w:numPr>
                <w:ilvl w:val="0"/>
                <w:numId w:val="67"/>
              </w:numPr>
              <w:ind w:left="411"/>
              <w:rPr>
                <w:rFonts w:ascii="Arial" w:eastAsia="Times New Roman" w:hAnsi="Arial" w:cs="Arial"/>
                <w:b/>
                <w:sz w:val="20"/>
                <w:szCs w:val="20"/>
              </w:rPr>
            </w:pPr>
            <w:r w:rsidRPr="001C2E35">
              <w:rPr>
                <w:rFonts w:ascii="Arial" w:hAnsi="Arial" w:cs="Arial"/>
                <w:sz w:val="20"/>
                <w:szCs w:val="20"/>
              </w:rPr>
              <w:t>opisuje</w:t>
            </w:r>
            <w:r w:rsidR="003D2381" w:rsidRPr="00BF1C5C">
              <w:rPr>
                <w:rFonts w:ascii="Arial" w:hAnsi="Arial" w:cs="Arial"/>
                <w:sz w:val="20"/>
                <w:szCs w:val="20"/>
              </w:rPr>
              <w:t xml:space="preserve"> </w:t>
            </w:r>
            <w:r w:rsidR="003D2381" w:rsidRPr="00BF1C5C">
              <w:rPr>
                <w:rFonts w:ascii="Arial" w:hAnsi="Arial" w:cs="Arial"/>
                <w:bCs/>
                <w:sz w:val="20"/>
                <w:szCs w:val="20"/>
              </w:rPr>
              <w:t xml:space="preserve">wymagania dotyczące wagi jeźdźca wyścigowego podczas pokonywania różnych dystansów </w:t>
            </w:r>
          </w:p>
        </w:tc>
        <w:tc>
          <w:tcPr>
            <w:tcW w:w="1830" w:type="dxa"/>
          </w:tcPr>
          <w:p w:rsidR="005F49DA" w:rsidRPr="001C2E35" w:rsidRDefault="00DB2B5D" w:rsidP="00BF1C5C">
            <w:pPr>
              <w:jc w:val="center"/>
              <w:rPr>
                <w:rFonts w:ascii="Arial" w:eastAsia="Times New Roman" w:hAnsi="Arial" w:cs="Arial"/>
                <w:color w:val="000000"/>
                <w:sz w:val="20"/>
                <w:szCs w:val="20"/>
              </w:rPr>
            </w:pPr>
            <w:r w:rsidRPr="001C2E35">
              <w:rPr>
                <w:rFonts w:ascii="Arial" w:hAnsi="Arial" w:cs="Arial"/>
                <w:sz w:val="20"/>
                <w:szCs w:val="20"/>
              </w:rPr>
              <w:t>Klasa 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r w:rsidR="000855E5" w:rsidRPr="001C2E35">
              <w:rPr>
                <w:rFonts w:ascii="Arial" w:hAnsi="Arial" w:cs="Arial"/>
                <w:sz w:val="20"/>
                <w:szCs w:val="20"/>
              </w:rPr>
              <w:t xml:space="preserve"> </w:t>
            </w:r>
            <w:r w:rsidR="00332C74" w:rsidRPr="001C2E35">
              <w:rPr>
                <w:rFonts w:ascii="Arial" w:hAnsi="Arial" w:cs="Arial"/>
                <w:sz w:val="20"/>
                <w:szCs w:val="20"/>
              </w:rPr>
              <w:t>2</w:t>
            </w:r>
          </w:p>
        </w:tc>
      </w:tr>
      <w:tr w:rsidR="00332C74" w:rsidRPr="001C2E35" w:rsidTr="00BF1C5C">
        <w:tc>
          <w:tcPr>
            <w:tcW w:w="1928" w:type="dxa"/>
            <w:vMerge w:val="restart"/>
          </w:tcPr>
          <w:p w:rsidR="005F49DA" w:rsidRPr="001C2E35" w:rsidRDefault="002C027C" w:rsidP="00BF1C5C">
            <w:pPr>
              <w:rPr>
                <w:rFonts w:ascii="Arial" w:eastAsia="Times New Roman" w:hAnsi="Arial" w:cs="Arial"/>
                <w:b/>
                <w:color w:val="000000"/>
                <w:sz w:val="20"/>
                <w:szCs w:val="20"/>
              </w:rPr>
            </w:pPr>
            <w:r w:rsidRPr="001C2E35">
              <w:rPr>
                <w:rFonts w:ascii="Arial" w:hAnsi="Arial" w:cs="Arial"/>
                <w:b/>
                <w:sz w:val="20"/>
                <w:szCs w:val="20"/>
              </w:rPr>
              <w:t xml:space="preserve">VII. </w:t>
            </w:r>
            <w:r w:rsidR="00332C74" w:rsidRPr="001C2E35">
              <w:rPr>
                <w:rFonts w:ascii="Arial" w:hAnsi="Arial" w:cs="Arial"/>
                <w:b/>
                <w:sz w:val="20"/>
                <w:szCs w:val="20"/>
              </w:rPr>
              <w:t xml:space="preserve">Sprawność psychofizyczna jeźdźca </w:t>
            </w:r>
          </w:p>
        </w:tc>
        <w:tc>
          <w:tcPr>
            <w:tcW w:w="2716" w:type="dxa"/>
          </w:tcPr>
          <w:p w:rsidR="005F49DA" w:rsidRPr="001C2E35" w:rsidRDefault="00A32F95" w:rsidP="00BF1C5C">
            <w:pPr>
              <w:rPr>
                <w:rFonts w:ascii="Arial" w:eastAsia="Times New Roman" w:hAnsi="Arial" w:cs="Arial"/>
                <w:color w:val="000000"/>
                <w:sz w:val="20"/>
                <w:szCs w:val="20"/>
              </w:rPr>
            </w:pPr>
            <w:r w:rsidRPr="001C2E35">
              <w:rPr>
                <w:rFonts w:ascii="Arial" w:hAnsi="Arial" w:cs="Arial"/>
                <w:sz w:val="20"/>
                <w:szCs w:val="20"/>
              </w:rPr>
              <w:t xml:space="preserve">1. </w:t>
            </w:r>
            <w:r w:rsidR="00AC7C12" w:rsidRPr="001C2E35">
              <w:rPr>
                <w:rFonts w:ascii="Arial" w:hAnsi="Arial" w:cs="Arial"/>
                <w:sz w:val="20"/>
                <w:szCs w:val="20"/>
              </w:rPr>
              <w:t>C</w:t>
            </w:r>
            <w:r w:rsidR="00332C74" w:rsidRPr="001C2E35">
              <w:rPr>
                <w:rFonts w:ascii="Arial" w:hAnsi="Arial" w:cs="Arial"/>
                <w:sz w:val="20"/>
                <w:szCs w:val="20"/>
              </w:rPr>
              <w:t>harakterystyka sprawności psychofizycznej jeźdźca</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charakteryzuje</w:t>
            </w:r>
            <w:r w:rsidR="00EF2DC8" w:rsidRPr="001C2E35">
              <w:rPr>
                <w:rFonts w:ascii="Arial" w:hAnsi="Arial" w:cs="Arial"/>
                <w:sz w:val="20"/>
                <w:szCs w:val="20"/>
              </w:rPr>
              <w:t xml:space="preserve"> </w:t>
            </w:r>
            <w:r w:rsidR="003D2381" w:rsidRPr="00BF1C5C">
              <w:rPr>
                <w:rFonts w:ascii="Arial" w:hAnsi="Arial" w:cs="Arial"/>
                <w:sz w:val="20"/>
                <w:szCs w:val="20"/>
              </w:rPr>
              <w:t xml:space="preserve">sprawność psychofizyczną jeźdźca </w:t>
            </w:r>
          </w:p>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wymienia powody</w:t>
            </w:r>
            <w:r w:rsidR="001E0F13" w:rsidRPr="001C2E35">
              <w:rPr>
                <w:rFonts w:ascii="Arial" w:hAnsi="Arial" w:cs="Arial"/>
                <w:sz w:val="20"/>
                <w:szCs w:val="20"/>
              </w:rPr>
              <w:t>,</w:t>
            </w:r>
            <w:r w:rsidRPr="00BF1C5C">
              <w:rPr>
                <w:rFonts w:ascii="Arial" w:hAnsi="Arial" w:cs="Arial"/>
                <w:sz w:val="20"/>
                <w:szCs w:val="20"/>
              </w:rPr>
              <w:t xml:space="preserve"> z których sprawność psychofizyczna jest istotna </w:t>
            </w:r>
          </w:p>
        </w:tc>
        <w:tc>
          <w:tcPr>
            <w:tcW w:w="3380"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dob</w:t>
            </w:r>
            <w:r w:rsidR="001E0F13" w:rsidRPr="001C2E35">
              <w:rPr>
                <w:rFonts w:ascii="Arial" w:hAnsi="Arial" w:cs="Arial"/>
                <w:sz w:val="20"/>
                <w:szCs w:val="20"/>
              </w:rPr>
              <w:t>iera</w:t>
            </w:r>
            <w:r w:rsidRPr="00BF1C5C">
              <w:rPr>
                <w:rFonts w:ascii="Arial" w:hAnsi="Arial" w:cs="Arial"/>
                <w:sz w:val="20"/>
                <w:szCs w:val="20"/>
              </w:rPr>
              <w:t xml:space="preserve"> ćwiczenia wpływające na poprawę sprawność psychofizyczną jeźdźca</w:t>
            </w:r>
          </w:p>
        </w:tc>
        <w:tc>
          <w:tcPr>
            <w:tcW w:w="1830" w:type="dxa"/>
          </w:tcPr>
          <w:p w:rsidR="005F49DA" w:rsidRPr="001C2E35" w:rsidRDefault="00DB2B5D" w:rsidP="00BF1C5C">
            <w:pPr>
              <w:jc w:val="center"/>
              <w:rPr>
                <w:rFonts w:ascii="Arial" w:eastAsia="Times New Roman" w:hAnsi="Arial" w:cs="Arial"/>
                <w:color w:val="000000"/>
                <w:sz w:val="20"/>
                <w:szCs w:val="20"/>
              </w:rPr>
            </w:pPr>
            <w:r w:rsidRPr="001C2E35">
              <w:rPr>
                <w:rFonts w:ascii="Arial" w:hAnsi="Arial" w:cs="Arial"/>
                <w:sz w:val="20"/>
                <w:szCs w:val="20"/>
              </w:rPr>
              <w:t>Klasa</w:t>
            </w:r>
            <w:r w:rsidR="008E0744">
              <w:rPr>
                <w:rFonts w:ascii="Arial" w:hAnsi="Arial" w:cs="Arial"/>
                <w:sz w:val="20"/>
                <w:szCs w:val="20"/>
              </w:rPr>
              <w:t xml:space="preserve"> </w:t>
            </w:r>
            <w:r w:rsidR="00332C74" w:rsidRPr="001C2E35">
              <w:rPr>
                <w:rFonts w:ascii="Arial" w:hAnsi="Arial" w:cs="Arial"/>
                <w:sz w:val="20"/>
                <w:szCs w:val="20"/>
              </w:rPr>
              <w:t>III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r w:rsidR="000855E5" w:rsidRPr="001C2E35">
              <w:rPr>
                <w:rFonts w:ascii="Arial" w:hAnsi="Arial" w:cs="Arial"/>
                <w:sz w:val="20"/>
                <w:szCs w:val="20"/>
              </w:rPr>
              <w:t xml:space="preserve"> </w:t>
            </w:r>
            <w:r w:rsidR="00332C74" w:rsidRPr="001C2E35">
              <w:rPr>
                <w:rFonts w:ascii="Arial" w:hAnsi="Arial" w:cs="Arial"/>
                <w:sz w:val="20"/>
                <w:szCs w:val="20"/>
              </w:rPr>
              <w:t>2</w:t>
            </w:r>
          </w:p>
        </w:tc>
      </w:tr>
      <w:tr w:rsidR="00332C74" w:rsidRPr="001C2E35" w:rsidTr="00BF1C5C">
        <w:tc>
          <w:tcPr>
            <w:tcW w:w="1928" w:type="dxa"/>
            <w:vMerge/>
          </w:tcPr>
          <w:p w:rsidR="005F49DA" w:rsidRPr="001C2E35" w:rsidRDefault="005F49DA" w:rsidP="00BF1C5C">
            <w:pPr>
              <w:rPr>
                <w:rFonts w:ascii="Arial" w:eastAsia="Times New Roman" w:hAnsi="Arial" w:cs="Arial"/>
                <w:b/>
                <w:color w:val="000000"/>
                <w:sz w:val="20"/>
                <w:szCs w:val="20"/>
              </w:rPr>
            </w:pPr>
          </w:p>
        </w:tc>
        <w:tc>
          <w:tcPr>
            <w:tcW w:w="2716" w:type="dxa"/>
          </w:tcPr>
          <w:p w:rsidR="005F49DA" w:rsidRPr="001C2E35" w:rsidRDefault="00317E44" w:rsidP="00BF1C5C">
            <w:pPr>
              <w:rPr>
                <w:rFonts w:ascii="Arial" w:eastAsia="Times New Roman" w:hAnsi="Arial" w:cs="Arial"/>
                <w:color w:val="000000"/>
                <w:sz w:val="20"/>
                <w:szCs w:val="20"/>
              </w:rPr>
            </w:pPr>
            <w:r w:rsidRPr="001C2E35">
              <w:rPr>
                <w:rFonts w:ascii="Arial" w:hAnsi="Arial" w:cs="Arial"/>
                <w:bCs/>
                <w:sz w:val="20"/>
                <w:szCs w:val="20"/>
              </w:rPr>
              <w:t>2. Z</w:t>
            </w:r>
            <w:r w:rsidR="00332C74" w:rsidRPr="001C2E35">
              <w:rPr>
                <w:rFonts w:ascii="Arial" w:hAnsi="Arial" w:cs="Arial"/>
                <w:bCs/>
                <w:sz w:val="20"/>
                <w:szCs w:val="20"/>
              </w:rPr>
              <w:t>ależność pomiędzy sprawnością psychofizyczną a bezpieczeństwem pracy z koniem</w:t>
            </w:r>
          </w:p>
        </w:tc>
        <w:tc>
          <w:tcPr>
            <w:tcW w:w="851" w:type="dxa"/>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wskazuje</w:t>
            </w:r>
            <w:r w:rsidR="003D2381" w:rsidRPr="00BF1C5C">
              <w:rPr>
                <w:rFonts w:ascii="Arial" w:hAnsi="Arial" w:cs="Arial"/>
                <w:sz w:val="20"/>
                <w:szCs w:val="20"/>
              </w:rPr>
              <w:t xml:space="preserve"> zależność pomiędzy sprawnością psychofizyczną a bezpieczeństwem pracy z koniem</w:t>
            </w:r>
          </w:p>
          <w:p w:rsidR="005F49DA" w:rsidRPr="00BF1C5C" w:rsidRDefault="00741A27" w:rsidP="00FA58BF">
            <w:pPr>
              <w:pStyle w:val="Akapitzlist"/>
              <w:numPr>
                <w:ilvl w:val="0"/>
                <w:numId w:val="67"/>
              </w:numPr>
              <w:ind w:left="411"/>
              <w:rPr>
                <w:rFonts w:ascii="Arial" w:hAnsi="Arial" w:cs="Arial"/>
                <w:sz w:val="20"/>
                <w:szCs w:val="20"/>
              </w:rPr>
            </w:pPr>
            <w:r w:rsidRPr="001C2E35">
              <w:rPr>
                <w:rFonts w:ascii="Arial" w:hAnsi="Arial" w:cs="Arial"/>
                <w:sz w:val="20"/>
                <w:szCs w:val="20"/>
              </w:rPr>
              <w:t>wymienia</w:t>
            </w:r>
            <w:r w:rsidR="003D2381" w:rsidRPr="00BF1C5C">
              <w:rPr>
                <w:rFonts w:ascii="Arial" w:hAnsi="Arial" w:cs="Arial"/>
                <w:sz w:val="20"/>
                <w:szCs w:val="20"/>
              </w:rPr>
              <w:t xml:space="preserve"> sytuację</w:t>
            </w:r>
            <w:r w:rsidR="001E0F13" w:rsidRPr="001C2E35">
              <w:rPr>
                <w:rFonts w:ascii="Arial" w:hAnsi="Arial" w:cs="Arial"/>
                <w:sz w:val="20"/>
                <w:szCs w:val="20"/>
              </w:rPr>
              <w:t>,</w:t>
            </w:r>
            <w:r w:rsidR="003D2381" w:rsidRPr="00BF1C5C">
              <w:rPr>
                <w:rFonts w:ascii="Arial" w:hAnsi="Arial" w:cs="Arial"/>
                <w:sz w:val="20"/>
                <w:szCs w:val="20"/>
              </w:rPr>
              <w:t xml:space="preserve"> podczas których stan psychiczny jeźdźca</w:t>
            </w:r>
            <w:r w:rsidR="008E0744">
              <w:rPr>
                <w:rFonts w:ascii="Arial" w:hAnsi="Arial" w:cs="Arial"/>
                <w:sz w:val="20"/>
                <w:szCs w:val="20"/>
              </w:rPr>
              <w:t xml:space="preserve"> </w:t>
            </w:r>
            <w:r w:rsidR="003D2381" w:rsidRPr="00BF1C5C">
              <w:rPr>
                <w:rFonts w:ascii="Arial" w:hAnsi="Arial" w:cs="Arial"/>
                <w:sz w:val="20"/>
                <w:szCs w:val="20"/>
              </w:rPr>
              <w:t xml:space="preserve">ma wpływ na bezpieczeństwo </w:t>
            </w:r>
          </w:p>
        </w:tc>
        <w:tc>
          <w:tcPr>
            <w:tcW w:w="3380" w:type="dxa"/>
          </w:tcPr>
          <w:p w:rsidR="005F49DA" w:rsidRPr="00BF1C5C" w:rsidRDefault="003D2381" w:rsidP="00FA58BF">
            <w:pPr>
              <w:pStyle w:val="Akapitzlist"/>
              <w:numPr>
                <w:ilvl w:val="0"/>
                <w:numId w:val="67"/>
              </w:numPr>
              <w:ind w:left="411"/>
              <w:rPr>
                <w:rFonts w:ascii="Arial" w:hAnsi="Arial" w:cs="Arial"/>
                <w:sz w:val="20"/>
                <w:szCs w:val="20"/>
              </w:rPr>
            </w:pPr>
            <w:r w:rsidRPr="00BF1C5C">
              <w:rPr>
                <w:rFonts w:ascii="Arial" w:hAnsi="Arial" w:cs="Arial"/>
                <w:sz w:val="20"/>
                <w:szCs w:val="20"/>
              </w:rPr>
              <w:t>uzasadni</w:t>
            </w:r>
            <w:r w:rsidR="001E0F13" w:rsidRPr="001C2E35">
              <w:rPr>
                <w:rFonts w:ascii="Arial" w:hAnsi="Arial" w:cs="Arial"/>
                <w:sz w:val="20"/>
                <w:szCs w:val="20"/>
              </w:rPr>
              <w:t>a</w:t>
            </w:r>
            <w:r w:rsidRPr="00BF1C5C">
              <w:rPr>
                <w:rFonts w:ascii="Arial" w:hAnsi="Arial" w:cs="Arial"/>
                <w:sz w:val="20"/>
                <w:szCs w:val="20"/>
              </w:rPr>
              <w:t xml:space="preserve"> zależność pomiędzy sprawnością psychofizyczną a bezpieczeństwem pracy z koniem </w:t>
            </w:r>
          </w:p>
        </w:tc>
        <w:tc>
          <w:tcPr>
            <w:tcW w:w="1830" w:type="dxa"/>
          </w:tcPr>
          <w:p w:rsidR="005F49DA" w:rsidRPr="001C2E35" w:rsidRDefault="00DB2B5D" w:rsidP="00BF1C5C">
            <w:pPr>
              <w:jc w:val="center"/>
              <w:rPr>
                <w:rFonts w:ascii="Arial" w:eastAsia="Times New Roman" w:hAnsi="Arial" w:cs="Arial"/>
                <w:color w:val="000000"/>
                <w:sz w:val="20"/>
                <w:szCs w:val="20"/>
              </w:rPr>
            </w:pPr>
            <w:r w:rsidRPr="001C2E35">
              <w:rPr>
                <w:rFonts w:ascii="Arial" w:hAnsi="Arial" w:cs="Arial"/>
                <w:sz w:val="20"/>
                <w:szCs w:val="20"/>
              </w:rPr>
              <w:t>Klasa</w:t>
            </w:r>
            <w:r w:rsidR="008E0744">
              <w:rPr>
                <w:rFonts w:ascii="Arial" w:hAnsi="Arial" w:cs="Arial"/>
                <w:sz w:val="20"/>
                <w:szCs w:val="20"/>
              </w:rPr>
              <w:t xml:space="preserve"> </w:t>
            </w:r>
            <w:r w:rsidR="00332C74" w:rsidRPr="001C2E35">
              <w:rPr>
                <w:rFonts w:ascii="Arial" w:hAnsi="Arial" w:cs="Arial"/>
                <w:sz w:val="20"/>
                <w:szCs w:val="20"/>
              </w:rPr>
              <w:t>III</w:t>
            </w:r>
          </w:p>
          <w:p w:rsidR="005F49DA" w:rsidRPr="001C2E35" w:rsidRDefault="006C45C1" w:rsidP="00BF1C5C">
            <w:pPr>
              <w:jc w:val="center"/>
              <w:rPr>
                <w:rFonts w:ascii="Arial" w:eastAsia="Times New Roman" w:hAnsi="Arial" w:cs="Arial"/>
                <w:color w:val="000000"/>
                <w:sz w:val="20"/>
                <w:szCs w:val="20"/>
              </w:rPr>
            </w:pPr>
            <w:r w:rsidRPr="001C2E35">
              <w:rPr>
                <w:rFonts w:ascii="Arial" w:hAnsi="Arial" w:cs="Arial"/>
                <w:sz w:val="20"/>
                <w:szCs w:val="20"/>
              </w:rPr>
              <w:t>Okres</w:t>
            </w:r>
            <w:r w:rsidR="00332C74" w:rsidRPr="001C2E35">
              <w:rPr>
                <w:rFonts w:ascii="Arial" w:hAnsi="Arial" w:cs="Arial"/>
                <w:sz w:val="20"/>
                <w:szCs w:val="20"/>
              </w:rPr>
              <w:t xml:space="preserve"> 1,</w:t>
            </w:r>
            <w:r w:rsidR="000855E5" w:rsidRPr="001C2E35">
              <w:rPr>
                <w:rFonts w:ascii="Arial" w:hAnsi="Arial" w:cs="Arial"/>
                <w:sz w:val="20"/>
                <w:szCs w:val="20"/>
              </w:rPr>
              <w:t xml:space="preserve"> </w:t>
            </w:r>
            <w:r w:rsidR="00332C74" w:rsidRPr="001C2E35">
              <w:rPr>
                <w:rFonts w:ascii="Arial" w:hAnsi="Arial" w:cs="Arial"/>
                <w:sz w:val="20"/>
                <w:szCs w:val="20"/>
              </w:rPr>
              <w:t>2</w:t>
            </w:r>
          </w:p>
        </w:tc>
      </w:tr>
      <w:tr w:rsidR="00F84AC3" w:rsidRPr="001C2E35" w:rsidTr="00BF1C5C">
        <w:trPr>
          <w:trHeight w:val="567"/>
        </w:trPr>
        <w:tc>
          <w:tcPr>
            <w:tcW w:w="1928" w:type="dxa"/>
          </w:tcPr>
          <w:p w:rsidR="005F49DA" w:rsidRPr="001C2E35" w:rsidRDefault="005F49DA" w:rsidP="00BF1C5C">
            <w:pPr>
              <w:rPr>
                <w:rFonts w:ascii="Arial" w:eastAsia="Times New Roman" w:hAnsi="Arial" w:cs="Arial"/>
                <w:b/>
                <w:color w:val="000000"/>
                <w:sz w:val="20"/>
                <w:szCs w:val="20"/>
              </w:rPr>
            </w:pPr>
          </w:p>
        </w:tc>
        <w:tc>
          <w:tcPr>
            <w:tcW w:w="2716" w:type="dxa"/>
            <w:vAlign w:val="center"/>
          </w:tcPr>
          <w:p w:rsidR="005F49DA" w:rsidRPr="001C2E35" w:rsidRDefault="00AE0D03" w:rsidP="00BF1C5C">
            <w:pPr>
              <w:jc w:val="center"/>
              <w:rPr>
                <w:rFonts w:ascii="Arial" w:eastAsia="Times New Roman" w:hAnsi="Arial" w:cs="Arial"/>
                <w:bCs/>
                <w:color w:val="000000"/>
                <w:sz w:val="20"/>
                <w:szCs w:val="20"/>
              </w:rPr>
            </w:pPr>
            <w:r>
              <w:rPr>
                <w:rFonts w:ascii="Arial" w:hAnsi="Arial" w:cs="Arial"/>
                <w:bCs/>
                <w:sz w:val="20"/>
                <w:szCs w:val="20"/>
              </w:rPr>
              <w:t>R</w:t>
            </w:r>
            <w:r w:rsidR="00DB2B5D" w:rsidRPr="001C2E35">
              <w:rPr>
                <w:rFonts w:ascii="Arial" w:hAnsi="Arial" w:cs="Arial"/>
                <w:bCs/>
                <w:sz w:val="20"/>
                <w:szCs w:val="20"/>
              </w:rPr>
              <w:t>azem</w:t>
            </w:r>
          </w:p>
        </w:tc>
        <w:tc>
          <w:tcPr>
            <w:tcW w:w="851" w:type="dxa"/>
            <w:vAlign w:val="center"/>
          </w:tcPr>
          <w:p w:rsidR="005F49DA" w:rsidRPr="001C2E35" w:rsidRDefault="005F49DA" w:rsidP="00BF1C5C">
            <w:pPr>
              <w:jc w:val="center"/>
              <w:rPr>
                <w:rFonts w:ascii="Arial" w:eastAsia="Times New Roman" w:hAnsi="Arial" w:cs="Arial"/>
                <w:color w:val="000000"/>
                <w:sz w:val="20"/>
                <w:szCs w:val="20"/>
              </w:rPr>
            </w:pPr>
          </w:p>
        </w:tc>
        <w:tc>
          <w:tcPr>
            <w:tcW w:w="3177" w:type="dxa"/>
          </w:tcPr>
          <w:p w:rsidR="005F49DA" w:rsidRPr="001C2E35" w:rsidRDefault="005F49DA" w:rsidP="00BF1C5C">
            <w:pPr>
              <w:rPr>
                <w:rFonts w:ascii="Arial" w:eastAsia="Times New Roman" w:hAnsi="Arial" w:cs="Arial"/>
                <w:color w:val="000000"/>
                <w:sz w:val="20"/>
                <w:szCs w:val="20"/>
              </w:rPr>
            </w:pPr>
          </w:p>
        </w:tc>
        <w:tc>
          <w:tcPr>
            <w:tcW w:w="3380" w:type="dxa"/>
          </w:tcPr>
          <w:p w:rsidR="005F49DA" w:rsidRPr="001C2E35" w:rsidRDefault="005F49DA" w:rsidP="00BF1C5C">
            <w:pPr>
              <w:rPr>
                <w:rFonts w:ascii="Arial" w:eastAsia="Times New Roman" w:hAnsi="Arial" w:cs="Arial"/>
                <w:color w:val="000000"/>
                <w:sz w:val="20"/>
                <w:szCs w:val="20"/>
              </w:rPr>
            </w:pPr>
          </w:p>
        </w:tc>
        <w:tc>
          <w:tcPr>
            <w:tcW w:w="1830" w:type="dxa"/>
          </w:tcPr>
          <w:p w:rsidR="005F49DA" w:rsidRPr="001C2E35" w:rsidRDefault="005F49DA" w:rsidP="00BF1C5C">
            <w:pPr>
              <w:rPr>
                <w:rFonts w:ascii="Arial" w:eastAsia="Times New Roman" w:hAnsi="Arial" w:cs="Arial"/>
                <w:color w:val="000000"/>
                <w:sz w:val="20"/>
                <w:szCs w:val="20"/>
              </w:rPr>
            </w:pPr>
          </w:p>
        </w:tc>
      </w:tr>
    </w:tbl>
    <w:p w:rsidR="005F49DA" w:rsidRDefault="005F49DA" w:rsidP="00BF1C5C">
      <w:pPr>
        <w:spacing w:line="360" w:lineRule="auto"/>
        <w:rPr>
          <w:rFonts w:ascii="Arial" w:hAnsi="Arial" w:cs="Arial"/>
          <w:sz w:val="20"/>
          <w:szCs w:val="20"/>
        </w:rPr>
      </w:pPr>
    </w:p>
    <w:p w:rsidR="001C2E35" w:rsidRDefault="001C2E35" w:rsidP="00BF1C5C">
      <w:pPr>
        <w:spacing w:line="360" w:lineRule="auto"/>
        <w:rPr>
          <w:rFonts w:ascii="Arial" w:hAnsi="Arial" w:cs="Arial"/>
          <w:sz w:val="20"/>
          <w:szCs w:val="20"/>
        </w:rPr>
      </w:pPr>
    </w:p>
    <w:p w:rsidR="005F49DA" w:rsidRDefault="001D1456" w:rsidP="00BF1C5C">
      <w:pPr>
        <w:spacing w:line="360" w:lineRule="auto"/>
        <w:jc w:val="both"/>
        <w:rPr>
          <w:rFonts w:ascii="Arial" w:hAnsi="Arial" w:cs="Arial"/>
          <w:b/>
          <w:color w:val="auto"/>
          <w:sz w:val="20"/>
          <w:szCs w:val="20"/>
        </w:rPr>
      </w:pPr>
      <w:r w:rsidRPr="00042C63">
        <w:rPr>
          <w:rFonts w:ascii="Arial" w:hAnsi="Arial" w:cs="Arial"/>
          <w:b/>
          <w:color w:val="auto"/>
          <w:sz w:val="20"/>
          <w:szCs w:val="20"/>
        </w:rPr>
        <w:lastRenderedPageBreak/>
        <w:t>PROCEDURY OSIĄGANIA CELÓW KSZTAŁCENIA PRZEDMIOTU</w:t>
      </w:r>
      <w:r w:rsidR="00390518">
        <w:rPr>
          <w:rFonts w:ascii="Arial" w:hAnsi="Arial" w:cs="Arial"/>
          <w:b/>
          <w:color w:val="auto"/>
          <w:sz w:val="20"/>
          <w:szCs w:val="20"/>
        </w:rPr>
        <w:t xml:space="preserve"> „</w:t>
      </w:r>
      <w:r w:rsidR="00D561C9" w:rsidRPr="00A768A8">
        <w:rPr>
          <w:rFonts w:ascii="Arial" w:hAnsi="Arial" w:cs="Arial"/>
          <w:b/>
          <w:color w:val="auto"/>
          <w:sz w:val="20"/>
          <w:szCs w:val="20"/>
        </w:rPr>
        <w:t>JEŹDZIECTWO</w:t>
      </w:r>
      <w:r w:rsidR="00390518">
        <w:rPr>
          <w:rFonts w:ascii="Arial" w:hAnsi="Arial" w:cs="Arial"/>
          <w:b/>
          <w:color w:val="auto"/>
          <w:sz w:val="20"/>
          <w:szCs w:val="20"/>
        </w:rPr>
        <w:t>”</w:t>
      </w:r>
    </w:p>
    <w:p w:rsidR="005F49DA" w:rsidRDefault="00D561C9"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 życia codziennego. Dobieranie interesujących przykładów rozbudza naturalną ciekawość uczniów i rozwija ich zainteresowania.</w:t>
      </w:r>
    </w:p>
    <w:p w:rsidR="005F49DA" w:rsidRDefault="00D561C9"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w:t>
      </w:r>
      <w:r w:rsidR="001E0F13">
        <w:rPr>
          <w:rFonts w:ascii="Arial" w:eastAsia="Calibri" w:hAnsi="Arial" w:cs="Arial"/>
          <w:sz w:val="20"/>
          <w:szCs w:val="20"/>
        </w:rPr>
        <w:t>ować</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Do każdej ze stosowanych metod należy </w:t>
      </w:r>
      <w:r w:rsidR="00BE1A2C">
        <w:rPr>
          <w:rFonts w:ascii="Arial" w:eastAsia="Calibri" w:hAnsi="Arial" w:cs="Arial"/>
          <w:sz w:val="20"/>
          <w:szCs w:val="20"/>
        </w:rPr>
        <w:t>wykorzyst</w:t>
      </w:r>
      <w:r w:rsidR="001E0F13">
        <w:rPr>
          <w:rFonts w:ascii="Arial" w:eastAsia="Calibri" w:hAnsi="Arial" w:cs="Arial"/>
          <w:sz w:val="20"/>
          <w:szCs w:val="20"/>
        </w:rPr>
        <w:t>ywać</w:t>
      </w:r>
      <w:r w:rsidRPr="00A768A8">
        <w:rPr>
          <w:rFonts w:ascii="Arial" w:eastAsia="Calibri" w:hAnsi="Arial" w:cs="Arial"/>
          <w:sz w:val="20"/>
          <w:szCs w:val="20"/>
        </w:rPr>
        <w:t xml:space="preserve"> odpowiednie do omawianego zagadnienia dostępne środki dydaktyczne (przyrządy, modele, filmy, komputery itp.).</w:t>
      </w:r>
    </w:p>
    <w:p w:rsidR="005F49DA" w:rsidRDefault="00D561C9"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Najlepszym środkiem do realizowania celów kształcenia w trakcie lekcji z </w:t>
      </w:r>
      <w:r w:rsidR="00DF412D" w:rsidRPr="00A768A8">
        <w:rPr>
          <w:rFonts w:ascii="Arial" w:eastAsia="Calibri" w:hAnsi="Arial" w:cs="Arial"/>
          <w:sz w:val="20"/>
          <w:szCs w:val="20"/>
        </w:rPr>
        <w:t>jeździectwa</w:t>
      </w:r>
      <w:r w:rsidRPr="00A768A8">
        <w:rPr>
          <w:rFonts w:ascii="Arial" w:eastAsia="Calibri" w:hAnsi="Arial" w:cs="Arial"/>
          <w:sz w:val="20"/>
          <w:szCs w:val="20"/>
        </w:rPr>
        <w:t xml:space="preserve"> jest podanie podbudowy teoretycznej</w:t>
      </w:r>
      <w:r w:rsidR="001E0F13">
        <w:rPr>
          <w:rFonts w:ascii="Arial" w:eastAsia="Calibri" w:hAnsi="Arial" w:cs="Arial"/>
          <w:sz w:val="20"/>
          <w:szCs w:val="20"/>
        </w:rPr>
        <w:t>,</w:t>
      </w:r>
      <w:r w:rsidRPr="00A768A8">
        <w:rPr>
          <w:rFonts w:ascii="Arial" w:eastAsia="Calibri" w:hAnsi="Arial" w:cs="Arial"/>
          <w:sz w:val="20"/>
          <w:szCs w:val="20"/>
        </w:rPr>
        <w:t xml:space="preserve"> a następnie wskazywanie jej zastosowania w zadaniach zawodowych. Stanowi to znakomity trening umysłu, doskonali i rozwija myślenie, uczy rozumowania oraz pobudza wyobraźnię. Wpływa to również na wzmacnianie samooceny ucznia, który poznał sposób postępowania w </w:t>
      </w:r>
      <w:r w:rsidR="001E0F13">
        <w:rPr>
          <w:rFonts w:ascii="Arial" w:eastAsia="Calibri" w:hAnsi="Arial" w:cs="Arial"/>
          <w:sz w:val="20"/>
          <w:szCs w:val="20"/>
        </w:rPr>
        <w:t xml:space="preserve">przypadku </w:t>
      </w:r>
      <w:r w:rsidRPr="00A768A8">
        <w:rPr>
          <w:rFonts w:ascii="Arial" w:eastAsia="Calibri" w:hAnsi="Arial" w:cs="Arial"/>
          <w:sz w:val="20"/>
          <w:szCs w:val="20"/>
        </w:rPr>
        <w:t>konkret</w:t>
      </w:r>
      <w:r w:rsidR="001E0F13">
        <w:rPr>
          <w:rFonts w:ascii="Arial" w:eastAsia="Calibri" w:hAnsi="Arial" w:cs="Arial"/>
          <w:sz w:val="20"/>
          <w:szCs w:val="20"/>
        </w:rPr>
        <w:t>nego</w:t>
      </w:r>
      <w:r w:rsidRPr="00A768A8">
        <w:rPr>
          <w:rFonts w:ascii="Arial" w:eastAsia="Calibri" w:hAnsi="Arial" w:cs="Arial"/>
          <w:sz w:val="20"/>
          <w:szCs w:val="20"/>
        </w:rPr>
        <w:t xml:space="preserve"> problem</w:t>
      </w:r>
      <w:r w:rsidR="001E0F13">
        <w:rPr>
          <w:rFonts w:ascii="Arial" w:eastAsia="Calibri" w:hAnsi="Arial" w:cs="Arial"/>
          <w:sz w:val="20"/>
          <w:szCs w:val="20"/>
        </w:rPr>
        <w:t>u</w:t>
      </w:r>
      <w:r w:rsidRPr="00A768A8">
        <w:rPr>
          <w:rFonts w:ascii="Arial" w:eastAsia="Calibri" w:hAnsi="Arial" w:cs="Arial"/>
          <w:sz w:val="20"/>
          <w:szCs w:val="20"/>
        </w:rPr>
        <w:t xml:space="preserve"> zdrowotn</w:t>
      </w:r>
      <w:r w:rsidR="001E0F13">
        <w:rPr>
          <w:rFonts w:ascii="Arial" w:eastAsia="Calibri" w:hAnsi="Arial" w:cs="Arial"/>
          <w:sz w:val="20"/>
          <w:szCs w:val="20"/>
        </w:rPr>
        <w:t>ego</w:t>
      </w:r>
      <w:r w:rsidRPr="00A768A8">
        <w:rPr>
          <w:rFonts w:ascii="Arial" w:eastAsia="Calibri" w:hAnsi="Arial" w:cs="Arial"/>
          <w:sz w:val="20"/>
          <w:szCs w:val="20"/>
        </w:rPr>
        <w:t xml:space="preserve"> lub stan</w:t>
      </w:r>
      <w:r w:rsidR="001E0F13">
        <w:rPr>
          <w:rFonts w:ascii="Arial" w:eastAsia="Calibri" w:hAnsi="Arial" w:cs="Arial"/>
          <w:sz w:val="20"/>
          <w:szCs w:val="20"/>
        </w:rPr>
        <w:t>u</w:t>
      </w:r>
      <w:r w:rsidRPr="00A768A8">
        <w:rPr>
          <w:rFonts w:ascii="Arial" w:eastAsia="Calibri" w:hAnsi="Arial" w:cs="Arial"/>
          <w:sz w:val="20"/>
          <w:szCs w:val="20"/>
        </w:rPr>
        <w:t xml:space="preserve"> konia. Ważną rolę odgrywa dyskutowanie na temat </w:t>
      </w:r>
      <w:r w:rsidR="00DF412D" w:rsidRPr="00A768A8">
        <w:rPr>
          <w:rFonts w:ascii="Arial" w:eastAsia="Calibri" w:hAnsi="Arial" w:cs="Arial"/>
          <w:sz w:val="20"/>
          <w:szCs w:val="20"/>
        </w:rPr>
        <w:t xml:space="preserve">zagadnień z </w:t>
      </w:r>
      <w:r w:rsidR="001A7838" w:rsidRPr="00A768A8">
        <w:rPr>
          <w:rFonts w:ascii="Arial" w:eastAsia="Calibri" w:hAnsi="Arial" w:cs="Arial"/>
          <w:sz w:val="20"/>
          <w:szCs w:val="20"/>
        </w:rPr>
        <w:t>teorii</w:t>
      </w:r>
      <w:r w:rsidR="00DF412D" w:rsidRPr="00A768A8">
        <w:rPr>
          <w:rFonts w:ascii="Arial" w:eastAsia="Calibri" w:hAnsi="Arial" w:cs="Arial"/>
          <w:sz w:val="20"/>
          <w:szCs w:val="20"/>
        </w:rPr>
        <w:t xml:space="preserve"> jazdy konnej </w:t>
      </w:r>
      <w:r w:rsidRPr="00A768A8">
        <w:rPr>
          <w:rFonts w:ascii="Arial" w:eastAsia="Calibri" w:hAnsi="Arial" w:cs="Arial"/>
          <w:sz w:val="20"/>
          <w:szCs w:val="20"/>
        </w:rPr>
        <w:t>i związanych z tym zadań. Nauczyciel powinien zadbać o to, by uczniowie mieli też okazję, rozwiązując p</w:t>
      </w:r>
      <w:r w:rsidR="001E0F13">
        <w:rPr>
          <w:rFonts w:ascii="Arial" w:eastAsia="Calibri" w:hAnsi="Arial" w:cs="Arial"/>
          <w:sz w:val="20"/>
          <w:szCs w:val="20"/>
        </w:rPr>
        <w:t>rzedstawione</w:t>
      </w:r>
      <w:r w:rsidR="008E0744">
        <w:rPr>
          <w:rFonts w:ascii="Arial" w:eastAsia="Calibri" w:hAnsi="Arial" w:cs="Arial"/>
          <w:sz w:val="20"/>
          <w:szCs w:val="20"/>
        </w:rPr>
        <w:t xml:space="preserve"> </w:t>
      </w:r>
      <w:r w:rsidRPr="00A768A8">
        <w:rPr>
          <w:rFonts w:ascii="Arial" w:eastAsia="Calibri" w:hAnsi="Arial" w:cs="Arial"/>
          <w:sz w:val="20"/>
          <w:szCs w:val="20"/>
        </w:rPr>
        <w:t>im problemy i zadania, odnosić je do życia codziennego i otaczającej ich rzeczywistości.</w:t>
      </w:r>
    </w:p>
    <w:p w:rsidR="005F49DA" w:rsidRDefault="00D561C9"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Warto też na lekcjach </w:t>
      </w:r>
      <w:r w:rsidR="0017478A" w:rsidRPr="00A768A8">
        <w:rPr>
          <w:rFonts w:ascii="Arial" w:eastAsia="Calibri" w:hAnsi="Arial" w:cs="Arial"/>
          <w:sz w:val="20"/>
          <w:szCs w:val="20"/>
        </w:rPr>
        <w:t>jeździectwa</w:t>
      </w:r>
      <w:r w:rsidRPr="00A768A8">
        <w:rPr>
          <w:rFonts w:ascii="Arial" w:eastAsia="Calibri" w:hAnsi="Arial" w:cs="Arial"/>
          <w:sz w:val="20"/>
          <w:szCs w:val="20"/>
        </w:rPr>
        <w:t xml:space="preserve"> organizować pracę w grupach. Podczas pracy zespołowej uczniowie uczą się współdziałania, dobrej organizacji pracy, kształcą umiejętności komunikowania się i argumentowania swoich stanowisk.</w:t>
      </w:r>
    </w:p>
    <w:p w:rsidR="005F49DA" w:rsidRDefault="00D561C9"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Należy również zachęcać uczniów do pogłębiania swojej wiedzy poprzez szukanie wiadomości w literaturze, czasopismach, </w:t>
      </w:r>
      <w:proofErr w:type="spellStart"/>
      <w:r w:rsidR="0000053B" w:rsidRPr="00A768A8">
        <w:rPr>
          <w:rFonts w:ascii="Arial" w:eastAsia="Calibri" w:hAnsi="Arial" w:cs="Arial"/>
          <w:sz w:val="20"/>
          <w:szCs w:val="20"/>
        </w:rPr>
        <w:t>i</w:t>
      </w:r>
      <w:r w:rsidR="00AC7C12" w:rsidRPr="00A768A8">
        <w:rPr>
          <w:rFonts w:ascii="Arial" w:eastAsia="Calibri" w:hAnsi="Arial" w:cs="Arial"/>
          <w:sz w:val="20"/>
          <w:szCs w:val="20"/>
        </w:rPr>
        <w:t>nternecie</w:t>
      </w:r>
      <w:proofErr w:type="spellEnd"/>
      <w:r w:rsidRPr="00A768A8">
        <w:rPr>
          <w:rFonts w:ascii="Arial" w:eastAsia="Calibri" w:hAnsi="Arial" w:cs="Arial"/>
          <w:sz w:val="20"/>
          <w:szCs w:val="20"/>
        </w:rPr>
        <w:t xml:space="preserve"> i innych dostępnych źródłach.</w:t>
      </w:r>
    </w:p>
    <w:p w:rsidR="005F49DA" w:rsidRDefault="005F49DA" w:rsidP="00BF1C5C">
      <w:pPr>
        <w:spacing w:line="360" w:lineRule="auto"/>
        <w:jc w:val="both"/>
        <w:rPr>
          <w:rFonts w:ascii="Arial" w:eastAsia="SimSun" w:hAnsi="Arial" w:cs="Arial"/>
          <w:color w:val="auto"/>
          <w:sz w:val="20"/>
          <w:szCs w:val="20"/>
        </w:rPr>
      </w:pPr>
    </w:p>
    <w:p w:rsidR="005F49DA" w:rsidRDefault="001D1456"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 xml:space="preserve">METODY DYDAKTYCZNE </w:t>
      </w:r>
    </w:p>
    <w:p w:rsidR="005F49DA" w:rsidRDefault="001D1456" w:rsidP="00BF1C5C">
      <w:pPr>
        <w:spacing w:line="360" w:lineRule="auto"/>
        <w:jc w:val="both"/>
        <w:rPr>
          <w:rFonts w:ascii="Arial" w:hAnsi="Arial" w:cs="Arial"/>
          <w:b/>
          <w:color w:val="auto"/>
          <w:sz w:val="20"/>
          <w:szCs w:val="20"/>
        </w:rPr>
      </w:pPr>
      <w:r w:rsidRPr="00A768A8">
        <w:rPr>
          <w:rFonts w:ascii="Arial" w:hAnsi="Arial" w:cs="Arial"/>
          <w:color w:val="auto"/>
          <w:sz w:val="20"/>
          <w:szCs w:val="20"/>
        </w:rPr>
        <w:t>Wiodącymi metodami prowadzenia zajęć w omawianym dziale są aktywizujące metody kształcenia ze szczególnym uwzględnieniem: nowoczesnych technik informacji, wykładu informacyjnego</w:t>
      </w:r>
      <w:r w:rsidR="001E0F13">
        <w:rPr>
          <w:rFonts w:ascii="Arial" w:hAnsi="Arial" w:cs="Arial"/>
          <w:color w:val="auto"/>
          <w:sz w:val="20"/>
          <w:szCs w:val="20"/>
        </w:rPr>
        <w:t>,</w:t>
      </w:r>
      <w:r w:rsidRPr="00A768A8">
        <w:rPr>
          <w:rFonts w:ascii="Arial" w:hAnsi="Arial" w:cs="Arial"/>
          <w:color w:val="auto"/>
          <w:sz w:val="20"/>
          <w:szCs w:val="20"/>
        </w:rPr>
        <w:t xml:space="preserve"> pokazu z objaśnieniem, pokazu z instruktażem</w:t>
      </w:r>
      <w:r w:rsidR="001E0F13">
        <w:rPr>
          <w:rFonts w:ascii="Arial" w:hAnsi="Arial" w:cs="Arial"/>
          <w:color w:val="auto"/>
          <w:sz w:val="20"/>
          <w:szCs w:val="20"/>
        </w:rPr>
        <w:t>,</w:t>
      </w:r>
      <w:r w:rsidRPr="00A768A8">
        <w:rPr>
          <w:rFonts w:ascii="Arial" w:hAnsi="Arial" w:cs="Arial"/>
          <w:color w:val="auto"/>
          <w:sz w:val="20"/>
          <w:szCs w:val="20"/>
        </w:rPr>
        <w:t xml:space="preserve"> metody ćwiczeń, metody sytuacyjnej przypadków</w:t>
      </w:r>
      <w:r w:rsidR="00BB1C2B">
        <w:rPr>
          <w:rFonts w:ascii="Arial" w:hAnsi="Arial" w:cs="Arial"/>
          <w:color w:val="auto"/>
          <w:sz w:val="20"/>
          <w:szCs w:val="20"/>
        </w:rPr>
        <w:t>,</w:t>
      </w:r>
      <w:r w:rsidRPr="00A768A8">
        <w:rPr>
          <w:rFonts w:ascii="Arial" w:hAnsi="Arial" w:cs="Arial"/>
          <w:color w:val="auto"/>
          <w:sz w:val="20"/>
          <w:szCs w:val="20"/>
        </w:rPr>
        <w:t xml:space="preserve"> prelekcji tekstu przewodniego. Niezbędnym elementem zajęć są prezentacje multimedialne z zakresu jeździectwa, ubioru jeździeckiego, sprzętu jeździeckiego, przedstawiające budowę czworoboków i parkurów</w:t>
      </w:r>
      <w:r w:rsidR="001E0F13">
        <w:rPr>
          <w:rFonts w:ascii="Arial" w:hAnsi="Arial" w:cs="Arial"/>
          <w:color w:val="auto"/>
          <w:sz w:val="20"/>
          <w:szCs w:val="20"/>
        </w:rPr>
        <w:t xml:space="preserve">, a także </w:t>
      </w:r>
      <w:r w:rsidR="001E0F13">
        <w:rPr>
          <w:rFonts w:ascii="Arial" w:hAnsi="Arial" w:cs="Arial"/>
          <w:sz w:val="20"/>
          <w:szCs w:val="20"/>
        </w:rPr>
        <w:t>p</w:t>
      </w:r>
      <w:r w:rsidRPr="00A768A8">
        <w:rPr>
          <w:rFonts w:ascii="Arial" w:hAnsi="Arial" w:cs="Arial"/>
          <w:sz w:val="20"/>
          <w:szCs w:val="20"/>
        </w:rPr>
        <w:t>rzepisy prawa i regulaminy dotyczące jeździectwa sportowego, wyścigów konnych, rekreacji konnej; filmy dydaktyczne i prezentacje multimedialne przedstawiające konkursy jeździeckie, pokazy koni i wyścigi konne, zawody w różnych dyscyplinach jeździeckich, obiekty stajenne i ich wyposażenie, pastwiska kwaterowe dla koni.</w:t>
      </w:r>
    </w:p>
    <w:p w:rsidR="005F49DA" w:rsidRDefault="005F49DA" w:rsidP="00BF1C5C">
      <w:pPr>
        <w:pStyle w:val="Default"/>
        <w:spacing w:line="360" w:lineRule="auto"/>
        <w:ind w:firstLine="708"/>
        <w:jc w:val="both"/>
        <w:rPr>
          <w:rFonts w:ascii="Arial" w:hAnsi="Arial" w:cs="Arial"/>
          <w:color w:val="auto"/>
          <w:sz w:val="20"/>
          <w:szCs w:val="20"/>
        </w:rPr>
      </w:pPr>
    </w:p>
    <w:p w:rsidR="00887FE4" w:rsidRDefault="00887FE4" w:rsidP="00BF1C5C">
      <w:pPr>
        <w:pStyle w:val="Default"/>
        <w:spacing w:line="360" w:lineRule="auto"/>
        <w:ind w:firstLine="708"/>
        <w:jc w:val="both"/>
        <w:rPr>
          <w:rFonts w:ascii="Arial" w:hAnsi="Arial" w:cs="Arial"/>
          <w:color w:val="auto"/>
          <w:sz w:val="20"/>
          <w:szCs w:val="20"/>
        </w:rPr>
      </w:pPr>
    </w:p>
    <w:p w:rsidR="005F49DA" w:rsidRDefault="001D1456" w:rsidP="00BF1C5C">
      <w:pPr>
        <w:pStyle w:val="Default"/>
        <w:spacing w:line="360" w:lineRule="auto"/>
        <w:jc w:val="both"/>
        <w:rPr>
          <w:rFonts w:ascii="Arial" w:hAnsi="Arial" w:cs="Arial"/>
          <w:b/>
          <w:bCs/>
          <w:color w:val="auto"/>
          <w:sz w:val="20"/>
          <w:szCs w:val="20"/>
        </w:rPr>
      </w:pPr>
      <w:r w:rsidRPr="00A768A8">
        <w:rPr>
          <w:rFonts w:ascii="Arial" w:hAnsi="Arial" w:cs="Arial"/>
          <w:b/>
          <w:bCs/>
          <w:color w:val="auto"/>
          <w:sz w:val="20"/>
          <w:szCs w:val="20"/>
        </w:rPr>
        <w:lastRenderedPageBreak/>
        <w:t xml:space="preserve">ŚRODKI DYDAKTYCZNE </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 xml:space="preserve">zestaw komputerowy z dostępem do </w:t>
      </w:r>
      <w:proofErr w:type="spellStart"/>
      <w:r w:rsidR="0000053B" w:rsidRPr="00A768A8">
        <w:rPr>
          <w:rFonts w:ascii="Arial" w:hAnsi="Arial" w:cs="Arial"/>
          <w:bCs/>
          <w:color w:val="auto"/>
          <w:sz w:val="20"/>
          <w:szCs w:val="20"/>
        </w:rPr>
        <w:t>i</w:t>
      </w:r>
      <w:r w:rsidRPr="00A768A8">
        <w:rPr>
          <w:rFonts w:ascii="Arial" w:hAnsi="Arial" w:cs="Arial"/>
          <w:bCs/>
          <w:color w:val="auto"/>
          <w:sz w:val="20"/>
          <w:szCs w:val="20"/>
        </w:rPr>
        <w:t>nternetu</w:t>
      </w:r>
      <w:proofErr w:type="spellEnd"/>
      <w:r w:rsidRPr="00A768A8">
        <w:rPr>
          <w:rFonts w:ascii="Arial" w:hAnsi="Arial" w:cs="Arial"/>
          <w:bCs/>
          <w:color w:val="auto"/>
          <w:sz w:val="20"/>
          <w:szCs w:val="20"/>
        </w:rPr>
        <w:t>;</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projektor multimedialny;</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ekran;</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drukarka ze skanerem;</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bCs/>
          <w:color w:val="auto"/>
          <w:sz w:val="20"/>
          <w:szCs w:val="20"/>
        </w:rPr>
      </w:pPr>
      <w:r w:rsidRPr="00A768A8">
        <w:rPr>
          <w:rFonts w:ascii="Arial" w:hAnsi="Arial" w:cs="Arial"/>
          <w:bCs/>
          <w:color w:val="auto"/>
          <w:sz w:val="20"/>
          <w:szCs w:val="20"/>
        </w:rPr>
        <w:t xml:space="preserve">szkielet lub model konia, </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sz w:val="20"/>
          <w:szCs w:val="20"/>
        </w:rPr>
      </w:pPr>
      <w:r w:rsidRPr="00A768A8">
        <w:rPr>
          <w:rFonts w:ascii="Arial" w:hAnsi="Arial" w:cs="Arial"/>
          <w:sz w:val="20"/>
          <w:szCs w:val="20"/>
        </w:rPr>
        <w:t xml:space="preserve">przepisy prawa i regulaminy dotyczące jeździectwa sportowego, wyścigów konnych, rekreacji konnej; </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sz w:val="20"/>
          <w:szCs w:val="20"/>
        </w:rPr>
      </w:pPr>
      <w:r w:rsidRPr="00A768A8">
        <w:rPr>
          <w:rFonts w:ascii="Arial" w:hAnsi="Arial" w:cs="Arial"/>
          <w:sz w:val="20"/>
          <w:szCs w:val="20"/>
        </w:rPr>
        <w:t xml:space="preserve">przykładowy rodzaj siodła i ogłowia z wędzidłem; </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sz w:val="20"/>
          <w:szCs w:val="20"/>
        </w:rPr>
        <w:t xml:space="preserve">przykładowe akcesoria </w:t>
      </w:r>
      <w:r w:rsidRPr="00A768A8">
        <w:rPr>
          <w:rFonts w:ascii="Arial" w:hAnsi="Arial" w:cs="Arial"/>
          <w:color w:val="auto"/>
          <w:sz w:val="20"/>
          <w:szCs w:val="20"/>
        </w:rPr>
        <w:t>jeździeckie;</w:t>
      </w:r>
    </w:p>
    <w:p w:rsidR="005F49DA" w:rsidRDefault="001D1456" w:rsidP="00FA58BF">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przykładowe akcesoria zabezpieczające (kamizelka, kask, rękawiczki)</w:t>
      </w:r>
      <w:r w:rsidR="00933519">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1D1456" w:rsidP="00BF1C5C">
      <w:pPr>
        <w:spacing w:line="360" w:lineRule="auto"/>
        <w:rPr>
          <w:rFonts w:ascii="Arial" w:hAnsi="Arial" w:cs="Arial"/>
          <w:color w:val="auto"/>
          <w:sz w:val="20"/>
          <w:szCs w:val="20"/>
        </w:rPr>
      </w:pPr>
      <w:r w:rsidRPr="00A768A8">
        <w:rPr>
          <w:rFonts w:ascii="Arial" w:hAnsi="Arial" w:cs="Arial"/>
          <w:color w:val="auto"/>
          <w:sz w:val="20"/>
          <w:szCs w:val="20"/>
        </w:rPr>
        <w:t xml:space="preserve">Do przedmiotu </w:t>
      </w:r>
      <w:r w:rsidR="00390518">
        <w:rPr>
          <w:rFonts w:ascii="Arial" w:hAnsi="Arial" w:cs="Arial"/>
          <w:color w:val="auto"/>
          <w:sz w:val="20"/>
          <w:szCs w:val="20"/>
        </w:rPr>
        <w:t>„</w:t>
      </w:r>
      <w:r w:rsidRPr="00E31289">
        <w:rPr>
          <w:rFonts w:ascii="Arial" w:hAnsi="Arial" w:cs="Arial"/>
          <w:color w:val="auto"/>
          <w:sz w:val="20"/>
          <w:szCs w:val="20"/>
        </w:rPr>
        <w:t>Jeździectwo</w:t>
      </w:r>
      <w:r w:rsidR="00390518">
        <w:rPr>
          <w:rFonts w:ascii="Arial" w:hAnsi="Arial" w:cs="Arial"/>
          <w:color w:val="auto"/>
          <w:sz w:val="20"/>
          <w:szCs w:val="20"/>
        </w:rPr>
        <w:t>”</w:t>
      </w:r>
      <w:r w:rsidRPr="00A768A8">
        <w:rPr>
          <w:rFonts w:ascii="Arial" w:hAnsi="Arial" w:cs="Arial"/>
          <w:color w:val="auto"/>
          <w:sz w:val="20"/>
          <w:szCs w:val="20"/>
        </w:rPr>
        <w:t xml:space="preserve"> nie opracowano obudowy dydaktycznej.</w:t>
      </w:r>
    </w:p>
    <w:p w:rsidR="005F49DA" w:rsidRDefault="005F49DA" w:rsidP="00BF1C5C">
      <w:pPr>
        <w:spacing w:line="360" w:lineRule="auto"/>
        <w:rPr>
          <w:rFonts w:ascii="Arial" w:hAnsi="Arial" w:cs="Arial"/>
          <w:color w:val="auto"/>
          <w:sz w:val="20"/>
          <w:szCs w:val="20"/>
        </w:rPr>
      </w:pPr>
    </w:p>
    <w:p w:rsidR="005F49DA" w:rsidRDefault="001D1456" w:rsidP="00BF1C5C">
      <w:pPr>
        <w:spacing w:line="360" w:lineRule="auto"/>
        <w:rPr>
          <w:rFonts w:ascii="Arial" w:hAnsi="Arial" w:cs="Arial"/>
          <w:color w:val="auto"/>
          <w:sz w:val="20"/>
          <w:szCs w:val="20"/>
        </w:rPr>
      </w:pPr>
      <w:r w:rsidRPr="00A768A8">
        <w:rPr>
          <w:rFonts w:ascii="Arial" w:hAnsi="Arial" w:cs="Arial"/>
          <w:color w:val="auto"/>
          <w:sz w:val="20"/>
          <w:szCs w:val="20"/>
        </w:rPr>
        <w:t>Literatura pomocnicza:</w:t>
      </w:r>
    </w:p>
    <w:p w:rsidR="00FA56BC" w:rsidRPr="00FA56BC" w:rsidRDefault="001D1456" w:rsidP="00BF1C5C">
      <w:pPr>
        <w:spacing w:line="360" w:lineRule="auto"/>
        <w:rPr>
          <w:rFonts w:ascii="Arial" w:hAnsi="Arial" w:cs="Arial"/>
          <w:color w:val="auto"/>
          <w:sz w:val="20"/>
          <w:szCs w:val="20"/>
        </w:rPr>
      </w:pPr>
      <w:r w:rsidRPr="00A768A8">
        <w:rPr>
          <w:rFonts w:ascii="Arial" w:hAnsi="Arial" w:cs="Arial"/>
          <w:color w:val="auto"/>
          <w:sz w:val="20"/>
          <w:szCs w:val="20"/>
        </w:rPr>
        <w:t xml:space="preserve">1. </w:t>
      </w:r>
      <w:proofErr w:type="spellStart"/>
      <w:r w:rsidR="00FA56BC" w:rsidRPr="00A768A8">
        <w:rPr>
          <w:rFonts w:ascii="Arial" w:hAnsi="Arial" w:cs="Arial"/>
          <w:color w:val="auto"/>
          <w:sz w:val="20"/>
          <w:szCs w:val="20"/>
        </w:rPr>
        <w:t>Pruchniewicz</w:t>
      </w:r>
      <w:proofErr w:type="spellEnd"/>
      <w:r w:rsidR="00FA56BC">
        <w:rPr>
          <w:rFonts w:ascii="Arial" w:hAnsi="Arial" w:cs="Arial"/>
          <w:color w:val="auto"/>
          <w:sz w:val="20"/>
          <w:szCs w:val="20"/>
        </w:rPr>
        <w:t xml:space="preserve"> W.,</w:t>
      </w:r>
      <w:r w:rsidR="00FA56BC" w:rsidRPr="00A768A8">
        <w:rPr>
          <w:rFonts w:ascii="Arial" w:hAnsi="Arial" w:cs="Arial"/>
          <w:color w:val="auto"/>
          <w:sz w:val="20"/>
          <w:szCs w:val="20"/>
        </w:rPr>
        <w:t xml:space="preserve"> </w:t>
      </w:r>
      <w:r w:rsidR="00FA56BC" w:rsidRPr="00BF1C5C">
        <w:rPr>
          <w:rFonts w:ascii="Arial" w:hAnsi="Arial" w:cs="Arial"/>
          <w:i/>
          <w:color w:val="auto"/>
          <w:sz w:val="20"/>
          <w:szCs w:val="20"/>
        </w:rPr>
        <w:t xml:space="preserve">Akademia Jeździecka, </w:t>
      </w:r>
      <w:r w:rsidR="00FA56BC" w:rsidRPr="00AB0AAD">
        <w:rPr>
          <w:rFonts w:ascii="Arial" w:hAnsi="Arial" w:cs="Arial"/>
          <w:color w:val="auto"/>
          <w:sz w:val="20"/>
          <w:szCs w:val="20"/>
        </w:rPr>
        <w:t>część 1</w:t>
      </w:r>
      <w:r w:rsidR="00FA56BC" w:rsidRPr="00FA56BC">
        <w:rPr>
          <w:rFonts w:ascii="Arial" w:hAnsi="Arial" w:cs="Arial"/>
          <w:color w:val="auto"/>
          <w:sz w:val="20"/>
          <w:szCs w:val="20"/>
        </w:rPr>
        <w:t>.</w:t>
      </w:r>
    </w:p>
    <w:p w:rsidR="00FA56BC" w:rsidRDefault="00FA56B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2. </w:t>
      </w:r>
      <w:r w:rsidRPr="00BF1C5C">
        <w:rPr>
          <w:rFonts w:ascii="Arial" w:hAnsi="Arial" w:cs="Arial"/>
          <w:i/>
          <w:color w:val="auto"/>
          <w:sz w:val="20"/>
          <w:szCs w:val="20"/>
        </w:rPr>
        <w:t>Zasady jazdy konnej część 1,</w:t>
      </w:r>
      <w:r>
        <w:rPr>
          <w:rFonts w:ascii="Arial" w:hAnsi="Arial" w:cs="Arial"/>
          <w:i/>
          <w:color w:val="auto"/>
          <w:sz w:val="20"/>
          <w:szCs w:val="20"/>
        </w:rPr>
        <w:t xml:space="preserve"> </w:t>
      </w:r>
      <w:r w:rsidRPr="00BF1C5C">
        <w:rPr>
          <w:rFonts w:ascii="Arial" w:hAnsi="Arial" w:cs="Arial"/>
          <w:i/>
          <w:color w:val="auto"/>
          <w:sz w:val="20"/>
          <w:szCs w:val="20"/>
        </w:rPr>
        <w:t>2,</w:t>
      </w:r>
      <w:r>
        <w:rPr>
          <w:rFonts w:ascii="Arial" w:hAnsi="Arial" w:cs="Arial"/>
          <w:i/>
          <w:color w:val="auto"/>
          <w:sz w:val="20"/>
          <w:szCs w:val="20"/>
        </w:rPr>
        <w:t xml:space="preserve"> </w:t>
      </w:r>
      <w:r w:rsidRPr="00BF1C5C">
        <w:rPr>
          <w:rFonts w:ascii="Arial" w:hAnsi="Arial" w:cs="Arial"/>
          <w:i/>
          <w:color w:val="auto"/>
          <w:sz w:val="20"/>
          <w:szCs w:val="20"/>
        </w:rPr>
        <w:t>3</w:t>
      </w:r>
      <w:r>
        <w:rPr>
          <w:rFonts w:ascii="Arial" w:hAnsi="Arial" w:cs="Arial"/>
          <w:color w:val="auto"/>
          <w:sz w:val="20"/>
          <w:szCs w:val="20"/>
        </w:rPr>
        <w:t>,</w:t>
      </w:r>
      <w:r w:rsidRPr="00A768A8">
        <w:rPr>
          <w:rFonts w:ascii="Arial" w:hAnsi="Arial" w:cs="Arial"/>
          <w:color w:val="auto"/>
          <w:sz w:val="20"/>
          <w:szCs w:val="20"/>
        </w:rPr>
        <w:t xml:space="preserve"> podręcznik autoryzowany przez Polski Związek Jeździecki</w:t>
      </w:r>
      <w:r>
        <w:rPr>
          <w:rFonts w:ascii="Arial" w:hAnsi="Arial" w:cs="Arial"/>
          <w:color w:val="auto"/>
          <w:sz w:val="20"/>
          <w:szCs w:val="20"/>
        </w:rPr>
        <w:t>.</w:t>
      </w:r>
      <w:r w:rsidRPr="00A768A8">
        <w:rPr>
          <w:rFonts w:ascii="Arial" w:hAnsi="Arial" w:cs="Arial"/>
          <w:color w:val="auto"/>
          <w:sz w:val="20"/>
          <w:szCs w:val="20"/>
        </w:rPr>
        <w:t xml:space="preserve"> </w:t>
      </w:r>
    </w:p>
    <w:p w:rsidR="001D1456" w:rsidRDefault="001D1456" w:rsidP="00FA56BC">
      <w:pPr>
        <w:spacing w:line="360" w:lineRule="auto"/>
        <w:rPr>
          <w:rFonts w:ascii="Arial" w:hAnsi="Arial" w:cs="Arial"/>
          <w:b/>
          <w:color w:val="auto"/>
          <w:sz w:val="20"/>
          <w:szCs w:val="20"/>
        </w:rPr>
      </w:pPr>
    </w:p>
    <w:p w:rsidR="001C2E35" w:rsidRPr="00A768A8" w:rsidRDefault="001C2E35" w:rsidP="00042C63">
      <w:pPr>
        <w:spacing w:line="360" w:lineRule="auto"/>
        <w:jc w:val="both"/>
        <w:rPr>
          <w:rFonts w:ascii="Arial" w:hAnsi="Arial" w:cs="Arial"/>
          <w:b/>
          <w:color w:val="auto"/>
          <w:sz w:val="20"/>
          <w:szCs w:val="20"/>
        </w:rPr>
      </w:pPr>
    </w:p>
    <w:p w:rsidR="005F49DA" w:rsidRDefault="001D1456"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PROPONOWANE METODY SPRAWDZANIA OSIĄGNIĘĆ EDUKACYJNYCH UCZNIA/SŁUCHACZA</w:t>
      </w:r>
    </w:p>
    <w:p w:rsidR="005F49DA" w:rsidRDefault="001D1456"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042C63">
        <w:rPr>
          <w:rFonts w:ascii="Arial" w:hAnsi="Arial" w:cs="Arial"/>
          <w:color w:val="auto"/>
          <w:sz w:val="20"/>
          <w:szCs w:val="20"/>
        </w:rPr>
        <w:t xml:space="preserve">pisemny sprawdzian wiedzy </w:t>
      </w:r>
      <w:r w:rsidR="00AF0CF0" w:rsidRPr="00A768A8">
        <w:rPr>
          <w:rFonts w:ascii="Arial" w:hAnsi="Arial" w:cs="Arial"/>
          <w:color w:val="auto"/>
          <w:sz w:val="20"/>
          <w:szCs w:val="20"/>
        </w:rPr>
        <w:t>–</w:t>
      </w:r>
      <w:r w:rsidRPr="00A768A8">
        <w:rPr>
          <w:rFonts w:ascii="Arial" w:hAnsi="Arial" w:cs="Arial"/>
          <w:color w:val="auto"/>
          <w:sz w:val="20"/>
          <w:szCs w:val="20"/>
        </w:rPr>
        <w:t xml:space="preserve"> praca klasowa w formie testu lub krótkiej wypowiedzi, kartkówka z 3 jednostek lekcyjnych</w:t>
      </w:r>
    </w:p>
    <w:p w:rsidR="001D1456" w:rsidRPr="00A768A8" w:rsidRDefault="001D1456"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A768A8">
        <w:rPr>
          <w:rFonts w:ascii="Arial" w:hAnsi="Arial" w:cs="Arial"/>
          <w:color w:val="auto"/>
          <w:sz w:val="20"/>
          <w:szCs w:val="20"/>
        </w:rPr>
        <w:t>ustny sprawdzian wiedzy – egzekwowanie wiadomości i umiejętności z 3 jednostek lekcyjnych;</w:t>
      </w:r>
    </w:p>
    <w:p w:rsidR="005F49DA" w:rsidRDefault="001D1456"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A768A8">
        <w:rPr>
          <w:rFonts w:ascii="Arial" w:hAnsi="Arial" w:cs="Arial"/>
          <w:color w:val="auto"/>
          <w:sz w:val="20"/>
          <w:szCs w:val="20"/>
        </w:rPr>
        <w:t xml:space="preserve">praktyczny sprawdzian z zakresu umiejętności wyszukiwania informacji w </w:t>
      </w:r>
      <w:proofErr w:type="spellStart"/>
      <w:r w:rsidR="0000053B" w:rsidRPr="00A768A8">
        <w:rPr>
          <w:rFonts w:ascii="Arial" w:hAnsi="Arial" w:cs="Arial"/>
          <w:color w:val="auto"/>
          <w:sz w:val="20"/>
          <w:szCs w:val="20"/>
        </w:rPr>
        <w:t>i</w:t>
      </w:r>
      <w:r w:rsidRPr="00A768A8">
        <w:rPr>
          <w:rFonts w:ascii="Arial" w:hAnsi="Arial" w:cs="Arial"/>
          <w:color w:val="auto"/>
          <w:sz w:val="20"/>
          <w:szCs w:val="20"/>
        </w:rPr>
        <w:t>nterne</w:t>
      </w:r>
      <w:r w:rsidR="00390518">
        <w:rPr>
          <w:rFonts w:ascii="Arial" w:hAnsi="Arial" w:cs="Arial"/>
          <w:color w:val="auto"/>
          <w:sz w:val="20"/>
          <w:szCs w:val="20"/>
        </w:rPr>
        <w:t>cie</w:t>
      </w:r>
      <w:proofErr w:type="spellEnd"/>
      <w:r w:rsidRPr="00A768A8">
        <w:rPr>
          <w:rFonts w:ascii="Arial" w:hAnsi="Arial" w:cs="Arial"/>
          <w:color w:val="auto"/>
          <w:sz w:val="20"/>
          <w:szCs w:val="20"/>
        </w:rPr>
        <w:t xml:space="preserve">; </w:t>
      </w:r>
    </w:p>
    <w:p w:rsidR="005F49DA" w:rsidRDefault="001D1456"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A768A8">
        <w:rPr>
          <w:rFonts w:ascii="Arial" w:hAnsi="Arial" w:cs="Arial"/>
          <w:color w:val="auto"/>
          <w:sz w:val="20"/>
          <w:szCs w:val="20"/>
        </w:rPr>
        <w:t>pisemny test osiągnięć szkolnych – po zakończeniu realizacji treści z kwalifikacji</w:t>
      </w:r>
      <w:r w:rsidR="00933519">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1C2E35" w:rsidRDefault="001C2E35" w:rsidP="00BF1C5C">
      <w:pPr>
        <w:spacing w:line="360" w:lineRule="auto"/>
        <w:rPr>
          <w:rFonts w:ascii="Arial" w:hAnsi="Arial" w:cs="Arial"/>
          <w:color w:val="auto"/>
          <w:sz w:val="20"/>
          <w:szCs w:val="20"/>
        </w:rPr>
      </w:pPr>
    </w:p>
    <w:p w:rsidR="005F49DA" w:rsidRDefault="00FC264E" w:rsidP="00BF1C5C">
      <w:pPr>
        <w:spacing w:line="360" w:lineRule="auto"/>
        <w:rPr>
          <w:rFonts w:ascii="Arial" w:hAnsi="Arial" w:cs="Arial"/>
          <w:color w:val="auto"/>
          <w:sz w:val="20"/>
          <w:szCs w:val="20"/>
        </w:rPr>
      </w:pPr>
      <w:r w:rsidRPr="00A768A8">
        <w:rPr>
          <w:rFonts w:ascii="Arial" w:hAnsi="Arial" w:cs="Arial"/>
          <w:b/>
          <w:color w:val="auto"/>
          <w:sz w:val="20"/>
          <w:szCs w:val="20"/>
        </w:rPr>
        <w:lastRenderedPageBreak/>
        <w:t>SPOSOBY EWALUACJI PROGRAMU PRZEDMIOT</w:t>
      </w:r>
      <w:r w:rsidR="00E95CB7" w:rsidRPr="00A768A8">
        <w:rPr>
          <w:rFonts w:ascii="Arial" w:hAnsi="Arial" w:cs="Arial"/>
          <w:b/>
          <w:color w:val="auto"/>
          <w:sz w:val="20"/>
          <w:szCs w:val="20"/>
        </w:rPr>
        <w:t>U</w:t>
      </w:r>
      <w:r w:rsidR="00390518">
        <w:rPr>
          <w:rFonts w:ascii="Arial" w:hAnsi="Arial" w:cs="Arial"/>
          <w:b/>
          <w:color w:val="auto"/>
          <w:sz w:val="20"/>
          <w:szCs w:val="20"/>
        </w:rPr>
        <w:t xml:space="preserve"> „</w:t>
      </w:r>
      <w:r w:rsidR="008A6549" w:rsidRPr="00A768A8">
        <w:rPr>
          <w:rFonts w:ascii="Arial" w:hAnsi="Arial" w:cs="Arial"/>
          <w:b/>
          <w:color w:val="auto"/>
          <w:sz w:val="20"/>
          <w:szCs w:val="20"/>
        </w:rPr>
        <w:t>JEŹDZIECTWO</w:t>
      </w:r>
      <w:r w:rsidR="00390518">
        <w:rPr>
          <w:rFonts w:ascii="Arial" w:hAnsi="Arial" w:cs="Arial"/>
          <w:b/>
          <w:color w:val="auto"/>
          <w:sz w:val="20"/>
          <w:szCs w:val="20"/>
        </w:rPr>
        <w:t>”</w:t>
      </w:r>
    </w:p>
    <w:p w:rsidR="005F49DA" w:rsidRDefault="00C95ECB"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284"/>
          <w:tab w:val="left" w:pos="567"/>
        </w:tabs>
        <w:spacing w:line="360" w:lineRule="auto"/>
        <w:ind w:left="0"/>
        <w:jc w:val="both"/>
        <w:rPr>
          <w:rFonts w:ascii="Arial" w:hAnsi="Arial" w:cs="Arial"/>
          <w:b/>
          <w:sz w:val="20"/>
          <w:szCs w:val="20"/>
        </w:rPr>
      </w:pPr>
      <w:r w:rsidRPr="00A768A8">
        <w:rPr>
          <w:rFonts w:ascii="Arial" w:hAnsi="Arial" w:cs="Arial"/>
          <w:color w:val="auto"/>
          <w:sz w:val="20"/>
          <w:szCs w:val="20"/>
          <w:shd w:val="clear" w:color="auto" w:fill="FFFFFF"/>
        </w:rPr>
        <w:t>Program będzie ewaluowany na bieżąco. Jednym ze sposobów ewaluowania programu i jego skuteczności będą bieżące obserwacje</w:t>
      </w:r>
      <w:r w:rsidR="004653E5" w:rsidRPr="00A768A8">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i spostrzeżenia nauczyciela wykorzystującego go w pracy. Dodatkowym źródłem informacji o potrzebie wprowadzenia zmian co do metod i technik nauczania, ilości godzin przeznaczonych na realizację poszczególnych działów będą wyniki prac pisemnych uczniów – sprawdzian</w:t>
      </w:r>
      <w:r w:rsidR="001E0F13">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i test</w:t>
      </w:r>
      <w:r w:rsidR="001E0F13">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Ponadto przed zakończeniem I </w:t>
      </w:r>
      <w:r w:rsidR="006C45C1" w:rsidRPr="00A768A8">
        <w:rPr>
          <w:rFonts w:ascii="Arial" w:hAnsi="Arial" w:cs="Arial"/>
          <w:color w:val="auto"/>
          <w:sz w:val="20"/>
          <w:szCs w:val="20"/>
          <w:shd w:val="clear" w:color="auto" w:fill="FFFFFF"/>
        </w:rPr>
        <w:t>okres</w:t>
      </w:r>
      <w:r w:rsidRPr="00A768A8">
        <w:rPr>
          <w:rFonts w:ascii="Arial" w:hAnsi="Arial" w:cs="Arial"/>
          <w:color w:val="auto"/>
          <w:sz w:val="20"/>
          <w:szCs w:val="20"/>
          <w:shd w:val="clear" w:color="auto" w:fill="FFFFFF"/>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 w jeździectwie oraz świadomość celów nauczania.</w:t>
      </w:r>
    </w:p>
    <w:p w:rsidR="001C2E35" w:rsidRDefault="001C2E35">
      <w:pPr>
        <w:rPr>
          <w:rFonts w:ascii="Arial" w:hAnsi="Arial" w:cs="Arial"/>
          <w:color w:val="auto"/>
          <w:sz w:val="20"/>
          <w:szCs w:val="20"/>
        </w:rPr>
      </w:pPr>
      <w:r>
        <w:rPr>
          <w:rFonts w:ascii="Arial" w:hAnsi="Arial" w:cs="Arial"/>
          <w:color w:val="auto"/>
          <w:sz w:val="20"/>
          <w:szCs w:val="20"/>
        </w:rPr>
        <w:br w:type="page"/>
      </w:r>
    </w:p>
    <w:p w:rsidR="005F49DA" w:rsidRDefault="00721B9B" w:rsidP="00BF1C5C">
      <w:pPr>
        <w:spacing w:line="360" w:lineRule="auto"/>
        <w:rPr>
          <w:rFonts w:ascii="Arial" w:hAnsi="Arial" w:cs="Arial"/>
          <w:b/>
          <w:color w:val="auto"/>
          <w:sz w:val="20"/>
          <w:szCs w:val="20"/>
        </w:rPr>
      </w:pPr>
      <w:r w:rsidRPr="00A768A8">
        <w:rPr>
          <w:rFonts w:ascii="Arial" w:hAnsi="Arial" w:cs="Arial"/>
          <w:b/>
          <w:color w:val="auto"/>
          <w:sz w:val="20"/>
          <w:szCs w:val="20"/>
        </w:rPr>
        <w:lastRenderedPageBreak/>
        <w:t>7. UŻYTKOWANIE KONI</w:t>
      </w:r>
    </w:p>
    <w:p w:rsidR="005F49DA" w:rsidRDefault="005F49DA" w:rsidP="00BF1C5C">
      <w:pPr>
        <w:spacing w:line="360" w:lineRule="auto"/>
        <w:rPr>
          <w:rFonts w:ascii="Arial" w:hAnsi="Arial" w:cs="Arial"/>
          <w:b/>
          <w:color w:val="auto"/>
          <w:sz w:val="20"/>
          <w:szCs w:val="20"/>
        </w:rPr>
      </w:pPr>
    </w:p>
    <w:p w:rsidR="005F49DA" w:rsidRDefault="001A7838" w:rsidP="00BF1C5C">
      <w:pPr>
        <w:pStyle w:val="Standard"/>
        <w:spacing w:line="360" w:lineRule="auto"/>
        <w:rPr>
          <w:rFonts w:ascii="Arial" w:hAnsi="Arial"/>
          <w:b/>
          <w:bCs/>
          <w:sz w:val="20"/>
          <w:szCs w:val="20"/>
        </w:rPr>
      </w:pPr>
      <w:r w:rsidRPr="00A768A8">
        <w:rPr>
          <w:rFonts w:ascii="Arial" w:hAnsi="Arial"/>
          <w:b/>
          <w:bCs/>
          <w:sz w:val="20"/>
          <w:szCs w:val="20"/>
        </w:rPr>
        <w:t xml:space="preserve">Cele ogólne </w:t>
      </w:r>
    </w:p>
    <w:p w:rsidR="005F49DA" w:rsidRDefault="001A7838" w:rsidP="00BF1C5C">
      <w:pPr>
        <w:pStyle w:val="Standard"/>
        <w:spacing w:line="360" w:lineRule="auto"/>
        <w:rPr>
          <w:rFonts w:ascii="Arial" w:hAnsi="Arial"/>
          <w:sz w:val="20"/>
          <w:szCs w:val="20"/>
        </w:rPr>
      </w:pPr>
      <w:r w:rsidRPr="00A768A8">
        <w:rPr>
          <w:rFonts w:ascii="Arial" w:hAnsi="Arial"/>
          <w:sz w:val="20"/>
          <w:szCs w:val="20"/>
        </w:rPr>
        <w:t xml:space="preserve">1. </w:t>
      </w:r>
      <w:r w:rsidR="00BA5C98" w:rsidRPr="00A768A8">
        <w:rPr>
          <w:rFonts w:ascii="Arial" w:hAnsi="Arial"/>
          <w:sz w:val="20"/>
          <w:szCs w:val="20"/>
        </w:rPr>
        <w:t xml:space="preserve">Kształtowanie świadomości stosowania zasad </w:t>
      </w:r>
      <w:r w:rsidR="009417A9">
        <w:rPr>
          <w:rFonts w:ascii="Arial" w:hAnsi="Arial"/>
          <w:sz w:val="20"/>
          <w:szCs w:val="20"/>
        </w:rPr>
        <w:t>bhp</w:t>
      </w:r>
      <w:r w:rsidR="00BA5C98" w:rsidRPr="00A768A8">
        <w:rPr>
          <w:rFonts w:ascii="Arial" w:hAnsi="Arial"/>
          <w:sz w:val="20"/>
          <w:szCs w:val="20"/>
        </w:rPr>
        <w:t>, ochrony przeciwpożarowej i ochrony środowiska przy obsłudze koni</w:t>
      </w:r>
      <w:r w:rsidR="00543790" w:rsidRPr="00A768A8">
        <w:rPr>
          <w:rFonts w:ascii="Arial" w:hAnsi="Arial"/>
          <w:sz w:val="20"/>
          <w:szCs w:val="20"/>
        </w:rPr>
        <w:t>.</w:t>
      </w:r>
    </w:p>
    <w:p w:rsidR="005F49DA" w:rsidRDefault="00F043CA" w:rsidP="00BF1C5C">
      <w:pPr>
        <w:pStyle w:val="Standard"/>
        <w:spacing w:line="360" w:lineRule="auto"/>
        <w:rPr>
          <w:rFonts w:ascii="Arial" w:hAnsi="Arial"/>
          <w:sz w:val="20"/>
          <w:szCs w:val="20"/>
        </w:rPr>
      </w:pPr>
      <w:r w:rsidRPr="00A768A8">
        <w:rPr>
          <w:rFonts w:ascii="Arial" w:hAnsi="Arial"/>
          <w:sz w:val="20"/>
          <w:szCs w:val="20"/>
        </w:rPr>
        <w:t xml:space="preserve">2. </w:t>
      </w:r>
      <w:r w:rsidR="00BA5C98" w:rsidRPr="00A768A8">
        <w:rPr>
          <w:rFonts w:ascii="Arial" w:hAnsi="Arial"/>
          <w:sz w:val="20"/>
          <w:szCs w:val="20"/>
        </w:rPr>
        <w:t>Nabywanie umiejętności rozpoznawania typów użytkowych</w:t>
      </w:r>
      <w:r w:rsidRPr="00A768A8">
        <w:rPr>
          <w:rFonts w:ascii="Arial" w:hAnsi="Arial"/>
          <w:sz w:val="20"/>
          <w:szCs w:val="20"/>
        </w:rPr>
        <w:t xml:space="preserve"> koni</w:t>
      </w:r>
      <w:r w:rsidR="00543790" w:rsidRPr="00A768A8">
        <w:rPr>
          <w:rFonts w:ascii="Arial" w:hAnsi="Arial"/>
          <w:sz w:val="20"/>
          <w:szCs w:val="20"/>
        </w:rPr>
        <w:t>.</w:t>
      </w:r>
    </w:p>
    <w:p w:rsidR="005F49DA" w:rsidRPr="00BF1C5C" w:rsidRDefault="00F043CA" w:rsidP="00BF1C5C">
      <w:pPr>
        <w:pStyle w:val="Standard"/>
        <w:spacing w:line="360" w:lineRule="auto"/>
        <w:rPr>
          <w:rFonts w:ascii="Arial" w:hAnsi="Arial"/>
          <w:sz w:val="20"/>
          <w:szCs w:val="20"/>
        </w:rPr>
      </w:pPr>
      <w:r w:rsidRPr="00A768A8">
        <w:rPr>
          <w:rFonts w:ascii="Arial" w:hAnsi="Arial"/>
          <w:sz w:val="20"/>
          <w:szCs w:val="20"/>
        </w:rPr>
        <w:t xml:space="preserve">3. Poznawanie </w:t>
      </w:r>
      <w:r w:rsidRPr="00A768A8">
        <w:rPr>
          <w:rFonts w:ascii="Arial" w:hAnsi="Arial"/>
          <w:bCs/>
          <w:sz w:val="20"/>
          <w:szCs w:val="20"/>
        </w:rPr>
        <w:t>kryteriów</w:t>
      </w:r>
      <w:r w:rsidR="008E0744">
        <w:rPr>
          <w:rFonts w:ascii="Arial" w:hAnsi="Arial"/>
          <w:bCs/>
          <w:sz w:val="20"/>
          <w:szCs w:val="20"/>
        </w:rPr>
        <w:t xml:space="preserve"> </w:t>
      </w:r>
      <w:r w:rsidRPr="00A768A8">
        <w:rPr>
          <w:rFonts w:ascii="Arial" w:hAnsi="Arial"/>
          <w:bCs/>
          <w:sz w:val="20"/>
          <w:szCs w:val="20"/>
        </w:rPr>
        <w:t>stosowanych przy ocenie pokroju i ruchu koni</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042C63">
        <w:rPr>
          <w:rFonts w:ascii="Arial" w:hAnsi="Arial"/>
          <w:bCs/>
          <w:sz w:val="20"/>
          <w:szCs w:val="20"/>
        </w:rPr>
        <w:t xml:space="preserve">4. </w:t>
      </w:r>
      <w:r w:rsidR="00BA5C98" w:rsidRPr="00042C63">
        <w:rPr>
          <w:rFonts w:ascii="Arial" w:hAnsi="Arial"/>
          <w:bCs/>
          <w:sz w:val="20"/>
          <w:szCs w:val="20"/>
        </w:rPr>
        <w:t>Kształtowanie świadomości z zakresu</w:t>
      </w:r>
      <w:r w:rsidRPr="00A768A8">
        <w:rPr>
          <w:rFonts w:ascii="Arial" w:hAnsi="Arial"/>
          <w:bCs/>
          <w:sz w:val="20"/>
          <w:szCs w:val="20"/>
        </w:rPr>
        <w:t xml:space="preserve"> behawiorystki koni</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5. </w:t>
      </w:r>
      <w:r w:rsidR="00BA5C98" w:rsidRPr="00A768A8">
        <w:rPr>
          <w:rFonts w:ascii="Arial" w:hAnsi="Arial"/>
          <w:bCs/>
          <w:sz w:val="20"/>
          <w:szCs w:val="20"/>
        </w:rPr>
        <w:t>Nabywanie umiejętności</w:t>
      </w:r>
      <w:r w:rsidRPr="00A768A8">
        <w:rPr>
          <w:rFonts w:ascii="Arial" w:hAnsi="Arial"/>
          <w:bCs/>
          <w:sz w:val="20"/>
          <w:szCs w:val="20"/>
        </w:rPr>
        <w:t xml:space="preserve"> transport</w:t>
      </w:r>
      <w:r w:rsidR="00BA5C98" w:rsidRPr="00A768A8">
        <w:rPr>
          <w:rFonts w:ascii="Arial" w:hAnsi="Arial"/>
          <w:bCs/>
          <w:sz w:val="20"/>
          <w:szCs w:val="20"/>
        </w:rPr>
        <w:t>u</w:t>
      </w:r>
      <w:r w:rsidRPr="00A768A8">
        <w:rPr>
          <w:rFonts w:ascii="Arial" w:hAnsi="Arial"/>
          <w:bCs/>
          <w:sz w:val="20"/>
          <w:szCs w:val="20"/>
        </w:rPr>
        <w:t xml:space="preserve"> koni</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6. </w:t>
      </w:r>
      <w:r w:rsidR="00BA5C98" w:rsidRPr="00A768A8">
        <w:rPr>
          <w:rFonts w:ascii="Arial" w:hAnsi="Arial"/>
          <w:bCs/>
          <w:sz w:val="20"/>
          <w:szCs w:val="20"/>
        </w:rPr>
        <w:t>Nabywanie umiejętności w</w:t>
      </w:r>
      <w:r w:rsidRPr="00A768A8">
        <w:rPr>
          <w:rFonts w:ascii="Arial" w:hAnsi="Arial"/>
          <w:bCs/>
          <w:sz w:val="20"/>
          <w:szCs w:val="20"/>
        </w:rPr>
        <w:t xml:space="preserve"> identyfikacji koni i</w:t>
      </w:r>
      <w:r w:rsidR="008E0744">
        <w:rPr>
          <w:rFonts w:ascii="Arial" w:hAnsi="Arial"/>
          <w:bCs/>
          <w:sz w:val="20"/>
          <w:szCs w:val="20"/>
        </w:rPr>
        <w:t xml:space="preserve"> </w:t>
      </w:r>
      <w:r w:rsidR="00BA5C98" w:rsidRPr="00A768A8">
        <w:rPr>
          <w:rFonts w:ascii="Arial" w:hAnsi="Arial"/>
          <w:bCs/>
          <w:sz w:val="20"/>
          <w:szCs w:val="20"/>
        </w:rPr>
        <w:t xml:space="preserve">zapoznanie się ze </w:t>
      </w:r>
      <w:r w:rsidRPr="00A768A8">
        <w:rPr>
          <w:rFonts w:ascii="Arial" w:hAnsi="Arial"/>
          <w:bCs/>
          <w:sz w:val="20"/>
          <w:szCs w:val="20"/>
        </w:rPr>
        <w:t>stoso</w:t>
      </w:r>
      <w:r w:rsidR="00BA5C98" w:rsidRPr="00A768A8">
        <w:rPr>
          <w:rFonts w:ascii="Arial" w:hAnsi="Arial"/>
          <w:bCs/>
          <w:sz w:val="20"/>
          <w:szCs w:val="20"/>
        </w:rPr>
        <w:t>wną</w:t>
      </w:r>
      <w:r w:rsidRPr="00A768A8">
        <w:rPr>
          <w:rFonts w:ascii="Arial" w:hAnsi="Arial"/>
          <w:bCs/>
          <w:sz w:val="20"/>
          <w:szCs w:val="20"/>
        </w:rPr>
        <w:t xml:space="preserve"> dokumentacj</w:t>
      </w:r>
      <w:r w:rsidR="00BA5C98" w:rsidRPr="00A768A8">
        <w:rPr>
          <w:rFonts w:ascii="Arial" w:hAnsi="Arial"/>
          <w:bCs/>
          <w:sz w:val="20"/>
          <w:szCs w:val="20"/>
        </w:rPr>
        <w:t>ą</w:t>
      </w:r>
      <w:r w:rsidRPr="00A768A8">
        <w:rPr>
          <w:rFonts w:ascii="Arial" w:hAnsi="Arial"/>
          <w:bCs/>
          <w:sz w:val="20"/>
          <w:szCs w:val="20"/>
        </w:rPr>
        <w:t xml:space="preserve"> związan</w:t>
      </w:r>
      <w:r w:rsidR="00BA5C98" w:rsidRPr="00A768A8">
        <w:rPr>
          <w:rFonts w:ascii="Arial" w:hAnsi="Arial"/>
          <w:bCs/>
          <w:sz w:val="20"/>
          <w:szCs w:val="20"/>
        </w:rPr>
        <w:t>ą</w:t>
      </w:r>
      <w:r w:rsidRPr="00A768A8">
        <w:rPr>
          <w:rFonts w:ascii="Arial" w:hAnsi="Arial"/>
          <w:bCs/>
          <w:sz w:val="20"/>
          <w:szCs w:val="20"/>
        </w:rPr>
        <w:t xml:space="preserve"> z identyfikacją i użytkowaniem koni</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7. </w:t>
      </w:r>
      <w:r w:rsidR="00BA5C98" w:rsidRPr="00A768A8">
        <w:rPr>
          <w:rFonts w:ascii="Arial" w:hAnsi="Arial"/>
          <w:bCs/>
          <w:sz w:val="20"/>
          <w:szCs w:val="20"/>
        </w:rPr>
        <w:t>Nabywanie umiejętności w rozpoznawaniu</w:t>
      </w:r>
      <w:r w:rsidR="002D16CD" w:rsidRPr="00A768A8">
        <w:rPr>
          <w:rFonts w:ascii="Arial" w:hAnsi="Arial"/>
          <w:bCs/>
          <w:sz w:val="20"/>
          <w:szCs w:val="20"/>
        </w:rPr>
        <w:t xml:space="preserve"> </w:t>
      </w:r>
      <w:r w:rsidRPr="00A768A8">
        <w:rPr>
          <w:rFonts w:ascii="Arial" w:hAnsi="Arial"/>
          <w:bCs/>
          <w:sz w:val="20"/>
          <w:szCs w:val="20"/>
        </w:rPr>
        <w:t>pojazdów konnych i rodzajów uprzęży</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8. </w:t>
      </w:r>
      <w:r w:rsidR="00BA5C98" w:rsidRPr="00A768A8">
        <w:rPr>
          <w:rFonts w:ascii="Arial" w:hAnsi="Arial"/>
          <w:bCs/>
          <w:sz w:val="20"/>
          <w:szCs w:val="20"/>
        </w:rPr>
        <w:t xml:space="preserve">Poznawanie zasad </w:t>
      </w:r>
      <w:r w:rsidRPr="00A768A8">
        <w:rPr>
          <w:rFonts w:ascii="Arial" w:hAnsi="Arial"/>
          <w:bCs/>
          <w:sz w:val="20"/>
          <w:szCs w:val="20"/>
        </w:rPr>
        <w:t>prezentacji koni na pokazach, aukcjach i przeglądach weterynaryjnych</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9. </w:t>
      </w:r>
      <w:r w:rsidR="00BA5C98" w:rsidRPr="00A768A8">
        <w:rPr>
          <w:rFonts w:ascii="Arial" w:hAnsi="Arial"/>
          <w:bCs/>
          <w:sz w:val="20"/>
          <w:szCs w:val="20"/>
        </w:rPr>
        <w:t xml:space="preserve">Poznawanie zasad </w:t>
      </w:r>
      <w:r w:rsidRPr="00A768A8">
        <w:rPr>
          <w:rFonts w:ascii="Arial" w:hAnsi="Arial"/>
          <w:bCs/>
          <w:sz w:val="20"/>
          <w:szCs w:val="20"/>
        </w:rPr>
        <w:t>przygotow</w:t>
      </w:r>
      <w:r w:rsidR="00BA5C98" w:rsidRPr="00A768A8">
        <w:rPr>
          <w:rFonts w:ascii="Arial" w:hAnsi="Arial"/>
          <w:bCs/>
          <w:sz w:val="20"/>
          <w:szCs w:val="20"/>
        </w:rPr>
        <w:t>ania</w:t>
      </w:r>
      <w:r w:rsidRPr="00A768A8">
        <w:rPr>
          <w:rFonts w:ascii="Arial" w:hAnsi="Arial"/>
          <w:bCs/>
          <w:sz w:val="20"/>
          <w:szCs w:val="20"/>
        </w:rPr>
        <w:t xml:space="preserve"> konia do pierwszego dosiadania/zaprzęgania</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10. </w:t>
      </w:r>
      <w:r w:rsidR="00BA5C98" w:rsidRPr="00A768A8">
        <w:rPr>
          <w:rFonts w:ascii="Arial" w:hAnsi="Arial"/>
          <w:bCs/>
          <w:sz w:val="20"/>
          <w:szCs w:val="20"/>
        </w:rPr>
        <w:t>Nabywa</w:t>
      </w:r>
      <w:r w:rsidR="00BB1C2B">
        <w:rPr>
          <w:rFonts w:ascii="Arial" w:hAnsi="Arial"/>
          <w:bCs/>
          <w:sz w:val="20"/>
          <w:szCs w:val="20"/>
        </w:rPr>
        <w:t>nie umiejętności</w:t>
      </w:r>
      <w:r w:rsidRPr="00A768A8">
        <w:rPr>
          <w:rFonts w:ascii="Arial" w:hAnsi="Arial"/>
          <w:bCs/>
          <w:sz w:val="20"/>
          <w:szCs w:val="20"/>
        </w:rPr>
        <w:t xml:space="preserve"> lonżowania koni</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11. Poznawanie zasad zawartych w kodeksie postępowania z koniem </w:t>
      </w:r>
      <w:r w:rsidR="00BB1C2B">
        <w:rPr>
          <w:rFonts w:ascii="Arial" w:hAnsi="Arial"/>
          <w:bCs/>
          <w:sz w:val="20"/>
          <w:szCs w:val="20"/>
        </w:rPr>
        <w:t>M</w:t>
      </w:r>
      <w:r w:rsidRPr="00A768A8">
        <w:rPr>
          <w:rFonts w:ascii="Arial" w:hAnsi="Arial"/>
          <w:bCs/>
          <w:sz w:val="20"/>
          <w:szCs w:val="20"/>
        </w:rPr>
        <w:t xml:space="preserve">iędzynarodowej </w:t>
      </w:r>
      <w:r w:rsidR="00BB1C2B">
        <w:rPr>
          <w:rFonts w:ascii="Arial" w:hAnsi="Arial"/>
          <w:bCs/>
          <w:sz w:val="20"/>
          <w:szCs w:val="20"/>
        </w:rPr>
        <w:t>F</w:t>
      </w:r>
      <w:r w:rsidRPr="00A768A8">
        <w:rPr>
          <w:rFonts w:ascii="Arial" w:hAnsi="Arial"/>
          <w:bCs/>
          <w:sz w:val="20"/>
          <w:szCs w:val="20"/>
        </w:rPr>
        <w:t xml:space="preserve">ederacji </w:t>
      </w:r>
      <w:r w:rsidR="00BB1C2B">
        <w:rPr>
          <w:rFonts w:ascii="Arial" w:hAnsi="Arial"/>
          <w:bCs/>
          <w:sz w:val="20"/>
          <w:szCs w:val="20"/>
        </w:rPr>
        <w:t>J</w:t>
      </w:r>
      <w:r w:rsidRPr="00A768A8">
        <w:rPr>
          <w:rFonts w:ascii="Arial" w:hAnsi="Arial"/>
          <w:bCs/>
          <w:sz w:val="20"/>
          <w:szCs w:val="20"/>
        </w:rPr>
        <w:t>eździeckiej (FEI)</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12. Poznawanie przepisów dotyczących poszczególnych dyscyplin jeździeckich i wyścigów konnych</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13. Poznawanie rodzajów kondycji i konstytucji konia</w:t>
      </w:r>
      <w:r w:rsidR="00543790" w:rsidRPr="00A768A8">
        <w:rPr>
          <w:rFonts w:ascii="Arial" w:hAnsi="Arial"/>
          <w:bCs/>
          <w:sz w:val="20"/>
          <w:szCs w:val="20"/>
        </w:rPr>
        <w:t>.</w:t>
      </w:r>
    </w:p>
    <w:p w:rsidR="005F49DA" w:rsidRDefault="00F043CA" w:rsidP="00BF1C5C">
      <w:pPr>
        <w:pStyle w:val="Standard"/>
        <w:spacing w:line="360" w:lineRule="auto"/>
        <w:rPr>
          <w:rFonts w:ascii="Arial" w:hAnsi="Arial"/>
          <w:bCs/>
          <w:sz w:val="20"/>
          <w:szCs w:val="20"/>
        </w:rPr>
      </w:pPr>
      <w:r w:rsidRPr="00A768A8">
        <w:rPr>
          <w:rFonts w:ascii="Arial" w:hAnsi="Arial"/>
          <w:bCs/>
          <w:sz w:val="20"/>
          <w:szCs w:val="20"/>
        </w:rPr>
        <w:t xml:space="preserve">14. Poznawanie skali </w:t>
      </w:r>
      <w:r w:rsidR="001A7838" w:rsidRPr="00A768A8">
        <w:rPr>
          <w:rFonts w:ascii="Arial" w:hAnsi="Arial"/>
          <w:bCs/>
          <w:sz w:val="20"/>
          <w:szCs w:val="20"/>
        </w:rPr>
        <w:t>szkoleniowej stosowanej w treningu koni</w:t>
      </w:r>
      <w:r w:rsidR="00543790" w:rsidRPr="00A768A8">
        <w:rPr>
          <w:rFonts w:ascii="Arial" w:hAnsi="Arial"/>
          <w:bCs/>
          <w:sz w:val="20"/>
          <w:szCs w:val="20"/>
        </w:rPr>
        <w:t>.</w:t>
      </w:r>
    </w:p>
    <w:p w:rsidR="005F49DA" w:rsidRDefault="005F49DA" w:rsidP="00BF1C5C">
      <w:pPr>
        <w:pStyle w:val="Standard"/>
        <w:spacing w:line="360" w:lineRule="auto"/>
        <w:rPr>
          <w:rFonts w:ascii="Arial" w:hAnsi="Arial"/>
          <w:bCs/>
          <w:color w:val="FF0000"/>
          <w:sz w:val="20"/>
          <w:szCs w:val="20"/>
        </w:rPr>
      </w:pPr>
    </w:p>
    <w:p w:rsidR="005F49DA" w:rsidRDefault="001A7838" w:rsidP="00BF1C5C">
      <w:pPr>
        <w:pStyle w:val="Standard"/>
        <w:spacing w:line="360" w:lineRule="auto"/>
        <w:rPr>
          <w:rFonts w:ascii="Arial" w:hAnsi="Arial"/>
          <w:b/>
          <w:bCs/>
          <w:sz w:val="20"/>
          <w:szCs w:val="20"/>
        </w:rPr>
      </w:pPr>
      <w:r w:rsidRPr="00A768A8">
        <w:rPr>
          <w:rFonts w:ascii="Arial" w:hAnsi="Arial"/>
          <w:b/>
          <w:bCs/>
          <w:sz w:val="20"/>
          <w:szCs w:val="20"/>
        </w:rPr>
        <w:t>Cele operacyjne</w:t>
      </w:r>
    </w:p>
    <w:p w:rsidR="005F49DA" w:rsidRDefault="00741A27" w:rsidP="00BF1C5C">
      <w:pPr>
        <w:pStyle w:val="Standard"/>
        <w:spacing w:line="360" w:lineRule="auto"/>
        <w:rPr>
          <w:rFonts w:ascii="Arial" w:hAnsi="Arial"/>
          <w:bCs/>
          <w:sz w:val="20"/>
          <w:szCs w:val="20"/>
        </w:rPr>
      </w:pPr>
      <w:r>
        <w:rPr>
          <w:rFonts w:ascii="Arial" w:hAnsi="Arial"/>
          <w:bCs/>
          <w:sz w:val="20"/>
          <w:szCs w:val="20"/>
        </w:rPr>
        <w:t>Uczeń:</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opisuje</w:t>
      </w:r>
      <w:r w:rsidR="001A7838" w:rsidRPr="00A768A8">
        <w:rPr>
          <w:rFonts w:ascii="Arial" w:hAnsi="Arial"/>
          <w:bCs/>
          <w:sz w:val="20"/>
          <w:szCs w:val="20"/>
        </w:rPr>
        <w:t xml:space="preserve"> zasady bezpieczeństwa w pracy z końmi</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opisuje</w:t>
      </w:r>
      <w:r w:rsidR="001A7838" w:rsidRPr="00A768A8">
        <w:rPr>
          <w:rFonts w:ascii="Arial" w:hAnsi="Arial"/>
          <w:bCs/>
          <w:sz w:val="20"/>
          <w:szCs w:val="20"/>
        </w:rPr>
        <w:t xml:space="preserve"> cechy konia </w:t>
      </w:r>
      <w:r w:rsidR="008F2D83" w:rsidRPr="00A768A8">
        <w:rPr>
          <w:rFonts w:ascii="Arial" w:hAnsi="Arial"/>
          <w:bCs/>
          <w:sz w:val="20"/>
          <w:szCs w:val="20"/>
        </w:rPr>
        <w:t>wynikające</w:t>
      </w:r>
      <w:r w:rsidR="001A7838" w:rsidRPr="00A768A8">
        <w:rPr>
          <w:rFonts w:ascii="Arial" w:hAnsi="Arial"/>
          <w:bCs/>
          <w:sz w:val="20"/>
          <w:szCs w:val="20"/>
        </w:rPr>
        <w:t xml:space="preserve"> z jego natury</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charakteryzuje</w:t>
      </w:r>
      <w:r w:rsidR="001A7838" w:rsidRPr="00A768A8">
        <w:rPr>
          <w:rFonts w:ascii="Arial" w:hAnsi="Arial"/>
          <w:bCs/>
          <w:sz w:val="20"/>
          <w:szCs w:val="20"/>
        </w:rPr>
        <w:t xml:space="preserve"> zasady transportu koni</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opisuje</w:t>
      </w:r>
      <w:r w:rsidR="001A7838" w:rsidRPr="00A768A8">
        <w:rPr>
          <w:rFonts w:ascii="Arial" w:hAnsi="Arial"/>
          <w:bCs/>
          <w:sz w:val="20"/>
          <w:szCs w:val="20"/>
        </w:rPr>
        <w:t xml:space="preserve"> metody identyfikacji koni i odczyt</w:t>
      </w:r>
      <w:r w:rsidR="00BB1C2B">
        <w:rPr>
          <w:rFonts w:ascii="Arial" w:hAnsi="Arial"/>
          <w:bCs/>
          <w:sz w:val="20"/>
          <w:szCs w:val="20"/>
        </w:rPr>
        <w:t>uje</w:t>
      </w:r>
      <w:r w:rsidR="001A7838" w:rsidRPr="00A768A8">
        <w:rPr>
          <w:rFonts w:ascii="Arial" w:hAnsi="Arial"/>
          <w:bCs/>
          <w:sz w:val="20"/>
          <w:szCs w:val="20"/>
        </w:rPr>
        <w:t xml:space="preserve"> opis identyfikacyjny konia</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rozróżnia</w:t>
      </w:r>
      <w:r w:rsidR="001A7838" w:rsidRPr="00A768A8">
        <w:rPr>
          <w:rFonts w:ascii="Arial" w:hAnsi="Arial"/>
          <w:bCs/>
          <w:sz w:val="20"/>
          <w:szCs w:val="20"/>
        </w:rPr>
        <w:t xml:space="preserve"> pojazdy konne i typy uprzęży</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opisuje</w:t>
      </w:r>
      <w:r w:rsidR="001A7838" w:rsidRPr="00A768A8">
        <w:rPr>
          <w:rFonts w:ascii="Arial" w:hAnsi="Arial"/>
          <w:bCs/>
          <w:sz w:val="20"/>
          <w:szCs w:val="20"/>
        </w:rPr>
        <w:t xml:space="preserve"> zasady prezentacji konia</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lastRenderedPageBreak/>
        <w:t>wymienia</w:t>
      </w:r>
      <w:r w:rsidR="001A7838" w:rsidRPr="00A768A8">
        <w:rPr>
          <w:rFonts w:ascii="Arial" w:hAnsi="Arial"/>
          <w:bCs/>
          <w:sz w:val="20"/>
          <w:szCs w:val="20"/>
        </w:rPr>
        <w:t xml:space="preserve"> zasady jazdy na ujeżdżalni i w terenie</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wymienia</w:t>
      </w:r>
      <w:r w:rsidR="001A7838" w:rsidRPr="00A768A8">
        <w:rPr>
          <w:rFonts w:ascii="Arial" w:hAnsi="Arial"/>
          <w:bCs/>
          <w:sz w:val="20"/>
          <w:szCs w:val="20"/>
        </w:rPr>
        <w:t xml:space="preserve"> etapy przygotowania konia do pierwszego dosiadania/zaprzęgania</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wymienia</w:t>
      </w:r>
      <w:r w:rsidR="001A7838" w:rsidRPr="00A768A8">
        <w:rPr>
          <w:rFonts w:ascii="Arial" w:hAnsi="Arial"/>
          <w:bCs/>
          <w:sz w:val="20"/>
          <w:szCs w:val="20"/>
        </w:rPr>
        <w:t xml:space="preserve"> zasady i cele lonżowania</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opisuje</w:t>
      </w:r>
      <w:r w:rsidR="001A7838" w:rsidRPr="00A768A8">
        <w:rPr>
          <w:rFonts w:ascii="Arial" w:hAnsi="Arial"/>
          <w:bCs/>
          <w:sz w:val="20"/>
          <w:szCs w:val="20"/>
        </w:rPr>
        <w:t xml:space="preserve"> skalę wyszkolenia konia</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opisuje</w:t>
      </w:r>
      <w:r w:rsidR="001A7838" w:rsidRPr="00A768A8">
        <w:rPr>
          <w:rFonts w:ascii="Arial" w:hAnsi="Arial"/>
          <w:bCs/>
          <w:sz w:val="20"/>
          <w:szCs w:val="20"/>
        </w:rPr>
        <w:t xml:space="preserve"> rodzaje kondycji i konstytucji konia</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wymienia</w:t>
      </w:r>
      <w:r w:rsidR="001A7838" w:rsidRPr="00A768A8">
        <w:rPr>
          <w:rFonts w:ascii="Arial" w:hAnsi="Arial"/>
          <w:bCs/>
          <w:sz w:val="20"/>
          <w:szCs w:val="20"/>
        </w:rPr>
        <w:t xml:space="preserve"> różnice między metodami szkolenia stosowanymi w jeździectwie klasycznym, naturalnym i western</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charakteryzuje</w:t>
      </w:r>
      <w:r w:rsidR="001A7838" w:rsidRPr="00A768A8">
        <w:rPr>
          <w:rFonts w:ascii="Arial" w:hAnsi="Arial"/>
          <w:bCs/>
          <w:sz w:val="20"/>
          <w:szCs w:val="20"/>
        </w:rPr>
        <w:t xml:space="preserve"> sport jeździecki,</w:t>
      </w:r>
      <w:r w:rsidR="008E0744">
        <w:rPr>
          <w:rFonts w:ascii="Arial" w:hAnsi="Arial"/>
          <w:bCs/>
          <w:sz w:val="20"/>
          <w:szCs w:val="20"/>
        </w:rPr>
        <w:t xml:space="preserve"> </w:t>
      </w:r>
      <w:r w:rsidR="001A7838" w:rsidRPr="00A768A8">
        <w:rPr>
          <w:rFonts w:ascii="Arial" w:hAnsi="Arial"/>
          <w:bCs/>
          <w:sz w:val="20"/>
          <w:szCs w:val="20"/>
        </w:rPr>
        <w:t>zaprzęgowy i wyścigi konne</w:t>
      </w:r>
      <w:r w:rsidR="00AA7BE0" w:rsidRPr="00A768A8">
        <w:rPr>
          <w:rFonts w:ascii="Arial" w:hAnsi="Arial"/>
          <w:bCs/>
          <w:sz w:val="20"/>
          <w:szCs w:val="20"/>
        </w:rPr>
        <w:t>,</w:t>
      </w:r>
    </w:p>
    <w:p w:rsidR="005F49DA" w:rsidRDefault="00741A27" w:rsidP="00FA58BF">
      <w:pPr>
        <w:pStyle w:val="Standard"/>
        <w:numPr>
          <w:ilvl w:val="0"/>
          <w:numId w:val="80"/>
        </w:numPr>
        <w:spacing w:line="360" w:lineRule="auto"/>
        <w:ind w:left="426"/>
        <w:rPr>
          <w:rFonts w:ascii="Arial" w:hAnsi="Arial"/>
          <w:bCs/>
          <w:sz w:val="20"/>
          <w:szCs w:val="20"/>
        </w:rPr>
      </w:pPr>
      <w:r>
        <w:rPr>
          <w:rFonts w:ascii="Arial" w:hAnsi="Arial"/>
          <w:bCs/>
          <w:sz w:val="20"/>
          <w:szCs w:val="20"/>
        </w:rPr>
        <w:t>opisuje</w:t>
      </w:r>
      <w:r w:rsidR="001A7838" w:rsidRPr="00A768A8">
        <w:rPr>
          <w:rFonts w:ascii="Arial" w:hAnsi="Arial"/>
          <w:bCs/>
          <w:sz w:val="20"/>
          <w:szCs w:val="20"/>
        </w:rPr>
        <w:t xml:space="preserve"> organizację sportu jeździeckiego PZJ, FEI</w:t>
      </w:r>
      <w:r w:rsidR="00EF2DC8">
        <w:rPr>
          <w:rFonts w:ascii="Arial" w:hAnsi="Arial"/>
          <w:bCs/>
          <w:sz w:val="20"/>
          <w:szCs w:val="20"/>
        </w:rPr>
        <w:t>.</w:t>
      </w:r>
    </w:p>
    <w:p w:rsidR="005F49DA" w:rsidRDefault="005F49DA" w:rsidP="00BF1C5C">
      <w:pPr>
        <w:pStyle w:val="Standarduser"/>
        <w:spacing w:after="0" w:line="360" w:lineRule="auto"/>
        <w:jc w:val="both"/>
        <w:rPr>
          <w:rFonts w:ascii="Arial" w:hAnsi="Arial" w:cs="Arial"/>
          <w:bCs/>
          <w:sz w:val="20"/>
          <w:szCs w:val="20"/>
        </w:rPr>
      </w:pPr>
    </w:p>
    <w:p w:rsidR="00887FE4" w:rsidRDefault="00887FE4" w:rsidP="00BF1C5C">
      <w:pPr>
        <w:pStyle w:val="Standarduser"/>
        <w:spacing w:after="0" w:line="360" w:lineRule="auto"/>
        <w:jc w:val="both"/>
        <w:rPr>
          <w:rFonts w:ascii="Arial" w:hAnsi="Arial" w:cs="Arial"/>
          <w:bCs/>
          <w:sz w:val="20"/>
          <w:szCs w:val="20"/>
        </w:rPr>
      </w:pPr>
    </w:p>
    <w:p w:rsidR="005F49DA" w:rsidRPr="00BF1C5C" w:rsidRDefault="001A7838" w:rsidP="00BF1C5C">
      <w:pPr>
        <w:pStyle w:val="Standard"/>
        <w:spacing w:line="360" w:lineRule="auto"/>
        <w:jc w:val="both"/>
        <w:rPr>
          <w:rFonts w:ascii="Arial" w:hAnsi="Arial"/>
          <w:b/>
          <w:sz w:val="20"/>
          <w:szCs w:val="20"/>
        </w:rPr>
      </w:pPr>
      <w:r w:rsidRPr="00A768A8">
        <w:rPr>
          <w:rFonts w:ascii="Arial" w:hAnsi="Arial"/>
          <w:b/>
          <w:sz w:val="20"/>
          <w:szCs w:val="20"/>
        </w:rPr>
        <w:t>MATERIAŁ NAUCZANIA</w:t>
      </w:r>
      <w:r w:rsidR="00AF0CF0" w:rsidRPr="00A768A8">
        <w:rPr>
          <w:rFonts w:ascii="Arial" w:hAnsi="Arial"/>
          <w:b/>
          <w:sz w:val="20"/>
          <w:szCs w:val="20"/>
        </w:rPr>
        <w:t xml:space="preserve"> </w:t>
      </w:r>
      <w:r w:rsidR="00277B41">
        <w:rPr>
          <w:rFonts w:ascii="Arial" w:hAnsi="Arial"/>
          <w:b/>
          <w:sz w:val="20"/>
          <w:szCs w:val="20"/>
        </w:rPr>
        <w:t>„</w:t>
      </w:r>
      <w:r w:rsidR="00277B41" w:rsidRPr="00A768A8">
        <w:rPr>
          <w:rFonts w:ascii="Arial" w:hAnsi="Arial"/>
          <w:b/>
          <w:sz w:val="20"/>
          <w:szCs w:val="20"/>
        </w:rPr>
        <w:t>UŻYTKOWANIE KONI</w:t>
      </w:r>
      <w:r w:rsidR="00277B41">
        <w:rPr>
          <w:rFonts w:ascii="Arial" w:hAnsi="Arial"/>
          <w:b/>
          <w:sz w:val="20"/>
          <w:szCs w:val="20"/>
        </w:rPr>
        <w:t>”</w:t>
      </w:r>
      <w:r w:rsidR="00277B41" w:rsidRPr="00A768A8">
        <w:rPr>
          <w:rFonts w:ascii="Arial" w:hAnsi="Arial"/>
          <w:b/>
          <w:sz w:val="20"/>
          <w:szCs w:val="20"/>
        </w:rPr>
        <w:t xml:space="preserve"> </w:t>
      </w:r>
    </w:p>
    <w:tbl>
      <w:tblPr>
        <w:tblW w:w="14004" w:type="dxa"/>
        <w:tblInd w:w="-117" w:type="dxa"/>
        <w:tblLayout w:type="fixed"/>
        <w:tblCellMar>
          <w:left w:w="10" w:type="dxa"/>
          <w:right w:w="10" w:type="dxa"/>
        </w:tblCellMar>
        <w:tblLook w:val="04A0" w:firstRow="1" w:lastRow="0" w:firstColumn="1" w:lastColumn="0" w:noHBand="0" w:noVBand="1"/>
      </w:tblPr>
      <w:tblGrid>
        <w:gridCol w:w="1984"/>
        <w:gridCol w:w="2126"/>
        <w:gridCol w:w="1247"/>
        <w:gridCol w:w="3402"/>
        <w:gridCol w:w="3402"/>
        <w:gridCol w:w="1843"/>
      </w:tblGrid>
      <w:tr w:rsidR="0045181B" w:rsidRPr="00042C63" w:rsidTr="002976E6">
        <w:trPr>
          <w:trHeight w:val="401"/>
        </w:trPr>
        <w:tc>
          <w:tcPr>
            <w:tcW w:w="1984"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45181B" w:rsidP="001C2E35">
            <w:pPr>
              <w:pStyle w:val="Standard"/>
              <w:jc w:val="center"/>
              <w:rPr>
                <w:rFonts w:ascii="Arial" w:eastAsia="Times New Roman" w:hAnsi="Arial"/>
                <w:b/>
                <w:color w:val="000000"/>
                <w:sz w:val="20"/>
                <w:szCs w:val="20"/>
              </w:rPr>
            </w:pPr>
            <w:r w:rsidRPr="00042C63">
              <w:rPr>
                <w:rFonts w:ascii="Arial" w:eastAsia="Times New Roman" w:hAnsi="Arial"/>
                <w:b/>
                <w:color w:val="000000"/>
                <w:sz w:val="20"/>
                <w:szCs w:val="20"/>
              </w:rPr>
              <w:t>Dział programowy</w:t>
            </w:r>
          </w:p>
        </w:tc>
        <w:tc>
          <w:tcPr>
            <w:tcW w:w="2126"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45181B"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Tematy jednostek metodycznych</w:t>
            </w:r>
          </w:p>
        </w:tc>
        <w:tc>
          <w:tcPr>
            <w:tcW w:w="1247"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45181B"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Liczba godz.</w:t>
            </w:r>
          </w:p>
        </w:tc>
        <w:tc>
          <w:tcPr>
            <w:tcW w:w="680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45181B" w:rsidP="00BF1C5C">
            <w:pPr>
              <w:pStyle w:val="Standard"/>
              <w:ind w:left="294" w:hanging="284"/>
              <w:jc w:val="center"/>
              <w:rPr>
                <w:rFonts w:ascii="Arial" w:eastAsia="Times New Roman" w:hAnsi="Arial"/>
                <w:b/>
                <w:color w:val="000000"/>
                <w:sz w:val="20"/>
                <w:szCs w:val="20"/>
              </w:rPr>
            </w:pPr>
            <w:r w:rsidRPr="00A768A8">
              <w:rPr>
                <w:rFonts w:ascii="Arial" w:eastAsia="Times New Roman" w:hAnsi="Arial"/>
                <w:b/>
                <w:color w:val="000000"/>
                <w:sz w:val="20"/>
                <w:szCs w:val="20"/>
              </w:rPr>
              <w:t>Wymagania programowe</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45181B" w:rsidP="001C2E35">
            <w:pPr>
              <w:pStyle w:val="Standard"/>
              <w:jc w:val="center"/>
              <w:rPr>
                <w:rFonts w:ascii="Arial" w:hAnsi="Arial"/>
                <w:b/>
                <w:sz w:val="20"/>
                <w:szCs w:val="20"/>
              </w:rPr>
            </w:pPr>
            <w:r w:rsidRPr="00A768A8">
              <w:rPr>
                <w:rFonts w:ascii="Arial" w:hAnsi="Arial"/>
                <w:b/>
                <w:sz w:val="20"/>
                <w:szCs w:val="20"/>
              </w:rPr>
              <w:t>Uwagi o realizacji</w:t>
            </w:r>
          </w:p>
        </w:tc>
      </w:tr>
      <w:tr w:rsidR="001A7838" w:rsidRPr="00042C63" w:rsidTr="00AA7BE0">
        <w:tc>
          <w:tcPr>
            <w:tcW w:w="1984" w:type="dxa"/>
            <w:vMerge/>
            <w:tcBorders>
              <w:top w:val="single" w:sz="4" w:space="0" w:color="00000A"/>
              <w:left w:val="single" w:sz="4" w:space="0" w:color="00000A"/>
              <w:bottom w:val="single" w:sz="4" w:space="0" w:color="auto"/>
              <w:right w:val="single" w:sz="4" w:space="0" w:color="00000A"/>
            </w:tcBorders>
            <w:tcMar>
              <w:top w:w="0" w:type="dxa"/>
              <w:left w:w="0" w:type="dxa"/>
              <w:bottom w:w="0" w:type="dxa"/>
              <w:right w:w="0" w:type="dxa"/>
            </w:tcMar>
            <w:vAlign w:val="center"/>
          </w:tcPr>
          <w:p w:rsidR="005F49DA" w:rsidRPr="00BF1C5C" w:rsidRDefault="005F49DA" w:rsidP="001C2E35">
            <w:pPr>
              <w:jc w:val="center"/>
              <w:rPr>
                <w:rFonts w:ascii="Arial" w:hAnsi="Arial" w:cs="Arial"/>
                <w:sz w:val="20"/>
                <w:szCs w:val="20"/>
              </w:rPr>
            </w:pPr>
          </w:p>
        </w:tc>
        <w:tc>
          <w:tcPr>
            <w:tcW w:w="2126" w:type="dxa"/>
            <w:vMerge/>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Pr="00BF1C5C" w:rsidRDefault="005F49DA" w:rsidP="001C2E35">
            <w:pPr>
              <w:jc w:val="center"/>
              <w:rPr>
                <w:rFonts w:ascii="Arial" w:hAnsi="Arial" w:cs="Arial"/>
                <w:sz w:val="20"/>
                <w:szCs w:val="20"/>
              </w:rPr>
            </w:pPr>
          </w:p>
        </w:tc>
        <w:tc>
          <w:tcPr>
            <w:tcW w:w="1247" w:type="dxa"/>
            <w:vMerge/>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Pr="00BF1C5C" w:rsidRDefault="005F49DA" w:rsidP="001C2E35">
            <w:pPr>
              <w:jc w:val="center"/>
              <w:rPr>
                <w:rFonts w:ascii="Arial" w:hAnsi="Arial" w:cs="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1A7838" w:rsidP="00BF1C5C">
            <w:pPr>
              <w:pStyle w:val="Standard"/>
              <w:ind w:left="294" w:hanging="284"/>
              <w:jc w:val="center"/>
              <w:rPr>
                <w:rFonts w:ascii="Arial" w:eastAsia="Times New Roman" w:hAnsi="Arial"/>
                <w:b/>
                <w:bCs/>
                <w:color w:val="000000"/>
                <w:sz w:val="20"/>
                <w:szCs w:val="20"/>
              </w:rPr>
            </w:pPr>
            <w:r w:rsidRPr="00042C63">
              <w:rPr>
                <w:rFonts w:ascii="Arial" w:eastAsia="Times New Roman" w:hAnsi="Arial"/>
                <w:b/>
                <w:color w:val="000000"/>
                <w:sz w:val="20"/>
                <w:szCs w:val="20"/>
              </w:rPr>
              <w:t>podstawowe</w:t>
            </w:r>
          </w:p>
          <w:p w:rsidR="005F49DA" w:rsidRDefault="00741A27" w:rsidP="00BF1C5C">
            <w:pPr>
              <w:pStyle w:val="Standard"/>
              <w:ind w:left="294" w:hanging="284"/>
              <w:jc w:val="center"/>
              <w:rPr>
                <w:rFonts w:ascii="Arial" w:eastAsia="Times New Roman" w:hAnsi="Arial"/>
                <w:b/>
                <w:color w:val="000000"/>
                <w:sz w:val="20"/>
                <w:szCs w:val="20"/>
              </w:rPr>
            </w:pPr>
            <w:r>
              <w:rPr>
                <w:rFonts w:ascii="Arial" w:eastAsia="Times New Roman" w:hAnsi="Arial"/>
                <w:b/>
                <w:bCs/>
                <w:color w:val="000000"/>
                <w:sz w:val="20"/>
                <w:szCs w:val="20"/>
              </w:rPr>
              <w:t>Uczeń:</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1A7838" w:rsidP="00BF1C5C">
            <w:pPr>
              <w:pStyle w:val="Standard"/>
              <w:ind w:left="294" w:hanging="284"/>
              <w:jc w:val="center"/>
              <w:rPr>
                <w:rFonts w:ascii="Arial" w:eastAsia="Times New Roman" w:hAnsi="Arial"/>
                <w:b/>
                <w:bCs/>
                <w:color w:val="000000"/>
                <w:sz w:val="20"/>
                <w:szCs w:val="20"/>
              </w:rPr>
            </w:pPr>
            <w:r w:rsidRPr="00A768A8">
              <w:rPr>
                <w:rFonts w:ascii="Arial" w:eastAsia="Times New Roman" w:hAnsi="Arial"/>
                <w:b/>
                <w:color w:val="000000"/>
                <w:sz w:val="20"/>
                <w:szCs w:val="20"/>
              </w:rPr>
              <w:t>ponadpodstawowe</w:t>
            </w:r>
          </w:p>
          <w:p w:rsidR="005F49DA" w:rsidRDefault="00741A27" w:rsidP="00BF1C5C">
            <w:pPr>
              <w:pStyle w:val="Standard"/>
              <w:ind w:left="294" w:hanging="284"/>
              <w:jc w:val="center"/>
              <w:rPr>
                <w:rFonts w:ascii="Arial" w:eastAsia="Times New Roman" w:hAnsi="Arial"/>
                <w:b/>
                <w:color w:val="000000"/>
                <w:sz w:val="20"/>
                <w:szCs w:val="20"/>
              </w:rPr>
            </w:pPr>
            <w:r>
              <w:rPr>
                <w:rFonts w:ascii="Arial" w:eastAsia="Times New Roman" w:hAnsi="Arial"/>
                <w:b/>
                <w:bCs/>
                <w:color w:val="000000"/>
                <w:sz w:val="20"/>
                <w:szCs w:val="20"/>
              </w:rPr>
              <w:t>Uczeń:</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1A7838" w:rsidP="001C2E35">
            <w:pPr>
              <w:pStyle w:val="Standard"/>
              <w:jc w:val="center"/>
              <w:rPr>
                <w:rFonts w:ascii="Arial" w:hAnsi="Arial"/>
                <w:b/>
                <w:sz w:val="20"/>
                <w:szCs w:val="20"/>
              </w:rPr>
            </w:pPr>
            <w:r w:rsidRPr="00A768A8">
              <w:rPr>
                <w:rFonts w:ascii="Arial" w:hAnsi="Arial"/>
                <w:b/>
                <w:sz w:val="20"/>
                <w:szCs w:val="20"/>
              </w:rPr>
              <w:t>Etap realizacji</w:t>
            </w:r>
          </w:p>
        </w:tc>
      </w:tr>
      <w:tr w:rsidR="008604AB" w:rsidRPr="00042C63" w:rsidTr="00E87C7B">
        <w:tc>
          <w:tcPr>
            <w:tcW w:w="198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8604AB" w:rsidP="001C2E35">
            <w:pPr>
              <w:pStyle w:val="Standard"/>
              <w:ind w:left="57"/>
              <w:rPr>
                <w:rFonts w:ascii="Arial" w:eastAsia="Calibri" w:hAnsi="Arial"/>
                <w:b/>
                <w:sz w:val="20"/>
                <w:szCs w:val="20"/>
                <w:lang w:eastAsia="en-US"/>
              </w:rPr>
            </w:pPr>
            <w:r w:rsidRPr="00042C63">
              <w:rPr>
                <w:rFonts w:ascii="Arial" w:eastAsia="Calibri" w:hAnsi="Arial"/>
                <w:b/>
                <w:sz w:val="20"/>
                <w:szCs w:val="20"/>
                <w:lang w:eastAsia="en-US"/>
              </w:rPr>
              <w:t>I. B</w:t>
            </w:r>
            <w:r w:rsidRPr="00A768A8">
              <w:rPr>
                <w:rFonts w:ascii="Arial" w:eastAsia="Calibri" w:hAnsi="Arial"/>
                <w:b/>
                <w:sz w:val="20"/>
                <w:szCs w:val="20"/>
                <w:lang w:eastAsia="en-US"/>
              </w:rPr>
              <w:t>ezpieczeństwo i higiena pracy w użytkowaniu koni</w:t>
            </w:r>
          </w:p>
        </w:tc>
        <w:tc>
          <w:tcPr>
            <w:tcW w:w="2126" w:type="dxa"/>
            <w:tcBorders>
              <w:top w:val="single" w:sz="4" w:space="0" w:color="00000A"/>
              <w:left w:val="single" w:sz="4" w:space="0" w:color="auto"/>
              <w:bottom w:val="single" w:sz="4" w:space="0" w:color="00000A"/>
              <w:right w:val="single" w:sz="4" w:space="0" w:color="00000A"/>
            </w:tcBorders>
            <w:tcMar>
              <w:top w:w="0" w:type="dxa"/>
              <w:left w:w="0" w:type="dxa"/>
              <w:bottom w:w="0" w:type="dxa"/>
              <w:right w:w="0" w:type="dxa"/>
            </w:tcMar>
          </w:tcPr>
          <w:p w:rsidR="005F49DA" w:rsidRDefault="008604AB" w:rsidP="001C2E35">
            <w:pPr>
              <w:pStyle w:val="Standard"/>
              <w:ind w:left="57"/>
              <w:rPr>
                <w:rFonts w:ascii="Arial" w:hAnsi="Arial"/>
                <w:sz w:val="20"/>
                <w:szCs w:val="20"/>
              </w:rPr>
            </w:pPr>
            <w:r w:rsidRPr="00A768A8">
              <w:rPr>
                <w:rFonts w:ascii="Arial" w:hAnsi="Arial"/>
                <w:sz w:val="20"/>
                <w:szCs w:val="20"/>
              </w:rPr>
              <w:t>1. Organizacja stanowiska pracy i obowiązujące wymogi</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8"/>
              </w:numPr>
              <w:ind w:left="294" w:hanging="284"/>
              <w:rPr>
                <w:rFonts w:ascii="Arial" w:eastAsia="Times New Roman" w:hAnsi="Arial"/>
                <w:sz w:val="20"/>
                <w:szCs w:val="20"/>
              </w:rPr>
            </w:pPr>
            <w:r>
              <w:rPr>
                <w:rFonts w:ascii="Arial" w:eastAsia="Times New Roman" w:hAnsi="Arial"/>
                <w:sz w:val="20"/>
                <w:szCs w:val="20"/>
              </w:rPr>
              <w:t>wymienia</w:t>
            </w:r>
            <w:r w:rsidR="008604AB" w:rsidRPr="00A768A8">
              <w:rPr>
                <w:rFonts w:ascii="Arial" w:eastAsia="Times New Roman" w:hAnsi="Arial"/>
                <w:sz w:val="20"/>
                <w:szCs w:val="20"/>
              </w:rPr>
              <w:t xml:space="preserve"> zasady bezpiecznego miejsca pracy</w:t>
            </w:r>
          </w:p>
          <w:p w:rsidR="005F49DA" w:rsidRDefault="00741A27" w:rsidP="00FA58BF">
            <w:pPr>
              <w:pStyle w:val="Standard"/>
              <w:numPr>
                <w:ilvl w:val="0"/>
                <w:numId w:val="68"/>
              </w:numPr>
              <w:ind w:left="294" w:hanging="284"/>
              <w:rPr>
                <w:rFonts w:ascii="Arial" w:eastAsia="Times New Roman" w:hAnsi="Arial"/>
                <w:sz w:val="20"/>
                <w:szCs w:val="20"/>
              </w:rPr>
            </w:pPr>
            <w:r>
              <w:rPr>
                <w:rFonts w:ascii="Arial" w:eastAsia="Times New Roman" w:hAnsi="Arial"/>
                <w:sz w:val="20"/>
                <w:szCs w:val="20"/>
              </w:rPr>
              <w:t>wymienia</w:t>
            </w:r>
            <w:r w:rsidR="00EF2DC8" w:rsidRPr="00A768A8">
              <w:rPr>
                <w:rFonts w:ascii="Arial" w:eastAsia="Times New Roman" w:hAnsi="Arial"/>
                <w:sz w:val="20"/>
                <w:szCs w:val="20"/>
              </w:rPr>
              <w:t xml:space="preserve"> wymogi bezpieczeństwa w czasie pracy</w:t>
            </w:r>
          </w:p>
          <w:p w:rsidR="005F49DA" w:rsidRDefault="005F49DA" w:rsidP="00BF1C5C">
            <w:pPr>
              <w:pStyle w:val="Standard"/>
              <w:ind w:left="294" w:hanging="284"/>
              <w:rPr>
                <w:rFonts w:ascii="Arial"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8"/>
              </w:numPr>
              <w:ind w:left="294" w:hanging="284"/>
              <w:rPr>
                <w:rFonts w:ascii="Arial" w:eastAsia="Times New Roman" w:hAnsi="Arial"/>
                <w:sz w:val="20"/>
                <w:szCs w:val="20"/>
              </w:rPr>
            </w:pPr>
            <w:r>
              <w:rPr>
                <w:rFonts w:ascii="Arial" w:eastAsia="Times New Roman" w:hAnsi="Arial"/>
                <w:sz w:val="20"/>
                <w:szCs w:val="20"/>
              </w:rPr>
              <w:t>opisuje</w:t>
            </w:r>
            <w:r w:rsidR="008604AB" w:rsidRPr="00A768A8">
              <w:rPr>
                <w:rFonts w:ascii="Arial" w:eastAsia="Times New Roman" w:hAnsi="Arial"/>
                <w:sz w:val="20"/>
                <w:szCs w:val="20"/>
              </w:rPr>
              <w:t xml:space="preserve"> zasady bezpiecznego miejsca pracy</w:t>
            </w:r>
          </w:p>
          <w:p w:rsidR="005F49DA" w:rsidRDefault="00741A27" w:rsidP="00FA58BF">
            <w:pPr>
              <w:pStyle w:val="Standard"/>
              <w:numPr>
                <w:ilvl w:val="0"/>
                <w:numId w:val="68"/>
              </w:numPr>
              <w:ind w:left="294" w:hanging="284"/>
              <w:rPr>
                <w:rFonts w:ascii="Arial" w:eastAsia="Times New Roman" w:hAnsi="Arial"/>
                <w:sz w:val="20"/>
                <w:szCs w:val="20"/>
              </w:rPr>
            </w:pPr>
            <w:r>
              <w:rPr>
                <w:rFonts w:ascii="Arial" w:eastAsia="Times New Roman" w:hAnsi="Arial"/>
                <w:sz w:val="20"/>
                <w:szCs w:val="20"/>
              </w:rPr>
              <w:t>opisuje</w:t>
            </w:r>
            <w:r w:rsidR="008604AB" w:rsidRPr="00A768A8">
              <w:rPr>
                <w:rFonts w:ascii="Arial" w:eastAsia="Times New Roman" w:hAnsi="Arial"/>
                <w:sz w:val="20"/>
                <w:szCs w:val="20"/>
              </w:rPr>
              <w:t xml:space="preserve"> wymogi bezpieczeństwa w czasie pracy</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8604AB" w:rsidP="001C2E35">
            <w:pPr>
              <w:pStyle w:val="Standard"/>
              <w:ind w:left="57"/>
              <w:jc w:val="center"/>
              <w:rPr>
                <w:rFonts w:ascii="Arial" w:hAnsi="Arial"/>
                <w:sz w:val="20"/>
                <w:szCs w:val="20"/>
              </w:rPr>
            </w:pPr>
            <w:r w:rsidRPr="00A768A8">
              <w:rPr>
                <w:rFonts w:ascii="Arial" w:hAnsi="Arial"/>
                <w:sz w:val="20"/>
                <w:szCs w:val="20"/>
              </w:rPr>
              <w:t>Klasa I/</w:t>
            </w:r>
          </w:p>
          <w:p w:rsidR="005F49DA" w:rsidRDefault="008604AB"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ind w:left="57"/>
              <w:jc w:val="center"/>
              <w:rPr>
                <w:rFonts w:ascii="Arial" w:hAnsi="Arial"/>
                <w:sz w:val="20"/>
                <w:szCs w:val="20"/>
              </w:rPr>
            </w:pPr>
          </w:p>
        </w:tc>
      </w:tr>
      <w:tr w:rsidR="00BA5AB0" w:rsidRPr="00042C63" w:rsidTr="00E87C7B">
        <w:tc>
          <w:tcPr>
            <w:tcW w:w="198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5F49DA" w:rsidP="001C2E35">
            <w:pPr>
              <w:pStyle w:val="Standard"/>
              <w:ind w:left="57"/>
              <w:rPr>
                <w:rFonts w:ascii="Arial" w:hAnsi="Arial"/>
                <w:b/>
                <w:sz w:val="20"/>
                <w:szCs w:val="20"/>
              </w:rPr>
            </w:pPr>
          </w:p>
        </w:tc>
        <w:tc>
          <w:tcPr>
            <w:tcW w:w="2126" w:type="dxa"/>
            <w:tcBorders>
              <w:top w:val="single" w:sz="4" w:space="0" w:color="00000A"/>
              <w:left w:val="single" w:sz="4" w:space="0" w:color="auto"/>
              <w:bottom w:val="single" w:sz="4" w:space="0" w:color="00000A"/>
              <w:right w:val="single" w:sz="4" w:space="0" w:color="00000A"/>
            </w:tcBorders>
            <w:tcMar>
              <w:top w:w="0" w:type="dxa"/>
              <w:left w:w="0" w:type="dxa"/>
              <w:bottom w:w="0" w:type="dxa"/>
              <w:right w:w="0" w:type="dxa"/>
            </w:tcMar>
          </w:tcPr>
          <w:p w:rsidR="005F49DA" w:rsidRDefault="00A43D7D" w:rsidP="001C2E35">
            <w:pPr>
              <w:pStyle w:val="Standard"/>
              <w:ind w:left="57"/>
              <w:rPr>
                <w:rFonts w:ascii="Arial" w:hAnsi="Arial"/>
                <w:sz w:val="20"/>
                <w:szCs w:val="20"/>
              </w:rPr>
            </w:pPr>
            <w:r w:rsidRPr="00A768A8">
              <w:rPr>
                <w:rFonts w:ascii="Arial" w:hAnsi="Arial"/>
                <w:sz w:val="20"/>
                <w:szCs w:val="20"/>
              </w:rPr>
              <w:t xml:space="preserve">2. </w:t>
            </w:r>
            <w:r w:rsidR="00BA5AB0" w:rsidRPr="00A768A8">
              <w:rPr>
                <w:rFonts w:ascii="Arial" w:hAnsi="Arial"/>
                <w:sz w:val="20"/>
                <w:szCs w:val="20"/>
              </w:rPr>
              <w:t>Bezpieczeństwo podczas jazdy konnej, obsługi i transportu koni</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8"/>
              </w:numPr>
              <w:ind w:left="294" w:hanging="284"/>
              <w:rPr>
                <w:rFonts w:ascii="Arial" w:hAnsi="Arial"/>
                <w:bCs/>
                <w:sz w:val="20"/>
                <w:szCs w:val="20"/>
              </w:rPr>
            </w:pPr>
            <w:r>
              <w:rPr>
                <w:rFonts w:ascii="Arial" w:hAnsi="Arial"/>
                <w:bCs/>
                <w:sz w:val="20"/>
                <w:szCs w:val="20"/>
              </w:rPr>
              <w:t>wymienia</w:t>
            </w:r>
            <w:r w:rsidR="00BA5AB0" w:rsidRPr="00A768A8">
              <w:rPr>
                <w:rFonts w:ascii="Arial" w:hAnsi="Arial"/>
                <w:bCs/>
                <w:sz w:val="20"/>
                <w:szCs w:val="20"/>
              </w:rPr>
              <w:t xml:space="preserve"> zasad jazdy na ujeżdżalni</w:t>
            </w:r>
          </w:p>
          <w:p w:rsidR="005F49DA" w:rsidRDefault="00741A27" w:rsidP="00FA58BF">
            <w:pPr>
              <w:pStyle w:val="Standard"/>
              <w:numPr>
                <w:ilvl w:val="0"/>
                <w:numId w:val="68"/>
              </w:numPr>
              <w:ind w:left="294" w:hanging="284"/>
              <w:rPr>
                <w:rFonts w:ascii="Arial" w:hAnsi="Arial"/>
                <w:bCs/>
                <w:sz w:val="20"/>
                <w:szCs w:val="20"/>
              </w:rPr>
            </w:pPr>
            <w:r>
              <w:rPr>
                <w:rFonts w:ascii="Arial" w:hAnsi="Arial"/>
                <w:bCs/>
                <w:sz w:val="20"/>
                <w:szCs w:val="20"/>
              </w:rPr>
              <w:t>omawia</w:t>
            </w:r>
            <w:r w:rsidR="00BA5AB0" w:rsidRPr="00A768A8">
              <w:rPr>
                <w:rFonts w:ascii="Arial" w:hAnsi="Arial"/>
                <w:bCs/>
                <w:sz w:val="20"/>
                <w:szCs w:val="20"/>
              </w:rPr>
              <w:t xml:space="preserve"> zasady jazdy w terenie</w:t>
            </w:r>
          </w:p>
          <w:p w:rsidR="005F49DA" w:rsidRDefault="00741A27" w:rsidP="00FA58BF">
            <w:pPr>
              <w:pStyle w:val="Standard"/>
              <w:numPr>
                <w:ilvl w:val="0"/>
                <w:numId w:val="68"/>
              </w:numPr>
              <w:ind w:left="294" w:hanging="284"/>
              <w:rPr>
                <w:rFonts w:ascii="Arial" w:hAnsi="Arial"/>
                <w:bCs/>
                <w:sz w:val="20"/>
                <w:szCs w:val="20"/>
              </w:rPr>
            </w:pPr>
            <w:r>
              <w:rPr>
                <w:rFonts w:ascii="Arial" w:hAnsi="Arial"/>
                <w:bCs/>
                <w:sz w:val="20"/>
                <w:szCs w:val="20"/>
              </w:rPr>
              <w:t>omawia</w:t>
            </w:r>
            <w:r w:rsidR="00EF2DC8" w:rsidRPr="00A768A8">
              <w:rPr>
                <w:rFonts w:ascii="Arial" w:hAnsi="Arial"/>
                <w:bCs/>
                <w:sz w:val="20"/>
                <w:szCs w:val="20"/>
              </w:rPr>
              <w:t xml:space="preserve"> zasady bezpieczeństwa przy obsłudze koni</w:t>
            </w:r>
          </w:p>
          <w:p w:rsidR="005F49DA" w:rsidRDefault="005F49DA" w:rsidP="00BF1C5C">
            <w:pPr>
              <w:pStyle w:val="Standard"/>
              <w:ind w:left="294" w:hanging="284"/>
              <w:rPr>
                <w:rFonts w:ascii="Arial" w:hAnsi="Arial"/>
                <w:bCs/>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Pr="00BF1C5C" w:rsidRDefault="00741A27" w:rsidP="00FA58BF">
            <w:pPr>
              <w:pStyle w:val="Standard"/>
              <w:numPr>
                <w:ilvl w:val="0"/>
                <w:numId w:val="68"/>
              </w:numPr>
              <w:ind w:left="294" w:hanging="284"/>
              <w:rPr>
                <w:rFonts w:ascii="Arial" w:hAnsi="Arial"/>
                <w:sz w:val="20"/>
                <w:szCs w:val="20"/>
              </w:rPr>
            </w:pPr>
            <w:r>
              <w:rPr>
                <w:rFonts w:ascii="Arial" w:eastAsia="Times New Roman" w:hAnsi="Arial"/>
                <w:bCs/>
                <w:sz w:val="20"/>
                <w:szCs w:val="20"/>
              </w:rPr>
              <w:t>wymienia</w:t>
            </w:r>
            <w:r w:rsidR="008604AB" w:rsidRPr="00A768A8">
              <w:rPr>
                <w:rFonts w:ascii="Arial" w:eastAsia="Times New Roman" w:hAnsi="Arial"/>
                <w:bCs/>
                <w:sz w:val="20"/>
                <w:szCs w:val="20"/>
              </w:rPr>
              <w:t xml:space="preserve"> zasady poruszania się wierzchem po drogach publicznych</w:t>
            </w:r>
          </w:p>
          <w:p w:rsidR="005F49DA" w:rsidRDefault="00741A27" w:rsidP="00FA58BF">
            <w:pPr>
              <w:pStyle w:val="Standard"/>
              <w:numPr>
                <w:ilvl w:val="0"/>
                <w:numId w:val="68"/>
              </w:numPr>
              <w:ind w:left="294" w:hanging="284"/>
              <w:rPr>
                <w:rFonts w:ascii="Arial" w:hAnsi="Arial"/>
                <w:sz w:val="20"/>
                <w:szCs w:val="20"/>
              </w:rPr>
            </w:pPr>
            <w:r>
              <w:rPr>
                <w:rFonts w:ascii="Arial" w:eastAsia="Times New Roman" w:hAnsi="Arial"/>
                <w:bCs/>
                <w:sz w:val="20"/>
                <w:szCs w:val="20"/>
              </w:rPr>
              <w:t>wymienia</w:t>
            </w:r>
            <w:r w:rsidR="008604AB" w:rsidRPr="00042C63">
              <w:rPr>
                <w:rFonts w:ascii="Arial" w:eastAsia="Times New Roman" w:hAnsi="Arial"/>
                <w:bCs/>
                <w:sz w:val="20"/>
                <w:szCs w:val="20"/>
              </w:rPr>
              <w:t xml:space="preserve"> zasady poruszania się zaprzęgiem konnym po drogach publicznych</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0225B9" w:rsidP="001C2E35">
            <w:pPr>
              <w:pStyle w:val="Standard"/>
              <w:ind w:left="57"/>
              <w:jc w:val="center"/>
              <w:rPr>
                <w:rFonts w:ascii="Arial" w:hAnsi="Arial"/>
                <w:sz w:val="20"/>
                <w:szCs w:val="20"/>
              </w:rPr>
            </w:pPr>
            <w:r w:rsidRPr="00A768A8">
              <w:rPr>
                <w:rFonts w:ascii="Arial" w:hAnsi="Arial"/>
                <w:sz w:val="20"/>
                <w:szCs w:val="20"/>
              </w:rPr>
              <w:t>Klasa I</w:t>
            </w:r>
            <w:r w:rsidR="00311528" w:rsidRPr="00A768A8">
              <w:rPr>
                <w:rFonts w:ascii="Arial" w:hAnsi="Arial"/>
                <w:sz w:val="20"/>
                <w:szCs w:val="20"/>
              </w:rPr>
              <w:t>/</w:t>
            </w:r>
          </w:p>
          <w:p w:rsidR="005F49DA" w:rsidRDefault="000225B9"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ind w:left="57"/>
              <w:jc w:val="center"/>
              <w:rPr>
                <w:rFonts w:ascii="Arial" w:hAnsi="Arial"/>
                <w:sz w:val="20"/>
                <w:szCs w:val="20"/>
              </w:rPr>
            </w:pPr>
          </w:p>
        </w:tc>
      </w:tr>
      <w:tr w:rsidR="00FE38B3" w:rsidRPr="00042C63" w:rsidTr="00E87C7B">
        <w:tc>
          <w:tcPr>
            <w:tcW w:w="1984"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5F49DA" w:rsidRDefault="00FE38B3" w:rsidP="001C2E35">
            <w:pPr>
              <w:pStyle w:val="Standard"/>
              <w:ind w:left="57"/>
              <w:rPr>
                <w:rFonts w:ascii="Arial" w:eastAsia="Times New Roman" w:hAnsi="Arial"/>
                <w:b/>
                <w:color w:val="000000"/>
                <w:sz w:val="20"/>
                <w:szCs w:val="20"/>
              </w:rPr>
            </w:pPr>
            <w:r w:rsidRPr="00042C63">
              <w:rPr>
                <w:rFonts w:ascii="Arial" w:eastAsia="Times New Roman" w:hAnsi="Arial"/>
                <w:b/>
                <w:color w:val="000000"/>
                <w:sz w:val="20"/>
                <w:szCs w:val="20"/>
              </w:rPr>
              <w:t>II. Ocena przydatności koni</w:t>
            </w:r>
          </w:p>
        </w:tc>
        <w:tc>
          <w:tcPr>
            <w:tcW w:w="2126" w:type="dxa"/>
            <w:tcBorders>
              <w:top w:val="single" w:sz="4" w:space="0" w:color="00000A"/>
              <w:left w:val="single" w:sz="4" w:space="0" w:color="auto"/>
              <w:bottom w:val="single" w:sz="4" w:space="0" w:color="00000A"/>
              <w:right w:val="single" w:sz="4" w:space="0" w:color="00000A"/>
            </w:tcBorders>
            <w:tcMar>
              <w:top w:w="0" w:type="dxa"/>
              <w:left w:w="0" w:type="dxa"/>
              <w:bottom w:w="0" w:type="dxa"/>
              <w:right w:w="0" w:type="dxa"/>
            </w:tcMar>
          </w:tcPr>
          <w:p w:rsidR="005F49DA" w:rsidRDefault="00FE38B3" w:rsidP="001C2E35">
            <w:pPr>
              <w:pStyle w:val="Standard"/>
              <w:ind w:left="57"/>
              <w:rPr>
                <w:rFonts w:ascii="Arial" w:eastAsia="Times New Roman" w:hAnsi="Arial"/>
                <w:color w:val="000000"/>
                <w:sz w:val="20"/>
                <w:szCs w:val="20"/>
              </w:rPr>
            </w:pPr>
            <w:r w:rsidRPr="00A768A8">
              <w:rPr>
                <w:rFonts w:ascii="Arial" w:eastAsia="Times New Roman" w:hAnsi="Arial"/>
                <w:color w:val="000000"/>
                <w:sz w:val="20"/>
                <w:szCs w:val="20"/>
              </w:rPr>
              <w:t>3. Typy użytkowe koni i ocena pokroju.</w:t>
            </w:r>
          </w:p>
          <w:p w:rsidR="005F49DA" w:rsidRDefault="00FE38B3" w:rsidP="001C2E35">
            <w:pPr>
              <w:pStyle w:val="Standard"/>
              <w:ind w:left="57"/>
              <w:rPr>
                <w:rFonts w:ascii="Arial" w:eastAsia="Times New Roman" w:hAnsi="Arial"/>
                <w:color w:val="000000"/>
                <w:sz w:val="20"/>
                <w:szCs w:val="20"/>
              </w:rPr>
            </w:pPr>
            <w:r w:rsidRPr="00A768A8">
              <w:rPr>
                <w:rFonts w:ascii="Arial" w:eastAsia="Times New Roman" w:hAnsi="Arial"/>
                <w:color w:val="000000"/>
                <w:sz w:val="20"/>
                <w:szCs w:val="20"/>
              </w:rPr>
              <w:t>Wartość użytkowa koni</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8"/>
              </w:numPr>
              <w:ind w:left="294" w:hanging="284"/>
              <w:rPr>
                <w:rFonts w:ascii="Arial" w:eastAsia="Times New Roman" w:hAnsi="Arial"/>
                <w:sz w:val="20"/>
                <w:szCs w:val="20"/>
              </w:rPr>
            </w:pPr>
            <w:r>
              <w:rPr>
                <w:rFonts w:ascii="Arial" w:eastAsia="Times New Roman" w:hAnsi="Arial"/>
                <w:sz w:val="20"/>
                <w:szCs w:val="20"/>
              </w:rPr>
              <w:t>opisuje</w:t>
            </w:r>
            <w:r w:rsidR="00FE38B3" w:rsidRPr="00A768A8">
              <w:rPr>
                <w:rFonts w:ascii="Arial" w:eastAsia="Times New Roman" w:hAnsi="Arial"/>
                <w:sz w:val="20"/>
                <w:szCs w:val="20"/>
              </w:rPr>
              <w:t xml:space="preserve"> różnice między typami użytkowymi koni</w:t>
            </w:r>
          </w:p>
          <w:p w:rsidR="005F49DA" w:rsidRDefault="00741A27" w:rsidP="00FA58BF">
            <w:pPr>
              <w:pStyle w:val="Standarduser"/>
              <w:numPr>
                <w:ilvl w:val="0"/>
                <w:numId w:val="68"/>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bCs/>
                <w:sz w:val="20"/>
                <w:szCs w:val="20"/>
              </w:rPr>
              <w:t>wymienia</w:t>
            </w:r>
            <w:r w:rsidR="00FE38B3" w:rsidRPr="00A768A8">
              <w:rPr>
                <w:rFonts w:ascii="Arial" w:eastAsia="Times New Roman" w:hAnsi="Arial" w:cs="Arial"/>
                <w:bCs/>
                <w:sz w:val="20"/>
                <w:szCs w:val="20"/>
              </w:rPr>
              <w:t xml:space="preserve"> kryteria oceny stosowane przy ocenie pokroju i</w:t>
            </w:r>
            <w:r w:rsidR="008E0744">
              <w:rPr>
                <w:rFonts w:ascii="Arial" w:eastAsia="Times New Roman" w:hAnsi="Arial" w:cs="Arial"/>
                <w:bCs/>
                <w:sz w:val="20"/>
                <w:szCs w:val="20"/>
              </w:rPr>
              <w:t xml:space="preserve"> </w:t>
            </w:r>
            <w:r w:rsidR="00FE38B3" w:rsidRPr="00A768A8">
              <w:rPr>
                <w:rFonts w:ascii="Arial" w:eastAsia="Times New Roman" w:hAnsi="Arial" w:cs="Arial"/>
                <w:bCs/>
                <w:sz w:val="20"/>
                <w:szCs w:val="20"/>
              </w:rPr>
              <w:t>ruchu koni</w:t>
            </w:r>
          </w:p>
          <w:p w:rsidR="005F49DA" w:rsidRDefault="00741A27" w:rsidP="00FA58BF">
            <w:pPr>
              <w:pStyle w:val="Standarduser"/>
              <w:numPr>
                <w:ilvl w:val="0"/>
                <w:numId w:val="68"/>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bCs/>
                <w:sz w:val="20"/>
                <w:szCs w:val="20"/>
              </w:rPr>
              <w:t>wymienia</w:t>
            </w:r>
            <w:r w:rsidR="00EF2DC8" w:rsidRPr="00A768A8">
              <w:rPr>
                <w:rFonts w:ascii="Arial" w:eastAsia="Times New Roman" w:hAnsi="Arial" w:cs="Arial"/>
                <w:bCs/>
                <w:sz w:val="20"/>
                <w:szCs w:val="20"/>
              </w:rPr>
              <w:t xml:space="preserve"> cechy wpływające na </w:t>
            </w:r>
            <w:r w:rsidR="00EF2DC8" w:rsidRPr="00A768A8">
              <w:rPr>
                <w:rFonts w:ascii="Arial" w:eastAsia="Times New Roman" w:hAnsi="Arial" w:cs="Arial"/>
                <w:bCs/>
                <w:sz w:val="20"/>
                <w:szCs w:val="20"/>
              </w:rPr>
              <w:lastRenderedPageBreak/>
              <w:t>wartość użytkową koni</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8"/>
              </w:numPr>
              <w:ind w:left="294" w:hanging="284"/>
              <w:rPr>
                <w:rFonts w:ascii="Arial" w:eastAsia="Times New Roman" w:hAnsi="Arial"/>
                <w:sz w:val="20"/>
                <w:szCs w:val="20"/>
              </w:rPr>
            </w:pPr>
            <w:r>
              <w:rPr>
                <w:rFonts w:ascii="Arial" w:eastAsia="Times New Roman" w:hAnsi="Arial"/>
                <w:sz w:val="20"/>
                <w:szCs w:val="20"/>
              </w:rPr>
              <w:lastRenderedPageBreak/>
              <w:t>charakteryzuje</w:t>
            </w:r>
            <w:r w:rsidR="00FE38B3" w:rsidRPr="00A768A8">
              <w:rPr>
                <w:rFonts w:ascii="Arial" w:eastAsia="Times New Roman" w:hAnsi="Arial"/>
                <w:sz w:val="20"/>
                <w:szCs w:val="20"/>
              </w:rPr>
              <w:t xml:space="preserve"> typy użytkowe koni</w:t>
            </w:r>
          </w:p>
          <w:p w:rsidR="005F49DA" w:rsidRDefault="00741A27" w:rsidP="00FA58BF">
            <w:pPr>
              <w:pStyle w:val="Standard"/>
              <w:numPr>
                <w:ilvl w:val="0"/>
                <w:numId w:val="68"/>
              </w:numPr>
              <w:ind w:left="294" w:hanging="284"/>
              <w:rPr>
                <w:rFonts w:ascii="Arial" w:eastAsia="Times New Roman" w:hAnsi="Arial"/>
                <w:sz w:val="20"/>
                <w:szCs w:val="20"/>
              </w:rPr>
            </w:pPr>
            <w:r>
              <w:rPr>
                <w:rFonts w:ascii="Arial" w:eastAsia="Times New Roman" w:hAnsi="Arial"/>
                <w:sz w:val="20"/>
                <w:szCs w:val="20"/>
              </w:rPr>
              <w:t>opisuje</w:t>
            </w:r>
            <w:r w:rsidR="00FE38B3" w:rsidRPr="00A768A8">
              <w:rPr>
                <w:rFonts w:ascii="Arial" w:eastAsia="Times New Roman" w:hAnsi="Arial"/>
                <w:sz w:val="20"/>
                <w:szCs w:val="20"/>
              </w:rPr>
              <w:t xml:space="preserve"> cechy wpływające na wartość użytkową koni</w:t>
            </w:r>
          </w:p>
          <w:p w:rsidR="005F49DA" w:rsidRDefault="00741A27" w:rsidP="00FA58BF">
            <w:pPr>
              <w:pStyle w:val="Standard"/>
              <w:numPr>
                <w:ilvl w:val="0"/>
                <w:numId w:val="68"/>
              </w:numPr>
              <w:ind w:left="294" w:hanging="284"/>
              <w:rPr>
                <w:rFonts w:ascii="Arial" w:eastAsia="Times New Roman" w:hAnsi="Arial"/>
                <w:b/>
                <w:sz w:val="20"/>
                <w:szCs w:val="20"/>
              </w:rPr>
            </w:pPr>
            <w:r>
              <w:rPr>
                <w:rFonts w:ascii="Arial" w:eastAsia="Times New Roman" w:hAnsi="Arial"/>
                <w:sz w:val="20"/>
                <w:szCs w:val="20"/>
              </w:rPr>
              <w:t>opisuje</w:t>
            </w:r>
            <w:r w:rsidR="00FE38B3" w:rsidRPr="00A768A8">
              <w:rPr>
                <w:rFonts w:ascii="Arial" w:eastAsia="Times New Roman" w:hAnsi="Arial"/>
                <w:sz w:val="20"/>
                <w:szCs w:val="20"/>
              </w:rPr>
              <w:t xml:space="preserve"> kryteria oceny </w:t>
            </w:r>
            <w:r w:rsidR="00FE38B3" w:rsidRPr="00A768A8">
              <w:rPr>
                <w:rFonts w:ascii="Arial" w:eastAsia="Times New Roman" w:hAnsi="Arial"/>
                <w:bCs/>
                <w:sz w:val="20"/>
                <w:szCs w:val="20"/>
              </w:rPr>
              <w:t>stosowane przy ocenie pokroju i ruchu koni</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0225B9" w:rsidP="001C2E35">
            <w:pPr>
              <w:pStyle w:val="Standard"/>
              <w:ind w:left="57"/>
              <w:jc w:val="center"/>
              <w:rPr>
                <w:rFonts w:ascii="Arial" w:hAnsi="Arial"/>
                <w:sz w:val="20"/>
                <w:szCs w:val="20"/>
              </w:rPr>
            </w:pPr>
            <w:r w:rsidRPr="00A768A8">
              <w:rPr>
                <w:rFonts w:ascii="Arial" w:hAnsi="Arial"/>
                <w:sz w:val="20"/>
                <w:szCs w:val="20"/>
              </w:rPr>
              <w:t>Klasa I</w:t>
            </w:r>
            <w:r w:rsidR="00311528" w:rsidRPr="00A768A8">
              <w:rPr>
                <w:rFonts w:ascii="Arial" w:hAnsi="Arial"/>
                <w:sz w:val="20"/>
                <w:szCs w:val="20"/>
              </w:rPr>
              <w:t>/</w:t>
            </w:r>
          </w:p>
          <w:p w:rsidR="005F49DA" w:rsidRDefault="000225B9" w:rsidP="001C2E35">
            <w:pPr>
              <w:pStyle w:val="Standard"/>
              <w:ind w:left="57"/>
              <w:jc w:val="center"/>
              <w:rPr>
                <w:rFonts w:ascii="Arial" w:hAnsi="Arial"/>
                <w:sz w:val="20"/>
                <w:szCs w:val="20"/>
              </w:rPr>
            </w:pPr>
            <w:r w:rsidRPr="00A768A8">
              <w:rPr>
                <w:rFonts w:ascii="Arial" w:hAnsi="Arial"/>
                <w:sz w:val="20"/>
                <w:szCs w:val="20"/>
              </w:rPr>
              <w:t>I okres</w:t>
            </w:r>
          </w:p>
          <w:p w:rsidR="005F49DA" w:rsidRPr="00BF1C5C" w:rsidRDefault="005F49DA" w:rsidP="001C2E35">
            <w:pPr>
              <w:jc w:val="center"/>
              <w:rPr>
                <w:rFonts w:ascii="Arial" w:hAnsi="Arial" w:cs="Arial"/>
                <w:color w:val="auto"/>
                <w:sz w:val="20"/>
                <w:szCs w:val="20"/>
              </w:rPr>
            </w:pPr>
          </w:p>
        </w:tc>
      </w:tr>
      <w:tr w:rsidR="00FE38B3" w:rsidRPr="00042C63" w:rsidTr="00E87C7B">
        <w:trPr>
          <w:trHeight w:val="1423"/>
        </w:trPr>
        <w:tc>
          <w:tcPr>
            <w:tcW w:w="1984" w:type="dxa"/>
            <w:vMerge/>
            <w:tcBorders>
              <w:left w:val="single" w:sz="4" w:space="0" w:color="auto"/>
              <w:bottom w:val="single" w:sz="4" w:space="0" w:color="auto"/>
              <w:right w:val="single" w:sz="4" w:space="0" w:color="auto"/>
            </w:tcBorders>
            <w:tcMar>
              <w:top w:w="0" w:type="dxa"/>
              <w:left w:w="0" w:type="dxa"/>
              <w:bottom w:w="0" w:type="dxa"/>
              <w:right w:w="0" w:type="dxa"/>
            </w:tcMar>
          </w:tcPr>
          <w:p w:rsidR="005F49DA" w:rsidRDefault="005F49DA" w:rsidP="001C2E35">
            <w:pPr>
              <w:pStyle w:val="Standard"/>
              <w:ind w:left="57"/>
              <w:rPr>
                <w:rFonts w:ascii="Arial" w:eastAsia="Times New Roman" w:hAnsi="Arial"/>
                <w:b/>
                <w:sz w:val="20"/>
                <w:szCs w:val="20"/>
              </w:rPr>
            </w:pPr>
          </w:p>
        </w:tc>
        <w:tc>
          <w:tcPr>
            <w:tcW w:w="2126" w:type="dxa"/>
            <w:tcBorders>
              <w:top w:val="single" w:sz="4" w:space="0" w:color="00000A"/>
              <w:left w:val="single" w:sz="4" w:space="0" w:color="auto"/>
              <w:bottom w:val="single" w:sz="4" w:space="0" w:color="00000A"/>
              <w:right w:val="single" w:sz="4" w:space="0" w:color="00000A"/>
            </w:tcBorders>
            <w:tcMar>
              <w:top w:w="0" w:type="dxa"/>
              <w:left w:w="0" w:type="dxa"/>
              <w:bottom w:w="0" w:type="dxa"/>
              <w:right w:w="0" w:type="dxa"/>
            </w:tcMar>
          </w:tcPr>
          <w:p w:rsidR="005F49DA" w:rsidRDefault="00FE38B3" w:rsidP="001C2E35">
            <w:pPr>
              <w:pStyle w:val="Standard"/>
              <w:ind w:left="57"/>
              <w:rPr>
                <w:rFonts w:ascii="Arial" w:eastAsia="Times New Roman" w:hAnsi="Arial"/>
                <w:color w:val="000000"/>
                <w:sz w:val="20"/>
                <w:szCs w:val="20"/>
              </w:rPr>
            </w:pPr>
            <w:r w:rsidRPr="00A768A8">
              <w:rPr>
                <w:rFonts w:ascii="Arial" w:eastAsia="Times New Roman" w:hAnsi="Arial"/>
                <w:color w:val="000000"/>
                <w:sz w:val="20"/>
                <w:szCs w:val="20"/>
              </w:rPr>
              <w:t xml:space="preserve">4. </w:t>
            </w:r>
            <w:proofErr w:type="spellStart"/>
            <w:r w:rsidRPr="00A768A8">
              <w:rPr>
                <w:rFonts w:ascii="Arial" w:eastAsia="Times New Roman" w:hAnsi="Arial"/>
                <w:color w:val="000000"/>
                <w:sz w:val="20"/>
                <w:szCs w:val="20"/>
              </w:rPr>
              <w:t>Behawiorystyka</w:t>
            </w:r>
            <w:proofErr w:type="spellEnd"/>
            <w:r w:rsidRPr="00A768A8">
              <w:rPr>
                <w:rFonts w:ascii="Arial" w:eastAsia="Times New Roman" w:hAnsi="Arial"/>
                <w:color w:val="000000"/>
                <w:sz w:val="20"/>
                <w:szCs w:val="20"/>
              </w:rPr>
              <w:t xml:space="preserve"> koni</w:t>
            </w:r>
          </w:p>
          <w:p w:rsidR="005F49DA" w:rsidRDefault="005F49DA" w:rsidP="001C2E35">
            <w:pPr>
              <w:pStyle w:val="Standard"/>
              <w:ind w:left="57"/>
              <w:rPr>
                <w:rFonts w:ascii="Arial" w:eastAsia="Times New Roman" w:hAnsi="Arial"/>
                <w:color w:val="000000"/>
                <w:sz w:val="20"/>
                <w:szCs w:val="20"/>
              </w:rPr>
            </w:pP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hanging="284"/>
              <w:rPr>
                <w:rFonts w:ascii="Arial" w:eastAsia="Times New Roman" w:hAnsi="Arial"/>
                <w:bCs/>
                <w:sz w:val="20"/>
                <w:szCs w:val="20"/>
              </w:rPr>
            </w:pPr>
            <w:r>
              <w:rPr>
                <w:rFonts w:ascii="Arial" w:eastAsia="Times New Roman" w:hAnsi="Arial"/>
                <w:sz w:val="20"/>
                <w:szCs w:val="20"/>
              </w:rPr>
              <w:t>wymienia</w:t>
            </w:r>
            <w:r w:rsidR="00FE38B3" w:rsidRPr="00A768A8">
              <w:rPr>
                <w:rFonts w:ascii="Arial" w:eastAsia="Times New Roman" w:hAnsi="Arial"/>
                <w:bCs/>
                <w:sz w:val="20"/>
                <w:szCs w:val="20"/>
              </w:rPr>
              <w:t xml:space="preserve"> rodzaje temperamentu koni</w:t>
            </w:r>
          </w:p>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bCs/>
                <w:sz w:val="20"/>
                <w:szCs w:val="20"/>
              </w:rPr>
              <w:t>opisuje</w:t>
            </w:r>
            <w:r w:rsidR="00FE38B3" w:rsidRPr="00A768A8">
              <w:rPr>
                <w:rFonts w:ascii="Arial" w:eastAsia="Times New Roman" w:hAnsi="Arial"/>
                <w:bCs/>
                <w:sz w:val="20"/>
                <w:szCs w:val="20"/>
              </w:rPr>
              <w:t xml:space="preserve"> cechy konia wynikające z jego natury</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wymienia</w:t>
            </w:r>
            <w:r w:rsidR="00FE38B3" w:rsidRPr="00A768A8">
              <w:rPr>
                <w:rFonts w:ascii="Arial" w:eastAsia="Times New Roman" w:hAnsi="Arial"/>
                <w:bCs/>
                <w:sz w:val="20"/>
                <w:szCs w:val="20"/>
              </w:rPr>
              <w:t xml:space="preserve"> problemy behawioralne występujące u koni</w:t>
            </w:r>
          </w:p>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bCs/>
                <w:sz w:val="20"/>
                <w:szCs w:val="20"/>
              </w:rPr>
              <w:t>opisuje</w:t>
            </w:r>
            <w:r w:rsidR="00FE38B3" w:rsidRPr="00A768A8">
              <w:rPr>
                <w:rFonts w:ascii="Arial" w:eastAsia="Times New Roman" w:hAnsi="Arial" w:cs="Arial"/>
                <w:bCs/>
                <w:sz w:val="20"/>
                <w:szCs w:val="20"/>
              </w:rPr>
              <w:t xml:space="preserve"> możliwości zapobiegania problemom behawioralnym </w:t>
            </w:r>
            <w:r w:rsidR="00BB1C2B">
              <w:rPr>
                <w:rFonts w:ascii="Arial" w:eastAsia="Times New Roman" w:hAnsi="Arial" w:cs="Arial"/>
                <w:bCs/>
                <w:sz w:val="20"/>
                <w:szCs w:val="20"/>
              </w:rPr>
              <w:t xml:space="preserve">u </w:t>
            </w:r>
            <w:r w:rsidR="00FE38B3" w:rsidRPr="00A768A8">
              <w:rPr>
                <w:rFonts w:ascii="Arial" w:eastAsia="Times New Roman" w:hAnsi="Arial" w:cs="Arial"/>
                <w:bCs/>
                <w:sz w:val="20"/>
                <w:szCs w:val="20"/>
              </w:rPr>
              <w:t>koni</w:t>
            </w:r>
          </w:p>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bCs/>
                <w:sz w:val="20"/>
                <w:szCs w:val="20"/>
              </w:rPr>
              <w:t>opisuje</w:t>
            </w:r>
            <w:r w:rsidR="008E0744">
              <w:rPr>
                <w:rFonts w:ascii="Arial" w:eastAsia="Times New Roman" w:hAnsi="Arial" w:cs="Arial"/>
                <w:bCs/>
                <w:sz w:val="20"/>
                <w:szCs w:val="20"/>
              </w:rPr>
              <w:t xml:space="preserve"> </w:t>
            </w:r>
            <w:r w:rsidR="00FE38B3" w:rsidRPr="00A768A8">
              <w:rPr>
                <w:rFonts w:ascii="Arial" w:eastAsia="Times New Roman" w:hAnsi="Arial" w:cs="Arial"/>
                <w:bCs/>
                <w:sz w:val="20"/>
                <w:szCs w:val="20"/>
              </w:rPr>
              <w:t xml:space="preserve">możliwości zapobiegania problemom behawioralnym </w:t>
            </w:r>
            <w:r w:rsidR="00BB1C2B">
              <w:rPr>
                <w:rFonts w:ascii="Arial" w:eastAsia="Times New Roman" w:hAnsi="Arial" w:cs="Arial"/>
                <w:bCs/>
                <w:sz w:val="20"/>
                <w:szCs w:val="20"/>
              </w:rPr>
              <w:t xml:space="preserve">u </w:t>
            </w:r>
            <w:r w:rsidR="00FE38B3" w:rsidRPr="00A768A8">
              <w:rPr>
                <w:rFonts w:ascii="Arial" w:eastAsia="Times New Roman" w:hAnsi="Arial" w:cs="Arial"/>
                <w:bCs/>
                <w:sz w:val="20"/>
                <w:szCs w:val="20"/>
              </w:rPr>
              <w:t>koni</w:t>
            </w:r>
          </w:p>
        </w:tc>
        <w:tc>
          <w:tcPr>
            <w:tcW w:w="184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0225B9" w:rsidP="001C2E35">
            <w:pPr>
              <w:pStyle w:val="Standard"/>
              <w:ind w:left="57"/>
              <w:jc w:val="center"/>
              <w:rPr>
                <w:rFonts w:ascii="Arial" w:hAnsi="Arial"/>
                <w:sz w:val="20"/>
                <w:szCs w:val="20"/>
              </w:rPr>
            </w:pPr>
            <w:r w:rsidRPr="00A768A8">
              <w:rPr>
                <w:rFonts w:ascii="Arial" w:hAnsi="Arial"/>
                <w:sz w:val="20"/>
                <w:szCs w:val="20"/>
              </w:rPr>
              <w:t>Klasa I</w:t>
            </w:r>
            <w:r w:rsidR="00311528" w:rsidRPr="00A768A8">
              <w:rPr>
                <w:rFonts w:ascii="Arial" w:hAnsi="Arial"/>
                <w:sz w:val="20"/>
                <w:szCs w:val="20"/>
              </w:rPr>
              <w:t>/</w:t>
            </w:r>
          </w:p>
          <w:p w:rsidR="005F49DA" w:rsidRDefault="000225B9" w:rsidP="001C2E35">
            <w:pPr>
              <w:pStyle w:val="Standard"/>
              <w:ind w:left="57"/>
              <w:jc w:val="center"/>
              <w:rPr>
                <w:rFonts w:ascii="Arial" w:hAnsi="Arial"/>
                <w:sz w:val="20"/>
                <w:szCs w:val="20"/>
              </w:rPr>
            </w:pPr>
            <w:r w:rsidRPr="00A768A8">
              <w:rPr>
                <w:rFonts w:ascii="Arial" w:hAnsi="Arial"/>
                <w:sz w:val="20"/>
                <w:szCs w:val="20"/>
              </w:rPr>
              <w:t>II okres</w:t>
            </w:r>
          </w:p>
          <w:p w:rsidR="005F49DA" w:rsidRPr="00BF1C5C" w:rsidRDefault="005F49DA" w:rsidP="001C2E35">
            <w:pPr>
              <w:jc w:val="center"/>
              <w:rPr>
                <w:rFonts w:ascii="Arial" w:hAnsi="Arial" w:cs="Arial"/>
                <w:color w:val="auto"/>
                <w:sz w:val="20"/>
                <w:szCs w:val="20"/>
              </w:rPr>
            </w:pPr>
          </w:p>
        </w:tc>
      </w:tr>
      <w:tr w:rsidR="00FE38B3" w:rsidRPr="00042C63" w:rsidTr="00E87C7B">
        <w:tc>
          <w:tcPr>
            <w:tcW w:w="198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FE38B3" w:rsidP="001C2E35">
            <w:pPr>
              <w:pStyle w:val="Standard"/>
              <w:ind w:left="57"/>
              <w:rPr>
                <w:rFonts w:ascii="Arial" w:eastAsia="Times New Roman" w:hAnsi="Arial"/>
                <w:sz w:val="20"/>
                <w:szCs w:val="20"/>
              </w:rPr>
            </w:pPr>
            <w:r w:rsidRPr="00042C63">
              <w:rPr>
                <w:rFonts w:ascii="Arial" w:eastAsia="Times New Roman" w:hAnsi="Arial"/>
                <w:b/>
                <w:sz w:val="20"/>
                <w:szCs w:val="20"/>
              </w:rPr>
              <w:t>III. Transport koni</w:t>
            </w: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FE38B3" w:rsidP="001C2E35">
            <w:pPr>
              <w:pStyle w:val="Standard"/>
              <w:ind w:left="57"/>
              <w:rPr>
                <w:rFonts w:ascii="Arial" w:eastAsia="Times New Roman" w:hAnsi="Arial"/>
                <w:sz w:val="20"/>
                <w:szCs w:val="20"/>
              </w:rPr>
            </w:pPr>
            <w:r w:rsidRPr="00A768A8">
              <w:rPr>
                <w:rFonts w:ascii="Arial" w:eastAsia="Times New Roman" w:hAnsi="Arial"/>
                <w:sz w:val="20"/>
                <w:szCs w:val="20"/>
              </w:rPr>
              <w:t>1. Pojazdy używane do przewozu koni i</w:t>
            </w:r>
            <w:r w:rsidR="008E0744">
              <w:rPr>
                <w:rFonts w:ascii="Arial" w:eastAsia="Times New Roman" w:hAnsi="Arial"/>
                <w:sz w:val="20"/>
                <w:szCs w:val="20"/>
              </w:rPr>
              <w:t xml:space="preserve"> </w:t>
            </w:r>
            <w:r w:rsidRPr="00A768A8">
              <w:rPr>
                <w:rFonts w:ascii="Arial" w:eastAsia="Times New Roman" w:hAnsi="Arial"/>
                <w:sz w:val="20"/>
                <w:szCs w:val="20"/>
              </w:rPr>
              <w:t>niezbędna dokumentacja</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bCs/>
                <w:sz w:val="20"/>
                <w:szCs w:val="20"/>
              </w:rPr>
              <w:t>wymienia</w:t>
            </w:r>
            <w:r w:rsidR="00FE38B3" w:rsidRPr="00A768A8">
              <w:rPr>
                <w:rFonts w:ascii="Arial" w:eastAsia="Times New Roman" w:hAnsi="Arial" w:cs="Arial"/>
                <w:bCs/>
                <w:sz w:val="20"/>
                <w:szCs w:val="20"/>
              </w:rPr>
              <w:t xml:space="preserve"> dokumenty niezbędne do transportu koni</w:t>
            </w:r>
          </w:p>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bCs/>
                <w:sz w:val="20"/>
                <w:szCs w:val="20"/>
              </w:rPr>
              <w:t>wymienia</w:t>
            </w:r>
            <w:r w:rsidR="00FE38B3" w:rsidRPr="00A768A8">
              <w:rPr>
                <w:rFonts w:ascii="Arial" w:eastAsia="Times New Roman" w:hAnsi="Arial" w:cs="Arial"/>
                <w:bCs/>
                <w:sz w:val="20"/>
                <w:szCs w:val="20"/>
              </w:rPr>
              <w:t xml:space="preserve"> typy pojazdów przeznaczonych do transportu koni</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opisuje</w:t>
            </w:r>
            <w:r w:rsidR="00A667CE" w:rsidRPr="00A768A8">
              <w:rPr>
                <w:rFonts w:ascii="Arial" w:eastAsia="Times New Roman" w:hAnsi="Arial"/>
                <w:sz w:val="20"/>
                <w:szCs w:val="20"/>
              </w:rPr>
              <w:t xml:space="preserve"> typy pojazdów służące do transportu koni</w:t>
            </w:r>
          </w:p>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charakteryzuje</w:t>
            </w:r>
            <w:r w:rsidR="00EF2DC8" w:rsidRPr="00A768A8">
              <w:rPr>
                <w:rFonts w:ascii="Arial" w:eastAsia="Times New Roman" w:hAnsi="Arial"/>
                <w:sz w:val="20"/>
                <w:szCs w:val="20"/>
              </w:rPr>
              <w:t xml:space="preserve"> dokumenty niezbędne do transportu koni</w:t>
            </w:r>
          </w:p>
          <w:p w:rsidR="005F49DA" w:rsidRDefault="005F49DA" w:rsidP="00BF1C5C">
            <w:pPr>
              <w:pStyle w:val="Standard"/>
              <w:ind w:left="294" w:hanging="284"/>
              <w:rPr>
                <w:rFonts w:ascii="Arial" w:eastAsia="Times New Roman" w:hAnsi="Arial"/>
                <w:sz w:val="20"/>
                <w:szCs w:val="20"/>
              </w:rPr>
            </w:pP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0225B9" w:rsidP="001C2E35">
            <w:pPr>
              <w:pStyle w:val="Standard"/>
              <w:ind w:left="57"/>
              <w:jc w:val="center"/>
              <w:rPr>
                <w:rFonts w:ascii="Arial" w:hAnsi="Arial"/>
                <w:sz w:val="20"/>
                <w:szCs w:val="20"/>
              </w:rPr>
            </w:pPr>
            <w:r w:rsidRPr="00A768A8">
              <w:rPr>
                <w:rFonts w:ascii="Arial" w:hAnsi="Arial"/>
                <w:sz w:val="20"/>
                <w:szCs w:val="20"/>
              </w:rPr>
              <w:t>Klasa I</w:t>
            </w:r>
            <w:r w:rsidR="00311528" w:rsidRPr="00A768A8">
              <w:rPr>
                <w:rFonts w:ascii="Arial" w:hAnsi="Arial"/>
                <w:sz w:val="20"/>
                <w:szCs w:val="20"/>
              </w:rPr>
              <w:t>/</w:t>
            </w:r>
          </w:p>
          <w:p w:rsidR="005F49DA" w:rsidRDefault="000225B9" w:rsidP="001C2E35">
            <w:pPr>
              <w:pStyle w:val="Standard"/>
              <w:ind w:left="57"/>
              <w:jc w:val="center"/>
              <w:rPr>
                <w:rFonts w:ascii="Arial" w:hAnsi="Arial"/>
                <w:sz w:val="20"/>
                <w:szCs w:val="20"/>
              </w:rPr>
            </w:pPr>
            <w:r w:rsidRPr="00A768A8">
              <w:rPr>
                <w:rFonts w:ascii="Arial" w:hAnsi="Arial"/>
                <w:sz w:val="20"/>
                <w:szCs w:val="20"/>
              </w:rPr>
              <w:t>II okres</w:t>
            </w:r>
          </w:p>
          <w:p w:rsidR="005F49DA" w:rsidRPr="00BF1C5C" w:rsidRDefault="005F49DA" w:rsidP="001C2E35">
            <w:pPr>
              <w:jc w:val="center"/>
              <w:rPr>
                <w:rFonts w:ascii="Arial" w:hAnsi="Arial" w:cs="Arial"/>
                <w:color w:val="auto"/>
                <w:sz w:val="20"/>
                <w:szCs w:val="20"/>
              </w:rPr>
            </w:pPr>
          </w:p>
        </w:tc>
      </w:tr>
      <w:tr w:rsidR="00FE38B3" w:rsidRPr="00042C63" w:rsidTr="00D44FF8">
        <w:tc>
          <w:tcPr>
            <w:tcW w:w="198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5F49DA" w:rsidP="001C2E35">
            <w:pPr>
              <w:pStyle w:val="Standard"/>
              <w:ind w:left="57"/>
              <w:rPr>
                <w:rFonts w:ascii="Arial" w:eastAsia="Times New Roman" w:hAnsi="Arial"/>
                <w:b/>
                <w:sz w:val="20"/>
                <w:szCs w:val="20"/>
              </w:rPr>
            </w:pP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FE38B3" w:rsidP="001C2E35">
            <w:pPr>
              <w:pStyle w:val="Standard"/>
              <w:ind w:left="57"/>
              <w:rPr>
                <w:rFonts w:ascii="Arial" w:eastAsia="Times New Roman" w:hAnsi="Arial"/>
                <w:sz w:val="20"/>
                <w:szCs w:val="20"/>
              </w:rPr>
            </w:pPr>
            <w:r w:rsidRPr="00A768A8">
              <w:rPr>
                <w:rFonts w:ascii="Arial" w:eastAsia="Times New Roman" w:hAnsi="Arial"/>
                <w:sz w:val="20"/>
                <w:szCs w:val="20"/>
              </w:rPr>
              <w:t>2. Zasady transportu koni. Załadunek i rozładunek</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sz w:val="20"/>
                <w:szCs w:val="20"/>
                <w:lang w:eastAsia="zh-CN" w:bidi="hi-IN"/>
              </w:rPr>
              <w:t>wymienia</w:t>
            </w:r>
            <w:r w:rsidR="00FE38B3" w:rsidRPr="00A768A8">
              <w:rPr>
                <w:rFonts w:ascii="Arial" w:eastAsia="Times New Roman" w:hAnsi="Arial" w:cs="Arial"/>
                <w:bCs/>
                <w:sz w:val="20"/>
                <w:szCs w:val="20"/>
              </w:rPr>
              <w:t xml:space="preserve"> zasady dotyczące transportu koni</w:t>
            </w:r>
          </w:p>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bCs/>
                <w:sz w:val="20"/>
                <w:szCs w:val="20"/>
              </w:rPr>
              <w:t>opisuje</w:t>
            </w:r>
            <w:r w:rsidR="00FE38B3" w:rsidRPr="00A768A8">
              <w:rPr>
                <w:rFonts w:ascii="Arial" w:eastAsia="Times New Roman" w:hAnsi="Arial" w:cs="Arial"/>
                <w:bCs/>
                <w:sz w:val="20"/>
                <w:szCs w:val="20"/>
              </w:rPr>
              <w:t xml:space="preserve"> miejsce bezpiecznego załadunku/wyładunku konia</w:t>
            </w:r>
          </w:p>
          <w:p w:rsidR="005F49DA"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snapToGrid w:val="0"/>
              <w:ind w:left="294" w:hanging="284"/>
              <w:contextualSpacing w:val="0"/>
              <w:textAlignment w:val="baseline"/>
              <w:rPr>
                <w:rFonts w:ascii="Arial" w:hAnsi="Arial" w:cs="Arial"/>
                <w:bCs/>
                <w:color w:val="auto"/>
                <w:sz w:val="20"/>
                <w:szCs w:val="20"/>
              </w:rPr>
            </w:pPr>
            <w:r>
              <w:rPr>
                <w:rFonts w:ascii="Arial" w:hAnsi="Arial" w:cs="Arial"/>
                <w:bCs/>
                <w:color w:val="auto"/>
                <w:sz w:val="20"/>
                <w:szCs w:val="20"/>
              </w:rPr>
              <w:t>opisuje</w:t>
            </w:r>
            <w:r w:rsidR="00FE38B3" w:rsidRPr="00A768A8">
              <w:rPr>
                <w:rFonts w:ascii="Arial" w:hAnsi="Arial" w:cs="Arial"/>
                <w:bCs/>
                <w:color w:val="auto"/>
                <w:sz w:val="20"/>
                <w:szCs w:val="20"/>
              </w:rPr>
              <w:t xml:space="preserve"> zasady zabezpieczenia koni podczas transportu</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opisuje</w:t>
            </w:r>
            <w:r w:rsidR="00CC6E1B" w:rsidRPr="00A768A8">
              <w:rPr>
                <w:rFonts w:ascii="Arial" w:eastAsia="Times New Roman" w:hAnsi="Arial"/>
                <w:sz w:val="20"/>
                <w:szCs w:val="20"/>
              </w:rPr>
              <w:t xml:space="preserve"> zasady przyuczania konia do załadunku</w:t>
            </w:r>
          </w:p>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wymienia</w:t>
            </w:r>
            <w:r w:rsidR="00CC6E1B" w:rsidRPr="00A768A8">
              <w:rPr>
                <w:rFonts w:ascii="Arial" w:eastAsia="Times New Roman" w:hAnsi="Arial"/>
                <w:sz w:val="20"/>
                <w:szCs w:val="20"/>
              </w:rPr>
              <w:t xml:space="preserve"> zasady bezpiecznego załadunku/wyładunku konia</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0225B9" w:rsidP="001C2E35">
            <w:pPr>
              <w:pStyle w:val="Standard"/>
              <w:ind w:left="57"/>
              <w:jc w:val="center"/>
              <w:rPr>
                <w:rFonts w:ascii="Arial" w:hAnsi="Arial"/>
                <w:sz w:val="20"/>
                <w:szCs w:val="20"/>
              </w:rPr>
            </w:pPr>
            <w:r w:rsidRPr="00A768A8">
              <w:rPr>
                <w:rFonts w:ascii="Arial" w:hAnsi="Arial"/>
                <w:sz w:val="20"/>
                <w:szCs w:val="20"/>
              </w:rPr>
              <w:t>Klasa I</w:t>
            </w:r>
            <w:r w:rsidR="00311528" w:rsidRPr="00A768A8">
              <w:rPr>
                <w:rFonts w:ascii="Arial" w:hAnsi="Arial"/>
                <w:sz w:val="20"/>
                <w:szCs w:val="20"/>
              </w:rPr>
              <w:t>/</w:t>
            </w:r>
          </w:p>
          <w:p w:rsidR="005F49DA" w:rsidRDefault="000225B9" w:rsidP="001C2E35">
            <w:pPr>
              <w:pStyle w:val="Standard"/>
              <w:ind w:left="57"/>
              <w:jc w:val="center"/>
              <w:rPr>
                <w:rFonts w:ascii="Arial" w:hAnsi="Arial"/>
                <w:sz w:val="20"/>
                <w:szCs w:val="20"/>
              </w:rPr>
            </w:pPr>
            <w:r w:rsidRPr="00A768A8">
              <w:rPr>
                <w:rFonts w:ascii="Arial" w:hAnsi="Arial"/>
                <w:sz w:val="20"/>
                <w:szCs w:val="20"/>
              </w:rPr>
              <w:t>II okres</w:t>
            </w:r>
          </w:p>
          <w:p w:rsidR="005F49DA" w:rsidRPr="00BF1C5C" w:rsidRDefault="005F49DA" w:rsidP="001C2E35">
            <w:pPr>
              <w:jc w:val="center"/>
              <w:rPr>
                <w:rFonts w:ascii="Arial" w:hAnsi="Arial" w:cs="Arial"/>
                <w:color w:val="auto"/>
                <w:sz w:val="20"/>
                <w:szCs w:val="20"/>
              </w:rPr>
            </w:pPr>
          </w:p>
        </w:tc>
      </w:tr>
      <w:tr w:rsidR="007C6478" w:rsidRPr="00042C63" w:rsidTr="00BF1C5C">
        <w:trPr>
          <w:trHeight w:val="976"/>
        </w:trPr>
        <w:tc>
          <w:tcPr>
            <w:tcW w:w="1984" w:type="dxa"/>
            <w:vMerge w:val="restart"/>
            <w:tcBorders>
              <w:top w:val="single" w:sz="4" w:space="0" w:color="auto"/>
              <w:left w:val="single" w:sz="4" w:space="0" w:color="00000A"/>
              <w:right w:val="single" w:sz="4" w:space="0" w:color="00000A"/>
            </w:tcBorders>
            <w:tcMar>
              <w:top w:w="0" w:type="dxa"/>
              <w:left w:w="0" w:type="dxa"/>
              <w:bottom w:w="0" w:type="dxa"/>
              <w:right w:w="0" w:type="dxa"/>
            </w:tcMar>
          </w:tcPr>
          <w:p w:rsidR="005F49DA" w:rsidRDefault="007C6478" w:rsidP="001C2E35">
            <w:pPr>
              <w:pStyle w:val="Standard"/>
              <w:ind w:left="57"/>
              <w:rPr>
                <w:rFonts w:ascii="Arial" w:eastAsia="Times New Roman" w:hAnsi="Arial"/>
                <w:b/>
                <w:sz w:val="20"/>
                <w:szCs w:val="20"/>
              </w:rPr>
            </w:pPr>
            <w:r w:rsidRPr="00042C63">
              <w:rPr>
                <w:rFonts w:ascii="Arial" w:eastAsia="Times New Roman" w:hAnsi="Arial"/>
                <w:b/>
                <w:sz w:val="20"/>
                <w:szCs w:val="20"/>
              </w:rPr>
              <w:t>IV. Dokumentacja i identyfikacja koni</w:t>
            </w: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C6478" w:rsidP="001C2E35">
            <w:pPr>
              <w:pStyle w:val="Standard"/>
              <w:ind w:left="57"/>
              <w:rPr>
                <w:rFonts w:ascii="Arial" w:eastAsia="Times New Roman" w:hAnsi="Arial"/>
                <w:sz w:val="20"/>
                <w:szCs w:val="20"/>
              </w:rPr>
            </w:pPr>
            <w:r w:rsidRPr="00A768A8">
              <w:rPr>
                <w:rFonts w:ascii="Arial" w:eastAsia="Times New Roman" w:hAnsi="Arial"/>
                <w:sz w:val="20"/>
                <w:szCs w:val="20"/>
              </w:rPr>
              <w:t>1. Identyfikacja koni</w:t>
            </w:r>
          </w:p>
          <w:p w:rsidR="005F49DA" w:rsidRDefault="005F49DA" w:rsidP="001C2E35">
            <w:pPr>
              <w:pStyle w:val="Standard"/>
              <w:ind w:left="57"/>
              <w:rPr>
                <w:rFonts w:ascii="Arial" w:eastAsia="Times New Roman" w:hAnsi="Arial"/>
                <w:sz w:val="20"/>
                <w:szCs w:val="20"/>
              </w:rPr>
            </w:pP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wymienia</w:t>
            </w:r>
            <w:r w:rsidR="007C6478" w:rsidRPr="00A768A8">
              <w:rPr>
                <w:rFonts w:ascii="Arial" w:eastAsia="Times New Roman" w:hAnsi="Arial"/>
                <w:sz w:val="20"/>
                <w:szCs w:val="20"/>
              </w:rPr>
              <w:t xml:space="preserve"> dokumenty związane z identyfikacją koni</w:t>
            </w:r>
          </w:p>
          <w:p w:rsidR="005F49DA" w:rsidRDefault="007C6478" w:rsidP="00FA58BF">
            <w:pPr>
              <w:pStyle w:val="Standarduser"/>
              <w:numPr>
                <w:ilvl w:val="0"/>
                <w:numId w:val="69"/>
              </w:numPr>
              <w:spacing w:after="0" w:line="240" w:lineRule="auto"/>
              <w:ind w:left="294" w:hanging="284"/>
              <w:textAlignment w:val="baseline"/>
              <w:rPr>
                <w:rFonts w:ascii="Arial" w:eastAsia="Times New Roman" w:hAnsi="Arial" w:cs="Arial"/>
                <w:sz w:val="20"/>
                <w:szCs w:val="20"/>
              </w:rPr>
            </w:pPr>
            <w:r w:rsidRPr="00A768A8">
              <w:rPr>
                <w:rFonts w:ascii="Arial" w:eastAsia="Times New Roman" w:hAnsi="Arial" w:cs="Arial"/>
                <w:sz w:val="20"/>
                <w:szCs w:val="20"/>
              </w:rPr>
              <w:t>odczyt</w:t>
            </w:r>
            <w:r w:rsidR="00BB1C2B">
              <w:rPr>
                <w:rFonts w:ascii="Arial" w:eastAsia="Times New Roman" w:hAnsi="Arial" w:cs="Arial"/>
                <w:sz w:val="20"/>
                <w:szCs w:val="20"/>
              </w:rPr>
              <w:t>uje</w:t>
            </w:r>
            <w:r w:rsidRPr="00A768A8">
              <w:rPr>
                <w:rFonts w:ascii="Arial" w:eastAsia="Times New Roman" w:hAnsi="Arial" w:cs="Arial"/>
                <w:sz w:val="20"/>
                <w:szCs w:val="20"/>
              </w:rPr>
              <w:t xml:space="preserve"> opis identyfikacyjny konia</w:t>
            </w:r>
          </w:p>
          <w:p w:rsidR="005F49DA" w:rsidRDefault="005F49DA" w:rsidP="00BF1C5C">
            <w:pPr>
              <w:pStyle w:val="Standarduser"/>
              <w:spacing w:after="0" w:line="240" w:lineRule="auto"/>
              <w:ind w:left="294" w:hanging="284"/>
              <w:rPr>
                <w:rFonts w:ascii="Arial" w:eastAsia="Times New Roman" w:hAnsi="Arial" w:cs="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Pr>
                <w:rFonts w:ascii="Arial" w:eastAsia="Times New Roman" w:hAnsi="Arial" w:cs="Arial"/>
                <w:sz w:val="20"/>
                <w:szCs w:val="20"/>
                <w:lang w:eastAsia="zh-CN" w:bidi="hi-IN"/>
              </w:rPr>
              <w:t>wymienia</w:t>
            </w:r>
            <w:r w:rsidR="007C6478" w:rsidRPr="00A768A8">
              <w:rPr>
                <w:rFonts w:ascii="Arial" w:eastAsia="Times New Roman" w:hAnsi="Arial" w:cs="Arial"/>
                <w:bCs/>
                <w:sz w:val="20"/>
                <w:szCs w:val="20"/>
              </w:rPr>
              <w:t xml:space="preserve"> metody identyfikacji koni</w:t>
            </w:r>
          </w:p>
          <w:p w:rsidR="005F49DA" w:rsidRDefault="007C6478" w:rsidP="00FA58BF">
            <w:pPr>
              <w:pStyle w:val="Standarduser"/>
              <w:numPr>
                <w:ilvl w:val="0"/>
                <w:numId w:val="69"/>
              </w:numPr>
              <w:spacing w:after="0" w:line="240" w:lineRule="auto"/>
              <w:ind w:left="294" w:hanging="284"/>
              <w:textAlignment w:val="baseline"/>
              <w:rPr>
                <w:rFonts w:ascii="Arial" w:eastAsia="Times New Roman" w:hAnsi="Arial" w:cs="Arial"/>
                <w:bCs/>
                <w:sz w:val="20"/>
                <w:szCs w:val="20"/>
              </w:rPr>
            </w:pPr>
            <w:r w:rsidRPr="00A768A8">
              <w:rPr>
                <w:rFonts w:ascii="Arial" w:eastAsia="Times New Roman" w:hAnsi="Arial" w:cs="Arial"/>
                <w:bCs/>
                <w:sz w:val="20"/>
                <w:szCs w:val="20"/>
              </w:rPr>
              <w:t>wyszukuje potrzebne dane w dokumentacji</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36518D" w:rsidP="001C2E35">
            <w:pPr>
              <w:pStyle w:val="Standard"/>
              <w:ind w:left="57"/>
              <w:jc w:val="center"/>
              <w:rPr>
                <w:rFonts w:ascii="Arial" w:hAnsi="Arial"/>
                <w:sz w:val="20"/>
                <w:szCs w:val="20"/>
              </w:rPr>
            </w:pPr>
            <w:r w:rsidRPr="00A768A8">
              <w:rPr>
                <w:rFonts w:ascii="Arial" w:hAnsi="Arial"/>
                <w:sz w:val="20"/>
                <w:szCs w:val="20"/>
              </w:rPr>
              <w:t>Klasa II</w:t>
            </w:r>
            <w:r w:rsidR="00311528" w:rsidRPr="00A768A8">
              <w:rPr>
                <w:rFonts w:ascii="Arial" w:hAnsi="Arial"/>
                <w:sz w:val="20"/>
                <w:szCs w:val="20"/>
              </w:rPr>
              <w:t>/</w:t>
            </w:r>
          </w:p>
          <w:p w:rsidR="005F49DA" w:rsidRDefault="0036518D"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7C6478" w:rsidRPr="00042C63" w:rsidTr="0046105E">
        <w:tc>
          <w:tcPr>
            <w:tcW w:w="1984" w:type="dxa"/>
            <w:vMerge/>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5F49DA" w:rsidP="001C2E35">
            <w:pPr>
              <w:pStyle w:val="Standard"/>
              <w:ind w:left="57"/>
              <w:rPr>
                <w:rFonts w:ascii="Arial" w:eastAsia="Times New Roman"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1E699D" w:rsidP="001C2E35">
            <w:pPr>
              <w:pStyle w:val="Standard"/>
              <w:ind w:left="57"/>
              <w:rPr>
                <w:rFonts w:ascii="Arial" w:eastAsia="Times New Roman" w:hAnsi="Arial"/>
                <w:sz w:val="20"/>
                <w:szCs w:val="20"/>
              </w:rPr>
            </w:pPr>
            <w:r w:rsidRPr="00A768A8">
              <w:rPr>
                <w:rFonts w:ascii="Arial" w:eastAsia="Times New Roman" w:hAnsi="Arial"/>
                <w:sz w:val="20"/>
                <w:szCs w:val="20"/>
              </w:rPr>
              <w:t xml:space="preserve">2. </w:t>
            </w:r>
            <w:r w:rsidR="007C6478" w:rsidRPr="00A768A8">
              <w:rPr>
                <w:rFonts w:ascii="Arial" w:eastAsia="Times New Roman" w:hAnsi="Arial"/>
                <w:sz w:val="20"/>
                <w:szCs w:val="20"/>
              </w:rPr>
              <w:t>Dokumenty potrzebne do startów w zawodach. Sprzedaż i dzierżawa</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wymienia</w:t>
            </w:r>
            <w:r w:rsidR="007C6478" w:rsidRPr="00A768A8">
              <w:rPr>
                <w:rFonts w:ascii="Arial" w:eastAsia="Times New Roman" w:hAnsi="Arial"/>
                <w:sz w:val="20"/>
                <w:szCs w:val="20"/>
              </w:rPr>
              <w:t xml:space="preserve"> dokumenty potrzebne do startów w zawodach</w:t>
            </w:r>
          </w:p>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opisuje</w:t>
            </w:r>
            <w:r w:rsidR="007C6478" w:rsidRPr="00A768A8">
              <w:rPr>
                <w:rFonts w:ascii="Arial" w:eastAsia="Times New Roman" w:hAnsi="Arial"/>
                <w:sz w:val="20"/>
                <w:szCs w:val="20"/>
              </w:rPr>
              <w:t xml:space="preserve"> zasady sprzedaży i dzierżawy konia</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C6478" w:rsidP="00FA58BF">
            <w:pPr>
              <w:pStyle w:val="Standarduser"/>
              <w:numPr>
                <w:ilvl w:val="0"/>
                <w:numId w:val="69"/>
              </w:numPr>
              <w:spacing w:after="0" w:line="240" w:lineRule="auto"/>
              <w:ind w:left="294" w:hanging="284"/>
              <w:textAlignment w:val="baseline"/>
              <w:rPr>
                <w:rFonts w:ascii="Arial" w:eastAsia="Times New Roman" w:hAnsi="Arial" w:cs="Arial"/>
                <w:sz w:val="20"/>
                <w:szCs w:val="20"/>
              </w:rPr>
            </w:pPr>
            <w:r w:rsidRPr="00A768A8">
              <w:rPr>
                <w:rFonts w:ascii="Arial" w:eastAsia="Times New Roman" w:hAnsi="Arial" w:cs="Arial"/>
                <w:sz w:val="20"/>
                <w:szCs w:val="20"/>
              </w:rPr>
              <w:t>sporządz</w:t>
            </w:r>
            <w:r w:rsidR="00BB1C2B">
              <w:rPr>
                <w:rFonts w:ascii="Arial" w:eastAsia="Times New Roman" w:hAnsi="Arial" w:cs="Arial"/>
                <w:sz w:val="20"/>
                <w:szCs w:val="20"/>
              </w:rPr>
              <w:t>a</w:t>
            </w:r>
            <w:r w:rsidRPr="00A768A8">
              <w:rPr>
                <w:rFonts w:ascii="Arial" w:eastAsia="Times New Roman" w:hAnsi="Arial" w:cs="Arial"/>
                <w:sz w:val="20"/>
                <w:szCs w:val="20"/>
              </w:rPr>
              <w:t xml:space="preserve"> dokumenty związane ze sprzedażą i dzierżawą koni</w:t>
            </w:r>
          </w:p>
          <w:p w:rsidR="005F49DA" w:rsidRDefault="007C6478" w:rsidP="00FA58BF">
            <w:pPr>
              <w:pStyle w:val="Standarduser"/>
              <w:numPr>
                <w:ilvl w:val="0"/>
                <w:numId w:val="69"/>
              </w:numPr>
              <w:spacing w:after="0" w:line="240" w:lineRule="auto"/>
              <w:ind w:left="294" w:hanging="284"/>
              <w:textAlignment w:val="baseline"/>
              <w:rPr>
                <w:rFonts w:ascii="Arial" w:eastAsia="Times New Roman" w:hAnsi="Arial" w:cs="Arial"/>
                <w:sz w:val="20"/>
                <w:szCs w:val="20"/>
              </w:rPr>
            </w:pPr>
            <w:r w:rsidRPr="00A768A8">
              <w:rPr>
                <w:rFonts w:ascii="Arial" w:eastAsia="Times New Roman" w:hAnsi="Arial" w:cs="Arial"/>
                <w:sz w:val="20"/>
                <w:szCs w:val="20"/>
              </w:rPr>
              <w:t>sporządz</w:t>
            </w:r>
            <w:r w:rsidR="00BB1C2B">
              <w:rPr>
                <w:rFonts w:ascii="Arial" w:eastAsia="Times New Roman" w:hAnsi="Arial" w:cs="Arial"/>
                <w:sz w:val="20"/>
                <w:szCs w:val="20"/>
              </w:rPr>
              <w:t>a</w:t>
            </w:r>
            <w:r w:rsidRPr="00A768A8">
              <w:rPr>
                <w:rFonts w:ascii="Arial" w:eastAsia="Times New Roman" w:hAnsi="Arial" w:cs="Arial"/>
                <w:sz w:val="20"/>
                <w:szCs w:val="20"/>
              </w:rPr>
              <w:t xml:space="preserve"> dokumenty związane ze startami w zawodach i próbach dzielności</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36518D" w:rsidP="001C2E35">
            <w:pPr>
              <w:pStyle w:val="Standard"/>
              <w:ind w:left="57"/>
              <w:jc w:val="center"/>
              <w:rPr>
                <w:rFonts w:ascii="Arial" w:hAnsi="Arial"/>
                <w:sz w:val="20"/>
                <w:szCs w:val="20"/>
              </w:rPr>
            </w:pPr>
            <w:r w:rsidRPr="00A768A8">
              <w:rPr>
                <w:rFonts w:ascii="Arial" w:hAnsi="Arial"/>
                <w:sz w:val="20"/>
                <w:szCs w:val="20"/>
              </w:rPr>
              <w:t>Klasa II</w:t>
            </w:r>
            <w:r w:rsidR="00311528" w:rsidRPr="00A768A8">
              <w:rPr>
                <w:rFonts w:ascii="Arial" w:hAnsi="Arial"/>
                <w:sz w:val="20"/>
                <w:szCs w:val="20"/>
              </w:rPr>
              <w:t>/</w:t>
            </w:r>
          </w:p>
          <w:p w:rsidR="005F49DA" w:rsidRDefault="0036518D"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3F4CC9" w:rsidRPr="00042C63" w:rsidTr="0046105E">
        <w:tc>
          <w:tcPr>
            <w:tcW w:w="198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3F4CC9" w:rsidP="001C2E35">
            <w:pPr>
              <w:pStyle w:val="Standard"/>
              <w:ind w:left="57"/>
              <w:rPr>
                <w:rFonts w:ascii="Arial" w:eastAsia="Times New Roman" w:hAnsi="Arial"/>
                <w:b/>
                <w:sz w:val="20"/>
                <w:szCs w:val="20"/>
              </w:rPr>
            </w:pPr>
            <w:r w:rsidRPr="00042C63">
              <w:rPr>
                <w:rFonts w:ascii="Arial" w:eastAsia="Times New Roman" w:hAnsi="Arial"/>
                <w:b/>
                <w:sz w:val="20"/>
                <w:szCs w:val="20"/>
              </w:rPr>
              <w:t>V. Powożenie</w:t>
            </w: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BA5C98" w:rsidP="00FA58BF">
            <w:pPr>
              <w:pStyle w:val="Standard"/>
              <w:numPr>
                <w:ilvl w:val="1"/>
                <w:numId w:val="19"/>
              </w:numPr>
              <w:ind w:left="57"/>
              <w:rPr>
                <w:rFonts w:ascii="Arial" w:eastAsia="Times New Roman" w:hAnsi="Arial"/>
                <w:sz w:val="20"/>
                <w:szCs w:val="20"/>
              </w:rPr>
            </w:pPr>
            <w:r w:rsidRPr="00A768A8">
              <w:rPr>
                <w:rFonts w:ascii="Arial" w:eastAsia="Times New Roman" w:hAnsi="Arial"/>
                <w:sz w:val="20"/>
                <w:szCs w:val="20"/>
              </w:rPr>
              <w:t>Typy uprzęży</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rozróżnia</w:t>
            </w:r>
            <w:r w:rsidR="003F4CC9" w:rsidRPr="00A768A8">
              <w:rPr>
                <w:rFonts w:ascii="Arial" w:hAnsi="Arial" w:cs="Arial"/>
                <w:color w:val="auto"/>
                <w:sz w:val="20"/>
                <w:szCs w:val="20"/>
              </w:rPr>
              <w:t xml:space="preserve"> typy uprzęży</w:t>
            </w:r>
          </w:p>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rozróżnia</w:t>
            </w:r>
            <w:r w:rsidR="003F4CC9" w:rsidRPr="00A768A8">
              <w:rPr>
                <w:rFonts w:ascii="Arial" w:hAnsi="Arial" w:cs="Arial"/>
                <w:color w:val="auto"/>
                <w:sz w:val="20"/>
                <w:szCs w:val="20"/>
              </w:rPr>
              <w:t xml:space="preserve"> poszczególne elementy uprzęży</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Pr="00BF1C5C"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charakteryzuje</w:t>
            </w:r>
            <w:r w:rsidR="00DF229F" w:rsidRPr="00EF2DC8">
              <w:rPr>
                <w:rFonts w:ascii="Arial" w:hAnsi="Arial" w:cs="Arial"/>
                <w:color w:val="auto"/>
                <w:sz w:val="20"/>
                <w:szCs w:val="20"/>
              </w:rPr>
              <w:t xml:space="preserve"> typy uprzęży</w:t>
            </w:r>
            <w:r w:rsidR="00BB1C2B">
              <w:rPr>
                <w:rFonts w:ascii="Arial" w:hAnsi="Arial" w:cs="Arial"/>
                <w:color w:val="auto"/>
                <w:sz w:val="20"/>
                <w:szCs w:val="20"/>
              </w:rPr>
              <w:t xml:space="preserve"> </w:t>
            </w:r>
            <w:r w:rsidR="00DF229F" w:rsidRPr="00EF2DC8">
              <w:rPr>
                <w:rFonts w:ascii="Arial" w:hAnsi="Arial" w:cs="Arial"/>
                <w:color w:val="auto"/>
                <w:sz w:val="20"/>
                <w:szCs w:val="20"/>
              </w:rPr>
              <w:t xml:space="preserve">(chomątowa, </w:t>
            </w:r>
            <w:proofErr w:type="spellStart"/>
            <w:r w:rsidR="00DF229F" w:rsidRPr="00EF2DC8">
              <w:rPr>
                <w:rFonts w:ascii="Arial" w:hAnsi="Arial" w:cs="Arial"/>
                <w:color w:val="auto"/>
                <w:sz w:val="20"/>
                <w:szCs w:val="20"/>
              </w:rPr>
              <w:t>szorowa</w:t>
            </w:r>
            <w:proofErr w:type="spellEnd"/>
            <w:r w:rsidR="00DF229F" w:rsidRPr="00EF2DC8">
              <w:rPr>
                <w:rFonts w:ascii="Arial" w:hAnsi="Arial" w:cs="Arial"/>
                <w:color w:val="auto"/>
                <w:sz w:val="20"/>
                <w:szCs w:val="20"/>
              </w:rPr>
              <w:t>)</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36518D" w:rsidP="001C2E35">
            <w:pPr>
              <w:pStyle w:val="Standard"/>
              <w:ind w:left="57"/>
              <w:jc w:val="center"/>
              <w:rPr>
                <w:rFonts w:ascii="Arial" w:hAnsi="Arial"/>
                <w:sz w:val="20"/>
                <w:szCs w:val="20"/>
              </w:rPr>
            </w:pPr>
            <w:r w:rsidRPr="00A768A8">
              <w:rPr>
                <w:rFonts w:ascii="Arial" w:hAnsi="Arial"/>
                <w:sz w:val="20"/>
                <w:szCs w:val="20"/>
              </w:rPr>
              <w:t>Klasa II</w:t>
            </w:r>
            <w:r w:rsidR="00311528" w:rsidRPr="00A768A8">
              <w:rPr>
                <w:rFonts w:ascii="Arial" w:hAnsi="Arial"/>
                <w:sz w:val="20"/>
                <w:szCs w:val="20"/>
              </w:rPr>
              <w:t>/</w:t>
            </w:r>
          </w:p>
          <w:p w:rsidR="005F49DA" w:rsidRDefault="0036518D" w:rsidP="001C2E35">
            <w:pPr>
              <w:pStyle w:val="Standard"/>
              <w:ind w:left="57"/>
              <w:jc w:val="center"/>
              <w:rPr>
                <w:rFonts w:ascii="Arial" w:hAnsi="Arial"/>
                <w:sz w:val="20"/>
                <w:szCs w:val="20"/>
              </w:rPr>
            </w:pPr>
            <w:r w:rsidRPr="00A768A8">
              <w:rPr>
                <w:rFonts w:ascii="Arial" w:hAnsi="Arial"/>
                <w:sz w:val="20"/>
                <w:szCs w:val="20"/>
              </w:rPr>
              <w:t>I</w:t>
            </w:r>
            <w:r w:rsidR="007C323E" w:rsidRPr="00A768A8">
              <w:rPr>
                <w:rFonts w:ascii="Arial" w:hAnsi="Arial"/>
                <w:sz w:val="20"/>
                <w:szCs w:val="20"/>
              </w:rPr>
              <w:t xml:space="preserve">I </w:t>
            </w:r>
            <w:r w:rsidRPr="00A768A8">
              <w:rPr>
                <w:rFonts w:ascii="Arial" w:hAnsi="Arial"/>
                <w:sz w:val="20"/>
                <w:szCs w:val="20"/>
              </w:rPr>
              <w:t>okres</w:t>
            </w:r>
          </w:p>
          <w:p w:rsidR="005F49DA" w:rsidRDefault="005F49DA" w:rsidP="001C2E35">
            <w:pPr>
              <w:pStyle w:val="Standard"/>
              <w:jc w:val="center"/>
              <w:rPr>
                <w:rFonts w:ascii="Arial" w:hAnsi="Arial"/>
                <w:sz w:val="20"/>
                <w:szCs w:val="20"/>
              </w:rPr>
            </w:pPr>
          </w:p>
        </w:tc>
      </w:tr>
      <w:tr w:rsidR="003F4CC9" w:rsidRPr="00042C63" w:rsidTr="0046105E">
        <w:tc>
          <w:tcPr>
            <w:tcW w:w="198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5F49DA" w:rsidP="001C2E35">
            <w:pPr>
              <w:pStyle w:val="Standard"/>
              <w:ind w:left="57"/>
              <w:rPr>
                <w:rFonts w:ascii="Arial" w:eastAsia="Times New Roman" w:hAnsi="Arial"/>
                <w:b/>
                <w:sz w:val="20"/>
                <w:szCs w:val="20"/>
              </w:rPr>
            </w:pP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BA5C98" w:rsidP="00FA58BF">
            <w:pPr>
              <w:pStyle w:val="Standard"/>
              <w:numPr>
                <w:ilvl w:val="1"/>
                <w:numId w:val="19"/>
              </w:numPr>
              <w:ind w:left="57"/>
              <w:rPr>
                <w:rFonts w:ascii="Arial" w:eastAsia="Times New Roman" w:hAnsi="Arial"/>
                <w:bCs/>
                <w:sz w:val="20"/>
                <w:szCs w:val="20"/>
              </w:rPr>
            </w:pPr>
            <w:r w:rsidRPr="00A768A8">
              <w:rPr>
                <w:rFonts w:ascii="Arial" w:eastAsia="Times New Roman" w:hAnsi="Arial"/>
                <w:bCs/>
                <w:sz w:val="20"/>
                <w:szCs w:val="20"/>
              </w:rPr>
              <w:t>Typy pojazdów konnych</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wymienia</w:t>
            </w:r>
            <w:r w:rsidR="00DF229F" w:rsidRPr="00A768A8">
              <w:rPr>
                <w:rFonts w:ascii="Arial" w:hAnsi="Arial" w:cs="Arial"/>
                <w:color w:val="auto"/>
                <w:sz w:val="20"/>
                <w:szCs w:val="20"/>
              </w:rPr>
              <w:t xml:space="preserve"> typy pojazdów konnych</w:t>
            </w:r>
          </w:p>
          <w:p w:rsidR="005F49DA" w:rsidRDefault="00741A27" w:rsidP="00FA58BF">
            <w:pPr>
              <w:pStyle w:val="Akapitzlist"/>
              <w:numPr>
                <w:ilvl w:val="0"/>
                <w:numId w:val="69"/>
              </w:numPr>
              <w:ind w:left="294" w:hanging="284"/>
            </w:pPr>
            <w:r>
              <w:rPr>
                <w:rFonts w:ascii="Arial" w:hAnsi="Arial" w:cs="Arial"/>
                <w:color w:val="auto"/>
                <w:sz w:val="20"/>
                <w:szCs w:val="20"/>
              </w:rPr>
              <w:t>rozróżnia</w:t>
            </w:r>
            <w:r w:rsidR="00DF229F" w:rsidRPr="00A768A8">
              <w:rPr>
                <w:rFonts w:ascii="Arial" w:hAnsi="Arial" w:cs="Arial"/>
                <w:color w:val="auto"/>
                <w:sz w:val="20"/>
                <w:szCs w:val="20"/>
              </w:rPr>
              <w:t xml:space="preserve"> typy pojazdów konnych</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charakteryzuje</w:t>
            </w:r>
            <w:r w:rsidR="00DF229F" w:rsidRPr="00A768A8">
              <w:rPr>
                <w:rFonts w:ascii="Arial" w:hAnsi="Arial" w:cs="Arial"/>
                <w:color w:val="auto"/>
                <w:sz w:val="20"/>
                <w:szCs w:val="20"/>
              </w:rPr>
              <w:t xml:space="preserve"> pojazdy konne</w:t>
            </w:r>
          </w:p>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charakteryzuje</w:t>
            </w:r>
            <w:r w:rsidR="00BB1C2B">
              <w:rPr>
                <w:rFonts w:ascii="Arial" w:hAnsi="Arial" w:cs="Arial"/>
                <w:color w:val="auto"/>
                <w:sz w:val="20"/>
                <w:szCs w:val="20"/>
              </w:rPr>
              <w:t xml:space="preserve"> typy</w:t>
            </w:r>
            <w:r w:rsidR="00DF229F" w:rsidRPr="00A768A8">
              <w:rPr>
                <w:rFonts w:ascii="Arial" w:hAnsi="Arial" w:cs="Arial"/>
                <w:color w:val="auto"/>
                <w:sz w:val="20"/>
                <w:szCs w:val="20"/>
              </w:rPr>
              <w:t xml:space="preserve"> pojazdów konnych</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36518D" w:rsidP="001C2E35">
            <w:pPr>
              <w:pStyle w:val="Standard"/>
              <w:ind w:left="57"/>
              <w:jc w:val="center"/>
              <w:rPr>
                <w:rFonts w:ascii="Arial" w:hAnsi="Arial"/>
                <w:sz w:val="20"/>
                <w:szCs w:val="20"/>
              </w:rPr>
            </w:pPr>
            <w:r w:rsidRPr="00A768A8">
              <w:rPr>
                <w:rFonts w:ascii="Arial" w:hAnsi="Arial"/>
                <w:sz w:val="20"/>
                <w:szCs w:val="20"/>
              </w:rPr>
              <w:t>Klasa II</w:t>
            </w:r>
            <w:r w:rsidR="00311528" w:rsidRPr="00A768A8">
              <w:rPr>
                <w:rFonts w:ascii="Arial" w:hAnsi="Arial"/>
                <w:sz w:val="20"/>
                <w:szCs w:val="20"/>
              </w:rPr>
              <w:t>/</w:t>
            </w:r>
          </w:p>
          <w:p w:rsidR="005F49DA" w:rsidRDefault="0036518D" w:rsidP="001C2E35">
            <w:pPr>
              <w:pStyle w:val="Standard"/>
              <w:ind w:left="57"/>
              <w:jc w:val="center"/>
              <w:rPr>
                <w:rFonts w:ascii="Arial" w:hAnsi="Arial"/>
                <w:sz w:val="20"/>
                <w:szCs w:val="20"/>
              </w:rPr>
            </w:pPr>
            <w:r w:rsidRPr="00A768A8">
              <w:rPr>
                <w:rFonts w:ascii="Arial" w:hAnsi="Arial"/>
                <w:sz w:val="20"/>
                <w:szCs w:val="20"/>
              </w:rPr>
              <w:t>I</w:t>
            </w:r>
            <w:r w:rsidR="007C323E" w:rsidRPr="00A768A8">
              <w:rPr>
                <w:rFonts w:ascii="Arial" w:hAnsi="Arial"/>
                <w:sz w:val="20"/>
                <w:szCs w:val="20"/>
              </w:rPr>
              <w:t>I</w:t>
            </w:r>
            <w:r w:rsidRPr="00A768A8">
              <w:rPr>
                <w:rFonts w:ascii="Arial" w:hAnsi="Arial"/>
                <w:sz w:val="20"/>
                <w:szCs w:val="20"/>
              </w:rPr>
              <w:t xml:space="preserve"> okres</w:t>
            </w:r>
          </w:p>
          <w:p w:rsidR="005F49DA" w:rsidRDefault="005F49DA" w:rsidP="001C2E35">
            <w:pPr>
              <w:pStyle w:val="Standard"/>
              <w:jc w:val="center"/>
              <w:rPr>
                <w:rFonts w:ascii="Arial" w:hAnsi="Arial"/>
                <w:sz w:val="20"/>
                <w:szCs w:val="20"/>
              </w:rPr>
            </w:pPr>
          </w:p>
        </w:tc>
      </w:tr>
      <w:tr w:rsidR="003F4CC9" w:rsidRPr="00042C63" w:rsidTr="00404B9D">
        <w:trPr>
          <w:trHeight w:val="1617"/>
        </w:trPr>
        <w:tc>
          <w:tcPr>
            <w:tcW w:w="198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F49DA" w:rsidRDefault="005F49DA" w:rsidP="001C2E35">
            <w:pPr>
              <w:pStyle w:val="Standard"/>
              <w:ind w:left="57"/>
              <w:rPr>
                <w:rFonts w:ascii="Arial" w:eastAsia="Times New Roman" w:hAnsi="Arial"/>
                <w:b/>
                <w:sz w:val="20"/>
                <w:szCs w:val="20"/>
              </w:rPr>
            </w:pPr>
          </w:p>
        </w:tc>
        <w:tc>
          <w:tcPr>
            <w:tcW w:w="2126" w:type="dxa"/>
            <w:tcBorders>
              <w:left w:val="single" w:sz="4" w:space="0" w:color="auto"/>
              <w:bottom w:val="single" w:sz="4" w:space="0" w:color="00000A"/>
              <w:right w:val="single" w:sz="4" w:space="0" w:color="00000A"/>
            </w:tcBorders>
            <w:tcMar>
              <w:top w:w="0" w:type="dxa"/>
              <w:left w:w="0" w:type="dxa"/>
              <w:bottom w:w="0" w:type="dxa"/>
              <w:right w:w="0" w:type="dxa"/>
            </w:tcMar>
          </w:tcPr>
          <w:p w:rsidR="005F49DA" w:rsidRDefault="00BA5C98" w:rsidP="00FA58BF">
            <w:pPr>
              <w:pStyle w:val="Standard"/>
              <w:numPr>
                <w:ilvl w:val="1"/>
                <w:numId w:val="19"/>
              </w:numPr>
              <w:ind w:left="57"/>
              <w:rPr>
                <w:rFonts w:ascii="Arial" w:eastAsia="Times New Roman" w:hAnsi="Arial"/>
                <w:bCs/>
                <w:sz w:val="20"/>
                <w:szCs w:val="20"/>
              </w:rPr>
            </w:pPr>
            <w:r w:rsidRPr="00A768A8">
              <w:rPr>
                <w:rFonts w:ascii="Arial" w:eastAsia="Times New Roman" w:hAnsi="Arial"/>
                <w:sz w:val="20"/>
                <w:szCs w:val="20"/>
              </w:rPr>
              <w:t xml:space="preserve">Zasady zaprzęgania </w:t>
            </w:r>
            <w:r w:rsidR="00DF229F" w:rsidRPr="00A768A8">
              <w:rPr>
                <w:rFonts w:ascii="Arial" w:eastAsia="Times New Roman" w:hAnsi="Arial"/>
                <w:sz w:val="20"/>
                <w:szCs w:val="20"/>
              </w:rPr>
              <w:t>i powożenia</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wymienia</w:t>
            </w:r>
            <w:r w:rsidR="00AF0CF0" w:rsidRPr="00A768A8">
              <w:rPr>
                <w:rFonts w:ascii="Arial" w:hAnsi="Arial" w:cs="Arial"/>
                <w:color w:val="auto"/>
                <w:sz w:val="20"/>
                <w:szCs w:val="20"/>
              </w:rPr>
              <w:t xml:space="preserve"> </w:t>
            </w:r>
            <w:r w:rsidR="006A3971" w:rsidRPr="00A768A8">
              <w:rPr>
                <w:rFonts w:ascii="Arial" w:hAnsi="Arial" w:cs="Arial"/>
                <w:color w:val="auto"/>
                <w:sz w:val="20"/>
                <w:szCs w:val="20"/>
              </w:rPr>
              <w:t xml:space="preserve">zasady </w:t>
            </w:r>
            <w:r w:rsidR="00DF229F" w:rsidRPr="00A768A8">
              <w:rPr>
                <w:rFonts w:ascii="Arial" w:hAnsi="Arial" w:cs="Arial"/>
                <w:color w:val="auto"/>
                <w:sz w:val="20"/>
                <w:szCs w:val="20"/>
              </w:rPr>
              <w:t>prawidłowe</w:t>
            </w:r>
            <w:r w:rsidR="009A04EB" w:rsidRPr="00A768A8">
              <w:rPr>
                <w:rFonts w:ascii="Arial" w:hAnsi="Arial" w:cs="Arial"/>
                <w:color w:val="auto"/>
                <w:sz w:val="20"/>
                <w:szCs w:val="20"/>
              </w:rPr>
              <w:t xml:space="preserve">go </w:t>
            </w:r>
            <w:r w:rsidR="00DF229F" w:rsidRPr="00A768A8">
              <w:rPr>
                <w:rFonts w:ascii="Arial" w:hAnsi="Arial" w:cs="Arial"/>
                <w:color w:val="auto"/>
                <w:sz w:val="20"/>
                <w:szCs w:val="20"/>
              </w:rPr>
              <w:t>zaprzęgani</w:t>
            </w:r>
            <w:r w:rsidR="00BB1C2B">
              <w:rPr>
                <w:rFonts w:ascii="Arial" w:hAnsi="Arial" w:cs="Arial"/>
                <w:color w:val="auto"/>
                <w:sz w:val="20"/>
                <w:szCs w:val="20"/>
              </w:rPr>
              <w:t>a</w:t>
            </w:r>
            <w:r w:rsidR="00DF229F" w:rsidRPr="00A768A8">
              <w:rPr>
                <w:rFonts w:ascii="Arial" w:hAnsi="Arial" w:cs="Arial"/>
                <w:color w:val="auto"/>
                <w:sz w:val="20"/>
                <w:szCs w:val="20"/>
              </w:rPr>
              <w:t xml:space="preserve"> koni w uprzęży chomątowej i </w:t>
            </w:r>
            <w:proofErr w:type="spellStart"/>
            <w:r w:rsidR="00DF229F" w:rsidRPr="00A768A8">
              <w:rPr>
                <w:rFonts w:ascii="Arial" w:hAnsi="Arial" w:cs="Arial"/>
                <w:color w:val="auto"/>
                <w:sz w:val="20"/>
                <w:szCs w:val="20"/>
              </w:rPr>
              <w:t>szorowej</w:t>
            </w:r>
            <w:proofErr w:type="spellEnd"/>
          </w:p>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opisuje</w:t>
            </w:r>
            <w:r w:rsidR="00CC6E1B" w:rsidRPr="00A768A8">
              <w:rPr>
                <w:rFonts w:ascii="Arial" w:hAnsi="Arial" w:cs="Arial"/>
                <w:color w:val="auto"/>
                <w:sz w:val="20"/>
                <w:szCs w:val="20"/>
              </w:rPr>
              <w:t xml:space="preserve"> za</w:t>
            </w:r>
            <w:r w:rsidR="009A04EB" w:rsidRPr="00A768A8">
              <w:rPr>
                <w:rFonts w:ascii="Arial" w:hAnsi="Arial" w:cs="Arial"/>
                <w:color w:val="auto"/>
                <w:sz w:val="20"/>
                <w:szCs w:val="20"/>
              </w:rPr>
              <w:t xml:space="preserve">sady bezpieczeństwa w czasie </w:t>
            </w:r>
            <w:r w:rsidR="00CC6E1B" w:rsidRPr="00A768A8">
              <w:rPr>
                <w:rFonts w:ascii="Arial" w:hAnsi="Arial" w:cs="Arial"/>
                <w:color w:val="auto"/>
                <w:sz w:val="20"/>
                <w:szCs w:val="20"/>
              </w:rPr>
              <w:t>zaprzęgania konia</w:t>
            </w:r>
          </w:p>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opisuje</w:t>
            </w:r>
            <w:r w:rsidR="00CC6E1B" w:rsidRPr="00A768A8">
              <w:rPr>
                <w:rFonts w:ascii="Arial" w:hAnsi="Arial" w:cs="Arial"/>
                <w:color w:val="auto"/>
                <w:sz w:val="20"/>
                <w:szCs w:val="20"/>
              </w:rPr>
              <w:t xml:space="preserve"> zasady prawidłowego rozprzęgania</w:t>
            </w:r>
            <w:r w:rsidR="008E0744">
              <w:rPr>
                <w:rFonts w:ascii="Arial" w:hAnsi="Arial" w:cs="Arial"/>
                <w:color w:val="auto"/>
                <w:sz w:val="20"/>
                <w:szCs w:val="20"/>
              </w:rPr>
              <w:t xml:space="preserve"> </w:t>
            </w:r>
            <w:r w:rsidR="00CC6E1B" w:rsidRPr="00A768A8">
              <w:rPr>
                <w:rFonts w:ascii="Arial" w:hAnsi="Arial" w:cs="Arial"/>
                <w:color w:val="auto"/>
                <w:sz w:val="20"/>
                <w:szCs w:val="20"/>
              </w:rPr>
              <w:t>konia</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opisuje</w:t>
            </w:r>
            <w:r w:rsidR="001E5861" w:rsidRPr="00A768A8">
              <w:rPr>
                <w:rFonts w:ascii="Arial" w:hAnsi="Arial" w:cs="Arial"/>
                <w:color w:val="auto"/>
                <w:sz w:val="20"/>
                <w:szCs w:val="20"/>
              </w:rPr>
              <w:t xml:space="preserve"> zasady prawidłowego</w:t>
            </w:r>
            <w:r w:rsidR="008E0744">
              <w:rPr>
                <w:rFonts w:ascii="Arial" w:hAnsi="Arial" w:cs="Arial"/>
                <w:color w:val="auto"/>
                <w:sz w:val="20"/>
                <w:szCs w:val="20"/>
              </w:rPr>
              <w:t xml:space="preserve"> </w:t>
            </w:r>
            <w:r w:rsidR="001E5861" w:rsidRPr="00A768A8">
              <w:rPr>
                <w:rFonts w:ascii="Arial" w:hAnsi="Arial" w:cs="Arial"/>
                <w:color w:val="auto"/>
                <w:sz w:val="20"/>
                <w:szCs w:val="20"/>
              </w:rPr>
              <w:t xml:space="preserve">zaprzęgania </w:t>
            </w:r>
            <w:r w:rsidR="00BB1C2B">
              <w:rPr>
                <w:rFonts w:ascii="Arial" w:hAnsi="Arial" w:cs="Arial"/>
                <w:color w:val="auto"/>
                <w:sz w:val="20"/>
                <w:szCs w:val="20"/>
              </w:rPr>
              <w:t xml:space="preserve">koni </w:t>
            </w:r>
            <w:r w:rsidR="001E5861" w:rsidRPr="00A768A8">
              <w:rPr>
                <w:rFonts w:ascii="Arial" w:hAnsi="Arial" w:cs="Arial"/>
                <w:color w:val="auto"/>
                <w:sz w:val="20"/>
                <w:szCs w:val="20"/>
              </w:rPr>
              <w:t xml:space="preserve">w uprzęży chomątowej i </w:t>
            </w:r>
            <w:proofErr w:type="spellStart"/>
            <w:r w:rsidR="001E5861" w:rsidRPr="00A768A8">
              <w:rPr>
                <w:rFonts w:ascii="Arial" w:hAnsi="Arial" w:cs="Arial"/>
                <w:color w:val="auto"/>
                <w:sz w:val="20"/>
                <w:szCs w:val="20"/>
              </w:rPr>
              <w:t>szorowej</w:t>
            </w:r>
            <w:proofErr w:type="spellEnd"/>
          </w:p>
          <w:p w:rsidR="005F49DA" w:rsidRDefault="00741A27" w:rsidP="00FA58BF">
            <w:pPr>
              <w:pStyle w:val="Akapitzlist"/>
              <w:numPr>
                <w:ilvl w:val="0"/>
                <w:numId w:val="69"/>
              </w:numPr>
              <w:ind w:left="294" w:hanging="284"/>
              <w:rPr>
                <w:rFonts w:ascii="Arial" w:hAnsi="Arial" w:cs="Arial"/>
                <w:color w:val="auto"/>
                <w:sz w:val="20"/>
                <w:szCs w:val="20"/>
              </w:rPr>
            </w:pPr>
            <w:r>
              <w:rPr>
                <w:rFonts w:ascii="Arial" w:hAnsi="Arial" w:cs="Arial"/>
                <w:color w:val="auto"/>
                <w:sz w:val="20"/>
                <w:szCs w:val="20"/>
              </w:rPr>
              <w:t>opisuje</w:t>
            </w:r>
            <w:r w:rsidR="00602609" w:rsidRPr="00A768A8">
              <w:rPr>
                <w:rFonts w:ascii="Arial" w:hAnsi="Arial" w:cs="Arial"/>
                <w:color w:val="auto"/>
                <w:sz w:val="20"/>
                <w:szCs w:val="20"/>
              </w:rPr>
              <w:t xml:space="preserve"> zasady powożenia zaprzęgiem jedno</w:t>
            </w:r>
            <w:r w:rsidR="00BB1C2B">
              <w:rPr>
                <w:rFonts w:ascii="Arial" w:hAnsi="Arial" w:cs="Arial"/>
                <w:color w:val="auto"/>
                <w:sz w:val="20"/>
                <w:szCs w:val="20"/>
              </w:rPr>
              <w:t>-</w:t>
            </w:r>
            <w:r w:rsidR="00602609" w:rsidRPr="00A768A8">
              <w:rPr>
                <w:rFonts w:ascii="Arial" w:hAnsi="Arial" w:cs="Arial"/>
                <w:color w:val="auto"/>
                <w:sz w:val="20"/>
                <w:szCs w:val="20"/>
              </w:rPr>
              <w:t xml:space="preserve"> i parokonnym</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36518D" w:rsidP="001C2E35">
            <w:pPr>
              <w:pStyle w:val="Standard"/>
              <w:ind w:left="57"/>
              <w:jc w:val="center"/>
              <w:rPr>
                <w:rFonts w:ascii="Arial" w:hAnsi="Arial"/>
                <w:sz w:val="20"/>
                <w:szCs w:val="20"/>
              </w:rPr>
            </w:pPr>
            <w:r w:rsidRPr="00A768A8">
              <w:rPr>
                <w:rFonts w:ascii="Arial" w:hAnsi="Arial"/>
                <w:sz w:val="20"/>
                <w:szCs w:val="20"/>
              </w:rPr>
              <w:t>Klasa II</w:t>
            </w:r>
            <w:r w:rsidR="00311528" w:rsidRPr="00A768A8">
              <w:rPr>
                <w:rFonts w:ascii="Arial" w:hAnsi="Arial"/>
                <w:sz w:val="20"/>
                <w:szCs w:val="20"/>
              </w:rPr>
              <w:t>/</w:t>
            </w:r>
          </w:p>
          <w:p w:rsidR="005F49DA" w:rsidRDefault="0036518D" w:rsidP="001C2E35">
            <w:pPr>
              <w:pStyle w:val="Standard"/>
              <w:ind w:left="57"/>
              <w:jc w:val="center"/>
              <w:rPr>
                <w:rFonts w:ascii="Arial" w:hAnsi="Arial"/>
                <w:sz w:val="20"/>
                <w:szCs w:val="20"/>
              </w:rPr>
            </w:pPr>
            <w:r w:rsidRPr="00A768A8">
              <w:rPr>
                <w:rFonts w:ascii="Arial" w:hAnsi="Arial"/>
                <w:sz w:val="20"/>
                <w:szCs w:val="20"/>
              </w:rPr>
              <w:t>I</w:t>
            </w:r>
            <w:r w:rsidR="007C323E" w:rsidRPr="00A768A8">
              <w:rPr>
                <w:rFonts w:ascii="Arial" w:hAnsi="Arial"/>
                <w:sz w:val="20"/>
                <w:szCs w:val="20"/>
              </w:rPr>
              <w:t>I</w:t>
            </w:r>
            <w:r w:rsidRPr="00A768A8">
              <w:rPr>
                <w:rFonts w:ascii="Arial" w:hAnsi="Arial"/>
                <w:sz w:val="20"/>
                <w:szCs w:val="20"/>
              </w:rPr>
              <w:t xml:space="preserve"> okres</w:t>
            </w:r>
          </w:p>
          <w:p w:rsidR="005F49DA" w:rsidRDefault="005F49DA" w:rsidP="001C2E35">
            <w:pPr>
              <w:pStyle w:val="Standard"/>
              <w:jc w:val="center"/>
              <w:rPr>
                <w:rFonts w:ascii="Arial" w:hAnsi="Arial"/>
                <w:sz w:val="20"/>
                <w:szCs w:val="20"/>
              </w:rPr>
            </w:pPr>
          </w:p>
        </w:tc>
      </w:tr>
      <w:tr w:rsidR="002B2CB3" w:rsidRPr="00042C63" w:rsidTr="00E87C7B">
        <w:tc>
          <w:tcPr>
            <w:tcW w:w="1984" w:type="dxa"/>
            <w:tcBorders>
              <w:top w:val="single" w:sz="4" w:space="0" w:color="auto"/>
              <w:left w:val="single" w:sz="4" w:space="0" w:color="00000A"/>
              <w:bottom w:val="single" w:sz="4" w:space="0" w:color="auto"/>
              <w:right w:val="single" w:sz="4" w:space="0" w:color="00000A"/>
            </w:tcBorders>
            <w:tcMar>
              <w:top w:w="0" w:type="dxa"/>
              <w:left w:w="0" w:type="dxa"/>
              <w:bottom w:w="0" w:type="dxa"/>
              <w:right w:w="0" w:type="dxa"/>
            </w:tcMar>
          </w:tcPr>
          <w:p w:rsidR="005F49DA" w:rsidRDefault="002B2CB3" w:rsidP="001C2E35">
            <w:pPr>
              <w:pStyle w:val="Standard"/>
              <w:ind w:left="57"/>
              <w:rPr>
                <w:rFonts w:ascii="Arial" w:eastAsia="Times New Roman" w:hAnsi="Arial"/>
                <w:b/>
                <w:sz w:val="20"/>
                <w:szCs w:val="20"/>
              </w:rPr>
            </w:pPr>
            <w:r w:rsidRPr="00042C63">
              <w:rPr>
                <w:rFonts w:ascii="Arial" w:eastAsia="Times New Roman" w:hAnsi="Arial"/>
                <w:b/>
                <w:sz w:val="20"/>
                <w:szCs w:val="20"/>
              </w:rPr>
              <w:t>VI. Prezentacja koni</w:t>
            </w:r>
          </w:p>
        </w:tc>
        <w:tc>
          <w:tcPr>
            <w:tcW w:w="2126"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2B2CB3" w:rsidP="001C2E35">
            <w:pPr>
              <w:pStyle w:val="Standard"/>
              <w:ind w:left="57"/>
              <w:rPr>
                <w:rFonts w:ascii="Arial" w:eastAsia="Times New Roman" w:hAnsi="Arial"/>
                <w:sz w:val="20"/>
                <w:szCs w:val="20"/>
              </w:rPr>
            </w:pPr>
            <w:r w:rsidRPr="00A768A8">
              <w:rPr>
                <w:rFonts w:ascii="Arial" w:eastAsia="Times New Roman" w:hAnsi="Arial"/>
                <w:sz w:val="20"/>
                <w:szCs w:val="20"/>
              </w:rPr>
              <w:t>1. Prezentacja koni podczas aukcji, pokazów i przeglądów weterynaryjnych</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BE2F54" w:rsidRDefault="00741A27" w:rsidP="00FA58BF">
            <w:pPr>
              <w:pStyle w:val="Standarduser"/>
              <w:numPr>
                <w:ilvl w:val="0"/>
                <w:numId w:val="69"/>
              </w:numPr>
              <w:spacing w:after="0" w:line="240" w:lineRule="auto"/>
              <w:ind w:left="294" w:hanging="284"/>
              <w:textAlignment w:val="baseline"/>
              <w:rPr>
                <w:rFonts w:ascii="Arial" w:eastAsia="Times New Roman" w:hAnsi="Arial" w:cs="Arial"/>
                <w:sz w:val="20"/>
                <w:szCs w:val="20"/>
              </w:rPr>
            </w:pPr>
            <w:r>
              <w:rPr>
                <w:rFonts w:ascii="Arial" w:eastAsia="Times New Roman" w:hAnsi="Arial" w:cs="Arial"/>
                <w:sz w:val="20"/>
                <w:szCs w:val="20"/>
              </w:rPr>
              <w:t>wymienia</w:t>
            </w:r>
            <w:r w:rsidR="002B2CB3" w:rsidRPr="00A768A8">
              <w:rPr>
                <w:rFonts w:ascii="Arial" w:eastAsia="Times New Roman" w:hAnsi="Arial" w:cs="Arial"/>
                <w:sz w:val="20"/>
                <w:szCs w:val="20"/>
              </w:rPr>
              <w:t xml:space="preserve"> zasady prezentacji konia podczas pokazu</w:t>
            </w:r>
          </w:p>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sz w:val="20"/>
                <w:szCs w:val="20"/>
              </w:rPr>
            </w:pPr>
            <w:r>
              <w:rPr>
                <w:rFonts w:ascii="Arial" w:eastAsia="Times New Roman" w:hAnsi="Arial" w:cs="Arial"/>
                <w:sz w:val="20"/>
                <w:szCs w:val="20"/>
              </w:rPr>
              <w:t>wymienia</w:t>
            </w:r>
            <w:r w:rsidR="002B2CB3" w:rsidRPr="00A768A8">
              <w:rPr>
                <w:rFonts w:ascii="Arial" w:eastAsia="Times New Roman" w:hAnsi="Arial" w:cs="Arial"/>
                <w:sz w:val="20"/>
                <w:szCs w:val="20"/>
              </w:rPr>
              <w:t xml:space="preserve"> zasady prezentowania konia w czasie aukcji</w:t>
            </w:r>
          </w:p>
          <w:p w:rsidR="005F49DA" w:rsidRDefault="00741A27" w:rsidP="00FA58BF">
            <w:pPr>
              <w:pStyle w:val="Standarduser"/>
              <w:numPr>
                <w:ilvl w:val="0"/>
                <w:numId w:val="69"/>
              </w:numPr>
              <w:spacing w:after="0" w:line="240" w:lineRule="auto"/>
              <w:ind w:left="294" w:hanging="284"/>
              <w:textAlignment w:val="baseline"/>
              <w:rPr>
                <w:rFonts w:ascii="Arial" w:eastAsia="Times New Roman" w:hAnsi="Arial" w:cs="Arial"/>
                <w:sz w:val="20"/>
                <w:szCs w:val="20"/>
              </w:rPr>
            </w:pPr>
            <w:r>
              <w:rPr>
                <w:rFonts w:ascii="Arial" w:eastAsia="Times New Roman" w:hAnsi="Arial" w:cs="Arial"/>
                <w:sz w:val="20"/>
                <w:szCs w:val="20"/>
              </w:rPr>
              <w:t>wymienia</w:t>
            </w:r>
            <w:r w:rsidR="002B2CB3" w:rsidRPr="00A768A8">
              <w:rPr>
                <w:rFonts w:ascii="Arial" w:eastAsia="Times New Roman" w:hAnsi="Arial" w:cs="Arial"/>
                <w:sz w:val="20"/>
                <w:szCs w:val="20"/>
              </w:rPr>
              <w:t xml:space="preserve"> zasady prezentacji konia w czasie przeglądu weterynaryjnego</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BE2F54"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opisuje</w:t>
            </w:r>
            <w:r w:rsidR="002B2CB3" w:rsidRPr="00A768A8">
              <w:rPr>
                <w:rFonts w:ascii="Arial" w:eastAsia="Times New Roman" w:hAnsi="Arial"/>
                <w:sz w:val="20"/>
                <w:szCs w:val="20"/>
              </w:rPr>
              <w:t xml:space="preserve"> zasady prezentacji konia podczas pokazu</w:t>
            </w:r>
          </w:p>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opisuje</w:t>
            </w:r>
            <w:r w:rsidR="002B2CB3" w:rsidRPr="00A768A8">
              <w:rPr>
                <w:rFonts w:ascii="Arial" w:eastAsia="Times New Roman" w:hAnsi="Arial"/>
                <w:sz w:val="20"/>
                <w:szCs w:val="20"/>
              </w:rPr>
              <w:t xml:space="preserve"> zasady prezentacji konia w czasie aukcji</w:t>
            </w:r>
          </w:p>
          <w:p w:rsidR="005F49DA" w:rsidRDefault="00741A27" w:rsidP="00FA58BF">
            <w:pPr>
              <w:pStyle w:val="Standard"/>
              <w:numPr>
                <w:ilvl w:val="0"/>
                <w:numId w:val="69"/>
              </w:numPr>
              <w:ind w:left="294" w:hanging="284"/>
              <w:rPr>
                <w:rFonts w:ascii="Arial" w:eastAsia="Times New Roman" w:hAnsi="Arial"/>
                <w:sz w:val="20"/>
                <w:szCs w:val="20"/>
              </w:rPr>
            </w:pPr>
            <w:r>
              <w:rPr>
                <w:rFonts w:ascii="Arial" w:eastAsia="Times New Roman" w:hAnsi="Arial"/>
                <w:sz w:val="20"/>
                <w:szCs w:val="20"/>
              </w:rPr>
              <w:t>opisuje</w:t>
            </w:r>
            <w:r w:rsidR="002B2CB3" w:rsidRPr="00A768A8">
              <w:rPr>
                <w:rFonts w:ascii="Arial" w:eastAsia="Times New Roman" w:hAnsi="Arial"/>
                <w:sz w:val="20"/>
                <w:szCs w:val="20"/>
              </w:rPr>
              <w:t xml:space="preserve"> zasady prezentacji konia w czasie przeglądu weterynaryjnego</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2B2CB3" w:rsidP="001C2E35">
            <w:pPr>
              <w:pStyle w:val="Standard"/>
              <w:ind w:left="57"/>
              <w:jc w:val="center"/>
              <w:rPr>
                <w:rFonts w:ascii="Arial" w:hAnsi="Arial"/>
                <w:sz w:val="20"/>
                <w:szCs w:val="20"/>
              </w:rPr>
            </w:pPr>
            <w:r w:rsidRPr="00A768A8">
              <w:rPr>
                <w:rFonts w:ascii="Arial" w:hAnsi="Arial"/>
                <w:sz w:val="20"/>
                <w:szCs w:val="20"/>
              </w:rPr>
              <w:t>Klasa II/</w:t>
            </w:r>
          </w:p>
          <w:p w:rsidR="005F49DA" w:rsidRDefault="002B2CB3" w:rsidP="001C2E35">
            <w:pPr>
              <w:pStyle w:val="Standard"/>
              <w:ind w:left="57"/>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A27CD4" w:rsidRPr="00042C63" w:rsidTr="00BF1C5C">
        <w:trPr>
          <w:trHeight w:val="782"/>
        </w:trPr>
        <w:tc>
          <w:tcPr>
            <w:tcW w:w="1984" w:type="dxa"/>
            <w:vMerge w:val="restart"/>
            <w:tcBorders>
              <w:top w:val="single" w:sz="4" w:space="0" w:color="auto"/>
              <w:left w:val="single" w:sz="4" w:space="0" w:color="auto"/>
              <w:right w:val="single" w:sz="4" w:space="0" w:color="00000A"/>
            </w:tcBorders>
            <w:tcMar>
              <w:top w:w="0" w:type="dxa"/>
              <w:left w:w="0" w:type="dxa"/>
              <w:bottom w:w="0" w:type="dxa"/>
              <w:right w:w="0" w:type="dxa"/>
            </w:tcMar>
          </w:tcPr>
          <w:p w:rsidR="005F49DA" w:rsidRDefault="00A27CD4" w:rsidP="001C2E35">
            <w:pPr>
              <w:pStyle w:val="Standard"/>
              <w:ind w:left="57"/>
              <w:rPr>
                <w:rFonts w:ascii="Arial" w:eastAsia="Times New Roman" w:hAnsi="Arial"/>
                <w:b/>
                <w:sz w:val="20"/>
                <w:szCs w:val="20"/>
              </w:rPr>
            </w:pPr>
            <w:r w:rsidRPr="00042C63">
              <w:rPr>
                <w:rFonts w:ascii="Arial" w:eastAsia="Times New Roman" w:hAnsi="Arial"/>
                <w:b/>
                <w:sz w:val="20"/>
                <w:szCs w:val="20"/>
              </w:rPr>
              <w:t>VII. Trening koni</w:t>
            </w:r>
          </w:p>
        </w:tc>
        <w:tc>
          <w:tcPr>
            <w:tcW w:w="2126" w:type="dxa"/>
            <w:tcBorders>
              <w:top w:val="single" w:sz="4" w:space="0" w:color="auto"/>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rPr>
                <w:rFonts w:ascii="Arial" w:eastAsia="Times New Roman" w:hAnsi="Arial"/>
                <w:sz w:val="20"/>
                <w:szCs w:val="20"/>
              </w:rPr>
            </w:pPr>
            <w:r w:rsidRPr="00A768A8">
              <w:rPr>
                <w:rFonts w:ascii="Arial" w:eastAsia="Times New Roman" w:hAnsi="Arial"/>
                <w:sz w:val="20"/>
                <w:szCs w:val="20"/>
              </w:rPr>
              <w:t>1. Przygotowanie konia do pierwszego dosiadania i zaprzęgania</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ind w:left="294" w:right="-153" w:hanging="284"/>
              <w:contextualSpacing w:val="0"/>
              <w:textAlignment w:val="baseline"/>
              <w:rPr>
                <w:rFonts w:ascii="Arial" w:hAnsi="Arial" w:cs="Arial"/>
                <w:bCs/>
                <w:color w:val="auto"/>
                <w:sz w:val="20"/>
                <w:szCs w:val="20"/>
              </w:rPr>
            </w:pPr>
            <w:r>
              <w:rPr>
                <w:rFonts w:ascii="Arial" w:hAnsi="Arial" w:cs="Arial"/>
                <w:bCs/>
                <w:color w:val="auto"/>
                <w:sz w:val="20"/>
                <w:szCs w:val="20"/>
              </w:rPr>
              <w:t>wymienia</w:t>
            </w:r>
            <w:r w:rsidR="00A27CD4" w:rsidRPr="00A768A8">
              <w:rPr>
                <w:rFonts w:ascii="Arial" w:hAnsi="Arial" w:cs="Arial"/>
                <w:bCs/>
                <w:color w:val="auto"/>
                <w:sz w:val="20"/>
                <w:szCs w:val="20"/>
              </w:rPr>
              <w:t xml:space="preserve"> etapy przygotowania konia do pierwszego dosiadania</w:t>
            </w:r>
          </w:p>
          <w:p w:rsidR="005F49DA"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ind w:left="294" w:right="-153" w:hanging="284"/>
              <w:contextualSpacing w:val="0"/>
              <w:textAlignment w:val="baseline"/>
              <w:rPr>
                <w:rFonts w:ascii="Arial" w:hAnsi="Arial" w:cs="Arial"/>
                <w:bCs/>
                <w:color w:val="auto"/>
                <w:sz w:val="20"/>
                <w:szCs w:val="20"/>
              </w:rPr>
            </w:pPr>
            <w:r>
              <w:rPr>
                <w:rFonts w:ascii="Arial" w:hAnsi="Arial" w:cs="Arial"/>
                <w:bCs/>
                <w:color w:val="auto"/>
                <w:sz w:val="20"/>
                <w:szCs w:val="20"/>
              </w:rPr>
              <w:t>wymienia</w:t>
            </w:r>
            <w:r w:rsidR="00A27CD4" w:rsidRPr="00A768A8">
              <w:rPr>
                <w:rFonts w:ascii="Arial" w:hAnsi="Arial" w:cs="Arial"/>
                <w:bCs/>
                <w:color w:val="auto"/>
                <w:sz w:val="20"/>
                <w:szCs w:val="20"/>
              </w:rPr>
              <w:t xml:space="preserve"> etapy przygotowania konia do pierwszego zaprzęgania</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Pr="00BF1C5C"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ind w:left="294" w:hanging="284"/>
              <w:textAlignment w:val="baseline"/>
              <w:rPr>
                <w:rFonts w:ascii="Arial" w:hAnsi="Arial" w:cs="Arial"/>
                <w:bCs/>
                <w:color w:val="auto"/>
                <w:sz w:val="20"/>
                <w:szCs w:val="20"/>
              </w:rPr>
            </w:pPr>
            <w:r>
              <w:rPr>
                <w:rFonts w:ascii="Arial" w:hAnsi="Arial" w:cs="Arial"/>
                <w:bCs/>
                <w:color w:val="auto"/>
                <w:sz w:val="20"/>
                <w:szCs w:val="20"/>
              </w:rPr>
              <w:t>opisuje</w:t>
            </w:r>
            <w:r w:rsidR="003D2381" w:rsidRPr="00BF1C5C">
              <w:rPr>
                <w:rFonts w:ascii="Arial" w:hAnsi="Arial" w:cs="Arial"/>
                <w:bCs/>
                <w:color w:val="auto"/>
                <w:sz w:val="20"/>
                <w:szCs w:val="20"/>
              </w:rPr>
              <w:t xml:space="preserve"> etapy przygotowania konia do pierwszego dosiadania</w:t>
            </w:r>
          </w:p>
          <w:p w:rsidR="005F49DA" w:rsidRDefault="00741A27" w:rsidP="00FA58BF">
            <w:pPr>
              <w:pStyle w:val="Akapitzlist"/>
              <w:numPr>
                <w:ilvl w:val="0"/>
                <w:numId w:val="69"/>
              </w:numPr>
              <w:ind w:left="294" w:right="-152" w:hanging="284"/>
              <w:rPr>
                <w:rFonts w:ascii="Arial" w:hAnsi="Arial" w:cs="Arial"/>
                <w:bCs/>
                <w:color w:val="auto"/>
                <w:sz w:val="20"/>
                <w:szCs w:val="20"/>
              </w:rPr>
            </w:pPr>
            <w:r>
              <w:rPr>
                <w:rFonts w:ascii="Arial" w:hAnsi="Arial" w:cs="Arial"/>
                <w:bCs/>
                <w:color w:val="auto"/>
                <w:sz w:val="20"/>
                <w:szCs w:val="20"/>
              </w:rPr>
              <w:t>opisuje</w:t>
            </w:r>
            <w:r w:rsidR="00A27CD4" w:rsidRPr="00A768A8">
              <w:rPr>
                <w:rFonts w:ascii="Arial" w:hAnsi="Arial" w:cs="Arial"/>
                <w:bCs/>
                <w:color w:val="auto"/>
                <w:sz w:val="20"/>
                <w:szCs w:val="20"/>
              </w:rPr>
              <w:t xml:space="preserve"> etapy przygotowania konia do pierwszego zaprzęgania</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jc w:val="center"/>
              <w:rPr>
                <w:rFonts w:ascii="Arial" w:hAnsi="Arial"/>
                <w:sz w:val="20"/>
                <w:szCs w:val="20"/>
              </w:rPr>
            </w:pPr>
            <w:r w:rsidRPr="00A768A8">
              <w:rPr>
                <w:rFonts w:ascii="Arial" w:hAnsi="Arial"/>
                <w:sz w:val="20"/>
                <w:szCs w:val="20"/>
              </w:rPr>
              <w:t>Klasa III/</w:t>
            </w:r>
          </w:p>
          <w:p w:rsidR="005F49DA" w:rsidRDefault="00A27CD4"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Akapitzlist"/>
              <w:ind w:left="354" w:hanging="360"/>
              <w:jc w:val="center"/>
              <w:rPr>
                <w:rFonts w:ascii="Arial" w:hAnsi="Arial" w:cs="Arial"/>
                <w:bCs/>
                <w:color w:val="auto"/>
                <w:sz w:val="20"/>
                <w:szCs w:val="20"/>
              </w:rPr>
            </w:pPr>
          </w:p>
        </w:tc>
      </w:tr>
      <w:tr w:rsidR="00A27CD4" w:rsidRPr="00042C63" w:rsidTr="00A27CD4">
        <w:tc>
          <w:tcPr>
            <w:tcW w:w="1984" w:type="dxa"/>
            <w:vMerge/>
            <w:tcBorders>
              <w:left w:val="single" w:sz="4" w:space="0" w:color="auto"/>
              <w:right w:val="single" w:sz="4" w:space="0" w:color="00000A"/>
            </w:tcBorders>
            <w:tcMar>
              <w:top w:w="0" w:type="dxa"/>
              <w:left w:w="0" w:type="dxa"/>
              <w:bottom w:w="0" w:type="dxa"/>
              <w:right w:w="0" w:type="dxa"/>
            </w:tcMar>
          </w:tcPr>
          <w:p w:rsidR="005F49DA" w:rsidRDefault="005F49DA" w:rsidP="001C2E35">
            <w:pPr>
              <w:pStyle w:val="Standard"/>
              <w:rPr>
                <w:rFonts w:ascii="Arial" w:eastAsia="Times New Roman"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rPr>
                <w:rFonts w:ascii="Arial" w:eastAsia="Times New Roman" w:hAnsi="Arial"/>
                <w:sz w:val="20"/>
                <w:szCs w:val="20"/>
              </w:rPr>
            </w:pPr>
            <w:r w:rsidRPr="00A768A8">
              <w:rPr>
                <w:rFonts w:ascii="Arial" w:eastAsia="Times New Roman" w:hAnsi="Arial"/>
                <w:sz w:val="20"/>
                <w:szCs w:val="20"/>
              </w:rPr>
              <w:t>2. Lonżowanie koni</w:t>
            </w:r>
          </w:p>
          <w:p w:rsidR="005F49DA" w:rsidRDefault="005F49DA" w:rsidP="001C2E35">
            <w:pPr>
              <w:pStyle w:val="Standard"/>
              <w:ind w:left="57"/>
              <w:rPr>
                <w:rFonts w:ascii="Arial" w:eastAsia="Times New Roman" w:hAnsi="Arial"/>
                <w:sz w:val="20"/>
                <w:szCs w:val="20"/>
              </w:rPr>
            </w:pP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FA58BF">
            <w:pPr>
              <w:pStyle w:val="Akapitzlist"/>
              <w:numPr>
                <w:ilvl w:val="0"/>
                <w:numId w:val="69"/>
              </w:numPr>
              <w:ind w:left="294" w:right="-153" w:hanging="284"/>
              <w:rPr>
                <w:rFonts w:ascii="Arial" w:hAnsi="Arial" w:cs="Arial"/>
                <w:bCs/>
                <w:color w:val="auto"/>
                <w:sz w:val="20"/>
                <w:szCs w:val="20"/>
              </w:rPr>
            </w:pPr>
            <w:r w:rsidRPr="00A768A8">
              <w:rPr>
                <w:rFonts w:ascii="Arial" w:hAnsi="Arial" w:cs="Arial"/>
                <w:bCs/>
                <w:color w:val="auto"/>
                <w:sz w:val="20"/>
                <w:szCs w:val="20"/>
              </w:rPr>
              <w:t>wyjaśni</w:t>
            </w:r>
            <w:r w:rsidR="00BB1C2B">
              <w:rPr>
                <w:rFonts w:ascii="Arial" w:hAnsi="Arial" w:cs="Arial"/>
                <w:bCs/>
                <w:color w:val="auto"/>
                <w:sz w:val="20"/>
                <w:szCs w:val="20"/>
              </w:rPr>
              <w:t>a</w:t>
            </w:r>
            <w:r w:rsidRPr="00A768A8">
              <w:rPr>
                <w:rFonts w:ascii="Arial" w:hAnsi="Arial" w:cs="Arial"/>
                <w:bCs/>
                <w:color w:val="auto"/>
                <w:sz w:val="20"/>
                <w:szCs w:val="20"/>
              </w:rPr>
              <w:t xml:space="preserve"> cele stosowania lonżowania</w:t>
            </w:r>
          </w:p>
          <w:p w:rsidR="005F49DA" w:rsidRDefault="00741A27" w:rsidP="00FA58BF">
            <w:pPr>
              <w:pStyle w:val="Akapitzlist"/>
              <w:numPr>
                <w:ilvl w:val="0"/>
                <w:numId w:val="69"/>
              </w:numPr>
              <w:ind w:left="294" w:right="-153" w:hanging="284"/>
              <w:rPr>
                <w:rFonts w:ascii="Arial" w:hAnsi="Arial" w:cs="Arial"/>
                <w:bCs/>
                <w:color w:val="auto"/>
                <w:sz w:val="20"/>
                <w:szCs w:val="20"/>
              </w:rPr>
            </w:pPr>
            <w:r>
              <w:rPr>
                <w:rFonts w:ascii="Arial" w:hAnsi="Arial" w:cs="Arial"/>
                <w:bCs/>
                <w:color w:val="auto"/>
                <w:sz w:val="20"/>
                <w:szCs w:val="20"/>
              </w:rPr>
              <w:t>wymienia</w:t>
            </w:r>
            <w:r w:rsidR="00A27CD4" w:rsidRPr="00A768A8">
              <w:rPr>
                <w:rFonts w:ascii="Arial" w:hAnsi="Arial" w:cs="Arial"/>
                <w:bCs/>
                <w:color w:val="auto"/>
                <w:sz w:val="20"/>
                <w:szCs w:val="20"/>
              </w:rPr>
              <w:t xml:space="preserve"> elementy wyposażenia do lonżowania</w:t>
            </w:r>
          </w:p>
          <w:p w:rsidR="005F49DA" w:rsidRDefault="00741A27" w:rsidP="00FA58BF">
            <w:pPr>
              <w:pStyle w:val="Akapitzlist"/>
              <w:numPr>
                <w:ilvl w:val="0"/>
                <w:numId w:val="69"/>
              </w:numPr>
              <w:ind w:left="294" w:right="-153" w:hanging="284"/>
              <w:rPr>
                <w:rFonts w:ascii="Arial" w:hAnsi="Arial" w:cs="Arial"/>
                <w:bCs/>
                <w:color w:val="auto"/>
                <w:sz w:val="20"/>
                <w:szCs w:val="20"/>
              </w:rPr>
            </w:pPr>
            <w:r>
              <w:rPr>
                <w:rFonts w:ascii="Arial" w:hAnsi="Arial" w:cs="Arial"/>
                <w:bCs/>
                <w:color w:val="auto"/>
                <w:sz w:val="20"/>
                <w:szCs w:val="20"/>
              </w:rPr>
              <w:t>wymienia</w:t>
            </w:r>
            <w:r w:rsidR="00A27CD4" w:rsidRPr="00A768A8">
              <w:rPr>
                <w:rFonts w:ascii="Arial" w:hAnsi="Arial" w:cs="Arial"/>
                <w:bCs/>
                <w:color w:val="auto"/>
                <w:sz w:val="20"/>
                <w:szCs w:val="20"/>
              </w:rPr>
              <w:t xml:space="preserve"> zasady lonżowania konia</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FA58BF">
            <w:pPr>
              <w:pStyle w:val="Akapitzlist"/>
              <w:numPr>
                <w:ilvl w:val="0"/>
                <w:numId w:val="69"/>
              </w:numPr>
              <w:ind w:left="294" w:right="-153" w:hanging="284"/>
              <w:rPr>
                <w:rFonts w:ascii="Arial" w:hAnsi="Arial" w:cs="Arial"/>
                <w:bCs/>
                <w:color w:val="auto"/>
                <w:sz w:val="20"/>
                <w:szCs w:val="20"/>
              </w:rPr>
            </w:pPr>
            <w:r w:rsidRPr="00A768A8">
              <w:rPr>
                <w:rFonts w:ascii="Arial" w:hAnsi="Arial" w:cs="Arial"/>
                <w:bCs/>
                <w:color w:val="auto"/>
                <w:sz w:val="20"/>
                <w:szCs w:val="20"/>
              </w:rPr>
              <w:t>wyjaśni</w:t>
            </w:r>
            <w:r w:rsidR="00BB1C2B">
              <w:rPr>
                <w:rFonts w:ascii="Arial" w:hAnsi="Arial" w:cs="Arial"/>
                <w:bCs/>
                <w:color w:val="auto"/>
                <w:sz w:val="20"/>
                <w:szCs w:val="20"/>
              </w:rPr>
              <w:t>a</w:t>
            </w:r>
            <w:r w:rsidRPr="00A768A8">
              <w:rPr>
                <w:rFonts w:ascii="Arial" w:hAnsi="Arial" w:cs="Arial"/>
                <w:bCs/>
                <w:color w:val="auto"/>
                <w:sz w:val="20"/>
                <w:szCs w:val="20"/>
              </w:rPr>
              <w:t xml:space="preserve"> zasadność użycia sprzętu pomocniczego w lonżowaniu (</w:t>
            </w:r>
            <w:proofErr w:type="spellStart"/>
            <w:r w:rsidRPr="00A768A8">
              <w:rPr>
                <w:rFonts w:ascii="Arial" w:hAnsi="Arial" w:cs="Arial"/>
                <w:bCs/>
                <w:color w:val="auto"/>
                <w:sz w:val="20"/>
                <w:szCs w:val="20"/>
              </w:rPr>
              <w:t>chambon</w:t>
            </w:r>
            <w:r w:rsidR="00BB1C2B">
              <w:rPr>
                <w:rFonts w:ascii="Arial" w:hAnsi="Arial" w:cs="Arial"/>
                <w:bCs/>
                <w:color w:val="auto"/>
                <w:sz w:val="20"/>
                <w:szCs w:val="20"/>
              </w:rPr>
              <w:t>a</w:t>
            </w:r>
            <w:proofErr w:type="spellEnd"/>
            <w:r w:rsidRPr="00A768A8">
              <w:rPr>
                <w:rFonts w:ascii="Arial" w:hAnsi="Arial" w:cs="Arial"/>
                <w:bCs/>
                <w:color w:val="auto"/>
                <w:sz w:val="20"/>
                <w:szCs w:val="20"/>
              </w:rPr>
              <w:t xml:space="preserve">, </w:t>
            </w:r>
            <w:proofErr w:type="spellStart"/>
            <w:r w:rsidRPr="00A768A8">
              <w:rPr>
                <w:rFonts w:ascii="Arial" w:hAnsi="Arial" w:cs="Arial"/>
                <w:bCs/>
                <w:color w:val="auto"/>
                <w:sz w:val="20"/>
                <w:szCs w:val="20"/>
              </w:rPr>
              <w:t>gogue</w:t>
            </w:r>
            <w:proofErr w:type="spellEnd"/>
            <w:r w:rsidRPr="00A768A8">
              <w:rPr>
                <w:rFonts w:ascii="Arial" w:hAnsi="Arial" w:cs="Arial"/>
                <w:bCs/>
                <w:color w:val="auto"/>
                <w:sz w:val="20"/>
                <w:szCs w:val="20"/>
              </w:rPr>
              <w:t xml:space="preserve">, </w:t>
            </w:r>
            <w:proofErr w:type="spellStart"/>
            <w:r w:rsidRPr="00A768A8">
              <w:rPr>
                <w:rFonts w:ascii="Arial" w:hAnsi="Arial" w:cs="Arial"/>
                <w:bCs/>
                <w:color w:val="auto"/>
                <w:sz w:val="20"/>
                <w:szCs w:val="20"/>
              </w:rPr>
              <w:t>wypinacz</w:t>
            </w:r>
            <w:r w:rsidR="00BB1C2B">
              <w:rPr>
                <w:rFonts w:ascii="Arial" w:hAnsi="Arial" w:cs="Arial"/>
                <w:bCs/>
                <w:color w:val="auto"/>
                <w:sz w:val="20"/>
                <w:szCs w:val="20"/>
              </w:rPr>
              <w:t>y</w:t>
            </w:r>
            <w:proofErr w:type="spellEnd"/>
            <w:r w:rsidRPr="00A768A8">
              <w:rPr>
                <w:rFonts w:ascii="Arial" w:hAnsi="Arial" w:cs="Arial"/>
                <w:bCs/>
                <w:color w:val="auto"/>
                <w:sz w:val="20"/>
                <w:szCs w:val="20"/>
              </w:rPr>
              <w:t>, wodz</w:t>
            </w:r>
            <w:r w:rsidR="00BB1C2B">
              <w:rPr>
                <w:rFonts w:ascii="Arial" w:hAnsi="Arial" w:cs="Arial"/>
                <w:bCs/>
                <w:color w:val="auto"/>
                <w:sz w:val="20"/>
                <w:szCs w:val="20"/>
              </w:rPr>
              <w:t>y</w:t>
            </w:r>
            <w:r w:rsidRPr="00A768A8">
              <w:rPr>
                <w:rFonts w:ascii="Arial" w:hAnsi="Arial" w:cs="Arial"/>
                <w:bCs/>
                <w:color w:val="auto"/>
                <w:sz w:val="20"/>
                <w:szCs w:val="20"/>
              </w:rPr>
              <w:t xml:space="preserve"> </w:t>
            </w:r>
            <w:proofErr w:type="spellStart"/>
            <w:r w:rsidRPr="00A768A8">
              <w:rPr>
                <w:rFonts w:ascii="Arial" w:hAnsi="Arial" w:cs="Arial"/>
                <w:bCs/>
                <w:color w:val="auto"/>
                <w:sz w:val="20"/>
                <w:szCs w:val="20"/>
              </w:rPr>
              <w:t>Pessoa</w:t>
            </w:r>
            <w:proofErr w:type="spellEnd"/>
            <w:r w:rsidRPr="00A768A8">
              <w:rPr>
                <w:rFonts w:ascii="Arial" w:hAnsi="Arial" w:cs="Arial"/>
                <w:bCs/>
                <w:color w:val="auto"/>
                <w:sz w:val="20"/>
                <w:szCs w:val="20"/>
              </w:rPr>
              <w:t>, podwójn</w:t>
            </w:r>
            <w:r w:rsidR="00BB1C2B">
              <w:rPr>
                <w:rFonts w:ascii="Arial" w:hAnsi="Arial" w:cs="Arial"/>
                <w:bCs/>
                <w:color w:val="auto"/>
                <w:sz w:val="20"/>
                <w:szCs w:val="20"/>
              </w:rPr>
              <w:t>ej</w:t>
            </w:r>
            <w:r w:rsidRPr="00A768A8">
              <w:rPr>
                <w:rFonts w:ascii="Arial" w:hAnsi="Arial" w:cs="Arial"/>
                <w:bCs/>
                <w:color w:val="auto"/>
                <w:sz w:val="20"/>
                <w:szCs w:val="20"/>
              </w:rPr>
              <w:t xml:space="preserve"> lonż</w:t>
            </w:r>
            <w:r w:rsidR="00BB1C2B">
              <w:rPr>
                <w:rFonts w:ascii="Arial" w:hAnsi="Arial" w:cs="Arial"/>
                <w:bCs/>
                <w:color w:val="auto"/>
                <w:sz w:val="20"/>
                <w:szCs w:val="20"/>
              </w:rPr>
              <w:t>y</w:t>
            </w:r>
            <w:r w:rsidRPr="00A768A8">
              <w:rPr>
                <w:rFonts w:ascii="Arial" w:hAnsi="Arial" w:cs="Arial"/>
                <w:bCs/>
                <w:color w:val="auto"/>
                <w:sz w:val="20"/>
                <w:szCs w:val="20"/>
              </w:rPr>
              <w:t>)</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jc w:val="center"/>
              <w:rPr>
                <w:rFonts w:ascii="Arial" w:hAnsi="Arial"/>
                <w:sz w:val="20"/>
                <w:szCs w:val="20"/>
              </w:rPr>
            </w:pPr>
            <w:r w:rsidRPr="00A768A8">
              <w:rPr>
                <w:rFonts w:ascii="Arial" w:hAnsi="Arial"/>
                <w:sz w:val="20"/>
                <w:szCs w:val="20"/>
              </w:rPr>
              <w:t>Klasa III/</w:t>
            </w:r>
          </w:p>
          <w:p w:rsidR="005F49DA" w:rsidRDefault="00A27CD4"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A27CD4" w:rsidRPr="00042C63" w:rsidTr="00A27CD4">
        <w:tc>
          <w:tcPr>
            <w:tcW w:w="1984" w:type="dxa"/>
            <w:vMerge/>
            <w:tcBorders>
              <w:left w:val="single" w:sz="4" w:space="0" w:color="auto"/>
              <w:right w:val="single" w:sz="4" w:space="0" w:color="00000A"/>
            </w:tcBorders>
            <w:tcMar>
              <w:top w:w="0" w:type="dxa"/>
              <w:left w:w="0" w:type="dxa"/>
              <w:bottom w:w="0" w:type="dxa"/>
              <w:right w:w="0" w:type="dxa"/>
            </w:tcMar>
          </w:tcPr>
          <w:p w:rsidR="005F49DA" w:rsidRDefault="005F49DA" w:rsidP="001C2E35">
            <w:pPr>
              <w:pStyle w:val="Standard"/>
              <w:rPr>
                <w:rFonts w:ascii="Arial" w:eastAsia="Times New Roman"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BE2F54" w:rsidRDefault="00A27CD4" w:rsidP="00BF1C5C">
            <w:pPr>
              <w:pStyle w:val="Standard"/>
              <w:ind w:left="57"/>
              <w:rPr>
                <w:rFonts w:ascii="Arial" w:eastAsia="Times New Roman" w:hAnsi="Arial"/>
                <w:sz w:val="20"/>
                <w:szCs w:val="20"/>
              </w:rPr>
            </w:pPr>
            <w:r w:rsidRPr="00A768A8">
              <w:rPr>
                <w:rFonts w:ascii="Arial" w:eastAsia="Times New Roman" w:hAnsi="Arial"/>
                <w:sz w:val="20"/>
                <w:szCs w:val="20"/>
              </w:rPr>
              <w:t>3. Skala szkoleniowa konia</w:t>
            </w:r>
          </w:p>
          <w:p w:rsidR="005F49DA" w:rsidRDefault="005F49DA" w:rsidP="001C2E35">
            <w:pPr>
              <w:pStyle w:val="Standard"/>
              <w:ind w:left="57"/>
              <w:rPr>
                <w:rFonts w:ascii="Arial" w:eastAsia="Times New Roman" w:hAnsi="Arial"/>
                <w:b/>
                <w:sz w:val="20"/>
                <w:szCs w:val="20"/>
              </w:rPr>
            </w:pP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opisuje</w:t>
            </w:r>
            <w:r w:rsidR="00A27CD4" w:rsidRPr="00A768A8">
              <w:rPr>
                <w:rFonts w:ascii="Arial" w:eastAsia="Times New Roman" w:hAnsi="Arial" w:cs="Arial"/>
                <w:sz w:val="20"/>
                <w:szCs w:val="20"/>
              </w:rPr>
              <w:t xml:space="preserve"> skalę szkoleniową stosowaną w treningu koni</w:t>
            </w:r>
          </w:p>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opisuje</w:t>
            </w:r>
            <w:r w:rsidR="00A27CD4" w:rsidRPr="00A768A8">
              <w:rPr>
                <w:rFonts w:ascii="Arial" w:eastAsia="Times New Roman" w:hAnsi="Arial" w:cs="Arial"/>
                <w:sz w:val="20"/>
                <w:szCs w:val="20"/>
              </w:rPr>
              <w:t xml:space="preserve"> role skali szkoleniowej w treningu koni</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69"/>
              </w:numPr>
              <w:ind w:left="294" w:right="-153" w:hanging="284"/>
              <w:rPr>
                <w:rFonts w:ascii="Arial" w:hAnsi="Arial" w:cs="Arial"/>
                <w:color w:val="auto"/>
                <w:sz w:val="20"/>
                <w:szCs w:val="20"/>
              </w:rPr>
            </w:pPr>
            <w:r>
              <w:rPr>
                <w:rFonts w:ascii="Arial" w:hAnsi="Arial" w:cs="Arial"/>
                <w:color w:val="auto"/>
                <w:sz w:val="20"/>
                <w:szCs w:val="20"/>
              </w:rPr>
              <w:t>charakteryzuje</w:t>
            </w:r>
            <w:r w:rsidR="00A27CD4" w:rsidRPr="00A768A8">
              <w:rPr>
                <w:rFonts w:ascii="Arial" w:hAnsi="Arial" w:cs="Arial"/>
                <w:color w:val="auto"/>
                <w:sz w:val="20"/>
                <w:szCs w:val="20"/>
              </w:rPr>
              <w:t xml:space="preserve"> elementy skali wyszkolenia konia</w:t>
            </w:r>
          </w:p>
          <w:p w:rsidR="005F49DA" w:rsidRDefault="00741A27" w:rsidP="00FA58BF">
            <w:pPr>
              <w:pStyle w:val="Akapitzlist"/>
              <w:numPr>
                <w:ilvl w:val="0"/>
                <w:numId w:val="69"/>
              </w:numPr>
              <w:ind w:left="294" w:right="-153" w:hanging="284"/>
              <w:rPr>
                <w:rFonts w:ascii="Arial" w:hAnsi="Arial" w:cs="Arial"/>
                <w:color w:val="auto"/>
                <w:sz w:val="20"/>
                <w:szCs w:val="20"/>
              </w:rPr>
            </w:pPr>
            <w:r>
              <w:rPr>
                <w:rFonts w:ascii="Arial" w:hAnsi="Arial" w:cs="Arial"/>
                <w:color w:val="auto"/>
                <w:sz w:val="20"/>
                <w:szCs w:val="20"/>
              </w:rPr>
              <w:t>opisuje</w:t>
            </w:r>
            <w:r w:rsidR="00A27CD4" w:rsidRPr="00A768A8">
              <w:rPr>
                <w:rFonts w:ascii="Arial" w:hAnsi="Arial" w:cs="Arial"/>
                <w:color w:val="auto"/>
                <w:sz w:val="20"/>
                <w:szCs w:val="20"/>
              </w:rPr>
              <w:t xml:space="preserve"> zasady treningu konia zgodnie ze skalą szkoleniową</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jc w:val="center"/>
              <w:rPr>
                <w:rFonts w:ascii="Arial" w:hAnsi="Arial"/>
                <w:sz w:val="20"/>
                <w:szCs w:val="20"/>
              </w:rPr>
            </w:pPr>
            <w:r w:rsidRPr="00A768A8">
              <w:rPr>
                <w:rFonts w:ascii="Arial" w:hAnsi="Arial"/>
                <w:sz w:val="20"/>
                <w:szCs w:val="20"/>
              </w:rPr>
              <w:t>Klasa III/</w:t>
            </w:r>
          </w:p>
          <w:p w:rsidR="005F49DA" w:rsidRDefault="00A27CD4"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A27CD4" w:rsidRPr="00042C63" w:rsidTr="00A27CD4">
        <w:tc>
          <w:tcPr>
            <w:tcW w:w="1984" w:type="dxa"/>
            <w:vMerge/>
            <w:tcBorders>
              <w:left w:val="single" w:sz="4" w:space="0" w:color="auto"/>
              <w:right w:val="single" w:sz="4" w:space="0" w:color="00000A"/>
            </w:tcBorders>
            <w:tcMar>
              <w:top w:w="0" w:type="dxa"/>
              <w:left w:w="0" w:type="dxa"/>
              <w:bottom w:w="0" w:type="dxa"/>
              <w:right w:w="0" w:type="dxa"/>
            </w:tcMar>
          </w:tcPr>
          <w:p w:rsidR="005F49DA" w:rsidRDefault="005F49DA" w:rsidP="001C2E35">
            <w:pPr>
              <w:pStyle w:val="Standard"/>
              <w:rPr>
                <w:rFonts w:ascii="Arial" w:eastAsia="Times New Roman"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rPr>
                <w:rFonts w:ascii="Arial" w:eastAsia="Times New Roman" w:hAnsi="Arial"/>
                <w:sz w:val="20"/>
                <w:szCs w:val="20"/>
              </w:rPr>
            </w:pPr>
            <w:r w:rsidRPr="00A768A8">
              <w:rPr>
                <w:rFonts w:ascii="Arial" w:eastAsia="Times New Roman" w:hAnsi="Arial"/>
                <w:sz w:val="20"/>
                <w:szCs w:val="20"/>
              </w:rPr>
              <w:t>4. Kodeks postępowania z koniem (FEI)</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right="-153" w:hanging="284"/>
              <w:rPr>
                <w:rFonts w:ascii="Arial" w:eastAsia="Times New Roman" w:hAnsi="Arial"/>
                <w:sz w:val="20"/>
                <w:szCs w:val="20"/>
              </w:rPr>
            </w:pPr>
            <w:r>
              <w:rPr>
                <w:rFonts w:ascii="Arial" w:eastAsia="Times New Roman" w:hAnsi="Arial"/>
                <w:bCs/>
                <w:sz w:val="20"/>
                <w:szCs w:val="20"/>
              </w:rPr>
              <w:t>wymienia</w:t>
            </w:r>
            <w:r w:rsidR="00A27CD4" w:rsidRPr="00A768A8">
              <w:rPr>
                <w:rFonts w:ascii="Arial" w:eastAsia="Times New Roman" w:hAnsi="Arial"/>
                <w:bCs/>
                <w:sz w:val="20"/>
                <w:szCs w:val="20"/>
              </w:rPr>
              <w:t xml:space="preserve"> zasady zawarte w kodeksie postępowania z koniem </w:t>
            </w:r>
            <w:r w:rsidR="00A27CD4" w:rsidRPr="00A768A8">
              <w:rPr>
                <w:rFonts w:ascii="Arial" w:eastAsia="Times New Roman" w:hAnsi="Arial"/>
                <w:sz w:val="20"/>
                <w:szCs w:val="20"/>
              </w:rPr>
              <w:t>Międzynarodowej Federacji Jeździeckiej (FEI)</w:t>
            </w:r>
          </w:p>
          <w:p w:rsidR="005F49DA" w:rsidRPr="00BF1C5C" w:rsidRDefault="00BB1C2B" w:rsidP="00FA58BF">
            <w:pPr>
              <w:pStyle w:val="Standard"/>
              <w:numPr>
                <w:ilvl w:val="0"/>
                <w:numId w:val="69"/>
              </w:numPr>
              <w:ind w:left="294" w:right="-153" w:hanging="284"/>
              <w:rPr>
                <w:rFonts w:ascii="Arial" w:hAnsi="Arial"/>
                <w:sz w:val="20"/>
                <w:szCs w:val="20"/>
              </w:rPr>
            </w:pPr>
            <w:r>
              <w:rPr>
                <w:rFonts w:ascii="Arial" w:eastAsia="Times New Roman" w:hAnsi="Arial"/>
                <w:sz w:val="20"/>
                <w:szCs w:val="20"/>
              </w:rPr>
              <w:t>opisuje,</w:t>
            </w:r>
            <w:r w:rsidR="00A27CD4" w:rsidRPr="00A768A8">
              <w:rPr>
                <w:rFonts w:ascii="Arial" w:eastAsia="Times New Roman" w:hAnsi="Arial"/>
                <w:sz w:val="20"/>
                <w:szCs w:val="20"/>
              </w:rPr>
              <w:t xml:space="preserve"> czym jest kodeks </w:t>
            </w:r>
            <w:r w:rsidR="00EF2DC8">
              <w:rPr>
                <w:rFonts w:ascii="Arial" w:eastAsia="Times New Roman" w:hAnsi="Arial"/>
                <w:sz w:val="20"/>
                <w:szCs w:val="20"/>
              </w:rPr>
              <w:br/>
            </w:r>
            <w:r w:rsidR="00A27CD4" w:rsidRPr="00A768A8">
              <w:rPr>
                <w:rFonts w:ascii="Arial" w:eastAsia="Times New Roman" w:hAnsi="Arial"/>
                <w:sz w:val="20"/>
                <w:szCs w:val="20"/>
              </w:rPr>
              <w:t xml:space="preserve">i jakie są konsekwencje nieprzestrzegania go </w:t>
            </w:r>
            <w:r w:rsidR="00970757">
              <w:rPr>
                <w:rFonts w:ascii="Arial" w:eastAsia="Times New Roman" w:hAnsi="Arial"/>
                <w:sz w:val="20"/>
                <w:szCs w:val="20"/>
              </w:rPr>
              <w:br/>
            </w:r>
            <w:r w:rsidR="00A27CD4" w:rsidRPr="00A768A8">
              <w:rPr>
                <w:rFonts w:ascii="Arial" w:eastAsia="Times New Roman" w:hAnsi="Arial"/>
                <w:sz w:val="20"/>
                <w:szCs w:val="20"/>
              </w:rPr>
              <w:t>względem</w:t>
            </w:r>
            <w:r w:rsidR="00EF2DC8">
              <w:rPr>
                <w:rFonts w:ascii="Arial" w:eastAsia="Times New Roman" w:hAnsi="Arial"/>
                <w:sz w:val="20"/>
                <w:szCs w:val="20"/>
              </w:rPr>
              <w:t xml:space="preserve"> k</w:t>
            </w:r>
            <w:r w:rsidR="00A27CD4" w:rsidRPr="00EF2DC8">
              <w:rPr>
                <w:rFonts w:ascii="Arial" w:eastAsia="Times New Roman" w:hAnsi="Arial"/>
                <w:sz w:val="20"/>
                <w:szCs w:val="20"/>
              </w:rPr>
              <w:t>oni</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69"/>
              </w:numPr>
              <w:ind w:left="294" w:right="-153" w:hanging="284"/>
              <w:rPr>
                <w:rFonts w:ascii="Arial" w:hAnsi="Arial" w:cs="Arial"/>
                <w:color w:val="auto"/>
                <w:sz w:val="20"/>
                <w:szCs w:val="20"/>
              </w:rPr>
            </w:pPr>
            <w:r>
              <w:rPr>
                <w:rFonts w:ascii="Arial" w:hAnsi="Arial" w:cs="Arial"/>
                <w:bCs/>
                <w:color w:val="auto"/>
                <w:sz w:val="20"/>
                <w:szCs w:val="20"/>
              </w:rPr>
              <w:t>opisuje</w:t>
            </w:r>
            <w:r w:rsidR="00A27CD4" w:rsidRPr="00042C63">
              <w:rPr>
                <w:rFonts w:ascii="Arial" w:hAnsi="Arial" w:cs="Arial"/>
                <w:bCs/>
                <w:color w:val="auto"/>
                <w:sz w:val="20"/>
                <w:szCs w:val="20"/>
              </w:rPr>
              <w:t xml:space="preserve"> zasady zawarte w kodeksie postępowania z koniem </w:t>
            </w:r>
            <w:r w:rsidR="00A27CD4" w:rsidRPr="00042C63">
              <w:rPr>
                <w:rFonts w:ascii="Arial" w:hAnsi="Arial" w:cs="Arial"/>
                <w:color w:val="auto"/>
                <w:sz w:val="20"/>
                <w:szCs w:val="20"/>
              </w:rPr>
              <w:t>Międzynarodowej Federacji Jeździeckiej (FEI)</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jc w:val="center"/>
              <w:rPr>
                <w:rFonts w:ascii="Arial" w:hAnsi="Arial"/>
                <w:sz w:val="20"/>
                <w:szCs w:val="20"/>
              </w:rPr>
            </w:pPr>
            <w:r w:rsidRPr="00A768A8">
              <w:rPr>
                <w:rFonts w:ascii="Arial" w:hAnsi="Arial"/>
                <w:sz w:val="20"/>
                <w:szCs w:val="20"/>
              </w:rPr>
              <w:t>Klasa III/</w:t>
            </w:r>
          </w:p>
          <w:p w:rsidR="005F49DA" w:rsidRDefault="00A27CD4"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A27CD4" w:rsidRPr="00042C63" w:rsidTr="00404B9D">
        <w:trPr>
          <w:trHeight w:val="898"/>
        </w:trPr>
        <w:tc>
          <w:tcPr>
            <w:tcW w:w="1984" w:type="dxa"/>
            <w:vMerge/>
            <w:tcBorders>
              <w:left w:val="single" w:sz="4" w:space="0" w:color="auto"/>
              <w:bottom w:val="single" w:sz="4" w:space="0" w:color="auto"/>
              <w:right w:val="single" w:sz="4" w:space="0" w:color="00000A"/>
            </w:tcBorders>
            <w:tcMar>
              <w:top w:w="0" w:type="dxa"/>
              <w:left w:w="0" w:type="dxa"/>
              <w:bottom w:w="0" w:type="dxa"/>
              <w:right w:w="0" w:type="dxa"/>
            </w:tcMar>
          </w:tcPr>
          <w:p w:rsidR="005F49DA" w:rsidRDefault="005F49DA" w:rsidP="001C2E35">
            <w:pPr>
              <w:pStyle w:val="Standard"/>
              <w:rPr>
                <w:rFonts w:ascii="Arial" w:eastAsia="Times New Roman"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rPr>
                <w:rFonts w:ascii="Arial" w:eastAsia="Times New Roman" w:hAnsi="Arial"/>
                <w:sz w:val="20"/>
                <w:szCs w:val="20"/>
              </w:rPr>
            </w:pPr>
            <w:r w:rsidRPr="00A768A8">
              <w:rPr>
                <w:rFonts w:ascii="Arial" w:eastAsia="Times New Roman" w:hAnsi="Arial"/>
                <w:sz w:val="20"/>
                <w:szCs w:val="20"/>
              </w:rPr>
              <w:t>5. Trening konia z uwzględnieniem jego formy użytkowania, wieku, kondycji</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ind w:left="294" w:hanging="284"/>
              <w:contextualSpacing w:val="0"/>
              <w:textAlignment w:val="baseline"/>
              <w:rPr>
                <w:rFonts w:ascii="Arial" w:hAnsi="Arial" w:cs="Arial"/>
                <w:bCs/>
                <w:color w:val="auto"/>
                <w:sz w:val="20"/>
                <w:szCs w:val="20"/>
              </w:rPr>
            </w:pPr>
            <w:r>
              <w:rPr>
                <w:rFonts w:ascii="Arial" w:hAnsi="Arial" w:cs="Arial"/>
                <w:bCs/>
                <w:color w:val="auto"/>
                <w:sz w:val="20"/>
                <w:szCs w:val="20"/>
              </w:rPr>
              <w:t>opisuje</w:t>
            </w:r>
            <w:r w:rsidR="00A27CD4" w:rsidRPr="00A768A8">
              <w:rPr>
                <w:rFonts w:ascii="Arial" w:hAnsi="Arial" w:cs="Arial"/>
                <w:bCs/>
                <w:color w:val="auto"/>
                <w:sz w:val="20"/>
                <w:szCs w:val="20"/>
              </w:rPr>
              <w:t xml:space="preserve"> rodzaje kondycji koni</w:t>
            </w:r>
          </w:p>
          <w:p w:rsidR="005F49DA"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ind w:left="294" w:hanging="284"/>
              <w:contextualSpacing w:val="0"/>
              <w:textAlignment w:val="baseline"/>
              <w:rPr>
                <w:rFonts w:ascii="Arial" w:hAnsi="Arial" w:cs="Arial"/>
                <w:bCs/>
                <w:color w:val="auto"/>
                <w:sz w:val="20"/>
                <w:szCs w:val="20"/>
              </w:rPr>
            </w:pPr>
            <w:r>
              <w:rPr>
                <w:rFonts w:ascii="Arial" w:hAnsi="Arial" w:cs="Arial"/>
                <w:bCs/>
                <w:color w:val="auto"/>
                <w:sz w:val="20"/>
                <w:szCs w:val="20"/>
              </w:rPr>
              <w:t>wymienia</w:t>
            </w:r>
            <w:r w:rsidR="00A27CD4" w:rsidRPr="00A768A8">
              <w:rPr>
                <w:rFonts w:ascii="Arial" w:hAnsi="Arial" w:cs="Arial"/>
                <w:bCs/>
                <w:color w:val="auto"/>
                <w:sz w:val="20"/>
                <w:szCs w:val="20"/>
              </w:rPr>
              <w:t xml:space="preserve"> rodzaje konstytucji koni</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ind w:left="294" w:hanging="284"/>
              <w:contextualSpacing w:val="0"/>
              <w:textAlignment w:val="baseline"/>
              <w:rPr>
                <w:rFonts w:ascii="Arial" w:hAnsi="Arial" w:cs="Arial"/>
                <w:bCs/>
                <w:i/>
                <w:color w:val="auto"/>
                <w:sz w:val="20"/>
                <w:szCs w:val="20"/>
              </w:rPr>
            </w:pPr>
            <w:r>
              <w:rPr>
                <w:rFonts w:ascii="Arial" w:hAnsi="Arial" w:cs="Arial"/>
                <w:bCs/>
                <w:color w:val="auto"/>
                <w:sz w:val="20"/>
                <w:szCs w:val="20"/>
              </w:rPr>
              <w:t>opisuje</w:t>
            </w:r>
            <w:r w:rsidR="00A27CD4" w:rsidRPr="00A768A8">
              <w:rPr>
                <w:rFonts w:ascii="Arial" w:hAnsi="Arial" w:cs="Arial"/>
                <w:bCs/>
                <w:color w:val="auto"/>
                <w:sz w:val="20"/>
                <w:szCs w:val="20"/>
              </w:rPr>
              <w:t xml:space="preserve"> specyfikę treningu konia w zależności od formy jego użytkowania</w:t>
            </w:r>
          </w:p>
          <w:p w:rsidR="005F49DA" w:rsidRDefault="00741A27" w:rsidP="00FA58BF">
            <w:pPr>
              <w:pStyle w:val="Akapitzlist"/>
              <w:widowControl w:val="0"/>
              <w:numPr>
                <w:ilvl w:val="0"/>
                <w:numId w:val="69"/>
              </w:numPr>
              <w:pBdr>
                <w:top w:val="none" w:sz="0" w:space="0" w:color="auto"/>
                <w:left w:val="none" w:sz="0" w:space="0" w:color="auto"/>
                <w:bottom w:val="none" w:sz="0" w:space="0" w:color="auto"/>
                <w:right w:val="none" w:sz="0" w:space="0" w:color="auto"/>
                <w:between w:val="none" w:sz="0" w:space="0" w:color="auto"/>
              </w:pBdr>
              <w:suppressAutoHyphens/>
              <w:autoSpaceDN w:val="0"/>
              <w:ind w:left="294" w:hanging="284"/>
              <w:contextualSpacing w:val="0"/>
              <w:textAlignment w:val="baseline"/>
              <w:rPr>
                <w:rFonts w:ascii="Arial" w:hAnsi="Arial" w:cs="Arial"/>
                <w:bCs/>
                <w:i/>
                <w:color w:val="auto"/>
                <w:sz w:val="20"/>
                <w:szCs w:val="20"/>
              </w:rPr>
            </w:pPr>
            <w:r>
              <w:rPr>
                <w:rFonts w:ascii="Arial" w:hAnsi="Arial" w:cs="Arial"/>
                <w:bCs/>
                <w:color w:val="auto"/>
                <w:sz w:val="20"/>
                <w:szCs w:val="20"/>
              </w:rPr>
              <w:t>opisuje</w:t>
            </w:r>
            <w:r w:rsidR="00A27CD4" w:rsidRPr="00A768A8">
              <w:rPr>
                <w:rFonts w:ascii="Arial" w:hAnsi="Arial" w:cs="Arial"/>
                <w:bCs/>
                <w:color w:val="auto"/>
                <w:sz w:val="20"/>
                <w:szCs w:val="20"/>
              </w:rPr>
              <w:t xml:space="preserve"> rodzaje konstytucji koni</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ind w:left="57"/>
              <w:jc w:val="center"/>
              <w:rPr>
                <w:rFonts w:ascii="Arial" w:hAnsi="Arial"/>
                <w:sz w:val="20"/>
                <w:szCs w:val="20"/>
              </w:rPr>
            </w:pPr>
            <w:r w:rsidRPr="00A768A8">
              <w:rPr>
                <w:rFonts w:ascii="Arial" w:hAnsi="Arial"/>
                <w:sz w:val="20"/>
                <w:szCs w:val="20"/>
              </w:rPr>
              <w:t>Klasa III/</w:t>
            </w:r>
          </w:p>
          <w:p w:rsidR="005F49DA" w:rsidRDefault="00A27CD4" w:rsidP="001C2E35">
            <w:pPr>
              <w:pStyle w:val="Standard"/>
              <w:ind w:left="57"/>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1E699D" w:rsidRPr="00042C63" w:rsidTr="00A27CD4">
        <w:tc>
          <w:tcPr>
            <w:tcW w:w="1984" w:type="dxa"/>
            <w:vMerge w:val="restart"/>
            <w:tcBorders>
              <w:top w:val="single" w:sz="4" w:space="0" w:color="auto"/>
              <w:left w:val="single" w:sz="4" w:space="0" w:color="00000A"/>
              <w:right w:val="single" w:sz="4" w:space="0" w:color="00000A"/>
            </w:tcBorders>
            <w:tcMar>
              <w:top w:w="0" w:type="dxa"/>
              <w:left w:w="0" w:type="dxa"/>
              <w:bottom w:w="0" w:type="dxa"/>
              <w:right w:w="0" w:type="dxa"/>
            </w:tcMar>
          </w:tcPr>
          <w:p w:rsidR="005F49DA" w:rsidRDefault="0085626A" w:rsidP="001C2E35">
            <w:pPr>
              <w:pStyle w:val="Standard"/>
              <w:ind w:left="57"/>
              <w:rPr>
                <w:rFonts w:ascii="Arial" w:eastAsia="Times New Roman" w:hAnsi="Arial"/>
                <w:b/>
                <w:sz w:val="20"/>
                <w:szCs w:val="20"/>
              </w:rPr>
            </w:pPr>
            <w:r w:rsidRPr="00042C63">
              <w:rPr>
                <w:rFonts w:ascii="Arial" w:eastAsia="Times New Roman" w:hAnsi="Arial"/>
                <w:b/>
                <w:sz w:val="20"/>
                <w:szCs w:val="20"/>
              </w:rPr>
              <w:t xml:space="preserve">VII. </w:t>
            </w:r>
            <w:r w:rsidR="001E699D" w:rsidRPr="00042C63">
              <w:rPr>
                <w:rFonts w:ascii="Arial" w:eastAsia="Times New Roman" w:hAnsi="Arial"/>
                <w:b/>
                <w:sz w:val="20"/>
                <w:szCs w:val="20"/>
              </w:rPr>
              <w:t>Sport</w:t>
            </w:r>
          </w:p>
          <w:p w:rsidR="005F49DA" w:rsidRDefault="001E699D" w:rsidP="001C2E35">
            <w:pPr>
              <w:pStyle w:val="Standard"/>
              <w:ind w:left="57"/>
              <w:rPr>
                <w:rFonts w:ascii="Arial" w:eastAsia="Times New Roman" w:hAnsi="Arial"/>
                <w:b/>
                <w:sz w:val="20"/>
                <w:szCs w:val="20"/>
              </w:rPr>
            </w:pPr>
            <w:r w:rsidRPr="00A768A8">
              <w:rPr>
                <w:rFonts w:ascii="Arial" w:eastAsia="Times New Roman" w:hAnsi="Arial"/>
                <w:b/>
                <w:sz w:val="20"/>
                <w:szCs w:val="20"/>
              </w:rPr>
              <w:t>jeździecki</w:t>
            </w: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rPr>
                <w:rFonts w:ascii="Arial" w:eastAsia="Times New Roman" w:hAnsi="Arial"/>
                <w:sz w:val="20"/>
                <w:szCs w:val="20"/>
              </w:rPr>
            </w:pPr>
            <w:r w:rsidRPr="00A768A8">
              <w:rPr>
                <w:rFonts w:ascii="Arial" w:eastAsia="Times New Roman" w:hAnsi="Arial"/>
                <w:sz w:val="20"/>
                <w:szCs w:val="20"/>
              </w:rPr>
              <w:t xml:space="preserve">1. </w:t>
            </w:r>
            <w:r w:rsidR="001E699D" w:rsidRPr="00A768A8">
              <w:rPr>
                <w:rFonts w:ascii="Arial" w:eastAsia="Times New Roman" w:hAnsi="Arial"/>
                <w:sz w:val="20"/>
                <w:szCs w:val="20"/>
              </w:rPr>
              <w:t>Style jeździeckie</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user"/>
              <w:numPr>
                <w:ilvl w:val="0"/>
                <w:numId w:val="69"/>
              </w:numPr>
              <w:spacing w:after="0" w:line="240" w:lineRule="auto"/>
              <w:ind w:left="294" w:hanging="284"/>
              <w:rPr>
                <w:rFonts w:ascii="Arial" w:eastAsia="Times New Roman" w:hAnsi="Arial" w:cs="Arial"/>
                <w:sz w:val="20"/>
                <w:szCs w:val="20"/>
              </w:rPr>
            </w:pPr>
            <w:r>
              <w:rPr>
                <w:rFonts w:ascii="Arial" w:eastAsia="Times New Roman" w:hAnsi="Arial" w:cs="Arial"/>
                <w:sz w:val="20"/>
                <w:szCs w:val="20"/>
              </w:rPr>
              <w:t>wymienia</w:t>
            </w:r>
            <w:r w:rsidR="001E699D" w:rsidRPr="00A768A8">
              <w:rPr>
                <w:rFonts w:ascii="Arial" w:eastAsia="Times New Roman" w:hAnsi="Arial" w:cs="Arial"/>
                <w:sz w:val="20"/>
                <w:szCs w:val="20"/>
              </w:rPr>
              <w:t xml:space="preserve"> </w:t>
            </w:r>
            <w:r w:rsidR="00F60EC7" w:rsidRPr="00A768A8">
              <w:rPr>
                <w:rFonts w:ascii="Arial" w:eastAsia="Times New Roman" w:hAnsi="Arial" w:cs="Arial"/>
                <w:sz w:val="20"/>
                <w:szCs w:val="20"/>
              </w:rPr>
              <w:t xml:space="preserve">style jeździeckie </w:t>
            </w:r>
          </w:p>
          <w:p w:rsidR="005F49DA" w:rsidRDefault="00741A27" w:rsidP="00FA58BF">
            <w:pPr>
              <w:pStyle w:val="Standarduser"/>
              <w:numPr>
                <w:ilvl w:val="0"/>
                <w:numId w:val="69"/>
              </w:numPr>
              <w:spacing w:after="0" w:line="240" w:lineRule="auto"/>
              <w:ind w:left="294" w:hanging="284"/>
              <w:rPr>
                <w:rFonts w:ascii="Arial" w:eastAsia="Times New Roman" w:hAnsi="Arial" w:cs="Arial"/>
                <w:sz w:val="20"/>
                <w:szCs w:val="20"/>
              </w:rPr>
            </w:pPr>
            <w:r>
              <w:rPr>
                <w:rFonts w:ascii="Arial" w:eastAsia="Times New Roman" w:hAnsi="Arial" w:cs="Arial"/>
                <w:sz w:val="20"/>
                <w:szCs w:val="20"/>
              </w:rPr>
              <w:t>opisuje</w:t>
            </w:r>
            <w:r w:rsidR="008C4E4B" w:rsidRPr="00A768A8">
              <w:rPr>
                <w:rFonts w:ascii="Arial" w:eastAsia="Times New Roman" w:hAnsi="Arial" w:cs="Arial"/>
                <w:sz w:val="20"/>
                <w:szCs w:val="20"/>
              </w:rPr>
              <w:t xml:space="preserve"> różnice pomiędzy stylem klasycznym a westernowym</w:t>
            </w:r>
          </w:p>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wymienia</w:t>
            </w:r>
            <w:r w:rsidR="008C4E4B" w:rsidRPr="00A768A8">
              <w:rPr>
                <w:rFonts w:ascii="Arial" w:eastAsia="Times New Roman" w:hAnsi="Arial" w:cs="Arial"/>
                <w:sz w:val="20"/>
                <w:szCs w:val="20"/>
              </w:rPr>
              <w:t xml:space="preserve"> zasady</w:t>
            </w:r>
            <w:r w:rsidR="00BB1C2B">
              <w:rPr>
                <w:rFonts w:ascii="Arial" w:eastAsia="Times New Roman" w:hAnsi="Arial" w:cs="Arial"/>
                <w:sz w:val="20"/>
                <w:szCs w:val="20"/>
              </w:rPr>
              <w:t>,</w:t>
            </w:r>
            <w:r w:rsidR="008C4E4B" w:rsidRPr="00A768A8">
              <w:rPr>
                <w:rFonts w:ascii="Arial" w:eastAsia="Times New Roman" w:hAnsi="Arial" w:cs="Arial"/>
                <w:sz w:val="20"/>
                <w:szCs w:val="20"/>
              </w:rPr>
              <w:t xml:space="preserve"> na których opiera się jeździectwo naturalne</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right="-153" w:hanging="284"/>
              <w:rPr>
                <w:rFonts w:ascii="Arial" w:eastAsia="Times New Roman" w:hAnsi="Arial"/>
                <w:sz w:val="20"/>
                <w:szCs w:val="20"/>
              </w:rPr>
            </w:pPr>
            <w:r>
              <w:rPr>
                <w:rFonts w:ascii="Arial" w:eastAsia="Times New Roman" w:hAnsi="Arial"/>
                <w:sz w:val="20"/>
                <w:szCs w:val="20"/>
              </w:rPr>
              <w:t>wymienia</w:t>
            </w:r>
            <w:r w:rsidR="00F60EC7" w:rsidRPr="00A768A8">
              <w:rPr>
                <w:rFonts w:ascii="Arial" w:eastAsia="Times New Roman" w:hAnsi="Arial"/>
                <w:sz w:val="20"/>
                <w:szCs w:val="20"/>
              </w:rPr>
              <w:t xml:space="preserve"> różnice między metodami szkolenia stosowanymi w jeździectwie klasycznym, naturalnym i western</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C323E" w:rsidP="001C2E35">
            <w:pPr>
              <w:pStyle w:val="Standard"/>
              <w:ind w:left="57"/>
              <w:jc w:val="center"/>
              <w:rPr>
                <w:rFonts w:ascii="Arial" w:hAnsi="Arial"/>
                <w:sz w:val="20"/>
                <w:szCs w:val="20"/>
              </w:rPr>
            </w:pPr>
            <w:r w:rsidRPr="00A768A8">
              <w:rPr>
                <w:rFonts w:ascii="Arial" w:hAnsi="Arial"/>
                <w:sz w:val="20"/>
                <w:szCs w:val="20"/>
              </w:rPr>
              <w:t>Klasa III</w:t>
            </w:r>
            <w:r w:rsidR="00311528" w:rsidRPr="00A768A8">
              <w:rPr>
                <w:rFonts w:ascii="Arial" w:hAnsi="Arial"/>
                <w:sz w:val="20"/>
                <w:szCs w:val="20"/>
              </w:rPr>
              <w:t>/</w:t>
            </w:r>
          </w:p>
          <w:p w:rsidR="005F49DA" w:rsidRDefault="007C323E" w:rsidP="001C2E35">
            <w:pPr>
              <w:pStyle w:val="Standard"/>
              <w:ind w:left="57"/>
              <w:jc w:val="center"/>
              <w:rPr>
                <w:rFonts w:ascii="Arial" w:hAnsi="Arial"/>
                <w:sz w:val="20"/>
                <w:szCs w:val="20"/>
              </w:rPr>
            </w:pPr>
            <w:r w:rsidRPr="00A768A8">
              <w:rPr>
                <w:rFonts w:ascii="Arial" w:hAnsi="Arial"/>
                <w:sz w:val="20"/>
                <w:szCs w:val="20"/>
              </w:rPr>
              <w:t>I</w:t>
            </w:r>
            <w:r w:rsidR="00DF28E7" w:rsidRPr="00A768A8">
              <w:rPr>
                <w:rFonts w:ascii="Arial" w:hAnsi="Arial"/>
                <w:sz w:val="20"/>
                <w:szCs w:val="20"/>
              </w:rPr>
              <w:t>I</w:t>
            </w:r>
            <w:r w:rsidRPr="00A768A8">
              <w:rPr>
                <w:rFonts w:ascii="Arial" w:hAnsi="Arial"/>
                <w:sz w:val="20"/>
                <w:szCs w:val="20"/>
              </w:rPr>
              <w:t xml:space="preserve"> okres</w:t>
            </w:r>
          </w:p>
          <w:p w:rsidR="005F49DA" w:rsidRDefault="005F49DA" w:rsidP="001C2E35">
            <w:pPr>
              <w:pStyle w:val="Standard"/>
              <w:jc w:val="center"/>
              <w:rPr>
                <w:rFonts w:ascii="Arial" w:hAnsi="Arial"/>
                <w:sz w:val="20"/>
                <w:szCs w:val="20"/>
              </w:rPr>
            </w:pPr>
          </w:p>
        </w:tc>
      </w:tr>
      <w:tr w:rsidR="001E699D" w:rsidRPr="00042C63" w:rsidTr="006C45C1">
        <w:tc>
          <w:tcPr>
            <w:tcW w:w="1984" w:type="dxa"/>
            <w:vMerge/>
            <w:tcBorders>
              <w:left w:val="single" w:sz="4" w:space="0" w:color="00000A"/>
              <w:right w:val="single" w:sz="4" w:space="0" w:color="00000A"/>
            </w:tcBorders>
            <w:tcMar>
              <w:top w:w="0" w:type="dxa"/>
              <w:left w:w="0" w:type="dxa"/>
              <w:bottom w:w="0" w:type="dxa"/>
              <w:right w:w="0" w:type="dxa"/>
            </w:tcMar>
          </w:tcPr>
          <w:p w:rsidR="005F49DA" w:rsidRDefault="005F49DA" w:rsidP="001C2E35">
            <w:pPr>
              <w:pStyle w:val="Standard"/>
              <w:rPr>
                <w:rFonts w:ascii="Arial" w:eastAsia="Times New Roman"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A27CD4" w:rsidP="001C2E35">
            <w:pPr>
              <w:pStyle w:val="Standard"/>
              <w:rPr>
                <w:rFonts w:ascii="Arial" w:eastAsia="Times New Roman" w:hAnsi="Arial"/>
                <w:sz w:val="20"/>
                <w:szCs w:val="20"/>
              </w:rPr>
            </w:pPr>
            <w:r w:rsidRPr="00A768A8">
              <w:rPr>
                <w:rFonts w:ascii="Arial" w:eastAsia="Times New Roman" w:hAnsi="Arial"/>
                <w:sz w:val="20"/>
                <w:szCs w:val="20"/>
              </w:rPr>
              <w:t xml:space="preserve">2. </w:t>
            </w:r>
            <w:r w:rsidR="001E699D" w:rsidRPr="00A768A8">
              <w:rPr>
                <w:rFonts w:ascii="Arial" w:eastAsia="Times New Roman" w:hAnsi="Arial"/>
                <w:sz w:val="20"/>
                <w:szCs w:val="20"/>
              </w:rPr>
              <w:t>Przepisy w poszczególnych dyscyplinach jeździeckich i wyścigach konnych</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1E699D" w:rsidP="00FA58BF">
            <w:pPr>
              <w:pStyle w:val="Standarduser"/>
              <w:numPr>
                <w:ilvl w:val="0"/>
                <w:numId w:val="69"/>
              </w:numPr>
              <w:spacing w:after="0" w:line="240" w:lineRule="auto"/>
              <w:ind w:left="294" w:right="-153" w:hanging="284"/>
              <w:rPr>
                <w:rFonts w:ascii="Arial" w:eastAsia="Times New Roman" w:hAnsi="Arial" w:cs="Arial"/>
                <w:sz w:val="20"/>
                <w:szCs w:val="20"/>
              </w:rPr>
            </w:pPr>
            <w:r w:rsidRPr="00A768A8">
              <w:rPr>
                <w:rFonts w:ascii="Arial" w:eastAsia="Times New Roman" w:hAnsi="Arial" w:cs="Arial"/>
                <w:sz w:val="20"/>
                <w:szCs w:val="20"/>
              </w:rPr>
              <w:t>wyszuk</w:t>
            </w:r>
            <w:r w:rsidR="00BB1C2B">
              <w:rPr>
                <w:rFonts w:ascii="Arial" w:eastAsia="Times New Roman" w:hAnsi="Arial" w:cs="Arial"/>
                <w:sz w:val="20"/>
                <w:szCs w:val="20"/>
              </w:rPr>
              <w:t xml:space="preserve">uje </w:t>
            </w:r>
            <w:r w:rsidRPr="00A768A8">
              <w:rPr>
                <w:rFonts w:ascii="Arial" w:eastAsia="Times New Roman" w:hAnsi="Arial" w:cs="Arial"/>
                <w:sz w:val="20"/>
                <w:szCs w:val="20"/>
              </w:rPr>
              <w:t>w dostępnych źródłach przepis</w:t>
            </w:r>
            <w:r w:rsidR="00BB1C2B">
              <w:rPr>
                <w:rFonts w:ascii="Arial" w:eastAsia="Times New Roman" w:hAnsi="Arial" w:cs="Arial"/>
                <w:sz w:val="20"/>
                <w:szCs w:val="20"/>
              </w:rPr>
              <w:t>ów</w:t>
            </w:r>
            <w:r w:rsidRPr="00A768A8">
              <w:rPr>
                <w:rFonts w:ascii="Arial" w:eastAsia="Times New Roman" w:hAnsi="Arial" w:cs="Arial"/>
                <w:sz w:val="20"/>
                <w:szCs w:val="20"/>
              </w:rPr>
              <w:t xml:space="preserve"> dotycząc</w:t>
            </w:r>
            <w:r w:rsidR="00BB1C2B">
              <w:rPr>
                <w:rFonts w:ascii="Arial" w:eastAsia="Times New Roman" w:hAnsi="Arial" w:cs="Arial"/>
                <w:sz w:val="20"/>
                <w:szCs w:val="20"/>
              </w:rPr>
              <w:t>ych</w:t>
            </w:r>
            <w:r w:rsidRPr="00A768A8">
              <w:rPr>
                <w:rFonts w:ascii="Arial" w:eastAsia="Times New Roman" w:hAnsi="Arial" w:cs="Arial"/>
                <w:sz w:val="20"/>
                <w:szCs w:val="20"/>
              </w:rPr>
              <w:t xml:space="preserve"> poszczególnych dyscyplin jeździeckich i wyścigów konnych</w:t>
            </w:r>
          </w:p>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wymienia</w:t>
            </w:r>
            <w:r w:rsidR="003B1B7E" w:rsidRPr="00A768A8">
              <w:rPr>
                <w:rFonts w:ascii="Arial" w:eastAsia="Times New Roman" w:hAnsi="Arial" w:cs="Arial"/>
                <w:sz w:val="20"/>
                <w:szCs w:val="20"/>
              </w:rPr>
              <w:t xml:space="preserve"> dyscypliny jeździeckie</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wymienia</w:t>
            </w:r>
            <w:r w:rsidR="001E699D" w:rsidRPr="00A768A8">
              <w:rPr>
                <w:rFonts w:ascii="Arial" w:eastAsia="Times New Roman" w:hAnsi="Arial" w:cs="Arial"/>
                <w:sz w:val="20"/>
                <w:szCs w:val="20"/>
              </w:rPr>
              <w:t xml:space="preserve"> zasady rozgrywania zawodów w poszczególnych dyscyplinach jeździeckich</w:t>
            </w:r>
          </w:p>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opisuje</w:t>
            </w:r>
            <w:r w:rsidR="001E699D" w:rsidRPr="00A768A8">
              <w:rPr>
                <w:rFonts w:ascii="Arial" w:eastAsia="Times New Roman" w:hAnsi="Arial" w:cs="Arial"/>
                <w:sz w:val="20"/>
                <w:szCs w:val="20"/>
              </w:rPr>
              <w:t xml:space="preserve"> organizację sportu jeździeckiego PZJ, FEI</w:t>
            </w:r>
          </w:p>
        </w:tc>
        <w:tc>
          <w:tcPr>
            <w:tcW w:w="1843"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7C323E" w:rsidP="001C2E35">
            <w:pPr>
              <w:pStyle w:val="Standard"/>
              <w:ind w:left="57"/>
              <w:jc w:val="center"/>
              <w:rPr>
                <w:rFonts w:ascii="Arial" w:hAnsi="Arial"/>
                <w:sz w:val="20"/>
                <w:szCs w:val="20"/>
              </w:rPr>
            </w:pPr>
            <w:r w:rsidRPr="00A768A8">
              <w:rPr>
                <w:rFonts w:ascii="Arial" w:hAnsi="Arial"/>
                <w:sz w:val="20"/>
                <w:szCs w:val="20"/>
              </w:rPr>
              <w:t>Klasa III</w:t>
            </w:r>
            <w:r w:rsidR="00311528" w:rsidRPr="00A768A8">
              <w:rPr>
                <w:rFonts w:ascii="Arial" w:hAnsi="Arial"/>
                <w:sz w:val="20"/>
                <w:szCs w:val="20"/>
              </w:rPr>
              <w:t>/</w:t>
            </w:r>
          </w:p>
          <w:p w:rsidR="005F49DA" w:rsidRDefault="007C323E" w:rsidP="001C2E35">
            <w:pPr>
              <w:pStyle w:val="Standard"/>
              <w:ind w:left="57"/>
              <w:jc w:val="center"/>
              <w:rPr>
                <w:rFonts w:ascii="Arial" w:hAnsi="Arial"/>
                <w:sz w:val="20"/>
                <w:szCs w:val="20"/>
              </w:rPr>
            </w:pPr>
            <w:r w:rsidRPr="00A768A8">
              <w:rPr>
                <w:rFonts w:ascii="Arial" w:hAnsi="Arial"/>
                <w:sz w:val="20"/>
                <w:szCs w:val="20"/>
              </w:rPr>
              <w:t>I</w:t>
            </w:r>
            <w:r w:rsidR="00DF28E7" w:rsidRPr="00A768A8">
              <w:rPr>
                <w:rFonts w:ascii="Arial" w:hAnsi="Arial"/>
                <w:sz w:val="20"/>
                <w:szCs w:val="20"/>
              </w:rPr>
              <w:t>I</w:t>
            </w:r>
            <w:r w:rsidRPr="00A768A8">
              <w:rPr>
                <w:rFonts w:ascii="Arial" w:hAnsi="Arial"/>
                <w:sz w:val="20"/>
                <w:szCs w:val="20"/>
              </w:rPr>
              <w:t xml:space="preserve"> okres</w:t>
            </w:r>
          </w:p>
          <w:p w:rsidR="005F49DA" w:rsidRDefault="005F49DA" w:rsidP="001C2E35">
            <w:pPr>
              <w:pStyle w:val="Standard"/>
              <w:jc w:val="center"/>
              <w:rPr>
                <w:rFonts w:ascii="Arial" w:hAnsi="Arial"/>
                <w:sz w:val="20"/>
                <w:szCs w:val="20"/>
              </w:rPr>
            </w:pPr>
          </w:p>
        </w:tc>
      </w:tr>
      <w:tr w:rsidR="001E699D" w:rsidRPr="00042C63" w:rsidTr="000F26B1">
        <w:trPr>
          <w:trHeight w:val="1133"/>
        </w:trPr>
        <w:tc>
          <w:tcPr>
            <w:tcW w:w="1984" w:type="dxa"/>
            <w:vMerge/>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5F49DA" w:rsidP="001C2E35">
            <w:pPr>
              <w:pStyle w:val="Standard"/>
              <w:rPr>
                <w:rFonts w:ascii="Arial" w:eastAsia="Times New Roman" w:hAnsi="Arial"/>
                <w:b/>
                <w:sz w:val="20"/>
                <w:szCs w:val="20"/>
              </w:rPr>
            </w:pPr>
          </w:p>
        </w:tc>
        <w:tc>
          <w:tcPr>
            <w:tcW w:w="2126"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A27CD4" w:rsidP="001C2E35">
            <w:pPr>
              <w:pStyle w:val="Standard"/>
              <w:rPr>
                <w:rFonts w:ascii="Arial" w:eastAsia="Times New Roman" w:hAnsi="Arial"/>
                <w:sz w:val="20"/>
                <w:szCs w:val="20"/>
              </w:rPr>
            </w:pPr>
            <w:r w:rsidRPr="00A768A8">
              <w:rPr>
                <w:rFonts w:ascii="Arial" w:eastAsia="Times New Roman" w:hAnsi="Arial"/>
                <w:sz w:val="20"/>
                <w:szCs w:val="20"/>
              </w:rPr>
              <w:t xml:space="preserve">3. </w:t>
            </w:r>
            <w:r w:rsidR="001E699D" w:rsidRPr="00A768A8">
              <w:rPr>
                <w:rFonts w:ascii="Arial" w:eastAsia="Times New Roman" w:hAnsi="Arial"/>
                <w:sz w:val="20"/>
                <w:szCs w:val="20"/>
              </w:rPr>
              <w:t>System szkoleń Polskiego Związku Jeździeckiego</w:t>
            </w:r>
          </w:p>
        </w:tc>
        <w:tc>
          <w:tcPr>
            <w:tcW w:w="1247"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5F49DA" w:rsidP="001C2E35">
            <w:pPr>
              <w:pStyle w:val="Standard"/>
              <w:jc w:val="center"/>
              <w:rPr>
                <w:rFonts w:ascii="Arial" w:eastAsia="Times New Roman" w:hAnsi="Arial"/>
                <w:sz w:val="20"/>
                <w:szCs w:val="20"/>
              </w:rPr>
            </w:pPr>
          </w:p>
        </w:tc>
        <w:tc>
          <w:tcPr>
            <w:tcW w:w="3402"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opisuje</w:t>
            </w:r>
            <w:r w:rsidR="003B1B7E" w:rsidRPr="00A768A8">
              <w:rPr>
                <w:rFonts w:ascii="Arial" w:eastAsia="Times New Roman" w:hAnsi="Arial" w:cs="Arial"/>
                <w:sz w:val="20"/>
                <w:szCs w:val="20"/>
              </w:rPr>
              <w:t xml:space="preserve"> system szkolenia Polskiego Związku Jeździeckiego na instruktorów/trenerów</w:t>
            </w:r>
          </w:p>
          <w:p w:rsidR="005F49DA" w:rsidRDefault="00741A27" w:rsidP="00FA58BF">
            <w:pPr>
              <w:pStyle w:val="Standarduser"/>
              <w:numPr>
                <w:ilvl w:val="0"/>
                <w:numId w:val="69"/>
              </w:numPr>
              <w:spacing w:after="0" w:line="240" w:lineRule="auto"/>
              <w:ind w:left="294" w:right="-153" w:hanging="284"/>
              <w:rPr>
                <w:rFonts w:ascii="Arial" w:eastAsia="Times New Roman" w:hAnsi="Arial" w:cs="Arial"/>
                <w:sz w:val="20"/>
                <w:szCs w:val="20"/>
              </w:rPr>
            </w:pPr>
            <w:r>
              <w:rPr>
                <w:rFonts w:ascii="Arial" w:eastAsia="Times New Roman" w:hAnsi="Arial" w:cs="Arial"/>
                <w:sz w:val="20"/>
                <w:szCs w:val="20"/>
              </w:rPr>
              <w:t>opisuje</w:t>
            </w:r>
            <w:r w:rsidR="003B1B7E" w:rsidRPr="00A768A8">
              <w:rPr>
                <w:rFonts w:ascii="Arial" w:eastAsia="Times New Roman" w:hAnsi="Arial" w:cs="Arial"/>
                <w:sz w:val="20"/>
                <w:szCs w:val="20"/>
              </w:rPr>
              <w:t xml:space="preserve"> system szkolenia Polskiego Związku Jeździeckiego na sędziów</w:t>
            </w:r>
          </w:p>
        </w:tc>
        <w:tc>
          <w:tcPr>
            <w:tcW w:w="3402"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741A27" w:rsidP="00FA58BF">
            <w:pPr>
              <w:pStyle w:val="Standard"/>
              <w:numPr>
                <w:ilvl w:val="0"/>
                <w:numId w:val="69"/>
              </w:numPr>
              <w:ind w:left="294" w:right="-153" w:hanging="284"/>
              <w:rPr>
                <w:rFonts w:ascii="Arial" w:eastAsia="Times New Roman" w:hAnsi="Arial"/>
                <w:sz w:val="20"/>
                <w:szCs w:val="20"/>
              </w:rPr>
            </w:pPr>
            <w:r>
              <w:rPr>
                <w:rFonts w:ascii="Arial" w:eastAsia="Times New Roman" w:hAnsi="Arial"/>
                <w:sz w:val="20"/>
                <w:szCs w:val="20"/>
              </w:rPr>
              <w:t>opisuje</w:t>
            </w:r>
            <w:r w:rsidR="00F60EC7" w:rsidRPr="00A768A8">
              <w:rPr>
                <w:rFonts w:ascii="Arial" w:eastAsia="Times New Roman" w:hAnsi="Arial"/>
                <w:sz w:val="20"/>
                <w:szCs w:val="20"/>
              </w:rPr>
              <w:t xml:space="preserve"> możliwości</w:t>
            </w:r>
            <w:r w:rsidR="00BB1C2B">
              <w:rPr>
                <w:rFonts w:ascii="Arial" w:eastAsia="Times New Roman" w:hAnsi="Arial"/>
                <w:sz w:val="20"/>
                <w:szCs w:val="20"/>
              </w:rPr>
              <w:t>,</w:t>
            </w:r>
            <w:r w:rsidR="00F60EC7" w:rsidRPr="00A768A8">
              <w:rPr>
                <w:rFonts w:ascii="Arial" w:eastAsia="Times New Roman" w:hAnsi="Arial"/>
                <w:sz w:val="20"/>
                <w:szCs w:val="20"/>
              </w:rPr>
              <w:t xml:space="preserve"> które daje system</w:t>
            </w:r>
            <w:r w:rsidR="00230AC6">
              <w:rPr>
                <w:rFonts w:ascii="Arial" w:eastAsia="Times New Roman" w:hAnsi="Arial"/>
                <w:sz w:val="20"/>
                <w:szCs w:val="20"/>
              </w:rPr>
              <w:t xml:space="preserve"> </w:t>
            </w:r>
            <w:r w:rsidR="00F60EC7" w:rsidRPr="00BB1C2B">
              <w:rPr>
                <w:rFonts w:ascii="Arial" w:eastAsia="Times New Roman" w:hAnsi="Arial"/>
                <w:sz w:val="20"/>
                <w:szCs w:val="20"/>
              </w:rPr>
              <w:t>szkolenia Polskiego Związku Jeździeckiego</w:t>
            </w:r>
          </w:p>
        </w:tc>
        <w:tc>
          <w:tcPr>
            <w:tcW w:w="1843"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7C323E" w:rsidP="001C2E35">
            <w:pPr>
              <w:pStyle w:val="Standard"/>
              <w:ind w:left="57"/>
              <w:jc w:val="center"/>
              <w:rPr>
                <w:rFonts w:ascii="Arial" w:hAnsi="Arial"/>
                <w:sz w:val="20"/>
                <w:szCs w:val="20"/>
              </w:rPr>
            </w:pPr>
            <w:r w:rsidRPr="00A768A8">
              <w:rPr>
                <w:rFonts w:ascii="Arial" w:hAnsi="Arial"/>
                <w:sz w:val="20"/>
                <w:szCs w:val="20"/>
              </w:rPr>
              <w:t>Klasa III</w:t>
            </w:r>
            <w:r w:rsidR="00311528" w:rsidRPr="00A768A8">
              <w:rPr>
                <w:rFonts w:ascii="Arial" w:hAnsi="Arial"/>
                <w:sz w:val="20"/>
                <w:szCs w:val="20"/>
              </w:rPr>
              <w:t>/</w:t>
            </w:r>
          </w:p>
          <w:p w:rsidR="005F49DA" w:rsidRDefault="00DF28E7" w:rsidP="001C2E35">
            <w:pPr>
              <w:pStyle w:val="Standard"/>
              <w:ind w:left="57"/>
              <w:jc w:val="center"/>
              <w:rPr>
                <w:rFonts w:ascii="Arial" w:hAnsi="Arial"/>
                <w:sz w:val="20"/>
                <w:szCs w:val="20"/>
              </w:rPr>
            </w:pPr>
            <w:r w:rsidRPr="00A768A8">
              <w:rPr>
                <w:rFonts w:ascii="Arial" w:hAnsi="Arial"/>
                <w:sz w:val="20"/>
                <w:szCs w:val="20"/>
              </w:rPr>
              <w:t>I</w:t>
            </w:r>
            <w:r w:rsidR="007C323E" w:rsidRPr="00A768A8">
              <w:rPr>
                <w:rFonts w:ascii="Arial" w:hAnsi="Arial"/>
                <w:sz w:val="20"/>
                <w:szCs w:val="20"/>
              </w:rPr>
              <w:t>I okres</w:t>
            </w:r>
          </w:p>
          <w:p w:rsidR="005F49DA" w:rsidRDefault="005F49DA" w:rsidP="001C2E35">
            <w:pPr>
              <w:pStyle w:val="Standard"/>
              <w:rPr>
                <w:rFonts w:ascii="Arial" w:hAnsi="Arial"/>
                <w:sz w:val="20"/>
                <w:szCs w:val="20"/>
              </w:rPr>
            </w:pPr>
          </w:p>
        </w:tc>
      </w:tr>
      <w:tr w:rsidR="000F26B1" w:rsidRPr="00042C63" w:rsidTr="00462F2F">
        <w:trPr>
          <w:trHeight w:val="454"/>
        </w:trPr>
        <w:tc>
          <w:tcPr>
            <w:tcW w:w="1984" w:type="dxa"/>
            <w:tcBorders>
              <w:top w:val="single" w:sz="4" w:space="0" w:color="auto"/>
              <w:left w:val="single" w:sz="4" w:space="0" w:color="auto"/>
              <w:bottom w:val="single" w:sz="4" w:space="0" w:color="auto"/>
              <w:right w:val="single" w:sz="4" w:space="0" w:color="00000A"/>
            </w:tcBorders>
            <w:tcMar>
              <w:top w:w="0" w:type="dxa"/>
              <w:left w:w="0" w:type="dxa"/>
              <w:bottom w:w="0" w:type="dxa"/>
              <w:right w:w="0" w:type="dxa"/>
            </w:tcMar>
            <w:vAlign w:val="center"/>
          </w:tcPr>
          <w:p w:rsidR="005F49DA" w:rsidRDefault="005F49DA" w:rsidP="001C2E35">
            <w:pPr>
              <w:pStyle w:val="Standard"/>
              <w:jc w:val="right"/>
              <w:rPr>
                <w:rFonts w:ascii="Arial" w:eastAsia="Times New Roman" w:hAnsi="Arial"/>
                <w:b/>
                <w:color w:val="FF0000"/>
                <w:sz w:val="20"/>
                <w:szCs w:val="20"/>
              </w:rPr>
            </w:pPr>
          </w:p>
        </w:tc>
        <w:tc>
          <w:tcPr>
            <w:tcW w:w="2126" w:type="dxa"/>
            <w:tcBorders>
              <w:top w:val="single" w:sz="4" w:space="0" w:color="auto"/>
              <w:left w:val="single" w:sz="4" w:space="0" w:color="00000A"/>
              <w:bottom w:val="single" w:sz="4" w:space="0" w:color="auto"/>
              <w:right w:val="single" w:sz="4" w:space="0" w:color="00000A"/>
            </w:tcBorders>
            <w:tcMar>
              <w:top w:w="0" w:type="dxa"/>
              <w:left w:w="0" w:type="dxa"/>
              <w:bottom w:w="0" w:type="dxa"/>
              <w:right w:w="0" w:type="dxa"/>
            </w:tcMar>
            <w:vAlign w:val="center"/>
          </w:tcPr>
          <w:p w:rsidR="005F49DA" w:rsidRDefault="00AE0D03" w:rsidP="001C2E35">
            <w:pPr>
              <w:pStyle w:val="Standard"/>
              <w:jc w:val="center"/>
              <w:rPr>
                <w:rFonts w:ascii="Arial" w:eastAsia="Times New Roman" w:hAnsi="Arial"/>
                <w:sz w:val="20"/>
                <w:szCs w:val="20"/>
              </w:rPr>
            </w:pPr>
            <w:r>
              <w:rPr>
                <w:rFonts w:ascii="Arial" w:eastAsia="Times New Roman" w:hAnsi="Arial"/>
                <w:sz w:val="20"/>
                <w:szCs w:val="20"/>
              </w:rPr>
              <w:t>R</w:t>
            </w:r>
            <w:r w:rsidR="001E5861" w:rsidRPr="00A768A8">
              <w:rPr>
                <w:rFonts w:ascii="Arial" w:eastAsia="Times New Roman" w:hAnsi="Arial"/>
                <w:sz w:val="20"/>
                <w:szCs w:val="20"/>
              </w:rPr>
              <w:t>azem</w:t>
            </w:r>
          </w:p>
        </w:tc>
        <w:tc>
          <w:tcPr>
            <w:tcW w:w="1247" w:type="dxa"/>
            <w:tcBorders>
              <w:top w:val="single" w:sz="4" w:space="0" w:color="auto"/>
              <w:left w:val="single" w:sz="4" w:space="0" w:color="00000A"/>
              <w:bottom w:val="single" w:sz="4" w:space="0" w:color="auto"/>
              <w:right w:val="single" w:sz="4" w:space="0" w:color="00000A"/>
            </w:tcBorders>
            <w:tcMar>
              <w:top w:w="0" w:type="dxa"/>
              <w:left w:w="0" w:type="dxa"/>
              <w:bottom w:w="0" w:type="dxa"/>
              <w:right w:w="0" w:type="dxa"/>
            </w:tcMar>
            <w:vAlign w:val="center"/>
          </w:tcPr>
          <w:p w:rsidR="005F49DA" w:rsidRDefault="005F49DA" w:rsidP="001C2E35">
            <w:pPr>
              <w:pStyle w:val="Standard"/>
              <w:jc w:val="center"/>
              <w:rPr>
                <w:rFonts w:ascii="Arial" w:eastAsia="Times New Roman" w:hAnsi="Arial"/>
                <w:sz w:val="20"/>
                <w:szCs w:val="20"/>
              </w:rPr>
            </w:pPr>
          </w:p>
        </w:tc>
        <w:tc>
          <w:tcPr>
            <w:tcW w:w="3402" w:type="dxa"/>
            <w:tcBorders>
              <w:top w:val="single" w:sz="4" w:space="0" w:color="auto"/>
              <w:left w:val="single" w:sz="4" w:space="0" w:color="00000A"/>
              <w:bottom w:val="single" w:sz="4" w:space="0" w:color="auto"/>
              <w:right w:val="single" w:sz="4" w:space="0" w:color="00000A"/>
            </w:tcBorders>
            <w:tcMar>
              <w:top w:w="0" w:type="dxa"/>
              <w:left w:w="0" w:type="dxa"/>
              <w:bottom w:w="0" w:type="dxa"/>
              <w:right w:w="0" w:type="dxa"/>
            </w:tcMar>
            <w:vAlign w:val="center"/>
          </w:tcPr>
          <w:p w:rsidR="005F49DA" w:rsidRDefault="005F49DA" w:rsidP="00BF1C5C">
            <w:pPr>
              <w:pStyle w:val="Standarduser"/>
              <w:spacing w:after="0" w:line="240" w:lineRule="auto"/>
              <w:ind w:left="294" w:right="-153" w:hanging="284"/>
              <w:jc w:val="right"/>
              <w:rPr>
                <w:rFonts w:ascii="Arial" w:eastAsia="Times New Roman" w:hAnsi="Arial" w:cs="Arial"/>
                <w:color w:val="FF0000"/>
                <w:sz w:val="20"/>
                <w:szCs w:val="20"/>
              </w:rPr>
            </w:pPr>
          </w:p>
        </w:tc>
        <w:tc>
          <w:tcPr>
            <w:tcW w:w="3402" w:type="dxa"/>
            <w:tcBorders>
              <w:top w:val="single" w:sz="4" w:space="0" w:color="auto"/>
              <w:left w:val="single" w:sz="4" w:space="0" w:color="00000A"/>
              <w:bottom w:val="single" w:sz="4" w:space="0" w:color="auto"/>
              <w:right w:val="single" w:sz="4" w:space="0" w:color="00000A"/>
            </w:tcBorders>
            <w:tcMar>
              <w:top w:w="0" w:type="dxa"/>
              <w:left w:w="0" w:type="dxa"/>
              <w:bottom w:w="0" w:type="dxa"/>
              <w:right w:w="0" w:type="dxa"/>
            </w:tcMar>
            <w:vAlign w:val="center"/>
          </w:tcPr>
          <w:p w:rsidR="005F49DA" w:rsidRDefault="005F49DA" w:rsidP="00BF1C5C">
            <w:pPr>
              <w:pStyle w:val="Standard"/>
              <w:ind w:left="294" w:right="-153" w:hanging="284"/>
              <w:jc w:val="right"/>
              <w:rPr>
                <w:rFonts w:ascii="Arial" w:eastAsia="Times New Roman" w:hAnsi="Arial"/>
                <w:color w:val="FF0000"/>
                <w:sz w:val="20"/>
                <w:szCs w:val="20"/>
              </w:rPr>
            </w:pPr>
          </w:p>
        </w:tc>
        <w:tc>
          <w:tcPr>
            <w:tcW w:w="1843" w:type="dxa"/>
            <w:tcBorders>
              <w:top w:val="single" w:sz="4" w:space="0" w:color="auto"/>
              <w:left w:val="single" w:sz="4" w:space="0" w:color="00000A"/>
              <w:bottom w:val="single" w:sz="4" w:space="0" w:color="auto"/>
              <w:right w:val="single" w:sz="4" w:space="0" w:color="auto"/>
            </w:tcBorders>
            <w:tcMar>
              <w:top w:w="0" w:type="dxa"/>
              <w:left w:w="0" w:type="dxa"/>
              <w:bottom w:w="0" w:type="dxa"/>
              <w:right w:w="0" w:type="dxa"/>
            </w:tcMar>
            <w:vAlign w:val="center"/>
          </w:tcPr>
          <w:p w:rsidR="005F49DA" w:rsidRDefault="005F49DA" w:rsidP="001C2E35">
            <w:pPr>
              <w:pStyle w:val="Standard"/>
              <w:jc w:val="right"/>
              <w:rPr>
                <w:rFonts w:ascii="Arial" w:hAnsi="Arial"/>
                <w:color w:val="FF0000"/>
                <w:sz w:val="20"/>
                <w:szCs w:val="20"/>
              </w:rPr>
            </w:pPr>
          </w:p>
        </w:tc>
      </w:tr>
    </w:tbl>
    <w:p w:rsidR="00B7342F" w:rsidRDefault="00B7342F" w:rsidP="00042C63">
      <w:pPr>
        <w:spacing w:line="360" w:lineRule="auto"/>
        <w:jc w:val="both"/>
        <w:rPr>
          <w:rFonts w:ascii="Arial" w:hAnsi="Arial" w:cs="Arial"/>
          <w:b/>
          <w:sz w:val="20"/>
          <w:szCs w:val="20"/>
        </w:rPr>
      </w:pPr>
    </w:p>
    <w:p w:rsidR="001C2E35" w:rsidRPr="00042C63" w:rsidRDefault="001C2E35" w:rsidP="00042C63">
      <w:pPr>
        <w:spacing w:line="360" w:lineRule="auto"/>
        <w:jc w:val="both"/>
        <w:rPr>
          <w:rFonts w:ascii="Arial" w:hAnsi="Arial" w:cs="Arial"/>
          <w:b/>
          <w:sz w:val="20"/>
          <w:szCs w:val="20"/>
        </w:rPr>
      </w:pPr>
    </w:p>
    <w:p w:rsidR="0020577B" w:rsidRPr="00A768A8" w:rsidRDefault="00901348" w:rsidP="00A768A8">
      <w:pPr>
        <w:spacing w:line="360" w:lineRule="auto"/>
        <w:jc w:val="both"/>
        <w:rPr>
          <w:rFonts w:ascii="Arial" w:hAnsi="Arial" w:cs="Arial"/>
          <w:b/>
          <w:sz w:val="20"/>
          <w:szCs w:val="20"/>
        </w:rPr>
      </w:pPr>
      <w:r w:rsidRPr="00042C63">
        <w:rPr>
          <w:rFonts w:ascii="Arial" w:hAnsi="Arial" w:cs="Arial"/>
          <w:b/>
          <w:sz w:val="20"/>
          <w:szCs w:val="20"/>
        </w:rPr>
        <w:t>P</w:t>
      </w:r>
      <w:r w:rsidR="0020577B" w:rsidRPr="00042C63">
        <w:rPr>
          <w:rFonts w:ascii="Arial" w:hAnsi="Arial" w:cs="Arial"/>
          <w:b/>
          <w:sz w:val="20"/>
          <w:szCs w:val="20"/>
        </w:rPr>
        <w:t>ROCEDURY OSIĄGANIA CELÓW KSZTAŁCENIA PRZEDMIOTU</w:t>
      </w:r>
      <w:r w:rsidR="00390518">
        <w:rPr>
          <w:rFonts w:ascii="Arial" w:hAnsi="Arial" w:cs="Arial"/>
          <w:b/>
          <w:sz w:val="20"/>
          <w:szCs w:val="20"/>
        </w:rPr>
        <w:t xml:space="preserve"> „UŻYTKOWANIE KONI”</w:t>
      </w:r>
    </w:p>
    <w:p w:rsidR="005F49DA" w:rsidRDefault="0020577B"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 życia codziennego zawodowego oraz ćwiczyć zastosowanie poznanej wiedzy w praktyce. Dobieranie interesujących przykładów rozbudza naturalną ciekawość uczniów i rozwija ich zainteresowania.</w:t>
      </w:r>
    </w:p>
    <w:p w:rsidR="005F49DA" w:rsidRDefault="0020577B"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w:t>
      </w:r>
      <w:r w:rsidR="00BB1C2B">
        <w:rPr>
          <w:rFonts w:ascii="Arial" w:eastAsia="Calibri" w:hAnsi="Arial" w:cs="Arial"/>
          <w:sz w:val="20"/>
          <w:szCs w:val="20"/>
        </w:rPr>
        <w:t>ować</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i umiejętności wykonywania z</w:t>
      </w:r>
      <w:r w:rsidR="00BB1C2B">
        <w:rPr>
          <w:rFonts w:ascii="Arial" w:eastAsia="Calibri" w:hAnsi="Arial" w:cs="Arial"/>
          <w:sz w:val="20"/>
          <w:szCs w:val="20"/>
        </w:rPr>
        <w:t>a</w:t>
      </w:r>
      <w:r w:rsidRPr="00A768A8">
        <w:rPr>
          <w:rFonts w:ascii="Arial" w:eastAsia="Calibri" w:hAnsi="Arial" w:cs="Arial"/>
          <w:sz w:val="20"/>
          <w:szCs w:val="20"/>
        </w:rPr>
        <w:t>dań w oparciu</w:t>
      </w:r>
      <w:r w:rsidR="00BB1C2B">
        <w:rPr>
          <w:rFonts w:ascii="Arial" w:eastAsia="Calibri" w:hAnsi="Arial" w:cs="Arial"/>
          <w:sz w:val="20"/>
          <w:szCs w:val="20"/>
        </w:rPr>
        <w:t xml:space="preserve"> o tę wiedzę</w:t>
      </w:r>
      <w:r w:rsidRPr="00A768A8">
        <w:rPr>
          <w:rFonts w:ascii="Arial" w:eastAsia="Calibri" w:hAnsi="Arial" w:cs="Arial"/>
          <w:sz w:val="20"/>
          <w:szCs w:val="20"/>
        </w:rPr>
        <w:t xml:space="preserve">. Do każdej ze stosowanych metod należy </w:t>
      </w:r>
      <w:r w:rsidR="00BE1A2C">
        <w:rPr>
          <w:rFonts w:ascii="Arial" w:eastAsia="Calibri" w:hAnsi="Arial" w:cs="Arial"/>
          <w:sz w:val="20"/>
          <w:szCs w:val="20"/>
        </w:rPr>
        <w:t>wykorzyst</w:t>
      </w:r>
      <w:r w:rsidR="00BB1C2B">
        <w:rPr>
          <w:rFonts w:ascii="Arial" w:eastAsia="Calibri" w:hAnsi="Arial" w:cs="Arial"/>
          <w:sz w:val="20"/>
          <w:szCs w:val="20"/>
        </w:rPr>
        <w:t>ywać</w:t>
      </w:r>
      <w:r w:rsidRPr="00A768A8">
        <w:rPr>
          <w:rFonts w:ascii="Arial" w:eastAsia="Calibri" w:hAnsi="Arial" w:cs="Arial"/>
          <w:sz w:val="20"/>
          <w:szCs w:val="20"/>
        </w:rPr>
        <w:t xml:space="preserve"> odpowiednie do omawianego zagadnienia dostępne środki dydaktyczne (przyrządy, modele anatomiczne lub żywe zwierzęta, filmy, komputery itp.).</w:t>
      </w:r>
    </w:p>
    <w:p w:rsidR="005F49DA" w:rsidRDefault="0020577B" w:rsidP="00BF1C5C">
      <w:pPr>
        <w:spacing w:line="360" w:lineRule="auto"/>
        <w:jc w:val="both"/>
        <w:rPr>
          <w:rFonts w:ascii="Arial" w:eastAsia="Calibri" w:hAnsi="Arial" w:cs="Arial"/>
          <w:sz w:val="20"/>
          <w:szCs w:val="20"/>
        </w:rPr>
      </w:pPr>
      <w:r w:rsidRPr="00A768A8">
        <w:rPr>
          <w:rFonts w:ascii="Arial" w:eastAsia="Calibri" w:hAnsi="Arial" w:cs="Arial"/>
          <w:sz w:val="20"/>
          <w:szCs w:val="20"/>
        </w:rPr>
        <w:lastRenderedPageBreak/>
        <w:t xml:space="preserve">Najlepszym środkiem do realizowania celów kształcenia w trakcie </w:t>
      </w:r>
      <w:r w:rsidR="00FF5D6C" w:rsidRPr="00A768A8">
        <w:rPr>
          <w:rFonts w:ascii="Arial" w:eastAsia="Calibri" w:hAnsi="Arial" w:cs="Arial"/>
          <w:sz w:val="20"/>
          <w:szCs w:val="20"/>
        </w:rPr>
        <w:t xml:space="preserve">lekcji </w:t>
      </w:r>
      <w:r w:rsidRPr="00A768A8">
        <w:rPr>
          <w:rFonts w:ascii="Arial" w:eastAsia="Calibri" w:hAnsi="Arial" w:cs="Arial"/>
          <w:sz w:val="20"/>
          <w:szCs w:val="20"/>
        </w:rPr>
        <w:t>z</w:t>
      </w:r>
      <w:r w:rsidR="00FF5D6C" w:rsidRPr="00A768A8">
        <w:rPr>
          <w:rFonts w:ascii="Arial" w:eastAsia="Calibri" w:hAnsi="Arial" w:cs="Arial"/>
          <w:sz w:val="20"/>
          <w:szCs w:val="20"/>
        </w:rPr>
        <w:t xml:space="preserve"> przedmiotu </w:t>
      </w:r>
      <w:r w:rsidRPr="00A768A8">
        <w:rPr>
          <w:rFonts w:ascii="Arial" w:eastAsia="Calibri" w:hAnsi="Arial" w:cs="Arial"/>
          <w:sz w:val="20"/>
          <w:szCs w:val="20"/>
        </w:rPr>
        <w:t>użytkowani</w:t>
      </w:r>
      <w:r w:rsidR="00FF5D6C" w:rsidRPr="00A768A8">
        <w:rPr>
          <w:rFonts w:ascii="Arial" w:eastAsia="Calibri" w:hAnsi="Arial" w:cs="Arial"/>
          <w:sz w:val="20"/>
          <w:szCs w:val="20"/>
        </w:rPr>
        <w:t xml:space="preserve">e </w:t>
      </w:r>
      <w:r w:rsidRPr="00A768A8">
        <w:rPr>
          <w:rFonts w:ascii="Arial" w:eastAsia="Calibri" w:hAnsi="Arial" w:cs="Arial"/>
          <w:sz w:val="20"/>
          <w:szCs w:val="20"/>
        </w:rPr>
        <w:t>koni jest wykonywanie podstawowych zadań zawodowych. Stanowi to znakomity trening umysłu, doskonali i rozwija myślenie, uczy rozumowania oraz pobudza wyobraźnię. Wpływa to również na wzmacnianie samooceny ucznia, który poznał sposób postępowania w konkretnym problemie zdrowotnym lub stanie konia.</w:t>
      </w:r>
      <w:r w:rsidR="008E0744">
        <w:rPr>
          <w:rFonts w:ascii="Arial" w:eastAsia="Calibri" w:hAnsi="Arial" w:cs="Arial"/>
          <w:sz w:val="20"/>
          <w:szCs w:val="20"/>
        </w:rPr>
        <w:t xml:space="preserve"> </w:t>
      </w:r>
      <w:r w:rsidRPr="00A768A8">
        <w:rPr>
          <w:rFonts w:ascii="Arial" w:eastAsia="Calibri" w:hAnsi="Arial" w:cs="Arial"/>
          <w:sz w:val="20"/>
          <w:szCs w:val="20"/>
        </w:rPr>
        <w:t>Ważną rolę odgrywa dyskutowanie na temat sposobu rozwiązywania problemów z zakresu oceny wartości użytkowej, treningu koni i związanych z tym zadań. Nauczyciel powinien zadbać o to, by uczniowie mieli też okazję, rozwiązując p</w:t>
      </w:r>
      <w:r w:rsidR="00BB1C2B">
        <w:rPr>
          <w:rFonts w:ascii="Arial" w:eastAsia="Calibri" w:hAnsi="Arial" w:cs="Arial"/>
          <w:sz w:val="20"/>
          <w:szCs w:val="20"/>
        </w:rPr>
        <w:t>rzedst</w:t>
      </w:r>
      <w:r w:rsidRPr="00A768A8">
        <w:rPr>
          <w:rFonts w:ascii="Arial" w:eastAsia="Calibri" w:hAnsi="Arial" w:cs="Arial"/>
          <w:sz w:val="20"/>
          <w:szCs w:val="20"/>
        </w:rPr>
        <w:t>awione im problemy i zadania, odnosić je do życia codziennego i otaczającej ich rzeczywistości.</w:t>
      </w:r>
    </w:p>
    <w:p w:rsidR="005F49DA" w:rsidRDefault="0020577B"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Warto też </w:t>
      </w:r>
      <w:r w:rsidR="005A4D30" w:rsidRPr="00A768A8">
        <w:rPr>
          <w:rFonts w:ascii="Arial" w:eastAsia="Calibri" w:hAnsi="Arial" w:cs="Arial"/>
          <w:sz w:val="20"/>
          <w:szCs w:val="20"/>
        </w:rPr>
        <w:t xml:space="preserve">na lekcjach z przedmiotu użytkowanie koni </w:t>
      </w:r>
      <w:r w:rsidRPr="00A768A8">
        <w:rPr>
          <w:rFonts w:ascii="Arial" w:eastAsia="Calibri" w:hAnsi="Arial" w:cs="Arial"/>
          <w:sz w:val="20"/>
          <w:szCs w:val="20"/>
        </w:rPr>
        <w:t>organizować pracę w grupach (par</w:t>
      </w:r>
      <w:r w:rsidR="00BB1C2B">
        <w:rPr>
          <w:rFonts w:ascii="Arial" w:eastAsia="Calibri" w:hAnsi="Arial" w:cs="Arial"/>
          <w:sz w:val="20"/>
          <w:szCs w:val="20"/>
        </w:rPr>
        <w:t>ach</w:t>
      </w:r>
      <w:r w:rsidRPr="00A768A8">
        <w:rPr>
          <w:rFonts w:ascii="Arial" w:eastAsia="Calibri" w:hAnsi="Arial" w:cs="Arial"/>
          <w:sz w:val="20"/>
          <w:szCs w:val="20"/>
        </w:rPr>
        <w:t>). Podczas pracy zespołowej uczniowie uczą się współdziałania, dobrej organizacji pracy, kształcą umiejętności komunikowania się i argumentowania swoich stanowisk.</w:t>
      </w:r>
    </w:p>
    <w:p w:rsidR="0020577B" w:rsidRPr="00A768A8" w:rsidRDefault="0020577B" w:rsidP="00042C63">
      <w:pPr>
        <w:spacing w:line="360" w:lineRule="auto"/>
        <w:jc w:val="both"/>
        <w:rPr>
          <w:rFonts w:ascii="Arial" w:hAnsi="Arial" w:cs="Arial"/>
          <w:sz w:val="20"/>
          <w:szCs w:val="20"/>
        </w:rPr>
      </w:pPr>
    </w:p>
    <w:p w:rsidR="005F49DA" w:rsidRDefault="0020577B" w:rsidP="00BF1C5C">
      <w:pPr>
        <w:spacing w:line="360" w:lineRule="auto"/>
        <w:jc w:val="both"/>
        <w:rPr>
          <w:rFonts w:ascii="Arial" w:hAnsi="Arial" w:cs="Arial"/>
          <w:b/>
          <w:sz w:val="20"/>
          <w:szCs w:val="20"/>
        </w:rPr>
      </w:pPr>
      <w:r w:rsidRPr="00A768A8">
        <w:rPr>
          <w:rFonts w:ascii="Arial" w:hAnsi="Arial" w:cs="Arial"/>
          <w:b/>
          <w:sz w:val="20"/>
          <w:szCs w:val="20"/>
        </w:rPr>
        <w:t xml:space="preserve">METODY DYDAKTYCZNE </w:t>
      </w:r>
    </w:p>
    <w:p w:rsidR="005F49DA" w:rsidRDefault="0020577B" w:rsidP="00BF1C5C">
      <w:pPr>
        <w:pStyle w:val="Default"/>
        <w:tabs>
          <w:tab w:val="left" w:pos="284"/>
        </w:tabs>
        <w:spacing w:line="360" w:lineRule="auto"/>
        <w:jc w:val="both"/>
        <w:rPr>
          <w:rFonts w:ascii="Arial" w:hAnsi="Arial" w:cs="Arial"/>
          <w:sz w:val="20"/>
          <w:szCs w:val="20"/>
        </w:rPr>
      </w:pPr>
      <w:r w:rsidRPr="00A768A8">
        <w:rPr>
          <w:rFonts w:ascii="Arial" w:hAnsi="Arial" w:cs="Arial"/>
          <w:sz w:val="20"/>
          <w:szCs w:val="20"/>
        </w:rPr>
        <w:t>Wiodącymi metodami prowadzenia zajęć w omawianym dziale są metody praktyczne. Za ich pomocą kształtuje się i rozwija umiejętności, nawyki</w:t>
      </w:r>
      <w:r w:rsidR="00033F11" w:rsidRPr="00A768A8">
        <w:rPr>
          <w:rFonts w:ascii="Arial" w:hAnsi="Arial" w:cs="Arial"/>
          <w:sz w:val="20"/>
          <w:szCs w:val="20"/>
        </w:rPr>
        <w:t xml:space="preserve"> </w:t>
      </w:r>
      <w:r w:rsidRPr="00A768A8">
        <w:rPr>
          <w:rFonts w:ascii="Arial" w:hAnsi="Arial" w:cs="Arial"/>
          <w:sz w:val="20"/>
          <w:szCs w:val="20"/>
        </w:rPr>
        <w:t>i sprawności o charakterze praktycznym. Wiedza i umiejętności zdobyte podczas działania są znacznie trwalsze od wiedzy i umiejętności przyswojonych innymi metodami. Zalecanymi metodami jest pokaz z objaśnieniem, pokaz z instruktażem, ćwiczenie praktyczne, praca w grupach, metody sytuacyjnej przypadków. Niezbędnym elementem zajęć są karty pracy, które powinny być opracowane przez metodyków jako obudowa dydaktyczna programu. W przypadku braku takiej możliwości zalecane jest</w:t>
      </w:r>
      <w:r w:rsidR="00BB1C2B">
        <w:rPr>
          <w:rFonts w:ascii="Arial" w:hAnsi="Arial" w:cs="Arial"/>
          <w:sz w:val="20"/>
          <w:szCs w:val="20"/>
        </w:rPr>
        <w:t>,</w:t>
      </w:r>
      <w:r w:rsidRPr="00A768A8">
        <w:rPr>
          <w:rFonts w:ascii="Arial" w:hAnsi="Arial" w:cs="Arial"/>
          <w:sz w:val="20"/>
          <w:szCs w:val="20"/>
        </w:rPr>
        <w:t xml:space="preserve"> aby nauczyciel praktycznej nauki zawodu, w oparciu o wymagania podstawowe i ponadpodstawowe</w:t>
      </w:r>
      <w:r w:rsidR="00BB1C2B">
        <w:rPr>
          <w:rFonts w:ascii="Arial" w:hAnsi="Arial" w:cs="Arial"/>
          <w:sz w:val="20"/>
          <w:szCs w:val="20"/>
        </w:rPr>
        <w:t>,</w:t>
      </w:r>
      <w:r w:rsidRPr="00A768A8">
        <w:rPr>
          <w:rFonts w:ascii="Arial" w:hAnsi="Arial" w:cs="Arial"/>
          <w:sz w:val="20"/>
          <w:szCs w:val="20"/>
        </w:rPr>
        <w:t xml:space="preserve"> opracował </w:t>
      </w:r>
      <w:r w:rsidR="00BB1C2B">
        <w:rPr>
          <w:rFonts w:ascii="Arial" w:hAnsi="Arial" w:cs="Arial"/>
          <w:sz w:val="20"/>
          <w:szCs w:val="20"/>
        </w:rPr>
        <w:t xml:space="preserve">takie karty </w:t>
      </w:r>
      <w:r w:rsidRPr="00A768A8">
        <w:rPr>
          <w:rFonts w:ascii="Arial" w:hAnsi="Arial" w:cs="Arial"/>
          <w:sz w:val="20"/>
          <w:szCs w:val="20"/>
        </w:rPr>
        <w:t>do poszczególnych jednostek metodycznych. Karty pracy są zbiorem zadań, ćwiczeń do wykonania podczas zajęć wraz z instrukcją</w:t>
      </w:r>
      <w:r w:rsidR="00BB1C2B">
        <w:rPr>
          <w:rFonts w:ascii="Arial" w:hAnsi="Arial" w:cs="Arial"/>
          <w:sz w:val="20"/>
          <w:szCs w:val="20"/>
        </w:rPr>
        <w:t>,</w:t>
      </w:r>
      <w:r w:rsidRPr="00A768A8">
        <w:rPr>
          <w:rFonts w:ascii="Arial" w:hAnsi="Arial" w:cs="Arial"/>
          <w:sz w:val="20"/>
          <w:szCs w:val="20"/>
        </w:rPr>
        <w:t xml:space="preserve"> a także </w:t>
      </w:r>
      <w:r w:rsidR="00BB1C2B">
        <w:rPr>
          <w:rFonts w:ascii="Arial" w:hAnsi="Arial" w:cs="Arial"/>
          <w:sz w:val="20"/>
          <w:szCs w:val="20"/>
        </w:rPr>
        <w:t xml:space="preserve">w </w:t>
      </w:r>
      <w:r w:rsidRPr="00A768A8">
        <w:rPr>
          <w:rFonts w:ascii="Arial" w:hAnsi="Arial" w:cs="Arial"/>
          <w:sz w:val="20"/>
          <w:szCs w:val="20"/>
        </w:rPr>
        <w:t>wybranych przypadkach tekstem przewodnim. Pozwalają one na usystematyzowanie wiedzy i umiejętności</w:t>
      </w:r>
      <w:r w:rsidR="00BB1C2B">
        <w:rPr>
          <w:rFonts w:ascii="Arial" w:hAnsi="Arial" w:cs="Arial"/>
          <w:sz w:val="20"/>
          <w:szCs w:val="20"/>
        </w:rPr>
        <w:t>,</w:t>
      </w:r>
      <w:r w:rsidRPr="00A768A8">
        <w:rPr>
          <w:rFonts w:ascii="Arial" w:hAnsi="Arial" w:cs="Arial"/>
          <w:sz w:val="20"/>
          <w:szCs w:val="20"/>
        </w:rPr>
        <w:t xml:space="preserve"> jakie</w:t>
      </w:r>
      <w:r w:rsidR="00BB1C2B">
        <w:rPr>
          <w:rFonts w:ascii="Arial" w:hAnsi="Arial" w:cs="Arial"/>
          <w:sz w:val="20"/>
          <w:szCs w:val="20"/>
        </w:rPr>
        <w:t xml:space="preserve"> </w:t>
      </w:r>
      <w:r w:rsidRPr="00A768A8">
        <w:rPr>
          <w:rFonts w:ascii="Arial" w:hAnsi="Arial" w:cs="Arial"/>
          <w:sz w:val="20"/>
          <w:szCs w:val="20"/>
        </w:rPr>
        <w:t>naby</w:t>
      </w:r>
      <w:r w:rsidR="00BB1C2B">
        <w:rPr>
          <w:rFonts w:ascii="Arial" w:hAnsi="Arial" w:cs="Arial"/>
          <w:sz w:val="20"/>
          <w:szCs w:val="20"/>
        </w:rPr>
        <w:t>wa uczeń</w:t>
      </w:r>
      <w:r w:rsidRPr="00A768A8">
        <w:rPr>
          <w:rFonts w:ascii="Arial" w:hAnsi="Arial" w:cs="Arial"/>
          <w:sz w:val="20"/>
          <w:szCs w:val="20"/>
        </w:rPr>
        <w:t xml:space="preserve"> w trakcie zajęć. </w:t>
      </w:r>
    </w:p>
    <w:p w:rsidR="005F49DA" w:rsidRDefault="005F49DA" w:rsidP="00BF1C5C">
      <w:pPr>
        <w:spacing w:line="360" w:lineRule="auto"/>
        <w:rPr>
          <w:rFonts w:ascii="Arial" w:hAnsi="Arial" w:cs="Arial"/>
          <w:sz w:val="20"/>
          <w:szCs w:val="20"/>
        </w:rPr>
      </w:pPr>
    </w:p>
    <w:p w:rsidR="005F49DA" w:rsidRDefault="0020577B" w:rsidP="00BF1C5C">
      <w:pPr>
        <w:pStyle w:val="Default"/>
        <w:spacing w:line="360" w:lineRule="auto"/>
        <w:jc w:val="both"/>
        <w:rPr>
          <w:rFonts w:ascii="Arial" w:hAnsi="Arial" w:cs="Arial"/>
          <w:b/>
          <w:bCs/>
          <w:sz w:val="20"/>
          <w:szCs w:val="20"/>
        </w:rPr>
      </w:pPr>
      <w:r w:rsidRPr="00A768A8">
        <w:rPr>
          <w:rFonts w:ascii="Arial" w:hAnsi="Arial" w:cs="Arial"/>
          <w:b/>
          <w:bCs/>
          <w:sz w:val="20"/>
          <w:szCs w:val="20"/>
        </w:rPr>
        <w:t xml:space="preserve">Środki dydaktyczne </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zdjęcia i prezentacje multimedialne </w:t>
      </w:r>
      <w:r w:rsidR="00BB1C2B">
        <w:rPr>
          <w:rFonts w:ascii="Arial" w:hAnsi="Arial" w:cs="Arial"/>
          <w:sz w:val="20"/>
          <w:szCs w:val="20"/>
        </w:rPr>
        <w:t>przedstawiające</w:t>
      </w:r>
      <w:r w:rsidRPr="00A768A8">
        <w:rPr>
          <w:rFonts w:ascii="Arial" w:hAnsi="Arial" w:cs="Arial"/>
          <w:sz w:val="20"/>
          <w:szCs w:val="20"/>
        </w:rPr>
        <w:t xml:space="preserve"> typy użytkowe koni</w:t>
      </w:r>
      <w:r w:rsidR="004D06E0">
        <w:rPr>
          <w:rFonts w:ascii="Arial" w:hAnsi="Arial" w:cs="Arial"/>
          <w:sz w:val="20"/>
          <w:szCs w:val="20"/>
        </w:rPr>
        <w:t>,</w:t>
      </w:r>
      <w:r w:rsidRPr="00A768A8">
        <w:rPr>
          <w:rFonts w:ascii="Arial" w:hAnsi="Arial" w:cs="Arial"/>
          <w:sz w:val="20"/>
          <w:szCs w:val="20"/>
        </w:rPr>
        <w:t xml:space="preserve"> </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typy ochraniaczy wykorzystywanych do transportu koni, </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zbiór przepisów transportowych,</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zbiór przepisów obowiązujących w poszczególnych dyscyplinach</w:t>
      </w:r>
      <w:r w:rsidR="004D06E0">
        <w:rPr>
          <w:rFonts w:ascii="Arial" w:hAnsi="Arial" w:cs="Arial"/>
          <w:sz w:val="20"/>
          <w:szCs w:val="20"/>
        </w:rPr>
        <w:t>,</w:t>
      </w:r>
      <w:r w:rsidRPr="00A768A8">
        <w:rPr>
          <w:rFonts w:ascii="Arial" w:hAnsi="Arial" w:cs="Arial"/>
          <w:sz w:val="20"/>
          <w:szCs w:val="20"/>
        </w:rPr>
        <w:t xml:space="preserve"> </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czasopisma branżowe dotyczące szkolenia i użytkowania</w:t>
      </w:r>
      <w:r w:rsidR="008E0744">
        <w:rPr>
          <w:rFonts w:ascii="Arial" w:hAnsi="Arial" w:cs="Arial"/>
          <w:sz w:val="20"/>
          <w:szCs w:val="20"/>
        </w:rPr>
        <w:t xml:space="preserve"> </w:t>
      </w:r>
      <w:r w:rsidRPr="00A768A8">
        <w:rPr>
          <w:rFonts w:ascii="Arial" w:hAnsi="Arial" w:cs="Arial"/>
          <w:sz w:val="20"/>
          <w:szCs w:val="20"/>
        </w:rPr>
        <w:t>koni</w:t>
      </w:r>
      <w:r w:rsidR="004D06E0">
        <w:rPr>
          <w:rFonts w:ascii="Arial" w:hAnsi="Arial" w:cs="Arial"/>
          <w:sz w:val="20"/>
          <w:szCs w:val="20"/>
        </w:rPr>
        <w:t>,</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plansze dydaktyczne ilustrujące budowę uprzęży, sposób trzymania lejców,</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atlasy rzędów jeździeckich,</w:t>
      </w:r>
    </w:p>
    <w:p w:rsidR="005F49DA" w:rsidRDefault="0020577B"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lastRenderedPageBreak/>
        <w:t>przykładowe rzędy jeździeckie służące jako modele</w:t>
      </w:r>
      <w:r w:rsidR="00933519">
        <w:rPr>
          <w:rFonts w:ascii="Arial" w:hAnsi="Arial" w:cs="Arial"/>
          <w:sz w:val="20"/>
          <w:szCs w:val="20"/>
        </w:rPr>
        <w:t>.</w:t>
      </w:r>
    </w:p>
    <w:p w:rsidR="005F49DA" w:rsidRDefault="005F49DA" w:rsidP="00BF1C5C">
      <w:pPr>
        <w:pStyle w:val="Default"/>
        <w:spacing w:line="360" w:lineRule="auto"/>
        <w:jc w:val="both"/>
        <w:rPr>
          <w:rFonts w:ascii="Arial" w:hAnsi="Arial" w:cs="Arial"/>
          <w:sz w:val="20"/>
          <w:szCs w:val="20"/>
        </w:rPr>
      </w:pPr>
    </w:p>
    <w:p w:rsidR="005F49DA" w:rsidRDefault="0020577B" w:rsidP="00BF1C5C">
      <w:pPr>
        <w:spacing w:line="360" w:lineRule="auto"/>
        <w:rPr>
          <w:rFonts w:ascii="Arial" w:hAnsi="Arial" w:cs="Arial"/>
          <w:b/>
          <w:sz w:val="20"/>
          <w:szCs w:val="20"/>
        </w:rPr>
      </w:pPr>
      <w:r w:rsidRPr="00A768A8">
        <w:rPr>
          <w:rFonts w:ascii="Arial" w:hAnsi="Arial" w:cs="Arial"/>
          <w:b/>
          <w:sz w:val="20"/>
          <w:szCs w:val="20"/>
        </w:rPr>
        <w:t>OBUDOWA DYDAKTYCZNA</w:t>
      </w:r>
    </w:p>
    <w:p w:rsidR="005F49DA" w:rsidRDefault="0020577B" w:rsidP="00BF1C5C">
      <w:pPr>
        <w:spacing w:line="360" w:lineRule="auto"/>
        <w:rPr>
          <w:rFonts w:ascii="Arial" w:hAnsi="Arial" w:cs="Arial"/>
          <w:sz w:val="20"/>
          <w:szCs w:val="20"/>
        </w:rPr>
      </w:pPr>
      <w:r w:rsidRPr="00A768A8">
        <w:rPr>
          <w:rFonts w:ascii="Arial" w:hAnsi="Arial" w:cs="Arial"/>
          <w:sz w:val="20"/>
          <w:szCs w:val="20"/>
        </w:rPr>
        <w:t xml:space="preserve">Do przedmiotu </w:t>
      </w:r>
      <w:r w:rsidR="00390518">
        <w:rPr>
          <w:rFonts w:ascii="Arial" w:hAnsi="Arial" w:cs="Arial"/>
          <w:sz w:val="20"/>
          <w:szCs w:val="20"/>
        </w:rPr>
        <w:t>„U</w:t>
      </w:r>
      <w:r w:rsidRPr="00A768A8">
        <w:rPr>
          <w:rFonts w:ascii="Arial" w:hAnsi="Arial" w:cs="Arial"/>
          <w:sz w:val="20"/>
          <w:szCs w:val="20"/>
        </w:rPr>
        <w:t>żytkowanie koni</w:t>
      </w:r>
      <w:r w:rsidR="00390518">
        <w:rPr>
          <w:rFonts w:ascii="Arial" w:hAnsi="Arial" w:cs="Arial"/>
          <w:sz w:val="20"/>
          <w:szCs w:val="20"/>
        </w:rPr>
        <w:t>”</w:t>
      </w:r>
      <w:r w:rsidRPr="00A768A8">
        <w:rPr>
          <w:rFonts w:ascii="Arial" w:hAnsi="Arial" w:cs="Arial"/>
          <w:sz w:val="20"/>
          <w:szCs w:val="20"/>
        </w:rPr>
        <w:t xml:space="preserve"> nie opracowano obudowy dydaktycznej. Zalecana literatura pomocnicza to:</w:t>
      </w:r>
    </w:p>
    <w:p w:rsidR="005F49DA" w:rsidRDefault="0020577B" w:rsidP="00BF1C5C">
      <w:pPr>
        <w:spacing w:line="360" w:lineRule="auto"/>
        <w:rPr>
          <w:rFonts w:ascii="Arial" w:hAnsi="Arial" w:cs="Arial"/>
          <w:sz w:val="20"/>
          <w:szCs w:val="20"/>
        </w:rPr>
      </w:pPr>
      <w:r w:rsidRPr="00A768A8">
        <w:rPr>
          <w:rFonts w:ascii="Arial" w:hAnsi="Arial" w:cs="Arial"/>
          <w:sz w:val="20"/>
          <w:szCs w:val="20"/>
        </w:rPr>
        <w:t>1.</w:t>
      </w:r>
      <w:r w:rsidR="00E31289">
        <w:rPr>
          <w:rFonts w:ascii="Arial" w:hAnsi="Arial" w:cs="Arial"/>
          <w:sz w:val="20"/>
          <w:szCs w:val="20"/>
        </w:rPr>
        <w:t xml:space="preserve"> </w:t>
      </w:r>
      <w:proofErr w:type="spellStart"/>
      <w:r w:rsidR="004857C6">
        <w:rPr>
          <w:rFonts w:ascii="Arial" w:hAnsi="Arial" w:cs="Arial"/>
          <w:sz w:val="20"/>
          <w:szCs w:val="20"/>
        </w:rPr>
        <w:t>Pruchniewicz</w:t>
      </w:r>
      <w:proofErr w:type="spellEnd"/>
      <w:r w:rsidR="004857C6">
        <w:rPr>
          <w:rFonts w:ascii="Arial" w:hAnsi="Arial" w:cs="Arial"/>
          <w:sz w:val="20"/>
          <w:szCs w:val="20"/>
        </w:rPr>
        <w:t xml:space="preserve"> W.</w:t>
      </w:r>
      <w:r w:rsidR="001E5861" w:rsidRPr="00A768A8">
        <w:rPr>
          <w:rFonts w:ascii="Arial" w:hAnsi="Arial" w:cs="Arial"/>
          <w:sz w:val="20"/>
          <w:szCs w:val="20"/>
        </w:rPr>
        <w:t>,</w:t>
      </w:r>
      <w:r w:rsidR="004857C6">
        <w:rPr>
          <w:rFonts w:ascii="Arial" w:hAnsi="Arial" w:cs="Arial"/>
          <w:sz w:val="20"/>
          <w:szCs w:val="20"/>
        </w:rPr>
        <w:t xml:space="preserve"> </w:t>
      </w:r>
      <w:r w:rsidRPr="00AB0AAD">
        <w:rPr>
          <w:rFonts w:ascii="Arial" w:hAnsi="Arial" w:cs="Arial"/>
          <w:i/>
          <w:sz w:val="20"/>
          <w:szCs w:val="20"/>
        </w:rPr>
        <w:t>Akademia jeździecka</w:t>
      </w:r>
      <w:r w:rsidR="004857C6">
        <w:rPr>
          <w:rFonts w:ascii="Arial" w:hAnsi="Arial" w:cs="Arial"/>
          <w:sz w:val="20"/>
          <w:szCs w:val="20"/>
        </w:rPr>
        <w:t>, cz. 1.</w:t>
      </w:r>
      <w:r w:rsidRPr="00A768A8">
        <w:rPr>
          <w:rFonts w:ascii="Arial" w:hAnsi="Arial" w:cs="Arial"/>
          <w:sz w:val="20"/>
          <w:szCs w:val="20"/>
        </w:rPr>
        <w:t xml:space="preserve"> </w:t>
      </w:r>
    </w:p>
    <w:p w:rsidR="005F49DA" w:rsidRDefault="0020577B" w:rsidP="00BF1C5C">
      <w:pPr>
        <w:spacing w:line="360" w:lineRule="auto"/>
        <w:rPr>
          <w:rFonts w:ascii="Arial" w:hAnsi="Arial" w:cs="Arial"/>
          <w:sz w:val="20"/>
          <w:szCs w:val="20"/>
        </w:rPr>
      </w:pPr>
      <w:r w:rsidRPr="00A768A8">
        <w:rPr>
          <w:rFonts w:ascii="Arial" w:hAnsi="Arial" w:cs="Arial"/>
          <w:sz w:val="20"/>
          <w:szCs w:val="20"/>
        </w:rPr>
        <w:t>2</w:t>
      </w:r>
      <w:r w:rsidR="00970757">
        <w:rPr>
          <w:rFonts w:ascii="Arial" w:hAnsi="Arial" w:cs="Arial"/>
          <w:sz w:val="20"/>
          <w:szCs w:val="20"/>
        </w:rPr>
        <w:t xml:space="preserve">. </w:t>
      </w:r>
      <w:r w:rsidR="004857C6">
        <w:rPr>
          <w:rFonts w:ascii="Arial" w:hAnsi="Arial" w:cs="Arial"/>
          <w:sz w:val="20"/>
          <w:szCs w:val="20"/>
        </w:rPr>
        <w:t>P</w:t>
      </w:r>
      <w:r w:rsidR="0093534A" w:rsidRPr="00A768A8">
        <w:rPr>
          <w:rFonts w:ascii="Arial" w:hAnsi="Arial" w:cs="Arial"/>
          <w:sz w:val="20"/>
          <w:szCs w:val="20"/>
        </w:rPr>
        <w:t>odręcznik autoryzowany przez PZJ</w:t>
      </w:r>
      <w:r w:rsidR="004857C6">
        <w:rPr>
          <w:rFonts w:ascii="Arial" w:hAnsi="Arial" w:cs="Arial"/>
          <w:sz w:val="20"/>
          <w:szCs w:val="20"/>
        </w:rPr>
        <w:t xml:space="preserve"> </w:t>
      </w:r>
      <w:r w:rsidRPr="00AB0AAD">
        <w:rPr>
          <w:rFonts w:ascii="Arial" w:hAnsi="Arial" w:cs="Arial"/>
          <w:i/>
          <w:sz w:val="20"/>
          <w:szCs w:val="20"/>
        </w:rPr>
        <w:t>Podstawowe wyszkolenie konia i jeźdźca</w:t>
      </w:r>
      <w:r w:rsidR="00BE213F">
        <w:rPr>
          <w:rFonts w:ascii="Arial" w:hAnsi="Arial" w:cs="Arial"/>
          <w:sz w:val="20"/>
          <w:szCs w:val="20"/>
        </w:rPr>
        <w:t>,</w:t>
      </w:r>
      <w:r w:rsidRPr="00A768A8">
        <w:rPr>
          <w:rFonts w:ascii="Arial" w:hAnsi="Arial" w:cs="Arial"/>
          <w:sz w:val="20"/>
          <w:szCs w:val="20"/>
        </w:rPr>
        <w:t xml:space="preserve"> cz.</w:t>
      </w:r>
      <w:r w:rsidR="00A2627E">
        <w:rPr>
          <w:rFonts w:ascii="Arial" w:hAnsi="Arial" w:cs="Arial"/>
          <w:sz w:val="20"/>
          <w:szCs w:val="20"/>
        </w:rPr>
        <w:t xml:space="preserve"> </w:t>
      </w:r>
      <w:r w:rsidRPr="00A768A8">
        <w:rPr>
          <w:rFonts w:ascii="Arial" w:hAnsi="Arial" w:cs="Arial"/>
          <w:sz w:val="20"/>
          <w:szCs w:val="20"/>
        </w:rPr>
        <w:t>1,</w:t>
      </w:r>
      <w:r w:rsidR="000F6349">
        <w:rPr>
          <w:rFonts w:ascii="Arial" w:hAnsi="Arial" w:cs="Arial"/>
          <w:sz w:val="20"/>
          <w:szCs w:val="20"/>
        </w:rPr>
        <w:t xml:space="preserve"> </w:t>
      </w:r>
      <w:r w:rsidRPr="00A768A8">
        <w:rPr>
          <w:rFonts w:ascii="Arial" w:hAnsi="Arial" w:cs="Arial"/>
          <w:sz w:val="20"/>
          <w:szCs w:val="20"/>
        </w:rPr>
        <w:t>2, 3</w:t>
      </w:r>
      <w:r w:rsidR="00636FEA">
        <w:rPr>
          <w:rFonts w:ascii="Arial" w:hAnsi="Arial" w:cs="Arial"/>
          <w:sz w:val="20"/>
          <w:szCs w:val="20"/>
        </w:rPr>
        <w:t>.</w:t>
      </w:r>
      <w:r w:rsidR="0093534A" w:rsidRPr="00A768A8">
        <w:rPr>
          <w:rFonts w:ascii="Arial" w:hAnsi="Arial" w:cs="Arial"/>
          <w:sz w:val="20"/>
          <w:szCs w:val="20"/>
        </w:rPr>
        <w:t xml:space="preserve"> </w:t>
      </w:r>
    </w:p>
    <w:p w:rsidR="005F49DA" w:rsidRDefault="0020577B" w:rsidP="00BF1C5C">
      <w:pPr>
        <w:spacing w:line="360" w:lineRule="auto"/>
        <w:rPr>
          <w:rFonts w:ascii="Arial" w:hAnsi="Arial" w:cs="Arial"/>
          <w:b/>
          <w:sz w:val="20"/>
          <w:szCs w:val="20"/>
        </w:rPr>
      </w:pPr>
      <w:r w:rsidRPr="00A768A8">
        <w:rPr>
          <w:rFonts w:ascii="Arial" w:hAnsi="Arial" w:cs="Arial"/>
          <w:sz w:val="20"/>
          <w:szCs w:val="20"/>
        </w:rPr>
        <w:t>3.</w:t>
      </w:r>
      <w:r w:rsidR="004857C6">
        <w:rPr>
          <w:rFonts w:ascii="Arial" w:hAnsi="Arial" w:cs="Arial"/>
          <w:sz w:val="20"/>
          <w:szCs w:val="20"/>
        </w:rPr>
        <w:t xml:space="preserve"> </w:t>
      </w:r>
      <w:proofErr w:type="spellStart"/>
      <w:r w:rsidR="004857C6">
        <w:rPr>
          <w:rFonts w:ascii="Arial" w:hAnsi="Arial" w:cs="Arial"/>
          <w:sz w:val="20"/>
          <w:szCs w:val="20"/>
        </w:rPr>
        <w:t>Bartle</w:t>
      </w:r>
      <w:proofErr w:type="spellEnd"/>
      <w:r w:rsidR="004857C6">
        <w:rPr>
          <w:rFonts w:ascii="Arial" w:hAnsi="Arial" w:cs="Arial"/>
          <w:sz w:val="20"/>
          <w:szCs w:val="20"/>
        </w:rPr>
        <w:t xml:space="preserve"> Ch.</w:t>
      </w:r>
      <w:r w:rsidR="00970757">
        <w:rPr>
          <w:rFonts w:ascii="Arial" w:hAnsi="Arial" w:cs="Arial"/>
          <w:sz w:val="20"/>
          <w:szCs w:val="20"/>
        </w:rPr>
        <w:t>,</w:t>
      </w:r>
      <w:r w:rsidR="004857C6">
        <w:rPr>
          <w:rFonts w:ascii="Arial" w:hAnsi="Arial" w:cs="Arial"/>
          <w:sz w:val="20"/>
          <w:szCs w:val="20"/>
        </w:rPr>
        <w:t xml:space="preserve"> </w:t>
      </w:r>
      <w:r w:rsidR="004857C6" w:rsidRPr="004857C6">
        <w:rPr>
          <w:rFonts w:ascii="Arial" w:hAnsi="Arial" w:cs="Arial"/>
          <w:i/>
          <w:sz w:val="20"/>
          <w:szCs w:val="20"/>
        </w:rPr>
        <w:t>Trening konia sportowego</w:t>
      </w:r>
      <w:r w:rsidR="004857C6">
        <w:rPr>
          <w:rFonts w:ascii="Arial" w:hAnsi="Arial" w:cs="Arial"/>
          <w:sz w:val="20"/>
          <w:szCs w:val="20"/>
        </w:rPr>
        <w:t>.</w:t>
      </w:r>
      <w:r w:rsidRPr="00A768A8">
        <w:rPr>
          <w:rFonts w:ascii="Arial" w:hAnsi="Arial" w:cs="Arial"/>
          <w:sz w:val="20"/>
          <w:szCs w:val="20"/>
        </w:rPr>
        <w:t xml:space="preserve"> </w:t>
      </w:r>
    </w:p>
    <w:p w:rsidR="005F49DA" w:rsidRDefault="005F49DA" w:rsidP="00BF1C5C">
      <w:pPr>
        <w:spacing w:line="360" w:lineRule="auto"/>
        <w:jc w:val="both"/>
        <w:rPr>
          <w:rFonts w:ascii="Arial" w:hAnsi="Arial" w:cs="Arial"/>
          <w:b/>
          <w:sz w:val="20"/>
          <w:szCs w:val="20"/>
        </w:rPr>
      </w:pPr>
    </w:p>
    <w:p w:rsidR="001C2E35" w:rsidRDefault="001C2E35" w:rsidP="00BF1C5C">
      <w:pPr>
        <w:spacing w:line="360" w:lineRule="auto"/>
        <w:jc w:val="both"/>
        <w:rPr>
          <w:rFonts w:ascii="Arial" w:hAnsi="Arial" w:cs="Arial"/>
          <w:b/>
          <w:sz w:val="20"/>
          <w:szCs w:val="20"/>
        </w:rPr>
      </w:pPr>
    </w:p>
    <w:p w:rsidR="005F49DA" w:rsidRDefault="0020577B"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w:t>
      </w:r>
    </w:p>
    <w:p w:rsidR="005F49DA" w:rsidRDefault="0020577B"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 xml:space="preserve">pisemny sprawdzian wiedzy </w:t>
      </w:r>
      <w:r w:rsidR="004653E5" w:rsidRPr="00A768A8">
        <w:rPr>
          <w:rFonts w:ascii="Arial" w:hAnsi="Arial" w:cs="Arial"/>
          <w:sz w:val="20"/>
          <w:szCs w:val="20"/>
        </w:rPr>
        <w:t xml:space="preserve">– </w:t>
      </w:r>
      <w:r w:rsidRPr="00A768A8">
        <w:rPr>
          <w:rFonts w:ascii="Arial" w:hAnsi="Arial" w:cs="Arial"/>
          <w:sz w:val="20"/>
          <w:szCs w:val="20"/>
        </w:rPr>
        <w:t>praca klasowa w formie testu lub krótkiej wypowiedzi, kartkówka z 3 jednostek lekcyjnych</w:t>
      </w:r>
      <w:r w:rsidR="000F6349">
        <w:rPr>
          <w:rFonts w:ascii="Arial" w:hAnsi="Arial" w:cs="Arial"/>
          <w:sz w:val="20"/>
          <w:szCs w:val="20"/>
        </w:rPr>
        <w:t>,</w:t>
      </w:r>
    </w:p>
    <w:p w:rsidR="005F49DA" w:rsidRDefault="0020577B"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pisemny sprawdzian umiejętności</w:t>
      </w:r>
      <w:r w:rsidR="00BB1C2B">
        <w:rPr>
          <w:rFonts w:ascii="Arial" w:hAnsi="Arial" w:cs="Arial"/>
          <w:sz w:val="20"/>
          <w:szCs w:val="20"/>
        </w:rPr>
        <w:t>,</w:t>
      </w:r>
      <w:r w:rsidRPr="00A768A8">
        <w:rPr>
          <w:rFonts w:ascii="Arial" w:hAnsi="Arial" w:cs="Arial"/>
          <w:sz w:val="20"/>
          <w:szCs w:val="20"/>
        </w:rPr>
        <w:t xml:space="preserve"> np. z rozpoznawania rodzajów rzędów jeździeckich i uprzęży, sposobów zakładania uprzęży, zasad wizualnego przygotowania konia do pokazu i jego prezentacji,</w:t>
      </w:r>
    </w:p>
    <w:p w:rsidR="005F49DA" w:rsidRDefault="0020577B"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ustny sprawdzian wiedzy – egzekwowanie wiadomości i umiejętności z 3 jednostek lekcyjnych</w:t>
      </w:r>
      <w:r w:rsidR="000F6349">
        <w:rPr>
          <w:rFonts w:ascii="Arial" w:hAnsi="Arial" w:cs="Arial"/>
          <w:sz w:val="20"/>
          <w:szCs w:val="20"/>
        </w:rPr>
        <w:t>,</w:t>
      </w:r>
    </w:p>
    <w:p w:rsidR="005F49DA" w:rsidRDefault="0020577B"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 xml:space="preserve">praktyczny sprawdzian z zakresu umiejętności wyszukiwania informacji w </w:t>
      </w:r>
      <w:proofErr w:type="spellStart"/>
      <w:r w:rsidR="00BB1C2B">
        <w:rPr>
          <w:rFonts w:ascii="Arial" w:hAnsi="Arial" w:cs="Arial"/>
          <w:sz w:val="20"/>
          <w:szCs w:val="20"/>
        </w:rPr>
        <w:t>internecie</w:t>
      </w:r>
      <w:proofErr w:type="spellEnd"/>
      <w:r w:rsidR="00BB1C2B">
        <w:rPr>
          <w:rFonts w:ascii="Arial" w:hAnsi="Arial" w:cs="Arial"/>
          <w:sz w:val="20"/>
          <w:szCs w:val="20"/>
        </w:rPr>
        <w:t>,</w:t>
      </w:r>
      <w:r w:rsidRPr="00A768A8">
        <w:rPr>
          <w:rFonts w:ascii="Arial" w:hAnsi="Arial" w:cs="Arial"/>
          <w:sz w:val="20"/>
          <w:szCs w:val="20"/>
        </w:rPr>
        <w:t xml:space="preserve"> np. n</w:t>
      </w:r>
      <w:r w:rsidR="00811D46">
        <w:rPr>
          <w:rFonts w:ascii="Arial" w:hAnsi="Arial" w:cs="Arial"/>
          <w:sz w:val="20"/>
          <w:szCs w:val="20"/>
        </w:rPr>
        <w:t xml:space="preserve">a </w:t>
      </w:r>
      <w:r w:rsidRPr="00A768A8">
        <w:rPr>
          <w:rFonts w:ascii="Arial" w:hAnsi="Arial" w:cs="Arial"/>
          <w:sz w:val="20"/>
          <w:szCs w:val="20"/>
        </w:rPr>
        <w:t>t</w:t>
      </w:r>
      <w:r w:rsidR="00811D46">
        <w:rPr>
          <w:rFonts w:ascii="Arial" w:hAnsi="Arial" w:cs="Arial"/>
          <w:sz w:val="20"/>
          <w:szCs w:val="20"/>
        </w:rPr>
        <w:t>emat</w:t>
      </w:r>
      <w:r w:rsidRPr="00A768A8">
        <w:rPr>
          <w:rFonts w:ascii="Arial" w:hAnsi="Arial" w:cs="Arial"/>
          <w:sz w:val="20"/>
          <w:szCs w:val="20"/>
        </w:rPr>
        <w:t xml:space="preserve"> przepisów jeździeckich</w:t>
      </w:r>
      <w:r w:rsidR="000F6349">
        <w:rPr>
          <w:rFonts w:ascii="Arial" w:hAnsi="Arial" w:cs="Arial"/>
          <w:sz w:val="20"/>
          <w:szCs w:val="20"/>
        </w:rPr>
        <w:t>,</w:t>
      </w:r>
      <w:r w:rsidRPr="00A768A8">
        <w:rPr>
          <w:rFonts w:ascii="Arial" w:hAnsi="Arial" w:cs="Arial"/>
          <w:sz w:val="20"/>
          <w:szCs w:val="20"/>
        </w:rPr>
        <w:t xml:space="preserve"> </w:t>
      </w:r>
    </w:p>
    <w:p w:rsidR="005F49DA" w:rsidRDefault="0020577B"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pisemny test osiągnięć szkolnych – po zakończeniu realizacji treści z kwalifikacji</w:t>
      </w:r>
      <w:r w:rsidR="000F6349">
        <w:rPr>
          <w:rFonts w:ascii="Arial" w:hAnsi="Arial" w:cs="Arial"/>
          <w:sz w:val="20"/>
          <w:szCs w:val="20"/>
        </w:rPr>
        <w:t>.</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1C2E35" w:rsidRDefault="001C2E35" w:rsidP="00BF1C5C">
      <w:pPr>
        <w:pStyle w:val="Akapitzlist"/>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5F49DA" w:rsidRDefault="0020577B"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sz w:val="20"/>
          <w:szCs w:val="20"/>
        </w:rPr>
      </w:pPr>
      <w:r w:rsidRPr="00A768A8">
        <w:rPr>
          <w:rFonts w:ascii="Arial" w:hAnsi="Arial" w:cs="Arial"/>
          <w:b/>
          <w:sz w:val="20"/>
          <w:szCs w:val="20"/>
        </w:rPr>
        <w:t xml:space="preserve">SPOSOBY EWALUACJI PROGRAMU PRZEDMIOTU </w:t>
      </w:r>
      <w:r w:rsidR="00E31289">
        <w:rPr>
          <w:rFonts w:ascii="Arial" w:hAnsi="Arial" w:cs="Arial"/>
          <w:b/>
          <w:sz w:val="20"/>
          <w:szCs w:val="20"/>
        </w:rPr>
        <w:t>„</w:t>
      </w:r>
      <w:r w:rsidRPr="00A768A8">
        <w:rPr>
          <w:rFonts w:ascii="Arial" w:hAnsi="Arial" w:cs="Arial"/>
          <w:b/>
          <w:sz w:val="20"/>
          <w:szCs w:val="20"/>
        </w:rPr>
        <w:t>UŻYTKOWANIE KONI</w:t>
      </w:r>
      <w:r w:rsidR="00E31289">
        <w:rPr>
          <w:rFonts w:ascii="Arial" w:hAnsi="Arial" w:cs="Arial"/>
          <w:b/>
          <w:sz w:val="20"/>
          <w:szCs w:val="20"/>
        </w:rPr>
        <w:t>”</w:t>
      </w:r>
    </w:p>
    <w:p w:rsidR="001C2E35" w:rsidRDefault="0020577B"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color w:val="auto"/>
          <w:sz w:val="20"/>
          <w:szCs w:val="20"/>
        </w:rPr>
      </w:pPr>
      <w:r w:rsidRPr="00A768A8">
        <w:rPr>
          <w:rFonts w:ascii="Arial" w:hAnsi="Arial" w:cs="Arial"/>
          <w:color w:val="auto"/>
          <w:sz w:val="20"/>
          <w:szCs w:val="20"/>
          <w:shd w:val="clear" w:color="auto" w:fill="FFFFFF"/>
        </w:rPr>
        <w:t>Program będzie ewaluowany na bieżąco. Jednym ze sposobów ewaluowania programu i jego skuteczności będą bieżące obserwacje</w:t>
      </w:r>
      <w:r w:rsidR="00AF0CF0" w:rsidRPr="00A768A8">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 xml:space="preserve">i spostrzeżenia nauczyciela wykorzystującego go w pracy. Dodatkowym źródłem informacji o potrzebie wprowadzenia zmian co do metod i technik nauczania, ilości godzin przeznaczonych na realizację poszczególnych działów, będą wyniki prac pisemnych uczniów – sprawdziany i testy. Ponadto przed zakończeniem I </w:t>
      </w:r>
      <w:r w:rsidR="006C45C1" w:rsidRPr="00A768A8">
        <w:rPr>
          <w:rFonts w:ascii="Arial" w:hAnsi="Arial" w:cs="Arial"/>
          <w:color w:val="auto"/>
          <w:sz w:val="20"/>
          <w:szCs w:val="20"/>
          <w:shd w:val="clear" w:color="auto" w:fill="FFFFFF"/>
        </w:rPr>
        <w:t>okres</w:t>
      </w:r>
      <w:r w:rsidRPr="00A768A8">
        <w:rPr>
          <w:rFonts w:ascii="Arial" w:hAnsi="Arial" w:cs="Arial"/>
          <w:color w:val="auto"/>
          <w:sz w:val="20"/>
          <w:szCs w:val="20"/>
          <w:shd w:val="clear" w:color="auto" w:fill="FFFFFF"/>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 w jeździectwie oraz świadomość celów nauczani</w:t>
      </w:r>
      <w:r w:rsidR="00753DA4" w:rsidRPr="00A768A8">
        <w:rPr>
          <w:rFonts w:ascii="Arial" w:hAnsi="Arial" w:cs="Arial"/>
          <w:color w:val="auto"/>
          <w:sz w:val="20"/>
          <w:szCs w:val="20"/>
          <w:shd w:val="clear" w:color="auto" w:fill="FFFFFF"/>
        </w:rPr>
        <w:t>a.</w:t>
      </w:r>
      <w:r w:rsidR="001C2E35">
        <w:rPr>
          <w:rFonts w:ascii="Arial" w:hAnsi="Arial" w:cs="Arial"/>
          <w:b/>
          <w:color w:val="auto"/>
          <w:sz w:val="20"/>
          <w:szCs w:val="20"/>
        </w:rPr>
        <w:br w:type="page"/>
      </w:r>
    </w:p>
    <w:p w:rsidR="005F49DA" w:rsidRDefault="00721B9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8. TRENING KONI</w:t>
      </w:r>
    </w:p>
    <w:p w:rsidR="005F49DA" w:rsidRDefault="005F49DA" w:rsidP="00BF1C5C">
      <w:pPr>
        <w:pStyle w:val="Standarduser"/>
        <w:spacing w:after="0" w:line="360" w:lineRule="auto"/>
        <w:jc w:val="both"/>
        <w:rPr>
          <w:rFonts w:ascii="Arial" w:hAnsi="Arial" w:cs="Arial"/>
          <w:bCs/>
          <w:sz w:val="20"/>
          <w:szCs w:val="20"/>
        </w:rPr>
      </w:pPr>
    </w:p>
    <w:p w:rsidR="005F49DA" w:rsidRDefault="00753DA4" w:rsidP="00BF1C5C">
      <w:pPr>
        <w:pStyle w:val="Standarduser"/>
        <w:spacing w:after="0" w:line="360" w:lineRule="auto"/>
        <w:jc w:val="both"/>
        <w:rPr>
          <w:rFonts w:ascii="Arial" w:hAnsi="Arial" w:cs="Arial"/>
          <w:b/>
          <w:bCs/>
          <w:sz w:val="20"/>
          <w:szCs w:val="20"/>
        </w:rPr>
      </w:pPr>
      <w:r w:rsidRPr="00A768A8">
        <w:rPr>
          <w:rFonts w:ascii="Arial" w:hAnsi="Arial" w:cs="Arial"/>
          <w:b/>
          <w:bCs/>
          <w:sz w:val="20"/>
          <w:szCs w:val="20"/>
        </w:rPr>
        <w:t xml:space="preserve">Cele ogólne </w:t>
      </w:r>
    </w:p>
    <w:p w:rsidR="005F49DA" w:rsidRDefault="001E5861" w:rsidP="00FA58BF">
      <w:pPr>
        <w:pStyle w:val="Standarduser"/>
        <w:numPr>
          <w:ilvl w:val="0"/>
          <w:numId w:val="24"/>
        </w:numPr>
        <w:spacing w:after="0" w:line="360" w:lineRule="auto"/>
        <w:ind w:left="426"/>
        <w:textAlignment w:val="baseline"/>
        <w:rPr>
          <w:rFonts w:ascii="Arial" w:hAnsi="Arial" w:cs="Arial"/>
          <w:sz w:val="20"/>
          <w:szCs w:val="20"/>
        </w:rPr>
      </w:pPr>
      <w:r w:rsidRPr="00A768A8">
        <w:rPr>
          <w:rFonts w:ascii="Arial" w:hAnsi="Arial" w:cs="Arial"/>
          <w:sz w:val="20"/>
          <w:szCs w:val="20"/>
        </w:rPr>
        <w:t>Kształtowanie świadomości</w:t>
      </w:r>
      <w:r w:rsidR="00FA1340" w:rsidRPr="00A768A8">
        <w:rPr>
          <w:rFonts w:ascii="Arial" w:hAnsi="Arial" w:cs="Arial"/>
          <w:sz w:val="20"/>
          <w:szCs w:val="20"/>
        </w:rPr>
        <w:t xml:space="preserve"> zasad</w:t>
      </w:r>
      <w:r w:rsidR="00753DA4" w:rsidRPr="00A768A8">
        <w:rPr>
          <w:rFonts w:ascii="Arial" w:hAnsi="Arial" w:cs="Arial"/>
          <w:sz w:val="20"/>
          <w:szCs w:val="20"/>
        </w:rPr>
        <w:t xml:space="preserve"> </w:t>
      </w:r>
      <w:r w:rsidR="009417A9">
        <w:rPr>
          <w:rFonts w:ascii="Arial" w:hAnsi="Arial" w:cs="Arial"/>
          <w:sz w:val="20"/>
          <w:szCs w:val="20"/>
        </w:rPr>
        <w:t>bhp</w:t>
      </w:r>
      <w:r w:rsidR="00753DA4" w:rsidRPr="00A768A8">
        <w:rPr>
          <w:rFonts w:ascii="Arial" w:hAnsi="Arial" w:cs="Arial"/>
          <w:sz w:val="20"/>
          <w:szCs w:val="20"/>
        </w:rPr>
        <w:t xml:space="preserve"> na stanowisku pracy, podczas jazdy i obsługi koni</w:t>
      </w:r>
      <w:r w:rsidR="00543790" w:rsidRPr="00A768A8">
        <w:rPr>
          <w:rFonts w:ascii="Arial" w:hAnsi="Arial" w:cs="Arial"/>
          <w:sz w:val="20"/>
          <w:szCs w:val="20"/>
        </w:rPr>
        <w:t>.</w:t>
      </w:r>
    </w:p>
    <w:p w:rsidR="005F49DA" w:rsidRDefault="00FA1340" w:rsidP="00FA58BF">
      <w:pPr>
        <w:pStyle w:val="Standarduser"/>
        <w:numPr>
          <w:ilvl w:val="0"/>
          <w:numId w:val="24"/>
        </w:numPr>
        <w:spacing w:after="0" w:line="360" w:lineRule="auto"/>
        <w:ind w:left="426"/>
        <w:textAlignment w:val="baseline"/>
        <w:rPr>
          <w:rFonts w:ascii="Arial" w:hAnsi="Arial" w:cs="Arial"/>
          <w:sz w:val="20"/>
          <w:szCs w:val="20"/>
        </w:rPr>
      </w:pPr>
      <w:r w:rsidRPr="00A768A8">
        <w:rPr>
          <w:rFonts w:ascii="Arial" w:hAnsi="Arial" w:cs="Arial"/>
          <w:sz w:val="20"/>
          <w:szCs w:val="20"/>
        </w:rPr>
        <w:t>Nabywanie wiedzy z zakresu</w:t>
      </w:r>
      <w:r w:rsidR="004653E5" w:rsidRPr="00A768A8">
        <w:rPr>
          <w:rFonts w:ascii="Arial" w:hAnsi="Arial" w:cs="Arial"/>
          <w:sz w:val="20"/>
          <w:szCs w:val="20"/>
        </w:rPr>
        <w:t xml:space="preserve"> </w:t>
      </w:r>
      <w:r w:rsidR="00753DA4" w:rsidRPr="00A768A8">
        <w:rPr>
          <w:rFonts w:ascii="Arial" w:hAnsi="Arial" w:cs="Arial"/>
          <w:sz w:val="20"/>
          <w:szCs w:val="20"/>
        </w:rPr>
        <w:t>anatomii i biomechaniki koni</w:t>
      </w:r>
      <w:r w:rsidR="00543790" w:rsidRPr="00A768A8">
        <w:rPr>
          <w:rFonts w:ascii="Arial" w:hAnsi="Arial" w:cs="Arial"/>
          <w:sz w:val="20"/>
          <w:szCs w:val="20"/>
        </w:rPr>
        <w:t>.</w:t>
      </w:r>
    </w:p>
    <w:p w:rsidR="005F49DA" w:rsidRDefault="0027737A" w:rsidP="00FA58BF">
      <w:pPr>
        <w:pStyle w:val="Standarduser"/>
        <w:numPr>
          <w:ilvl w:val="0"/>
          <w:numId w:val="24"/>
        </w:numPr>
        <w:spacing w:after="0" w:line="360" w:lineRule="auto"/>
        <w:ind w:left="426"/>
        <w:textAlignment w:val="baseline"/>
        <w:rPr>
          <w:rFonts w:ascii="Arial" w:hAnsi="Arial" w:cs="Arial"/>
          <w:sz w:val="20"/>
          <w:szCs w:val="20"/>
        </w:rPr>
      </w:pPr>
      <w:r w:rsidRPr="00A768A8">
        <w:rPr>
          <w:rFonts w:ascii="Arial" w:hAnsi="Arial" w:cs="Arial"/>
          <w:sz w:val="20"/>
          <w:szCs w:val="20"/>
        </w:rPr>
        <w:t>Po</w:t>
      </w:r>
      <w:r w:rsidR="00753DA4" w:rsidRPr="00A768A8">
        <w:rPr>
          <w:rFonts w:ascii="Arial" w:hAnsi="Arial" w:cs="Arial"/>
          <w:sz w:val="20"/>
          <w:szCs w:val="20"/>
        </w:rPr>
        <w:t>znawanie zasad sprawności psychofizycznej jeźdźca</w:t>
      </w:r>
      <w:r w:rsidR="00543790" w:rsidRPr="00A768A8">
        <w:rPr>
          <w:rFonts w:ascii="Arial" w:hAnsi="Arial" w:cs="Arial"/>
          <w:sz w:val="20"/>
          <w:szCs w:val="20"/>
        </w:rPr>
        <w:t>.</w:t>
      </w:r>
    </w:p>
    <w:p w:rsidR="005F49DA" w:rsidRDefault="00FA1340" w:rsidP="00FA58BF">
      <w:pPr>
        <w:pStyle w:val="Standarduser"/>
        <w:numPr>
          <w:ilvl w:val="0"/>
          <w:numId w:val="24"/>
        </w:numPr>
        <w:spacing w:after="0" w:line="360" w:lineRule="auto"/>
        <w:ind w:left="426"/>
        <w:textAlignment w:val="baseline"/>
        <w:rPr>
          <w:rFonts w:ascii="Arial" w:hAnsi="Arial" w:cs="Arial"/>
          <w:sz w:val="20"/>
          <w:szCs w:val="20"/>
        </w:rPr>
      </w:pPr>
      <w:r w:rsidRPr="00A768A8">
        <w:rPr>
          <w:rFonts w:ascii="Arial" w:hAnsi="Arial" w:cs="Arial"/>
          <w:sz w:val="20"/>
          <w:szCs w:val="20"/>
        </w:rPr>
        <w:t>Nabywanie wiedzy z</w:t>
      </w:r>
      <w:r w:rsidR="004653E5" w:rsidRPr="00A768A8">
        <w:rPr>
          <w:rFonts w:ascii="Arial" w:hAnsi="Arial" w:cs="Arial"/>
          <w:sz w:val="20"/>
          <w:szCs w:val="20"/>
        </w:rPr>
        <w:t xml:space="preserve"> </w:t>
      </w:r>
      <w:r w:rsidR="00753DA4" w:rsidRPr="00A768A8">
        <w:rPr>
          <w:rFonts w:ascii="Arial" w:hAnsi="Arial" w:cs="Arial"/>
          <w:sz w:val="20"/>
          <w:szCs w:val="20"/>
        </w:rPr>
        <w:t>metod treningowych uwzględniających temperament koni</w:t>
      </w:r>
      <w:r w:rsidR="00543790" w:rsidRPr="00A768A8">
        <w:rPr>
          <w:rFonts w:ascii="Arial" w:hAnsi="Arial" w:cs="Arial"/>
          <w:sz w:val="20"/>
          <w:szCs w:val="20"/>
        </w:rPr>
        <w:t>.</w:t>
      </w:r>
    </w:p>
    <w:p w:rsidR="005F49DA" w:rsidRDefault="0027737A" w:rsidP="00FA58BF">
      <w:pPr>
        <w:pStyle w:val="Standarduser"/>
        <w:numPr>
          <w:ilvl w:val="0"/>
          <w:numId w:val="24"/>
        </w:numPr>
        <w:spacing w:after="0" w:line="360" w:lineRule="auto"/>
        <w:ind w:left="426"/>
        <w:textAlignment w:val="baseline"/>
        <w:rPr>
          <w:rFonts w:ascii="Arial" w:hAnsi="Arial" w:cs="Arial"/>
          <w:sz w:val="20"/>
          <w:szCs w:val="20"/>
        </w:rPr>
      </w:pPr>
      <w:r w:rsidRPr="00A768A8">
        <w:rPr>
          <w:rFonts w:ascii="Arial" w:hAnsi="Arial" w:cs="Arial"/>
          <w:sz w:val="20"/>
          <w:szCs w:val="20"/>
        </w:rPr>
        <w:t xml:space="preserve">Poznawanie </w:t>
      </w:r>
      <w:r w:rsidR="00753DA4" w:rsidRPr="00A768A8">
        <w:rPr>
          <w:rFonts w:ascii="Arial" w:hAnsi="Arial" w:cs="Arial"/>
          <w:sz w:val="20"/>
          <w:szCs w:val="20"/>
        </w:rPr>
        <w:t>rodzajów przeszkód i figur na ujeżdżalni</w:t>
      </w:r>
      <w:r w:rsidR="00543790" w:rsidRPr="00A768A8">
        <w:rPr>
          <w:rFonts w:ascii="Arial" w:hAnsi="Arial" w:cs="Arial"/>
          <w:sz w:val="20"/>
          <w:szCs w:val="20"/>
        </w:rPr>
        <w:t>.</w:t>
      </w:r>
    </w:p>
    <w:p w:rsidR="005F49DA" w:rsidRDefault="0027737A" w:rsidP="00FA58BF">
      <w:pPr>
        <w:pStyle w:val="Standard"/>
        <w:numPr>
          <w:ilvl w:val="0"/>
          <w:numId w:val="24"/>
        </w:numPr>
        <w:spacing w:line="360" w:lineRule="auto"/>
        <w:ind w:left="426"/>
        <w:rPr>
          <w:rFonts w:ascii="Arial" w:hAnsi="Arial"/>
          <w:bCs/>
          <w:sz w:val="20"/>
          <w:szCs w:val="20"/>
        </w:rPr>
      </w:pPr>
      <w:r w:rsidRPr="00A768A8">
        <w:rPr>
          <w:rFonts w:ascii="Arial" w:hAnsi="Arial"/>
          <w:bCs/>
          <w:sz w:val="20"/>
          <w:szCs w:val="20"/>
        </w:rPr>
        <w:t xml:space="preserve">Poznawanie </w:t>
      </w:r>
      <w:r w:rsidR="00753DA4" w:rsidRPr="00A768A8">
        <w:rPr>
          <w:rFonts w:ascii="Arial" w:hAnsi="Arial"/>
          <w:bCs/>
          <w:sz w:val="20"/>
          <w:szCs w:val="20"/>
        </w:rPr>
        <w:t>zasad przygotowania koni do pierwszego dosiadania/zaprzęgania</w:t>
      </w:r>
      <w:r w:rsidR="00543790" w:rsidRPr="00A768A8">
        <w:rPr>
          <w:rFonts w:ascii="Arial" w:hAnsi="Arial"/>
          <w:bCs/>
          <w:sz w:val="20"/>
          <w:szCs w:val="20"/>
        </w:rPr>
        <w:t>.</w:t>
      </w:r>
    </w:p>
    <w:p w:rsidR="005F49DA" w:rsidRDefault="0027737A" w:rsidP="00FA58BF">
      <w:pPr>
        <w:pStyle w:val="Standard"/>
        <w:numPr>
          <w:ilvl w:val="0"/>
          <w:numId w:val="24"/>
        </w:numPr>
        <w:spacing w:line="360" w:lineRule="auto"/>
        <w:ind w:left="426"/>
        <w:rPr>
          <w:rFonts w:ascii="Arial" w:hAnsi="Arial"/>
          <w:bCs/>
          <w:sz w:val="20"/>
          <w:szCs w:val="20"/>
        </w:rPr>
      </w:pPr>
      <w:r w:rsidRPr="00A768A8">
        <w:rPr>
          <w:rFonts w:ascii="Arial" w:hAnsi="Arial"/>
          <w:bCs/>
          <w:sz w:val="20"/>
          <w:szCs w:val="20"/>
        </w:rPr>
        <w:t xml:space="preserve">Poznawanie </w:t>
      </w:r>
      <w:r w:rsidR="00753DA4" w:rsidRPr="00A768A8">
        <w:rPr>
          <w:rFonts w:ascii="Arial" w:hAnsi="Arial"/>
          <w:bCs/>
          <w:sz w:val="20"/>
          <w:szCs w:val="20"/>
        </w:rPr>
        <w:t>zasad i celów lonżowania w treningu koni</w:t>
      </w:r>
      <w:r w:rsidR="00543790" w:rsidRPr="00A768A8">
        <w:rPr>
          <w:rFonts w:ascii="Arial" w:hAnsi="Arial"/>
          <w:bCs/>
          <w:sz w:val="20"/>
          <w:szCs w:val="20"/>
        </w:rPr>
        <w:t>.</w:t>
      </w:r>
    </w:p>
    <w:p w:rsidR="005F49DA" w:rsidRDefault="0027737A" w:rsidP="00FA58BF">
      <w:pPr>
        <w:pStyle w:val="Standard"/>
        <w:numPr>
          <w:ilvl w:val="0"/>
          <w:numId w:val="24"/>
        </w:numPr>
        <w:spacing w:line="360" w:lineRule="auto"/>
        <w:ind w:left="426"/>
        <w:rPr>
          <w:rFonts w:ascii="Arial" w:hAnsi="Arial"/>
          <w:bCs/>
          <w:sz w:val="20"/>
          <w:szCs w:val="20"/>
        </w:rPr>
      </w:pPr>
      <w:r w:rsidRPr="00A768A8">
        <w:rPr>
          <w:rFonts w:ascii="Arial" w:hAnsi="Arial"/>
          <w:bCs/>
          <w:sz w:val="20"/>
          <w:szCs w:val="20"/>
        </w:rPr>
        <w:t xml:space="preserve">Poznawanie </w:t>
      </w:r>
      <w:r w:rsidR="00753DA4" w:rsidRPr="00A768A8">
        <w:rPr>
          <w:rFonts w:ascii="Arial" w:hAnsi="Arial"/>
          <w:bCs/>
          <w:sz w:val="20"/>
          <w:szCs w:val="20"/>
        </w:rPr>
        <w:t>skali szkoleniowej stosowanej w treningu koni</w:t>
      </w:r>
      <w:r w:rsidR="00543790" w:rsidRPr="00A768A8">
        <w:rPr>
          <w:rFonts w:ascii="Arial" w:hAnsi="Arial"/>
          <w:bCs/>
          <w:sz w:val="20"/>
          <w:szCs w:val="20"/>
        </w:rPr>
        <w:t>.</w:t>
      </w:r>
    </w:p>
    <w:p w:rsidR="005F49DA" w:rsidRDefault="0027737A" w:rsidP="00FA58BF">
      <w:pPr>
        <w:pStyle w:val="Standard"/>
        <w:numPr>
          <w:ilvl w:val="0"/>
          <w:numId w:val="24"/>
        </w:numPr>
        <w:spacing w:line="360" w:lineRule="auto"/>
        <w:ind w:left="426"/>
        <w:rPr>
          <w:rFonts w:ascii="Arial" w:hAnsi="Arial"/>
          <w:bCs/>
          <w:sz w:val="20"/>
          <w:szCs w:val="20"/>
        </w:rPr>
      </w:pPr>
      <w:r w:rsidRPr="00A768A8">
        <w:rPr>
          <w:rFonts w:ascii="Arial" w:hAnsi="Arial"/>
          <w:bCs/>
          <w:sz w:val="20"/>
          <w:szCs w:val="20"/>
        </w:rPr>
        <w:t xml:space="preserve">Poznawanie </w:t>
      </w:r>
      <w:r w:rsidR="00753DA4" w:rsidRPr="00A768A8">
        <w:rPr>
          <w:rFonts w:ascii="Arial" w:hAnsi="Arial"/>
          <w:bCs/>
          <w:sz w:val="20"/>
          <w:szCs w:val="20"/>
        </w:rPr>
        <w:t>urządzeń stosowanych w treningu koni</w:t>
      </w:r>
      <w:r w:rsidR="00543790" w:rsidRPr="00A768A8">
        <w:rPr>
          <w:rFonts w:ascii="Arial" w:hAnsi="Arial"/>
          <w:bCs/>
          <w:sz w:val="20"/>
          <w:szCs w:val="20"/>
        </w:rPr>
        <w:t>.</w:t>
      </w:r>
    </w:p>
    <w:p w:rsidR="005F49DA" w:rsidRDefault="00FA1340" w:rsidP="00FA58BF">
      <w:pPr>
        <w:pStyle w:val="Standard"/>
        <w:numPr>
          <w:ilvl w:val="0"/>
          <w:numId w:val="24"/>
        </w:numPr>
        <w:spacing w:line="360" w:lineRule="auto"/>
        <w:ind w:left="426"/>
        <w:rPr>
          <w:rFonts w:ascii="Arial" w:hAnsi="Arial"/>
          <w:bCs/>
          <w:sz w:val="20"/>
          <w:szCs w:val="20"/>
        </w:rPr>
      </w:pPr>
      <w:r w:rsidRPr="00A768A8">
        <w:rPr>
          <w:rFonts w:ascii="Arial" w:hAnsi="Arial"/>
          <w:bCs/>
          <w:sz w:val="20"/>
          <w:szCs w:val="20"/>
        </w:rPr>
        <w:t xml:space="preserve">Kształtowanie świadomości </w:t>
      </w:r>
      <w:r w:rsidR="00753DA4" w:rsidRPr="00A768A8">
        <w:rPr>
          <w:rFonts w:ascii="Arial" w:hAnsi="Arial"/>
          <w:bCs/>
          <w:sz w:val="20"/>
          <w:szCs w:val="20"/>
        </w:rPr>
        <w:t>zasad kultury i etyki</w:t>
      </w:r>
      <w:r w:rsidR="00543790" w:rsidRPr="00A768A8">
        <w:rPr>
          <w:rFonts w:ascii="Arial" w:hAnsi="Arial"/>
          <w:bCs/>
          <w:sz w:val="20"/>
          <w:szCs w:val="20"/>
        </w:rPr>
        <w:t>.</w:t>
      </w:r>
    </w:p>
    <w:p w:rsidR="005F49DA" w:rsidRDefault="00FA1340" w:rsidP="00FA58BF">
      <w:pPr>
        <w:pStyle w:val="Standard"/>
        <w:numPr>
          <w:ilvl w:val="0"/>
          <w:numId w:val="24"/>
        </w:numPr>
        <w:spacing w:line="360" w:lineRule="auto"/>
        <w:ind w:left="426"/>
        <w:rPr>
          <w:rFonts w:ascii="Arial" w:hAnsi="Arial"/>
          <w:bCs/>
          <w:sz w:val="20"/>
          <w:szCs w:val="20"/>
        </w:rPr>
      </w:pPr>
      <w:r w:rsidRPr="00A768A8">
        <w:rPr>
          <w:rFonts w:ascii="Arial" w:hAnsi="Arial"/>
          <w:bCs/>
          <w:sz w:val="20"/>
          <w:szCs w:val="20"/>
        </w:rPr>
        <w:t>Kształtowanie świadomości</w:t>
      </w:r>
      <w:r w:rsidR="004653E5" w:rsidRPr="00A768A8">
        <w:rPr>
          <w:rFonts w:ascii="Arial" w:hAnsi="Arial"/>
          <w:bCs/>
          <w:sz w:val="20"/>
          <w:szCs w:val="20"/>
        </w:rPr>
        <w:t xml:space="preserve"> </w:t>
      </w:r>
      <w:r w:rsidR="00753DA4" w:rsidRPr="00A768A8">
        <w:rPr>
          <w:rFonts w:ascii="Arial" w:hAnsi="Arial"/>
          <w:bCs/>
          <w:sz w:val="20"/>
          <w:szCs w:val="20"/>
        </w:rPr>
        <w:t>technik radzenia sobie ze stresem i rozwiązywania problemów</w:t>
      </w:r>
      <w:r w:rsidR="00543790" w:rsidRPr="00A768A8">
        <w:rPr>
          <w:rFonts w:ascii="Arial" w:hAnsi="Arial"/>
          <w:bCs/>
          <w:sz w:val="20"/>
          <w:szCs w:val="20"/>
        </w:rPr>
        <w:t>.</w:t>
      </w:r>
    </w:p>
    <w:p w:rsidR="005F49DA" w:rsidRDefault="00FA1340" w:rsidP="00FA58BF">
      <w:pPr>
        <w:pStyle w:val="Standard"/>
        <w:numPr>
          <w:ilvl w:val="0"/>
          <w:numId w:val="24"/>
        </w:numPr>
        <w:spacing w:line="360" w:lineRule="auto"/>
        <w:ind w:left="426"/>
        <w:rPr>
          <w:rFonts w:ascii="Arial" w:hAnsi="Arial"/>
          <w:bCs/>
          <w:sz w:val="20"/>
          <w:szCs w:val="20"/>
        </w:rPr>
      </w:pPr>
      <w:r w:rsidRPr="00A768A8">
        <w:rPr>
          <w:rFonts w:ascii="Arial" w:hAnsi="Arial"/>
          <w:bCs/>
          <w:sz w:val="20"/>
          <w:szCs w:val="20"/>
        </w:rPr>
        <w:t>Nabywanie umiejętności</w:t>
      </w:r>
      <w:r w:rsidR="00753DA4" w:rsidRPr="00A768A8">
        <w:rPr>
          <w:rFonts w:ascii="Arial" w:hAnsi="Arial"/>
          <w:bCs/>
          <w:sz w:val="20"/>
          <w:szCs w:val="20"/>
        </w:rPr>
        <w:t xml:space="preserve"> komunikacji interpersonalnej</w:t>
      </w:r>
      <w:r w:rsidR="00543790" w:rsidRPr="00A768A8">
        <w:rPr>
          <w:rFonts w:ascii="Arial" w:hAnsi="Arial"/>
          <w:bCs/>
          <w:sz w:val="20"/>
          <w:szCs w:val="20"/>
        </w:rPr>
        <w:t>.</w:t>
      </w:r>
    </w:p>
    <w:p w:rsidR="005F49DA" w:rsidRDefault="005F49DA" w:rsidP="00BF1C5C">
      <w:pPr>
        <w:pStyle w:val="Standard"/>
        <w:spacing w:line="360" w:lineRule="auto"/>
        <w:jc w:val="both"/>
        <w:rPr>
          <w:rFonts w:ascii="Arial" w:hAnsi="Arial"/>
          <w:b/>
          <w:bCs/>
          <w:sz w:val="20"/>
          <w:szCs w:val="20"/>
        </w:rPr>
      </w:pPr>
    </w:p>
    <w:p w:rsidR="005F49DA" w:rsidRDefault="00753DA4" w:rsidP="00BF1C5C">
      <w:pPr>
        <w:pStyle w:val="Standard"/>
        <w:spacing w:line="360" w:lineRule="auto"/>
        <w:jc w:val="both"/>
        <w:rPr>
          <w:rFonts w:ascii="Arial" w:hAnsi="Arial"/>
          <w:b/>
          <w:bCs/>
          <w:sz w:val="20"/>
          <w:szCs w:val="20"/>
        </w:rPr>
      </w:pPr>
      <w:r w:rsidRPr="00A768A8">
        <w:rPr>
          <w:rFonts w:ascii="Arial" w:hAnsi="Arial"/>
          <w:b/>
          <w:bCs/>
          <w:sz w:val="20"/>
          <w:szCs w:val="20"/>
        </w:rPr>
        <w:t>Cele operacyjne</w:t>
      </w:r>
    </w:p>
    <w:p w:rsidR="005F49DA" w:rsidRDefault="00741A27" w:rsidP="00BF1C5C">
      <w:pPr>
        <w:pStyle w:val="Standard"/>
        <w:spacing w:line="360" w:lineRule="auto"/>
        <w:jc w:val="both"/>
        <w:rPr>
          <w:rFonts w:ascii="Arial" w:hAnsi="Arial"/>
          <w:bCs/>
          <w:sz w:val="20"/>
          <w:szCs w:val="20"/>
        </w:rPr>
      </w:pPr>
      <w:r>
        <w:rPr>
          <w:rFonts w:ascii="Arial" w:hAnsi="Arial"/>
          <w:bCs/>
          <w:sz w:val="20"/>
          <w:szCs w:val="20"/>
        </w:rPr>
        <w:t>Uczeń:</w:t>
      </w:r>
    </w:p>
    <w:p w:rsidR="005F49DA" w:rsidRDefault="00741A27" w:rsidP="00FA58BF">
      <w:pPr>
        <w:pStyle w:val="Standard"/>
        <w:numPr>
          <w:ilvl w:val="0"/>
          <w:numId w:val="70"/>
        </w:numPr>
        <w:spacing w:line="360" w:lineRule="auto"/>
        <w:ind w:left="426"/>
        <w:jc w:val="both"/>
        <w:rPr>
          <w:rFonts w:ascii="Arial" w:hAnsi="Arial"/>
          <w:bCs/>
          <w:sz w:val="20"/>
          <w:szCs w:val="20"/>
        </w:rPr>
      </w:pPr>
      <w:r>
        <w:rPr>
          <w:rFonts w:ascii="Arial" w:hAnsi="Arial"/>
          <w:bCs/>
          <w:sz w:val="20"/>
          <w:szCs w:val="20"/>
        </w:rPr>
        <w:t>opisuje</w:t>
      </w:r>
      <w:r w:rsidR="00753DA4" w:rsidRPr="00A768A8">
        <w:rPr>
          <w:rFonts w:ascii="Arial" w:hAnsi="Arial"/>
          <w:bCs/>
          <w:sz w:val="20"/>
          <w:szCs w:val="20"/>
        </w:rPr>
        <w:t xml:space="preserve"> zasady bezpieczeństwa w pracy z końmi</w:t>
      </w:r>
      <w:r w:rsidR="0027737A" w:rsidRPr="00A768A8">
        <w:rPr>
          <w:rFonts w:ascii="Arial" w:hAnsi="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pisuje</w:t>
      </w:r>
      <w:r w:rsidR="00753DA4" w:rsidRPr="00A768A8">
        <w:rPr>
          <w:rFonts w:ascii="Arial" w:hAnsi="Arial" w:cs="Arial"/>
          <w:bCs/>
          <w:sz w:val="20"/>
          <w:szCs w:val="20"/>
        </w:rPr>
        <w:t xml:space="preserve"> zależność pomiędzy budową konia a jego możliwościami użytkowymi</w:t>
      </w:r>
      <w:r w:rsidR="0027737A" w:rsidRPr="00A768A8">
        <w:rPr>
          <w:rFonts w:ascii="Arial" w:hAnsi="Arial" w:cs="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opisuje</w:t>
      </w:r>
      <w:r w:rsidR="00753DA4" w:rsidRPr="00A768A8">
        <w:rPr>
          <w:rFonts w:ascii="Arial" w:hAnsi="Arial" w:cs="Arial"/>
          <w:bCs/>
          <w:sz w:val="20"/>
          <w:szCs w:val="20"/>
        </w:rPr>
        <w:t xml:space="preserve"> cechy sprawności psychofizycznej jeźdźca</w:t>
      </w:r>
      <w:r w:rsidR="0027737A" w:rsidRPr="00A768A8">
        <w:rPr>
          <w:rFonts w:ascii="Arial" w:hAnsi="Arial" w:cs="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opisuje</w:t>
      </w:r>
      <w:r w:rsidR="00753DA4" w:rsidRPr="00A768A8">
        <w:rPr>
          <w:rFonts w:ascii="Arial" w:hAnsi="Arial" w:cs="Arial"/>
          <w:bCs/>
          <w:sz w:val="20"/>
          <w:szCs w:val="20"/>
        </w:rPr>
        <w:t xml:space="preserve"> cechy wynikające z natury konia</w:t>
      </w:r>
      <w:r w:rsidR="0027737A" w:rsidRPr="00A768A8">
        <w:rPr>
          <w:rFonts w:ascii="Arial" w:hAnsi="Arial" w:cs="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opisuje</w:t>
      </w:r>
      <w:r w:rsidR="00753DA4" w:rsidRPr="00A768A8">
        <w:rPr>
          <w:rFonts w:ascii="Arial" w:hAnsi="Arial" w:cs="Arial"/>
          <w:bCs/>
          <w:sz w:val="20"/>
          <w:szCs w:val="20"/>
        </w:rPr>
        <w:t xml:space="preserve"> rodzaje przeszkód i figur na ujeżdżalni</w:t>
      </w:r>
      <w:r w:rsidR="0027737A" w:rsidRPr="00A768A8">
        <w:rPr>
          <w:rFonts w:ascii="Arial" w:hAnsi="Arial" w:cs="Arial"/>
          <w:bCs/>
          <w:sz w:val="20"/>
          <w:szCs w:val="20"/>
        </w:rPr>
        <w:t>,</w:t>
      </w:r>
    </w:p>
    <w:p w:rsidR="005F49DA" w:rsidRDefault="00BB1C2B"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w</w:t>
      </w:r>
      <w:r w:rsidR="00753DA4" w:rsidRPr="00A768A8">
        <w:rPr>
          <w:rFonts w:ascii="Arial" w:hAnsi="Arial" w:cs="Arial"/>
          <w:bCs/>
          <w:sz w:val="20"/>
          <w:szCs w:val="20"/>
        </w:rPr>
        <w:t>yjaśni</w:t>
      </w:r>
      <w:r>
        <w:rPr>
          <w:rFonts w:ascii="Arial" w:hAnsi="Arial" w:cs="Arial"/>
          <w:bCs/>
          <w:sz w:val="20"/>
          <w:szCs w:val="20"/>
        </w:rPr>
        <w:t>a</w:t>
      </w:r>
      <w:r w:rsidR="00753DA4" w:rsidRPr="00A768A8">
        <w:rPr>
          <w:rFonts w:ascii="Arial" w:hAnsi="Arial" w:cs="Arial"/>
          <w:bCs/>
          <w:sz w:val="20"/>
          <w:szCs w:val="20"/>
        </w:rPr>
        <w:t xml:space="preserve"> zasadność użycia sprzętu pomocniczego w lonżowaniu</w:t>
      </w:r>
      <w:r w:rsidR="0027737A" w:rsidRPr="00A768A8">
        <w:rPr>
          <w:rFonts w:ascii="Arial" w:hAnsi="Arial" w:cs="Arial"/>
          <w:bCs/>
          <w:sz w:val="20"/>
          <w:szCs w:val="20"/>
        </w:rPr>
        <w:t>,</w:t>
      </w:r>
    </w:p>
    <w:p w:rsidR="005F49DA" w:rsidRDefault="00BB1C2B"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o</w:t>
      </w:r>
      <w:r w:rsidR="00741A27">
        <w:rPr>
          <w:rFonts w:ascii="Arial" w:hAnsi="Arial" w:cs="Arial"/>
          <w:bCs/>
          <w:sz w:val="20"/>
          <w:szCs w:val="20"/>
        </w:rPr>
        <w:t>pisuje</w:t>
      </w:r>
      <w:r w:rsidR="00753DA4" w:rsidRPr="00A768A8">
        <w:rPr>
          <w:rFonts w:ascii="Arial" w:hAnsi="Arial" w:cs="Arial"/>
          <w:bCs/>
          <w:sz w:val="20"/>
          <w:szCs w:val="20"/>
        </w:rPr>
        <w:t xml:space="preserve"> specyfikę treningu konia w zależności od formy jego użytkowania</w:t>
      </w:r>
      <w:r w:rsidR="0027737A" w:rsidRPr="00A768A8">
        <w:rPr>
          <w:rFonts w:ascii="Arial" w:hAnsi="Arial" w:cs="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wymienia</w:t>
      </w:r>
      <w:r w:rsidR="00753DA4" w:rsidRPr="00A768A8">
        <w:rPr>
          <w:rFonts w:ascii="Arial" w:hAnsi="Arial" w:cs="Arial"/>
          <w:bCs/>
          <w:sz w:val="20"/>
          <w:szCs w:val="20"/>
        </w:rPr>
        <w:t xml:space="preserve"> elementy wchodzące w skład bazy treningowej</w:t>
      </w:r>
      <w:r w:rsidR="0027737A" w:rsidRPr="00A768A8">
        <w:rPr>
          <w:rFonts w:ascii="Arial" w:hAnsi="Arial" w:cs="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lastRenderedPageBreak/>
        <w:t>wymienia</w:t>
      </w:r>
      <w:r w:rsidR="00753DA4" w:rsidRPr="00A768A8">
        <w:rPr>
          <w:rFonts w:ascii="Arial" w:hAnsi="Arial" w:cs="Arial"/>
          <w:bCs/>
          <w:sz w:val="20"/>
          <w:szCs w:val="20"/>
        </w:rPr>
        <w:t xml:space="preserve"> zasady etykiety w codziennych kontaktach z przełożonymi i współpracownikami</w:t>
      </w:r>
      <w:r w:rsidR="0027737A" w:rsidRPr="00A768A8">
        <w:rPr>
          <w:rFonts w:ascii="Arial" w:hAnsi="Arial" w:cs="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opisuje</w:t>
      </w:r>
      <w:r w:rsidR="00753DA4" w:rsidRPr="00A768A8">
        <w:rPr>
          <w:rFonts w:ascii="Arial" w:hAnsi="Arial" w:cs="Arial"/>
          <w:bCs/>
          <w:sz w:val="20"/>
          <w:szCs w:val="20"/>
        </w:rPr>
        <w:t xml:space="preserve"> sposoby radzenia sobie ze stresem</w:t>
      </w:r>
      <w:r w:rsidR="0027737A" w:rsidRPr="00A768A8">
        <w:rPr>
          <w:rFonts w:ascii="Arial" w:hAnsi="Arial" w:cs="Arial"/>
          <w:bCs/>
          <w:sz w:val="20"/>
          <w:szCs w:val="20"/>
        </w:rPr>
        <w:t>,</w:t>
      </w:r>
    </w:p>
    <w:p w:rsidR="005F49DA" w:rsidRDefault="00741A27" w:rsidP="00FA58BF">
      <w:pPr>
        <w:pStyle w:val="Akapitzlist"/>
        <w:widowControl w:val="0"/>
        <w:numPr>
          <w:ilvl w:val="0"/>
          <w:numId w:val="7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360" w:lineRule="auto"/>
        <w:ind w:left="426"/>
        <w:jc w:val="both"/>
        <w:textAlignment w:val="baseline"/>
        <w:rPr>
          <w:rFonts w:ascii="Arial" w:hAnsi="Arial" w:cs="Arial"/>
          <w:bCs/>
          <w:sz w:val="20"/>
          <w:szCs w:val="20"/>
        </w:rPr>
      </w:pPr>
      <w:r>
        <w:rPr>
          <w:rFonts w:ascii="Arial" w:hAnsi="Arial" w:cs="Arial"/>
          <w:bCs/>
          <w:sz w:val="20"/>
          <w:szCs w:val="20"/>
        </w:rPr>
        <w:t>charakteryzuje</w:t>
      </w:r>
      <w:r w:rsidR="00753DA4" w:rsidRPr="00A768A8">
        <w:rPr>
          <w:rFonts w:ascii="Arial" w:hAnsi="Arial" w:cs="Arial"/>
          <w:bCs/>
          <w:sz w:val="20"/>
          <w:szCs w:val="20"/>
        </w:rPr>
        <w:t xml:space="preserve"> umiejętności i kompetencje niezbędne w zawodzie</w:t>
      </w:r>
      <w:r w:rsidR="00C5177E">
        <w:rPr>
          <w:rFonts w:ascii="Arial" w:hAnsi="Arial" w:cs="Arial"/>
          <w:bCs/>
          <w:sz w:val="20"/>
          <w:szCs w:val="20"/>
        </w:rPr>
        <w:t>.</w:t>
      </w:r>
    </w:p>
    <w:p w:rsidR="00811D46" w:rsidRDefault="00811D46" w:rsidP="00042C63">
      <w:pPr>
        <w:pStyle w:val="Akapitzlist"/>
        <w:autoSpaceDE w:val="0"/>
        <w:spacing w:line="360" w:lineRule="auto"/>
        <w:ind w:left="0"/>
        <w:jc w:val="both"/>
        <w:rPr>
          <w:rFonts w:ascii="Arial" w:eastAsia="SimSun" w:hAnsi="Arial" w:cs="Arial"/>
          <w:bCs/>
          <w:color w:val="auto"/>
          <w:kern w:val="3"/>
          <w:sz w:val="20"/>
          <w:szCs w:val="20"/>
          <w:lang w:eastAsia="zh-CN" w:bidi="hi-IN"/>
        </w:rPr>
      </w:pPr>
    </w:p>
    <w:p w:rsidR="00811D46" w:rsidRPr="00A768A8" w:rsidRDefault="00811D46" w:rsidP="00042C63">
      <w:pPr>
        <w:pStyle w:val="Akapitzlist"/>
        <w:autoSpaceDE w:val="0"/>
        <w:spacing w:line="360" w:lineRule="auto"/>
        <w:ind w:left="0"/>
        <w:jc w:val="both"/>
        <w:rPr>
          <w:rFonts w:ascii="Arial" w:hAnsi="Arial" w:cs="Arial"/>
          <w:bCs/>
          <w:sz w:val="20"/>
          <w:szCs w:val="20"/>
        </w:rPr>
      </w:pPr>
    </w:p>
    <w:p w:rsidR="005F49DA" w:rsidRDefault="00753DA4" w:rsidP="00BF1C5C">
      <w:pPr>
        <w:pStyle w:val="Standard"/>
        <w:spacing w:line="360" w:lineRule="auto"/>
        <w:jc w:val="both"/>
        <w:rPr>
          <w:rFonts w:ascii="Arial" w:hAnsi="Arial"/>
          <w:b/>
          <w:sz w:val="20"/>
          <w:szCs w:val="20"/>
        </w:rPr>
      </w:pPr>
      <w:r w:rsidRPr="00A768A8">
        <w:rPr>
          <w:rFonts w:ascii="Arial" w:hAnsi="Arial"/>
          <w:b/>
          <w:sz w:val="20"/>
          <w:szCs w:val="20"/>
        </w:rPr>
        <w:t xml:space="preserve">MATERIAŁ NAUCZANIA </w:t>
      </w:r>
      <w:r w:rsidR="00277B41">
        <w:rPr>
          <w:rFonts w:ascii="Arial" w:hAnsi="Arial"/>
          <w:b/>
          <w:sz w:val="20"/>
          <w:szCs w:val="20"/>
        </w:rPr>
        <w:t>„</w:t>
      </w:r>
      <w:r w:rsidR="00DE3C0C" w:rsidRPr="00A768A8">
        <w:rPr>
          <w:rFonts w:ascii="Arial" w:hAnsi="Arial"/>
          <w:b/>
          <w:sz w:val="20"/>
          <w:szCs w:val="20"/>
        </w:rPr>
        <w:t>TRENING KONI</w:t>
      </w:r>
      <w:r w:rsidR="00277B41">
        <w:rPr>
          <w:rFonts w:ascii="Arial" w:hAnsi="Arial"/>
          <w:b/>
          <w:sz w:val="20"/>
          <w:szCs w:val="20"/>
        </w:rPr>
        <w:t>”</w:t>
      </w:r>
      <w:r w:rsidR="00DE3C0C" w:rsidRPr="00A768A8">
        <w:rPr>
          <w:rFonts w:ascii="Arial" w:hAnsi="Arial"/>
          <w:b/>
          <w:sz w:val="20"/>
          <w:szCs w:val="20"/>
        </w:rPr>
        <w:t xml:space="preserve"> </w:t>
      </w:r>
    </w:p>
    <w:tbl>
      <w:tblPr>
        <w:tblStyle w:val="Tabela-Siatka"/>
        <w:tblW w:w="14004" w:type="dxa"/>
        <w:tblLayout w:type="fixed"/>
        <w:tblLook w:val="04A0" w:firstRow="1" w:lastRow="0" w:firstColumn="1" w:lastColumn="0" w:noHBand="0" w:noVBand="1"/>
      </w:tblPr>
      <w:tblGrid>
        <w:gridCol w:w="1984"/>
        <w:gridCol w:w="2093"/>
        <w:gridCol w:w="851"/>
        <w:gridCol w:w="3831"/>
        <w:gridCol w:w="3402"/>
        <w:gridCol w:w="1843"/>
      </w:tblGrid>
      <w:tr w:rsidR="0027737A" w:rsidRPr="00042C63" w:rsidTr="00BF1C5C">
        <w:tc>
          <w:tcPr>
            <w:tcW w:w="1984" w:type="dxa"/>
            <w:vMerge w:val="restart"/>
            <w:vAlign w:val="center"/>
          </w:tcPr>
          <w:p w:rsidR="005F49DA" w:rsidRDefault="0027737A"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Dział programowy</w:t>
            </w:r>
          </w:p>
        </w:tc>
        <w:tc>
          <w:tcPr>
            <w:tcW w:w="2093" w:type="dxa"/>
            <w:vMerge w:val="restart"/>
            <w:vAlign w:val="center"/>
          </w:tcPr>
          <w:p w:rsidR="005F49DA" w:rsidRDefault="0027737A"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Tematy jednostek metodycznych</w:t>
            </w:r>
          </w:p>
        </w:tc>
        <w:tc>
          <w:tcPr>
            <w:tcW w:w="851" w:type="dxa"/>
            <w:vMerge w:val="restart"/>
            <w:vAlign w:val="center"/>
          </w:tcPr>
          <w:p w:rsidR="005F49DA" w:rsidRDefault="0027737A"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Liczba godz.</w:t>
            </w:r>
          </w:p>
        </w:tc>
        <w:tc>
          <w:tcPr>
            <w:tcW w:w="7233" w:type="dxa"/>
            <w:gridSpan w:val="2"/>
            <w:vAlign w:val="center"/>
          </w:tcPr>
          <w:p w:rsidR="005F49DA" w:rsidRDefault="0027737A"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Wymagania programowe</w:t>
            </w:r>
          </w:p>
        </w:tc>
        <w:tc>
          <w:tcPr>
            <w:tcW w:w="1843" w:type="dxa"/>
            <w:vAlign w:val="center"/>
          </w:tcPr>
          <w:p w:rsidR="005F49DA" w:rsidRDefault="0027737A" w:rsidP="001C2E35">
            <w:pPr>
              <w:pStyle w:val="Standard"/>
              <w:jc w:val="center"/>
              <w:rPr>
                <w:rFonts w:ascii="Arial" w:hAnsi="Arial"/>
                <w:b/>
                <w:sz w:val="20"/>
                <w:szCs w:val="20"/>
              </w:rPr>
            </w:pPr>
            <w:r w:rsidRPr="00A768A8">
              <w:rPr>
                <w:rFonts w:ascii="Arial" w:hAnsi="Arial"/>
                <w:b/>
                <w:sz w:val="20"/>
                <w:szCs w:val="20"/>
              </w:rPr>
              <w:t>Uwagi o realizacji</w:t>
            </w:r>
          </w:p>
        </w:tc>
      </w:tr>
      <w:tr w:rsidR="008812E2" w:rsidRPr="00042C63" w:rsidTr="00BF1C5C">
        <w:tc>
          <w:tcPr>
            <w:tcW w:w="1984" w:type="dxa"/>
            <w:vMerge/>
            <w:vAlign w:val="center"/>
          </w:tcPr>
          <w:p w:rsidR="005F49DA" w:rsidRPr="00BF1C5C" w:rsidRDefault="005F49DA" w:rsidP="00BF1C5C">
            <w:pPr>
              <w:jc w:val="center"/>
              <w:rPr>
                <w:rFonts w:ascii="Arial" w:hAnsi="Arial" w:cs="Arial"/>
                <w:sz w:val="20"/>
                <w:szCs w:val="20"/>
              </w:rPr>
            </w:pPr>
          </w:p>
        </w:tc>
        <w:tc>
          <w:tcPr>
            <w:tcW w:w="2093" w:type="dxa"/>
            <w:vMerge/>
            <w:vAlign w:val="center"/>
          </w:tcPr>
          <w:p w:rsidR="005F49DA" w:rsidRPr="00BF1C5C" w:rsidRDefault="005F49DA" w:rsidP="00BF1C5C">
            <w:pPr>
              <w:jc w:val="center"/>
              <w:rPr>
                <w:rFonts w:ascii="Arial" w:hAnsi="Arial" w:cs="Arial"/>
                <w:sz w:val="20"/>
                <w:szCs w:val="20"/>
              </w:rPr>
            </w:pPr>
          </w:p>
        </w:tc>
        <w:tc>
          <w:tcPr>
            <w:tcW w:w="851" w:type="dxa"/>
            <w:vMerge/>
            <w:vAlign w:val="center"/>
          </w:tcPr>
          <w:p w:rsidR="005F49DA" w:rsidRPr="00BF1C5C" w:rsidRDefault="005F49DA" w:rsidP="00BF1C5C">
            <w:pPr>
              <w:jc w:val="center"/>
              <w:rPr>
                <w:rFonts w:ascii="Arial" w:hAnsi="Arial" w:cs="Arial"/>
                <w:sz w:val="20"/>
                <w:szCs w:val="20"/>
              </w:rPr>
            </w:pPr>
          </w:p>
        </w:tc>
        <w:tc>
          <w:tcPr>
            <w:tcW w:w="3831" w:type="dxa"/>
            <w:vAlign w:val="center"/>
          </w:tcPr>
          <w:p w:rsidR="005F49DA" w:rsidRDefault="00753DA4" w:rsidP="001C2E35">
            <w:pPr>
              <w:pStyle w:val="Standard"/>
              <w:jc w:val="center"/>
              <w:rPr>
                <w:rFonts w:ascii="Arial" w:eastAsia="Times New Roman" w:hAnsi="Arial"/>
                <w:b/>
                <w:color w:val="000000"/>
                <w:sz w:val="20"/>
                <w:szCs w:val="20"/>
              </w:rPr>
            </w:pPr>
            <w:r w:rsidRPr="00042C63">
              <w:rPr>
                <w:rFonts w:ascii="Arial" w:eastAsia="Times New Roman" w:hAnsi="Arial"/>
                <w:b/>
                <w:color w:val="000000"/>
                <w:sz w:val="20"/>
                <w:szCs w:val="20"/>
              </w:rPr>
              <w:t>podstawowe</w:t>
            </w:r>
          </w:p>
          <w:p w:rsidR="005F49DA" w:rsidRDefault="00741A27" w:rsidP="001C2E35">
            <w:pPr>
              <w:pStyle w:val="Standard"/>
              <w:jc w:val="center"/>
              <w:rPr>
                <w:rFonts w:ascii="Arial" w:eastAsia="Times New Roman" w:hAnsi="Arial"/>
                <w:b/>
                <w:bCs/>
                <w:color w:val="000000"/>
                <w:sz w:val="20"/>
                <w:szCs w:val="20"/>
              </w:rPr>
            </w:pPr>
            <w:r>
              <w:rPr>
                <w:rFonts w:ascii="Arial" w:eastAsia="Times New Roman" w:hAnsi="Arial"/>
                <w:b/>
                <w:bCs/>
                <w:color w:val="000000"/>
                <w:sz w:val="20"/>
                <w:szCs w:val="20"/>
              </w:rPr>
              <w:t>Uczeń:</w:t>
            </w:r>
          </w:p>
        </w:tc>
        <w:tc>
          <w:tcPr>
            <w:tcW w:w="3402" w:type="dxa"/>
            <w:vAlign w:val="center"/>
          </w:tcPr>
          <w:p w:rsidR="005F49DA" w:rsidRDefault="00753DA4" w:rsidP="001C2E35">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ponadpodstawowe</w:t>
            </w:r>
          </w:p>
          <w:p w:rsidR="005F49DA" w:rsidRDefault="00741A27" w:rsidP="001C2E35">
            <w:pPr>
              <w:pStyle w:val="Standard"/>
              <w:jc w:val="center"/>
              <w:rPr>
                <w:rFonts w:ascii="Arial" w:eastAsia="Times New Roman" w:hAnsi="Arial"/>
                <w:b/>
                <w:bCs/>
                <w:color w:val="000000"/>
                <w:sz w:val="20"/>
                <w:szCs w:val="20"/>
              </w:rPr>
            </w:pPr>
            <w:r>
              <w:rPr>
                <w:rFonts w:ascii="Arial" w:eastAsia="Times New Roman" w:hAnsi="Arial"/>
                <w:b/>
                <w:bCs/>
                <w:color w:val="000000"/>
                <w:sz w:val="20"/>
                <w:szCs w:val="20"/>
              </w:rPr>
              <w:t>Uczeń:</w:t>
            </w:r>
          </w:p>
        </w:tc>
        <w:tc>
          <w:tcPr>
            <w:tcW w:w="1843" w:type="dxa"/>
            <w:vAlign w:val="center"/>
          </w:tcPr>
          <w:p w:rsidR="005F49DA" w:rsidRDefault="00753DA4" w:rsidP="001C2E35">
            <w:pPr>
              <w:pStyle w:val="Standard"/>
              <w:jc w:val="center"/>
              <w:rPr>
                <w:rFonts w:ascii="Arial" w:hAnsi="Arial"/>
                <w:sz w:val="20"/>
                <w:szCs w:val="20"/>
              </w:rPr>
            </w:pPr>
            <w:r w:rsidRPr="00A768A8">
              <w:rPr>
                <w:rFonts w:ascii="Arial" w:hAnsi="Arial"/>
                <w:sz w:val="20"/>
                <w:szCs w:val="20"/>
              </w:rPr>
              <w:t>Etap realizacji</w:t>
            </w:r>
          </w:p>
        </w:tc>
      </w:tr>
      <w:tr w:rsidR="00756349" w:rsidRPr="00042C63" w:rsidTr="00BF1C5C">
        <w:trPr>
          <w:trHeight w:val="1438"/>
        </w:trPr>
        <w:tc>
          <w:tcPr>
            <w:tcW w:w="1984" w:type="dxa"/>
            <w:vMerge w:val="restart"/>
          </w:tcPr>
          <w:p w:rsidR="005F49DA" w:rsidRDefault="00756349" w:rsidP="001C2E35">
            <w:pPr>
              <w:pStyle w:val="Standard"/>
              <w:rPr>
                <w:rFonts w:ascii="Arial" w:eastAsia="Calibri" w:hAnsi="Arial"/>
                <w:b/>
                <w:sz w:val="20"/>
                <w:szCs w:val="20"/>
                <w:lang w:eastAsia="en-US"/>
              </w:rPr>
            </w:pPr>
            <w:r w:rsidRPr="00042C63">
              <w:rPr>
                <w:rFonts w:ascii="Arial" w:eastAsia="Calibri" w:hAnsi="Arial"/>
                <w:b/>
                <w:sz w:val="20"/>
                <w:szCs w:val="20"/>
                <w:lang w:eastAsia="en-US"/>
              </w:rPr>
              <w:t>I. Bezpieczeństwo w treningu koni</w:t>
            </w:r>
          </w:p>
          <w:p w:rsidR="005F49DA" w:rsidRPr="00BF1C5C" w:rsidRDefault="005F49DA" w:rsidP="00BF1C5C">
            <w:pPr>
              <w:rPr>
                <w:rFonts w:ascii="Arial" w:eastAsia="Calibri" w:hAnsi="Arial" w:cs="Arial"/>
                <w:b/>
                <w:sz w:val="20"/>
                <w:szCs w:val="20"/>
                <w:lang w:eastAsia="en-US" w:bidi="hi-IN"/>
              </w:rPr>
            </w:pPr>
          </w:p>
          <w:p w:rsidR="005F49DA" w:rsidRPr="00BF1C5C" w:rsidRDefault="005F49DA" w:rsidP="00BF1C5C">
            <w:pPr>
              <w:tabs>
                <w:tab w:val="left" w:pos="1842"/>
              </w:tabs>
              <w:rPr>
                <w:rFonts w:ascii="Arial" w:eastAsia="Calibri" w:hAnsi="Arial" w:cs="Arial"/>
                <w:b/>
                <w:sz w:val="20"/>
                <w:szCs w:val="20"/>
                <w:lang w:eastAsia="en-US" w:bidi="hi-IN"/>
              </w:rPr>
            </w:pPr>
          </w:p>
        </w:tc>
        <w:tc>
          <w:tcPr>
            <w:tcW w:w="2093" w:type="dxa"/>
          </w:tcPr>
          <w:p w:rsidR="005F49DA" w:rsidRDefault="00756349" w:rsidP="001C2E35">
            <w:pPr>
              <w:pStyle w:val="Standard"/>
              <w:rPr>
                <w:rFonts w:ascii="Arial" w:hAnsi="Arial"/>
                <w:sz w:val="20"/>
                <w:szCs w:val="20"/>
              </w:rPr>
            </w:pPr>
            <w:r w:rsidRPr="00042C63">
              <w:rPr>
                <w:rFonts w:ascii="Arial" w:hAnsi="Arial"/>
                <w:sz w:val="20"/>
                <w:szCs w:val="20"/>
              </w:rPr>
              <w:t>1. Organizacja stanowiska pracy i obowiązujące wymogi</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Standard"/>
              <w:numPr>
                <w:ilvl w:val="0"/>
                <w:numId w:val="71"/>
              </w:numPr>
              <w:ind w:left="455"/>
              <w:rPr>
                <w:rFonts w:ascii="Arial" w:eastAsia="Times New Roman" w:hAnsi="Arial"/>
                <w:color w:val="000000"/>
                <w:sz w:val="20"/>
                <w:szCs w:val="20"/>
              </w:rPr>
            </w:pPr>
            <w:r>
              <w:rPr>
                <w:rFonts w:ascii="Arial" w:eastAsia="Times New Roman" w:hAnsi="Arial"/>
                <w:color w:val="000000"/>
                <w:sz w:val="20"/>
                <w:szCs w:val="20"/>
              </w:rPr>
              <w:t>opisuje</w:t>
            </w:r>
            <w:r w:rsidR="00756349" w:rsidRPr="00A768A8">
              <w:rPr>
                <w:rFonts w:ascii="Arial" w:eastAsia="Times New Roman" w:hAnsi="Arial"/>
                <w:color w:val="000000"/>
                <w:sz w:val="20"/>
                <w:szCs w:val="20"/>
              </w:rPr>
              <w:t xml:space="preserve"> zasady bezpiecznego miejsca pracy</w:t>
            </w:r>
          </w:p>
          <w:p w:rsidR="005F49DA" w:rsidRDefault="00741A27" w:rsidP="00FA58BF">
            <w:pPr>
              <w:pStyle w:val="Standard"/>
              <w:numPr>
                <w:ilvl w:val="0"/>
                <w:numId w:val="71"/>
              </w:numPr>
              <w:ind w:left="455"/>
              <w:rPr>
                <w:rFonts w:ascii="Arial" w:eastAsia="Times New Roman" w:hAnsi="Arial"/>
                <w:color w:val="000000"/>
                <w:sz w:val="20"/>
                <w:szCs w:val="20"/>
              </w:rPr>
            </w:pPr>
            <w:r>
              <w:rPr>
                <w:rFonts w:ascii="Arial" w:eastAsia="Times New Roman" w:hAnsi="Arial"/>
                <w:color w:val="000000"/>
                <w:sz w:val="20"/>
                <w:szCs w:val="20"/>
              </w:rPr>
              <w:t>wymienia</w:t>
            </w:r>
            <w:r w:rsidR="00C5177E" w:rsidRPr="00A768A8">
              <w:rPr>
                <w:rFonts w:ascii="Arial" w:eastAsia="Times New Roman" w:hAnsi="Arial"/>
                <w:color w:val="000000"/>
                <w:sz w:val="20"/>
                <w:szCs w:val="20"/>
              </w:rPr>
              <w:t xml:space="preserve"> </w:t>
            </w:r>
            <w:r w:rsidR="00756349" w:rsidRPr="00A768A8">
              <w:rPr>
                <w:rFonts w:ascii="Arial" w:eastAsia="Times New Roman" w:hAnsi="Arial"/>
                <w:color w:val="000000"/>
                <w:sz w:val="20"/>
                <w:szCs w:val="20"/>
              </w:rPr>
              <w:t>akty normatywne określające wymagania w zakresie bezpieczeństwa i higieny pracy jeźdźca</w:t>
            </w:r>
          </w:p>
        </w:tc>
        <w:tc>
          <w:tcPr>
            <w:tcW w:w="3402" w:type="dxa"/>
          </w:tcPr>
          <w:p w:rsidR="005F49DA" w:rsidRDefault="00741A27" w:rsidP="00FA58BF">
            <w:pPr>
              <w:pStyle w:val="Standard"/>
              <w:numPr>
                <w:ilvl w:val="0"/>
                <w:numId w:val="71"/>
              </w:numPr>
              <w:ind w:left="455"/>
              <w:rPr>
                <w:rFonts w:ascii="Arial" w:hAnsi="Arial"/>
                <w:sz w:val="20"/>
                <w:szCs w:val="20"/>
              </w:rPr>
            </w:pPr>
            <w:r>
              <w:rPr>
                <w:rFonts w:ascii="Arial" w:hAnsi="Arial"/>
                <w:sz w:val="20"/>
                <w:szCs w:val="20"/>
              </w:rPr>
              <w:t>opisuje</w:t>
            </w:r>
            <w:r w:rsidR="00756349" w:rsidRPr="00A768A8">
              <w:rPr>
                <w:rFonts w:ascii="Arial" w:hAnsi="Arial"/>
                <w:sz w:val="20"/>
                <w:szCs w:val="20"/>
              </w:rPr>
              <w:t xml:space="preserve"> wymagania dotyczące ergonomii pracy w zawodzie jeździec</w:t>
            </w:r>
          </w:p>
        </w:tc>
        <w:tc>
          <w:tcPr>
            <w:tcW w:w="1843" w:type="dxa"/>
          </w:tcPr>
          <w:p w:rsidR="005F49DA" w:rsidRDefault="00756349" w:rsidP="001C2E35">
            <w:pPr>
              <w:pStyle w:val="Standard"/>
              <w:jc w:val="center"/>
              <w:rPr>
                <w:rFonts w:ascii="Arial" w:hAnsi="Arial"/>
                <w:sz w:val="20"/>
                <w:szCs w:val="20"/>
              </w:rPr>
            </w:pPr>
            <w:r w:rsidRPr="00A768A8">
              <w:rPr>
                <w:rFonts w:ascii="Arial" w:hAnsi="Arial"/>
                <w:sz w:val="20"/>
                <w:szCs w:val="20"/>
              </w:rPr>
              <w:t>Klasa I</w:t>
            </w:r>
            <w:r w:rsidR="00311528" w:rsidRPr="00A768A8">
              <w:rPr>
                <w:rFonts w:ascii="Arial" w:hAnsi="Arial"/>
                <w:sz w:val="20"/>
                <w:szCs w:val="20"/>
              </w:rPr>
              <w:t>I</w:t>
            </w:r>
            <w:r w:rsidR="000225B9" w:rsidRPr="00A768A8">
              <w:rPr>
                <w:rFonts w:ascii="Arial" w:hAnsi="Arial"/>
                <w:sz w:val="20"/>
                <w:szCs w:val="20"/>
              </w:rPr>
              <w:t>/</w:t>
            </w:r>
          </w:p>
          <w:p w:rsidR="005F49DA" w:rsidRDefault="00756349"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756349" w:rsidRPr="00042C63" w:rsidTr="00BF1C5C">
        <w:tc>
          <w:tcPr>
            <w:tcW w:w="1984" w:type="dxa"/>
            <w:vMerge/>
          </w:tcPr>
          <w:p w:rsidR="005F49DA" w:rsidRDefault="005F49DA" w:rsidP="001C2E35">
            <w:pPr>
              <w:pStyle w:val="Standard"/>
              <w:rPr>
                <w:rFonts w:ascii="Arial" w:hAnsi="Arial"/>
                <w:b/>
                <w:sz w:val="20"/>
                <w:szCs w:val="20"/>
              </w:rPr>
            </w:pPr>
          </w:p>
        </w:tc>
        <w:tc>
          <w:tcPr>
            <w:tcW w:w="2093" w:type="dxa"/>
          </w:tcPr>
          <w:p w:rsidR="005F49DA" w:rsidRDefault="00756349" w:rsidP="001C2E35">
            <w:pPr>
              <w:pStyle w:val="Standard"/>
              <w:rPr>
                <w:rFonts w:ascii="Arial" w:hAnsi="Arial"/>
                <w:sz w:val="20"/>
                <w:szCs w:val="20"/>
              </w:rPr>
            </w:pPr>
            <w:r w:rsidRPr="00A768A8">
              <w:rPr>
                <w:rFonts w:ascii="Arial" w:hAnsi="Arial"/>
                <w:sz w:val="20"/>
                <w:szCs w:val="20"/>
              </w:rPr>
              <w:t>2. Bezpieczeństwo podczas jazdy konnej, obsługi i transportu koni</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Standard"/>
              <w:numPr>
                <w:ilvl w:val="0"/>
                <w:numId w:val="71"/>
              </w:numPr>
              <w:ind w:left="455"/>
              <w:rPr>
                <w:rFonts w:ascii="Arial" w:hAnsi="Arial"/>
                <w:bCs/>
                <w:sz w:val="20"/>
                <w:szCs w:val="20"/>
              </w:rPr>
            </w:pPr>
            <w:r>
              <w:rPr>
                <w:rFonts w:ascii="Arial" w:hAnsi="Arial"/>
                <w:bCs/>
                <w:sz w:val="20"/>
                <w:szCs w:val="20"/>
              </w:rPr>
              <w:t>wymienia</w:t>
            </w:r>
            <w:r w:rsidR="00756349" w:rsidRPr="00A768A8">
              <w:rPr>
                <w:rFonts w:ascii="Arial" w:hAnsi="Arial"/>
                <w:bCs/>
                <w:sz w:val="20"/>
                <w:szCs w:val="20"/>
              </w:rPr>
              <w:t xml:space="preserve"> zasad</w:t>
            </w:r>
            <w:r w:rsidR="00BB1C2B">
              <w:rPr>
                <w:rFonts w:ascii="Arial" w:hAnsi="Arial"/>
                <w:bCs/>
                <w:sz w:val="20"/>
                <w:szCs w:val="20"/>
              </w:rPr>
              <w:t>y</w:t>
            </w:r>
            <w:r w:rsidR="00756349" w:rsidRPr="00A768A8">
              <w:rPr>
                <w:rFonts w:ascii="Arial" w:hAnsi="Arial"/>
                <w:bCs/>
                <w:sz w:val="20"/>
                <w:szCs w:val="20"/>
              </w:rPr>
              <w:t xml:space="preserve"> jazdy na ujeżdżalni</w:t>
            </w:r>
          </w:p>
          <w:p w:rsidR="005F49DA" w:rsidRDefault="00741A27" w:rsidP="00FA58BF">
            <w:pPr>
              <w:pStyle w:val="Standard"/>
              <w:numPr>
                <w:ilvl w:val="0"/>
                <w:numId w:val="71"/>
              </w:numPr>
              <w:ind w:left="455"/>
              <w:rPr>
                <w:rFonts w:ascii="Arial" w:hAnsi="Arial"/>
                <w:bCs/>
                <w:sz w:val="20"/>
                <w:szCs w:val="20"/>
              </w:rPr>
            </w:pPr>
            <w:r>
              <w:rPr>
                <w:rFonts w:ascii="Arial" w:hAnsi="Arial"/>
                <w:bCs/>
                <w:sz w:val="20"/>
                <w:szCs w:val="20"/>
              </w:rPr>
              <w:t>omawia</w:t>
            </w:r>
            <w:r w:rsidR="00756349" w:rsidRPr="00A768A8">
              <w:rPr>
                <w:rFonts w:ascii="Arial" w:hAnsi="Arial"/>
                <w:bCs/>
                <w:sz w:val="20"/>
                <w:szCs w:val="20"/>
              </w:rPr>
              <w:t xml:space="preserve"> zasady jazdy w terenie</w:t>
            </w:r>
          </w:p>
          <w:p w:rsidR="005F49DA" w:rsidRDefault="00741A27" w:rsidP="00FA58BF">
            <w:pPr>
              <w:pStyle w:val="Standard"/>
              <w:numPr>
                <w:ilvl w:val="0"/>
                <w:numId w:val="71"/>
              </w:numPr>
              <w:ind w:left="455"/>
              <w:rPr>
                <w:rFonts w:ascii="Arial" w:hAnsi="Arial"/>
                <w:bCs/>
                <w:sz w:val="20"/>
                <w:szCs w:val="20"/>
              </w:rPr>
            </w:pPr>
            <w:r>
              <w:rPr>
                <w:rFonts w:ascii="Arial" w:hAnsi="Arial"/>
                <w:bCs/>
                <w:sz w:val="20"/>
                <w:szCs w:val="20"/>
              </w:rPr>
              <w:t>omawia</w:t>
            </w:r>
            <w:r w:rsidR="00756349" w:rsidRPr="00A768A8">
              <w:rPr>
                <w:rFonts w:ascii="Arial" w:hAnsi="Arial"/>
                <w:bCs/>
                <w:sz w:val="20"/>
                <w:szCs w:val="20"/>
              </w:rPr>
              <w:t xml:space="preserve"> zasady bezpieczeństwa przy obsłudze koni</w:t>
            </w:r>
          </w:p>
          <w:p w:rsidR="005F49DA" w:rsidRDefault="00741A27" w:rsidP="00FA58BF">
            <w:pPr>
              <w:pStyle w:val="Standard"/>
              <w:numPr>
                <w:ilvl w:val="0"/>
                <w:numId w:val="71"/>
              </w:numPr>
              <w:ind w:left="455"/>
              <w:rPr>
                <w:rFonts w:ascii="Arial" w:eastAsia="Times New Roman" w:hAnsi="Arial"/>
                <w:bCs/>
                <w:color w:val="000000"/>
                <w:sz w:val="20"/>
                <w:szCs w:val="20"/>
              </w:rPr>
            </w:pPr>
            <w:r>
              <w:rPr>
                <w:rFonts w:ascii="Arial" w:eastAsia="Times New Roman" w:hAnsi="Arial"/>
                <w:bCs/>
                <w:color w:val="000000"/>
                <w:sz w:val="20"/>
                <w:szCs w:val="20"/>
              </w:rPr>
              <w:t>określa</w:t>
            </w:r>
            <w:r w:rsidR="00756349" w:rsidRPr="00A768A8">
              <w:rPr>
                <w:rFonts w:ascii="Arial" w:eastAsia="Times New Roman" w:hAnsi="Arial"/>
                <w:bCs/>
                <w:color w:val="000000"/>
                <w:sz w:val="20"/>
                <w:szCs w:val="20"/>
              </w:rPr>
              <w:t xml:space="preserve"> warunki i organizację pracy zapewniające wymagany poziom ochrony zdrowia i życia przed zagrożeniami występującymi podczas treningu i opieki nad końmi oraz obsługi stosowanych urządzeń</w:t>
            </w:r>
          </w:p>
        </w:tc>
        <w:tc>
          <w:tcPr>
            <w:tcW w:w="3402" w:type="dxa"/>
          </w:tcPr>
          <w:p w:rsidR="005F49DA" w:rsidRDefault="00741A27" w:rsidP="00FA58BF">
            <w:pPr>
              <w:pStyle w:val="Standard"/>
              <w:numPr>
                <w:ilvl w:val="0"/>
                <w:numId w:val="71"/>
              </w:numPr>
              <w:ind w:left="455"/>
              <w:rPr>
                <w:rFonts w:ascii="Arial" w:eastAsia="Times New Roman" w:hAnsi="Arial"/>
                <w:bCs/>
                <w:sz w:val="20"/>
                <w:szCs w:val="20"/>
              </w:rPr>
            </w:pPr>
            <w:r>
              <w:rPr>
                <w:rFonts w:ascii="Arial" w:eastAsia="Times New Roman" w:hAnsi="Arial"/>
                <w:bCs/>
                <w:sz w:val="20"/>
                <w:szCs w:val="20"/>
              </w:rPr>
              <w:t>wymienia</w:t>
            </w:r>
            <w:r w:rsidR="009C550C" w:rsidRPr="001C53BA">
              <w:rPr>
                <w:rFonts w:ascii="Arial" w:eastAsia="Times New Roman" w:hAnsi="Arial"/>
                <w:bCs/>
                <w:sz w:val="20"/>
                <w:szCs w:val="20"/>
              </w:rPr>
              <w:t xml:space="preserve"> zasady poruszania się wierzchem</w:t>
            </w:r>
            <w:r w:rsidR="001C53BA">
              <w:rPr>
                <w:rFonts w:ascii="Arial" w:eastAsia="Times New Roman" w:hAnsi="Arial"/>
                <w:bCs/>
                <w:sz w:val="20"/>
                <w:szCs w:val="20"/>
              </w:rPr>
              <w:t xml:space="preserve"> p</w:t>
            </w:r>
            <w:r w:rsidR="009C550C" w:rsidRPr="001C53BA">
              <w:rPr>
                <w:rFonts w:ascii="Arial" w:eastAsia="Times New Roman" w:hAnsi="Arial"/>
                <w:bCs/>
                <w:sz w:val="20"/>
                <w:szCs w:val="20"/>
              </w:rPr>
              <w:t>o drogach publicznych</w:t>
            </w:r>
          </w:p>
          <w:p w:rsidR="005F49DA" w:rsidRDefault="00741A27" w:rsidP="00FA58BF">
            <w:pPr>
              <w:pStyle w:val="Standard"/>
              <w:numPr>
                <w:ilvl w:val="0"/>
                <w:numId w:val="71"/>
              </w:numPr>
              <w:ind w:left="455"/>
              <w:rPr>
                <w:rFonts w:ascii="Arial" w:hAnsi="Arial"/>
                <w:sz w:val="20"/>
                <w:szCs w:val="20"/>
              </w:rPr>
            </w:pPr>
            <w:r>
              <w:rPr>
                <w:rFonts w:ascii="Arial" w:eastAsia="Times New Roman" w:hAnsi="Arial"/>
                <w:bCs/>
                <w:sz w:val="20"/>
                <w:szCs w:val="20"/>
              </w:rPr>
              <w:t>wymienia</w:t>
            </w:r>
            <w:r w:rsidR="009C550C" w:rsidRPr="00A768A8">
              <w:rPr>
                <w:rFonts w:ascii="Arial" w:eastAsia="Times New Roman" w:hAnsi="Arial"/>
                <w:bCs/>
                <w:sz w:val="20"/>
                <w:szCs w:val="20"/>
              </w:rPr>
              <w:t xml:space="preserve"> zasady poruszania się zaprzęgiem konnym po drogach publicznych</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w:t>
            </w:r>
          </w:p>
          <w:p w:rsidR="005F49DA" w:rsidRDefault="00311528"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8812E2" w:rsidRPr="00042C63" w:rsidTr="00BF1C5C">
        <w:tc>
          <w:tcPr>
            <w:tcW w:w="1984" w:type="dxa"/>
          </w:tcPr>
          <w:p w:rsidR="005F49DA" w:rsidRDefault="007904BB" w:rsidP="001C2E35">
            <w:pPr>
              <w:pStyle w:val="Standard"/>
              <w:rPr>
                <w:rFonts w:ascii="Arial" w:hAnsi="Arial"/>
                <w:sz w:val="20"/>
                <w:szCs w:val="20"/>
              </w:rPr>
            </w:pPr>
            <w:r w:rsidRPr="00042C63">
              <w:rPr>
                <w:rFonts w:ascii="Arial" w:hAnsi="Arial"/>
                <w:b/>
                <w:sz w:val="20"/>
                <w:szCs w:val="20"/>
              </w:rPr>
              <w:t>II</w:t>
            </w:r>
            <w:r w:rsidR="00756349" w:rsidRPr="00042C63">
              <w:rPr>
                <w:rFonts w:ascii="Arial" w:hAnsi="Arial"/>
                <w:b/>
                <w:sz w:val="20"/>
                <w:szCs w:val="20"/>
              </w:rPr>
              <w:t xml:space="preserve">. </w:t>
            </w:r>
            <w:r w:rsidR="00753DA4" w:rsidRPr="00A768A8">
              <w:rPr>
                <w:rFonts w:ascii="Arial" w:hAnsi="Arial"/>
                <w:b/>
                <w:sz w:val="20"/>
                <w:szCs w:val="20"/>
              </w:rPr>
              <w:t>Anatomia, biomechanika i wartość użytkowa w treningu koni</w:t>
            </w:r>
          </w:p>
        </w:tc>
        <w:tc>
          <w:tcPr>
            <w:tcW w:w="2093" w:type="dxa"/>
          </w:tcPr>
          <w:p w:rsidR="005F49DA" w:rsidRDefault="00756349"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 xml:space="preserve">1. </w:t>
            </w:r>
            <w:r w:rsidR="00753DA4" w:rsidRPr="00A768A8">
              <w:rPr>
                <w:rFonts w:ascii="Arial" w:eastAsia="Times New Roman" w:hAnsi="Arial"/>
                <w:color w:val="000000"/>
                <w:sz w:val="20"/>
                <w:szCs w:val="20"/>
              </w:rPr>
              <w:t>Budowa konia a jego wartość użytkowa</w:t>
            </w:r>
          </w:p>
          <w:p w:rsidR="005F49DA" w:rsidRDefault="005F49DA" w:rsidP="001C2E35">
            <w:pPr>
              <w:pStyle w:val="Standard"/>
              <w:rPr>
                <w:rFonts w:ascii="Arial" w:eastAsia="Times New Roman" w:hAnsi="Arial"/>
                <w:color w:val="000000"/>
                <w:sz w:val="20"/>
                <w:szCs w:val="20"/>
              </w:rPr>
            </w:pP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widowControl w:val="0"/>
              <w:numPr>
                <w:ilvl w:val="0"/>
                <w:numId w:val="71"/>
              </w:numPr>
              <w:suppressAutoHyphens/>
              <w:autoSpaceDE w:val="0"/>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wymienia</w:t>
            </w:r>
            <w:r w:rsidR="00753DA4" w:rsidRPr="00A768A8">
              <w:rPr>
                <w:rFonts w:ascii="Arial" w:hAnsi="Arial" w:cs="Arial"/>
                <w:sz w:val="20"/>
                <w:szCs w:val="20"/>
              </w:rPr>
              <w:t xml:space="preserve"> elementy budowy topograficznej konia</w:t>
            </w:r>
          </w:p>
          <w:p w:rsidR="005F49DA" w:rsidRDefault="00741A27" w:rsidP="00FA58BF">
            <w:pPr>
              <w:pStyle w:val="Akapitzlist"/>
              <w:widowControl w:val="0"/>
              <w:numPr>
                <w:ilvl w:val="0"/>
                <w:numId w:val="71"/>
              </w:numPr>
              <w:suppressAutoHyphens/>
              <w:autoSpaceDE w:val="0"/>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opisuje</w:t>
            </w:r>
            <w:r w:rsidR="00753DA4" w:rsidRPr="00A768A8">
              <w:rPr>
                <w:rFonts w:ascii="Arial" w:hAnsi="Arial" w:cs="Arial"/>
                <w:sz w:val="20"/>
                <w:szCs w:val="20"/>
              </w:rPr>
              <w:t xml:space="preserve"> zależność pomiędzy budową konia a jego możliwościami użytkowymi</w:t>
            </w:r>
          </w:p>
        </w:tc>
        <w:tc>
          <w:tcPr>
            <w:tcW w:w="3402" w:type="dxa"/>
          </w:tcPr>
          <w:p w:rsidR="005F49DA" w:rsidRDefault="00741A27" w:rsidP="00FA58BF">
            <w:pPr>
              <w:pStyle w:val="Akapitzlist"/>
              <w:numPr>
                <w:ilvl w:val="0"/>
                <w:numId w:val="71"/>
              </w:numPr>
              <w:autoSpaceDE w:val="0"/>
              <w:ind w:left="455"/>
              <w:rPr>
                <w:rFonts w:ascii="Arial" w:eastAsia="Times New Roman" w:hAnsi="Arial" w:cs="Arial"/>
                <w:color w:val="000000"/>
                <w:sz w:val="20"/>
                <w:szCs w:val="20"/>
              </w:rPr>
            </w:pPr>
            <w:r>
              <w:rPr>
                <w:rFonts w:ascii="Arial" w:hAnsi="Arial" w:cs="Arial"/>
                <w:sz w:val="20"/>
                <w:szCs w:val="20"/>
              </w:rPr>
              <w:t>opisuje</w:t>
            </w:r>
            <w:r w:rsidR="00753DA4" w:rsidRPr="00A768A8">
              <w:rPr>
                <w:rFonts w:ascii="Arial" w:hAnsi="Arial" w:cs="Arial"/>
                <w:sz w:val="20"/>
                <w:szCs w:val="20"/>
              </w:rPr>
              <w:t xml:space="preserve"> budowę układu kostno-stawowego i mięśniowego konia</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w:t>
            </w:r>
          </w:p>
          <w:p w:rsidR="005F49DA" w:rsidRDefault="00311528"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5A56CD" w:rsidRPr="00042C63" w:rsidTr="00BF1C5C">
        <w:trPr>
          <w:trHeight w:val="1544"/>
        </w:trPr>
        <w:tc>
          <w:tcPr>
            <w:tcW w:w="1984" w:type="dxa"/>
            <w:vMerge w:val="restart"/>
          </w:tcPr>
          <w:p w:rsidR="005F49DA" w:rsidRDefault="005F49DA" w:rsidP="001C2E35">
            <w:pPr>
              <w:pStyle w:val="Standard"/>
              <w:rPr>
                <w:rFonts w:ascii="Arial" w:hAnsi="Arial"/>
                <w:b/>
                <w:sz w:val="20"/>
                <w:szCs w:val="20"/>
              </w:rPr>
            </w:pPr>
          </w:p>
        </w:tc>
        <w:tc>
          <w:tcPr>
            <w:tcW w:w="2093" w:type="dxa"/>
          </w:tcPr>
          <w:p w:rsidR="005F49DA" w:rsidRDefault="005A56CD" w:rsidP="001C2E35">
            <w:pPr>
              <w:pStyle w:val="Standard"/>
              <w:rPr>
                <w:rFonts w:ascii="Arial" w:eastAsia="Times New Roman" w:hAnsi="Arial"/>
                <w:color w:val="000000"/>
                <w:sz w:val="20"/>
                <w:szCs w:val="20"/>
              </w:rPr>
            </w:pPr>
            <w:r w:rsidRPr="00042C63">
              <w:rPr>
                <w:rFonts w:ascii="Arial" w:eastAsia="Times New Roman" w:hAnsi="Arial"/>
                <w:color w:val="000000"/>
                <w:sz w:val="20"/>
                <w:szCs w:val="20"/>
              </w:rPr>
              <w:t xml:space="preserve">1. </w:t>
            </w:r>
            <w:r w:rsidRPr="00A768A8">
              <w:rPr>
                <w:rFonts w:ascii="Arial" w:eastAsia="Times New Roman" w:hAnsi="Arial"/>
                <w:color w:val="000000"/>
                <w:sz w:val="20"/>
                <w:szCs w:val="20"/>
              </w:rPr>
              <w:t>Trening konia z uwzględnieniem jego wieku</w:t>
            </w:r>
            <w:r w:rsidR="00BB1C2B">
              <w:rPr>
                <w:rFonts w:ascii="Arial" w:eastAsia="Times New Roman" w:hAnsi="Arial"/>
                <w:color w:val="000000"/>
                <w:sz w:val="20"/>
                <w:szCs w:val="20"/>
              </w:rPr>
              <w:t xml:space="preserve">, </w:t>
            </w:r>
            <w:r w:rsidRPr="00A768A8">
              <w:rPr>
                <w:rFonts w:ascii="Arial" w:eastAsia="Times New Roman" w:hAnsi="Arial"/>
                <w:color w:val="000000"/>
                <w:sz w:val="20"/>
                <w:szCs w:val="20"/>
              </w:rPr>
              <w:t>temperamentu i stopnia wytrenowania</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Standarduser"/>
              <w:numPr>
                <w:ilvl w:val="0"/>
                <w:numId w:val="71"/>
              </w:numPr>
              <w:spacing w:after="0" w:line="240" w:lineRule="auto"/>
              <w:ind w:left="455"/>
              <w:rPr>
                <w:rFonts w:ascii="Arial" w:hAnsi="Arial" w:cs="Arial"/>
                <w:sz w:val="20"/>
                <w:szCs w:val="20"/>
              </w:rPr>
            </w:pPr>
            <w:r>
              <w:rPr>
                <w:rFonts w:ascii="Arial" w:hAnsi="Arial" w:cs="Arial"/>
                <w:sz w:val="20"/>
                <w:szCs w:val="20"/>
              </w:rPr>
              <w:t>opisuje</w:t>
            </w:r>
            <w:r w:rsidR="005A56CD" w:rsidRPr="00A768A8">
              <w:rPr>
                <w:rFonts w:ascii="Arial" w:hAnsi="Arial" w:cs="Arial"/>
                <w:sz w:val="20"/>
                <w:szCs w:val="20"/>
              </w:rPr>
              <w:t xml:space="preserve"> cechy konia wynikające z jego natury</w:t>
            </w:r>
          </w:p>
          <w:p w:rsidR="005F49DA" w:rsidRDefault="00741A27" w:rsidP="00FA58BF">
            <w:pPr>
              <w:pStyle w:val="Standarduser"/>
              <w:numPr>
                <w:ilvl w:val="0"/>
                <w:numId w:val="71"/>
              </w:numPr>
              <w:spacing w:after="0" w:line="240" w:lineRule="auto"/>
              <w:ind w:left="455"/>
              <w:rPr>
                <w:rFonts w:ascii="Arial" w:hAnsi="Arial" w:cs="Arial"/>
                <w:sz w:val="20"/>
                <w:szCs w:val="20"/>
              </w:rPr>
            </w:pPr>
            <w:r>
              <w:rPr>
                <w:rFonts w:ascii="Arial" w:hAnsi="Arial" w:cs="Arial"/>
                <w:sz w:val="20"/>
                <w:szCs w:val="20"/>
              </w:rPr>
              <w:t>wymienia</w:t>
            </w:r>
            <w:r w:rsidR="005A56CD" w:rsidRPr="00A768A8">
              <w:rPr>
                <w:rFonts w:ascii="Arial" w:hAnsi="Arial" w:cs="Arial"/>
                <w:sz w:val="20"/>
                <w:szCs w:val="20"/>
              </w:rPr>
              <w:t xml:space="preserve"> rodzaje temperamentu koni</w:t>
            </w:r>
          </w:p>
          <w:p w:rsidR="005F49DA" w:rsidRDefault="00741A27" w:rsidP="00FA58BF">
            <w:pPr>
              <w:pStyle w:val="Standarduser"/>
              <w:numPr>
                <w:ilvl w:val="0"/>
                <w:numId w:val="71"/>
              </w:numPr>
              <w:spacing w:after="0" w:line="240" w:lineRule="auto"/>
              <w:ind w:left="455"/>
              <w:rPr>
                <w:rFonts w:ascii="Arial" w:hAnsi="Arial" w:cs="Arial"/>
                <w:sz w:val="20"/>
                <w:szCs w:val="20"/>
              </w:rPr>
            </w:pPr>
            <w:r>
              <w:rPr>
                <w:rFonts w:ascii="Arial" w:hAnsi="Arial" w:cs="Arial"/>
                <w:sz w:val="20"/>
                <w:szCs w:val="20"/>
              </w:rPr>
              <w:t>opisuje</w:t>
            </w:r>
            <w:r w:rsidR="005A56CD" w:rsidRPr="00A768A8">
              <w:rPr>
                <w:rFonts w:ascii="Arial" w:hAnsi="Arial" w:cs="Arial"/>
                <w:sz w:val="20"/>
                <w:szCs w:val="20"/>
              </w:rPr>
              <w:t xml:space="preserve"> zależność między wiekiem konia a jego treningiem</w:t>
            </w:r>
          </w:p>
        </w:tc>
        <w:tc>
          <w:tcPr>
            <w:tcW w:w="3402" w:type="dxa"/>
          </w:tcPr>
          <w:p w:rsidR="005F49DA" w:rsidRDefault="00741A27" w:rsidP="00FA58BF">
            <w:pPr>
              <w:pStyle w:val="Standarduser"/>
              <w:numPr>
                <w:ilvl w:val="0"/>
                <w:numId w:val="71"/>
              </w:numPr>
              <w:spacing w:after="0" w:line="240" w:lineRule="auto"/>
              <w:ind w:left="455"/>
              <w:textAlignment w:val="baseline"/>
              <w:rPr>
                <w:rFonts w:ascii="Arial" w:eastAsia="Times New Roman" w:hAnsi="Arial" w:cs="Arial"/>
                <w:bCs/>
                <w:sz w:val="20"/>
                <w:szCs w:val="20"/>
              </w:rPr>
            </w:pPr>
            <w:r>
              <w:rPr>
                <w:rFonts w:ascii="Arial" w:eastAsia="Times New Roman" w:hAnsi="Arial" w:cs="Arial"/>
                <w:bCs/>
                <w:sz w:val="20"/>
                <w:szCs w:val="20"/>
              </w:rPr>
              <w:t>wymienia</w:t>
            </w:r>
            <w:r w:rsidR="005A56CD" w:rsidRPr="00A768A8">
              <w:rPr>
                <w:rFonts w:ascii="Arial" w:eastAsia="Times New Roman" w:hAnsi="Arial" w:cs="Arial"/>
                <w:bCs/>
                <w:sz w:val="20"/>
                <w:szCs w:val="20"/>
              </w:rPr>
              <w:t xml:space="preserve"> problemy behawioralne występujące u koni</w:t>
            </w:r>
          </w:p>
          <w:p w:rsidR="005F49DA" w:rsidRDefault="00741A27" w:rsidP="00FA58BF">
            <w:pPr>
              <w:pStyle w:val="Standarduser"/>
              <w:numPr>
                <w:ilvl w:val="0"/>
                <w:numId w:val="71"/>
              </w:numPr>
              <w:spacing w:after="0" w:line="240" w:lineRule="auto"/>
              <w:ind w:left="455"/>
              <w:textAlignment w:val="baseline"/>
              <w:rPr>
                <w:rFonts w:ascii="Arial" w:eastAsia="Times New Roman" w:hAnsi="Arial" w:cs="Arial"/>
                <w:bCs/>
                <w:sz w:val="20"/>
                <w:szCs w:val="20"/>
              </w:rPr>
            </w:pPr>
            <w:r>
              <w:rPr>
                <w:rFonts w:ascii="Arial" w:eastAsia="Times New Roman" w:hAnsi="Arial" w:cs="Arial"/>
                <w:bCs/>
                <w:sz w:val="20"/>
                <w:szCs w:val="20"/>
              </w:rPr>
              <w:t>opisuje</w:t>
            </w:r>
            <w:r w:rsidR="008E0744">
              <w:rPr>
                <w:rFonts w:ascii="Arial" w:eastAsia="Times New Roman" w:hAnsi="Arial" w:cs="Arial"/>
                <w:bCs/>
                <w:sz w:val="20"/>
                <w:szCs w:val="20"/>
              </w:rPr>
              <w:t xml:space="preserve"> </w:t>
            </w:r>
            <w:r w:rsidR="005A56CD" w:rsidRPr="00A768A8">
              <w:rPr>
                <w:rFonts w:ascii="Arial" w:eastAsia="Times New Roman" w:hAnsi="Arial" w:cs="Arial"/>
                <w:bCs/>
                <w:sz w:val="20"/>
                <w:szCs w:val="20"/>
              </w:rPr>
              <w:t>możliwości zapobiegania problemom behawioralnym</w:t>
            </w:r>
            <w:r w:rsidR="00BB1C2B">
              <w:rPr>
                <w:rFonts w:ascii="Arial" w:eastAsia="Times New Roman" w:hAnsi="Arial" w:cs="Arial"/>
                <w:bCs/>
                <w:sz w:val="20"/>
                <w:szCs w:val="20"/>
              </w:rPr>
              <w:t xml:space="preserve"> u</w:t>
            </w:r>
            <w:r w:rsidR="005A56CD" w:rsidRPr="00A768A8">
              <w:rPr>
                <w:rFonts w:ascii="Arial" w:eastAsia="Times New Roman" w:hAnsi="Arial" w:cs="Arial"/>
                <w:bCs/>
                <w:sz w:val="20"/>
                <w:szCs w:val="20"/>
              </w:rPr>
              <w:t xml:space="preserve"> koni</w:t>
            </w:r>
          </w:p>
          <w:p w:rsidR="005F49DA" w:rsidRDefault="00741A27" w:rsidP="00FA58BF">
            <w:pPr>
              <w:pStyle w:val="Standarduser"/>
              <w:numPr>
                <w:ilvl w:val="0"/>
                <w:numId w:val="71"/>
              </w:numPr>
              <w:spacing w:after="0" w:line="240" w:lineRule="auto"/>
              <w:ind w:left="455"/>
              <w:textAlignment w:val="baseline"/>
              <w:rPr>
                <w:rFonts w:ascii="Arial" w:eastAsia="Times New Roman" w:hAnsi="Arial" w:cs="Arial"/>
                <w:bCs/>
                <w:sz w:val="20"/>
                <w:szCs w:val="20"/>
              </w:rPr>
            </w:pPr>
            <w:r>
              <w:rPr>
                <w:rFonts w:ascii="Arial" w:eastAsia="Times New Roman" w:hAnsi="Arial" w:cs="Arial"/>
                <w:bCs/>
                <w:sz w:val="20"/>
                <w:szCs w:val="20"/>
              </w:rPr>
              <w:t>wymienia</w:t>
            </w:r>
            <w:r w:rsidR="005A56CD" w:rsidRPr="00A768A8">
              <w:rPr>
                <w:rFonts w:ascii="Arial" w:eastAsia="Times New Roman" w:hAnsi="Arial" w:cs="Arial"/>
                <w:bCs/>
                <w:sz w:val="20"/>
                <w:szCs w:val="20"/>
              </w:rPr>
              <w:t xml:space="preserve"> sposoby postępowania z końmi, u których wystąpiły problemy behawioralne</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w:t>
            </w:r>
          </w:p>
          <w:p w:rsidR="005F49DA" w:rsidRDefault="00311528"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5A56CD" w:rsidRPr="00042C63" w:rsidTr="00BF1C5C">
        <w:tc>
          <w:tcPr>
            <w:tcW w:w="1984" w:type="dxa"/>
            <w:vMerge/>
          </w:tcPr>
          <w:p w:rsidR="005F49DA" w:rsidRDefault="005F49DA" w:rsidP="001C2E35">
            <w:pPr>
              <w:pStyle w:val="Standard"/>
              <w:rPr>
                <w:rFonts w:ascii="Arial" w:hAnsi="Arial"/>
                <w:sz w:val="20"/>
                <w:szCs w:val="20"/>
              </w:rPr>
            </w:pPr>
          </w:p>
        </w:tc>
        <w:tc>
          <w:tcPr>
            <w:tcW w:w="2093" w:type="dxa"/>
          </w:tcPr>
          <w:p w:rsidR="005F49DA" w:rsidRDefault="005A56CD"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2. Kondycja i konstytucja koni</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wymienia</w:t>
            </w:r>
            <w:r w:rsidR="005A56CD" w:rsidRPr="00A768A8">
              <w:rPr>
                <w:rFonts w:ascii="Arial" w:hAnsi="Arial" w:cs="Arial"/>
                <w:sz w:val="20"/>
                <w:szCs w:val="20"/>
              </w:rPr>
              <w:t xml:space="preserve"> rodzaje kondycji </w:t>
            </w:r>
            <w:r w:rsidR="00BB1C2B">
              <w:rPr>
                <w:rFonts w:ascii="Arial" w:hAnsi="Arial" w:cs="Arial"/>
                <w:sz w:val="20"/>
                <w:szCs w:val="20"/>
              </w:rPr>
              <w:t>koni</w:t>
            </w:r>
          </w:p>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wymienia</w:t>
            </w:r>
            <w:r w:rsidR="00F513A8" w:rsidRPr="00A768A8">
              <w:rPr>
                <w:rFonts w:ascii="Arial" w:hAnsi="Arial" w:cs="Arial"/>
                <w:sz w:val="20"/>
                <w:szCs w:val="20"/>
              </w:rPr>
              <w:t xml:space="preserve"> rodzaje </w:t>
            </w:r>
            <w:r w:rsidR="005A56CD" w:rsidRPr="00A768A8">
              <w:rPr>
                <w:rFonts w:ascii="Arial" w:hAnsi="Arial" w:cs="Arial"/>
                <w:sz w:val="20"/>
                <w:szCs w:val="20"/>
              </w:rPr>
              <w:t>konstytucji konia</w:t>
            </w:r>
          </w:p>
        </w:tc>
        <w:tc>
          <w:tcPr>
            <w:tcW w:w="3402" w:type="dxa"/>
          </w:tcPr>
          <w:p w:rsidR="005F49DA" w:rsidRDefault="00741A27" w:rsidP="00FA58BF">
            <w:pPr>
              <w:pStyle w:val="Akapitzlist"/>
              <w:widowControl w:val="0"/>
              <w:numPr>
                <w:ilvl w:val="0"/>
                <w:numId w:val="71"/>
              </w:numPr>
              <w:suppressAutoHyphens/>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opisuje</w:t>
            </w:r>
            <w:r w:rsidR="00F513A8" w:rsidRPr="00A768A8">
              <w:rPr>
                <w:rFonts w:ascii="Arial" w:hAnsi="Arial" w:cs="Arial"/>
                <w:sz w:val="20"/>
                <w:szCs w:val="20"/>
              </w:rPr>
              <w:t xml:space="preserve"> rodzaje kondycji konia</w:t>
            </w:r>
          </w:p>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F513A8" w:rsidRPr="00A768A8">
              <w:rPr>
                <w:rFonts w:ascii="Arial" w:hAnsi="Arial" w:cs="Arial"/>
                <w:sz w:val="20"/>
                <w:szCs w:val="20"/>
              </w:rPr>
              <w:t xml:space="preserve"> rodzaje konstytucji konia</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w:t>
            </w:r>
          </w:p>
          <w:p w:rsidR="005F49DA" w:rsidRDefault="00311528"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2920A2" w:rsidRPr="00042C63" w:rsidTr="00BF1C5C">
        <w:trPr>
          <w:trHeight w:val="938"/>
        </w:trPr>
        <w:tc>
          <w:tcPr>
            <w:tcW w:w="1984" w:type="dxa"/>
            <w:vMerge w:val="restart"/>
          </w:tcPr>
          <w:p w:rsidR="005F49DA" w:rsidRDefault="002920A2" w:rsidP="001C2E35">
            <w:pPr>
              <w:pStyle w:val="Standard"/>
              <w:rPr>
                <w:rFonts w:ascii="Arial" w:hAnsi="Arial"/>
                <w:sz w:val="20"/>
                <w:szCs w:val="20"/>
              </w:rPr>
            </w:pPr>
            <w:r w:rsidRPr="00042C63">
              <w:rPr>
                <w:rFonts w:ascii="Arial" w:hAnsi="Arial"/>
                <w:b/>
                <w:sz w:val="20"/>
                <w:szCs w:val="20"/>
              </w:rPr>
              <w:t>I</w:t>
            </w:r>
            <w:r w:rsidR="007904BB" w:rsidRPr="00042C63">
              <w:rPr>
                <w:rFonts w:ascii="Arial" w:hAnsi="Arial"/>
                <w:b/>
                <w:sz w:val="20"/>
                <w:szCs w:val="20"/>
              </w:rPr>
              <w:t>I</w:t>
            </w:r>
            <w:r w:rsidRPr="00A768A8">
              <w:rPr>
                <w:rFonts w:ascii="Arial" w:hAnsi="Arial"/>
                <w:b/>
                <w:sz w:val="20"/>
                <w:szCs w:val="20"/>
              </w:rPr>
              <w:t>I.</w:t>
            </w:r>
            <w:r w:rsidR="00AF0CF0" w:rsidRPr="00A768A8">
              <w:rPr>
                <w:rFonts w:ascii="Arial" w:hAnsi="Arial"/>
                <w:b/>
                <w:sz w:val="20"/>
                <w:szCs w:val="20"/>
              </w:rPr>
              <w:t xml:space="preserve"> </w:t>
            </w:r>
            <w:r w:rsidRPr="00A768A8">
              <w:rPr>
                <w:rFonts w:ascii="Arial" w:hAnsi="Arial"/>
                <w:b/>
                <w:sz w:val="20"/>
                <w:szCs w:val="20"/>
              </w:rPr>
              <w:t>Specyfika treningu koni z uwzględnieniem jego formy użytkowania. Style jeździeckie</w:t>
            </w:r>
          </w:p>
        </w:tc>
        <w:tc>
          <w:tcPr>
            <w:tcW w:w="2093" w:type="dxa"/>
          </w:tcPr>
          <w:p w:rsidR="005F49DA" w:rsidRDefault="002920A2"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1. Skala szkoleniowa w treningu koni</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Standarduser"/>
              <w:numPr>
                <w:ilvl w:val="0"/>
                <w:numId w:val="71"/>
              </w:numPr>
              <w:spacing w:after="0" w:line="240" w:lineRule="auto"/>
              <w:ind w:left="455"/>
              <w:textAlignment w:val="baseline"/>
              <w:rPr>
                <w:rFonts w:ascii="Arial" w:hAnsi="Arial" w:cs="Arial"/>
                <w:sz w:val="20"/>
                <w:szCs w:val="20"/>
              </w:rPr>
            </w:pPr>
            <w:r>
              <w:rPr>
                <w:rFonts w:ascii="Arial" w:hAnsi="Arial" w:cs="Arial"/>
                <w:sz w:val="20"/>
                <w:szCs w:val="20"/>
              </w:rPr>
              <w:t>opisuje</w:t>
            </w:r>
            <w:r w:rsidR="002920A2" w:rsidRPr="00A768A8">
              <w:rPr>
                <w:rFonts w:ascii="Arial" w:hAnsi="Arial" w:cs="Arial"/>
                <w:sz w:val="20"/>
                <w:szCs w:val="20"/>
              </w:rPr>
              <w:t xml:space="preserve"> skalę szkoleniową stosowaną w treningu koni</w:t>
            </w:r>
          </w:p>
          <w:p w:rsidR="005F49DA" w:rsidRDefault="00741A27" w:rsidP="00FA58BF">
            <w:pPr>
              <w:pStyle w:val="Standarduser"/>
              <w:numPr>
                <w:ilvl w:val="0"/>
                <w:numId w:val="71"/>
              </w:numPr>
              <w:spacing w:after="0" w:line="240" w:lineRule="auto"/>
              <w:ind w:left="455"/>
              <w:textAlignment w:val="baseline"/>
              <w:rPr>
                <w:rFonts w:ascii="Arial" w:eastAsia="Times New Roman" w:hAnsi="Arial" w:cs="Arial"/>
                <w:sz w:val="20"/>
                <w:szCs w:val="20"/>
              </w:rPr>
            </w:pPr>
            <w:r>
              <w:rPr>
                <w:rFonts w:ascii="Arial" w:eastAsia="Times New Roman" w:hAnsi="Arial" w:cs="Arial"/>
                <w:sz w:val="20"/>
                <w:szCs w:val="20"/>
              </w:rPr>
              <w:t>opisuje</w:t>
            </w:r>
            <w:r w:rsidR="002920A2" w:rsidRPr="00A768A8">
              <w:rPr>
                <w:rFonts w:ascii="Arial" w:eastAsia="Times New Roman" w:hAnsi="Arial" w:cs="Arial"/>
                <w:sz w:val="20"/>
                <w:szCs w:val="20"/>
              </w:rPr>
              <w:t xml:space="preserve"> rolę skali szkoleniowej w treningu koni</w:t>
            </w:r>
          </w:p>
        </w:tc>
        <w:tc>
          <w:tcPr>
            <w:tcW w:w="3402" w:type="dxa"/>
          </w:tcPr>
          <w:p w:rsidR="005F49DA" w:rsidRDefault="00741A27" w:rsidP="00FA58BF">
            <w:pPr>
              <w:pStyle w:val="Akapitzlist"/>
              <w:widowControl w:val="0"/>
              <w:numPr>
                <w:ilvl w:val="0"/>
                <w:numId w:val="71"/>
              </w:numPr>
              <w:suppressAutoHyphens/>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charakteryzuje</w:t>
            </w:r>
            <w:r w:rsidR="002920A2" w:rsidRPr="00A768A8">
              <w:rPr>
                <w:rFonts w:ascii="Arial" w:hAnsi="Arial" w:cs="Arial"/>
                <w:sz w:val="20"/>
                <w:szCs w:val="20"/>
              </w:rPr>
              <w:t xml:space="preserve"> elementy skali wyszkolenia konia</w:t>
            </w:r>
          </w:p>
          <w:p w:rsidR="005F49DA" w:rsidRDefault="00741A27" w:rsidP="00FA58BF">
            <w:pPr>
              <w:pStyle w:val="Akapitzlist"/>
              <w:widowControl w:val="0"/>
              <w:numPr>
                <w:ilvl w:val="0"/>
                <w:numId w:val="71"/>
              </w:numPr>
              <w:suppressAutoHyphens/>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opisuje</w:t>
            </w:r>
            <w:r w:rsidR="002920A2" w:rsidRPr="00A768A8">
              <w:rPr>
                <w:rFonts w:ascii="Arial" w:hAnsi="Arial" w:cs="Arial"/>
                <w:sz w:val="20"/>
                <w:szCs w:val="20"/>
              </w:rPr>
              <w:t xml:space="preserve"> zasady treningu konia zgodnie ze skalą szkoleniową</w:t>
            </w:r>
          </w:p>
        </w:tc>
        <w:tc>
          <w:tcPr>
            <w:tcW w:w="1843" w:type="dxa"/>
          </w:tcPr>
          <w:p w:rsidR="005F49DA" w:rsidRDefault="002920A2" w:rsidP="001C2E35">
            <w:pPr>
              <w:pStyle w:val="Standard"/>
              <w:jc w:val="center"/>
              <w:rPr>
                <w:rFonts w:ascii="Arial" w:hAnsi="Arial"/>
                <w:sz w:val="20"/>
                <w:szCs w:val="20"/>
              </w:rPr>
            </w:pPr>
            <w:r w:rsidRPr="00A768A8">
              <w:rPr>
                <w:rFonts w:ascii="Arial" w:hAnsi="Arial"/>
                <w:sz w:val="20"/>
                <w:szCs w:val="20"/>
              </w:rPr>
              <w:t>Klasa II/</w:t>
            </w:r>
          </w:p>
          <w:p w:rsidR="005F49DA" w:rsidRDefault="002920A2"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5A56CD" w:rsidRPr="00042C63" w:rsidTr="00BF1C5C">
        <w:tc>
          <w:tcPr>
            <w:tcW w:w="1984" w:type="dxa"/>
            <w:vMerge/>
          </w:tcPr>
          <w:p w:rsidR="005F49DA" w:rsidRDefault="005F49DA" w:rsidP="001C2E35">
            <w:pPr>
              <w:pStyle w:val="Standard"/>
              <w:rPr>
                <w:rFonts w:ascii="Arial" w:hAnsi="Arial"/>
                <w:b/>
                <w:sz w:val="20"/>
                <w:szCs w:val="20"/>
              </w:rPr>
            </w:pPr>
          </w:p>
        </w:tc>
        <w:tc>
          <w:tcPr>
            <w:tcW w:w="2093" w:type="dxa"/>
          </w:tcPr>
          <w:p w:rsidR="005F49DA" w:rsidRDefault="005A56CD"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2. Metody treningowe a forma użytkowania koni</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5A56CD" w:rsidP="00FA58BF">
            <w:pPr>
              <w:pStyle w:val="Standard"/>
              <w:numPr>
                <w:ilvl w:val="0"/>
                <w:numId w:val="71"/>
              </w:numPr>
              <w:ind w:left="455"/>
              <w:rPr>
                <w:rFonts w:ascii="Arial" w:hAnsi="Arial"/>
                <w:sz w:val="20"/>
                <w:szCs w:val="20"/>
              </w:rPr>
            </w:pPr>
            <w:r w:rsidRPr="00A768A8">
              <w:rPr>
                <w:rFonts w:ascii="Arial" w:hAnsi="Arial"/>
                <w:sz w:val="20"/>
                <w:szCs w:val="20"/>
              </w:rPr>
              <w:t>opisuje formy użytkowania koni</w:t>
            </w:r>
          </w:p>
          <w:p w:rsidR="005F49DA" w:rsidRDefault="00741A27" w:rsidP="00FA58BF">
            <w:pPr>
              <w:pStyle w:val="Standarduser"/>
              <w:numPr>
                <w:ilvl w:val="0"/>
                <w:numId w:val="71"/>
              </w:numPr>
              <w:spacing w:after="0" w:line="240" w:lineRule="auto"/>
              <w:ind w:left="455"/>
              <w:textAlignment w:val="baseline"/>
              <w:rPr>
                <w:rFonts w:ascii="Arial" w:hAnsi="Arial" w:cs="Arial"/>
                <w:sz w:val="20"/>
                <w:szCs w:val="20"/>
              </w:rPr>
            </w:pPr>
            <w:r>
              <w:rPr>
                <w:rFonts w:ascii="Arial" w:hAnsi="Arial" w:cs="Arial"/>
                <w:sz w:val="20"/>
                <w:szCs w:val="20"/>
              </w:rPr>
              <w:t>wymienia</w:t>
            </w:r>
            <w:r w:rsidR="005A56CD" w:rsidRPr="00A768A8">
              <w:rPr>
                <w:rFonts w:ascii="Arial" w:hAnsi="Arial" w:cs="Arial"/>
                <w:sz w:val="20"/>
                <w:szCs w:val="20"/>
              </w:rPr>
              <w:t xml:space="preserve"> różnice między metodami szkolenia stosowanymi w jeździectwie klasycznym, naturalnym i western</w:t>
            </w:r>
          </w:p>
        </w:tc>
        <w:tc>
          <w:tcPr>
            <w:tcW w:w="3402"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5A56CD" w:rsidRPr="00A768A8">
              <w:rPr>
                <w:rFonts w:ascii="Arial" w:hAnsi="Arial" w:cs="Arial"/>
                <w:sz w:val="20"/>
                <w:szCs w:val="20"/>
              </w:rPr>
              <w:t xml:space="preserve"> specyfikę treningu konia w zależności od formy jego użytkowania</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w:t>
            </w:r>
          </w:p>
          <w:p w:rsidR="005F49DA" w:rsidRDefault="00311528"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8812E2" w:rsidRPr="00042C63" w:rsidTr="00BF1C5C">
        <w:tc>
          <w:tcPr>
            <w:tcW w:w="1984" w:type="dxa"/>
          </w:tcPr>
          <w:p w:rsidR="005F49DA" w:rsidRDefault="005A56CD" w:rsidP="001C2E35">
            <w:pPr>
              <w:pStyle w:val="Standard"/>
              <w:rPr>
                <w:rFonts w:ascii="Arial" w:hAnsi="Arial"/>
                <w:b/>
                <w:sz w:val="20"/>
                <w:szCs w:val="20"/>
              </w:rPr>
            </w:pPr>
            <w:r w:rsidRPr="00042C63">
              <w:rPr>
                <w:rFonts w:ascii="Arial" w:hAnsi="Arial"/>
                <w:b/>
                <w:sz w:val="20"/>
                <w:szCs w:val="20"/>
              </w:rPr>
              <w:t>I</w:t>
            </w:r>
            <w:r w:rsidR="007904BB" w:rsidRPr="00042C63">
              <w:rPr>
                <w:rFonts w:ascii="Arial" w:hAnsi="Arial"/>
                <w:b/>
                <w:sz w:val="20"/>
                <w:szCs w:val="20"/>
              </w:rPr>
              <w:t>V</w:t>
            </w:r>
            <w:r w:rsidRPr="00A768A8">
              <w:rPr>
                <w:rFonts w:ascii="Arial" w:hAnsi="Arial"/>
                <w:b/>
                <w:sz w:val="20"/>
                <w:szCs w:val="20"/>
              </w:rPr>
              <w:t xml:space="preserve">. </w:t>
            </w:r>
            <w:r w:rsidR="00753DA4" w:rsidRPr="00A768A8">
              <w:rPr>
                <w:rFonts w:ascii="Arial" w:hAnsi="Arial"/>
                <w:b/>
                <w:sz w:val="20"/>
                <w:szCs w:val="20"/>
              </w:rPr>
              <w:t xml:space="preserve">Sprawność psychofizyczna </w:t>
            </w:r>
            <w:r w:rsidR="00F128D5" w:rsidRPr="00A768A8">
              <w:rPr>
                <w:rFonts w:ascii="Arial" w:hAnsi="Arial"/>
                <w:b/>
                <w:sz w:val="20"/>
                <w:szCs w:val="20"/>
              </w:rPr>
              <w:t>jeźdźca</w:t>
            </w:r>
          </w:p>
          <w:p w:rsidR="005F49DA" w:rsidRDefault="005F49DA" w:rsidP="001C2E35">
            <w:pPr>
              <w:pStyle w:val="Standard"/>
              <w:rPr>
                <w:rFonts w:ascii="Arial" w:hAnsi="Arial"/>
                <w:b/>
                <w:sz w:val="20"/>
                <w:szCs w:val="20"/>
              </w:rPr>
            </w:pPr>
          </w:p>
        </w:tc>
        <w:tc>
          <w:tcPr>
            <w:tcW w:w="2093" w:type="dxa"/>
          </w:tcPr>
          <w:p w:rsidR="005F49DA" w:rsidRDefault="00683C86"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1</w:t>
            </w:r>
            <w:r w:rsidRPr="00A768A8">
              <w:rPr>
                <w:rFonts w:ascii="Arial" w:eastAsia="Times New Roman" w:hAnsi="Arial"/>
                <w:b/>
                <w:color w:val="000000"/>
                <w:sz w:val="20"/>
                <w:szCs w:val="20"/>
              </w:rPr>
              <w:t xml:space="preserve">. </w:t>
            </w:r>
            <w:r w:rsidR="00753DA4" w:rsidRPr="00A768A8">
              <w:rPr>
                <w:rFonts w:ascii="Arial" w:eastAsia="Times New Roman" w:hAnsi="Arial"/>
                <w:color w:val="000000"/>
                <w:sz w:val="20"/>
                <w:szCs w:val="20"/>
              </w:rPr>
              <w:t xml:space="preserve">Sprawność psychofizyczna </w:t>
            </w:r>
            <w:r w:rsidR="00F128D5" w:rsidRPr="00A768A8">
              <w:rPr>
                <w:rFonts w:ascii="Arial" w:eastAsia="Times New Roman" w:hAnsi="Arial"/>
                <w:color w:val="000000"/>
                <w:sz w:val="20"/>
                <w:szCs w:val="20"/>
              </w:rPr>
              <w:t>jeźdźca</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autoSpaceDE w:val="0"/>
              <w:ind w:left="455"/>
              <w:rPr>
                <w:rFonts w:ascii="Arial" w:eastAsia="Times New Roman" w:hAnsi="Arial" w:cs="Arial"/>
                <w:color w:val="000000"/>
                <w:sz w:val="20"/>
                <w:szCs w:val="20"/>
              </w:rPr>
            </w:pPr>
            <w:r>
              <w:rPr>
                <w:rFonts w:ascii="Arial" w:hAnsi="Arial" w:cs="Arial"/>
                <w:sz w:val="20"/>
                <w:szCs w:val="20"/>
              </w:rPr>
              <w:t>opisuje</w:t>
            </w:r>
            <w:r w:rsidR="00FD77EA" w:rsidRPr="00A768A8">
              <w:rPr>
                <w:rFonts w:ascii="Arial" w:hAnsi="Arial" w:cs="Arial"/>
                <w:sz w:val="20"/>
                <w:szCs w:val="20"/>
              </w:rPr>
              <w:t xml:space="preserve"> cechy sprawności psychicznej jeźdźca</w:t>
            </w:r>
          </w:p>
          <w:p w:rsidR="005F49DA" w:rsidRDefault="00741A27" w:rsidP="00FA58BF">
            <w:pPr>
              <w:pStyle w:val="Akapitzlist"/>
              <w:numPr>
                <w:ilvl w:val="0"/>
                <w:numId w:val="71"/>
              </w:numPr>
              <w:autoSpaceDE w:val="0"/>
              <w:ind w:left="455"/>
              <w:rPr>
                <w:rFonts w:ascii="Arial" w:eastAsia="Times New Roman" w:hAnsi="Arial" w:cs="Arial"/>
                <w:color w:val="000000"/>
                <w:sz w:val="20"/>
                <w:szCs w:val="20"/>
              </w:rPr>
            </w:pPr>
            <w:r>
              <w:rPr>
                <w:rFonts w:ascii="Arial" w:hAnsi="Arial" w:cs="Arial"/>
                <w:sz w:val="20"/>
                <w:szCs w:val="20"/>
              </w:rPr>
              <w:t>wskazuje</w:t>
            </w:r>
            <w:r w:rsidR="00FD77EA" w:rsidRPr="00A768A8">
              <w:rPr>
                <w:rFonts w:ascii="Arial" w:hAnsi="Arial" w:cs="Arial"/>
                <w:sz w:val="20"/>
                <w:szCs w:val="20"/>
              </w:rPr>
              <w:t xml:space="preserve"> zależność pomiędzy sprawnością psychofizyczną a bezpieczeństwem pracy z koniem</w:t>
            </w:r>
          </w:p>
        </w:tc>
        <w:tc>
          <w:tcPr>
            <w:tcW w:w="3402" w:type="dxa"/>
          </w:tcPr>
          <w:p w:rsidR="005F49DA" w:rsidRDefault="00741A27" w:rsidP="00FA58BF">
            <w:pPr>
              <w:pStyle w:val="Standard"/>
              <w:numPr>
                <w:ilvl w:val="0"/>
                <w:numId w:val="71"/>
              </w:numPr>
              <w:ind w:left="455"/>
              <w:rPr>
                <w:rFonts w:ascii="Arial" w:eastAsia="Times New Roman" w:hAnsi="Arial"/>
                <w:color w:val="000000"/>
                <w:sz w:val="20"/>
                <w:szCs w:val="20"/>
              </w:rPr>
            </w:pPr>
            <w:r>
              <w:rPr>
                <w:rFonts w:ascii="Arial" w:eastAsia="Times New Roman" w:hAnsi="Arial"/>
                <w:color w:val="000000"/>
                <w:sz w:val="20"/>
                <w:szCs w:val="20"/>
              </w:rPr>
              <w:t>charakteryzuje</w:t>
            </w:r>
            <w:r w:rsidR="00FD77EA" w:rsidRPr="00A768A8">
              <w:rPr>
                <w:rFonts w:ascii="Arial" w:eastAsia="Times New Roman" w:hAnsi="Arial"/>
                <w:color w:val="000000"/>
                <w:sz w:val="20"/>
                <w:szCs w:val="20"/>
              </w:rPr>
              <w:t xml:space="preserve"> cechy sprawności psychofizycznej jeźdźca</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w:t>
            </w:r>
          </w:p>
          <w:p w:rsidR="005F49DA" w:rsidRDefault="00311528"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683C86" w:rsidRPr="00042C63" w:rsidTr="00BF1C5C">
        <w:tc>
          <w:tcPr>
            <w:tcW w:w="1984" w:type="dxa"/>
            <w:vMerge w:val="restart"/>
          </w:tcPr>
          <w:p w:rsidR="005F49DA" w:rsidRDefault="00683C86" w:rsidP="001C2E35">
            <w:pPr>
              <w:pStyle w:val="Standard"/>
              <w:rPr>
                <w:rFonts w:ascii="Arial" w:hAnsi="Arial"/>
                <w:b/>
                <w:sz w:val="20"/>
                <w:szCs w:val="20"/>
              </w:rPr>
            </w:pPr>
            <w:r w:rsidRPr="00042C63">
              <w:rPr>
                <w:rFonts w:ascii="Arial" w:hAnsi="Arial"/>
                <w:b/>
                <w:sz w:val="20"/>
                <w:szCs w:val="20"/>
              </w:rPr>
              <w:t>V. Miejsce pracy w treningu koni</w:t>
            </w:r>
          </w:p>
        </w:tc>
        <w:tc>
          <w:tcPr>
            <w:tcW w:w="2093" w:type="dxa"/>
          </w:tcPr>
          <w:p w:rsidR="005F49DA" w:rsidRDefault="00683C86"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 xml:space="preserve">1. Czworobok i </w:t>
            </w:r>
            <w:proofErr w:type="spellStart"/>
            <w:r w:rsidRPr="00A768A8">
              <w:rPr>
                <w:rFonts w:ascii="Arial" w:eastAsia="Times New Roman" w:hAnsi="Arial"/>
                <w:color w:val="000000"/>
                <w:sz w:val="20"/>
                <w:szCs w:val="20"/>
              </w:rPr>
              <w:t>Parkour</w:t>
            </w:r>
            <w:proofErr w:type="spellEnd"/>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bCs/>
                <w:color w:val="000000"/>
                <w:sz w:val="20"/>
                <w:szCs w:val="20"/>
              </w:rPr>
            </w:pPr>
            <w:r>
              <w:rPr>
                <w:rFonts w:ascii="Arial" w:hAnsi="Arial" w:cs="Arial"/>
                <w:bCs/>
                <w:sz w:val="20"/>
                <w:szCs w:val="20"/>
              </w:rPr>
              <w:t>wymienia</w:t>
            </w:r>
            <w:r w:rsidR="00683C86" w:rsidRPr="00A768A8">
              <w:rPr>
                <w:rFonts w:ascii="Arial" w:hAnsi="Arial" w:cs="Arial"/>
                <w:bCs/>
                <w:sz w:val="20"/>
                <w:szCs w:val="20"/>
              </w:rPr>
              <w:t xml:space="preserve"> rodzaje przeszkód</w:t>
            </w:r>
          </w:p>
          <w:p w:rsidR="005F49DA" w:rsidRDefault="00741A27" w:rsidP="00FA58BF">
            <w:pPr>
              <w:pStyle w:val="Akapitzlist"/>
              <w:numPr>
                <w:ilvl w:val="0"/>
                <w:numId w:val="71"/>
              </w:numPr>
              <w:ind w:left="455"/>
              <w:rPr>
                <w:rFonts w:ascii="Arial" w:eastAsia="Times New Roman" w:hAnsi="Arial" w:cs="Arial"/>
                <w:b/>
                <w:bCs/>
                <w:color w:val="000000"/>
                <w:sz w:val="20"/>
                <w:szCs w:val="20"/>
              </w:rPr>
            </w:pPr>
            <w:r>
              <w:rPr>
                <w:rFonts w:ascii="Arial" w:hAnsi="Arial" w:cs="Arial"/>
                <w:sz w:val="20"/>
                <w:szCs w:val="20"/>
              </w:rPr>
              <w:t>rozróżnia</w:t>
            </w:r>
            <w:r w:rsidR="00683C86" w:rsidRPr="00A768A8">
              <w:rPr>
                <w:rFonts w:ascii="Arial" w:hAnsi="Arial" w:cs="Arial"/>
                <w:sz w:val="20"/>
                <w:szCs w:val="20"/>
              </w:rPr>
              <w:t xml:space="preserve"> rodzaje przeszkód</w:t>
            </w:r>
          </w:p>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683C86" w:rsidRPr="00A768A8">
              <w:rPr>
                <w:rFonts w:ascii="Arial" w:hAnsi="Arial" w:cs="Arial"/>
                <w:sz w:val="20"/>
                <w:szCs w:val="20"/>
              </w:rPr>
              <w:t xml:space="preserve"> odległości między przeszkodami i koziołkami</w:t>
            </w:r>
          </w:p>
          <w:p w:rsidR="005F49DA" w:rsidRDefault="00683C86"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wymienia figury na ujeżdżalni</w:t>
            </w:r>
          </w:p>
        </w:tc>
        <w:tc>
          <w:tcPr>
            <w:tcW w:w="3402" w:type="dxa"/>
          </w:tcPr>
          <w:p w:rsidR="005F49DA" w:rsidRDefault="00741A27" w:rsidP="00FA58BF">
            <w:pPr>
              <w:pStyle w:val="Standard"/>
              <w:numPr>
                <w:ilvl w:val="0"/>
                <w:numId w:val="71"/>
              </w:numPr>
              <w:ind w:left="455"/>
              <w:rPr>
                <w:rFonts w:ascii="Arial" w:eastAsia="Times New Roman" w:hAnsi="Arial"/>
                <w:color w:val="000000"/>
                <w:sz w:val="20"/>
                <w:szCs w:val="20"/>
              </w:rPr>
            </w:pPr>
            <w:r>
              <w:rPr>
                <w:rFonts w:ascii="Arial" w:eastAsia="Times New Roman" w:hAnsi="Arial"/>
                <w:color w:val="000000"/>
                <w:sz w:val="20"/>
                <w:szCs w:val="20"/>
              </w:rPr>
              <w:t>opisuje</w:t>
            </w:r>
            <w:r w:rsidR="00683C86" w:rsidRPr="00A768A8">
              <w:rPr>
                <w:rFonts w:ascii="Arial" w:eastAsia="Times New Roman" w:hAnsi="Arial"/>
                <w:color w:val="000000"/>
                <w:sz w:val="20"/>
                <w:szCs w:val="20"/>
              </w:rPr>
              <w:t xml:space="preserve"> zasady ustawiania przeszkód w szeregu i w linii</w:t>
            </w:r>
          </w:p>
          <w:p w:rsidR="005F49DA" w:rsidRDefault="00741A27" w:rsidP="00FA58BF">
            <w:pPr>
              <w:pStyle w:val="Standard"/>
              <w:numPr>
                <w:ilvl w:val="0"/>
                <w:numId w:val="71"/>
              </w:numPr>
              <w:ind w:left="455"/>
              <w:rPr>
                <w:rFonts w:ascii="Arial" w:eastAsia="Times New Roman" w:hAnsi="Arial"/>
                <w:color w:val="000000"/>
                <w:sz w:val="20"/>
                <w:szCs w:val="20"/>
              </w:rPr>
            </w:pPr>
            <w:r>
              <w:rPr>
                <w:rFonts w:ascii="Arial" w:eastAsia="Times New Roman" w:hAnsi="Arial"/>
                <w:color w:val="000000"/>
                <w:sz w:val="20"/>
                <w:szCs w:val="20"/>
              </w:rPr>
              <w:t>opisuje</w:t>
            </w:r>
            <w:r w:rsidR="00683C86" w:rsidRPr="00A768A8">
              <w:rPr>
                <w:rFonts w:ascii="Arial" w:eastAsia="Times New Roman" w:hAnsi="Arial"/>
                <w:color w:val="000000"/>
                <w:sz w:val="20"/>
                <w:szCs w:val="20"/>
              </w:rPr>
              <w:t xml:space="preserve"> figury na ujeżdżalni</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III/</w:t>
            </w:r>
          </w:p>
          <w:p w:rsidR="005F49DA" w:rsidRDefault="00311528" w:rsidP="001C2E35">
            <w:pPr>
              <w:pStyle w:val="Standard"/>
              <w:jc w:val="center"/>
              <w:rPr>
                <w:rFonts w:ascii="Arial" w:hAnsi="Arial"/>
                <w:sz w:val="20"/>
                <w:szCs w:val="20"/>
              </w:rPr>
            </w:pPr>
            <w:r w:rsidRPr="00A768A8">
              <w:rPr>
                <w:rFonts w:ascii="Arial" w:hAnsi="Arial"/>
                <w:sz w:val="20"/>
                <w:szCs w:val="20"/>
              </w:rPr>
              <w:t>I</w:t>
            </w:r>
            <w:r w:rsidR="00DE1DE6">
              <w:rPr>
                <w:rFonts w:ascii="Arial" w:hAnsi="Arial"/>
                <w:sz w:val="20"/>
                <w:szCs w:val="20"/>
              </w:rPr>
              <w:t xml:space="preserve"> </w:t>
            </w:r>
            <w:r w:rsidRPr="00A768A8">
              <w:rPr>
                <w:rFonts w:ascii="Arial" w:hAnsi="Arial"/>
                <w:sz w:val="20"/>
                <w:szCs w:val="20"/>
              </w:rPr>
              <w:t>okres</w:t>
            </w:r>
          </w:p>
          <w:p w:rsidR="005F49DA" w:rsidRDefault="005F49DA" w:rsidP="001C2E35">
            <w:pPr>
              <w:pStyle w:val="Standard"/>
              <w:jc w:val="center"/>
              <w:rPr>
                <w:rFonts w:ascii="Arial" w:hAnsi="Arial"/>
                <w:sz w:val="20"/>
                <w:szCs w:val="20"/>
              </w:rPr>
            </w:pPr>
          </w:p>
        </w:tc>
      </w:tr>
      <w:tr w:rsidR="00683C86" w:rsidRPr="00042C63" w:rsidTr="00BF1C5C">
        <w:tc>
          <w:tcPr>
            <w:tcW w:w="1984" w:type="dxa"/>
            <w:vMerge/>
          </w:tcPr>
          <w:p w:rsidR="005F49DA" w:rsidRDefault="005F49DA" w:rsidP="001C2E35">
            <w:pPr>
              <w:pStyle w:val="Standard"/>
              <w:rPr>
                <w:rFonts w:ascii="Arial" w:hAnsi="Arial"/>
                <w:b/>
                <w:sz w:val="20"/>
                <w:szCs w:val="20"/>
              </w:rPr>
            </w:pPr>
          </w:p>
        </w:tc>
        <w:tc>
          <w:tcPr>
            <w:tcW w:w="2093" w:type="dxa"/>
          </w:tcPr>
          <w:p w:rsidR="005F49DA" w:rsidRDefault="00683C86"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2.Urządzenia stosowane w treningu koni</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autoSpaceDE w:val="0"/>
              <w:ind w:left="455"/>
              <w:rPr>
                <w:rFonts w:ascii="Arial" w:eastAsia="Times New Roman" w:hAnsi="Arial" w:cs="Arial"/>
                <w:bCs/>
                <w:color w:val="000000"/>
                <w:sz w:val="20"/>
                <w:szCs w:val="20"/>
              </w:rPr>
            </w:pPr>
            <w:r>
              <w:rPr>
                <w:rFonts w:ascii="Arial" w:hAnsi="Arial" w:cs="Arial"/>
                <w:bCs/>
                <w:sz w:val="20"/>
                <w:szCs w:val="20"/>
              </w:rPr>
              <w:t>wymienia</w:t>
            </w:r>
            <w:r w:rsidR="00683C86" w:rsidRPr="00A768A8">
              <w:rPr>
                <w:rFonts w:ascii="Arial" w:hAnsi="Arial" w:cs="Arial"/>
                <w:bCs/>
                <w:sz w:val="20"/>
                <w:szCs w:val="20"/>
              </w:rPr>
              <w:t xml:space="preserve"> elementy wchodzące w skład bazy treningowej</w:t>
            </w:r>
          </w:p>
          <w:p w:rsidR="005F49DA" w:rsidRDefault="00741A27" w:rsidP="00FA58BF">
            <w:pPr>
              <w:pStyle w:val="Akapitzlist"/>
              <w:numPr>
                <w:ilvl w:val="0"/>
                <w:numId w:val="71"/>
              </w:numPr>
              <w:autoSpaceDE w:val="0"/>
              <w:ind w:left="455"/>
              <w:rPr>
                <w:rFonts w:ascii="Arial" w:eastAsia="Times New Roman" w:hAnsi="Arial" w:cs="Arial"/>
                <w:bCs/>
                <w:color w:val="000000"/>
                <w:sz w:val="20"/>
                <w:szCs w:val="20"/>
              </w:rPr>
            </w:pPr>
            <w:r>
              <w:rPr>
                <w:rFonts w:ascii="Arial" w:hAnsi="Arial" w:cs="Arial"/>
                <w:bCs/>
                <w:sz w:val="20"/>
                <w:szCs w:val="20"/>
              </w:rPr>
              <w:t>charakteryzuje</w:t>
            </w:r>
            <w:r w:rsidR="00683C86" w:rsidRPr="00A768A8">
              <w:rPr>
                <w:rFonts w:ascii="Arial" w:hAnsi="Arial" w:cs="Arial"/>
                <w:bCs/>
                <w:sz w:val="20"/>
                <w:szCs w:val="20"/>
              </w:rPr>
              <w:t xml:space="preserve"> poszczególne elementy bazy treningowej</w:t>
            </w:r>
          </w:p>
        </w:tc>
        <w:tc>
          <w:tcPr>
            <w:tcW w:w="3402" w:type="dxa"/>
          </w:tcPr>
          <w:p w:rsidR="005F49DA" w:rsidRDefault="00741A27" w:rsidP="00FA58BF">
            <w:pPr>
              <w:pStyle w:val="Standard"/>
              <w:numPr>
                <w:ilvl w:val="0"/>
                <w:numId w:val="71"/>
              </w:numPr>
              <w:ind w:left="455"/>
              <w:rPr>
                <w:rFonts w:ascii="Arial" w:eastAsia="Times New Roman" w:hAnsi="Arial"/>
                <w:b/>
                <w:bCs/>
                <w:color w:val="000000"/>
                <w:sz w:val="20"/>
                <w:szCs w:val="20"/>
              </w:rPr>
            </w:pPr>
            <w:r>
              <w:rPr>
                <w:rFonts w:ascii="Arial" w:eastAsia="Times New Roman" w:hAnsi="Arial"/>
                <w:color w:val="000000"/>
                <w:sz w:val="20"/>
                <w:szCs w:val="20"/>
              </w:rPr>
              <w:t>opisuje</w:t>
            </w:r>
            <w:r w:rsidR="00683C86" w:rsidRPr="00A768A8">
              <w:rPr>
                <w:rFonts w:ascii="Arial" w:eastAsia="Times New Roman" w:hAnsi="Arial"/>
                <w:color w:val="000000"/>
                <w:sz w:val="20"/>
                <w:szCs w:val="20"/>
              </w:rPr>
              <w:t xml:space="preserve"> budowę, zastosowanie oraz regulację urządzeń do równania podłoża</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III/</w:t>
            </w:r>
          </w:p>
          <w:p w:rsidR="005F49DA" w:rsidRDefault="00311528"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5B1427" w:rsidRPr="00042C63" w:rsidTr="00BF1C5C">
        <w:trPr>
          <w:trHeight w:val="1115"/>
        </w:trPr>
        <w:tc>
          <w:tcPr>
            <w:tcW w:w="1984" w:type="dxa"/>
            <w:vMerge w:val="restart"/>
          </w:tcPr>
          <w:p w:rsidR="005F49DA" w:rsidRDefault="005B1427" w:rsidP="001C2E35">
            <w:pPr>
              <w:pStyle w:val="Standard"/>
              <w:rPr>
                <w:rFonts w:ascii="Arial" w:hAnsi="Arial"/>
                <w:b/>
                <w:sz w:val="20"/>
                <w:szCs w:val="20"/>
              </w:rPr>
            </w:pPr>
            <w:r w:rsidRPr="00042C63">
              <w:rPr>
                <w:rFonts w:ascii="Arial" w:hAnsi="Arial"/>
                <w:b/>
                <w:sz w:val="20"/>
                <w:szCs w:val="20"/>
              </w:rPr>
              <w:lastRenderedPageBreak/>
              <w:t>VI. Zajeżdżanie i zaprzęganie</w:t>
            </w:r>
          </w:p>
        </w:tc>
        <w:tc>
          <w:tcPr>
            <w:tcW w:w="2093" w:type="dxa"/>
          </w:tcPr>
          <w:p w:rsidR="005F49DA" w:rsidRDefault="005B1427"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1. Przygotowanie konia do pierwszego dosiadania</w:t>
            </w:r>
            <w:r w:rsidR="008E0744">
              <w:rPr>
                <w:rFonts w:ascii="Arial" w:eastAsia="Times New Roman" w:hAnsi="Arial"/>
                <w:color w:val="000000"/>
                <w:sz w:val="20"/>
                <w:szCs w:val="20"/>
              </w:rPr>
              <w:t xml:space="preserve"> </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bCs/>
                <w:color w:val="000000"/>
                <w:sz w:val="20"/>
                <w:szCs w:val="20"/>
              </w:rPr>
            </w:pPr>
            <w:r>
              <w:rPr>
                <w:rFonts w:ascii="Arial" w:hAnsi="Arial" w:cs="Arial"/>
                <w:bCs/>
                <w:sz w:val="20"/>
                <w:szCs w:val="20"/>
              </w:rPr>
              <w:t>wymienia</w:t>
            </w:r>
            <w:r w:rsidR="005B1427" w:rsidRPr="008659DF">
              <w:rPr>
                <w:rFonts w:ascii="Arial" w:hAnsi="Arial" w:cs="Arial"/>
                <w:bCs/>
                <w:sz w:val="20"/>
                <w:szCs w:val="20"/>
              </w:rPr>
              <w:t xml:space="preserve"> etapy przygotowania konia do pierwszego dosiadania</w:t>
            </w:r>
            <w:r w:rsidR="008659DF">
              <w:rPr>
                <w:rFonts w:ascii="Arial" w:hAnsi="Arial" w:cs="Arial"/>
                <w:bCs/>
                <w:sz w:val="20"/>
                <w:szCs w:val="20"/>
              </w:rPr>
              <w:t xml:space="preserve"> </w:t>
            </w:r>
            <w:r w:rsidR="005B1427" w:rsidRPr="008659DF">
              <w:rPr>
                <w:rFonts w:ascii="Arial" w:hAnsi="Arial" w:cs="Arial"/>
                <w:bCs/>
                <w:sz w:val="20"/>
                <w:szCs w:val="20"/>
              </w:rPr>
              <w:t>i zaprzęgania</w:t>
            </w:r>
          </w:p>
          <w:p w:rsidR="005F49DA" w:rsidRDefault="00741A27" w:rsidP="00FA58BF">
            <w:pPr>
              <w:pStyle w:val="Akapitzlist"/>
              <w:numPr>
                <w:ilvl w:val="0"/>
                <w:numId w:val="71"/>
              </w:numPr>
              <w:ind w:left="455"/>
              <w:rPr>
                <w:rFonts w:ascii="Arial" w:eastAsia="Times New Roman" w:hAnsi="Arial" w:cs="Arial"/>
                <w:bCs/>
                <w:color w:val="000000"/>
                <w:sz w:val="20"/>
                <w:szCs w:val="20"/>
              </w:rPr>
            </w:pPr>
            <w:r>
              <w:rPr>
                <w:rFonts w:ascii="Arial" w:hAnsi="Arial" w:cs="Arial"/>
                <w:bCs/>
                <w:sz w:val="20"/>
                <w:szCs w:val="20"/>
              </w:rPr>
              <w:t>opisuje</w:t>
            </w:r>
            <w:r w:rsidR="005B1427" w:rsidRPr="00A768A8">
              <w:rPr>
                <w:rFonts w:ascii="Arial" w:hAnsi="Arial" w:cs="Arial"/>
                <w:bCs/>
                <w:sz w:val="20"/>
                <w:szCs w:val="20"/>
              </w:rPr>
              <w:t xml:space="preserve"> cechy i zależności konia, które pozwalają stwierdzić</w:t>
            </w:r>
            <w:r w:rsidR="00BB1C2B">
              <w:rPr>
                <w:rFonts w:ascii="Arial" w:hAnsi="Arial" w:cs="Arial"/>
                <w:bCs/>
                <w:sz w:val="20"/>
                <w:szCs w:val="20"/>
              </w:rPr>
              <w:t>,</w:t>
            </w:r>
            <w:r w:rsidR="005B1427" w:rsidRPr="00A768A8">
              <w:rPr>
                <w:rFonts w:ascii="Arial" w:hAnsi="Arial" w:cs="Arial"/>
                <w:bCs/>
                <w:sz w:val="20"/>
                <w:szCs w:val="20"/>
              </w:rPr>
              <w:t xml:space="preserve"> że jest on gotowy do pierwszego dosiadania i pracy pod siodłem</w:t>
            </w:r>
          </w:p>
        </w:tc>
        <w:tc>
          <w:tcPr>
            <w:tcW w:w="3402"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5B1427" w:rsidRPr="00A768A8">
              <w:rPr>
                <w:rFonts w:ascii="Arial" w:hAnsi="Arial" w:cs="Arial"/>
                <w:sz w:val="20"/>
                <w:szCs w:val="20"/>
              </w:rPr>
              <w:t xml:space="preserve"> etapy przygotowania konia do pierwszego dosiadania</w:t>
            </w:r>
          </w:p>
        </w:tc>
        <w:tc>
          <w:tcPr>
            <w:tcW w:w="1843" w:type="dxa"/>
          </w:tcPr>
          <w:p w:rsidR="005F49DA" w:rsidRDefault="005B1427" w:rsidP="001C2E35">
            <w:pPr>
              <w:pStyle w:val="Standard"/>
              <w:jc w:val="center"/>
              <w:rPr>
                <w:rFonts w:ascii="Arial" w:hAnsi="Arial"/>
                <w:sz w:val="20"/>
                <w:szCs w:val="20"/>
              </w:rPr>
            </w:pPr>
            <w:r w:rsidRPr="00A768A8">
              <w:rPr>
                <w:rFonts w:ascii="Arial" w:hAnsi="Arial"/>
                <w:sz w:val="20"/>
                <w:szCs w:val="20"/>
              </w:rPr>
              <w:t>Klasa III/</w:t>
            </w:r>
          </w:p>
          <w:p w:rsidR="005F49DA" w:rsidRDefault="005B1427"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5B1427" w:rsidRPr="00042C63" w:rsidTr="00BF1C5C">
        <w:tc>
          <w:tcPr>
            <w:tcW w:w="1984" w:type="dxa"/>
            <w:vMerge/>
          </w:tcPr>
          <w:p w:rsidR="005F49DA" w:rsidRDefault="005F49DA" w:rsidP="001C2E35">
            <w:pPr>
              <w:pStyle w:val="Standard"/>
              <w:rPr>
                <w:rFonts w:ascii="Arial" w:hAnsi="Arial"/>
                <w:b/>
                <w:sz w:val="20"/>
                <w:szCs w:val="20"/>
              </w:rPr>
            </w:pPr>
          </w:p>
        </w:tc>
        <w:tc>
          <w:tcPr>
            <w:tcW w:w="2093" w:type="dxa"/>
          </w:tcPr>
          <w:p w:rsidR="005F49DA" w:rsidRDefault="005B1427"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2. Przygotowanie konia do pierwszego zaprzęgania</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Standard"/>
              <w:numPr>
                <w:ilvl w:val="0"/>
                <w:numId w:val="71"/>
              </w:numPr>
              <w:ind w:left="455"/>
              <w:rPr>
                <w:rFonts w:ascii="Arial" w:hAnsi="Arial"/>
                <w:sz w:val="20"/>
                <w:szCs w:val="20"/>
              </w:rPr>
            </w:pPr>
            <w:r>
              <w:rPr>
                <w:rFonts w:ascii="Arial" w:hAnsi="Arial"/>
                <w:bCs/>
                <w:sz w:val="20"/>
                <w:szCs w:val="20"/>
              </w:rPr>
              <w:t>wymienia</w:t>
            </w:r>
            <w:r w:rsidR="005B1427" w:rsidRPr="00A768A8">
              <w:rPr>
                <w:rFonts w:ascii="Arial" w:hAnsi="Arial"/>
                <w:bCs/>
                <w:sz w:val="20"/>
                <w:szCs w:val="20"/>
              </w:rPr>
              <w:t xml:space="preserve"> etapy przygotowania konia do pierwszego</w:t>
            </w:r>
            <w:r w:rsidR="005B1427" w:rsidRPr="00A768A8">
              <w:rPr>
                <w:rFonts w:ascii="Arial" w:hAnsi="Arial"/>
                <w:sz w:val="20"/>
                <w:szCs w:val="20"/>
              </w:rPr>
              <w:t xml:space="preserve"> zaprzęgania</w:t>
            </w:r>
          </w:p>
          <w:p w:rsidR="005F49DA" w:rsidRDefault="00741A27" w:rsidP="00FA58BF">
            <w:pPr>
              <w:pStyle w:val="Standard"/>
              <w:numPr>
                <w:ilvl w:val="0"/>
                <w:numId w:val="71"/>
              </w:numPr>
              <w:ind w:left="455"/>
              <w:rPr>
                <w:rFonts w:ascii="Arial" w:hAnsi="Arial"/>
                <w:bCs/>
                <w:sz w:val="20"/>
                <w:szCs w:val="20"/>
              </w:rPr>
            </w:pPr>
            <w:r>
              <w:rPr>
                <w:rFonts w:ascii="Arial" w:hAnsi="Arial"/>
                <w:bCs/>
                <w:sz w:val="20"/>
                <w:szCs w:val="20"/>
              </w:rPr>
              <w:t>opisuje</w:t>
            </w:r>
            <w:r w:rsidR="005B1427" w:rsidRPr="00A768A8">
              <w:rPr>
                <w:rFonts w:ascii="Arial" w:hAnsi="Arial"/>
                <w:bCs/>
                <w:sz w:val="20"/>
                <w:szCs w:val="20"/>
              </w:rPr>
              <w:t xml:space="preserve"> cechy i zależności konia, które pozwalają stwierdzić</w:t>
            </w:r>
            <w:r w:rsidR="00BB1C2B">
              <w:rPr>
                <w:rFonts w:ascii="Arial" w:hAnsi="Arial"/>
                <w:bCs/>
                <w:sz w:val="20"/>
                <w:szCs w:val="20"/>
              </w:rPr>
              <w:t>,</w:t>
            </w:r>
            <w:r w:rsidR="005B1427" w:rsidRPr="00A768A8">
              <w:rPr>
                <w:rFonts w:ascii="Arial" w:hAnsi="Arial"/>
                <w:bCs/>
                <w:sz w:val="20"/>
                <w:szCs w:val="20"/>
              </w:rPr>
              <w:t xml:space="preserve"> że jest on gotowy do pierwszego zaprzęgania i pracy w zaprzęgu</w:t>
            </w:r>
          </w:p>
        </w:tc>
        <w:tc>
          <w:tcPr>
            <w:tcW w:w="3402"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5B1427" w:rsidRPr="00A768A8">
              <w:rPr>
                <w:rFonts w:ascii="Arial" w:hAnsi="Arial" w:cs="Arial"/>
                <w:sz w:val="20"/>
                <w:szCs w:val="20"/>
              </w:rPr>
              <w:t xml:space="preserve"> etapy przygotowania konia do pierwszego zaprzęgania</w:t>
            </w:r>
          </w:p>
        </w:tc>
        <w:tc>
          <w:tcPr>
            <w:tcW w:w="1843" w:type="dxa"/>
          </w:tcPr>
          <w:p w:rsidR="005F49DA" w:rsidRDefault="005B1427" w:rsidP="001C2E35">
            <w:pPr>
              <w:pStyle w:val="Standard"/>
              <w:jc w:val="center"/>
              <w:rPr>
                <w:rFonts w:ascii="Arial" w:hAnsi="Arial"/>
                <w:sz w:val="20"/>
                <w:szCs w:val="20"/>
              </w:rPr>
            </w:pPr>
            <w:r w:rsidRPr="00A768A8">
              <w:rPr>
                <w:rFonts w:ascii="Arial" w:hAnsi="Arial"/>
                <w:sz w:val="20"/>
                <w:szCs w:val="20"/>
              </w:rPr>
              <w:t>Klasa III/</w:t>
            </w:r>
          </w:p>
          <w:p w:rsidR="005F49DA" w:rsidRDefault="005B1427"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683C86" w:rsidRPr="00042C63" w:rsidTr="00BF1C5C">
        <w:tc>
          <w:tcPr>
            <w:tcW w:w="1984" w:type="dxa"/>
            <w:vMerge w:val="restart"/>
          </w:tcPr>
          <w:p w:rsidR="005F49DA" w:rsidRDefault="00683C86" w:rsidP="001C2E35">
            <w:pPr>
              <w:pStyle w:val="Standard"/>
              <w:rPr>
                <w:rFonts w:ascii="Arial" w:hAnsi="Arial"/>
                <w:sz w:val="20"/>
                <w:szCs w:val="20"/>
              </w:rPr>
            </w:pPr>
            <w:r w:rsidRPr="00042C63">
              <w:rPr>
                <w:rFonts w:ascii="Arial" w:hAnsi="Arial"/>
                <w:b/>
                <w:sz w:val="20"/>
                <w:szCs w:val="20"/>
              </w:rPr>
              <w:t>VI</w:t>
            </w:r>
            <w:r w:rsidR="005B1427" w:rsidRPr="00042C63">
              <w:rPr>
                <w:rFonts w:ascii="Arial" w:hAnsi="Arial"/>
                <w:b/>
                <w:sz w:val="20"/>
                <w:szCs w:val="20"/>
              </w:rPr>
              <w:t>I</w:t>
            </w:r>
            <w:r w:rsidRPr="00A768A8">
              <w:rPr>
                <w:rFonts w:ascii="Arial" w:hAnsi="Arial"/>
                <w:b/>
                <w:sz w:val="20"/>
                <w:szCs w:val="20"/>
              </w:rPr>
              <w:t>. Lonżowanie w treningu koni</w:t>
            </w:r>
          </w:p>
        </w:tc>
        <w:tc>
          <w:tcPr>
            <w:tcW w:w="2093" w:type="dxa"/>
          </w:tcPr>
          <w:p w:rsidR="005F49DA" w:rsidRDefault="00683C86"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1. Cele i zasady lonżowania</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683C86" w:rsidP="00FA58BF">
            <w:pPr>
              <w:pStyle w:val="Akapitzlist"/>
              <w:numPr>
                <w:ilvl w:val="0"/>
                <w:numId w:val="71"/>
              </w:numPr>
              <w:ind w:left="455"/>
              <w:rPr>
                <w:rFonts w:ascii="Arial" w:eastAsia="Times New Roman" w:hAnsi="Arial" w:cs="Arial"/>
                <w:bCs/>
                <w:color w:val="000000"/>
                <w:sz w:val="20"/>
                <w:szCs w:val="20"/>
              </w:rPr>
            </w:pPr>
            <w:r w:rsidRPr="00A768A8">
              <w:rPr>
                <w:rFonts w:ascii="Arial" w:hAnsi="Arial" w:cs="Arial"/>
                <w:bCs/>
                <w:sz w:val="20"/>
                <w:szCs w:val="20"/>
              </w:rPr>
              <w:t>wyjaśni</w:t>
            </w:r>
            <w:r w:rsidR="00BB1C2B">
              <w:rPr>
                <w:rFonts w:ascii="Arial" w:hAnsi="Arial" w:cs="Arial"/>
                <w:bCs/>
                <w:sz w:val="20"/>
                <w:szCs w:val="20"/>
              </w:rPr>
              <w:t>a</w:t>
            </w:r>
            <w:r w:rsidRPr="00A768A8">
              <w:rPr>
                <w:rFonts w:ascii="Arial" w:hAnsi="Arial" w:cs="Arial"/>
                <w:bCs/>
                <w:sz w:val="20"/>
                <w:szCs w:val="20"/>
              </w:rPr>
              <w:t xml:space="preserve"> cele stosowania lonżowania</w:t>
            </w:r>
          </w:p>
          <w:p w:rsidR="005F49DA" w:rsidRDefault="00741A27" w:rsidP="00FA58BF">
            <w:pPr>
              <w:pStyle w:val="Akapitzlist"/>
              <w:numPr>
                <w:ilvl w:val="0"/>
                <w:numId w:val="71"/>
              </w:numPr>
              <w:ind w:left="455"/>
              <w:rPr>
                <w:rFonts w:ascii="Arial" w:eastAsia="Times New Roman" w:hAnsi="Arial" w:cs="Arial"/>
                <w:bCs/>
                <w:color w:val="000000"/>
                <w:sz w:val="20"/>
                <w:szCs w:val="20"/>
              </w:rPr>
            </w:pPr>
            <w:r>
              <w:rPr>
                <w:rFonts w:ascii="Arial" w:hAnsi="Arial" w:cs="Arial"/>
                <w:bCs/>
                <w:sz w:val="20"/>
                <w:szCs w:val="20"/>
              </w:rPr>
              <w:t>wymienia</w:t>
            </w:r>
            <w:r w:rsidR="00683C86" w:rsidRPr="00A768A8">
              <w:rPr>
                <w:rFonts w:ascii="Arial" w:hAnsi="Arial" w:cs="Arial"/>
                <w:bCs/>
                <w:sz w:val="20"/>
                <w:szCs w:val="20"/>
              </w:rPr>
              <w:t xml:space="preserve"> zasady lonżowania konia</w:t>
            </w:r>
          </w:p>
          <w:p w:rsidR="005F49DA" w:rsidRPr="00BF1C5C" w:rsidRDefault="005F49DA" w:rsidP="00BF1C5C">
            <w:pPr>
              <w:rPr>
                <w:rFonts w:ascii="Arial" w:hAnsi="Arial" w:cs="Arial"/>
                <w:b/>
                <w:bCs/>
                <w:sz w:val="20"/>
                <w:szCs w:val="20"/>
              </w:rPr>
            </w:pPr>
          </w:p>
        </w:tc>
        <w:tc>
          <w:tcPr>
            <w:tcW w:w="3402" w:type="dxa"/>
          </w:tcPr>
          <w:p w:rsidR="005F49DA" w:rsidRDefault="00683C86"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wyjaśni</w:t>
            </w:r>
            <w:r w:rsidR="00BB1C2B">
              <w:rPr>
                <w:rFonts w:ascii="Arial" w:hAnsi="Arial" w:cs="Arial"/>
                <w:sz w:val="20"/>
                <w:szCs w:val="20"/>
              </w:rPr>
              <w:t>a</w:t>
            </w:r>
            <w:r w:rsidRPr="00A768A8">
              <w:rPr>
                <w:rFonts w:ascii="Arial" w:hAnsi="Arial" w:cs="Arial"/>
                <w:sz w:val="20"/>
                <w:szCs w:val="20"/>
              </w:rPr>
              <w:t xml:space="preserve"> zasadność użycia sprzętu pomocniczego w lonżowaniu (</w:t>
            </w:r>
            <w:proofErr w:type="spellStart"/>
            <w:r w:rsidRPr="00A768A8">
              <w:rPr>
                <w:rFonts w:ascii="Arial" w:hAnsi="Arial" w:cs="Arial"/>
                <w:sz w:val="20"/>
                <w:szCs w:val="20"/>
              </w:rPr>
              <w:t>chambon</w:t>
            </w:r>
            <w:r w:rsidR="00BB1C2B">
              <w:rPr>
                <w:rFonts w:ascii="Arial" w:hAnsi="Arial" w:cs="Arial"/>
                <w:sz w:val="20"/>
                <w:szCs w:val="20"/>
              </w:rPr>
              <w:t>a</w:t>
            </w:r>
            <w:proofErr w:type="spellEnd"/>
            <w:r w:rsidRPr="00A768A8">
              <w:rPr>
                <w:rFonts w:ascii="Arial" w:hAnsi="Arial" w:cs="Arial"/>
                <w:sz w:val="20"/>
                <w:szCs w:val="20"/>
              </w:rPr>
              <w:t xml:space="preserve">, </w:t>
            </w:r>
            <w:proofErr w:type="spellStart"/>
            <w:r w:rsidRPr="00A768A8">
              <w:rPr>
                <w:rFonts w:ascii="Arial" w:hAnsi="Arial" w:cs="Arial"/>
                <w:sz w:val="20"/>
                <w:szCs w:val="20"/>
              </w:rPr>
              <w:t>gogue</w:t>
            </w:r>
            <w:proofErr w:type="spellEnd"/>
            <w:r w:rsidRPr="00A768A8">
              <w:rPr>
                <w:rFonts w:ascii="Arial" w:hAnsi="Arial" w:cs="Arial"/>
                <w:sz w:val="20"/>
                <w:szCs w:val="20"/>
              </w:rPr>
              <w:t xml:space="preserve">, </w:t>
            </w:r>
            <w:proofErr w:type="spellStart"/>
            <w:r w:rsidRPr="00A768A8">
              <w:rPr>
                <w:rFonts w:ascii="Arial" w:hAnsi="Arial" w:cs="Arial"/>
                <w:sz w:val="20"/>
                <w:szCs w:val="20"/>
              </w:rPr>
              <w:t>wypinacz</w:t>
            </w:r>
            <w:r w:rsidR="00BB1C2B">
              <w:rPr>
                <w:rFonts w:ascii="Arial" w:hAnsi="Arial" w:cs="Arial"/>
                <w:sz w:val="20"/>
                <w:szCs w:val="20"/>
              </w:rPr>
              <w:t>y</w:t>
            </w:r>
            <w:proofErr w:type="spellEnd"/>
            <w:r w:rsidRPr="00A768A8">
              <w:rPr>
                <w:rFonts w:ascii="Arial" w:hAnsi="Arial" w:cs="Arial"/>
                <w:sz w:val="20"/>
                <w:szCs w:val="20"/>
              </w:rPr>
              <w:t>, wodz</w:t>
            </w:r>
            <w:r w:rsidR="00BB1C2B">
              <w:rPr>
                <w:rFonts w:ascii="Arial" w:hAnsi="Arial" w:cs="Arial"/>
                <w:sz w:val="20"/>
                <w:szCs w:val="20"/>
              </w:rPr>
              <w:t>y</w:t>
            </w:r>
            <w:r w:rsidRPr="00A768A8">
              <w:rPr>
                <w:rFonts w:ascii="Arial" w:hAnsi="Arial" w:cs="Arial"/>
                <w:sz w:val="20"/>
                <w:szCs w:val="20"/>
              </w:rPr>
              <w:t xml:space="preserve"> </w:t>
            </w:r>
            <w:proofErr w:type="spellStart"/>
            <w:r w:rsidR="00F21F9C">
              <w:rPr>
                <w:rFonts w:ascii="Arial" w:hAnsi="Arial" w:cs="Arial"/>
                <w:sz w:val="20"/>
                <w:szCs w:val="20"/>
              </w:rPr>
              <w:t>P</w:t>
            </w:r>
            <w:r w:rsidR="00F21F9C" w:rsidRPr="00A768A8">
              <w:rPr>
                <w:rFonts w:ascii="Arial" w:hAnsi="Arial" w:cs="Arial"/>
                <w:sz w:val="20"/>
                <w:szCs w:val="20"/>
              </w:rPr>
              <w:t>essoa</w:t>
            </w:r>
            <w:proofErr w:type="spellEnd"/>
            <w:r w:rsidRPr="00A768A8">
              <w:rPr>
                <w:rFonts w:ascii="Arial" w:hAnsi="Arial" w:cs="Arial"/>
                <w:sz w:val="20"/>
                <w:szCs w:val="20"/>
              </w:rPr>
              <w:t>, podwójn</w:t>
            </w:r>
            <w:r w:rsidR="00BB1C2B">
              <w:rPr>
                <w:rFonts w:ascii="Arial" w:hAnsi="Arial" w:cs="Arial"/>
                <w:sz w:val="20"/>
                <w:szCs w:val="20"/>
              </w:rPr>
              <w:t>ej</w:t>
            </w:r>
            <w:r w:rsidRPr="00A768A8">
              <w:rPr>
                <w:rFonts w:ascii="Arial" w:hAnsi="Arial" w:cs="Arial"/>
                <w:sz w:val="20"/>
                <w:szCs w:val="20"/>
              </w:rPr>
              <w:t xml:space="preserve"> lonż</w:t>
            </w:r>
            <w:r w:rsidR="00BB1C2B">
              <w:rPr>
                <w:rFonts w:ascii="Arial" w:hAnsi="Arial" w:cs="Arial"/>
                <w:sz w:val="20"/>
                <w:szCs w:val="20"/>
              </w:rPr>
              <w:t>y</w:t>
            </w:r>
            <w:r w:rsidRPr="00A768A8">
              <w:rPr>
                <w:rFonts w:ascii="Arial" w:hAnsi="Arial" w:cs="Arial"/>
                <w:sz w:val="20"/>
                <w:szCs w:val="20"/>
              </w:rPr>
              <w:t>)</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III/</w:t>
            </w:r>
          </w:p>
          <w:p w:rsidR="005F49DA" w:rsidRDefault="00311528"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9A46EA" w:rsidRPr="00042C63" w:rsidTr="00BF1C5C">
        <w:tc>
          <w:tcPr>
            <w:tcW w:w="1984" w:type="dxa"/>
            <w:vMerge/>
          </w:tcPr>
          <w:p w:rsidR="005F49DA" w:rsidRDefault="005F49DA" w:rsidP="001C2E35">
            <w:pPr>
              <w:pStyle w:val="Standard"/>
              <w:rPr>
                <w:rFonts w:ascii="Arial" w:hAnsi="Arial"/>
                <w:b/>
                <w:sz w:val="20"/>
                <w:szCs w:val="20"/>
              </w:rPr>
            </w:pPr>
          </w:p>
        </w:tc>
        <w:tc>
          <w:tcPr>
            <w:tcW w:w="2093" w:type="dxa"/>
          </w:tcPr>
          <w:p w:rsidR="005F49DA" w:rsidRDefault="009A46EA"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2. Wyposażenie podczas pracy z koniem na lonży</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widowControl w:val="0"/>
              <w:numPr>
                <w:ilvl w:val="0"/>
                <w:numId w:val="71"/>
              </w:numPr>
              <w:suppressAutoHyphens/>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wymienia</w:t>
            </w:r>
            <w:r w:rsidR="009A46EA" w:rsidRPr="00A768A8">
              <w:rPr>
                <w:rFonts w:ascii="Arial" w:hAnsi="Arial" w:cs="Arial"/>
                <w:sz w:val="20"/>
                <w:szCs w:val="20"/>
              </w:rPr>
              <w:t xml:space="preserve"> elementy wyposażenia do lonżowania</w:t>
            </w:r>
          </w:p>
          <w:p w:rsidR="005F49DA" w:rsidRDefault="00741A27" w:rsidP="00FA58BF">
            <w:pPr>
              <w:pStyle w:val="Akapitzlist"/>
              <w:widowControl w:val="0"/>
              <w:numPr>
                <w:ilvl w:val="0"/>
                <w:numId w:val="71"/>
              </w:numPr>
              <w:suppressAutoHyphens/>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wymienia</w:t>
            </w:r>
            <w:r w:rsidR="009A46EA" w:rsidRPr="00A768A8">
              <w:rPr>
                <w:rFonts w:ascii="Arial" w:hAnsi="Arial" w:cs="Arial"/>
                <w:sz w:val="20"/>
                <w:szCs w:val="20"/>
              </w:rPr>
              <w:t xml:space="preserve"> wodze pomocnicze używane podczas lonżowania koni</w:t>
            </w:r>
          </w:p>
        </w:tc>
        <w:tc>
          <w:tcPr>
            <w:tcW w:w="3402" w:type="dxa"/>
          </w:tcPr>
          <w:p w:rsidR="005F49DA" w:rsidRDefault="00741A27" w:rsidP="00FA58BF">
            <w:pPr>
              <w:pStyle w:val="Standard"/>
              <w:numPr>
                <w:ilvl w:val="0"/>
                <w:numId w:val="71"/>
              </w:numPr>
              <w:ind w:left="455"/>
              <w:rPr>
                <w:rFonts w:ascii="Arial" w:eastAsia="Times New Roman" w:hAnsi="Arial"/>
                <w:sz w:val="20"/>
                <w:szCs w:val="20"/>
              </w:rPr>
            </w:pPr>
            <w:r>
              <w:rPr>
                <w:rFonts w:ascii="Arial" w:eastAsia="Times New Roman" w:hAnsi="Arial"/>
                <w:sz w:val="20"/>
                <w:szCs w:val="20"/>
              </w:rPr>
              <w:t>opisuje</w:t>
            </w:r>
            <w:r w:rsidR="009A46EA" w:rsidRPr="00A768A8">
              <w:rPr>
                <w:rFonts w:ascii="Arial" w:eastAsia="Times New Roman" w:hAnsi="Arial"/>
                <w:sz w:val="20"/>
                <w:szCs w:val="20"/>
              </w:rPr>
              <w:t xml:space="preserve"> elementy wyposażenia do lonżowania</w:t>
            </w:r>
          </w:p>
          <w:p w:rsidR="005F49DA" w:rsidRDefault="00741A27" w:rsidP="00FA58BF">
            <w:pPr>
              <w:pStyle w:val="Standard"/>
              <w:numPr>
                <w:ilvl w:val="0"/>
                <w:numId w:val="71"/>
              </w:numPr>
              <w:ind w:left="455"/>
              <w:rPr>
                <w:rFonts w:ascii="Arial" w:eastAsia="Times New Roman" w:hAnsi="Arial"/>
                <w:sz w:val="20"/>
                <w:szCs w:val="20"/>
              </w:rPr>
            </w:pPr>
            <w:r>
              <w:rPr>
                <w:rFonts w:ascii="Arial" w:eastAsia="Times New Roman" w:hAnsi="Arial"/>
                <w:sz w:val="20"/>
                <w:szCs w:val="20"/>
              </w:rPr>
              <w:t>opisuje</w:t>
            </w:r>
            <w:r w:rsidR="009A46EA" w:rsidRPr="00A768A8">
              <w:rPr>
                <w:rFonts w:ascii="Arial" w:eastAsia="Times New Roman" w:hAnsi="Arial"/>
                <w:sz w:val="20"/>
                <w:szCs w:val="20"/>
              </w:rPr>
              <w:t xml:space="preserve"> wodze pomocnicze stosowane w czasie lonżowania</w:t>
            </w:r>
          </w:p>
        </w:tc>
        <w:tc>
          <w:tcPr>
            <w:tcW w:w="1843" w:type="dxa"/>
          </w:tcPr>
          <w:p w:rsidR="005F49DA" w:rsidRDefault="009A46EA" w:rsidP="001C2E35">
            <w:pPr>
              <w:pStyle w:val="Standard"/>
              <w:jc w:val="center"/>
              <w:rPr>
                <w:rFonts w:ascii="Arial" w:hAnsi="Arial"/>
                <w:sz w:val="20"/>
                <w:szCs w:val="20"/>
              </w:rPr>
            </w:pPr>
            <w:r w:rsidRPr="00A768A8">
              <w:rPr>
                <w:rFonts w:ascii="Arial" w:hAnsi="Arial"/>
                <w:sz w:val="20"/>
                <w:szCs w:val="20"/>
              </w:rPr>
              <w:t>Klasa III/</w:t>
            </w:r>
          </w:p>
          <w:p w:rsidR="005F49DA" w:rsidRDefault="009A46EA" w:rsidP="001C2E35">
            <w:pPr>
              <w:pStyle w:val="Standard"/>
              <w:jc w:val="center"/>
              <w:rPr>
                <w:rFonts w:ascii="Arial" w:hAnsi="Arial"/>
                <w:sz w:val="20"/>
                <w:szCs w:val="20"/>
              </w:rPr>
            </w:pPr>
            <w:r w:rsidRPr="00A768A8">
              <w:rPr>
                <w:rFonts w:ascii="Arial" w:hAnsi="Arial"/>
                <w:sz w:val="20"/>
                <w:szCs w:val="20"/>
              </w:rPr>
              <w:t>I okres</w:t>
            </w:r>
          </w:p>
          <w:p w:rsidR="005F49DA" w:rsidRDefault="005F49DA" w:rsidP="001C2E35">
            <w:pPr>
              <w:pStyle w:val="Standard"/>
              <w:jc w:val="center"/>
              <w:rPr>
                <w:rFonts w:ascii="Arial" w:hAnsi="Arial"/>
                <w:sz w:val="20"/>
                <w:szCs w:val="20"/>
              </w:rPr>
            </w:pPr>
          </w:p>
        </w:tc>
      </w:tr>
      <w:tr w:rsidR="008812E2" w:rsidRPr="00042C63" w:rsidTr="00BF1C5C">
        <w:trPr>
          <w:trHeight w:val="1167"/>
        </w:trPr>
        <w:tc>
          <w:tcPr>
            <w:tcW w:w="1984" w:type="dxa"/>
          </w:tcPr>
          <w:p w:rsidR="005F49DA" w:rsidRDefault="006068E4" w:rsidP="001C2E35">
            <w:pPr>
              <w:pStyle w:val="Standard"/>
              <w:rPr>
                <w:rFonts w:ascii="Arial" w:hAnsi="Arial"/>
                <w:b/>
                <w:sz w:val="20"/>
                <w:szCs w:val="20"/>
              </w:rPr>
            </w:pPr>
            <w:r w:rsidRPr="00042C63">
              <w:rPr>
                <w:rFonts w:ascii="Arial" w:hAnsi="Arial"/>
                <w:b/>
                <w:sz w:val="20"/>
                <w:szCs w:val="20"/>
              </w:rPr>
              <w:t>V</w:t>
            </w:r>
            <w:r w:rsidR="005B1427" w:rsidRPr="00042C63">
              <w:rPr>
                <w:rFonts w:ascii="Arial" w:hAnsi="Arial"/>
                <w:b/>
                <w:sz w:val="20"/>
                <w:szCs w:val="20"/>
              </w:rPr>
              <w:t>I</w:t>
            </w:r>
            <w:r w:rsidRPr="00A768A8">
              <w:rPr>
                <w:rFonts w:ascii="Arial" w:hAnsi="Arial"/>
                <w:b/>
                <w:sz w:val="20"/>
                <w:szCs w:val="20"/>
              </w:rPr>
              <w:t xml:space="preserve">II. </w:t>
            </w:r>
            <w:r w:rsidR="00753DA4" w:rsidRPr="00A768A8">
              <w:rPr>
                <w:rFonts w:ascii="Arial" w:hAnsi="Arial"/>
                <w:b/>
                <w:sz w:val="20"/>
                <w:szCs w:val="20"/>
              </w:rPr>
              <w:t>Kreatywność i komunikacja interpersonalna. Współpraca w zespole</w:t>
            </w:r>
          </w:p>
        </w:tc>
        <w:tc>
          <w:tcPr>
            <w:tcW w:w="2093" w:type="dxa"/>
          </w:tcPr>
          <w:p w:rsidR="005F49DA" w:rsidRDefault="006068E4"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 xml:space="preserve">1. </w:t>
            </w:r>
            <w:r w:rsidR="00753DA4" w:rsidRPr="00A768A8">
              <w:rPr>
                <w:rFonts w:ascii="Arial" w:eastAsia="Times New Roman" w:hAnsi="Arial"/>
                <w:color w:val="000000"/>
                <w:sz w:val="20"/>
                <w:szCs w:val="20"/>
              </w:rPr>
              <w:t>Elastyczność i r</w:t>
            </w:r>
            <w:r w:rsidR="0098143E">
              <w:rPr>
                <w:rFonts w:ascii="Arial" w:eastAsia="Times New Roman" w:hAnsi="Arial"/>
                <w:color w:val="000000"/>
                <w:sz w:val="20"/>
                <w:szCs w:val="20"/>
              </w:rPr>
              <w:t>ó</w:t>
            </w:r>
            <w:r w:rsidR="00753DA4" w:rsidRPr="00A768A8">
              <w:rPr>
                <w:rFonts w:ascii="Arial" w:eastAsia="Times New Roman" w:hAnsi="Arial"/>
                <w:color w:val="000000"/>
                <w:sz w:val="20"/>
                <w:szCs w:val="20"/>
              </w:rPr>
              <w:t>żne opcje działania. Organizacja pracy w zespole</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884735" w:rsidRPr="00A768A8">
              <w:rPr>
                <w:rFonts w:ascii="Arial" w:hAnsi="Arial" w:cs="Arial"/>
                <w:sz w:val="20"/>
                <w:szCs w:val="20"/>
              </w:rPr>
              <w:t xml:space="preserve"> ogólne zasady komunikacji interpersonalnej</w:t>
            </w:r>
          </w:p>
          <w:p w:rsidR="005F49DA" w:rsidRDefault="00884735"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interpret</w:t>
            </w:r>
            <w:r w:rsidR="00BB1C2B">
              <w:rPr>
                <w:rFonts w:ascii="Arial" w:hAnsi="Arial" w:cs="Arial"/>
                <w:sz w:val="20"/>
                <w:szCs w:val="20"/>
              </w:rPr>
              <w:t>uje</w:t>
            </w:r>
            <w:r w:rsidRPr="00A768A8">
              <w:rPr>
                <w:rFonts w:ascii="Arial" w:hAnsi="Arial" w:cs="Arial"/>
                <w:sz w:val="20"/>
                <w:szCs w:val="20"/>
              </w:rPr>
              <w:t xml:space="preserve"> mowę ciała w komunikacji</w:t>
            </w:r>
            <w:r w:rsidR="008E0744">
              <w:rPr>
                <w:rFonts w:ascii="Arial" w:hAnsi="Arial" w:cs="Arial"/>
                <w:sz w:val="20"/>
                <w:szCs w:val="20"/>
              </w:rPr>
              <w:t xml:space="preserve"> </w:t>
            </w:r>
          </w:p>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884735" w:rsidRPr="00A768A8">
              <w:rPr>
                <w:rFonts w:ascii="Arial" w:hAnsi="Arial" w:cs="Arial"/>
                <w:sz w:val="20"/>
                <w:szCs w:val="20"/>
              </w:rPr>
              <w:t xml:space="preserve"> i </w:t>
            </w:r>
            <w:r>
              <w:rPr>
                <w:rFonts w:ascii="Arial" w:hAnsi="Arial" w:cs="Arial"/>
                <w:sz w:val="20"/>
                <w:szCs w:val="20"/>
              </w:rPr>
              <w:t>ocenia</w:t>
            </w:r>
            <w:r w:rsidR="00884735" w:rsidRPr="00A768A8">
              <w:rPr>
                <w:rFonts w:ascii="Arial" w:hAnsi="Arial" w:cs="Arial"/>
                <w:sz w:val="20"/>
                <w:szCs w:val="20"/>
              </w:rPr>
              <w:t xml:space="preserve"> różne opcje działania</w:t>
            </w:r>
            <w:r w:rsidR="00772496" w:rsidRPr="00A768A8">
              <w:rPr>
                <w:rFonts w:ascii="Arial" w:hAnsi="Arial" w:cs="Arial"/>
                <w:sz w:val="20"/>
                <w:szCs w:val="20"/>
              </w:rPr>
              <w:t xml:space="preserve"> w zespole</w:t>
            </w:r>
          </w:p>
          <w:p w:rsidR="005F49DA" w:rsidRDefault="005F49DA" w:rsidP="00BF1C5C">
            <w:pPr>
              <w:pStyle w:val="Akapitzlist"/>
              <w:ind w:left="455"/>
              <w:rPr>
                <w:rFonts w:ascii="Arial" w:eastAsia="Times New Roman" w:hAnsi="Arial" w:cs="Arial"/>
                <w:color w:val="000000"/>
                <w:sz w:val="20"/>
                <w:szCs w:val="20"/>
              </w:rPr>
            </w:pPr>
          </w:p>
        </w:tc>
        <w:tc>
          <w:tcPr>
            <w:tcW w:w="3402"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stosuje</w:t>
            </w:r>
            <w:r w:rsidR="00884735" w:rsidRPr="00A768A8">
              <w:rPr>
                <w:rFonts w:ascii="Arial" w:hAnsi="Arial" w:cs="Arial"/>
                <w:sz w:val="20"/>
                <w:szCs w:val="20"/>
              </w:rPr>
              <w:t xml:space="preserve"> aktywne metody słuchania</w:t>
            </w:r>
          </w:p>
          <w:p w:rsidR="005F49DA" w:rsidRDefault="00884735"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komunik</w:t>
            </w:r>
            <w:r w:rsidR="00BB1C2B">
              <w:rPr>
                <w:rFonts w:ascii="Arial" w:hAnsi="Arial" w:cs="Arial"/>
                <w:sz w:val="20"/>
                <w:szCs w:val="20"/>
              </w:rPr>
              <w:t>uje</w:t>
            </w:r>
            <w:r w:rsidRPr="00A768A8">
              <w:rPr>
                <w:rFonts w:ascii="Arial" w:hAnsi="Arial" w:cs="Arial"/>
                <w:sz w:val="20"/>
                <w:szCs w:val="20"/>
              </w:rPr>
              <w:t xml:space="preserve"> innym własne intencje i przekonania, by osiągać określone cele</w:t>
            </w:r>
          </w:p>
          <w:p w:rsidR="005F49DA" w:rsidRDefault="00884735"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wyjaśni</w:t>
            </w:r>
            <w:r w:rsidR="00BB1C2B">
              <w:rPr>
                <w:rFonts w:ascii="Arial" w:hAnsi="Arial" w:cs="Arial"/>
                <w:sz w:val="20"/>
                <w:szCs w:val="20"/>
              </w:rPr>
              <w:t>a</w:t>
            </w:r>
            <w:r w:rsidRPr="00A768A8">
              <w:rPr>
                <w:rFonts w:ascii="Arial" w:hAnsi="Arial" w:cs="Arial"/>
                <w:sz w:val="20"/>
                <w:szCs w:val="20"/>
              </w:rPr>
              <w:t xml:space="preserve"> znaczenie zmiany w życiu człowieka</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III/</w:t>
            </w:r>
          </w:p>
          <w:p w:rsidR="005F49DA" w:rsidRDefault="00311528"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8812E2" w:rsidRPr="00042C63" w:rsidTr="00BF1C5C">
        <w:trPr>
          <w:trHeight w:val="410"/>
        </w:trPr>
        <w:tc>
          <w:tcPr>
            <w:tcW w:w="1984" w:type="dxa"/>
          </w:tcPr>
          <w:p w:rsidR="005F49DA" w:rsidRDefault="005B1427" w:rsidP="001C2E35">
            <w:pPr>
              <w:pStyle w:val="Standard"/>
              <w:rPr>
                <w:rFonts w:ascii="Arial" w:hAnsi="Arial"/>
                <w:b/>
                <w:sz w:val="20"/>
                <w:szCs w:val="20"/>
              </w:rPr>
            </w:pPr>
            <w:r w:rsidRPr="00042C63">
              <w:rPr>
                <w:rFonts w:ascii="Arial" w:hAnsi="Arial"/>
                <w:b/>
                <w:sz w:val="20"/>
                <w:szCs w:val="20"/>
              </w:rPr>
              <w:t>IX</w:t>
            </w:r>
            <w:r w:rsidR="006068E4" w:rsidRPr="00042C63">
              <w:rPr>
                <w:rFonts w:ascii="Arial" w:hAnsi="Arial"/>
                <w:b/>
                <w:sz w:val="20"/>
                <w:szCs w:val="20"/>
              </w:rPr>
              <w:t xml:space="preserve">. </w:t>
            </w:r>
            <w:r w:rsidR="00753DA4" w:rsidRPr="00A768A8">
              <w:rPr>
                <w:rFonts w:ascii="Arial" w:hAnsi="Arial"/>
                <w:b/>
                <w:sz w:val="20"/>
                <w:szCs w:val="20"/>
              </w:rPr>
              <w:t>Zasady kultury i etyki w zawodzie</w:t>
            </w:r>
          </w:p>
        </w:tc>
        <w:tc>
          <w:tcPr>
            <w:tcW w:w="2093" w:type="dxa"/>
          </w:tcPr>
          <w:p w:rsidR="005F49DA" w:rsidRDefault="006068E4" w:rsidP="00BF1C5C">
            <w:pPr>
              <w:pStyle w:val="Standard"/>
              <w:rPr>
                <w:rFonts w:ascii="Arial" w:eastAsia="Times New Roman" w:hAnsi="Arial"/>
                <w:color w:val="000000"/>
                <w:sz w:val="20"/>
                <w:szCs w:val="20"/>
              </w:rPr>
            </w:pPr>
            <w:r w:rsidRPr="00A768A8">
              <w:rPr>
                <w:rFonts w:ascii="Arial" w:eastAsia="Times New Roman" w:hAnsi="Arial"/>
                <w:bCs/>
                <w:color w:val="000000"/>
                <w:sz w:val="20"/>
                <w:szCs w:val="20"/>
              </w:rPr>
              <w:t xml:space="preserve">1. </w:t>
            </w:r>
            <w:r w:rsidR="00753DA4" w:rsidRPr="00A768A8">
              <w:rPr>
                <w:rFonts w:ascii="Arial" w:hAnsi="Arial"/>
                <w:sz w:val="20"/>
                <w:szCs w:val="20"/>
              </w:rPr>
              <w:t>Zasady etykiety w</w:t>
            </w:r>
            <w:r w:rsidR="00811D46">
              <w:rPr>
                <w:rFonts w:ascii="Arial" w:hAnsi="Arial"/>
                <w:sz w:val="20"/>
                <w:szCs w:val="20"/>
              </w:rPr>
              <w:t xml:space="preserve"> </w:t>
            </w:r>
            <w:r w:rsidR="00753DA4" w:rsidRPr="00A768A8">
              <w:rPr>
                <w:rFonts w:ascii="Arial" w:hAnsi="Arial"/>
                <w:sz w:val="20"/>
                <w:szCs w:val="20"/>
              </w:rPr>
              <w:t>komunikacji z przełożonym i współpracownikami. Reguły i procedury obowiązujące w środowisku pracy</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widowControl w:val="0"/>
              <w:numPr>
                <w:ilvl w:val="0"/>
                <w:numId w:val="71"/>
              </w:numPr>
              <w:suppressAutoHyphens/>
              <w:autoSpaceDN w:val="0"/>
              <w:ind w:left="455"/>
              <w:contextualSpacing w:val="0"/>
              <w:textAlignment w:val="baseline"/>
              <w:rPr>
                <w:rFonts w:ascii="Arial" w:eastAsia="Times New Roman" w:hAnsi="Arial" w:cs="Arial"/>
                <w:color w:val="000000"/>
                <w:sz w:val="20"/>
                <w:szCs w:val="20"/>
              </w:rPr>
            </w:pPr>
            <w:r>
              <w:rPr>
                <w:rFonts w:ascii="Arial" w:hAnsi="Arial" w:cs="Arial"/>
                <w:sz w:val="20"/>
                <w:szCs w:val="20"/>
              </w:rPr>
              <w:t>wymienia</w:t>
            </w:r>
            <w:r w:rsidR="00772496" w:rsidRPr="00A768A8">
              <w:rPr>
                <w:rFonts w:ascii="Arial" w:hAnsi="Arial" w:cs="Arial"/>
                <w:sz w:val="20"/>
                <w:szCs w:val="20"/>
              </w:rPr>
              <w:t xml:space="preserve"> zasady etykiety w komunikacji z przełożonym </w:t>
            </w:r>
          </w:p>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wymienia</w:t>
            </w:r>
            <w:r w:rsidR="00772496" w:rsidRPr="00A768A8">
              <w:rPr>
                <w:rFonts w:ascii="Arial" w:hAnsi="Arial" w:cs="Arial"/>
                <w:sz w:val="20"/>
                <w:szCs w:val="20"/>
              </w:rPr>
              <w:t xml:space="preserve"> zasady etykiety ze współpracownikami w codziennych kontaktach</w:t>
            </w:r>
          </w:p>
        </w:tc>
        <w:tc>
          <w:tcPr>
            <w:tcW w:w="3402"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884735" w:rsidRPr="00A768A8">
              <w:rPr>
                <w:rFonts w:ascii="Arial" w:hAnsi="Arial" w:cs="Arial"/>
                <w:sz w:val="20"/>
                <w:szCs w:val="20"/>
              </w:rPr>
              <w:t xml:space="preserve"> reguły i procedury obowiązujące w środowisku pracy</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III/</w:t>
            </w:r>
          </w:p>
          <w:p w:rsidR="005F49DA" w:rsidRDefault="00311528"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8812E2" w:rsidRPr="00042C63" w:rsidTr="00BF1C5C">
        <w:tc>
          <w:tcPr>
            <w:tcW w:w="1984" w:type="dxa"/>
          </w:tcPr>
          <w:p w:rsidR="005F49DA" w:rsidRDefault="006068E4" w:rsidP="001C2E35">
            <w:pPr>
              <w:pStyle w:val="Standard"/>
              <w:rPr>
                <w:rFonts w:ascii="Arial" w:hAnsi="Arial"/>
                <w:sz w:val="20"/>
                <w:szCs w:val="20"/>
              </w:rPr>
            </w:pPr>
            <w:r w:rsidRPr="00042C63">
              <w:rPr>
                <w:rFonts w:ascii="Arial" w:hAnsi="Arial"/>
                <w:b/>
                <w:sz w:val="20"/>
                <w:szCs w:val="20"/>
              </w:rPr>
              <w:lastRenderedPageBreak/>
              <w:t xml:space="preserve">X. </w:t>
            </w:r>
            <w:r w:rsidR="00753DA4" w:rsidRPr="00A768A8">
              <w:rPr>
                <w:rFonts w:ascii="Arial" w:hAnsi="Arial"/>
                <w:b/>
                <w:sz w:val="20"/>
                <w:szCs w:val="20"/>
              </w:rPr>
              <w:t>Planowanie zadań</w:t>
            </w:r>
          </w:p>
        </w:tc>
        <w:tc>
          <w:tcPr>
            <w:tcW w:w="2093" w:type="dxa"/>
          </w:tcPr>
          <w:p w:rsidR="005F49DA" w:rsidRDefault="00FF71C2"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 xml:space="preserve">1. </w:t>
            </w:r>
            <w:r w:rsidR="00753DA4" w:rsidRPr="00A768A8">
              <w:rPr>
                <w:rFonts w:ascii="Arial" w:eastAsia="Times New Roman" w:hAnsi="Arial"/>
                <w:color w:val="000000"/>
                <w:sz w:val="20"/>
                <w:szCs w:val="20"/>
              </w:rPr>
              <w:t>Czas i budżet zadania. Analiza i ocena podejmowanych zadań</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884735" w:rsidRPr="00A768A8">
              <w:rPr>
                <w:rFonts w:ascii="Arial" w:hAnsi="Arial" w:cs="Arial"/>
                <w:sz w:val="20"/>
                <w:szCs w:val="20"/>
              </w:rPr>
              <w:t xml:space="preserve"> szacowanie czasu i budżetu</w:t>
            </w:r>
            <w:r w:rsidR="008E0744">
              <w:rPr>
                <w:rFonts w:ascii="Arial" w:hAnsi="Arial" w:cs="Arial"/>
                <w:sz w:val="20"/>
                <w:szCs w:val="20"/>
              </w:rPr>
              <w:t xml:space="preserve"> </w:t>
            </w:r>
            <w:r w:rsidR="00884735" w:rsidRPr="00A768A8">
              <w:rPr>
                <w:rFonts w:ascii="Arial" w:hAnsi="Arial" w:cs="Arial"/>
                <w:sz w:val="20"/>
                <w:szCs w:val="20"/>
              </w:rPr>
              <w:t>zaplanowanego zadania</w:t>
            </w:r>
          </w:p>
          <w:p w:rsidR="005F49DA" w:rsidRPr="00BF1C5C" w:rsidRDefault="00BB1C2B" w:rsidP="00FA58BF">
            <w:pPr>
              <w:pStyle w:val="Akapitzlist"/>
              <w:numPr>
                <w:ilvl w:val="0"/>
                <w:numId w:val="71"/>
              </w:numPr>
              <w:ind w:left="455"/>
              <w:rPr>
                <w:rFonts w:ascii="Arial" w:hAnsi="Arial" w:cs="Arial"/>
                <w:sz w:val="20"/>
                <w:szCs w:val="20"/>
              </w:rPr>
            </w:pPr>
            <w:r>
              <w:rPr>
                <w:rFonts w:ascii="Arial" w:hAnsi="Arial" w:cs="Arial"/>
                <w:sz w:val="20"/>
                <w:szCs w:val="20"/>
              </w:rPr>
              <w:t>p</w:t>
            </w:r>
            <w:r w:rsidR="00884735" w:rsidRPr="00A768A8">
              <w:rPr>
                <w:rFonts w:ascii="Arial" w:hAnsi="Arial" w:cs="Arial"/>
                <w:sz w:val="20"/>
                <w:szCs w:val="20"/>
              </w:rPr>
              <w:t>lan</w:t>
            </w:r>
            <w:r>
              <w:rPr>
                <w:rFonts w:ascii="Arial" w:hAnsi="Arial" w:cs="Arial"/>
                <w:sz w:val="20"/>
                <w:szCs w:val="20"/>
              </w:rPr>
              <w:t>uje</w:t>
            </w:r>
            <w:r w:rsidR="00884735" w:rsidRPr="00A768A8">
              <w:rPr>
                <w:rFonts w:ascii="Arial" w:hAnsi="Arial" w:cs="Arial"/>
                <w:sz w:val="20"/>
                <w:szCs w:val="20"/>
              </w:rPr>
              <w:t xml:space="preserve"> działania zgodnie z możliwościami ich realizacji</w:t>
            </w:r>
          </w:p>
        </w:tc>
        <w:tc>
          <w:tcPr>
            <w:tcW w:w="3402" w:type="dxa"/>
          </w:tcPr>
          <w:p w:rsidR="005F49DA" w:rsidRDefault="00884735"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realiz</w:t>
            </w:r>
            <w:r w:rsidR="00BB1C2B">
              <w:rPr>
                <w:rFonts w:ascii="Arial" w:hAnsi="Arial" w:cs="Arial"/>
                <w:sz w:val="20"/>
                <w:szCs w:val="20"/>
              </w:rPr>
              <w:t>uje</w:t>
            </w:r>
            <w:r w:rsidRPr="00A768A8">
              <w:rPr>
                <w:rFonts w:ascii="Arial" w:hAnsi="Arial" w:cs="Arial"/>
                <w:sz w:val="20"/>
                <w:szCs w:val="20"/>
              </w:rPr>
              <w:t xml:space="preserve"> zadania w wyznaczonym czasie</w:t>
            </w:r>
          </w:p>
          <w:p w:rsidR="005F49DA" w:rsidRDefault="00884735"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doko</w:t>
            </w:r>
            <w:r w:rsidR="00BB1C2B">
              <w:rPr>
                <w:rFonts w:ascii="Arial" w:hAnsi="Arial" w:cs="Arial"/>
                <w:sz w:val="20"/>
                <w:szCs w:val="20"/>
              </w:rPr>
              <w:t>nuje</w:t>
            </w:r>
            <w:r w:rsidRPr="00A768A8">
              <w:rPr>
                <w:rFonts w:ascii="Arial" w:hAnsi="Arial" w:cs="Arial"/>
                <w:sz w:val="20"/>
                <w:szCs w:val="20"/>
              </w:rPr>
              <w:t xml:space="preserve"> analizy i oceny podejmowanych działań</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III/</w:t>
            </w:r>
          </w:p>
          <w:p w:rsidR="005F49DA" w:rsidRDefault="00311528"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C3681C" w:rsidRPr="00042C63" w:rsidTr="00BF1C5C">
        <w:trPr>
          <w:trHeight w:val="977"/>
        </w:trPr>
        <w:tc>
          <w:tcPr>
            <w:tcW w:w="1984" w:type="dxa"/>
            <w:vMerge w:val="restart"/>
          </w:tcPr>
          <w:p w:rsidR="005F49DA" w:rsidRDefault="00C3681C" w:rsidP="001C2E35">
            <w:pPr>
              <w:pStyle w:val="Standard"/>
              <w:rPr>
                <w:rFonts w:ascii="Arial" w:hAnsi="Arial"/>
                <w:sz w:val="20"/>
                <w:szCs w:val="20"/>
              </w:rPr>
            </w:pPr>
            <w:r w:rsidRPr="00042C63">
              <w:rPr>
                <w:rFonts w:ascii="Arial" w:hAnsi="Arial"/>
                <w:b/>
                <w:sz w:val="20"/>
                <w:szCs w:val="20"/>
              </w:rPr>
              <w:t>X</w:t>
            </w:r>
            <w:r w:rsidR="005A01C0" w:rsidRPr="00042C63">
              <w:rPr>
                <w:rFonts w:ascii="Arial" w:hAnsi="Arial"/>
                <w:b/>
                <w:sz w:val="20"/>
                <w:szCs w:val="20"/>
              </w:rPr>
              <w:t>I</w:t>
            </w:r>
            <w:r w:rsidRPr="00A768A8">
              <w:rPr>
                <w:rFonts w:ascii="Arial" w:hAnsi="Arial"/>
                <w:b/>
                <w:sz w:val="20"/>
                <w:szCs w:val="20"/>
              </w:rPr>
              <w:t>. Techniki walki ze stresem i rozwiązywania problemów</w:t>
            </w:r>
          </w:p>
        </w:tc>
        <w:tc>
          <w:tcPr>
            <w:tcW w:w="2093" w:type="dxa"/>
          </w:tcPr>
          <w:p w:rsidR="005F49DA" w:rsidRDefault="00C3681C"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1. Pozytywne sposoby radzenia sobie z emocjami i stresem</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C3681C" w:rsidRPr="00A768A8">
              <w:rPr>
                <w:rFonts w:ascii="Arial" w:hAnsi="Arial" w:cs="Arial"/>
                <w:sz w:val="20"/>
                <w:szCs w:val="20"/>
              </w:rPr>
              <w:t xml:space="preserve"> pozytywne sposoby radzenia sobie z emocjami</w:t>
            </w:r>
          </w:p>
          <w:p w:rsidR="005F49DA" w:rsidRDefault="00741A27" w:rsidP="00FA58BF">
            <w:pPr>
              <w:pStyle w:val="Akapitzlist"/>
              <w:widowControl w:val="0"/>
              <w:numPr>
                <w:ilvl w:val="0"/>
                <w:numId w:val="71"/>
              </w:numPr>
              <w:suppressAutoHyphens/>
              <w:autoSpaceDN w:val="0"/>
              <w:ind w:left="455"/>
              <w:contextualSpacing w:val="0"/>
              <w:textAlignment w:val="baseline"/>
              <w:rPr>
                <w:rFonts w:ascii="Arial" w:eastAsia="Times New Roman" w:hAnsi="Arial" w:cs="Arial"/>
                <w:color w:val="FF3333"/>
                <w:sz w:val="20"/>
                <w:szCs w:val="20"/>
              </w:rPr>
            </w:pPr>
            <w:r>
              <w:rPr>
                <w:rFonts w:ascii="Arial" w:hAnsi="Arial" w:cs="Arial"/>
                <w:sz w:val="20"/>
                <w:szCs w:val="20"/>
              </w:rPr>
              <w:t>opisuje</w:t>
            </w:r>
            <w:r w:rsidR="00C3681C" w:rsidRPr="00A768A8">
              <w:rPr>
                <w:rFonts w:ascii="Arial" w:hAnsi="Arial" w:cs="Arial"/>
                <w:sz w:val="20"/>
                <w:szCs w:val="20"/>
              </w:rPr>
              <w:t xml:space="preserve"> sposoby walki ze stresem</w:t>
            </w:r>
          </w:p>
        </w:tc>
        <w:tc>
          <w:tcPr>
            <w:tcW w:w="3402" w:type="dxa"/>
          </w:tcPr>
          <w:p w:rsidR="005F49DA" w:rsidRPr="00BF1C5C" w:rsidRDefault="00741A27" w:rsidP="00FA58BF">
            <w:pPr>
              <w:pStyle w:val="Standard"/>
              <w:numPr>
                <w:ilvl w:val="0"/>
                <w:numId w:val="71"/>
              </w:numPr>
              <w:ind w:left="455"/>
              <w:rPr>
                <w:rFonts w:ascii="Arial" w:eastAsia="Times New Roman" w:hAnsi="Arial"/>
                <w:sz w:val="20"/>
                <w:szCs w:val="20"/>
              </w:rPr>
            </w:pPr>
            <w:r>
              <w:rPr>
                <w:rFonts w:ascii="Arial" w:hAnsi="Arial"/>
                <w:sz w:val="20"/>
                <w:szCs w:val="20"/>
              </w:rPr>
              <w:t>wskazuje</w:t>
            </w:r>
            <w:r w:rsidR="00C3681C" w:rsidRPr="008659DF">
              <w:rPr>
                <w:rFonts w:ascii="Arial" w:hAnsi="Arial"/>
                <w:sz w:val="20"/>
                <w:szCs w:val="20"/>
              </w:rPr>
              <w:t xml:space="preserve"> najczęstsze przyczyny sytuacji stresowych w pracy zawodowej</w:t>
            </w:r>
          </w:p>
        </w:tc>
        <w:tc>
          <w:tcPr>
            <w:tcW w:w="1843" w:type="dxa"/>
          </w:tcPr>
          <w:p w:rsidR="005F49DA" w:rsidRDefault="00C3681C" w:rsidP="001C2E35">
            <w:pPr>
              <w:pStyle w:val="Standard"/>
              <w:jc w:val="center"/>
              <w:rPr>
                <w:rFonts w:ascii="Arial" w:hAnsi="Arial"/>
                <w:sz w:val="20"/>
                <w:szCs w:val="20"/>
              </w:rPr>
            </w:pPr>
            <w:r w:rsidRPr="00A768A8">
              <w:rPr>
                <w:rFonts w:ascii="Arial" w:hAnsi="Arial"/>
                <w:sz w:val="20"/>
                <w:szCs w:val="20"/>
              </w:rPr>
              <w:t>Klasa III/</w:t>
            </w:r>
          </w:p>
          <w:p w:rsidR="005F49DA" w:rsidRDefault="00C3681C"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C3681C" w:rsidRPr="00042C63" w:rsidTr="00BF1C5C">
        <w:trPr>
          <w:trHeight w:val="732"/>
        </w:trPr>
        <w:tc>
          <w:tcPr>
            <w:tcW w:w="1984" w:type="dxa"/>
            <w:vMerge/>
          </w:tcPr>
          <w:p w:rsidR="005F49DA" w:rsidRDefault="005F49DA" w:rsidP="001C2E35">
            <w:pPr>
              <w:pStyle w:val="Standard"/>
              <w:rPr>
                <w:rFonts w:ascii="Arial" w:hAnsi="Arial"/>
                <w:b/>
                <w:sz w:val="20"/>
                <w:szCs w:val="20"/>
              </w:rPr>
            </w:pPr>
          </w:p>
        </w:tc>
        <w:tc>
          <w:tcPr>
            <w:tcW w:w="2093" w:type="dxa"/>
          </w:tcPr>
          <w:p w:rsidR="005F49DA" w:rsidRDefault="00C3681C"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2. Techniki twórczego rozwiązywania problemów</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C3681C" w:rsidRPr="00A768A8">
              <w:rPr>
                <w:rFonts w:ascii="Arial" w:hAnsi="Arial" w:cs="Arial"/>
                <w:sz w:val="20"/>
                <w:szCs w:val="20"/>
              </w:rPr>
              <w:t xml:space="preserve"> techniki twórczego rozwiązywania problemu</w:t>
            </w:r>
          </w:p>
          <w:p w:rsidR="005F49DA" w:rsidRDefault="005F49DA" w:rsidP="00BF1C5C">
            <w:pPr>
              <w:pStyle w:val="Akapitzlist"/>
              <w:ind w:left="455"/>
              <w:rPr>
                <w:rFonts w:ascii="Arial" w:eastAsia="Times New Roman" w:hAnsi="Arial" w:cs="Arial"/>
                <w:color w:val="000000"/>
                <w:sz w:val="20"/>
                <w:szCs w:val="20"/>
              </w:rPr>
            </w:pPr>
          </w:p>
        </w:tc>
        <w:tc>
          <w:tcPr>
            <w:tcW w:w="3402" w:type="dxa"/>
          </w:tcPr>
          <w:p w:rsidR="005F49DA" w:rsidRDefault="00741A27" w:rsidP="00FA58BF">
            <w:pPr>
              <w:pStyle w:val="Akapitzlist"/>
              <w:numPr>
                <w:ilvl w:val="0"/>
                <w:numId w:val="71"/>
              </w:numPr>
              <w:ind w:left="45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opisuje</w:t>
            </w:r>
            <w:r w:rsidR="00C3681C" w:rsidRPr="00A768A8">
              <w:rPr>
                <w:rFonts w:ascii="Arial" w:hAnsi="Arial" w:cs="Arial"/>
                <w:sz w:val="20"/>
                <w:szCs w:val="20"/>
                <w:shd w:val="clear" w:color="auto" w:fill="FFFFFF"/>
              </w:rPr>
              <w:t xml:space="preserve"> alternatywne rozwiązania problemu, aby osiągnąć założone cele</w:t>
            </w:r>
          </w:p>
        </w:tc>
        <w:tc>
          <w:tcPr>
            <w:tcW w:w="1843" w:type="dxa"/>
          </w:tcPr>
          <w:p w:rsidR="005F49DA" w:rsidRDefault="00C3681C" w:rsidP="001C2E35">
            <w:pPr>
              <w:pStyle w:val="Standard"/>
              <w:jc w:val="center"/>
              <w:rPr>
                <w:rFonts w:ascii="Arial" w:hAnsi="Arial"/>
                <w:sz w:val="20"/>
                <w:szCs w:val="20"/>
              </w:rPr>
            </w:pPr>
            <w:r w:rsidRPr="00A768A8">
              <w:rPr>
                <w:rFonts w:ascii="Arial" w:hAnsi="Arial"/>
                <w:sz w:val="20"/>
                <w:szCs w:val="20"/>
              </w:rPr>
              <w:t>Klasa III/</w:t>
            </w:r>
          </w:p>
          <w:p w:rsidR="005F49DA" w:rsidRDefault="00C3681C"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8812E2" w:rsidRPr="00042C63" w:rsidTr="00BF1C5C">
        <w:trPr>
          <w:trHeight w:val="1161"/>
        </w:trPr>
        <w:tc>
          <w:tcPr>
            <w:tcW w:w="1984" w:type="dxa"/>
          </w:tcPr>
          <w:p w:rsidR="005F49DA" w:rsidRDefault="00FF71C2" w:rsidP="001C2E35">
            <w:pPr>
              <w:pStyle w:val="Standard"/>
              <w:rPr>
                <w:rFonts w:ascii="Arial" w:hAnsi="Arial"/>
                <w:b/>
                <w:sz w:val="20"/>
                <w:szCs w:val="20"/>
              </w:rPr>
            </w:pPr>
            <w:r w:rsidRPr="00042C63">
              <w:rPr>
                <w:rFonts w:ascii="Arial" w:hAnsi="Arial"/>
                <w:b/>
                <w:sz w:val="20"/>
                <w:szCs w:val="20"/>
              </w:rPr>
              <w:t>XI</w:t>
            </w:r>
            <w:r w:rsidR="005A01C0" w:rsidRPr="00042C63">
              <w:rPr>
                <w:rFonts w:ascii="Arial" w:hAnsi="Arial"/>
                <w:b/>
                <w:sz w:val="20"/>
                <w:szCs w:val="20"/>
              </w:rPr>
              <w:t>I</w:t>
            </w:r>
            <w:r w:rsidRPr="00A768A8">
              <w:rPr>
                <w:rFonts w:ascii="Arial" w:hAnsi="Arial"/>
                <w:b/>
                <w:sz w:val="20"/>
                <w:szCs w:val="20"/>
              </w:rPr>
              <w:t xml:space="preserve">. </w:t>
            </w:r>
            <w:r w:rsidR="00753DA4" w:rsidRPr="00A768A8">
              <w:rPr>
                <w:rFonts w:ascii="Arial" w:hAnsi="Arial"/>
                <w:b/>
                <w:sz w:val="20"/>
                <w:szCs w:val="20"/>
              </w:rPr>
              <w:t>Wiedza i doskonalenie umiejętności zawodowych</w:t>
            </w:r>
          </w:p>
        </w:tc>
        <w:tc>
          <w:tcPr>
            <w:tcW w:w="2093" w:type="dxa"/>
          </w:tcPr>
          <w:p w:rsidR="005F49DA" w:rsidRDefault="00FF71C2" w:rsidP="001C2E35">
            <w:pPr>
              <w:pStyle w:val="Standard"/>
              <w:rPr>
                <w:rFonts w:ascii="Arial" w:eastAsia="Times New Roman" w:hAnsi="Arial"/>
                <w:color w:val="000000"/>
                <w:sz w:val="20"/>
                <w:szCs w:val="20"/>
              </w:rPr>
            </w:pPr>
            <w:r w:rsidRPr="00A768A8">
              <w:rPr>
                <w:rFonts w:ascii="Arial" w:eastAsia="Times New Roman" w:hAnsi="Arial"/>
                <w:color w:val="000000"/>
                <w:sz w:val="20"/>
                <w:szCs w:val="20"/>
              </w:rPr>
              <w:t>1.</w:t>
            </w:r>
            <w:r w:rsidR="00753DA4" w:rsidRPr="00A768A8">
              <w:rPr>
                <w:rFonts w:ascii="Arial" w:eastAsia="Times New Roman" w:hAnsi="Arial"/>
                <w:color w:val="000000"/>
                <w:sz w:val="20"/>
                <w:szCs w:val="20"/>
              </w:rPr>
              <w:t>Cele zawodowe i kompetencje. Rozwój zawodowy</w:t>
            </w:r>
          </w:p>
        </w:tc>
        <w:tc>
          <w:tcPr>
            <w:tcW w:w="851" w:type="dxa"/>
          </w:tcPr>
          <w:p w:rsidR="005F49DA" w:rsidRDefault="005F49DA" w:rsidP="001C2E35">
            <w:pPr>
              <w:pStyle w:val="Standard"/>
              <w:jc w:val="center"/>
              <w:rPr>
                <w:rFonts w:ascii="Arial" w:hAnsi="Arial"/>
                <w:sz w:val="20"/>
                <w:szCs w:val="20"/>
              </w:rPr>
            </w:pPr>
          </w:p>
        </w:tc>
        <w:tc>
          <w:tcPr>
            <w:tcW w:w="3831" w:type="dxa"/>
          </w:tcPr>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charakteryzuje</w:t>
            </w:r>
            <w:r w:rsidR="00884735" w:rsidRPr="00A768A8">
              <w:rPr>
                <w:rFonts w:ascii="Arial" w:hAnsi="Arial" w:cs="Arial"/>
                <w:sz w:val="20"/>
                <w:szCs w:val="20"/>
              </w:rPr>
              <w:t xml:space="preserve"> zestaw umiejętności i kompetencji niezbędnych w wybranym zawodzie</w:t>
            </w:r>
          </w:p>
          <w:p w:rsidR="005F49DA" w:rsidRDefault="00741A27" w:rsidP="00FA58BF">
            <w:pPr>
              <w:pStyle w:val="Akapitzlist"/>
              <w:numPr>
                <w:ilvl w:val="0"/>
                <w:numId w:val="71"/>
              </w:numPr>
              <w:ind w:left="455"/>
              <w:rPr>
                <w:rFonts w:ascii="Arial" w:eastAsia="Times New Roman" w:hAnsi="Arial" w:cs="Arial"/>
                <w:color w:val="000000"/>
                <w:sz w:val="20"/>
                <w:szCs w:val="20"/>
              </w:rPr>
            </w:pPr>
            <w:r>
              <w:rPr>
                <w:rFonts w:ascii="Arial" w:hAnsi="Arial" w:cs="Arial"/>
                <w:sz w:val="20"/>
                <w:szCs w:val="20"/>
              </w:rPr>
              <w:t>opisuje</w:t>
            </w:r>
            <w:r w:rsidR="00884735" w:rsidRPr="00A768A8">
              <w:rPr>
                <w:rFonts w:ascii="Arial" w:hAnsi="Arial" w:cs="Arial"/>
                <w:sz w:val="20"/>
                <w:szCs w:val="20"/>
              </w:rPr>
              <w:t xml:space="preserve"> własne kompetencje</w:t>
            </w:r>
          </w:p>
          <w:p w:rsidR="005F49DA" w:rsidRDefault="00884735" w:rsidP="00FA58BF">
            <w:pPr>
              <w:pStyle w:val="Akapitzlist"/>
              <w:numPr>
                <w:ilvl w:val="0"/>
                <w:numId w:val="71"/>
              </w:numPr>
              <w:ind w:left="455"/>
              <w:rPr>
                <w:rFonts w:ascii="Arial" w:eastAsia="Times New Roman" w:hAnsi="Arial" w:cs="Arial"/>
                <w:color w:val="000000"/>
                <w:sz w:val="20"/>
                <w:szCs w:val="20"/>
              </w:rPr>
            </w:pPr>
            <w:r w:rsidRPr="00A768A8">
              <w:rPr>
                <w:rFonts w:ascii="Arial" w:hAnsi="Arial" w:cs="Arial"/>
                <w:sz w:val="20"/>
                <w:szCs w:val="20"/>
              </w:rPr>
              <w:t>wyznacz</w:t>
            </w:r>
            <w:r w:rsidR="00BB1C2B">
              <w:rPr>
                <w:rFonts w:ascii="Arial" w:hAnsi="Arial" w:cs="Arial"/>
                <w:sz w:val="20"/>
                <w:szCs w:val="20"/>
              </w:rPr>
              <w:t>a</w:t>
            </w:r>
            <w:r w:rsidRPr="00A768A8">
              <w:rPr>
                <w:rFonts w:ascii="Arial" w:hAnsi="Arial" w:cs="Arial"/>
                <w:sz w:val="20"/>
                <w:szCs w:val="20"/>
              </w:rPr>
              <w:t xml:space="preserve"> sobie cele rozwojowe</w:t>
            </w:r>
          </w:p>
        </w:tc>
        <w:tc>
          <w:tcPr>
            <w:tcW w:w="3402" w:type="dxa"/>
          </w:tcPr>
          <w:p w:rsidR="005F49DA" w:rsidRDefault="00884735" w:rsidP="00FA58BF">
            <w:pPr>
              <w:pStyle w:val="Standard"/>
              <w:numPr>
                <w:ilvl w:val="0"/>
                <w:numId w:val="71"/>
              </w:numPr>
              <w:ind w:left="455"/>
              <w:rPr>
                <w:rFonts w:ascii="Arial" w:eastAsia="Times New Roman" w:hAnsi="Arial"/>
                <w:color w:val="000000"/>
                <w:sz w:val="20"/>
                <w:szCs w:val="20"/>
              </w:rPr>
            </w:pPr>
            <w:r w:rsidRPr="00A768A8">
              <w:rPr>
                <w:rFonts w:ascii="Arial" w:eastAsia="Times New Roman" w:hAnsi="Arial"/>
                <w:color w:val="000000"/>
                <w:sz w:val="20"/>
                <w:szCs w:val="20"/>
              </w:rPr>
              <w:t>plan</w:t>
            </w:r>
            <w:r w:rsidR="00BB1C2B">
              <w:rPr>
                <w:rFonts w:ascii="Arial" w:eastAsia="Times New Roman" w:hAnsi="Arial"/>
                <w:color w:val="000000"/>
                <w:sz w:val="20"/>
                <w:szCs w:val="20"/>
              </w:rPr>
              <w:t>uje</w:t>
            </w:r>
            <w:r w:rsidRPr="00A768A8">
              <w:rPr>
                <w:rFonts w:ascii="Arial" w:eastAsia="Times New Roman" w:hAnsi="Arial"/>
                <w:color w:val="000000"/>
                <w:sz w:val="20"/>
                <w:szCs w:val="20"/>
              </w:rPr>
              <w:t xml:space="preserve"> własny rozwój zawodowy</w:t>
            </w:r>
          </w:p>
        </w:tc>
        <w:tc>
          <w:tcPr>
            <w:tcW w:w="1843" w:type="dxa"/>
          </w:tcPr>
          <w:p w:rsidR="005F49DA" w:rsidRDefault="00311528" w:rsidP="001C2E35">
            <w:pPr>
              <w:pStyle w:val="Standard"/>
              <w:jc w:val="center"/>
              <w:rPr>
                <w:rFonts w:ascii="Arial" w:hAnsi="Arial"/>
                <w:sz w:val="20"/>
                <w:szCs w:val="20"/>
              </w:rPr>
            </w:pPr>
            <w:r w:rsidRPr="00A768A8">
              <w:rPr>
                <w:rFonts w:ascii="Arial" w:hAnsi="Arial"/>
                <w:sz w:val="20"/>
                <w:szCs w:val="20"/>
              </w:rPr>
              <w:t>Klasa III/</w:t>
            </w:r>
          </w:p>
          <w:p w:rsidR="005F49DA" w:rsidRDefault="00311528" w:rsidP="001C2E35">
            <w:pPr>
              <w:pStyle w:val="Standard"/>
              <w:jc w:val="center"/>
              <w:rPr>
                <w:rFonts w:ascii="Arial" w:hAnsi="Arial"/>
                <w:sz w:val="20"/>
                <w:szCs w:val="20"/>
              </w:rPr>
            </w:pPr>
            <w:r w:rsidRPr="00A768A8">
              <w:rPr>
                <w:rFonts w:ascii="Arial" w:hAnsi="Arial"/>
                <w:sz w:val="20"/>
                <w:szCs w:val="20"/>
              </w:rPr>
              <w:t>II okres</w:t>
            </w:r>
          </w:p>
          <w:p w:rsidR="005F49DA" w:rsidRDefault="005F49DA" w:rsidP="001C2E35">
            <w:pPr>
              <w:pStyle w:val="Standard"/>
              <w:jc w:val="center"/>
              <w:rPr>
                <w:rFonts w:ascii="Arial" w:hAnsi="Arial"/>
                <w:sz w:val="20"/>
                <w:szCs w:val="20"/>
              </w:rPr>
            </w:pPr>
          </w:p>
        </w:tc>
      </w:tr>
      <w:tr w:rsidR="00B0596F" w:rsidRPr="00042C63" w:rsidTr="00BF1C5C">
        <w:trPr>
          <w:trHeight w:val="578"/>
        </w:trPr>
        <w:tc>
          <w:tcPr>
            <w:tcW w:w="1984" w:type="dxa"/>
          </w:tcPr>
          <w:p w:rsidR="005F49DA" w:rsidRDefault="005F49DA" w:rsidP="001C2E35">
            <w:pPr>
              <w:pStyle w:val="Standard"/>
              <w:rPr>
                <w:rFonts w:ascii="Arial" w:hAnsi="Arial"/>
                <w:sz w:val="20"/>
                <w:szCs w:val="20"/>
              </w:rPr>
            </w:pPr>
          </w:p>
        </w:tc>
        <w:tc>
          <w:tcPr>
            <w:tcW w:w="2093" w:type="dxa"/>
            <w:vAlign w:val="center"/>
          </w:tcPr>
          <w:p w:rsidR="005F49DA" w:rsidRDefault="001C2E35" w:rsidP="001C2E35">
            <w:pPr>
              <w:pStyle w:val="Standard"/>
              <w:jc w:val="center"/>
              <w:rPr>
                <w:rFonts w:ascii="Arial" w:eastAsia="Times New Roman" w:hAnsi="Arial"/>
                <w:color w:val="000000"/>
                <w:sz w:val="20"/>
                <w:szCs w:val="20"/>
              </w:rPr>
            </w:pPr>
            <w:r>
              <w:rPr>
                <w:rFonts w:ascii="Arial" w:eastAsia="Times New Roman" w:hAnsi="Arial"/>
                <w:color w:val="000000"/>
                <w:sz w:val="20"/>
                <w:szCs w:val="20"/>
              </w:rPr>
              <w:t>R</w:t>
            </w:r>
            <w:r w:rsidR="00B0596F" w:rsidRPr="00A768A8">
              <w:rPr>
                <w:rFonts w:ascii="Arial" w:eastAsia="Times New Roman" w:hAnsi="Arial"/>
                <w:color w:val="000000"/>
                <w:sz w:val="20"/>
                <w:szCs w:val="20"/>
              </w:rPr>
              <w:t>azem</w:t>
            </w:r>
          </w:p>
        </w:tc>
        <w:tc>
          <w:tcPr>
            <w:tcW w:w="851" w:type="dxa"/>
            <w:vAlign w:val="center"/>
          </w:tcPr>
          <w:p w:rsidR="005F49DA" w:rsidRDefault="005F49DA" w:rsidP="001C2E35">
            <w:pPr>
              <w:pStyle w:val="Standard"/>
              <w:jc w:val="center"/>
              <w:rPr>
                <w:rFonts w:ascii="Arial" w:hAnsi="Arial"/>
                <w:sz w:val="20"/>
                <w:szCs w:val="20"/>
              </w:rPr>
            </w:pPr>
          </w:p>
        </w:tc>
        <w:tc>
          <w:tcPr>
            <w:tcW w:w="3831" w:type="dxa"/>
          </w:tcPr>
          <w:p w:rsidR="005F49DA" w:rsidRDefault="005F49DA" w:rsidP="00BF1C5C">
            <w:pPr>
              <w:pStyle w:val="Akapitzlist"/>
              <w:ind w:left="113"/>
              <w:rPr>
                <w:rFonts w:ascii="Arial" w:eastAsia="Times New Roman" w:hAnsi="Arial" w:cs="Arial"/>
                <w:color w:val="000000"/>
                <w:sz w:val="20"/>
                <w:szCs w:val="20"/>
              </w:rPr>
            </w:pPr>
          </w:p>
        </w:tc>
        <w:tc>
          <w:tcPr>
            <w:tcW w:w="3402" w:type="dxa"/>
          </w:tcPr>
          <w:p w:rsidR="005F49DA" w:rsidRDefault="005F49DA" w:rsidP="001C2E35">
            <w:pPr>
              <w:pStyle w:val="Standard"/>
              <w:ind w:left="113"/>
              <w:rPr>
                <w:rFonts w:ascii="Arial" w:eastAsia="Times New Roman" w:hAnsi="Arial"/>
                <w:color w:val="000000"/>
                <w:sz w:val="20"/>
                <w:szCs w:val="20"/>
              </w:rPr>
            </w:pPr>
          </w:p>
        </w:tc>
        <w:tc>
          <w:tcPr>
            <w:tcW w:w="1843" w:type="dxa"/>
          </w:tcPr>
          <w:p w:rsidR="005F49DA" w:rsidRDefault="005F49DA" w:rsidP="001C2E35">
            <w:pPr>
              <w:pStyle w:val="Standard"/>
              <w:rPr>
                <w:rFonts w:ascii="Arial" w:hAnsi="Arial"/>
                <w:sz w:val="20"/>
                <w:szCs w:val="20"/>
              </w:rPr>
            </w:pPr>
          </w:p>
        </w:tc>
      </w:tr>
    </w:tbl>
    <w:p w:rsidR="005F49DA" w:rsidRDefault="005F49DA" w:rsidP="00BF1C5C">
      <w:pPr>
        <w:pStyle w:val="Standard"/>
        <w:spacing w:line="360" w:lineRule="auto"/>
        <w:jc w:val="both"/>
        <w:rPr>
          <w:rFonts w:ascii="Arial" w:hAnsi="Arial"/>
          <w:b/>
          <w:sz w:val="20"/>
          <w:szCs w:val="20"/>
        </w:rPr>
      </w:pPr>
    </w:p>
    <w:p w:rsidR="001C2E35" w:rsidRDefault="001C2E35" w:rsidP="00BF1C5C">
      <w:pPr>
        <w:pStyle w:val="Standard"/>
        <w:spacing w:line="360" w:lineRule="auto"/>
        <w:jc w:val="both"/>
        <w:rPr>
          <w:rFonts w:ascii="Arial" w:hAnsi="Arial"/>
          <w:b/>
          <w:sz w:val="20"/>
          <w:szCs w:val="20"/>
        </w:rPr>
      </w:pPr>
    </w:p>
    <w:p w:rsidR="005F49DA" w:rsidRDefault="00753DA4" w:rsidP="00BF1C5C">
      <w:pPr>
        <w:pStyle w:val="Standard"/>
        <w:spacing w:line="360" w:lineRule="auto"/>
        <w:jc w:val="both"/>
        <w:rPr>
          <w:rFonts w:ascii="Arial" w:hAnsi="Arial"/>
          <w:b/>
          <w:sz w:val="20"/>
          <w:szCs w:val="20"/>
        </w:rPr>
      </w:pPr>
      <w:r w:rsidRPr="00A768A8">
        <w:rPr>
          <w:rFonts w:ascii="Arial" w:hAnsi="Arial"/>
          <w:b/>
          <w:sz w:val="20"/>
          <w:szCs w:val="20"/>
        </w:rPr>
        <w:t xml:space="preserve">PROCEDURY OSIĄGANIA CELÓW KSZTAŁCENIA PRZEDMIOTU </w:t>
      </w:r>
      <w:r w:rsidR="00731004">
        <w:rPr>
          <w:rFonts w:ascii="Arial" w:hAnsi="Arial"/>
          <w:b/>
          <w:sz w:val="20"/>
          <w:szCs w:val="20"/>
        </w:rPr>
        <w:t>„</w:t>
      </w:r>
      <w:r w:rsidRPr="00A768A8">
        <w:rPr>
          <w:rFonts w:ascii="Arial" w:hAnsi="Arial"/>
          <w:b/>
          <w:sz w:val="20"/>
          <w:szCs w:val="20"/>
        </w:rPr>
        <w:t>TRENING KONI</w:t>
      </w:r>
      <w:r w:rsidR="00731004">
        <w:rPr>
          <w:rFonts w:ascii="Arial" w:hAnsi="Arial"/>
          <w:b/>
          <w:sz w:val="20"/>
          <w:szCs w:val="20"/>
        </w:rPr>
        <w:t>”</w:t>
      </w:r>
    </w:p>
    <w:p w:rsidR="005F49DA" w:rsidRDefault="005F49DA" w:rsidP="00BF1C5C">
      <w:pPr>
        <w:pStyle w:val="Standard"/>
        <w:spacing w:line="360" w:lineRule="auto"/>
        <w:jc w:val="both"/>
        <w:rPr>
          <w:rFonts w:ascii="Arial" w:hAnsi="Arial"/>
          <w:b/>
          <w:sz w:val="20"/>
          <w:szCs w:val="20"/>
        </w:rPr>
      </w:pPr>
    </w:p>
    <w:p w:rsidR="005F49DA" w:rsidRDefault="00753DA4" w:rsidP="00BF1C5C">
      <w:pPr>
        <w:pStyle w:val="Standard"/>
        <w:spacing w:line="360" w:lineRule="auto"/>
        <w:jc w:val="both"/>
        <w:rPr>
          <w:rFonts w:ascii="Arial" w:hAnsi="Arial"/>
          <w:b/>
          <w:sz w:val="20"/>
          <w:szCs w:val="20"/>
        </w:rPr>
      </w:pPr>
      <w:r w:rsidRPr="00A768A8">
        <w:rPr>
          <w:rFonts w:ascii="Arial" w:hAnsi="Arial"/>
          <w:b/>
          <w:sz w:val="20"/>
          <w:szCs w:val="20"/>
        </w:rPr>
        <w:t>METODY DYDAKTYCZNE</w:t>
      </w:r>
    </w:p>
    <w:p w:rsidR="005F49DA" w:rsidRDefault="00753DA4" w:rsidP="00BF1C5C">
      <w:pPr>
        <w:pStyle w:val="Default"/>
        <w:spacing w:line="360" w:lineRule="auto"/>
        <w:jc w:val="both"/>
        <w:rPr>
          <w:rFonts w:ascii="Arial" w:hAnsi="Arial" w:cs="Arial"/>
          <w:bCs/>
          <w:sz w:val="20"/>
          <w:szCs w:val="20"/>
        </w:rPr>
      </w:pPr>
      <w:r w:rsidRPr="00A768A8">
        <w:rPr>
          <w:rFonts w:ascii="Arial" w:hAnsi="Arial" w:cs="Arial"/>
          <w:sz w:val="20"/>
          <w:szCs w:val="20"/>
        </w:rPr>
        <w:t>Wiodącymi metodami prowadzenia zajęć w omawianym dziale są aktywizujące metody kształcenia ze szczególnym uwzględnieniem: nowoczesnych technik informacji, wykładu informacyjnego pokazu z objaśnieniem, pokazu z instruktażem</w:t>
      </w:r>
      <w:r w:rsidR="00BB1C2B">
        <w:rPr>
          <w:rFonts w:ascii="Arial" w:hAnsi="Arial" w:cs="Arial"/>
          <w:sz w:val="20"/>
          <w:szCs w:val="20"/>
        </w:rPr>
        <w:t>,</w:t>
      </w:r>
      <w:r w:rsidRPr="00A768A8">
        <w:rPr>
          <w:rFonts w:ascii="Arial" w:hAnsi="Arial" w:cs="Arial"/>
          <w:sz w:val="20"/>
          <w:szCs w:val="20"/>
        </w:rPr>
        <w:t xml:space="preserve"> metody ćwiczeń, metody sytuacyjnej przypadków</w:t>
      </w:r>
      <w:r w:rsidR="00BB1C2B">
        <w:rPr>
          <w:rFonts w:ascii="Arial" w:hAnsi="Arial" w:cs="Arial"/>
          <w:sz w:val="20"/>
          <w:szCs w:val="20"/>
        </w:rPr>
        <w:t>,</w:t>
      </w:r>
      <w:r w:rsidRPr="00A768A8">
        <w:rPr>
          <w:rFonts w:ascii="Arial" w:hAnsi="Arial" w:cs="Arial"/>
          <w:sz w:val="20"/>
          <w:szCs w:val="20"/>
        </w:rPr>
        <w:t xml:space="preserve"> prelekcji tekstu przewodniego. Niezbędnym elementem zajęć są prezentacje multimedialne, filmy dydaktyczne,</w:t>
      </w:r>
      <w:r w:rsidR="008E0744">
        <w:rPr>
          <w:rFonts w:ascii="Arial" w:hAnsi="Arial" w:cs="Arial"/>
          <w:sz w:val="20"/>
          <w:szCs w:val="20"/>
        </w:rPr>
        <w:t xml:space="preserve"> </w:t>
      </w:r>
      <w:r w:rsidRPr="00A768A8">
        <w:rPr>
          <w:rFonts w:ascii="Arial" w:hAnsi="Arial" w:cs="Arial"/>
          <w:sz w:val="20"/>
          <w:szCs w:val="20"/>
        </w:rPr>
        <w:t>a także m</w:t>
      </w:r>
      <w:r w:rsidRPr="00A768A8">
        <w:rPr>
          <w:rFonts w:ascii="Arial" w:hAnsi="Arial" w:cs="Arial"/>
          <w:bCs/>
          <w:sz w:val="20"/>
          <w:szCs w:val="20"/>
        </w:rPr>
        <w:t>etoda tekstu przewodniego, która ułatwia uczniom samodzielne zbieranie i analizowanie informacji.</w:t>
      </w:r>
    </w:p>
    <w:p w:rsidR="005F49DA" w:rsidRDefault="005F49DA" w:rsidP="00BF1C5C">
      <w:pPr>
        <w:pStyle w:val="Default"/>
        <w:spacing w:line="360" w:lineRule="auto"/>
        <w:jc w:val="both"/>
        <w:rPr>
          <w:rFonts w:ascii="Arial" w:hAnsi="Arial" w:cs="Arial"/>
          <w:sz w:val="20"/>
          <w:szCs w:val="20"/>
        </w:rPr>
      </w:pPr>
    </w:p>
    <w:p w:rsidR="005F49DA" w:rsidRDefault="00753DA4" w:rsidP="00BF1C5C">
      <w:pPr>
        <w:pStyle w:val="Default"/>
        <w:spacing w:line="360" w:lineRule="auto"/>
        <w:jc w:val="both"/>
        <w:rPr>
          <w:rFonts w:ascii="Arial" w:hAnsi="Arial" w:cs="Arial"/>
          <w:b/>
          <w:bCs/>
          <w:sz w:val="20"/>
          <w:szCs w:val="20"/>
        </w:rPr>
      </w:pPr>
      <w:r w:rsidRPr="00A768A8">
        <w:rPr>
          <w:rFonts w:ascii="Arial" w:hAnsi="Arial" w:cs="Arial"/>
          <w:b/>
          <w:bCs/>
          <w:sz w:val="20"/>
          <w:szCs w:val="20"/>
        </w:rPr>
        <w:t>ŚRODKI DYDAKTYCZN</w:t>
      </w:r>
      <w:r w:rsidR="008659DF">
        <w:rPr>
          <w:rFonts w:ascii="Arial" w:hAnsi="Arial" w:cs="Arial"/>
          <w:b/>
          <w:bCs/>
          <w:sz w:val="20"/>
          <w:szCs w:val="20"/>
        </w:rPr>
        <w:t>E</w:t>
      </w:r>
    </w:p>
    <w:p w:rsidR="005F49DA" w:rsidRDefault="00811D46" w:rsidP="00FA58BF">
      <w:pPr>
        <w:pStyle w:val="Standard"/>
        <w:numPr>
          <w:ilvl w:val="0"/>
          <w:numId w:val="25"/>
        </w:numPr>
        <w:spacing w:line="360" w:lineRule="auto"/>
        <w:ind w:left="426"/>
        <w:rPr>
          <w:rFonts w:ascii="Arial" w:hAnsi="Arial"/>
          <w:sz w:val="20"/>
          <w:szCs w:val="20"/>
        </w:rPr>
      </w:pPr>
      <w:r>
        <w:rPr>
          <w:rFonts w:ascii="Arial" w:hAnsi="Arial"/>
          <w:sz w:val="20"/>
          <w:szCs w:val="20"/>
        </w:rPr>
        <w:t>s</w:t>
      </w:r>
      <w:r w:rsidRPr="00A768A8">
        <w:rPr>
          <w:rFonts w:ascii="Arial" w:hAnsi="Arial"/>
          <w:sz w:val="20"/>
          <w:szCs w:val="20"/>
        </w:rPr>
        <w:t xml:space="preserve">tanowisko </w:t>
      </w:r>
      <w:r w:rsidR="00753DA4" w:rsidRPr="00A768A8">
        <w:rPr>
          <w:rFonts w:ascii="Arial" w:hAnsi="Arial"/>
          <w:sz w:val="20"/>
          <w:szCs w:val="20"/>
        </w:rPr>
        <w:t xml:space="preserve">wyposażone w komputer z dostępem do </w:t>
      </w:r>
      <w:proofErr w:type="spellStart"/>
      <w:r w:rsidR="0000053B" w:rsidRPr="00A768A8">
        <w:rPr>
          <w:rFonts w:ascii="Arial" w:hAnsi="Arial"/>
          <w:sz w:val="20"/>
          <w:szCs w:val="20"/>
        </w:rPr>
        <w:t>i</w:t>
      </w:r>
      <w:r w:rsidR="00753DA4" w:rsidRPr="00A768A8">
        <w:rPr>
          <w:rFonts w:ascii="Arial" w:hAnsi="Arial"/>
          <w:sz w:val="20"/>
          <w:szCs w:val="20"/>
        </w:rPr>
        <w:t>nternetu</w:t>
      </w:r>
      <w:proofErr w:type="spellEnd"/>
      <w:r w:rsidR="00753DA4" w:rsidRPr="00A768A8">
        <w:rPr>
          <w:rFonts w:ascii="Arial" w:hAnsi="Arial"/>
          <w:sz w:val="20"/>
          <w:szCs w:val="20"/>
        </w:rPr>
        <w:t xml:space="preserve"> (1 stanowisko dla dwóch uczniów)</w:t>
      </w:r>
      <w:r w:rsidR="004D06E0">
        <w:rPr>
          <w:rFonts w:ascii="Arial" w:hAnsi="Arial"/>
          <w:sz w:val="20"/>
          <w:szCs w:val="20"/>
        </w:rPr>
        <w:t>,</w:t>
      </w:r>
    </w:p>
    <w:p w:rsidR="005F49DA" w:rsidRPr="00BF1C5C" w:rsidRDefault="00811D46" w:rsidP="00FA58BF">
      <w:pPr>
        <w:pStyle w:val="Standard"/>
        <w:numPr>
          <w:ilvl w:val="0"/>
          <w:numId w:val="25"/>
        </w:numPr>
        <w:spacing w:line="360" w:lineRule="auto"/>
        <w:ind w:left="426"/>
        <w:rPr>
          <w:rFonts w:ascii="Arial" w:hAnsi="Arial"/>
          <w:sz w:val="20"/>
          <w:szCs w:val="20"/>
        </w:rPr>
      </w:pPr>
      <w:r>
        <w:rPr>
          <w:rFonts w:ascii="Arial" w:hAnsi="Arial"/>
          <w:sz w:val="20"/>
          <w:szCs w:val="20"/>
        </w:rPr>
        <w:lastRenderedPageBreak/>
        <w:t>p</w:t>
      </w:r>
      <w:r w:rsidR="00753DA4" w:rsidRPr="00A768A8">
        <w:rPr>
          <w:rFonts w:ascii="Arial" w:hAnsi="Arial"/>
          <w:sz w:val="20"/>
          <w:szCs w:val="20"/>
        </w:rPr>
        <w:t>rojektor, rzutnik</w:t>
      </w:r>
      <w:r w:rsidR="004D06E0">
        <w:rPr>
          <w:rFonts w:ascii="Arial" w:hAnsi="Arial"/>
          <w:sz w:val="20"/>
          <w:szCs w:val="20"/>
        </w:rPr>
        <w:t>,</w:t>
      </w:r>
    </w:p>
    <w:p w:rsidR="005F49DA" w:rsidRDefault="00811D46" w:rsidP="00FA58BF">
      <w:pPr>
        <w:pStyle w:val="Standard"/>
        <w:numPr>
          <w:ilvl w:val="0"/>
          <w:numId w:val="25"/>
        </w:numPr>
        <w:spacing w:line="360" w:lineRule="auto"/>
        <w:ind w:left="426"/>
        <w:jc w:val="both"/>
        <w:rPr>
          <w:rFonts w:ascii="Arial" w:hAnsi="Arial"/>
          <w:sz w:val="20"/>
          <w:szCs w:val="20"/>
        </w:rPr>
      </w:pPr>
      <w:r>
        <w:rPr>
          <w:rFonts w:ascii="Arial" w:hAnsi="Arial"/>
          <w:sz w:val="20"/>
          <w:szCs w:val="20"/>
        </w:rPr>
        <w:t>k</w:t>
      </w:r>
      <w:r w:rsidR="00753DA4" w:rsidRPr="00042C63">
        <w:rPr>
          <w:rFonts w:ascii="Arial" w:hAnsi="Arial"/>
          <w:sz w:val="20"/>
          <w:szCs w:val="20"/>
        </w:rPr>
        <w:t>arty opisu koni, czasopisma branżowe, katalogi, filmy o tematyce hippicznej</w:t>
      </w:r>
      <w:r w:rsidR="004D06E0">
        <w:rPr>
          <w:rFonts w:ascii="Arial" w:hAnsi="Arial"/>
          <w:sz w:val="20"/>
          <w:szCs w:val="20"/>
        </w:rPr>
        <w:t>,</w:t>
      </w:r>
    </w:p>
    <w:p w:rsidR="005F49DA" w:rsidRDefault="00811D46" w:rsidP="00FA58BF">
      <w:pPr>
        <w:pStyle w:val="Standard"/>
        <w:numPr>
          <w:ilvl w:val="0"/>
          <w:numId w:val="25"/>
        </w:numPr>
        <w:spacing w:line="360" w:lineRule="auto"/>
        <w:ind w:left="426"/>
        <w:jc w:val="both"/>
        <w:rPr>
          <w:rFonts w:ascii="Arial" w:hAnsi="Arial"/>
          <w:sz w:val="20"/>
          <w:szCs w:val="20"/>
        </w:rPr>
      </w:pPr>
      <w:r>
        <w:rPr>
          <w:rFonts w:ascii="Arial" w:hAnsi="Arial"/>
          <w:sz w:val="20"/>
          <w:szCs w:val="20"/>
        </w:rPr>
        <w:t>p</w:t>
      </w:r>
      <w:r w:rsidR="00753DA4" w:rsidRPr="00A768A8">
        <w:rPr>
          <w:rFonts w:ascii="Arial" w:hAnsi="Arial"/>
          <w:sz w:val="20"/>
          <w:szCs w:val="20"/>
        </w:rPr>
        <w:t>rezentacje multimedialne dotyczące ras koni, opisu maści i odmian koni</w:t>
      </w:r>
      <w:r w:rsidR="004D06E0">
        <w:rPr>
          <w:rFonts w:ascii="Arial" w:hAnsi="Arial"/>
          <w:sz w:val="20"/>
          <w:szCs w:val="20"/>
        </w:rPr>
        <w:t>,</w:t>
      </w:r>
    </w:p>
    <w:p w:rsidR="005F49DA" w:rsidRDefault="00811D46" w:rsidP="00FA58BF">
      <w:pPr>
        <w:pStyle w:val="Standard"/>
        <w:numPr>
          <w:ilvl w:val="0"/>
          <w:numId w:val="25"/>
        </w:numPr>
        <w:spacing w:line="360" w:lineRule="auto"/>
        <w:ind w:left="426"/>
        <w:jc w:val="both"/>
        <w:rPr>
          <w:rFonts w:ascii="Arial" w:hAnsi="Arial"/>
          <w:sz w:val="20"/>
          <w:szCs w:val="20"/>
        </w:rPr>
      </w:pPr>
      <w:r>
        <w:rPr>
          <w:rFonts w:ascii="Arial" w:hAnsi="Arial"/>
          <w:sz w:val="20"/>
          <w:szCs w:val="20"/>
        </w:rPr>
        <w:t>z</w:t>
      </w:r>
      <w:r w:rsidR="00753DA4" w:rsidRPr="00A768A8">
        <w:rPr>
          <w:rFonts w:ascii="Arial" w:hAnsi="Arial"/>
          <w:sz w:val="20"/>
          <w:szCs w:val="20"/>
        </w:rPr>
        <w:t>estawy ćwiczeń, pakiety edukacyjne dla uczniów</w:t>
      </w:r>
      <w:r w:rsidR="004D06E0">
        <w:rPr>
          <w:rFonts w:ascii="Arial" w:hAnsi="Arial"/>
          <w:sz w:val="20"/>
          <w:szCs w:val="20"/>
        </w:rPr>
        <w:t>,</w:t>
      </w:r>
    </w:p>
    <w:p w:rsidR="005F49DA" w:rsidRDefault="00811D46" w:rsidP="00FA58BF">
      <w:pPr>
        <w:pStyle w:val="Default"/>
        <w:numPr>
          <w:ilvl w:val="0"/>
          <w:numId w:val="25"/>
        </w:numPr>
        <w:suppressAutoHyphens/>
        <w:autoSpaceDE/>
        <w:adjustRightInd/>
        <w:spacing w:line="360" w:lineRule="auto"/>
        <w:ind w:left="426"/>
        <w:jc w:val="both"/>
        <w:textAlignment w:val="baseline"/>
        <w:rPr>
          <w:rFonts w:ascii="Arial" w:hAnsi="Arial" w:cs="Arial"/>
          <w:sz w:val="20"/>
          <w:szCs w:val="20"/>
        </w:rPr>
      </w:pPr>
      <w:r>
        <w:rPr>
          <w:rFonts w:ascii="Arial" w:hAnsi="Arial" w:cs="Arial"/>
          <w:sz w:val="20"/>
          <w:szCs w:val="20"/>
        </w:rPr>
        <w:t>p</w:t>
      </w:r>
      <w:r w:rsidR="00753DA4" w:rsidRPr="00A768A8">
        <w:rPr>
          <w:rFonts w:ascii="Arial" w:hAnsi="Arial" w:cs="Arial"/>
          <w:sz w:val="20"/>
          <w:szCs w:val="20"/>
        </w:rPr>
        <w:t>lansze dydaktyczne ilustrujące topografię układów anatomicznych konia, biomechanikę koni</w:t>
      </w:r>
      <w:r w:rsidR="004D06E0">
        <w:rPr>
          <w:rFonts w:ascii="Arial" w:hAnsi="Arial" w:cs="Arial"/>
          <w:sz w:val="20"/>
          <w:szCs w:val="20"/>
        </w:rPr>
        <w:t>.</w:t>
      </w:r>
    </w:p>
    <w:p w:rsidR="005F49DA" w:rsidRDefault="005F49DA" w:rsidP="00BF1C5C">
      <w:pPr>
        <w:pStyle w:val="Standard"/>
        <w:spacing w:line="360" w:lineRule="auto"/>
        <w:rPr>
          <w:rFonts w:ascii="Arial" w:hAnsi="Arial"/>
          <w:b/>
          <w:sz w:val="20"/>
          <w:szCs w:val="20"/>
        </w:rPr>
      </w:pPr>
    </w:p>
    <w:p w:rsidR="005F49DA" w:rsidRDefault="00753DA4" w:rsidP="00BF1C5C">
      <w:pPr>
        <w:pStyle w:val="Standard"/>
        <w:spacing w:line="360" w:lineRule="auto"/>
        <w:rPr>
          <w:rFonts w:ascii="Arial" w:hAnsi="Arial"/>
          <w:b/>
          <w:sz w:val="20"/>
          <w:szCs w:val="20"/>
        </w:rPr>
      </w:pPr>
      <w:r w:rsidRPr="00A768A8">
        <w:rPr>
          <w:rFonts w:ascii="Arial" w:hAnsi="Arial"/>
          <w:b/>
          <w:sz w:val="20"/>
          <w:szCs w:val="20"/>
        </w:rPr>
        <w:t>OBUDOWA DYDAKTYCZNA</w:t>
      </w:r>
    </w:p>
    <w:p w:rsidR="005F49DA" w:rsidRDefault="00B0596F" w:rsidP="00FA58BF">
      <w:pPr>
        <w:pStyle w:val="Standard"/>
        <w:numPr>
          <w:ilvl w:val="0"/>
          <w:numId w:val="26"/>
        </w:numPr>
        <w:spacing w:line="360" w:lineRule="auto"/>
        <w:rPr>
          <w:rFonts w:ascii="Arial" w:hAnsi="Arial"/>
          <w:sz w:val="20"/>
          <w:szCs w:val="20"/>
        </w:rPr>
      </w:pPr>
      <w:proofErr w:type="spellStart"/>
      <w:r w:rsidRPr="00A768A8">
        <w:rPr>
          <w:rFonts w:ascii="Arial" w:hAnsi="Arial"/>
          <w:sz w:val="20"/>
          <w:szCs w:val="20"/>
        </w:rPr>
        <w:t>Savoie</w:t>
      </w:r>
      <w:proofErr w:type="spellEnd"/>
      <w:r w:rsidRPr="00A768A8">
        <w:rPr>
          <w:rFonts w:ascii="Arial" w:hAnsi="Arial"/>
          <w:sz w:val="20"/>
          <w:szCs w:val="20"/>
        </w:rPr>
        <w:t xml:space="preserve"> J</w:t>
      </w:r>
      <w:r w:rsidR="00636FEA">
        <w:rPr>
          <w:rFonts w:ascii="Arial" w:hAnsi="Arial"/>
          <w:sz w:val="20"/>
          <w:szCs w:val="20"/>
        </w:rPr>
        <w:t>.</w:t>
      </w:r>
      <w:r w:rsidRPr="00A768A8">
        <w:rPr>
          <w:rFonts w:ascii="Arial" w:hAnsi="Arial"/>
          <w:sz w:val="20"/>
          <w:szCs w:val="20"/>
        </w:rPr>
        <w:t xml:space="preserve">, </w:t>
      </w:r>
      <w:r w:rsidR="00753DA4" w:rsidRPr="00BF1C5C">
        <w:rPr>
          <w:rFonts w:ascii="Arial" w:hAnsi="Arial"/>
          <w:i/>
          <w:sz w:val="20"/>
          <w:szCs w:val="20"/>
        </w:rPr>
        <w:t>Wszechstronne szkolenie koni</w:t>
      </w:r>
      <w:r w:rsidR="00636FEA">
        <w:rPr>
          <w:rFonts w:ascii="Arial" w:hAnsi="Arial"/>
          <w:sz w:val="20"/>
          <w:szCs w:val="20"/>
        </w:rPr>
        <w:t>.</w:t>
      </w:r>
      <w:r w:rsidR="00753DA4" w:rsidRPr="00A768A8">
        <w:rPr>
          <w:rFonts w:ascii="Arial" w:hAnsi="Arial"/>
          <w:sz w:val="20"/>
          <w:szCs w:val="20"/>
        </w:rPr>
        <w:t xml:space="preserve"> </w:t>
      </w:r>
    </w:p>
    <w:p w:rsidR="005F49DA" w:rsidRDefault="00B0596F" w:rsidP="00FA58BF">
      <w:pPr>
        <w:pStyle w:val="Standard"/>
        <w:numPr>
          <w:ilvl w:val="0"/>
          <w:numId w:val="26"/>
        </w:numPr>
        <w:spacing w:line="360" w:lineRule="auto"/>
        <w:rPr>
          <w:rFonts w:ascii="Arial" w:hAnsi="Arial"/>
          <w:sz w:val="20"/>
          <w:szCs w:val="20"/>
        </w:rPr>
      </w:pPr>
      <w:proofErr w:type="spellStart"/>
      <w:r w:rsidRPr="00A768A8">
        <w:rPr>
          <w:rFonts w:ascii="Arial" w:hAnsi="Arial"/>
          <w:sz w:val="20"/>
          <w:szCs w:val="20"/>
        </w:rPr>
        <w:t>Bartle</w:t>
      </w:r>
      <w:proofErr w:type="spellEnd"/>
      <w:r w:rsidRPr="00A768A8">
        <w:rPr>
          <w:rFonts w:ascii="Arial" w:hAnsi="Arial"/>
          <w:sz w:val="20"/>
          <w:szCs w:val="20"/>
        </w:rPr>
        <w:t xml:space="preserve"> Ch</w:t>
      </w:r>
      <w:r w:rsidR="00636FEA">
        <w:rPr>
          <w:rFonts w:ascii="Arial" w:hAnsi="Arial"/>
          <w:sz w:val="20"/>
          <w:szCs w:val="20"/>
        </w:rPr>
        <w:t>.</w:t>
      </w:r>
      <w:r w:rsidRPr="00A768A8">
        <w:rPr>
          <w:rFonts w:ascii="Arial" w:hAnsi="Arial"/>
          <w:sz w:val="20"/>
          <w:szCs w:val="20"/>
        </w:rPr>
        <w:t xml:space="preserve">, </w:t>
      </w:r>
      <w:r w:rsidR="00753DA4" w:rsidRPr="00BF1C5C">
        <w:rPr>
          <w:rFonts w:ascii="Arial" w:hAnsi="Arial"/>
          <w:i/>
          <w:sz w:val="20"/>
          <w:szCs w:val="20"/>
        </w:rPr>
        <w:t>Trening konia sportowego</w:t>
      </w:r>
      <w:r w:rsidR="00636FEA">
        <w:rPr>
          <w:rFonts w:ascii="Arial" w:hAnsi="Arial"/>
          <w:sz w:val="20"/>
          <w:szCs w:val="20"/>
        </w:rPr>
        <w:t>.</w:t>
      </w:r>
      <w:r w:rsidR="00753DA4" w:rsidRPr="00A768A8">
        <w:rPr>
          <w:rFonts w:ascii="Arial" w:hAnsi="Arial"/>
          <w:sz w:val="20"/>
          <w:szCs w:val="20"/>
        </w:rPr>
        <w:t xml:space="preserve"> </w:t>
      </w:r>
    </w:p>
    <w:p w:rsidR="005F49DA" w:rsidRDefault="00B0596F" w:rsidP="00FA58BF">
      <w:pPr>
        <w:pStyle w:val="Standard"/>
        <w:numPr>
          <w:ilvl w:val="0"/>
          <w:numId w:val="26"/>
        </w:numPr>
        <w:spacing w:line="360" w:lineRule="auto"/>
        <w:rPr>
          <w:rFonts w:ascii="Arial" w:hAnsi="Arial"/>
          <w:sz w:val="20"/>
          <w:szCs w:val="20"/>
        </w:rPr>
      </w:pPr>
      <w:r w:rsidRPr="00A768A8">
        <w:rPr>
          <w:rFonts w:ascii="Arial" w:hAnsi="Arial"/>
          <w:sz w:val="20"/>
          <w:szCs w:val="20"/>
        </w:rPr>
        <w:t>Skorupski K</w:t>
      </w:r>
      <w:r w:rsidR="00636FEA">
        <w:rPr>
          <w:rFonts w:ascii="Arial" w:hAnsi="Arial"/>
          <w:sz w:val="20"/>
          <w:szCs w:val="20"/>
        </w:rPr>
        <w:t>.</w:t>
      </w:r>
      <w:r w:rsidRPr="00A768A8">
        <w:rPr>
          <w:rFonts w:ascii="Arial" w:hAnsi="Arial"/>
          <w:sz w:val="20"/>
          <w:szCs w:val="20"/>
        </w:rPr>
        <w:t xml:space="preserve">, </w:t>
      </w:r>
      <w:r w:rsidR="00753DA4" w:rsidRPr="00BF1C5C">
        <w:rPr>
          <w:rFonts w:ascii="Arial" w:hAnsi="Arial"/>
          <w:i/>
          <w:sz w:val="20"/>
          <w:szCs w:val="20"/>
        </w:rPr>
        <w:t>Psychologia treningu koni</w:t>
      </w:r>
      <w:r w:rsidR="00636FEA">
        <w:rPr>
          <w:rFonts w:ascii="Arial" w:hAnsi="Arial"/>
          <w:sz w:val="20"/>
          <w:szCs w:val="20"/>
        </w:rPr>
        <w:t>.</w:t>
      </w:r>
      <w:r w:rsidR="00753DA4" w:rsidRPr="00A768A8">
        <w:rPr>
          <w:rFonts w:ascii="Arial" w:hAnsi="Arial"/>
          <w:sz w:val="20"/>
          <w:szCs w:val="20"/>
        </w:rPr>
        <w:t xml:space="preserve"> </w:t>
      </w:r>
    </w:p>
    <w:p w:rsidR="005F49DA" w:rsidRPr="00BF1C5C" w:rsidRDefault="000225B9" w:rsidP="00FA58BF">
      <w:pPr>
        <w:pStyle w:val="Standard"/>
        <w:numPr>
          <w:ilvl w:val="0"/>
          <w:numId w:val="26"/>
        </w:numPr>
        <w:spacing w:line="360" w:lineRule="auto"/>
        <w:rPr>
          <w:rFonts w:ascii="Arial" w:hAnsi="Arial"/>
          <w:sz w:val="20"/>
          <w:szCs w:val="20"/>
        </w:rPr>
      </w:pPr>
      <w:proofErr w:type="spellStart"/>
      <w:r w:rsidRPr="00A768A8">
        <w:rPr>
          <w:rFonts w:ascii="Arial" w:hAnsi="Arial"/>
          <w:sz w:val="20"/>
          <w:szCs w:val="20"/>
        </w:rPr>
        <w:t>Schweckhorst</w:t>
      </w:r>
      <w:proofErr w:type="spellEnd"/>
      <w:r w:rsidRPr="00A768A8">
        <w:rPr>
          <w:rFonts w:ascii="Arial" w:hAnsi="Arial"/>
          <w:sz w:val="20"/>
          <w:szCs w:val="20"/>
        </w:rPr>
        <w:t xml:space="preserve"> E</w:t>
      </w:r>
      <w:r w:rsidR="00636FEA">
        <w:rPr>
          <w:rFonts w:ascii="Arial" w:hAnsi="Arial"/>
          <w:sz w:val="20"/>
          <w:szCs w:val="20"/>
        </w:rPr>
        <w:t>.</w:t>
      </w:r>
      <w:r w:rsidRPr="00A768A8">
        <w:rPr>
          <w:rFonts w:ascii="Arial" w:hAnsi="Arial"/>
          <w:sz w:val="20"/>
          <w:szCs w:val="20"/>
        </w:rPr>
        <w:t xml:space="preserve">, </w:t>
      </w:r>
      <w:r w:rsidR="00753DA4" w:rsidRPr="00BF1C5C">
        <w:rPr>
          <w:rFonts w:ascii="Arial" w:hAnsi="Arial"/>
          <w:i/>
          <w:sz w:val="20"/>
          <w:szCs w:val="20"/>
        </w:rPr>
        <w:t>Trening konia skokowego</w:t>
      </w:r>
      <w:r w:rsidR="00636FEA">
        <w:rPr>
          <w:rFonts w:ascii="Arial" w:hAnsi="Arial"/>
          <w:sz w:val="20"/>
          <w:szCs w:val="20"/>
        </w:rPr>
        <w:t>.</w:t>
      </w:r>
      <w:r w:rsidR="00753DA4" w:rsidRPr="00A768A8">
        <w:rPr>
          <w:rFonts w:ascii="Arial" w:hAnsi="Arial"/>
          <w:sz w:val="20"/>
          <w:szCs w:val="20"/>
        </w:rPr>
        <w:t xml:space="preserve"> </w:t>
      </w:r>
    </w:p>
    <w:p w:rsidR="005F49DA" w:rsidRPr="00BF1C5C" w:rsidRDefault="000225B9" w:rsidP="00FA58BF">
      <w:pPr>
        <w:pStyle w:val="Standard"/>
        <w:numPr>
          <w:ilvl w:val="0"/>
          <w:numId w:val="26"/>
        </w:numPr>
        <w:spacing w:line="360" w:lineRule="auto"/>
        <w:rPr>
          <w:rFonts w:ascii="Arial" w:hAnsi="Arial"/>
          <w:sz w:val="20"/>
          <w:szCs w:val="20"/>
        </w:rPr>
      </w:pPr>
      <w:proofErr w:type="spellStart"/>
      <w:r w:rsidRPr="00042C63">
        <w:rPr>
          <w:rFonts w:ascii="Arial" w:hAnsi="Arial"/>
          <w:sz w:val="20"/>
          <w:szCs w:val="20"/>
        </w:rPr>
        <w:t>Zeitler-Feicht</w:t>
      </w:r>
      <w:proofErr w:type="spellEnd"/>
      <w:r w:rsidRPr="00042C63">
        <w:rPr>
          <w:rFonts w:ascii="Arial" w:hAnsi="Arial"/>
          <w:sz w:val="20"/>
          <w:szCs w:val="20"/>
        </w:rPr>
        <w:t xml:space="preserve"> M</w:t>
      </w:r>
      <w:r w:rsidR="00636FEA">
        <w:rPr>
          <w:rFonts w:ascii="Arial" w:hAnsi="Arial"/>
          <w:sz w:val="20"/>
          <w:szCs w:val="20"/>
        </w:rPr>
        <w:t>.</w:t>
      </w:r>
      <w:r w:rsidRPr="00042C63">
        <w:rPr>
          <w:rFonts w:ascii="Arial" w:hAnsi="Arial"/>
          <w:sz w:val="20"/>
          <w:szCs w:val="20"/>
        </w:rPr>
        <w:t xml:space="preserve">, </w:t>
      </w:r>
      <w:r w:rsidR="00753DA4" w:rsidRPr="00BF1C5C">
        <w:rPr>
          <w:rFonts w:ascii="Arial" w:hAnsi="Arial"/>
          <w:i/>
          <w:sz w:val="20"/>
          <w:szCs w:val="20"/>
        </w:rPr>
        <w:t>Zachowania koni</w:t>
      </w:r>
      <w:r w:rsidR="00636FEA">
        <w:rPr>
          <w:rFonts w:ascii="Arial" w:hAnsi="Arial"/>
          <w:sz w:val="20"/>
          <w:szCs w:val="20"/>
        </w:rPr>
        <w:t>.</w:t>
      </w:r>
      <w:r w:rsidR="00753DA4" w:rsidRPr="00042C63">
        <w:rPr>
          <w:rFonts w:ascii="Arial" w:hAnsi="Arial"/>
          <w:sz w:val="20"/>
          <w:szCs w:val="20"/>
        </w:rPr>
        <w:t xml:space="preserve"> </w:t>
      </w:r>
    </w:p>
    <w:p w:rsidR="005F49DA" w:rsidRPr="00BF1C5C" w:rsidRDefault="000225B9" w:rsidP="00FA58BF">
      <w:pPr>
        <w:pStyle w:val="Standard"/>
        <w:numPr>
          <w:ilvl w:val="0"/>
          <w:numId w:val="26"/>
        </w:numPr>
        <w:spacing w:line="360" w:lineRule="auto"/>
        <w:rPr>
          <w:rFonts w:ascii="Arial" w:hAnsi="Arial"/>
          <w:sz w:val="20"/>
          <w:szCs w:val="20"/>
        </w:rPr>
      </w:pPr>
      <w:proofErr w:type="spellStart"/>
      <w:r w:rsidRPr="00042C63">
        <w:rPr>
          <w:rFonts w:ascii="Arial" w:hAnsi="Arial"/>
          <w:sz w:val="20"/>
          <w:szCs w:val="20"/>
        </w:rPr>
        <w:t>Klimke</w:t>
      </w:r>
      <w:proofErr w:type="spellEnd"/>
      <w:r w:rsidRPr="00042C63">
        <w:rPr>
          <w:rFonts w:ascii="Arial" w:hAnsi="Arial"/>
          <w:sz w:val="20"/>
          <w:szCs w:val="20"/>
        </w:rPr>
        <w:t xml:space="preserve"> </w:t>
      </w:r>
      <w:r w:rsidR="00636FEA" w:rsidRPr="00042C63">
        <w:rPr>
          <w:rFonts w:ascii="Arial" w:hAnsi="Arial"/>
          <w:sz w:val="20"/>
          <w:szCs w:val="20"/>
        </w:rPr>
        <w:t>I</w:t>
      </w:r>
      <w:r w:rsidR="00636FEA">
        <w:rPr>
          <w:rFonts w:ascii="Arial" w:hAnsi="Arial"/>
          <w:sz w:val="20"/>
          <w:szCs w:val="20"/>
        </w:rPr>
        <w:t>.</w:t>
      </w:r>
      <w:r w:rsidRPr="00042C63">
        <w:rPr>
          <w:rFonts w:ascii="Arial" w:hAnsi="Arial"/>
          <w:sz w:val="20"/>
          <w:szCs w:val="20"/>
        </w:rPr>
        <w:t xml:space="preserve">, </w:t>
      </w:r>
      <w:proofErr w:type="spellStart"/>
      <w:r w:rsidRPr="00042C63">
        <w:rPr>
          <w:rFonts w:ascii="Arial" w:hAnsi="Arial"/>
          <w:sz w:val="20"/>
          <w:szCs w:val="20"/>
        </w:rPr>
        <w:t>Klimke</w:t>
      </w:r>
      <w:proofErr w:type="spellEnd"/>
      <w:r w:rsidRPr="00042C63">
        <w:rPr>
          <w:rFonts w:ascii="Arial" w:hAnsi="Arial"/>
          <w:sz w:val="20"/>
          <w:szCs w:val="20"/>
        </w:rPr>
        <w:t xml:space="preserve"> </w:t>
      </w:r>
      <w:r w:rsidR="00636FEA" w:rsidRPr="00042C63">
        <w:rPr>
          <w:rFonts w:ascii="Arial" w:hAnsi="Arial"/>
          <w:sz w:val="20"/>
          <w:szCs w:val="20"/>
        </w:rPr>
        <w:t>R</w:t>
      </w:r>
      <w:r w:rsidR="00636FEA">
        <w:rPr>
          <w:rFonts w:ascii="Arial" w:hAnsi="Arial"/>
          <w:sz w:val="20"/>
          <w:szCs w:val="20"/>
        </w:rPr>
        <w:t>.</w:t>
      </w:r>
      <w:r w:rsidRPr="00042C63">
        <w:rPr>
          <w:rFonts w:ascii="Arial" w:hAnsi="Arial"/>
          <w:sz w:val="20"/>
          <w:szCs w:val="20"/>
        </w:rPr>
        <w:t xml:space="preserve">, </w:t>
      </w:r>
      <w:r w:rsidR="001A75C4" w:rsidRPr="00BF1C5C">
        <w:rPr>
          <w:rFonts w:ascii="Arial" w:hAnsi="Arial"/>
          <w:i/>
          <w:sz w:val="20"/>
          <w:szCs w:val="20"/>
        </w:rPr>
        <w:t>Podstawowe</w:t>
      </w:r>
      <w:r w:rsidR="00753DA4" w:rsidRPr="00BF1C5C">
        <w:rPr>
          <w:rFonts w:ascii="Arial" w:hAnsi="Arial"/>
          <w:i/>
          <w:sz w:val="20"/>
          <w:szCs w:val="20"/>
        </w:rPr>
        <w:t xml:space="preserve"> wyszkolenie młodego konia</w:t>
      </w:r>
      <w:r w:rsidR="00636FEA">
        <w:rPr>
          <w:rFonts w:ascii="Arial" w:hAnsi="Arial"/>
          <w:sz w:val="20"/>
          <w:szCs w:val="20"/>
        </w:rPr>
        <w:t>.</w:t>
      </w:r>
      <w:r w:rsidR="00753DA4" w:rsidRPr="00A768A8">
        <w:rPr>
          <w:rFonts w:ascii="Arial" w:hAnsi="Arial"/>
          <w:sz w:val="20"/>
          <w:szCs w:val="20"/>
        </w:rPr>
        <w:t xml:space="preserve"> </w:t>
      </w:r>
    </w:p>
    <w:p w:rsidR="005F49DA" w:rsidRDefault="005F49DA" w:rsidP="00BF1C5C">
      <w:pPr>
        <w:pStyle w:val="Standard"/>
        <w:spacing w:line="360" w:lineRule="auto"/>
        <w:rPr>
          <w:rFonts w:ascii="Arial" w:hAnsi="Arial"/>
          <w:sz w:val="20"/>
          <w:szCs w:val="20"/>
        </w:rPr>
      </w:pPr>
    </w:p>
    <w:p w:rsidR="001C2E35" w:rsidRDefault="001C2E35" w:rsidP="00BF1C5C">
      <w:pPr>
        <w:pStyle w:val="Standard"/>
        <w:spacing w:line="360" w:lineRule="auto"/>
        <w:rPr>
          <w:rFonts w:ascii="Arial" w:hAnsi="Arial"/>
          <w:sz w:val="20"/>
          <w:szCs w:val="20"/>
        </w:rPr>
      </w:pPr>
    </w:p>
    <w:p w:rsidR="005F49DA" w:rsidRDefault="00753DA4" w:rsidP="00BF1C5C">
      <w:pPr>
        <w:pStyle w:val="Standard"/>
        <w:spacing w:line="360" w:lineRule="auto"/>
        <w:jc w:val="both"/>
        <w:rPr>
          <w:rFonts w:ascii="Arial" w:hAnsi="Arial"/>
          <w:b/>
          <w:sz w:val="20"/>
          <w:szCs w:val="20"/>
        </w:rPr>
      </w:pPr>
      <w:r w:rsidRPr="00A768A8">
        <w:rPr>
          <w:rFonts w:ascii="Arial" w:hAnsi="Arial"/>
          <w:b/>
          <w:sz w:val="20"/>
          <w:szCs w:val="20"/>
        </w:rPr>
        <w:t>PROPONOWANE METODY SPRAWDZANIA OSIĄGNIĘĆ EDUKACYJNYCH UCZNIA</w:t>
      </w:r>
    </w:p>
    <w:p w:rsidR="005F49DA" w:rsidRDefault="00753DA4" w:rsidP="00FA58BF">
      <w:pPr>
        <w:pStyle w:val="Standard"/>
        <w:numPr>
          <w:ilvl w:val="0"/>
          <w:numId w:val="27"/>
        </w:numPr>
        <w:spacing w:line="360" w:lineRule="auto"/>
        <w:ind w:left="426"/>
        <w:jc w:val="both"/>
        <w:rPr>
          <w:rFonts w:ascii="Arial" w:hAnsi="Arial"/>
          <w:sz w:val="20"/>
          <w:szCs w:val="20"/>
        </w:rPr>
      </w:pPr>
      <w:r w:rsidRPr="00A768A8">
        <w:rPr>
          <w:rFonts w:ascii="Arial" w:hAnsi="Arial"/>
          <w:sz w:val="20"/>
          <w:szCs w:val="20"/>
        </w:rPr>
        <w:t>pisemny sprawdzian wiedzy</w:t>
      </w:r>
      <w:r w:rsidR="00933519">
        <w:rPr>
          <w:rFonts w:ascii="Arial" w:hAnsi="Arial"/>
          <w:sz w:val="20"/>
          <w:szCs w:val="20"/>
        </w:rPr>
        <w:t>,</w:t>
      </w:r>
    </w:p>
    <w:p w:rsidR="005F49DA" w:rsidRDefault="00753DA4" w:rsidP="00FA58BF">
      <w:pPr>
        <w:pStyle w:val="Standard"/>
        <w:numPr>
          <w:ilvl w:val="0"/>
          <w:numId w:val="27"/>
        </w:numPr>
        <w:spacing w:line="360" w:lineRule="auto"/>
        <w:ind w:left="426"/>
        <w:jc w:val="both"/>
        <w:rPr>
          <w:rFonts w:ascii="Arial" w:hAnsi="Arial"/>
          <w:sz w:val="20"/>
          <w:szCs w:val="20"/>
        </w:rPr>
      </w:pPr>
      <w:r w:rsidRPr="00A768A8">
        <w:rPr>
          <w:rFonts w:ascii="Arial" w:hAnsi="Arial"/>
          <w:sz w:val="20"/>
          <w:szCs w:val="20"/>
        </w:rPr>
        <w:t>praca klasowa w formie testu lub krótkiej wypowiedzi, kartkówka z 3 jednostek lekcyjnych</w:t>
      </w:r>
      <w:r w:rsidR="00933519">
        <w:rPr>
          <w:rFonts w:ascii="Arial" w:hAnsi="Arial"/>
          <w:sz w:val="20"/>
          <w:szCs w:val="20"/>
        </w:rPr>
        <w:t>,</w:t>
      </w:r>
    </w:p>
    <w:p w:rsidR="005F49DA" w:rsidRDefault="00753DA4" w:rsidP="00FA58BF">
      <w:pPr>
        <w:pStyle w:val="Standard"/>
        <w:numPr>
          <w:ilvl w:val="0"/>
          <w:numId w:val="27"/>
        </w:numPr>
        <w:spacing w:line="360" w:lineRule="auto"/>
        <w:ind w:left="426"/>
        <w:jc w:val="both"/>
        <w:rPr>
          <w:rFonts w:ascii="Arial" w:hAnsi="Arial"/>
          <w:sz w:val="20"/>
          <w:szCs w:val="20"/>
        </w:rPr>
      </w:pPr>
      <w:r w:rsidRPr="00A768A8">
        <w:rPr>
          <w:rFonts w:ascii="Arial" w:hAnsi="Arial"/>
          <w:sz w:val="20"/>
          <w:szCs w:val="20"/>
        </w:rPr>
        <w:t>ustny sprawdzian wiedzy</w:t>
      </w:r>
      <w:r w:rsidR="00933519">
        <w:rPr>
          <w:rFonts w:ascii="Arial" w:hAnsi="Arial"/>
          <w:sz w:val="20"/>
          <w:szCs w:val="20"/>
        </w:rPr>
        <w:t>,</w:t>
      </w:r>
      <w:r w:rsidRPr="00A768A8">
        <w:rPr>
          <w:rFonts w:ascii="Arial" w:hAnsi="Arial"/>
          <w:sz w:val="20"/>
          <w:szCs w:val="20"/>
        </w:rPr>
        <w:t xml:space="preserve"> </w:t>
      </w:r>
    </w:p>
    <w:p w:rsidR="005F49DA" w:rsidRDefault="00753DA4" w:rsidP="00FA58BF">
      <w:pPr>
        <w:pStyle w:val="Standard"/>
        <w:numPr>
          <w:ilvl w:val="0"/>
          <w:numId w:val="27"/>
        </w:numPr>
        <w:spacing w:line="360" w:lineRule="auto"/>
        <w:ind w:left="426"/>
        <w:jc w:val="both"/>
        <w:rPr>
          <w:rFonts w:ascii="Arial" w:hAnsi="Arial"/>
          <w:sz w:val="20"/>
          <w:szCs w:val="20"/>
        </w:rPr>
      </w:pPr>
      <w:r w:rsidRPr="00A768A8">
        <w:rPr>
          <w:rFonts w:ascii="Arial" w:hAnsi="Arial"/>
          <w:sz w:val="20"/>
          <w:szCs w:val="20"/>
        </w:rPr>
        <w:t>egzekwowanie wiadomości i umiejętności z 3 jednostek lekcyjnych</w:t>
      </w:r>
      <w:r w:rsidR="00933519">
        <w:rPr>
          <w:rFonts w:ascii="Arial" w:hAnsi="Arial"/>
          <w:sz w:val="20"/>
          <w:szCs w:val="20"/>
        </w:rPr>
        <w:t>,</w:t>
      </w:r>
    </w:p>
    <w:p w:rsidR="005F49DA" w:rsidRPr="00BF1C5C" w:rsidRDefault="00753DA4" w:rsidP="00FA58BF">
      <w:pPr>
        <w:pStyle w:val="Standard"/>
        <w:numPr>
          <w:ilvl w:val="0"/>
          <w:numId w:val="27"/>
        </w:numPr>
        <w:spacing w:line="360" w:lineRule="auto"/>
        <w:ind w:left="426"/>
        <w:jc w:val="both"/>
        <w:rPr>
          <w:rFonts w:ascii="Arial" w:hAnsi="Arial"/>
          <w:sz w:val="20"/>
          <w:szCs w:val="20"/>
        </w:rPr>
      </w:pPr>
      <w:r w:rsidRPr="00A768A8">
        <w:rPr>
          <w:rFonts w:ascii="Arial" w:hAnsi="Arial"/>
          <w:sz w:val="20"/>
          <w:szCs w:val="20"/>
        </w:rPr>
        <w:t xml:space="preserve">praktyczny sprawdzian z zakresu umiejętności wyszukiwania informacji w </w:t>
      </w:r>
      <w:proofErr w:type="spellStart"/>
      <w:r w:rsidR="0000053B" w:rsidRPr="00A768A8">
        <w:rPr>
          <w:rFonts w:ascii="Arial" w:hAnsi="Arial"/>
          <w:sz w:val="20"/>
          <w:szCs w:val="20"/>
        </w:rPr>
        <w:t>i</w:t>
      </w:r>
      <w:r w:rsidRPr="00A768A8">
        <w:rPr>
          <w:rFonts w:ascii="Arial" w:hAnsi="Arial"/>
          <w:sz w:val="20"/>
          <w:szCs w:val="20"/>
        </w:rPr>
        <w:t>nterne</w:t>
      </w:r>
      <w:r w:rsidR="00BB1C2B">
        <w:rPr>
          <w:rFonts w:ascii="Arial" w:hAnsi="Arial"/>
          <w:sz w:val="20"/>
          <w:szCs w:val="20"/>
        </w:rPr>
        <w:t>cie</w:t>
      </w:r>
      <w:proofErr w:type="spellEnd"/>
      <w:r w:rsidR="00933519">
        <w:rPr>
          <w:rFonts w:ascii="Arial" w:hAnsi="Arial"/>
          <w:sz w:val="20"/>
          <w:szCs w:val="20"/>
        </w:rPr>
        <w:t>.</w:t>
      </w:r>
    </w:p>
    <w:p w:rsidR="005F49DA" w:rsidRDefault="005F49DA" w:rsidP="00BF1C5C">
      <w:pPr>
        <w:pStyle w:val="Standard"/>
        <w:autoSpaceDE w:val="0"/>
        <w:spacing w:line="360" w:lineRule="auto"/>
        <w:jc w:val="both"/>
        <w:rPr>
          <w:rFonts w:ascii="Arial" w:hAnsi="Arial"/>
          <w:bCs/>
          <w:sz w:val="20"/>
          <w:szCs w:val="20"/>
        </w:rPr>
      </w:pPr>
    </w:p>
    <w:p w:rsidR="005F49DA" w:rsidRDefault="005F49DA" w:rsidP="00BF1C5C">
      <w:pPr>
        <w:pStyle w:val="Standard"/>
        <w:autoSpaceDE w:val="0"/>
        <w:spacing w:line="360" w:lineRule="auto"/>
        <w:jc w:val="both"/>
        <w:rPr>
          <w:rFonts w:ascii="Arial" w:hAnsi="Arial"/>
          <w:bCs/>
          <w:sz w:val="20"/>
          <w:szCs w:val="20"/>
        </w:rPr>
      </w:pPr>
    </w:p>
    <w:p w:rsidR="005F49DA" w:rsidRPr="00BF1C5C" w:rsidRDefault="00753DA4" w:rsidP="00BF1C5C">
      <w:pPr>
        <w:pStyle w:val="Akapitzlist"/>
        <w:tabs>
          <w:tab w:val="left" w:pos="567"/>
        </w:tabs>
        <w:spacing w:line="360" w:lineRule="auto"/>
        <w:ind w:left="0"/>
        <w:jc w:val="both"/>
        <w:rPr>
          <w:rFonts w:ascii="Arial" w:hAnsi="Arial" w:cs="Arial"/>
          <w:sz w:val="20"/>
          <w:szCs w:val="20"/>
        </w:rPr>
      </w:pPr>
      <w:r w:rsidRPr="00042C63">
        <w:rPr>
          <w:rFonts w:ascii="Arial" w:hAnsi="Arial" w:cs="Arial"/>
          <w:b/>
          <w:sz w:val="20"/>
          <w:szCs w:val="20"/>
        </w:rPr>
        <w:t>SPOSOBY EWA</w:t>
      </w:r>
      <w:r w:rsidRPr="00A768A8">
        <w:rPr>
          <w:rFonts w:ascii="Arial" w:hAnsi="Arial" w:cs="Arial"/>
          <w:b/>
          <w:sz w:val="20"/>
          <w:szCs w:val="20"/>
        </w:rPr>
        <w:t xml:space="preserve">LUACJI PROGRAMU PRZEDMIOTU </w:t>
      </w:r>
      <w:r w:rsidR="00731004">
        <w:rPr>
          <w:rFonts w:ascii="Arial" w:hAnsi="Arial" w:cs="Arial"/>
          <w:b/>
          <w:sz w:val="20"/>
          <w:szCs w:val="20"/>
        </w:rPr>
        <w:t>„</w:t>
      </w:r>
      <w:r w:rsidRPr="00A768A8">
        <w:rPr>
          <w:rFonts w:ascii="Arial" w:hAnsi="Arial" w:cs="Arial"/>
          <w:b/>
          <w:sz w:val="20"/>
          <w:szCs w:val="20"/>
        </w:rPr>
        <w:t>TRENING KONI</w:t>
      </w:r>
      <w:r w:rsidR="00731004">
        <w:rPr>
          <w:rFonts w:ascii="Arial" w:hAnsi="Arial" w:cs="Arial"/>
          <w:b/>
          <w:sz w:val="20"/>
          <w:szCs w:val="20"/>
        </w:rPr>
        <w:t>”</w:t>
      </w:r>
    </w:p>
    <w:p w:rsidR="005F49DA" w:rsidRDefault="00753DA4" w:rsidP="00BF1C5C">
      <w:pPr>
        <w:pStyle w:val="Standard"/>
        <w:tabs>
          <w:tab w:val="left" w:pos="284"/>
        </w:tabs>
        <w:autoSpaceDE w:val="0"/>
        <w:spacing w:line="360" w:lineRule="auto"/>
        <w:jc w:val="both"/>
        <w:rPr>
          <w:rFonts w:ascii="Arial" w:hAnsi="Arial"/>
          <w:bCs/>
          <w:sz w:val="20"/>
          <w:szCs w:val="20"/>
        </w:rPr>
      </w:pPr>
      <w:r w:rsidRPr="00A768A8">
        <w:rPr>
          <w:rFonts w:ascii="Arial" w:hAnsi="Arial"/>
          <w:bCs/>
          <w:sz w:val="20"/>
          <w:szCs w:val="20"/>
        </w:rPr>
        <w:t xml:space="preserve">Program będzie ewaluowany na bieżąco. Jednym ze sposobów ewaluowania programu i jego skuteczności będą bieżące obserwacje i spostrzeżenia </w:t>
      </w:r>
      <w:r w:rsidRPr="00A768A8">
        <w:rPr>
          <w:rFonts w:ascii="Arial" w:hAnsi="Arial"/>
          <w:bCs/>
          <w:sz w:val="20"/>
          <w:szCs w:val="20"/>
        </w:rPr>
        <w:lastRenderedPageBreak/>
        <w:t>nauczyciela wykorzystującego go w pracy. Dodatkowym źródłem informacji o potrzebie wprowadzenia zmian co do metod</w:t>
      </w:r>
      <w:r w:rsidR="008E0744">
        <w:rPr>
          <w:rFonts w:ascii="Arial" w:hAnsi="Arial"/>
          <w:bCs/>
          <w:sz w:val="20"/>
          <w:szCs w:val="20"/>
        </w:rPr>
        <w:t xml:space="preserve"> </w:t>
      </w:r>
      <w:r w:rsidRPr="00A768A8">
        <w:rPr>
          <w:rFonts w:ascii="Arial" w:hAnsi="Arial"/>
          <w:bCs/>
          <w:sz w:val="20"/>
          <w:szCs w:val="20"/>
        </w:rPr>
        <w:t>i technik nauczania, ilości godzin przeznaczonych na realizację poszczególnych działów będą wyniki prac pisemnych uczniów – sprawdzian</w:t>
      </w:r>
      <w:r w:rsidR="00BB1C2B">
        <w:rPr>
          <w:rFonts w:ascii="Arial" w:hAnsi="Arial"/>
          <w:bCs/>
          <w:sz w:val="20"/>
          <w:szCs w:val="20"/>
        </w:rPr>
        <w:t>ów</w:t>
      </w:r>
      <w:r w:rsidRPr="00A768A8">
        <w:rPr>
          <w:rFonts w:ascii="Arial" w:hAnsi="Arial"/>
          <w:bCs/>
          <w:sz w:val="20"/>
          <w:szCs w:val="20"/>
        </w:rPr>
        <w:t xml:space="preserve"> i test</w:t>
      </w:r>
      <w:r w:rsidR="00BB1C2B">
        <w:rPr>
          <w:rFonts w:ascii="Arial" w:hAnsi="Arial"/>
          <w:bCs/>
          <w:sz w:val="20"/>
          <w:szCs w:val="20"/>
        </w:rPr>
        <w:t>ów</w:t>
      </w:r>
      <w:r w:rsidRPr="00A768A8">
        <w:rPr>
          <w:rFonts w:ascii="Arial" w:hAnsi="Arial"/>
          <w:bCs/>
          <w:sz w:val="20"/>
          <w:szCs w:val="20"/>
        </w:rPr>
        <w:t xml:space="preserve">. Ponadto przed zakończeniem I </w:t>
      </w:r>
      <w:r w:rsidR="006C45C1" w:rsidRPr="00A768A8">
        <w:rPr>
          <w:rFonts w:ascii="Arial" w:hAnsi="Arial"/>
          <w:bCs/>
          <w:sz w:val="20"/>
          <w:szCs w:val="20"/>
        </w:rPr>
        <w:t>okres</w:t>
      </w:r>
      <w:r w:rsidRPr="00A768A8">
        <w:rPr>
          <w:rFonts w:ascii="Arial" w:hAnsi="Arial"/>
          <w:bCs/>
          <w:sz w:val="20"/>
          <w:szCs w:val="20"/>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 w jeździectwie oraz świadomość celów nauczania.</w:t>
      </w:r>
    </w:p>
    <w:p w:rsidR="00811D46" w:rsidRDefault="00811D46">
      <w:pPr>
        <w:rPr>
          <w:rFonts w:ascii="Arial" w:hAnsi="Arial" w:cs="Arial"/>
          <w:b/>
          <w:color w:val="auto"/>
          <w:sz w:val="20"/>
          <w:szCs w:val="20"/>
        </w:rPr>
      </w:pPr>
      <w:r>
        <w:rPr>
          <w:rFonts w:ascii="Arial" w:hAnsi="Arial" w:cs="Arial"/>
          <w:b/>
          <w:color w:val="auto"/>
          <w:sz w:val="20"/>
          <w:szCs w:val="20"/>
        </w:rPr>
        <w:br w:type="page"/>
      </w:r>
    </w:p>
    <w:p w:rsidR="00721B9B" w:rsidRPr="00A768A8" w:rsidRDefault="00721B9B" w:rsidP="00A768A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9. CHÓW KONI W PRAKTYCE</w:t>
      </w:r>
    </w:p>
    <w:p w:rsidR="001C2E35" w:rsidRDefault="001C2E35"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7A475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D56E2C" w:rsidP="00FA58B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Posługiwanie się wiedzą z zakresu anatomii i biomechaniki koni w praktyce na żywym koniu</w:t>
      </w:r>
      <w:r w:rsidR="00543790" w:rsidRPr="00A768A8">
        <w:rPr>
          <w:rFonts w:ascii="Arial" w:hAnsi="Arial" w:cs="Arial"/>
          <w:color w:val="auto"/>
          <w:sz w:val="20"/>
          <w:szCs w:val="20"/>
        </w:rPr>
        <w:t>.</w:t>
      </w:r>
    </w:p>
    <w:p w:rsidR="005F49DA" w:rsidRDefault="00D56E2C" w:rsidP="00FA58B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rozpoznawanie ras i typów użytkow</w:t>
      </w:r>
      <w:r w:rsidR="00BB1C2B">
        <w:rPr>
          <w:rFonts w:ascii="Arial" w:hAnsi="Arial" w:cs="Arial"/>
          <w:color w:val="auto"/>
          <w:sz w:val="20"/>
          <w:szCs w:val="20"/>
        </w:rPr>
        <w:t>ych koni</w:t>
      </w:r>
      <w:r w:rsidRPr="00A768A8">
        <w:rPr>
          <w:rFonts w:ascii="Arial" w:hAnsi="Arial" w:cs="Arial"/>
          <w:color w:val="auto"/>
          <w:sz w:val="20"/>
          <w:szCs w:val="20"/>
        </w:rPr>
        <w:t xml:space="preserve"> w praktyce na żywych koniach</w:t>
      </w:r>
      <w:r w:rsidR="00543790" w:rsidRPr="00A768A8">
        <w:rPr>
          <w:rFonts w:ascii="Arial" w:hAnsi="Arial" w:cs="Arial"/>
          <w:color w:val="auto"/>
          <w:sz w:val="20"/>
          <w:szCs w:val="20"/>
        </w:rPr>
        <w:t>.</w:t>
      </w:r>
    </w:p>
    <w:p w:rsidR="005F49DA" w:rsidRDefault="00D56E2C" w:rsidP="00FA58B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wykonywania podstawowych zabiegów pielęgnacyjnych u koni</w:t>
      </w:r>
      <w:r w:rsidR="007A475C" w:rsidRPr="00A768A8">
        <w:rPr>
          <w:rFonts w:ascii="Arial" w:hAnsi="Arial" w:cs="Arial"/>
          <w:color w:val="auto"/>
          <w:sz w:val="20"/>
          <w:szCs w:val="20"/>
        </w:rPr>
        <w:t xml:space="preserve"> w praktyce na żywych koniach</w:t>
      </w:r>
      <w:r w:rsidR="00543790" w:rsidRPr="00A768A8">
        <w:rPr>
          <w:rFonts w:ascii="Arial" w:hAnsi="Arial" w:cs="Arial"/>
          <w:color w:val="auto"/>
          <w:sz w:val="20"/>
          <w:szCs w:val="20"/>
        </w:rPr>
        <w:t>.</w:t>
      </w:r>
    </w:p>
    <w:p w:rsidR="005F49DA" w:rsidRDefault="00D56E2C" w:rsidP="00FA58B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przygotowywania i zadawania pasz dla koni w praktyce</w:t>
      </w:r>
      <w:r w:rsidR="00543790" w:rsidRPr="00A768A8">
        <w:rPr>
          <w:rFonts w:ascii="Arial" w:hAnsi="Arial" w:cs="Arial"/>
          <w:color w:val="auto"/>
          <w:sz w:val="20"/>
          <w:szCs w:val="20"/>
        </w:rPr>
        <w:t>.</w:t>
      </w:r>
    </w:p>
    <w:p w:rsidR="005F49DA" w:rsidRDefault="00D56E2C" w:rsidP="00FA58B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charakteryzowania struktury hodowli koni w Polsce</w:t>
      </w:r>
      <w:r w:rsidR="00543790" w:rsidRPr="00A768A8">
        <w:rPr>
          <w:rFonts w:ascii="Arial" w:hAnsi="Arial" w:cs="Arial"/>
          <w:color w:val="auto"/>
          <w:sz w:val="20"/>
          <w:szCs w:val="20"/>
        </w:rPr>
        <w:t>.</w:t>
      </w:r>
    </w:p>
    <w:p w:rsidR="005F49DA" w:rsidRDefault="00D56E2C" w:rsidP="00FA58B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Poznawanie zasad dobrostanu, parametrów zoohigieniczn</w:t>
      </w:r>
      <w:r w:rsidR="00BB1C2B">
        <w:rPr>
          <w:rFonts w:ascii="Arial" w:hAnsi="Arial" w:cs="Arial"/>
          <w:color w:val="auto"/>
          <w:sz w:val="20"/>
          <w:szCs w:val="20"/>
        </w:rPr>
        <w:t>ych</w:t>
      </w:r>
      <w:r w:rsidRPr="00A768A8">
        <w:rPr>
          <w:rFonts w:ascii="Arial" w:hAnsi="Arial" w:cs="Arial"/>
          <w:color w:val="auto"/>
          <w:sz w:val="20"/>
          <w:szCs w:val="20"/>
        </w:rPr>
        <w:t xml:space="preserve"> i systemów utrzyman</w:t>
      </w:r>
      <w:r w:rsidR="007A475C" w:rsidRPr="00A768A8">
        <w:rPr>
          <w:rFonts w:ascii="Arial" w:hAnsi="Arial" w:cs="Arial"/>
          <w:color w:val="auto"/>
          <w:sz w:val="20"/>
          <w:szCs w:val="20"/>
        </w:rPr>
        <w:t>ia w chowie koni w praktyce w realnych warunkach</w:t>
      </w:r>
      <w:r w:rsidR="00543790" w:rsidRPr="00A768A8">
        <w:rPr>
          <w:rFonts w:ascii="Arial" w:hAnsi="Arial" w:cs="Arial"/>
          <w:color w:val="auto"/>
          <w:sz w:val="20"/>
          <w:szCs w:val="20"/>
        </w:rPr>
        <w:t>.</w:t>
      </w:r>
    </w:p>
    <w:p w:rsidR="005F49DA" w:rsidRDefault="00D56E2C" w:rsidP="00FA58BF">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 xml:space="preserve">Poznawanie zasad </w:t>
      </w:r>
      <w:r w:rsidR="007A475C" w:rsidRPr="00A768A8">
        <w:rPr>
          <w:rFonts w:ascii="Arial" w:hAnsi="Arial" w:cs="Arial"/>
          <w:color w:val="auto"/>
          <w:sz w:val="20"/>
          <w:szCs w:val="20"/>
        </w:rPr>
        <w:t>funkcjonowania gospodarstwa zajmującego się chowem i użytkowaniem koni</w:t>
      </w:r>
      <w:r w:rsidR="00543790" w:rsidRPr="00A768A8">
        <w:rPr>
          <w:rFonts w:ascii="Arial" w:hAnsi="Arial" w:cs="Arial"/>
          <w:color w:val="auto"/>
          <w:sz w:val="20"/>
          <w:szCs w:val="20"/>
        </w:rPr>
        <w:t>.</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57"/>
        <w:jc w:val="both"/>
        <w:rPr>
          <w:rFonts w:ascii="Arial" w:hAnsi="Arial" w:cs="Arial"/>
          <w:color w:val="auto"/>
          <w:sz w:val="20"/>
          <w:szCs w:val="20"/>
        </w:rPr>
      </w:pPr>
    </w:p>
    <w:p w:rsidR="005F49DA" w:rsidRDefault="007A475C"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wskaz</w:t>
      </w:r>
      <w:r w:rsidR="00BB1C2B">
        <w:rPr>
          <w:rFonts w:ascii="Arial" w:hAnsi="Arial" w:cs="Arial"/>
          <w:color w:val="auto"/>
          <w:sz w:val="20"/>
          <w:szCs w:val="20"/>
        </w:rPr>
        <w:t>uje</w:t>
      </w:r>
      <w:r w:rsidRPr="00A768A8">
        <w:rPr>
          <w:rFonts w:ascii="Arial" w:hAnsi="Arial" w:cs="Arial"/>
          <w:color w:val="auto"/>
          <w:sz w:val="20"/>
          <w:szCs w:val="20"/>
        </w:rPr>
        <w:t xml:space="preserve"> elementy poszczególnych układów anatomicznych na żywym koniu</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dobier</w:t>
      </w:r>
      <w:r w:rsidR="00BB1C2B">
        <w:rPr>
          <w:rFonts w:ascii="Arial" w:hAnsi="Arial" w:cs="Arial"/>
          <w:color w:val="auto"/>
          <w:sz w:val="20"/>
          <w:szCs w:val="20"/>
        </w:rPr>
        <w:t>a</w:t>
      </w:r>
      <w:r w:rsidRPr="00A768A8">
        <w:rPr>
          <w:rFonts w:ascii="Arial" w:hAnsi="Arial" w:cs="Arial"/>
          <w:color w:val="auto"/>
          <w:sz w:val="20"/>
          <w:szCs w:val="20"/>
        </w:rPr>
        <w:t xml:space="preserve"> formę użytkowania w zależności od pokroju i ruchu konia</w:t>
      </w:r>
      <w:r w:rsidR="00033F11" w:rsidRPr="00A768A8">
        <w:rPr>
          <w:rFonts w:ascii="Arial" w:hAnsi="Arial" w:cs="Arial"/>
          <w:color w:val="auto"/>
          <w:sz w:val="20"/>
          <w:szCs w:val="20"/>
        </w:rPr>
        <w:t>,</w:t>
      </w:r>
      <w:r w:rsidRPr="00A768A8">
        <w:rPr>
          <w:rFonts w:ascii="Arial" w:hAnsi="Arial" w:cs="Arial"/>
          <w:color w:val="auto"/>
          <w:sz w:val="20"/>
          <w:szCs w:val="20"/>
        </w:rPr>
        <w:t xml:space="preserve"> obserwując</w:t>
      </w:r>
      <w:r w:rsidR="00BB1C2B">
        <w:rPr>
          <w:rFonts w:ascii="Arial" w:hAnsi="Arial" w:cs="Arial"/>
          <w:color w:val="auto"/>
          <w:sz w:val="20"/>
          <w:szCs w:val="20"/>
        </w:rPr>
        <w:t xml:space="preserve"> zwierzę</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wskaz</w:t>
      </w:r>
      <w:r w:rsidR="00BB1C2B">
        <w:rPr>
          <w:rFonts w:ascii="Arial" w:hAnsi="Arial" w:cs="Arial"/>
          <w:color w:val="auto"/>
          <w:sz w:val="20"/>
          <w:szCs w:val="20"/>
        </w:rPr>
        <w:t>uje</w:t>
      </w:r>
      <w:r w:rsidRPr="00A768A8">
        <w:rPr>
          <w:rFonts w:ascii="Arial" w:hAnsi="Arial" w:cs="Arial"/>
          <w:color w:val="auto"/>
          <w:sz w:val="20"/>
          <w:szCs w:val="20"/>
        </w:rPr>
        <w:t xml:space="preserve"> rasy koni, dla których prowadzone są księgi stadne w Polsce i rasy koni sportowych użytkowan</w:t>
      </w:r>
      <w:r w:rsidR="00BB1C2B">
        <w:rPr>
          <w:rFonts w:ascii="Arial" w:hAnsi="Arial" w:cs="Arial"/>
          <w:color w:val="auto"/>
          <w:sz w:val="20"/>
          <w:szCs w:val="20"/>
        </w:rPr>
        <w:t>ych</w:t>
      </w:r>
      <w:r w:rsidRPr="00A768A8">
        <w:rPr>
          <w:rFonts w:ascii="Arial" w:hAnsi="Arial" w:cs="Arial"/>
          <w:color w:val="auto"/>
          <w:sz w:val="20"/>
          <w:szCs w:val="20"/>
        </w:rPr>
        <w:t xml:space="preserve"> w Polsce</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wskaz</w:t>
      </w:r>
      <w:r w:rsidR="00BB1C2B">
        <w:rPr>
          <w:rFonts w:ascii="Arial" w:hAnsi="Arial" w:cs="Arial"/>
          <w:color w:val="auto"/>
          <w:sz w:val="20"/>
          <w:szCs w:val="20"/>
        </w:rPr>
        <w:t>uje</w:t>
      </w:r>
      <w:r w:rsidRPr="00A768A8">
        <w:rPr>
          <w:rFonts w:ascii="Arial" w:hAnsi="Arial" w:cs="Arial"/>
          <w:color w:val="auto"/>
          <w:sz w:val="20"/>
          <w:szCs w:val="20"/>
        </w:rPr>
        <w:t xml:space="preserve"> typy użytkowe koni</w:t>
      </w:r>
      <w:r w:rsidR="00417B31" w:rsidRPr="00A768A8">
        <w:rPr>
          <w:rFonts w:ascii="Arial" w:hAnsi="Arial" w:cs="Arial"/>
          <w:color w:val="auto"/>
          <w:sz w:val="20"/>
          <w:szCs w:val="20"/>
        </w:rPr>
        <w:t>,</w:t>
      </w:r>
    </w:p>
    <w:p w:rsidR="005F49DA" w:rsidRDefault="00BB1C2B"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Pr>
          <w:rFonts w:ascii="Arial" w:hAnsi="Arial" w:cs="Arial"/>
          <w:color w:val="auto"/>
          <w:sz w:val="20"/>
          <w:szCs w:val="20"/>
        </w:rPr>
        <w:t>wykonuje w praktyce</w:t>
      </w:r>
      <w:r w:rsidR="007A475C" w:rsidRPr="00A768A8">
        <w:rPr>
          <w:rFonts w:ascii="Arial" w:hAnsi="Arial" w:cs="Arial"/>
          <w:color w:val="auto"/>
          <w:sz w:val="20"/>
          <w:szCs w:val="20"/>
        </w:rPr>
        <w:t xml:space="preserve"> zabiegi pielęgnacyjne codzienne i okresowe sierści, włosia i kopyt</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przygoto</w:t>
      </w:r>
      <w:r w:rsidR="00BB1C2B">
        <w:rPr>
          <w:rFonts w:ascii="Arial" w:hAnsi="Arial" w:cs="Arial"/>
          <w:color w:val="auto"/>
          <w:sz w:val="20"/>
          <w:szCs w:val="20"/>
        </w:rPr>
        <w:t>wuje pasze w praktyce</w:t>
      </w:r>
      <w:r w:rsidRPr="00A768A8">
        <w:rPr>
          <w:rFonts w:ascii="Arial" w:hAnsi="Arial" w:cs="Arial"/>
          <w:color w:val="auto"/>
          <w:sz w:val="20"/>
          <w:szCs w:val="20"/>
        </w:rPr>
        <w:t xml:space="preserve"> zgodnie z zapotrzebowaniem konia</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zada</w:t>
      </w:r>
      <w:r w:rsidR="00BB1C2B">
        <w:rPr>
          <w:rFonts w:ascii="Arial" w:hAnsi="Arial" w:cs="Arial"/>
          <w:color w:val="auto"/>
          <w:sz w:val="20"/>
          <w:szCs w:val="20"/>
        </w:rPr>
        <w:t>je</w:t>
      </w:r>
      <w:r w:rsidRPr="00A768A8">
        <w:rPr>
          <w:rFonts w:ascii="Arial" w:hAnsi="Arial" w:cs="Arial"/>
          <w:color w:val="auto"/>
          <w:sz w:val="20"/>
          <w:szCs w:val="20"/>
        </w:rPr>
        <w:t xml:space="preserve"> pasze i poi konie</w:t>
      </w:r>
      <w:r w:rsidR="00BB1C2B">
        <w:rPr>
          <w:rFonts w:ascii="Arial" w:hAnsi="Arial" w:cs="Arial"/>
          <w:color w:val="auto"/>
          <w:sz w:val="20"/>
          <w:szCs w:val="20"/>
        </w:rPr>
        <w:t xml:space="preserve"> w praktyce</w:t>
      </w:r>
      <w:r w:rsidRPr="00A768A8">
        <w:rPr>
          <w:rFonts w:ascii="Arial" w:hAnsi="Arial" w:cs="Arial"/>
          <w:color w:val="auto"/>
          <w:sz w:val="20"/>
          <w:szCs w:val="20"/>
        </w:rPr>
        <w:t xml:space="preserve"> zgodnie z zasadami żywienia w realnych warunkach</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określa zadania i funkcje instytucji odpowiedzialnych za hodowlę koni w Polsce</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określa zasady finansowania chowu koni ze środków na rzecz rozwoju rolnictwa i obszarów wiejskich</w:t>
      </w:r>
      <w:r w:rsidR="00417B31" w:rsidRPr="00A768A8">
        <w:rPr>
          <w:rFonts w:ascii="Arial" w:hAnsi="Arial" w:cs="Arial"/>
          <w:color w:val="auto"/>
          <w:sz w:val="20"/>
          <w:szCs w:val="20"/>
        </w:rPr>
        <w:t>,</w:t>
      </w:r>
    </w:p>
    <w:p w:rsidR="005F49DA" w:rsidRDefault="007A475C" w:rsidP="00FA58BF">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567" w:hanging="501"/>
        <w:jc w:val="both"/>
        <w:rPr>
          <w:rFonts w:ascii="Arial" w:hAnsi="Arial" w:cs="Arial"/>
          <w:color w:val="auto"/>
          <w:sz w:val="20"/>
          <w:szCs w:val="20"/>
        </w:rPr>
      </w:pPr>
      <w:r w:rsidRPr="00A768A8">
        <w:rPr>
          <w:rFonts w:ascii="Arial" w:hAnsi="Arial" w:cs="Arial"/>
          <w:color w:val="auto"/>
          <w:sz w:val="20"/>
          <w:szCs w:val="20"/>
        </w:rPr>
        <w:t>określa cechy dobrostanu koni i parametry zoohigieniczne pomieszczeń stajennych w</w:t>
      </w:r>
      <w:r w:rsidR="008E0744">
        <w:rPr>
          <w:rFonts w:ascii="Arial" w:hAnsi="Arial" w:cs="Arial"/>
          <w:color w:val="auto"/>
          <w:sz w:val="20"/>
          <w:szCs w:val="20"/>
        </w:rPr>
        <w:t xml:space="preserve"> </w:t>
      </w:r>
      <w:r w:rsidRPr="00A768A8">
        <w:rPr>
          <w:rFonts w:ascii="Arial" w:hAnsi="Arial" w:cs="Arial"/>
          <w:color w:val="auto"/>
          <w:sz w:val="20"/>
          <w:szCs w:val="20"/>
        </w:rPr>
        <w:t>realnych warunkach w praktyce</w:t>
      </w:r>
      <w:r w:rsidR="008659DF">
        <w:rPr>
          <w:rFonts w:ascii="Arial" w:hAnsi="Arial" w:cs="Arial"/>
          <w:color w:val="auto"/>
          <w:sz w:val="20"/>
          <w:szCs w:val="20"/>
        </w:rPr>
        <w:t>.</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57"/>
        <w:jc w:val="both"/>
        <w:rPr>
          <w:rFonts w:ascii="Arial" w:hAnsi="Arial" w:cs="Arial"/>
          <w:color w:val="auto"/>
          <w:sz w:val="20"/>
          <w:szCs w:val="20"/>
        </w:rPr>
      </w:pP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57"/>
        <w:jc w:val="both"/>
        <w:rPr>
          <w:rFonts w:ascii="Arial" w:hAnsi="Arial" w:cs="Arial"/>
          <w:color w:val="auto"/>
          <w:sz w:val="20"/>
          <w:szCs w:val="20"/>
        </w:rPr>
      </w:pP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57"/>
        <w:jc w:val="both"/>
        <w:rPr>
          <w:rFonts w:ascii="Arial" w:hAnsi="Arial" w:cs="Arial"/>
          <w:color w:val="auto"/>
          <w:sz w:val="20"/>
          <w:szCs w:val="20"/>
        </w:rPr>
      </w:pPr>
    </w:p>
    <w:p w:rsidR="005F49DA" w:rsidRDefault="00BD7E24"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 xml:space="preserve">MATERIAŁ NAUCZANIA </w:t>
      </w:r>
      <w:r w:rsidR="00731004">
        <w:rPr>
          <w:rFonts w:ascii="Arial" w:hAnsi="Arial" w:cs="Arial"/>
          <w:b/>
          <w:color w:val="auto"/>
          <w:sz w:val="20"/>
          <w:szCs w:val="20"/>
        </w:rPr>
        <w:t>„</w:t>
      </w:r>
      <w:r w:rsidRPr="00A768A8">
        <w:rPr>
          <w:rFonts w:ascii="Arial" w:hAnsi="Arial" w:cs="Arial"/>
          <w:b/>
          <w:color w:val="auto"/>
          <w:sz w:val="20"/>
          <w:szCs w:val="20"/>
        </w:rPr>
        <w:t>CHÓW KONI W PRAKTYCE</w:t>
      </w:r>
      <w:r w:rsidR="00731004">
        <w:rPr>
          <w:rFonts w:ascii="Arial" w:hAnsi="Arial" w:cs="Arial"/>
          <w:b/>
          <w:color w:val="auto"/>
          <w:sz w:val="20"/>
          <w:szCs w:val="20"/>
        </w:rPr>
        <w:t>”</w:t>
      </w:r>
      <w:r w:rsidR="001A75C4" w:rsidRPr="00A768A8">
        <w:rPr>
          <w:rFonts w:ascii="Arial" w:hAnsi="Arial" w:cs="Arial"/>
          <w:b/>
          <w:color w:val="auto"/>
          <w:sz w:val="20"/>
          <w:szCs w:val="20"/>
        </w:rPr>
        <w:t xml:space="preserve"> </w:t>
      </w:r>
    </w:p>
    <w:tbl>
      <w:tblPr>
        <w:tblStyle w:val="Tabela-Siatka"/>
        <w:tblW w:w="14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9"/>
        <w:gridCol w:w="2126"/>
        <w:gridCol w:w="965"/>
        <w:gridCol w:w="3827"/>
        <w:gridCol w:w="3541"/>
        <w:gridCol w:w="1842"/>
      </w:tblGrid>
      <w:tr w:rsidR="00BD7E24" w:rsidRPr="00042C63" w:rsidTr="00BF1C5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BD7E24" w:rsidP="00BF1C5C">
            <w:pPr>
              <w:widowControl w:val="0"/>
              <w:suppressAutoHyphens/>
              <w:autoSpaceDN w:val="0"/>
              <w:jc w:val="center"/>
              <w:rPr>
                <w:rFonts w:ascii="Arial" w:eastAsia="SimSun" w:hAnsi="Arial" w:cs="Arial"/>
                <w:b/>
                <w:color w:val="000000"/>
                <w:kern w:val="3"/>
                <w:sz w:val="20"/>
                <w:szCs w:val="20"/>
                <w:lang w:eastAsia="en-US"/>
              </w:rPr>
            </w:pPr>
            <w:r w:rsidRPr="00A768A8">
              <w:rPr>
                <w:rFonts w:ascii="Arial" w:hAnsi="Arial" w:cs="Arial"/>
                <w:b/>
                <w:sz w:val="20"/>
                <w:szCs w:val="20"/>
              </w:rPr>
              <w:t>Dział programowy</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BD7E24" w:rsidP="00BF1C5C">
            <w:pPr>
              <w:widowControl w:val="0"/>
              <w:suppressAutoHyphens/>
              <w:autoSpaceDN w:val="0"/>
              <w:jc w:val="center"/>
              <w:rPr>
                <w:rFonts w:ascii="Arial" w:eastAsia="SimSun" w:hAnsi="Arial" w:cs="Arial"/>
                <w:b/>
                <w:color w:val="000000"/>
                <w:kern w:val="3"/>
                <w:sz w:val="20"/>
                <w:szCs w:val="20"/>
                <w:lang w:eastAsia="en-US"/>
              </w:rPr>
            </w:pPr>
            <w:r w:rsidRPr="00A768A8">
              <w:rPr>
                <w:rFonts w:ascii="Arial" w:hAnsi="Arial" w:cs="Arial"/>
                <w:b/>
                <w:sz w:val="20"/>
                <w:szCs w:val="20"/>
              </w:rPr>
              <w:t>Tematy jednostek metodycznych</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BD7E24" w:rsidP="00BF1C5C">
            <w:pPr>
              <w:widowControl w:val="0"/>
              <w:suppressAutoHyphens/>
              <w:autoSpaceDN w:val="0"/>
              <w:jc w:val="center"/>
              <w:rPr>
                <w:rFonts w:ascii="Arial" w:eastAsia="SimSun" w:hAnsi="Arial" w:cs="Arial"/>
                <w:b/>
                <w:color w:val="000000"/>
                <w:kern w:val="3"/>
                <w:sz w:val="20"/>
                <w:szCs w:val="20"/>
                <w:lang w:eastAsia="en-US"/>
              </w:rPr>
            </w:pPr>
            <w:r w:rsidRPr="00A768A8">
              <w:rPr>
                <w:rFonts w:ascii="Arial" w:hAnsi="Arial" w:cs="Arial"/>
                <w:b/>
                <w:sz w:val="20"/>
                <w:szCs w:val="20"/>
              </w:rPr>
              <w:t>Liczba godz.</w:t>
            </w:r>
          </w:p>
        </w:tc>
        <w:tc>
          <w:tcPr>
            <w:tcW w:w="7368" w:type="dxa"/>
            <w:gridSpan w:val="2"/>
            <w:tcBorders>
              <w:top w:val="single" w:sz="4" w:space="0" w:color="auto"/>
              <w:left w:val="single" w:sz="4" w:space="0" w:color="auto"/>
              <w:bottom w:val="single" w:sz="4" w:space="0" w:color="auto"/>
              <w:right w:val="single" w:sz="4" w:space="0" w:color="auto"/>
            </w:tcBorders>
            <w:vAlign w:val="center"/>
            <w:hideMark/>
          </w:tcPr>
          <w:p w:rsidR="005F49DA" w:rsidRDefault="00BD7E24" w:rsidP="00BF1C5C">
            <w:pPr>
              <w:jc w:val="center"/>
              <w:rPr>
                <w:rFonts w:ascii="Arial" w:eastAsia="SimSun" w:hAnsi="Arial" w:cs="Arial"/>
                <w:b/>
                <w:color w:val="000000"/>
                <w:kern w:val="3"/>
                <w:sz w:val="20"/>
                <w:szCs w:val="20"/>
              </w:rPr>
            </w:pPr>
            <w:r w:rsidRPr="00A768A8">
              <w:rPr>
                <w:rFonts w:ascii="Arial" w:hAnsi="Arial" w:cs="Arial"/>
                <w:b/>
                <w:sz w:val="20"/>
                <w:szCs w:val="20"/>
              </w:rPr>
              <w:t>Wymagania programowe</w:t>
            </w:r>
          </w:p>
          <w:p w:rsidR="005F49DA" w:rsidRDefault="005F49DA" w:rsidP="00BF1C5C">
            <w:pPr>
              <w:widowControl w:val="0"/>
              <w:suppressAutoHyphens/>
              <w:autoSpaceDN w:val="0"/>
              <w:jc w:val="center"/>
              <w:rPr>
                <w:rFonts w:ascii="Arial" w:eastAsia="SimSun" w:hAnsi="Arial" w:cs="Arial"/>
                <w:b/>
                <w:color w:val="000000"/>
                <w:kern w:val="3"/>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F49DA" w:rsidRDefault="00BD7E24" w:rsidP="00BF1C5C">
            <w:pPr>
              <w:widowControl w:val="0"/>
              <w:suppressAutoHyphens/>
              <w:autoSpaceDN w:val="0"/>
              <w:jc w:val="center"/>
              <w:rPr>
                <w:rFonts w:ascii="Arial" w:eastAsia="SimSun" w:hAnsi="Arial" w:cs="Arial"/>
                <w:b/>
                <w:color w:val="000000"/>
                <w:kern w:val="3"/>
                <w:sz w:val="20"/>
                <w:szCs w:val="20"/>
                <w:lang w:eastAsia="en-US"/>
              </w:rPr>
            </w:pPr>
            <w:r w:rsidRPr="00A768A8">
              <w:rPr>
                <w:rFonts w:ascii="Arial" w:hAnsi="Arial" w:cs="Arial"/>
                <w:b/>
                <w:sz w:val="20"/>
                <w:szCs w:val="20"/>
              </w:rPr>
              <w:t>Uwagi o realizacji</w:t>
            </w:r>
          </w:p>
        </w:tc>
      </w:tr>
      <w:tr w:rsidR="00BD7E24" w:rsidRPr="00042C63" w:rsidTr="00BF1C5C">
        <w:tc>
          <w:tcPr>
            <w:tcW w:w="1979"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SimSun" w:hAnsi="Arial" w:cs="Arial"/>
                <w:b/>
                <w:color w:val="000000"/>
                <w:kern w:val="3"/>
                <w:sz w:val="20"/>
                <w:szCs w:val="20"/>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SimSun" w:hAnsi="Arial" w:cs="Arial"/>
                <w:b/>
                <w:color w:val="000000"/>
                <w:kern w:val="3"/>
                <w:sz w:val="20"/>
                <w:szCs w:val="20"/>
                <w:lang w:eastAsia="en-US"/>
              </w:rPr>
            </w:pPr>
          </w:p>
        </w:tc>
        <w:tc>
          <w:tcPr>
            <w:tcW w:w="965" w:type="dxa"/>
            <w:vMerge/>
            <w:tcBorders>
              <w:top w:val="single" w:sz="4" w:space="0" w:color="auto"/>
              <w:left w:val="single" w:sz="4" w:space="0" w:color="auto"/>
              <w:bottom w:val="single" w:sz="4" w:space="0" w:color="auto"/>
              <w:right w:val="single" w:sz="4" w:space="0" w:color="auto"/>
            </w:tcBorders>
            <w:hideMark/>
          </w:tcPr>
          <w:p w:rsidR="005F49DA" w:rsidRDefault="005F49DA" w:rsidP="00BF1C5C">
            <w:pPr>
              <w:jc w:val="center"/>
              <w:rPr>
                <w:rFonts w:ascii="Arial" w:eastAsia="SimSun" w:hAnsi="Arial" w:cs="Arial"/>
                <w:b/>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rsidR="005F49DA" w:rsidRDefault="00BD7E24" w:rsidP="00BF1C5C">
            <w:pPr>
              <w:jc w:val="center"/>
              <w:rPr>
                <w:rFonts w:ascii="Arial" w:eastAsia="SimSun" w:hAnsi="Arial" w:cs="Arial"/>
                <w:b/>
                <w:color w:val="000000"/>
                <w:kern w:val="3"/>
                <w:sz w:val="20"/>
                <w:szCs w:val="20"/>
              </w:rPr>
            </w:pPr>
            <w:r w:rsidRPr="00A768A8">
              <w:rPr>
                <w:rFonts w:ascii="Arial" w:hAnsi="Arial" w:cs="Arial"/>
                <w:b/>
                <w:sz w:val="20"/>
                <w:szCs w:val="20"/>
              </w:rPr>
              <w:t>podstawowe</w:t>
            </w:r>
          </w:p>
          <w:p w:rsidR="005F49DA" w:rsidRDefault="00741A27" w:rsidP="00BF1C5C">
            <w:pPr>
              <w:widowControl w:val="0"/>
              <w:suppressAutoHyphens/>
              <w:autoSpaceDN w:val="0"/>
              <w:jc w:val="center"/>
              <w:rPr>
                <w:rFonts w:ascii="Arial" w:eastAsia="SimSun" w:hAnsi="Arial" w:cs="Arial"/>
                <w:b/>
                <w:color w:val="000000"/>
                <w:kern w:val="3"/>
                <w:sz w:val="20"/>
                <w:szCs w:val="20"/>
                <w:lang w:eastAsia="en-US"/>
              </w:rPr>
            </w:pPr>
            <w:r>
              <w:rPr>
                <w:rFonts w:ascii="Arial" w:hAnsi="Arial" w:cs="Arial"/>
                <w:b/>
                <w:sz w:val="20"/>
                <w:szCs w:val="20"/>
              </w:rPr>
              <w:t>Uczeń:</w:t>
            </w:r>
          </w:p>
        </w:tc>
        <w:tc>
          <w:tcPr>
            <w:tcW w:w="3541" w:type="dxa"/>
            <w:tcBorders>
              <w:top w:val="single" w:sz="4" w:space="0" w:color="auto"/>
              <w:left w:val="single" w:sz="4" w:space="0" w:color="auto"/>
              <w:bottom w:val="single" w:sz="4" w:space="0" w:color="auto"/>
              <w:right w:val="single" w:sz="4" w:space="0" w:color="auto"/>
            </w:tcBorders>
            <w:vAlign w:val="center"/>
            <w:hideMark/>
          </w:tcPr>
          <w:p w:rsidR="005F49DA" w:rsidRDefault="00BD7E24" w:rsidP="00BF1C5C">
            <w:pPr>
              <w:widowControl w:val="0"/>
              <w:suppressAutoHyphens/>
              <w:autoSpaceDN w:val="0"/>
              <w:jc w:val="center"/>
              <w:rPr>
                <w:rFonts w:ascii="Arial" w:eastAsia="Times New Roman" w:hAnsi="Arial" w:cs="Arial"/>
                <w:b/>
                <w:color w:val="000000"/>
                <w:sz w:val="20"/>
                <w:szCs w:val="20"/>
              </w:rPr>
            </w:pPr>
            <w:r w:rsidRPr="00A768A8">
              <w:rPr>
                <w:rFonts w:ascii="Arial" w:hAnsi="Arial" w:cs="Arial"/>
                <w:b/>
                <w:sz w:val="20"/>
                <w:szCs w:val="20"/>
              </w:rPr>
              <w:t>ponadpodstawowe</w:t>
            </w:r>
          </w:p>
          <w:p w:rsidR="005F49DA" w:rsidRDefault="00741A27" w:rsidP="00BF1C5C">
            <w:pPr>
              <w:widowControl w:val="0"/>
              <w:suppressAutoHyphens/>
              <w:autoSpaceDN w:val="0"/>
              <w:jc w:val="center"/>
              <w:rPr>
                <w:rFonts w:ascii="Arial" w:eastAsia="SimSun" w:hAnsi="Arial" w:cs="Arial"/>
                <w:b/>
                <w:color w:val="000000"/>
                <w:kern w:val="3"/>
                <w:sz w:val="20"/>
                <w:szCs w:val="20"/>
                <w:lang w:eastAsia="en-US"/>
              </w:rPr>
            </w:pPr>
            <w:r>
              <w:rPr>
                <w:rFonts w:ascii="Arial" w:hAnsi="Arial" w:cs="Arial"/>
                <w:b/>
                <w:sz w:val="20"/>
                <w:szCs w:val="20"/>
              </w:rPr>
              <w:t>Uczeń:</w:t>
            </w:r>
          </w:p>
        </w:tc>
        <w:tc>
          <w:tcPr>
            <w:tcW w:w="1842" w:type="dxa"/>
            <w:tcBorders>
              <w:top w:val="single" w:sz="4" w:space="0" w:color="auto"/>
              <w:left w:val="single" w:sz="4" w:space="0" w:color="auto"/>
              <w:bottom w:val="single" w:sz="4" w:space="0" w:color="auto"/>
              <w:right w:val="single" w:sz="4" w:space="0" w:color="auto"/>
            </w:tcBorders>
            <w:vAlign w:val="center"/>
            <w:hideMark/>
          </w:tcPr>
          <w:p w:rsidR="005F49DA" w:rsidRDefault="00BD7E24" w:rsidP="00BF1C5C">
            <w:pPr>
              <w:widowControl w:val="0"/>
              <w:suppressAutoHyphens/>
              <w:autoSpaceDN w:val="0"/>
              <w:jc w:val="center"/>
              <w:rPr>
                <w:rFonts w:ascii="Arial" w:eastAsia="SimSun" w:hAnsi="Arial" w:cs="Arial"/>
                <w:b/>
                <w:color w:val="000000"/>
                <w:kern w:val="3"/>
                <w:sz w:val="20"/>
                <w:szCs w:val="20"/>
                <w:lang w:eastAsia="en-US"/>
              </w:rPr>
            </w:pPr>
            <w:r w:rsidRPr="00A768A8">
              <w:rPr>
                <w:rFonts w:ascii="Arial" w:hAnsi="Arial" w:cs="Arial"/>
                <w:b/>
                <w:sz w:val="20"/>
                <w:szCs w:val="20"/>
              </w:rPr>
              <w:t>Etap realizacji</w:t>
            </w:r>
          </w:p>
        </w:tc>
      </w:tr>
      <w:tr w:rsidR="00417B31" w:rsidRPr="00042C63" w:rsidTr="00A4536A">
        <w:trPr>
          <w:trHeight w:val="1168"/>
        </w:trPr>
        <w:tc>
          <w:tcPr>
            <w:tcW w:w="1979" w:type="dxa"/>
            <w:vMerge w:val="restart"/>
            <w:tcBorders>
              <w:top w:val="single" w:sz="4" w:space="0" w:color="auto"/>
              <w:left w:val="single" w:sz="4" w:space="0" w:color="auto"/>
              <w:right w:val="single" w:sz="4" w:space="0" w:color="auto"/>
            </w:tcBorders>
          </w:tcPr>
          <w:p w:rsidR="005F49DA" w:rsidRDefault="00417B31" w:rsidP="00BF1C5C">
            <w:pPr>
              <w:rPr>
                <w:rFonts w:ascii="Arial" w:eastAsia="Times New Roman" w:hAnsi="Arial" w:cs="Arial"/>
                <w:b/>
                <w:color w:val="000000"/>
                <w:sz w:val="20"/>
                <w:szCs w:val="20"/>
              </w:rPr>
            </w:pPr>
            <w:r w:rsidRPr="00042C63">
              <w:rPr>
                <w:rFonts w:ascii="Arial" w:hAnsi="Arial" w:cs="Arial"/>
                <w:b/>
                <w:sz w:val="20"/>
                <w:szCs w:val="20"/>
              </w:rPr>
              <w:t xml:space="preserve">I. </w:t>
            </w:r>
            <w:r w:rsidRPr="00A768A8">
              <w:rPr>
                <w:rFonts w:ascii="Arial" w:hAnsi="Arial" w:cs="Arial"/>
                <w:b/>
                <w:sz w:val="20"/>
                <w:szCs w:val="20"/>
              </w:rPr>
              <w:t>Podstawy anatomii i biomechaniki koni</w:t>
            </w: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5F49DA" w:rsidRDefault="00417B31" w:rsidP="00BF1C5C">
            <w:pPr>
              <w:autoSpaceDE w:val="0"/>
              <w:rPr>
                <w:rFonts w:ascii="Arial" w:eastAsia="Times New Roman" w:hAnsi="Arial" w:cs="Arial"/>
                <w:color w:val="000000"/>
                <w:sz w:val="20"/>
                <w:szCs w:val="20"/>
              </w:rPr>
            </w:pPr>
            <w:r w:rsidRPr="00A768A8">
              <w:rPr>
                <w:rFonts w:ascii="Arial" w:hAnsi="Arial" w:cs="Arial"/>
                <w:bCs/>
                <w:sz w:val="20"/>
                <w:szCs w:val="20"/>
              </w:rPr>
              <w:t>1</w:t>
            </w:r>
            <w:r w:rsidR="00C279BE" w:rsidRPr="00A768A8">
              <w:rPr>
                <w:rFonts w:ascii="Arial" w:hAnsi="Arial" w:cs="Arial"/>
                <w:bCs/>
                <w:sz w:val="20"/>
                <w:szCs w:val="20"/>
              </w:rPr>
              <w:t>. Zootechniczna terminologia części ciała konia (eksterier)</w:t>
            </w:r>
          </w:p>
          <w:p w:rsidR="005F49DA" w:rsidRDefault="005F49DA" w:rsidP="00BF1C5C">
            <w:pPr>
              <w:autoSpaceDE w:val="0"/>
              <w:rPr>
                <w:rFonts w:ascii="Arial" w:eastAsia="Times New Roman" w:hAnsi="Arial" w:cs="Arial"/>
                <w:color w:val="000000"/>
                <w:sz w:val="20"/>
                <w:szCs w:val="20"/>
              </w:rPr>
            </w:pPr>
          </w:p>
          <w:p w:rsidR="005F49DA" w:rsidRDefault="005F49DA" w:rsidP="00BF1C5C">
            <w:pPr>
              <w:widowControl w:val="0"/>
              <w:suppressAutoHyphens/>
              <w:autoSpaceDN w:val="0"/>
              <w:rPr>
                <w:rFonts w:ascii="Arial" w:eastAsia="SimSun" w:hAnsi="Arial" w:cs="Arial"/>
                <w:color w:val="000000"/>
                <w:kern w:val="3"/>
                <w:sz w:val="20"/>
                <w:szCs w:val="20"/>
                <w:lang w:eastAsia="en-US"/>
              </w:rPr>
            </w:pP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C279BE" w:rsidRPr="00A768A8">
              <w:rPr>
                <w:rFonts w:ascii="Arial" w:hAnsi="Arial"/>
                <w:sz w:val="20"/>
                <w:szCs w:val="20"/>
                <w:lang w:eastAsia="en-US"/>
              </w:rPr>
              <w:t xml:space="preserve"> poszczególne części ciała konia</w:t>
            </w:r>
            <w:r w:rsidR="00BB1C2B">
              <w:rPr>
                <w:rFonts w:ascii="Arial" w:hAnsi="Arial"/>
                <w:sz w:val="20"/>
                <w:szCs w:val="20"/>
                <w:lang w:eastAsia="en-US"/>
              </w:rPr>
              <w:t xml:space="preserve"> – </w:t>
            </w:r>
            <w:r w:rsidR="00C279BE" w:rsidRPr="00A768A8">
              <w:rPr>
                <w:rFonts w:ascii="Arial" w:hAnsi="Arial"/>
                <w:sz w:val="20"/>
                <w:szCs w:val="20"/>
                <w:lang w:eastAsia="en-US"/>
              </w:rPr>
              <w:t>głowę, szyję, tułów, kłod</w:t>
            </w:r>
            <w:r w:rsidR="00BB1C2B">
              <w:rPr>
                <w:rFonts w:ascii="Arial" w:hAnsi="Arial"/>
                <w:sz w:val="20"/>
                <w:szCs w:val="20"/>
                <w:lang w:eastAsia="en-US"/>
              </w:rPr>
              <w:t>ę</w:t>
            </w:r>
            <w:r w:rsidR="00C279BE" w:rsidRPr="00A768A8">
              <w:rPr>
                <w:rFonts w:ascii="Arial" w:hAnsi="Arial"/>
                <w:sz w:val="20"/>
                <w:szCs w:val="20"/>
                <w:lang w:eastAsia="en-US"/>
              </w:rPr>
              <w:t xml:space="preserve">, kończyny </w:t>
            </w:r>
            <w:r w:rsidR="00BB1C2B">
              <w:rPr>
                <w:rFonts w:ascii="Arial" w:hAnsi="Arial"/>
                <w:sz w:val="20"/>
                <w:szCs w:val="20"/>
                <w:lang w:eastAsia="en-US"/>
              </w:rPr>
              <w:t xml:space="preserve">– </w:t>
            </w:r>
            <w:r w:rsidR="00C279BE" w:rsidRPr="00A768A8">
              <w:rPr>
                <w:rFonts w:ascii="Arial" w:hAnsi="Arial"/>
                <w:sz w:val="20"/>
                <w:szCs w:val="20"/>
                <w:lang w:eastAsia="en-US"/>
              </w:rPr>
              <w:t xml:space="preserve">na żywym koniu </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C279BE" w:rsidRPr="00A768A8">
              <w:rPr>
                <w:rFonts w:ascii="Arial" w:hAnsi="Arial"/>
                <w:sz w:val="20"/>
                <w:szCs w:val="20"/>
                <w:lang w:eastAsia="en-US"/>
              </w:rPr>
              <w:t xml:space="preserve"> głowę u żywego konia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C279BE" w:rsidRPr="00A768A8">
              <w:rPr>
                <w:rFonts w:ascii="Arial" w:hAnsi="Arial"/>
                <w:sz w:val="20"/>
                <w:szCs w:val="20"/>
                <w:lang w:eastAsia="en-US"/>
              </w:rPr>
              <w:t xml:space="preserve"> szyję u żywego konia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8E0744">
              <w:rPr>
                <w:rFonts w:ascii="Arial" w:hAnsi="Arial"/>
                <w:sz w:val="20"/>
                <w:szCs w:val="20"/>
                <w:lang w:eastAsia="en-US"/>
              </w:rPr>
              <w:t xml:space="preserve"> </w:t>
            </w:r>
            <w:r w:rsidR="00C279BE" w:rsidRPr="00A768A8">
              <w:rPr>
                <w:rFonts w:ascii="Arial" w:hAnsi="Arial"/>
                <w:sz w:val="20"/>
                <w:szCs w:val="20"/>
                <w:lang w:eastAsia="en-US"/>
              </w:rPr>
              <w:t>tułów</w:t>
            </w:r>
            <w:r w:rsidR="008E0744">
              <w:rPr>
                <w:rFonts w:ascii="Arial" w:hAnsi="Arial"/>
                <w:sz w:val="20"/>
                <w:szCs w:val="20"/>
                <w:lang w:eastAsia="en-US"/>
              </w:rPr>
              <w:t xml:space="preserve"> </w:t>
            </w:r>
            <w:r w:rsidR="00C279BE" w:rsidRPr="00A768A8">
              <w:rPr>
                <w:rFonts w:ascii="Arial" w:hAnsi="Arial"/>
                <w:sz w:val="20"/>
                <w:szCs w:val="20"/>
                <w:lang w:eastAsia="en-US"/>
              </w:rPr>
              <w:t>u żywego konia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C279BE" w:rsidRPr="00A768A8">
              <w:rPr>
                <w:rFonts w:ascii="Arial" w:hAnsi="Arial"/>
                <w:sz w:val="20"/>
                <w:szCs w:val="20"/>
                <w:lang w:eastAsia="en-US"/>
              </w:rPr>
              <w:t xml:space="preserve"> kłodę na żywym koniu</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C279BE" w:rsidRPr="00A768A8">
              <w:rPr>
                <w:rFonts w:ascii="Arial" w:hAnsi="Arial"/>
                <w:sz w:val="20"/>
                <w:szCs w:val="20"/>
                <w:lang w:eastAsia="en-US"/>
              </w:rPr>
              <w:t xml:space="preserve"> kończyny miedniczne i piersiowe u żywego konia</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BB1C2B" w:rsidP="00FA58BF">
            <w:pPr>
              <w:pStyle w:val="Standard"/>
              <w:numPr>
                <w:ilvl w:val="0"/>
                <w:numId w:val="72"/>
              </w:numPr>
              <w:suppressAutoHyphens w:val="0"/>
              <w:ind w:left="460"/>
              <w:rPr>
                <w:rFonts w:ascii="Arial" w:hAnsi="Arial"/>
                <w:sz w:val="20"/>
                <w:szCs w:val="20"/>
                <w:lang w:eastAsia="en-US"/>
              </w:rPr>
            </w:pPr>
            <w:r>
              <w:rPr>
                <w:rFonts w:ascii="Arial" w:eastAsia="Times New Roman" w:hAnsi="Arial"/>
                <w:sz w:val="20"/>
                <w:szCs w:val="20"/>
                <w:lang w:eastAsia="en-US"/>
              </w:rPr>
              <w:t>opisuje,</w:t>
            </w:r>
            <w:r w:rsidR="00C279BE" w:rsidRPr="00A768A8">
              <w:rPr>
                <w:rFonts w:ascii="Arial" w:eastAsia="Times New Roman" w:hAnsi="Arial"/>
                <w:sz w:val="20"/>
                <w:szCs w:val="20"/>
                <w:lang w:eastAsia="en-US"/>
              </w:rPr>
              <w:t xml:space="preserve"> wskazując</w:t>
            </w:r>
            <w:r>
              <w:rPr>
                <w:rFonts w:ascii="Arial" w:eastAsia="Times New Roman" w:hAnsi="Arial"/>
                <w:sz w:val="20"/>
                <w:szCs w:val="20"/>
                <w:lang w:eastAsia="en-US"/>
              </w:rPr>
              <w:t>,</w:t>
            </w:r>
            <w:r w:rsidR="008659DF">
              <w:rPr>
                <w:rFonts w:ascii="Arial" w:eastAsia="Times New Roman" w:hAnsi="Arial"/>
                <w:sz w:val="20"/>
                <w:szCs w:val="20"/>
                <w:lang w:eastAsia="en-US"/>
              </w:rPr>
              <w:t xml:space="preserve"> </w:t>
            </w:r>
            <w:r w:rsidR="00C279BE" w:rsidRPr="00A768A8">
              <w:rPr>
                <w:rFonts w:ascii="Arial" w:hAnsi="Arial"/>
                <w:sz w:val="20"/>
                <w:szCs w:val="20"/>
                <w:lang w:eastAsia="en-US"/>
              </w:rPr>
              <w:t>poszczególne części ciała konia</w:t>
            </w:r>
            <w:r>
              <w:rPr>
                <w:rFonts w:ascii="Arial" w:hAnsi="Arial"/>
                <w:sz w:val="20"/>
                <w:szCs w:val="20"/>
                <w:lang w:eastAsia="en-US"/>
              </w:rPr>
              <w:t xml:space="preserve"> </w:t>
            </w:r>
            <w:r w:rsidR="00C279BE" w:rsidRPr="00A768A8">
              <w:rPr>
                <w:rFonts w:ascii="Arial" w:hAnsi="Arial"/>
                <w:sz w:val="20"/>
                <w:szCs w:val="20"/>
                <w:lang w:eastAsia="en-US"/>
              </w:rPr>
              <w:t>(</w:t>
            </w:r>
            <w:r>
              <w:rPr>
                <w:rFonts w:ascii="Arial" w:hAnsi="Arial"/>
                <w:sz w:val="20"/>
                <w:szCs w:val="20"/>
                <w:lang w:eastAsia="en-US"/>
              </w:rPr>
              <w:t xml:space="preserve">np. </w:t>
            </w:r>
            <w:r w:rsidR="00C279BE" w:rsidRPr="00A768A8">
              <w:rPr>
                <w:rFonts w:ascii="Arial" w:hAnsi="Arial"/>
                <w:sz w:val="20"/>
                <w:szCs w:val="20"/>
                <w:lang w:eastAsia="en-US"/>
              </w:rPr>
              <w:t>jakie okolice znajdują się na głowie, szyi</w:t>
            </w:r>
            <w:r w:rsidR="00580B03" w:rsidRPr="00A768A8">
              <w:rPr>
                <w:rFonts w:ascii="Arial" w:hAnsi="Arial"/>
                <w:sz w:val="20"/>
                <w:szCs w:val="20"/>
                <w:lang w:eastAsia="en-US"/>
              </w:rPr>
              <w:t>,</w:t>
            </w:r>
            <w:r w:rsidR="00C279BE" w:rsidRPr="00A768A8">
              <w:rPr>
                <w:rFonts w:ascii="Arial" w:hAnsi="Arial"/>
                <w:sz w:val="20"/>
                <w:szCs w:val="20"/>
                <w:lang w:eastAsia="en-US"/>
              </w:rPr>
              <w:t xml:space="preserve"> tułowiu, kłodzie, kończynach)</w:t>
            </w:r>
          </w:p>
          <w:p w:rsidR="005F49DA" w:rsidRPr="00BF1C5C" w:rsidRDefault="00741A27" w:rsidP="00FA58BF">
            <w:pPr>
              <w:pStyle w:val="Standard"/>
              <w:numPr>
                <w:ilvl w:val="0"/>
                <w:numId w:val="72"/>
              </w:numPr>
              <w:suppressAutoHyphens w:val="0"/>
              <w:ind w:left="460"/>
              <w:rPr>
                <w:rFonts w:eastAsiaTheme="minorEastAsia"/>
              </w:rPr>
            </w:pPr>
            <w:r>
              <w:rPr>
                <w:rFonts w:ascii="Arial" w:hAnsi="Arial"/>
                <w:sz w:val="20"/>
                <w:szCs w:val="20"/>
                <w:lang w:eastAsia="en-US"/>
              </w:rPr>
              <w:t>wskazuje</w:t>
            </w:r>
            <w:r w:rsidR="00C279BE" w:rsidRPr="00A768A8">
              <w:rPr>
                <w:rFonts w:ascii="Arial" w:hAnsi="Arial"/>
                <w:sz w:val="20"/>
                <w:szCs w:val="20"/>
                <w:lang w:eastAsia="en-US"/>
              </w:rPr>
              <w:t xml:space="preserve"> podział ciała konia na okolice na żywym koniu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17B31"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417B31" w:rsidP="00BF1C5C">
            <w:pPr>
              <w:widowControl w:val="0"/>
              <w:suppressAutoHyphens/>
              <w:autoSpaceDN w:val="0"/>
              <w:jc w:val="center"/>
              <w:rPr>
                <w:rFonts w:ascii="Arial" w:eastAsia="SimSun" w:hAnsi="Arial" w:cs="Arial"/>
                <w:color w:val="000000"/>
                <w:kern w:val="3"/>
                <w:sz w:val="20"/>
                <w:szCs w:val="20"/>
                <w:lang w:eastAsia="en-US"/>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417B31" w:rsidRPr="00042C63" w:rsidTr="00A4536A">
        <w:trPr>
          <w:trHeight w:val="693"/>
        </w:trPr>
        <w:tc>
          <w:tcPr>
            <w:tcW w:w="1979" w:type="dxa"/>
            <w:vMerge/>
            <w:tcBorders>
              <w:left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417B31" w:rsidP="00BF1C5C">
            <w:pPr>
              <w:autoSpaceDE w:val="0"/>
              <w:rPr>
                <w:rFonts w:ascii="Arial" w:eastAsia="Times New Roman" w:hAnsi="Arial" w:cs="Arial"/>
                <w:color w:val="000000"/>
                <w:sz w:val="20"/>
                <w:szCs w:val="20"/>
              </w:rPr>
            </w:pPr>
            <w:r w:rsidRPr="00A768A8">
              <w:rPr>
                <w:rFonts w:ascii="Arial" w:hAnsi="Arial" w:cs="Arial"/>
                <w:bCs/>
                <w:sz w:val="20"/>
                <w:szCs w:val="20"/>
              </w:rPr>
              <w:t xml:space="preserve">2. Budowa układu kostno-stawowego i mięśniowego konia </w:t>
            </w:r>
          </w:p>
          <w:p w:rsidR="005F49DA" w:rsidRDefault="005F49DA" w:rsidP="00BF1C5C">
            <w:pPr>
              <w:rPr>
                <w:rFonts w:ascii="Arial" w:eastAsia="Times New Roman" w:hAnsi="Arial" w:cs="Arial"/>
                <w:color w:val="000000"/>
                <w:sz w:val="20"/>
                <w:szCs w:val="20"/>
              </w:rPr>
            </w:pP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6428B2" w:rsidRPr="00A768A8">
              <w:rPr>
                <w:rFonts w:ascii="Arial" w:hAnsi="Arial"/>
                <w:sz w:val="20"/>
                <w:szCs w:val="20"/>
                <w:lang w:eastAsia="en-US"/>
              </w:rPr>
              <w:t xml:space="preserve"> najważniejsze części ukła</w:t>
            </w:r>
            <w:r w:rsidR="00023BDB" w:rsidRPr="00A768A8">
              <w:rPr>
                <w:rFonts w:ascii="Arial" w:hAnsi="Arial"/>
                <w:sz w:val="20"/>
                <w:szCs w:val="20"/>
                <w:lang w:eastAsia="en-US"/>
              </w:rPr>
              <w:t>du kostno-szkieletowego na żywym koniu</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wskazuje</w:t>
            </w:r>
            <w:r w:rsidR="006428B2" w:rsidRPr="00A768A8">
              <w:rPr>
                <w:rFonts w:ascii="Arial" w:hAnsi="Arial"/>
                <w:sz w:val="20"/>
                <w:szCs w:val="20"/>
                <w:lang w:eastAsia="en-US"/>
              </w:rPr>
              <w:t xml:space="preserve"> najważniejsze mięśnie </w:t>
            </w:r>
            <w:r w:rsidR="00023BDB" w:rsidRPr="00A768A8">
              <w:rPr>
                <w:rFonts w:ascii="Arial" w:hAnsi="Arial"/>
                <w:sz w:val="20"/>
                <w:szCs w:val="20"/>
                <w:lang w:eastAsia="en-US"/>
              </w:rPr>
              <w:t>na żywym koniu</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wskazuje</w:t>
            </w:r>
            <w:r w:rsidR="006428B2" w:rsidRPr="00A768A8">
              <w:rPr>
                <w:rFonts w:ascii="Arial" w:hAnsi="Arial" w:cs="Arial"/>
                <w:sz w:val="20"/>
                <w:szCs w:val="20"/>
                <w:lang w:eastAsia="en-US"/>
              </w:rPr>
              <w:t xml:space="preserve"> poszczególne kości i stawy u konia na żywym koniu</w:t>
            </w:r>
          </w:p>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wskazuje</w:t>
            </w:r>
            <w:r w:rsidR="006428B2" w:rsidRPr="00A768A8">
              <w:rPr>
                <w:rFonts w:ascii="Arial" w:hAnsi="Arial" w:cs="Arial"/>
                <w:sz w:val="20"/>
                <w:szCs w:val="20"/>
                <w:lang w:eastAsia="en-US"/>
              </w:rPr>
              <w:t xml:space="preserve"> stawy konia</w:t>
            </w:r>
            <w:r w:rsidR="002834F2">
              <w:rPr>
                <w:rFonts w:ascii="Arial" w:hAnsi="Arial" w:cs="Arial"/>
                <w:sz w:val="20"/>
                <w:szCs w:val="20"/>
                <w:lang w:eastAsia="en-US"/>
              </w:rPr>
              <w:t>,</w:t>
            </w:r>
            <w:r w:rsidR="006428B2" w:rsidRPr="00A768A8">
              <w:rPr>
                <w:rFonts w:ascii="Arial" w:hAnsi="Arial" w:cs="Arial"/>
                <w:sz w:val="20"/>
                <w:szCs w:val="20"/>
                <w:lang w:eastAsia="en-US"/>
              </w:rPr>
              <w:t xml:space="preserve"> np. staw skokowy, staw barkowy </w:t>
            </w:r>
          </w:p>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wskazuje</w:t>
            </w:r>
            <w:r w:rsidR="006428B2" w:rsidRPr="00A768A8">
              <w:rPr>
                <w:rFonts w:ascii="Arial" w:hAnsi="Arial" w:cs="Arial"/>
                <w:sz w:val="20"/>
                <w:szCs w:val="20"/>
                <w:lang w:eastAsia="en-US"/>
              </w:rPr>
              <w:t xml:space="preserve"> najważniejsze kości</w:t>
            </w:r>
            <w:r w:rsidR="002834F2">
              <w:rPr>
                <w:rFonts w:ascii="Arial" w:hAnsi="Arial" w:cs="Arial"/>
                <w:sz w:val="20"/>
                <w:szCs w:val="20"/>
                <w:lang w:eastAsia="en-US"/>
              </w:rPr>
              <w:t>,</w:t>
            </w:r>
            <w:r w:rsidR="006428B2" w:rsidRPr="00A768A8">
              <w:rPr>
                <w:rFonts w:ascii="Arial" w:hAnsi="Arial" w:cs="Arial"/>
                <w:sz w:val="20"/>
                <w:szCs w:val="20"/>
                <w:lang w:eastAsia="en-US"/>
              </w:rPr>
              <w:t xml:space="preserve"> np. odcinki kręgosłupa konia, kości kończyny piersiowej, miednicznej na żywym koniu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17B31"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417B31"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417B31" w:rsidRPr="00042C63" w:rsidTr="00A4536A">
        <w:trPr>
          <w:trHeight w:val="835"/>
        </w:trPr>
        <w:tc>
          <w:tcPr>
            <w:tcW w:w="1979" w:type="dxa"/>
            <w:vMerge/>
            <w:tcBorders>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417B31" w:rsidP="00BF1C5C">
            <w:pPr>
              <w:autoSpaceDE w:val="0"/>
              <w:rPr>
                <w:rFonts w:ascii="Arial" w:eastAsia="Times New Roman" w:hAnsi="Arial" w:cs="Arial"/>
                <w:bCs/>
                <w:color w:val="000000"/>
                <w:sz w:val="20"/>
                <w:szCs w:val="20"/>
              </w:rPr>
            </w:pPr>
            <w:r w:rsidRPr="00A768A8">
              <w:rPr>
                <w:rFonts w:ascii="Arial" w:hAnsi="Arial" w:cs="Arial"/>
                <w:bCs/>
                <w:sz w:val="20"/>
                <w:szCs w:val="20"/>
              </w:rPr>
              <w:t xml:space="preserve">3. Zależność pomiędzy budową konia a jego możliwościami użytkowymi, sportowymi </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6428B2" w:rsidRPr="00A768A8">
              <w:rPr>
                <w:rFonts w:ascii="Arial" w:hAnsi="Arial"/>
                <w:sz w:val="20"/>
                <w:szCs w:val="20"/>
                <w:lang w:eastAsia="en-US"/>
              </w:rPr>
              <w:t xml:space="preserve"> wady postawy</w:t>
            </w:r>
            <w:r w:rsidR="00023BDB" w:rsidRPr="00A768A8">
              <w:rPr>
                <w:rFonts w:ascii="Arial" w:hAnsi="Arial"/>
                <w:sz w:val="20"/>
                <w:szCs w:val="20"/>
                <w:lang w:eastAsia="en-US"/>
              </w:rPr>
              <w:t xml:space="preserve"> kończyn piersiowych</w:t>
            </w:r>
            <w:r w:rsidR="00580B03" w:rsidRPr="00A768A8">
              <w:rPr>
                <w:rFonts w:ascii="Arial" w:hAnsi="Arial"/>
                <w:sz w:val="20"/>
                <w:szCs w:val="20"/>
                <w:lang w:eastAsia="en-US"/>
              </w:rPr>
              <w:t xml:space="preserve"> </w:t>
            </w:r>
            <w:r w:rsidR="00023BDB" w:rsidRPr="00A768A8">
              <w:rPr>
                <w:rFonts w:ascii="Arial" w:hAnsi="Arial"/>
                <w:sz w:val="20"/>
                <w:szCs w:val="20"/>
                <w:lang w:eastAsia="en-US"/>
              </w:rPr>
              <w:t>u oglądanego konia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023BDB" w:rsidRPr="00A768A8">
              <w:rPr>
                <w:rFonts w:ascii="Arial" w:hAnsi="Arial"/>
                <w:sz w:val="20"/>
                <w:szCs w:val="20"/>
                <w:lang w:eastAsia="en-US"/>
              </w:rPr>
              <w:t xml:space="preserve"> wady postawy kończyn miednicznych u oglądanego konia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opisuje</w:t>
            </w:r>
            <w:r w:rsidR="006428B2" w:rsidRPr="00A768A8">
              <w:rPr>
                <w:rFonts w:ascii="Arial" w:hAnsi="Arial"/>
                <w:sz w:val="20"/>
                <w:szCs w:val="20"/>
                <w:lang w:eastAsia="en-US"/>
              </w:rPr>
              <w:t xml:space="preserve"> </w:t>
            </w:r>
            <w:r w:rsidR="006428B2" w:rsidRPr="00A768A8">
              <w:rPr>
                <w:rFonts w:ascii="Arial" w:hAnsi="Arial"/>
                <w:bCs/>
                <w:sz w:val="20"/>
                <w:szCs w:val="20"/>
              </w:rPr>
              <w:t>zależność pomiędzy budową konia a jego możliwościami użytkowymi</w:t>
            </w:r>
            <w:r w:rsidR="00580B03" w:rsidRPr="00A768A8">
              <w:rPr>
                <w:rFonts w:ascii="Arial" w:hAnsi="Arial"/>
                <w:bCs/>
                <w:sz w:val="20"/>
                <w:szCs w:val="20"/>
              </w:rPr>
              <w:t>,</w:t>
            </w:r>
            <w:r w:rsidR="006428B2" w:rsidRPr="00A768A8">
              <w:rPr>
                <w:rFonts w:ascii="Arial" w:hAnsi="Arial"/>
                <w:bCs/>
                <w:sz w:val="20"/>
                <w:szCs w:val="20"/>
              </w:rPr>
              <w:t xml:space="preserve"> sportowymi,</w:t>
            </w:r>
            <w:r w:rsidR="00417B31" w:rsidRPr="00A768A8">
              <w:rPr>
                <w:rFonts w:ascii="Arial" w:hAnsi="Arial"/>
                <w:bCs/>
                <w:sz w:val="20"/>
                <w:szCs w:val="20"/>
              </w:rPr>
              <w:t xml:space="preserve"> obserwując danego konia w ruchu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charakteryzuje</w:t>
            </w:r>
            <w:r w:rsidR="006428B2" w:rsidRPr="00A768A8">
              <w:rPr>
                <w:rFonts w:ascii="Arial" w:hAnsi="Arial" w:cs="Arial"/>
                <w:sz w:val="20"/>
                <w:szCs w:val="20"/>
                <w:lang w:eastAsia="en-US"/>
              </w:rPr>
              <w:t xml:space="preserve"> wady postawy konia u żywego konia</w:t>
            </w:r>
          </w:p>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opisuje</w:t>
            </w:r>
            <w:r w:rsidR="006428B2" w:rsidRPr="00A768A8">
              <w:rPr>
                <w:rFonts w:ascii="Arial" w:hAnsi="Arial" w:cs="Arial"/>
                <w:sz w:val="20"/>
                <w:szCs w:val="20"/>
                <w:lang w:eastAsia="en-US"/>
              </w:rPr>
              <w:t xml:space="preserve"> wpływ wad postaw u koni na jego funkcjonowanie</w:t>
            </w:r>
            <w:r w:rsidR="002834F2">
              <w:rPr>
                <w:rFonts w:ascii="Arial" w:hAnsi="Arial" w:cs="Arial"/>
                <w:sz w:val="20"/>
                <w:szCs w:val="20"/>
                <w:lang w:eastAsia="en-US"/>
              </w:rPr>
              <w:t>,</w:t>
            </w:r>
            <w:r w:rsidR="006428B2" w:rsidRPr="00A768A8">
              <w:rPr>
                <w:rFonts w:ascii="Arial" w:hAnsi="Arial" w:cs="Arial"/>
                <w:sz w:val="20"/>
                <w:szCs w:val="20"/>
                <w:lang w:eastAsia="en-US"/>
              </w:rPr>
              <w:t xml:space="preserve"> obserwując danego konia </w:t>
            </w:r>
          </w:p>
          <w:p w:rsidR="005F49DA" w:rsidRDefault="006428B2"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uzasadni</w:t>
            </w:r>
            <w:r w:rsidR="002834F2">
              <w:rPr>
                <w:rFonts w:ascii="Arial" w:hAnsi="Arial" w:cs="Arial"/>
                <w:sz w:val="20"/>
                <w:szCs w:val="20"/>
                <w:lang w:eastAsia="en-US"/>
              </w:rPr>
              <w:t>a</w:t>
            </w:r>
            <w:r w:rsidRPr="00A768A8">
              <w:rPr>
                <w:rFonts w:ascii="Arial" w:hAnsi="Arial" w:cs="Arial"/>
                <w:sz w:val="20"/>
                <w:szCs w:val="20"/>
                <w:lang w:eastAsia="en-US"/>
              </w:rPr>
              <w:t xml:space="preserve"> </w:t>
            </w:r>
            <w:r w:rsidRPr="00A768A8">
              <w:rPr>
                <w:rFonts w:ascii="Arial" w:hAnsi="Arial" w:cs="Arial"/>
                <w:bCs/>
                <w:sz w:val="20"/>
                <w:szCs w:val="20"/>
              </w:rPr>
              <w:t>zależność pomiędzy budową konia a jego możliwościami użytkowymi</w:t>
            </w:r>
            <w:r w:rsidR="00580B03" w:rsidRPr="00A768A8">
              <w:rPr>
                <w:rFonts w:ascii="Arial" w:hAnsi="Arial" w:cs="Arial"/>
                <w:bCs/>
                <w:sz w:val="20"/>
                <w:szCs w:val="20"/>
              </w:rPr>
              <w:t>,</w:t>
            </w:r>
            <w:r w:rsidRPr="00A768A8">
              <w:rPr>
                <w:rFonts w:ascii="Arial" w:hAnsi="Arial" w:cs="Arial"/>
                <w:bCs/>
                <w:sz w:val="20"/>
                <w:szCs w:val="20"/>
              </w:rPr>
              <w:t xml:space="preserve"> sportowymi, </w:t>
            </w:r>
            <w:r w:rsidR="00417B31" w:rsidRPr="00A768A8">
              <w:rPr>
                <w:rFonts w:ascii="Arial" w:hAnsi="Arial" w:cs="Arial"/>
                <w:bCs/>
                <w:sz w:val="20"/>
                <w:szCs w:val="20"/>
              </w:rPr>
              <w:t>obserwując danego konia w ruchu</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417B31"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417B31"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670CA1" w:rsidRPr="00042C63" w:rsidTr="00A4536A">
        <w:trPr>
          <w:trHeight w:val="982"/>
        </w:trPr>
        <w:tc>
          <w:tcPr>
            <w:tcW w:w="1979" w:type="dxa"/>
            <w:vMerge w:val="restart"/>
            <w:tcBorders>
              <w:top w:val="single" w:sz="4" w:space="0" w:color="auto"/>
              <w:left w:val="single" w:sz="4" w:space="0" w:color="auto"/>
              <w:right w:val="single" w:sz="4" w:space="0" w:color="auto"/>
            </w:tcBorders>
          </w:tcPr>
          <w:p w:rsidR="005F49DA" w:rsidRDefault="00670CA1" w:rsidP="00BF1C5C">
            <w:pPr>
              <w:jc w:val="both"/>
              <w:rPr>
                <w:rFonts w:ascii="Arial" w:eastAsia="SimSun" w:hAnsi="Arial" w:cs="Arial"/>
                <w:b/>
                <w:color w:val="000000"/>
                <w:kern w:val="3"/>
                <w:sz w:val="20"/>
                <w:szCs w:val="20"/>
              </w:rPr>
            </w:pPr>
            <w:r w:rsidRPr="00042C63">
              <w:rPr>
                <w:rFonts w:ascii="Arial" w:hAnsi="Arial" w:cs="Arial"/>
                <w:b/>
                <w:sz w:val="20"/>
                <w:szCs w:val="20"/>
              </w:rPr>
              <w:t xml:space="preserve">II. </w:t>
            </w:r>
            <w:r w:rsidRPr="00A768A8">
              <w:rPr>
                <w:rFonts w:ascii="Arial" w:hAnsi="Arial" w:cs="Arial"/>
                <w:b/>
                <w:sz w:val="20"/>
                <w:szCs w:val="20"/>
              </w:rPr>
              <w:t xml:space="preserve">Typy użytkowe i rasy koni </w:t>
            </w:r>
          </w:p>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6428B2" w:rsidP="00BF1C5C">
            <w:pPr>
              <w:rPr>
                <w:rFonts w:ascii="Arial" w:eastAsia="Times New Roman" w:hAnsi="Arial" w:cs="Arial"/>
                <w:color w:val="000000"/>
                <w:sz w:val="20"/>
                <w:szCs w:val="20"/>
              </w:rPr>
            </w:pPr>
            <w:r w:rsidRPr="00A768A8">
              <w:rPr>
                <w:rFonts w:ascii="Arial" w:hAnsi="Arial" w:cs="Arial"/>
                <w:bCs/>
                <w:sz w:val="20"/>
                <w:szCs w:val="20"/>
              </w:rPr>
              <w:t>1. Typy użytkowe</w:t>
            </w:r>
            <w:r w:rsidR="00670CA1" w:rsidRPr="00A768A8">
              <w:rPr>
                <w:rFonts w:ascii="Arial" w:hAnsi="Arial" w:cs="Arial"/>
                <w:bCs/>
                <w:sz w:val="20"/>
                <w:szCs w:val="20"/>
              </w:rPr>
              <w:t xml:space="preserve"> koni</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bCs/>
                <w:sz w:val="20"/>
                <w:szCs w:val="20"/>
              </w:rPr>
              <w:t>rozpoznaje</w:t>
            </w:r>
            <w:r w:rsidR="00670CA1" w:rsidRPr="00A768A8">
              <w:rPr>
                <w:rFonts w:ascii="Arial" w:hAnsi="Arial"/>
                <w:bCs/>
                <w:sz w:val="20"/>
                <w:szCs w:val="20"/>
              </w:rPr>
              <w:t xml:space="preserve"> typy użytkowe koni</w:t>
            </w:r>
            <w:r w:rsidR="00580B03" w:rsidRPr="00A768A8">
              <w:rPr>
                <w:rFonts w:ascii="Arial" w:hAnsi="Arial"/>
                <w:bCs/>
                <w:sz w:val="20"/>
                <w:szCs w:val="20"/>
              </w:rPr>
              <w:t>,</w:t>
            </w:r>
            <w:r w:rsidR="00670CA1" w:rsidRPr="00A768A8">
              <w:rPr>
                <w:rFonts w:ascii="Arial" w:hAnsi="Arial"/>
                <w:bCs/>
                <w:sz w:val="20"/>
                <w:szCs w:val="20"/>
              </w:rPr>
              <w:t xml:space="preserve"> obserwując </w:t>
            </w:r>
            <w:r w:rsidR="00491D36" w:rsidRPr="00A768A8">
              <w:rPr>
                <w:rFonts w:ascii="Arial" w:hAnsi="Arial"/>
                <w:bCs/>
                <w:sz w:val="20"/>
                <w:szCs w:val="20"/>
              </w:rPr>
              <w:t xml:space="preserve">konie na żywo </w:t>
            </w:r>
          </w:p>
          <w:p w:rsidR="005F49DA" w:rsidRDefault="00491D36"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opisuje cechy charakterystyczne poszczególnych typów koni</w:t>
            </w:r>
            <w:r w:rsidR="00580B03" w:rsidRPr="00A768A8">
              <w:rPr>
                <w:rFonts w:ascii="Arial" w:hAnsi="Arial"/>
                <w:bCs/>
                <w:sz w:val="20"/>
                <w:szCs w:val="20"/>
              </w:rPr>
              <w:t xml:space="preserve">, </w:t>
            </w:r>
            <w:r w:rsidRPr="00A768A8">
              <w:rPr>
                <w:rFonts w:ascii="Arial" w:hAnsi="Arial"/>
                <w:bCs/>
                <w:sz w:val="20"/>
                <w:szCs w:val="20"/>
              </w:rPr>
              <w:t>obserwując je</w:t>
            </w:r>
          </w:p>
          <w:p w:rsidR="005F49DA" w:rsidRDefault="00491D36"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lastRenderedPageBreak/>
              <w:t>rozpoznaje konie typu wierzchowego</w:t>
            </w:r>
          </w:p>
          <w:p w:rsidR="005F49DA" w:rsidRDefault="00491D36"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rozpoznaje konie typu</w:t>
            </w:r>
            <w:r w:rsidR="00955C58" w:rsidRPr="00A768A8">
              <w:rPr>
                <w:rFonts w:ascii="Arial" w:hAnsi="Arial"/>
                <w:bCs/>
                <w:sz w:val="20"/>
                <w:szCs w:val="20"/>
              </w:rPr>
              <w:t xml:space="preserve"> wszechstronnego</w:t>
            </w:r>
          </w:p>
          <w:p w:rsidR="005F49DA" w:rsidRDefault="00491D36"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rozpoznaje konie typu</w:t>
            </w:r>
            <w:r w:rsidR="00955C58" w:rsidRPr="00A768A8">
              <w:rPr>
                <w:rFonts w:ascii="Arial" w:hAnsi="Arial"/>
                <w:bCs/>
                <w:sz w:val="20"/>
                <w:szCs w:val="20"/>
              </w:rPr>
              <w:t xml:space="preserve"> roboczego</w:t>
            </w:r>
          </w:p>
          <w:p w:rsidR="005F49DA" w:rsidRDefault="00491D36"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rozpoznaje konie typu</w:t>
            </w:r>
            <w:r w:rsidR="00955C58" w:rsidRPr="00A768A8">
              <w:rPr>
                <w:rFonts w:ascii="Arial" w:hAnsi="Arial"/>
                <w:bCs/>
                <w:sz w:val="20"/>
                <w:szCs w:val="20"/>
              </w:rPr>
              <w:t xml:space="preserve"> jucznego</w:t>
            </w:r>
          </w:p>
        </w:tc>
        <w:tc>
          <w:tcPr>
            <w:tcW w:w="3541" w:type="dxa"/>
            <w:tcBorders>
              <w:top w:val="single" w:sz="4" w:space="0" w:color="auto"/>
              <w:left w:val="single" w:sz="4" w:space="0" w:color="auto"/>
              <w:bottom w:val="single" w:sz="4" w:space="0" w:color="auto"/>
              <w:right w:val="single" w:sz="4" w:space="0" w:color="auto"/>
            </w:tcBorders>
            <w:hideMark/>
          </w:tcPr>
          <w:p w:rsidR="005F49DA" w:rsidRPr="00BF1C5C" w:rsidRDefault="003D2381" w:rsidP="00FA58BF">
            <w:pPr>
              <w:pStyle w:val="Akapitzlist"/>
              <w:numPr>
                <w:ilvl w:val="0"/>
                <w:numId w:val="72"/>
              </w:numPr>
              <w:autoSpaceDE w:val="0"/>
              <w:ind w:left="460"/>
              <w:rPr>
                <w:rFonts w:ascii="Arial" w:hAnsi="Arial" w:cs="Arial"/>
                <w:sz w:val="20"/>
                <w:szCs w:val="20"/>
              </w:rPr>
            </w:pPr>
            <w:r w:rsidRPr="00BF1C5C">
              <w:rPr>
                <w:rFonts w:ascii="Arial" w:hAnsi="Arial" w:cs="Arial"/>
                <w:bCs/>
                <w:sz w:val="20"/>
                <w:szCs w:val="20"/>
              </w:rPr>
              <w:lastRenderedPageBreak/>
              <w:t xml:space="preserve">omawia różnice między typami użytkowymi koni, obserwując je na żywo </w:t>
            </w:r>
          </w:p>
          <w:p w:rsidR="005F49DA" w:rsidRDefault="005F49DA" w:rsidP="00BF1C5C">
            <w:pPr>
              <w:pStyle w:val="Akapitzlist"/>
              <w:ind w:left="460"/>
              <w:rPr>
                <w:rFonts w:ascii="Arial" w:eastAsia="Times New Roman" w:hAnsi="Arial" w:cs="Arial"/>
                <w:color w:val="000000"/>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5F49DA" w:rsidRDefault="00670CA1"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670CA1" w:rsidP="00BF1C5C">
            <w:pPr>
              <w:jc w:val="center"/>
              <w:rPr>
                <w:rFonts w:ascii="Arial" w:eastAsia="Times New Roman" w:hAnsi="Arial" w:cs="Arial"/>
                <w:color w:val="000000"/>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670CA1" w:rsidRPr="00042C63" w:rsidTr="00A4536A">
        <w:trPr>
          <w:trHeight w:val="1260"/>
        </w:trPr>
        <w:tc>
          <w:tcPr>
            <w:tcW w:w="1979" w:type="dxa"/>
            <w:vMerge/>
            <w:tcBorders>
              <w:left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491D36" w:rsidP="00BF1C5C">
            <w:pPr>
              <w:rPr>
                <w:rFonts w:ascii="Arial" w:eastAsia="Times New Roman" w:hAnsi="Arial" w:cs="Arial"/>
                <w:bCs/>
                <w:color w:val="000000"/>
                <w:sz w:val="20"/>
                <w:szCs w:val="20"/>
              </w:rPr>
            </w:pPr>
            <w:r w:rsidRPr="00A768A8">
              <w:rPr>
                <w:rFonts w:ascii="Arial" w:hAnsi="Arial" w:cs="Arial"/>
                <w:bCs/>
                <w:sz w:val="20"/>
                <w:szCs w:val="20"/>
              </w:rPr>
              <w:t>2. R</w:t>
            </w:r>
            <w:r w:rsidR="00670CA1" w:rsidRPr="00A768A8">
              <w:rPr>
                <w:rFonts w:ascii="Arial" w:hAnsi="Arial" w:cs="Arial"/>
                <w:bCs/>
                <w:sz w:val="20"/>
                <w:szCs w:val="20"/>
              </w:rPr>
              <w:t>asy koni</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bCs/>
                <w:sz w:val="20"/>
                <w:szCs w:val="20"/>
              </w:rPr>
              <w:t>rozpoznaje</w:t>
            </w:r>
            <w:r w:rsidR="00670CA1" w:rsidRPr="00A768A8">
              <w:rPr>
                <w:rFonts w:ascii="Arial" w:hAnsi="Arial"/>
                <w:bCs/>
                <w:sz w:val="20"/>
                <w:szCs w:val="20"/>
              </w:rPr>
              <w:t xml:space="preserve"> rasy koni, dla których prowadzone są księgi hodowlane w Polsce, obserwując konie na żywo</w:t>
            </w:r>
          </w:p>
          <w:p w:rsidR="005F49DA" w:rsidRDefault="00955C58"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rozpoznaje konie małopolskie</w:t>
            </w:r>
          </w:p>
          <w:p w:rsidR="005F49DA" w:rsidRDefault="00955C58"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rozpoznaje konie wielkopolskie</w:t>
            </w:r>
          </w:p>
          <w:p w:rsidR="005F49DA" w:rsidRDefault="00955C58"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 xml:space="preserve">rozpoznaje konie śląskie </w:t>
            </w:r>
          </w:p>
          <w:p w:rsidR="005F49DA" w:rsidRDefault="00955C58"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rozpoznaje konie huculskie</w:t>
            </w:r>
          </w:p>
          <w:p w:rsidR="005F49DA" w:rsidRDefault="00955C58"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rozpoznaje konie rasy konik polski</w:t>
            </w:r>
          </w:p>
        </w:tc>
        <w:tc>
          <w:tcPr>
            <w:tcW w:w="3541"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72"/>
              </w:numPr>
              <w:autoSpaceDE w:val="0"/>
              <w:ind w:left="460"/>
              <w:rPr>
                <w:rFonts w:ascii="Arial" w:hAnsi="Arial" w:cs="Arial"/>
                <w:bCs/>
                <w:sz w:val="20"/>
                <w:szCs w:val="20"/>
              </w:rPr>
            </w:pPr>
            <w:r>
              <w:rPr>
                <w:rFonts w:ascii="Arial" w:hAnsi="Arial" w:cs="Arial"/>
                <w:bCs/>
                <w:sz w:val="20"/>
                <w:szCs w:val="20"/>
              </w:rPr>
              <w:t>rozpoznaje</w:t>
            </w:r>
            <w:r w:rsidR="003D2381" w:rsidRPr="00BF1C5C">
              <w:rPr>
                <w:rFonts w:ascii="Arial" w:hAnsi="Arial" w:cs="Arial"/>
                <w:bCs/>
                <w:sz w:val="20"/>
                <w:szCs w:val="20"/>
              </w:rPr>
              <w:t xml:space="preserve"> rasy koni sportowych użytkowanych w Polsce, obserwując konie na żywo</w:t>
            </w:r>
            <w:r w:rsidR="002834F2">
              <w:rPr>
                <w:rFonts w:ascii="Arial" w:hAnsi="Arial" w:cs="Arial"/>
                <w:bCs/>
                <w:sz w:val="20"/>
                <w:szCs w:val="20"/>
              </w:rPr>
              <w:t>,</w:t>
            </w:r>
            <w:r w:rsidR="0098143E">
              <w:rPr>
                <w:rFonts w:ascii="Arial" w:hAnsi="Arial" w:cs="Arial"/>
                <w:bCs/>
                <w:sz w:val="20"/>
                <w:szCs w:val="20"/>
              </w:rPr>
              <w:t xml:space="preserve"> </w:t>
            </w:r>
            <w:r w:rsidR="003D2381" w:rsidRPr="00BF1C5C">
              <w:rPr>
                <w:rFonts w:ascii="Arial" w:hAnsi="Arial" w:cs="Arial"/>
                <w:bCs/>
                <w:sz w:val="20"/>
                <w:szCs w:val="20"/>
              </w:rPr>
              <w:t>np. konie rasy szlachetny</w:t>
            </w:r>
            <w:r w:rsidR="002834F2">
              <w:rPr>
                <w:rFonts w:ascii="Arial" w:hAnsi="Arial" w:cs="Arial"/>
                <w:bCs/>
                <w:sz w:val="20"/>
                <w:szCs w:val="20"/>
              </w:rPr>
              <w:t xml:space="preserve">, </w:t>
            </w:r>
            <w:r w:rsidR="003D2381" w:rsidRPr="00BF1C5C">
              <w:rPr>
                <w:rFonts w:ascii="Arial" w:hAnsi="Arial" w:cs="Arial"/>
                <w:bCs/>
                <w:sz w:val="20"/>
                <w:szCs w:val="20"/>
              </w:rPr>
              <w:t>koń półkrwi, konie rasy arabskiej</w:t>
            </w:r>
          </w:p>
          <w:p w:rsidR="005F49DA" w:rsidRPr="00BF1C5C" w:rsidRDefault="003D2381" w:rsidP="00FA58BF">
            <w:pPr>
              <w:pStyle w:val="Akapitzlist"/>
              <w:numPr>
                <w:ilvl w:val="0"/>
                <w:numId w:val="72"/>
              </w:numPr>
              <w:autoSpaceDE w:val="0"/>
              <w:ind w:left="460"/>
              <w:rPr>
                <w:rFonts w:ascii="Arial" w:hAnsi="Arial" w:cs="Arial"/>
                <w:bCs/>
                <w:sz w:val="20"/>
                <w:szCs w:val="20"/>
              </w:rPr>
            </w:pPr>
            <w:r w:rsidRPr="00BF1C5C">
              <w:rPr>
                <w:rFonts w:ascii="Arial" w:hAnsi="Arial" w:cs="Arial"/>
                <w:bCs/>
                <w:sz w:val="20"/>
                <w:szCs w:val="20"/>
              </w:rPr>
              <w:t xml:space="preserve">wymienia cechy poszczególnych ras koni sportowych predysponujące je do poszczególnych dyscyplin jeździeckich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670CA1"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670CA1" w:rsidP="00BF1C5C">
            <w:pPr>
              <w:jc w:val="center"/>
              <w:rPr>
                <w:rFonts w:ascii="Arial" w:eastAsia="Times New Roman" w:hAnsi="Arial" w:cs="Arial"/>
                <w:color w:val="000000"/>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670CA1" w:rsidRPr="00042C63" w:rsidTr="00A4536A">
        <w:trPr>
          <w:trHeight w:val="1119"/>
        </w:trPr>
        <w:tc>
          <w:tcPr>
            <w:tcW w:w="1979" w:type="dxa"/>
            <w:vMerge/>
            <w:tcBorders>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6E03E6" w:rsidP="00BF1C5C">
            <w:pPr>
              <w:rPr>
                <w:rFonts w:ascii="Arial" w:eastAsia="Times New Roman" w:hAnsi="Arial" w:cs="Arial"/>
                <w:bCs/>
                <w:color w:val="000000"/>
                <w:sz w:val="20"/>
                <w:szCs w:val="20"/>
              </w:rPr>
            </w:pPr>
            <w:r w:rsidRPr="00A768A8">
              <w:rPr>
                <w:rFonts w:ascii="Arial" w:hAnsi="Arial" w:cs="Arial"/>
                <w:bCs/>
                <w:sz w:val="20"/>
                <w:szCs w:val="20"/>
              </w:rPr>
              <w:t xml:space="preserve">3.Rasy koni w obrębie typów użytkowych koni </w:t>
            </w:r>
          </w:p>
          <w:p w:rsidR="005F49DA" w:rsidRDefault="005F49DA" w:rsidP="00BF1C5C">
            <w:pPr>
              <w:rPr>
                <w:rFonts w:ascii="Arial" w:eastAsia="Times New Roman" w:hAnsi="Arial" w:cs="Arial"/>
                <w:bCs/>
                <w:color w:val="000000"/>
                <w:sz w:val="20"/>
                <w:szCs w:val="20"/>
              </w:rPr>
            </w:pP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Pr="00BF1C5C" w:rsidRDefault="006E03E6" w:rsidP="00FA58BF">
            <w:pPr>
              <w:pStyle w:val="Standard"/>
              <w:numPr>
                <w:ilvl w:val="0"/>
                <w:numId w:val="72"/>
              </w:numPr>
              <w:suppressAutoHyphens w:val="0"/>
              <w:ind w:left="460"/>
              <w:rPr>
                <w:rFonts w:ascii="Arial" w:hAnsi="Arial"/>
                <w:bCs/>
                <w:sz w:val="20"/>
                <w:szCs w:val="20"/>
              </w:rPr>
            </w:pPr>
            <w:r w:rsidRPr="008659DF">
              <w:rPr>
                <w:rFonts w:ascii="Arial" w:hAnsi="Arial"/>
                <w:bCs/>
                <w:sz w:val="20"/>
                <w:szCs w:val="20"/>
              </w:rPr>
              <w:t>przyporządkow</w:t>
            </w:r>
            <w:r w:rsidR="002834F2">
              <w:rPr>
                <w:rFonts w:ascii="Arial" w:hAnsi="Arial"/>
                <w:bCs/>
                <w:sz w:val="20"/>
                <w:szCs w:val="20"/>
              </w:rPr>
              <w:t xml:space="preserve">uje </w:t>
            </w:r>
            <w:r w:rsidRPr="008659DF">
              <w:rPr>
                <w:rFonts w:ascii="Arial" w:hAnsi="Arial"/>
                <w:bCs/>
                <w:sz w:val="20"/>
                <w:szCs w:val="20"/>
              </w:rPr>
              <w:t>rasy koni do poszczególnych typów użytkowych, obserwując konie na żywo</w:t>
            </w:r>
          </w:p>
        </w:tc>
        <w:tc>
          <w:tcPr>
            <w:tcW w:w="3541" w:type="dxa"/>
            <w:tcBorders>
              <w:top w:val="single" w:sz="4" w:space="0" w:color="auto"/>
              <w:left w:val="single" w:sz="4" w:space="0" w:color="auto"/>
              <w:bottom w:val="single" w:sz="4" w:space="0" w:color="auto"/>
              <w:right w:val="single" w:sz="4" w:space="0" w:color="auto"/>
            </w:tcBorders>
            <w:hideMark/>
          </w:tcPr>
          <w:p w:rsidR="005F49DA" w:rsidRPr="00BF1C5C" w:rsidRDefault="003D2381" w:rsidP="00FA58BF">
            <w:pPr>
              <w:pStyle w:val="Akapitzlist"/>
              <w:numPr>
                <w:ilvl w:val="0"/>
                <w:numId w:val="72"/>
              </w:numPr>
              <w:autoSpaceDE w:val="0"/>
              <w:ind w:left="460"/>
              <w:rPr>
                <w:rFonts w:ascii="Arial" w:hAnsi="Arial" w:cs="Arial"/>
                <w:bCs/>
                <w:sz w:val="20"/>
                <w:szCs w:val="20"/>
              </w:rPr>
            </w:pPr>
            <w:r w:rsidRPr="00BF1C5C">
              <w:rPr>
                <w:rFonts w:ascii="Arial" w:hAnsi="Arial" w:cs="Arial"/>
                <w:bCs/>
                <w:sz w:val="20"/>
                <w:szCs w:val="20"/>
              </w:rPr>
              <w:t>uzasadni</w:t>
            </w:r>
            <w:r w:rsidR="002834F2">
              <w:rPr>
                <w:rFonts w:ascii="Arial" w:hAnsi="Arial" w:cs="Arial"/>
                <w:bCs/>
                <w:sz w:val="20"/>
                <w:szCs w:val="20"/>
              </w:rPr>
              <w:t xml:space="preserve">a </w:t>
            </w:r>
            <w:r w:rsidRPr="00BF1C5C">
              <w:rPr>
                <w:rFonts w:ascii="Arial" w:hAnsi="Arial" w:cs="Arial"/>
                <w:bCs/>
                <w:sz w:val="20"/>
                <w:szCs w:val="20"/>
              </w:rPr>
              <w:t xml:space="preserve">wybór przyporządkowanych ras koni do poszczególnych typów użytkowych, obserwując konie na żywo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670CA1"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670CA1" w:rsidP="00BF1C5C">
            <w:pPr>
              <w:jc w:val="center"/>
              <w:rPr>
                <w:rFonts w:ascii="Arial" w:eastAsia="Times New Roman" w:hAnsi="Arial" w:cs="Arial"/>
                <w:color w:val="000000"/>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D25E37" w:rsidRPr="00042C63" w:rsidTr="00A4536A">
        <w:trPr>
          <w:trHeight w:val="1118"/>
        </w:trPr>
        <w:tc>
          <w:tcPr>
            <w:tcW w:w="1979" w:type="dxa"/>
            <w:vMerge w:val="restart"/>
            <w:tcBorders>
              <w:top w:val="single" w:sz="4" w:space="0" w:color="auto"/>
              <w:left w:val="single" w:sz="4" w:space="0" w:color="auto"/>
              <w:right w:val="single" w:sz="4" w:space="0" w:color="auto"/>
            </w:tcBorders>
          </w:tcPr>
          <w:p w:rsidR="005F49DA" w:rsidRDefault="00D25E37" w:rsidP="00BF1C5C">
            <w:pPr>
              <w:rPr>
                <w:rFonts w:ascii="Arial" w:eastAsia="SimSun" w:hAnsi="Arial" w:cs="Arial"/>
                <w:b/>
                <w:color w:val="000000"/>
                <w:kern w:val="3"/>
                <w:sz w:val="20"/>
                <w:szCs w:val="20"/>
              </w:rPr>
            </w:pPr>
            <w:r w:rsidRPr="00042C63">
              <w:rPr>
                <w:rFonts w:ascii="Arial" w:hAnsi="Arial" w:cs="Arial"/>
                <w:b/>
                <w:sz w:val="20"/>
                <w:szCs w:val="20"/>
              </w:rPr>
              <w:t xml:space="preserve">III. </w:t>
            </w:r>
            <w:r w:rsidRPr="00042C63">
              <w:rPr>
                <w:rFonts w:ascii="Arial" w:eastAsia="SimSun" w:hAnsi="Arial" w:cs="Arial"/>
                <w:b/>
                <w:kern w:val="3"/>
                <w:sz w:val="20"/>
                <w:szCs w:val="20"/>
              </w:rPr>
              <w:t>Systemy utrzymania koni</w:t>
            </w:r>
          </w:p>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D25E37" w:rsidP="00BF1C5C">
            <w:pPr>
              <w:rPr>
                <w:rFonts w:ascii="Arial" w:eastAsia="Times New Roman" w:hAnsi="Arial" w:cs="Arial"/>
                <w:color w:val="000000"/>
                <w:sz w:val="20"/>
                <w:szCs w:val="20"/>
              </w:rPr>
            </w:pPr>
            <w:r w:rsidRPr="00A768A8">
              <w:rPr>
                <w:rFonts w:ascii="Arial" w:hAnsi="Arial" w:cs="Arial"/>
                <w:sz w:val="20"/>
                <w:szCs w:val="20"/>
              </w:rPr>
              <w:t>1. Systemy utrzymania koni</w:t>
            </w:r>
          </w:p>
          <w:p w:rsidR="005F49DA" w:rsidRDefault="005F49DA" w:rsidP="00BF1C5C">
            <w:pPr>
              <w:rPr>
                <w:rFonts w:ascii="Arial" w:eastAsia="Times New Roman" w:hAnsi="Arial" w:cs="Arial"/>
                <w:color w:val="000000"/>
                <w:sz w:val="20"/>
                <w:szCs w:val="20"/>
              </w:rPr>
            </w:pP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D25E37" w:rsidRPr="00A768A8">
              <w:rPr>
                <w:rFonts w:ascii="Arial" w:hAnsi="Arial"/>
                <w:sz w:val="20"/>
                <w:szCs w:val="20"/>
                <w:lang w:eastAsia="en-US"/>
              </w:rPr>
              <w:t xml:space="preserve"> systemy utrzymania koni </w:t>
            </w:r>
          </w:p>
          <w:p w:rsidR="005F49DA" w:rsidRDefault="00D25E3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rozpoznaje system utrzymania boksowego</w:t>
            </w:r>
          </w:p>
          <w:p w:rsidR="005F49DA" w:rsidRDefault="00D25E3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 xml:space="preserve">rozpoznaje system utrzymania koni stanowiskowego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rozpoznaje</w:t>
            </w:r>
            <w:r w:rsidR="00D25E37" w:rsidRPr="00A768A8">
              <w:rPr>
                <w:rFonts w:ascii="Arial" w:hAnsi="Arial" w:cs="Arial"/>
                <w:sz w:val="20"/>
                <w:szCs w:val="20"/>
                <w:lang w:eastAsia="en-US"/>
              </w:rPr>
              <w:t xml:space="preserve"> systemy utrzymania koni dla poszczególnych grup koni według wieku, płci, formy użytkowania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D25E37"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D25E37" w:rsidP="00BF1C5C">
            <w:pPr>
              <w:jc w:val="center"/>
              <w:rPr>
                <w:rFonts w:ascii="Arial" w:eastAsia="Times New Roman" w:hAnsi="Arial" w:cs="Arial"/>
                <w:color w:val="000000"/>
                <w:sz w:val="20"/>
                <w:szCs w:val="20"/>
              </w:rPr>
            </w:pPr>
            <w:r w:rsidRPr="00A768A8">
              <w:rPr>
                <w:rFonts w:ascii="Arial" w:hAnsi="Arial" w:cs="Arial"/>
                <w:sz w:val="20"/>
                <w:szCs w:val="20"/>
              </w:rPr>
              <w:t>I okres</w:t>
            </w:r>
          </w:p>
        </w:tc>
      </w:tr>
      <w:tr w:rsidR="00D25E37" w:rsidRPr="00042C63" w:rsidTr="00A4536A">
        <w:trPr>
          <w:trHeight w:val="966"/>
        </w:trPr>
        <w:tc>
          <w:tcPr>
            <w:tcW w:w="1979" w:type="dxa"/>
            <w:vMerge/>
            <w:tcBorders>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D25E37" w:rsidP="00BF1C5C">
            <w:pPr>
              <w:rPr>
                <w:rFonts w:ascii="Arial" w:eastAsia="Times New Roman" w:hAnsi="Arial" w:cs="Arial"/>
                <w:color w:val="000000"/>
                <w:sz w:val="20"/>
                <w:szCs w:val="20"/>
              </w:rPr>
            </w:pPr>
            <w:r w:rsidRPr="00A768A8">
              <w:rPr>
                <w:rFonts w:ascii="Arial" w:hAnsi="Arial" w:cs="Arial"/>
                <w:sz w:val="20"/>
                <w:szCs w:val="20"/>
              </w:rPr>
              <w:t>2.</w:t>
            </w:r>
            <w:r w:rsidR="008E0744">
              <w:rPr>
                <w:rFonts w:ascii="Arial" w:hAnsi="Arial" w:cs="Arial"/>
                <w:sz w:val="20"/>
                <w:szCs w:val="20"/>
              </w:rPr>
              <w:t xml:space="preserve"> </w:t>
            </w:r>
            <w:r w:rsidRPr="00A768A8">
              <w:rPr>
                <w:rFonts w:ascii="Arial" w:hAnsi="Arial" w:cs="Arial"/>
                <w:bCs/>
                <w:sz w:val="20"/>
                <w:szCs w:val="20"/>
              </w:rPr>
              <w:t>Parametry</w:t>
            </w:r>
            <w:r w:rsidR="008E0744">
              <w:rPr>
                <w:rFonts w:ascii="Arial" w:hAnsi="Arial" w:cs="Arial"/>
                <w:bCs/>
                <w:sz w:val="20"/>
                <w:szCs w:val="20"/>
              </w:rPr>
              <w:t xml:space="preserve"> </w:t>
            </w:r>
            <w:r w:rsidRPr="00A768A8">
              <w:rPr>
                <w:rFonts w:ascii="Arial" w:hAnsi="Arial" w:cs="Arial"/>
                <w:bCs/>
                <w:sz w:val="20"/>
                <w:szCs w:val="20"/>
              </w:rPr>
              <w:t xml:space="preserve">zoohigieniczne pomieszczeń stajennych </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D25E37" w:rsidRPr="00A768A8">
              <w:rPr>
                <w:rFonts w:ascii="Arial" w:hAnsi="Arial"/>
                <w:sz w:val="20"/>
                <w:szCs w:val="20"/>
                <w:lang w:eastAsia="en-US"/>
              </w:rPr>
              <w:t xml:space="preserve"> optymalne parametry zoohigieniczne w pomieszczeniach stajennych </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D25E37" w:rsidRPr="00A768A8">
              <w:rPr>
                <w:rFonts w:ascii="Arial" w:hAnsi="Arial"/>
                <w:sz w:val="20"/>
                <w:szCs w:val="20"/>
                <w:lang w:eastAsia="en-US"/>
              </w:rPr>
              <w:t xml:space="preserve"> optymalną temperaturę powietrza w pomieszczeniach stajennych </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D25E37" w:rsidRPr="00A768A8">
              <w:rPr>
                <w:rFonts w:ascii="Arial" w:hAnsi="Arial"/>
                <w:sz w:val="20"/>
                <w:szCs w:val="20"/>
                <w:lang w:eastAsia="en-US"/>
              </w:rPr>
              <w:t xml:space="preserve"> optymalną wilgotność w stajni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D25E37"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decyd</w:t>
            </w:r>
            <w:r w:rsidR="002834F2">
              <w:rPr>
                <w:rFonts w:ascii="Arial" w:hAnsi="Arial" w:cs="Arial"/>
                <w:sz w:val="20"/>
                <w:szCs w:val="20"/>
                <w:lang w:eastAsia="en-US"/>
              </w:rPr>
              <w:t xml:space="preserve">uje, </w:t>
            </w:r>
            <w:r w:rsidRPr="00A768A8">
              <w:rPr>
                <w:rFonts w:ascii="Arial" w:hAnsi="Arial" w:cs="Arial"/>
                <w:sz w:val="20"/>
                <w:szCs w:val="20"/>
                <w:lang w:eastAsia="en-US"/>
              </w:rPr>
              <w:t>co należy zrobić</w:t>
            </w:r>
            <w:r w:rsidR="002834F2">
              <w:rPr>
                <w:rFonts w:ascii="Arial" w:hAnsi="Arial" w:cs="Arial"/>
                <w:sz w:val="20"/>
                <w:szCs w:val="20"/>
                <w:lang w:eastAsia="en-US"/>
              </w:rPr>
              <w:t>,</w:t>
            </w:r>
            <w:r w:rsidRPr="00A768A8">
              <w:rPr>
                <w:rFonts w:ascii="Arial" w:hAnsi="Arial" w:cs="Arial"/>
                <w:sz w:val="20"/>
                <w:szCs w:val="20"/>
                <w:lang w:eastAsia="en-US"/>
              </w:rPr>
              <w:t xml:space="preserve"> aby poprawić</w:t>
            </w:r>
            <w:r w:rsidR="008E0744">
              <w:rPr>
                <w:rFonts w:ascii="Arial" w:hAnsi="Arial" w:cs="Arial"/>
                <w:sz w:val="20"/>
                <w:szCs w:val="20"/>
                <w:lang w:eastAsia="en-US"/>
              </w:rPr>
              <w:t xml:space="preserve"> </w:t>
            </w:r>
            <w:r w:rsidRPr="00A768A8">
              <w:rPr>
                <w:rFonts w:ascii="Arial" w:hAnsi="Arial" w:cs="Arial"/>
                <w:sz w:val="20"/>
                <w:szCs w:val="20"/>
                <w:lang w:eastAsia="en-US"/>
              </w:rPr>
              <w:t>parametry zoohigieniczne w pomieszczeniach stajennych</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D25E37"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D25E37" w:rsidP="00BF1C5C">
            <w:pPr>
              <w:jc w:val="center"/>
              <w:rPr>
                <w:rFonts w:ascii="Arial" w:eastAsia="Times New Roman" w:hAnsi="Arial" w:cs="Arial"/>
                <w:color w:val="000000"/>
                <w:sz w:val="20"/>
                <w:szCs w:val="20"/>
              </w:rPr>
            </w:pPr>
            <w:r w:rsidRPr="00A768A8">
              <w:rPr>
                <w:rFonts w:ascii="Arial" w:hAnsi="Arial" w:cs="Arial"/>
                <w:sz w:val="20"/>
                <w:szCs w:val="20"/>
              </w:rPr>
              <w:t>I okres</w:t>
            </w:r>
          </w:p>
        </w:tc>
      </w:tr>
      <w:tr w:rsidR="007A7E1A" w:rsidRPr="00042C63" w:rsidTr="00A4536A">
        <w:trPr>
          <w:trHeight w:val="984"/>
        </w:trPr>
        <w:tc>
          <w:tcPr>
            <w:tcW w:w="1979" w:type="dxa"/>
            <w:vMerge w:val="restart"/>
            <w:tcBorders>
              <w:top w:val="single" w:sz="4" w:space="0" w:color="auto"/>
              <w:left w:val="single" w:sz="4" w:space="0" w:color="auto"/>
              <w:right w:val="single" w:sz="4" w:space="0" w:color="auto"/>
            </w:tcBorders>
          </w:tcPr>
          <w:p w:rsidR="005F49DA" w:rsidRDefault="007A7E1A" w:rsidP="00BF1C5C">
            <w:pPr>
              <w:rPr>
                <w:rFonts w:ascii="Arial" w:eastAsia="SimSun" w:hAnsi="Arial" w:cs="Arial"/>
                <w:b/>
                <w:color w:val="000000"/>
                <w:kern w:val="3"/>
                <w:sz w:val="20"/>
                <w:szCs w:val="20"/>
              </w:rPr>
            </w:pPr>
            <w:r w:rsidRPr="00042C63">
              <w:rPr>
                <w:rFonts w:ascii="Arial" w:eastAsia="SimSun" w:hAnsi="Arial" w:cs="Arial"/>
                <w:b/>
                <w:kern w:val="3"/>
                <w:sz w:val="20"/>
                <w:szCs w:val="20"/>
              </w:rPr>
              <w:lastRenderedPageBreak/>
              <w:t xml:space="preserve">IV. </w:t>
            </w:r>
            <w:r w:rsidRPr="00A768A8">
              <w:rPr>
                <w:rFonts w:ascii="Arial" w:eastAsia="SimSun" w:hAnsi="Arial" w:cs="Arial"/>
                <w:b/>
                <w:kern w:val="3"/>
                <w:sz w:val="20"/>
                <w:szCs w:val="20"/>
              </w:rPr>
              <w:t>Ocena przydatności koni do różnych form ich użytkowania</w:t>
            </w:r>
          </w:p>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4765B2" w:rsidP="00BF1C5C">
            <w:pPr>
              <w:rPr>
                <w:rFonts w:ascii="Arial" w:eastAsia="Times New Roman" w:hAnsi="Arial" w:cs="Arial"/>
                <w:color w:val="000000"/>
                <w:sz w:val="20"/>
                <w:szCs w:val="20"/>
              </w:rPr>
            </w:pPr>
            <w:r w:rsidRPr="00A768A8">
              <w:rPr>
                <w:rFonts w:ascii="Arial" w:hAnsi="Arial" w:cs="Arial"/>
                <w:sz w:val="20"/>
                <w:szCs w:val="20"/>
              </w:rPr>
              <w:t>1. Chody</w:t>
            </w:r>
            <w:r w:rsidR="007A7E1A" w:rsidRPr="00A768A8">
              <w:rPr>
                <w:rFonts w:ascii="Arial" w:hAnsi="Arial" w:cs="Arial"/>
                <w:sz w:val="20"/>
                <w:szCs w:val="20"/>
              </w:rPr>
              <w:t xml:space="preserve"> konia</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7A7E1A" w:rsidRPr="00A768A8">
              <w:rPr>
                <w:rFonts w:ascii="Arial" w:hAnsi="Arial"/>
                <w:sz w:val="20"/>
                <w:szCs w:val="20"/>
                <w:lang w:eastAsia="en-US"/>
              </w:rPr>
              <w:t xml:space="preserve"> podstawowe </w:t>
            </w:r>
            <w:r w:rsidR="002834F2">
              <w:rPr>
                <w:rFonts w:ascii="Arial" w:hAnsi="Arial"/>
                <w:sz w:val="20"/>
                <w:szCs w:val="20"/>
                <w:lang w:eastAsia="en-US"/>
              </w:rPr>
              <w:t xml:space="preserve">rodzaje </w:t>
            </w:r>
            <w:r w:rsidR="007A7E1A" w:rsidRPr="00A768A8">
              <w:rPr>
                <w:rFonts w:ascii="Arial" w:hAnsi="Arial"/>
                <w:sz w:val="20"/>
                <w:szCs w:val="20"/>
                <w:lang w:eastAsia="en-US"/>
              </w:rPr>
              <w:t>chod</w:t>
            </w:r>
            <w:r w:rsidR="002834F2">
              <w:rPr>
                <w:rFonts w:ascii="Arial" w:hAnsi="Arial"/>
                <w:sz w:val="20"/>
                <w:szCs w:val="20"/>
                <w:lang w:eastAsia="en-US"/>
              </w:rPr>
              <w:t>ów</w:t>
            </w:r>
            <w:r w:rsidR="007A7E1A" w:rsidRPr="00A768A8">
              <w:rPr>
                <w:rFonts w:ascii="Arial" w:hAnsi="Arial"/>
                <w:sz w:val="20"/>
                <w:szCs w:val="20"/>
                <w:lang w:eastAsia="en-US"/>
              </w:rPr>
              <w:t xml:space="preserve"> konia podczas jego obserwacji </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4765B2" w:rsidRPr="00A768A8">
              <w:rPr>
                <w:rFonts w:ascii="Arial" w:hAnsi="Arial"/>
                <w:sz w:val="20"/>
                <w:szCs w:val="20"/>
                <w:lang w:eastAsia="en-US"/>
              </w:rPr>
              <w:t xml:space="preserve"> stęp konia </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4765B2" w:rsidRPr="00A768A8">
              <w:rPr>
                <w:rFonts w:ascii="Arial" w:hAnsi="Arial"/>
                <w:sz w:val="20"/>
                <w:szCs w:val="20"/>
                <w:lang w:eastAsia="en-US"/>
              </w:rPr>
              <w:t xml:space="preserve"> kłus konia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rozpoznaje</w:t>
            </w:r>
            <w:r w:rsidR="004765B2" w:rsidRPr="00A768A8">
              <w:rPr>
                <w:rFonts w:ascii="Arial" w:hAnsi="Arial"/>
                <w:sz w:val="20"/>
                <w:szCs w:val="20"/>
                <w:lang w:eastAsia="en-US"/>
              </w:rPr>
              <w:t xml:space="preserve"> galop konia na odpowiednią nogę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charakteryzuje</w:t>
            </w:r>
            <w:r w:rsidR="00441C06" w:rsidRPr="00A768A8">
              <w:rPr>
                <w:rFonts w:ascii="Arial" w:hAnsi="Arial" w:cs="Arial"/>
                <w:sz w:val="20"/>
                <w:szCs w:val="20"/>
                <w:lang w:eastAsia="en-US"/>
              </w:rPr>
              <w:t xml:space="preserve"> rodzaje chodów</w:t>
            </w:r>
            <w:r w:rsidR="002834F2">
              <w:rPr>
                <w:rFonts w:ascii="Arial" w:hAnsi="Arial" w:cs="Arial"/>
                <w:sz w:val="20"/>
                <w:szCs w:val="20"/>
                <w:lang w:eastAsia="en-US"/>
              </w:rPr>
              <w:t>,</w:t>
            </w:r>
            <w:r w:rsidR="004765B2" w:rsidRPr="00A768A8">
              <w:rPr>
                <w:rFonts w:ascii="Arial" w:hAnsi="Arial" w:cs="Arial"/>
                <w:sz w:val="20"/>
                <w:szCs w:val="20"/>
                <w:lang w:eastAsia="en-US"/>
              </w:rPr>
              <w:t xml:space="preserve"> </w:t>
            </w:r>
            <w:r>
              <w:rPr>
                <w:rFonts w:ascii="Arial" w:hAnsi="Arial" w:cs="Arial"/>
                <w:sz w:val="20"/>
                <w:szCs w:val="20"/>
                <w:lang w:eastAsia="en-US"/>
              </w:rPr>
              <w:t>opisuje</w:t>
            </w:r>
            <w:r w:rsidR="004765B2" w:rsidRPr="00A768A8">
              <w:rPr>
                <w:rFonts w:ascii="Arial" w:hAnsi="Arial" w:cs="Arial"/>
                <w:sz w:val="20"/>
                <w:szCs w:val="20"/>
                <w:lang w:eastAsia="en-US"/>
              </w:rPr>
              <w:t xml:space="preserve"> ilu są taktowe i </w:t>
            </w:r>
            <w:r>
              <w:rPr>
                <w:rFonts w:ascii="Arial" w:hAnsi="Arial" w:cs="Arial"/>
                <w:sz w:val="20"/>
                <w:szCs w:val="20"/>
                <w:lang w:eastAsia="en-US"/>
              </w:rPr>
              <w:t>rozpoznaje</w:t>
            </w:r>
            <w:r w:rsidR="004765B2" w:rsidRPr="00A768A8">
              <w:rPr>
                <w:rFonts w:ascii="Arial" w:hAnsi="Arial" w:cs="Arial"/>
                <w:sz w:val="20"/>
                <w:szCs w:val="20"/>
                <w:lang w:eastAsia="en-US"/>
              </w:rPr>
              <w:t xml:space="preserve"> ich prawidłowość</w:t>
            </w:r>
            <w:r w:rsidR="002834F2">
              <w:rPr>
                <w:rFonts w:ascii="Arial" w:hAnsi="Arial" w:cs="Arial"/>
                <w:sz w:val="20"/>
                <w:szCs w:val="20"/>
                <w:lang w:eastAsia="en-US"/>
              </w:rPr>
              <w:t>,</w:t>
            </w:r>
            <w:r w:rsidR="004765B2" w:rsidRPr="00A768A8">
              <w:rPr>
                <w:rFonts w:ascii="Arial" w:hAnsi="Arial" w:cs="Arial"/>
                <w:sz w:val="20"/>
                <w:szCs w:val="20"/>
                <w:lang w:eastAsia="en-US"/>
              </w:rPr>
              <w:t xml:space="preserve"> obserwując danego konia</w:t>
            </w:r>
          </w:p>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charakteryzuje</w:t>
            </w:r>
            <w:r w:rsidR="00441C06" w:rsidRPr="00A768A8">
              <w:rPr>
                <w:rFonts w:ascii="Arial" w:hAnsi="Arial" w:cs="Arial"/>
                <w:sz w:val="20"/>
                <w:szCs w:val="20"/>
                <w:lang w:eastAsia="en-US"/>
              </w:rPr>
              <w:t xml:space="preserve"> wady chodów</w:t>
            </w:r>
            <w:r w:rsidR="004765B2" w:rsidRPr="00A768A8">
              <w:rPr>
                <w:rFonts w:ascii="Arial" w:hAnsi="Arial" w:cs="Arial"/>
                <w:sz w:val="20"/>
                <w:szCs w:val="20"/>
                <w:lang w:eastAsia="en-US"/>
              </w:rPr>
              <w:t xml:space="preserve"> na przykładzie danego konia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7A7E1A"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7A7E1A"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7A7E1A" w:rsidRPr="00042C63" w:rsidTr="00A4536A">
        <w:trPr>
          <w:trHeight w:val="693"/>
        </w:trPr>
        <w:tc>
          <w:tcPr>
            <w:tcW w:w="1979" w:type="dxa"/>
            <w:vMerge/>
            <w:tcBorders>
              <w:left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7A7E1A" w:rsidP="00BF1C5C">
            <w:pPr>
              <w:rPr>
                <w:rFonts w:ascii="Arial" w:eastAsia="Times New Roman" w:hAnsi="Arial" w:cs="Arial"/>
                <w:color w:val="000000"/>
                <w:sz w:val="20"/>
                <w:szCs w:val="20"/>
              </w:rPr>
            </w:pPr>
            <w:r w:rsidRPr="00A768A8">
              <w:rPr>
                <w:rFonts w:ascii="Arial" w:hAnsi="Arial" w:cs="Arial"/>
                <w:bCs/>
                <w:sz w:val="20"/>
                <w:szCs w:val="20"/>
              </w:rPr>
              <w:t>2. Ocena pokr</w:t>
            </w:r>
            <w:r w:rsidR="002834F2">
              <w:rPr>
                <w:rFonts w:ascii="Arial" w:hAnsi="Arial" w:cs="Arial"/>
                <w:bCs/>
                <w:sz w:val="20"/>
                <w:szCs w:val="20"/>
              </w:rPr>
              <w:t>o</w:t>
            </w:r>
            <w:r w:rsidRPr="00A768A8">
              <w:rPr>
                <w:rFonts w:ascii="Arial" w:hAnsi="Arial" w:cs="Arial"/>
                <w:bCs/>
                <w:sz w:val="20"/>
                <w:szCs w:val="20"/>
              </w:rPr>
              <w:t>j</w:t>
            </w:r>
            <w:r w:rsidR="002834F2">
              <w:rPr>
                <w:rFonts w:ascii="Arial" w:hAnsi="Arial" w:cs="Arial"/>
                <w:bCs/>
                <w:sz w:val="20"/>
                <w:szCs w:val="20"/>
              </w:rPr>
              <w:t>u</w:t>
            </w:r>
            <w:r w:rsidRPr="00A768A8">
              <w:rPr>
                <w:rFonts w:ascii="Arial" w:hAnsi="Arial" w:cs="Arial"/>
                <w:bCs/>
                <w:sz w:val="20"/>
                <w:szCs w:val="20"/>
              </w:rPr>
              <w:t xml:space="preserve"> i ruch</w:t>
            </w:r>
            <w:r w:rsidR="004765B2" w:rsidRPr="00A768A8">
              <w:rPr>
                <w:rFonts w:ascii="Arial" w:hAnsi="Arial" w:cs="Arial"/>
                <w:bCs/>
                <w:sz w:val="20"/>
                <w:szCs w:val="20"/>
              </w:rPr>
              <w:t>u</w:t>
            </w:r>
            <w:r w:rsidRPr="00A768A8">
              <w:rPr>
                <w:rFonts w:ascii="Arial" w:hAnsi="Arial" w:cs="Arial"/>
                <w:bCs/>
                <w:sz w:val="20"/>
                <w:szCs w:val="20"/>
              </w:rPr>
              <w:t xml:space="preserve"> konia</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AC3008" w:rsidRPr="00A768A8">
              <w:rPr>
                <w:rFonts w:ascii="Arial" w:hAnsi="Arial"/>
                <w:sz w:val="20"/>
                <w:szCs w:val="20"/>
                <w:lang w:eastAsia="en-US"/>
              </w:rPr>
              <w:t xml:space="preserve"> pokrój konia podczas jego obserwacji </w:t>
            </w:r>
          </w:p>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sz w:val="20"/>
                <w:szCs w:val="20"/>
                <w:lang w:eastAsia="en-US"/>
              </w:rPr>
              <w:t>ocenia</w:t>
            </w:r>
            <w:r w:rsidR="00AC3008" w:rsidRPr="00A768A8">
              <w:rPr>
                <w:rFonts w:ascii="Arial" w:hAnsi="Arial"/>
                <w:sz w:val="20"/>
                <w:szCs w:val="20"/>
                <w:lang w:eastAsia="en-US"/>
              </w:rPr>
              <w:t xml:space="preserve"> </w:t>
            </w:r>
            <w:r w:rsidR="00AC3008" w:rsidRPr="00A768A8">
              <w:rPr>
                <w:rFonts w:ascii="Arial" w:hAnsi="Arial"/>
                <w:bCs/>
                <w:sz w:val="20"/>
                <w:szCs w:val="20"/>
              </w:rPr>
              <w:t>głow</w:t>
            </w:r>
            <w:r w:rsidR="002834F2">
              <w:rPr>
                <w:rFonts w:ascii="Arial" w:hAnsi="Arial"/>
                <w:bCs/>
                <w:sz w:val="20"/>
                <w:szCs w:val="20"/>
              </w:rPr>
              <w:t>ę</w:t>
            </w:r>
            <w:r w:rsidR="00AC3008" w:rsidRPr="00A768A8">
              <w:rPr>
                <w:rFonts w:ascii="Arial" w:hAnsi="Arial"/>
                <w:bCs/>
                <w:sz w:val="20"/>
                <w:szCs w:val="20"/>
              </w:rPr>
              <w:t xml:space="preserve"> konia</w:t>
            </w:r>
          </w:p>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bCs/>
                <w:sz w:val="20"/>
                <w:szCs w:val="20"/>
              </w:rPr>
              <w:t>ocenia</w:t>
            </w:r>
            <w:r w:rsidR="00AC3008" w:rsidRPr="00A768A8">
              <w:rPr>
                <w:rFonts w:ascii="Arial" w:hAnsi="Arial"/>
                <w:bCs/>
                <w:sz w:val="20"/>
                <w:szCs w:val="20"/>
              </w:rPr>
              <w:t xml:space="preserve"> szyj</w:t>
            </w:r>
            <w:r w:rsidR="002834F2">
              <w:rPr>
                <w:rFonts w:ascii="Arial" w:hAnsi="Arial"/>
                <w:bCs/>
                <w:sz w:val="20"/>
                <w:szCs w:val="20"/>
              </w:rPr>
              <w:t>ę</w:t>
            </w:r>
            <w:r w:rsidR="00AC3008" w:rsidRPr="00A768A8">
              <w:rPr>
                <w:rFonts w:ascii="Arial" w:hAnsi="Arial"/>
                <w:bCs/>
                <w:sz w:val="20"/>
                <w:szCs w:val="20"/>
              </w:rPr>
              <w:t xml:space="preserve"> konia</w:t>
            </w:r>
          </w:p>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bCs/>
                <w:sz w:val="20"/>
                <w:szCs w:val="20"/>
              </w:rPr>
              <w:t>ocenia</w:t>
            </w:r>
            <w:r w:rsidR="00AC3008" w:rsidRPr="00A768A8">
              <w:rPr>
                <w:rFonts w:ascii="Arial" w:hAnsi="Arial"/>
                <w:bCs/>
                <w:sz w:val="20"/>
                <w:szCs w:val="20"/>
              </w:rPr>
              <w:t xml:space="preserve"> kłodę</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bCs/>
                <w:sz w:val="20"/>
                <w:szCs w:val="20"/>
              </w:rPr>
              <w:t>ocenia</w:t>
            </w:r>
            <w:r w:rsidR="00AC3008" w:rsidRPr="00A768A8">
              <w:rPr>
                <w:rFonts w:ascii="Arial" w:hAnsi="Arial"/>
                <w:bCs/>
                <w:sz w:val="20"/>
                <w:szCs w:val="20"/>
              </w:rPr>
              <w:t xml:space="preserve"> nogi i kopyta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AC3008" w:rsidRPr="00A768A8">
              <w:rPr>
                <w:rFonts w:ascii="Arial" w:hAnsi="Arial"/>
                <w:sz w:val="20"/>
                <w:szCs w:val="20"/>
                <w:lang w:eastAsia="en-US"/>
              </w:rPr>
              <w:t xml:space="preserve"> </w:t>
            </w:r>
            <w:r w:rsidR="007A7E1A" w:rsidRPr="00A768A8">
              <w:rPr>
                <w:rFonts w:ascii="Arial" w:hAnsi="Arial"/>
                <w:sz w:val="20"/>
                <w:szCs w:val="20"/>
                <w:lang w:eastAsia="en-US"/>
              </w:rPr>
              <w:t>ruch konia podczas jego obserwacji</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AC3008" w:rsidRPr="00A768A8">
              <w:rPr>
                <w:rFonts w:ascii="Arial" w:hAnsi="Arial"/>
                <w:sz w:val="20"/>
                <w:szCs w:val="20"/>
                <w:lang w:eastAsia="en-US"/>
              </w:rPr>
              <w:t xml:space="preserve"> takt u konia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8E0744">
              <w:rPr>
                <w:rFonts w:ascii="Arial" w:hAnsi="Arial"/>
                <w:sz w:val="20"/>
                <w:szCs w:val="20"/>
                <w:lang w:eastAsia="en-US"/>
              </w:rPr>
              <w:t xml:space="preserve"> </w:t>
            </w:r>
            <w:r w:rsidR="00AC3008" w:rsidRPr="00A768A8">
              <w:rPr>
                <w:rFonts w:ascii="Arial" w:hAnsi="Arial"/>
                <w:sz w:val="20"/>
                <w:szCs w:val="20"/>
                <w:lang w:eastAsia="en-US"/>
              </w:rPr>
              <w:t>obszerność kroku w stępie i kłusie</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AC3008" w:rsidRPr="00A768A8">
              <w:rPr>
                <w:rFonts w:ascii="Arial" w:hAnsi="Arial"/>
                <w:sz w:val="20"/>
                <w:szCs w:val="20"/>
                <w:lang w:eastAsia="en-US"/>
              </w:rPr>
              <w:t xml:space="preserve"> swobodę ruchu</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FF0CEC" w:rsidRPr="00A768A8">
              <w:rPr>
                <w:rFonts w:ascii="Arial" w:hAnsi="Arial"/>
                <w:sz w:val="20"/>
                <w:szCs w:val="20"/>
                <w:lang w:eastAsia="en-US"/>
              </w:rPr>
              <w:t xml:space="preserve"> prawidłową pracę zadu u konia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7A7E1A"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uzasadni</w:t>
            </w:r>
            <w:r w:rsidR="002834F2">
              <w:rPr>
                <w:rFonts w:ascii="Arial" w:hAnsi="Arial" w:cs="Arial"/>
                <w:sz w:val="20"/>
                <w:szCs w:val="20"/>
                <w:lang w:eastAsia="en-US"/>
              </w:rPr>
              <w:t>a</w:t>
            </w:r>
            <w:r w:rsidRPr="00A768A8">
              <w:rPr>
                <w:rFonts w:ascii="Arial" w:hAnsi="Arial" w:cs="Arial"/>
                <w:sz w:val="20"/>
                <w:szCs w:val="20"/>
                <w:lang w:eastAsia="en-US"/>
              </w:rPr>
              <w:t xml:space="preserve"> ocenę pokroju konia podczas jego obserwacji </w:t>
            </w:r>
          </w:p>
          <w:p w:rsidR="005F49DA" w:rsidRDefault="00FF0CEC"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uzasadni</w:t>
            </w:r>
            <w:r w:rsidR="002834F2">
              <w:rPr>
                <w:rFonts w:ascii="Arial" w:hAnsi="Arial" w:cs="Arial"/>
                <w:sz w:val="20"/>
                <w:szCs w:val="20"/>
                <w:lang w:eastAsia="en-US"/>
              </w:rPr>
              <w:t>a</w:t>
            </w:r>
            <w:r w:rsidRPr="00A768A8">
              <w:rPr>
                <w:rFonts w:ascii="Arial" w:hAnsi="Arial" w:cs="Arial"/>
                <w:sz w:val="20"/>
                <w:szCs w:val="20"/>
                <w:lang w:eastAsia="en-US"/>
              </w:rPr>
              <w:t xml:space="preserve"> ocenę ruchu konia podczas jego obserwacji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7A7E1A"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7A7E1A"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7A7E1A" w:rsidRPr="00042C63" w:rsidTr="00A4536A">
        <w:trPr>
          <w:trHeight w:val="938"/>
        </w:trPr>
        <w:tc>
          <w:tcPr>
            <w:tcW w:w="1979" w:type="dxa"/>
            <w:vMerge/>
            <w:tcBorders>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B36608" w:rsidP="00BF1C5C">
            <w:pPr>
              <w:rPr>
                <w:rFonts w:ascii="Arial" w:eastAsia="Times New Roman" w:hAnsi="Arial" w:cs="Arial"/>
                <w:bCs/>
                <w:color w:val="000000"/>
                <w:sz w:val="20"/>
                <w:szCs w:val="20"/>
              </w:rPr>
            </w:pPr>
            <w:r w:rsidRPr="00A768A8">
              <w:rPr>
                <w:rFonts w:ascii="Arial" w:hAnsi="Arial" w:cs="Arial"/>
                <w:bCs/>
                <w:sz w:val="20"/>
                <w:szCs w:val="20"/>
              </w:rPr>
              <w:t>3. F</w:t>
            </w:r>
            <w:r w:rsidR="007A7E1A" w:rsidRPr="00A768A8">
              <w:rPr>
                <w:rFonts w:ascii="Arial" w:hAnsi="Arial" w:cs="Arial"/>
                <w:bCs/>
                <w:sz w:val="20"/>
                <w:szCs w:val="20"/>
              </w:rPr>
              <w:t>ormy użytkowania konia uwzględniając</w:t>
            </w:r>
            <w:r w:rsidR="002834F2">
              <w:rPr>
                <w:rFonts w:ascii="Arial" w:hAnsi="Arial" w:cs="Arial"/>
                <w:bCs/>
                <w:sz w:val="20"/>
                <w:szCs w:val="20"/>
              </w:rPr>
              <w:t>e</w:t>
            </w:r>
            <w:r w:rsidR="007A7E1A" w:rsidRPr="00A768A8">
              <w:rPr>
                <w:rFonts w:ascii="Arial" w:hAnsi="Arial" w:cs="Arial"/>
                <w:bCs/>
                <w:sz w:val="20"/>
                <w:szCs w:val="20"/>
              </w:rPr>
              <w:t xml:space="preserve"> jego pokrój i ruch </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A7E1A" w:rsidP="00FA58BF">
            <w:pPr>
              <w:pStyle w:val="Standard"/>
              <w:numPr>
                <w:ilvl w:val="0"/>
                <w:numId w:val="72"/>
              </w:numPr>
              <w:suppressAutoHyphens w:val="0"/>
              <w:ind w:left="460"/>
              <w:rPr>
                <w:rFonts w:ascii="Arial" w:hAnsi="Arial"/>
                <w:bCs/>
                <w:sz w:val="20"/>
                <w:szCs w:val="20"/>
              </w:rPr>
            </w:pPr>
            <w:r w:rsidRPr="00A768A8">
              <w:rPr>
                <w:rFonts w:ascii="Arial" w:hAnsi="Arial"/>
                <w:sz w:val="20"/>
                <w:szCs w:val="20"/>
                <w:lang w:eastAsia="en-US"/>
              </w:rPr>
              <w:t>dob</w:t>
            </w:r>
            <w:r w:rsidR="002834F2">
              <w:rPr>
                <w:rFonts w:ascii="Arial" w:hAnsi="Arial"/>
                <w:sz w:val="20"/>
                <w:szCs w:val="20"/>
                <w:lang w:eastAsia="en-US"/>
              </w:rPr>
              <w:t>iera</w:t>
            </w:r>
            <w:r w:rsidRPr="00A768A8">
              <w:rPr>
                <w:rFonts w:ascii="Arial" w:hAnsi="Arial"/>
                <w:sz w:val="20"/>
                <w:szCs w:val="20"/>
                <w:lang w:eastAsia="en-US"/>
              </w:rPr>
              <w:t xml:space="preserve"> formę </w:t>
            </w:r>
            <w:r w:rsidRPr="00A768A8">
              <w:rPr>
                <w:rFonts w:ascii="Arial" w:hAnsi="Arial"/>
                <w:bCs/>
                <w:sz w:val="20"/>
                <w:szCs w:val="20"/>
              </w:rPr>
              <w:t>użytkowania konia</w:t>
            </w:r>
            <w:r w:rsidR="002834F2">
              <w:rPr>
                <w:rFonts w:ascii="Arial" w:hAnsi="Arial"/>
                <w:bCs/>
                <w:sz w:val="20"/>
                <w:szCs w:val="20"/>
              </w:rPr>
              <w:t>,</w:t>
            </w:r>
            <w:r w:rsidRPr="00A768A8">
              <w:rPr>
                <w:rFonts w:ascii="Arial" w:hAnsi="Arial"/>
                <w:bCs/>
                <w:sz w:val="20"/>
                <w:szCs w:val="20"/>
              </w:rPr>
              <w:t xml:space="preserve"> uwzględniając jego pokró</w:t>
            </w:r>
            <w:r w:rsidR="00D64EAB" w:rsidRPr="00A768A8">
              <w:rPr>
                <w:rFonts w:ascii="Arial" w:hAnsi="Arial"/>
                <w:bCs/>
                <w:sz w:val="20"/>
                <w:szCs w:val="20"/>
              </w:rPr>
              <w:t xml:space="preserve">j </w:t>
            </w:r>
          </w:p>
          <w:p w:rsidR="005F49DA" w:rsidRDefault="00FF0CEC" w:rsidP="00FA58BF">
            <w:pPr>
              <w:pStyle w:val="Standard"/>
              <w:numPr>
                <w:ilvl w:val="0"/>
                <w:numId w:val="72"/>
              </w:numPr>
              <w:suppressAutoHyphens w:val="0"/>
              <w:ind w:left="460"/>
              <w:rPr>
                <w:rFonts w:ascii="Arial" w:hAnsi="Arial"/>
                <w:sz w:val="20"/>
                <w:szCs w:val="20"/>
                <w:lang w:eastAsia="en-US"/>
              </w:rPr>
            </w:pPr>
            <w:r w:rsidRPr="00A768A8">
              <w:rPr>
                <w:rFonts w:ascii="Arial" w:hAnsi="Arial"/>
                <w:bCs/>
                <w:sz w:val="20"/>
                <w:szCs w:val="20"/>
              </w:rPr>
              <w:t>dob</w:t>
            </w:r>
            <w:r w:rsidR="002834F2">
              <w:rPr>
                <w:rFonts w:ascii="Arial" w:hAnsi="Arial"/>
                <w:bCs/>
                <w:sz w:val="20"/>
                <w:szCs w:val="20"/>
              </w:rPr>
              <w:t>iera</w:t>
            </w:r>
            <w:r w:rsidRPr="00A768A8">
              <w:rPr>
                <w:rFonts w:ascii="Arial" w:hAnsi="Arial"/>
                <w:bCs/>
                <w:sz w:val="20"/>
                <w:szCs w:val="20"/>
              </w:rPr>
              <w:t xml:space="preserve"> formę</w:t>
            </w:r>
            <w:r w:rsidR="00D64EAB" w:rsidRPr="00A768A8">
              <w:rPr>
                <w:rFonts w:ascii="Arial" w:hAnsi="Arial"/>
                <w:bCs/>
                <w:sz w:val="20"/>
                <w:szCs w:val="20"/>
              </w:rPr>
              <w:t xml:space="preserve"> użytkowania konia</w:t>
            </w:r>
            <w:r w:rsidR="002834F2">
              <w:rPr>
                <w:rFonts w:ascii="Arial" w:hAnsi="Arial"/>
                <w:bCs/>
                <w:sz w:val="20"/>
                <w:szCs w:val="20"/>
              </w:rPr>
              <w:t>,</w:t>
            </w:r>
            <w:r w:rsidR="00D64EAB" w:rsidRPr="00A768A8">
              <w:rPr>
                <w:rFonts w:ascii="Arial" w:hAnsi="Arial"/>
                <w:bCs/>
                <w:sz w:val="20"/>
                <w:szCs w:val="20"/>
              </w:rPr>
              <w:t xml:space="preserve"> uwzględniając</w:t>
            </w:r>
            <w:r w:rsidR="008659DF">
              <w:rPr>
                <w:rFonts w:ascii="Arial" w:hAnsi="Arial"/>
                <w:bCs/>
                <w:sz w:val="20"/>
                <w:szCs w:val="20"/>
              </w:rPr>
              <w:t xml:space="preserve"> </w:t>
            </w:r>
            <w:r w:rsidR="00D64EAB" w:rsidRPr="00A768A8">
              <w:rPr>
                <w:rFonts w:ascii="Arial" w:hAnsi="Arial"/>
                <w:bCs/>
                <w:sz w:val="20"/>
                <w:szCs w:val="20"/>
              </w:rPr>
              <w:t xml:space="preserve">jego pokrój </w:t>
            </w:r>
            <w:r w:rsidR="002834F2">
              <w:rPr>
                <w:rFonts w:ascii="Arial" w:hAnsi="Arial"/>
                <w:bCs/>
                <w:sz w:val="20"/>
                <w:szCs w:val="20"/>
              </w:rPr>
              <w:t xml:space="preserve">i </w:t>
            </w:r>
            <w:r w:rsidR="00D64EAB" w:rsidRPr="00A768A8">
              <w:rPr>
                <w:rFonts w:ascii="Arial" w:hAnsi="Arial"/>
                <w:bCs/>
                <w:sz w:val="20"/>
                <w:szCs w:val="20"/>
              </w:rPr>
              <w:t>ruch</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7A7E1A"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uzasadni</w:t>
            </w:r>
            <w:r w:rsidR="002834F2">
              <w:rPr>
                <w:rFonts w:ascii="Arial" w:hAnsi="Arial" w:cs="Arial"/>
                <w:sz w:val="20"/>
                <w:szCs w:val="20"/>
                <w:lang w:eastAsia="en-US"/>
              </w:rPr>
              <w:t xml:space="preserve">a </w:t>
            </w:r>
            <w:r w:rsidRPr="00A768A8">
              <w:rPr>
                <w:rFonts w:ascii="Arial" w:hAnsi="Arial" w:cs="Arial"/>
                <w:sz w:val="20"/>
                <w:szCs w:val="20"/>
                <w:lang w:eastAsia="en-US"/>
              </w:rPr>
              <w:t>decyzję o doborze formy użytkowania konia</w:t>
            </w:r>
            <w:r w:rsidR="002834F2">
              <w:rPr>
                <w:rFonts w:ascii="Arial" w:hAnsi="Arial" w:cs="Arial"/>
                <w:sz w:val="20"/>
                <w:szCs w:val="20"/>
                <w:lang w:eastAsia="en-US"/>
              </w:rPr>
              <w:t>,</w:t>
            </w:r>
            <w:r w:rsidRPr="00A768A8">
              <w:rPr>
                <w:rFonts w:ascii="Arial" w:hAnsi="Arial" w:cs="Arial"/>
                <w:sz w:val="20"/>
                <w:szCs w:val="20"/>
                <w:lang w:eastAsia="en-US"/>
              </w:rPr>
              <w:t xml:space="preserve"> </w:t>
            </w:r>
            <w:r w:rsidRPr="00A768A8">
              <w:rPr>
                <w:rFonts w:ascii="Arial" w:hAnsi="Arial" w:cs="Arial"/>
                <w:bCs/>
                <w:sz w:val="20"/>
                <w:szCs w:val="20"/>
              </w:rPr>
              <w:t>uwzględniając jego pokrój i ruch</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7A7E1A"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7A7E1A"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A74C07" w:rsidRPr="00042C63" w:rsidTr="00A4536A">
        <w:trPr>
          <w:trHeight w:val="1594"/>
        </w:trPr>
        <w:tc>
          <w:tcPr>
            <w:tcW w:w="1979" w:type="dxa"/>
            <w:vMerge w:val="restart"/>
            <w:tcBorders>
              <w:top w:val="single" w:sz="4" w:space="0" w:color="auto"/>
              <w:left w:val="single" w:sz="4" w:space="0" w:color="auto"/>
              <w:right w:val="single" w:sz="4" w:space="0" w:color="auto"/>
            </w:tcBorders>
          </w:tcPr>
          <w:p w:rsidR="005F49DA" w:rsidRDefault="00A74C07" w:rsidP="00BF1C5C">
            <w:pPr>
              <w:rPr>
                <w:rFonts w:ascii="Arial" w:eastAsia="SimSun" w:hAnsi="Arial" w:cs="Arial"/>
                <w:b/>
                <w:color w:val="000000"/>
                <w:kern w:val="3"/>
                <w:sz w:val="20"/>
                <w:szCs w:val="20"/>
              </w:rPr>
            </w:pPr>
            <w:r w:rsidRPr="00042C63">
              <w:rPr>
                <w:rFonts w:ascii="Arial" w:hAnsi="Arial" w:cs="Arial"/>
                <w:b/>
                <w:sz w:val="20"/>
                <w:szCs w:val="20"/>
              </w:rPr>
              <w:t xml:space="preserve">V. </w:t>
            </w:r>
            <w:r w:rsidR="00B36608" w:rsidRPr="00A768A8">
              <w:rPr>
                <w:rFonts w:ascii="Arial" w:hAnsi="Arial" w:cs="Arial"/>
                <w:b/>
                <w:sz w:val="20"/>
                <w:szCs w:val="20"/>
              </w:rPr>
              <w:t>Codzienne i okresowe zabiegi</w:t>
            </w:r>
            <w:r w:rsidRPr="00A768A8">
              <w:rPr>
                <w:rFonts w:ascii="Arial" w:hAnsi="Arial" w:cs="Arial"/>
                <w:b/>
                <w:sz w:val="20"/>
                <w:szCs w:val="20"/>
              </w:rPr>
              <w:t xml:space="preserve"> pielęgnacyjn</w:t>
            </w:r>
            <w:r w:rsidR="00B36608" w:rsidRPr="00A768A8">
              <w:rPr>
                <w:rFonts w:ascii="Arial" w:hAnsi="Arial" w:cs="Arial"/>
                <w:b/>
                <w:sz w:val="20"/>
                <w:szCs w:val="20"/>
              </w:rPr>
              <w:t>e</w:t>
            </w:r>
          </w:p>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A74C07" w:rsidP="00BF1C5C">
            <w:pPr>
              <w:rPr>
                <w:rFonts w:ascii="Arial" w:eastAsia="Times New Roman" w:hAnsi="Arial" w:cs="Arial"/>
                <w:color w:val="000000"/>
                <w:sz w:val="20"/>
                <w:szCs w:val="20"/>
              </w:rPr>
            </w:pPr>
            <w:r w:rsidRPr="00A768A8">
              <w:rPr>
                <w:rFonts w:ascii="Arial" w:hAnsi="Arial" w:cs="Arial"/>
                <w:bCs/>
                <w:sz w:val="20"/>
                <w:szCs w:val="20"/>
              </w:rPr>
              <w:t>1.</w:t>
            </w:r>
            <w:r w:rsidR="008E0744">
              <w:rPr>
                <w:rFonts w:ascii="Arial" w:hAnsi="Arial" w:cs="Arial"/>
                <w:bCs/>
                <w:sz w:val="20"/>
                <w:szCs w:val="20"/>
              </w:rPr>
              <w:t xml:space="preserve"> </w:t>
            </w:r>
            <w:r w:rsidR="002834F2">
              <w:rPr>
                <w:rFonts w:ascii="Arial" w:hAnsi="Arial" w:cs="Arial"/>
                <w:bCs/>
                <w:sz w:val="20"/>
                <w:szCs w:val="20"/>
              </w:rPr>
              <w:t>Z</w:t>
            </w:r>
            <w:r w:rsidR="00B36608" w:rsidRPr="00A768A8">
              <w:rPr>
                <w:rFonts w:ascii="Arial" w:hAnsi="Arial" w:cs="Arial"/>
                <w:bCs/>
                <w:sz w:val="20"/>
                <w:szCs w:val="20"/>
              </w:rPr>
              <w:t>abiegi pielęgnacyjne</w:t>
            </w:r>
            <w:r w:rsidRPr="00A768A8">
              <w:rPr>
                <w:rFonts w:ascii="Arial" w:hAnsi="Arial" w:cs="Arial"/>
                <w:bCs/>
                <w:sz w:val="20"/>
                <w:szCs w:val="20"/>
              </w:rPr>
              <w:t xml:space="preserve"> sierści, włosia i kopyt </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sz w:val="20"/>
                <w:szCs w:val="20"/>
                <w:lang w:eastAsia="en-US"/>
              </w:rPr>
              <w:t>wykonuje</w:t>
            </w:r>
            <w:r w:rsidR="00A74C07" w:rsidRPr="00A768A8">
              <w:rPr>
                <w:rFonts w:ascii="Arial" w:hAnsi="Arial"/>
                <w:sz w:val="20"/>
                <w:szCs w:val="20"/>
                <w:lang w:eastAsia="en-US"/>
              </w:rPr>
              <w:t xml:space="preserve"> zabiegi pielęgnacyjne </w:t>
            </w:r>
            <w:r w:rsidR="00A74C07" w:rsidRPr="00A768A8">
              <w:rPr>
                <w:rFonts w:ascii="Arial" w:hAnsi="Arial"/>
                <w:bCs/>
                <w:sz w:val="20"/>
                <w:szCs w:val="20"/>
              </w:rPr>
              <w:t>sierści, włosia i kopyt</w:t>
            </w:r>
            <w:r w:rsidR="002834F2">
              <w:rPr>
                <w:rFonts w:ascii="Arial" w:hAnsi="Arial"/>
                <w:bCs/>
                <w:sz w:val="20"/>
                <w:szCs w:val="20"/>
              </w:rPr>
              <w:t xml:space="preserve"> u konia</w:t>
            </w:r>
          </w:p>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bCs/>
                <w:sz w:val="20"/>
                <w:szCs w:val="20"/>
              </w:rPr>
              <w:t>rozpoznaje</w:t>
            </w:r>
            <w:r w:rsidR="00223F32" w:rsidRPr="00A768A8">
              <w:rPr>
                <w:rFonts w:ascii="Arial" w:hAnsi="Arial"/>
                <w:bCs/>
                <w:sz w:val="20"/>
                <w:szCs w:val="20"/>
              </w:rPr>
              <w:t xml:space="preserve"> warunki</w:t>
            </w:r>
            <w:r w:rsidR="002834F2">
              <w:rPr>
                <w:rFonts w:ascii="Arial" w:hAnsi="Arial"/>
                <w:bCs/>
                <w:sz w:val="20"/>
                <w:szCs w:val="20"/>
              </w:rPr>
              <w:t>,</w:t>
            </w:r>
            <w:r w:rsidR="00223F32" w:rsidRPr="00A768A8">
              <w:rPr>
                <w:rFonts w:ascii="Arial" w:hAnsi="Arial"/>
                <w:bCs/>
                <w:sz w:val="20"/>
                <w:szCs w:val="20"/>
              </w:rPr>
              <w:t xml:space="preserve"> w których należy bezpiecznie czyścić konia, potrafi przywiązać konia w bezpieczny sposób</w:t>
            </w:r>
            <w:r w:rsidR="008E0744">
              <w:rPr>
                <w:rFonts w:ascii="Arial" w:hAnsi="Arial"/>
                <w:bCs/>
                <w:sz w:val="20"/>
                <w:szCs w:val="20"/>
              </w:rPr>
              <w:t xml:space="preserve"> </w:t>
            </w:r>
          </w:p>
          <w:p w:rsidR="005F49DA" w:rsidRDefault="00223F32" w:rsidP="00FA58BF">
            <w:pPr>
              <w:pStyle w:val="Standard"/>
              <w:numPr>
                <w:ilvl w:val="0"/>
                <w:numId w:val="72"/>
              </w:numPr>
              <w:suppressAutoHyphens w:val="0"/>
              <w:ind w:left="460"/>
              <w:rPr>
                <w:rFonts w:ascii="Arial" w:hAnsi="Arial"/>
                <w:sz w:val="20"/>
                <w:szCs w:val="20"/>
                <w:lang w:eastAsia="en-US"/>
              </w:rPr>
            </w:pPr>
            <w:r w:rsidRPr="00A768A8">
              <w:rPr>
                <w:rFonts w:ascii="Arial" w:hAnsi="Arial"/>
                <w:bCs/>
                <w:sz w:val="20"/>
                <w:szCs w:val="20"/>
              </w:rPr>
              <w:t>decyd</w:t>
            </w:r>
            <w:r w:rsidR="002834F2">
              <w:rPr>
                <w:rFonts w:ascii="Arial" w:hAnsi="Arial"/>
                <w:bCs/>
                <w:sz w:val="20"/>
                <w:szCs w:val="20"/>
              </w:rPr>
              <w:t>uje</w:t>
            </w:r>
            <w:r w:rsidRPr="00A768A8">
              <w:rPr>
                <w:rFonts w:ascii="Arial" w:hAnsi="Arial"/>
                <w:bCs/>
                <w:sz w:val="20"/>
                <w:szCs w:val="20"/>
              </w:rPr>
              <w:t xml:space="preserve"> kiedy i jak często powinno się czyścić konia i kopyta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wykonuje</w:t>
            </w:r>
            <w:r w:rsidR="00A74C07" w:rsidRPr="00A768A8">
              <w:rPr>
                <w:rFonts w:ascii="Arial" w:hAnsi="Arial" w:cs="Arial"/>
                <w:sz w:val="20"/>
                <w:szCs w:val="20"/>
                <w:lang w:eastAsia="en-US"/>
              </w:rPr>
              <w:t xml:space="preserve"> zabiegi pielęgnacyjne </w:t>
            </w:r>
            <w:r w:rsidR="00A74C07" w:rsidRPr="00A768A8">
              <w:rPr>
                <w:rFonts w:ascii="Arial" w:hAnsi="Arial" w:cs="Arial"/>
                <w:bCs/>
                <w:sz w:val="20"/>
                <w:szCs w:val="20"/>
              </w:rPr>
              <w:t xml:space="preserve">sierści, włosia i kopyt, dobierając odpowiednie narzędzia i stosując odpowiednie techniki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A74C07"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A74C07" w:rsidP="00BF1C5C">
            <w:pPr>
              <w:jc w:val="center"/>
              <w:rPr>
                <w:rFonts w:ascii="Arial" w:eastAsia="Times New Roman" w:hAnsi="Arial" w:cs="Arial"/>
                <w:color w:val="000000"/>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A74C07" w:rsidRPr="00042C63" w:rsidTr="00A4536A">
        <w:trPr>
          <w:trHeight w:val="1686"/>
        </w:trPr>
        <w:tc>
          <w:tcPr>
            <w:tcW w:w="1979" w:type="dxa"/>
            <w:vMerge/>
            <w:tcBorders>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A74C07" w:rsidP="00BF1C5C">
            <w:pPr>
              <w:rPr>
                <w:rFonts w:ascii="Arial" w:eastAsia="Times New Roman" w:hAnsi="Arial" w:cs="Arial"/>
                <w:bCs/>
                <w:color w:val="000000"/>
                <w:sz w:val="20"/>
                <w:szCs w:val="20"/>
              </w:rPr>
            </w:pPr>
            <w:r w:rsidRPr="00A768A8">
              <w:rPr>
                <w:rFonts w:ascii="Arial" w:hAnsi="Arial" w:cs="Arial"/>
                <w:bCs/>
                <w:sz w:val="20"/>
                <w:szCs w:val="20"/>
              </w:rPr>
              <w:t xml:space="preserve">2. </w:t>
            </w:r>
            <w:r w:rsidR="00B36608" w:rsidRPr="00A768A8">
              <w:rPr>
                <w:rFonts w:ascii="Arial" w:hAnsi="Arial" w:cs="Arial"/>
                <w:bCs/>
                <w:sz w:val="20"/>
                <w:szCs w:val="20"/>
              </w:rPr>
              <w:t>zabiegi związane</w:t>
            </w:r>
            <w:r w:rsidRPr="00A768A8">
              <w:rPr>
                <w:rFonts w:ascii="Arial" w:hAnsi="Arial" w:cs="Arial"/>
                <w:bCs/>
                <w:sz w:val="20"/>
                <w:szCs w:val="20"/>
              </w:rPr>
              <w:t xml:space="preserve"> z utrzymaniem higieny w stajni</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usuwa obornik z</w:t>
            </w:r>
            <w:r w:rsidR="002834F2">
              <w:rPr>
                <w:rFonts w:ascii="Arial" w:hAnsi="Arial"/>
                <w:sz w:val="20"/>
                <w:szCs w:val="20"/>
                <w:lang w:eastAsia="en-US"/>
              </w:rPr>
              <w:t>e</w:t>
            </w:r>
            <w:r w:rsidRPr="00A768A8">
              <w:rPr>
                <w:rFonts w:ascii="Arial" w:hAnsi="Arial"/>
                <w:sz w:val="20"/>
                <w:szCs w:val="20"/>
                <w:lang w:eastAsia="en-US"/>
              </w:rPr>
              <w:t xml:space="preserve"> stajni </w:t>
            </w:r>
          </w:p>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 xml:space="preserve">wymienia ściółkę w boksie, </w:t>
            </w:r>
            <w:r w:rsidR="002834F2">
              <w:rPr>
                <w:rFonts w:ascii="Arial" w:hAnsi="Arial"/>
                <w:sz w:val="20"/>
                <w:szCs w:val="20"/>
                <w:lang w:eastAsia="en-US"/>
              </w:rPr>
              <w:t xml:space="preserve">na </w:t>
            </w:r>
            <w:r w:rsidRPr="00A768A8">
              <w:rPr>
                <w:rFonts w:ascii="Arial" w:hAnsi="Arial"/>
                <w:sz w:val="20"/>
                <w:szCs w:val="20"/>
                <w:lang w:eastAsia="en-US"/>
              </w:rPr>
              <w:t xml:space="preserve">stanowisku </w:t>
            </w:r>
          </w:p>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prawidłowo zamiata stajnię</w:t>
            </w:r>
          </w:p>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 xml:space="preserve">usuwa pajęczyny w stajni </w:t>
            </w:r>
          </w:p>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usuwa nieczystości ze żłobów i poideł</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A74C07"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dobier</w:t>
            </w:r>
            <w:r w:rsidR="002834F2">
              <w:rPr>
                <w:rFonts w:ascii="Arial" w:hAnsi="Arial" w:cs="Arial"/>
                <w:sz w:val="20"/>
                <w:szCs w:val="20"/>
                <w:lang w:eastAsia="en-US"/>
              </w:rPr>
              <w:t>a</w:t>
            </w:r>
            <w:r w:rsidRPr="00A768A8">
              <w:rPr>
                <w:rFonts w:ascii="Arial" w:hAnsi="Arial" w:cs="Arial"/>
                <w:sz w:val="20"/>
                <w:szCs w:val="20"/>
                <w:lang w:eastAsia="en-US"/>
              </w:rPr>
              <w:t xml:space="preserve"> odpowiednie narzędzia i techniki do wykonania zabiegów higienicznych w stajni</w:t>
            </w:r>
          </w:p>
          <w:p w:rsidR="005F49DA" w:rsidRDefault="00A74C07"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plan</w:t>
            </w:r>
            <w:r w:rsidR="002834F2">
              <w:rPr>
                <w:rFonts w:ascii="Arial" w:hAnsi="Arial" w:cs="Arial"/>
                <w:sz w:val="20"/>
                <w:szCs w:val="20"/>
                <w:lang w:eastAsia="en-US"/>
              </w:rPr>
              <w:t>uje</w:t>
            </w:r>
            <w:r w:rsidRPr="00A768A8">
              <w:rPr>
                <w:rFonts w:ascii="Arial" w:hAnsi="Arial" w:cs="Arial"/>
                <w:sz w:val="20"/>
                <w:szCs w:val="20"/>
                <w:lang w:eastAsia="en-US"/>
              </w:rPr>
              <w:t xml:space="preserve"> częstotliwość wykonywania zabiegów higienicznych w stajni</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A74C07"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A74C07" w:rsidP="00BF1C5C">
            <w:pPr>
              <w:jc w:val="center"/>
              <w:rPr>
                <w:rFonts w:ascii="Arial" w:eastAsia="Times New Roman" w:hAnsi="Arial" w:cs="Arial"/>
                <w:color w:val="000000"/>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A74C07" w:rsidRPr="00042C63" w:rsidTr="00A4536A">
        <w:trPr>
          <w:trHeight w:val="1788"/>
        </w:trPr>
        <w:tc>
          <w:tcPr>
            <w:tcW w:w="1979" w:type="dxa"/>
            <w:vMerge w:val="restart"/>
            <w:tcBorders>
              <w:top w:val="single" w:sz="4" w:space="0" w:color="auto"/>
              <w:left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A74C07" w:rsidP="00BF1C5C">
            <w:pPr>
              <w:rPr>
                <w:rFonts w:ascii="Arial" w:eastAsia="Times New Roman" w:hAnsi="Arial" w:cs="Arial"/>
                <w:bCs/>
                <w:color w:val="000000"/>
                <w:sz w:val="20"/>
                <w:szCs w:val="20"/>
              </w:rPr>
            </w:pPr>
            <w:r w:rsidRPr="00042C63">
              <w:rPr>
                <w:rFonts w:ascii="Arial" w:hAnsi="Arial" w:cs="Arial"/>
                <w:bCs/>
                <w:sz w:val="20"/>
                <w:szCs w:val="20"/>
              </w:rPr>
              <w:t xml:space="preserve">3. </w:t>
            </w:r>
            <w:r w:rsidR="00B36608" w:rsidRPr="00A768A8">
              <w:rPr>
                <w:rFonts w:ascii="Arial" w:hAnsi="Arial" w:cs="Arial"/>
                <w:bCs/>
                <w:sz w:val="20"/>
                <w:szCs w:val="20"/>
              </w:rPr>
              <w:t>Zasady wypuszczania koni</w:t>
            </w:r>
            <w:r w:rsidRPr="00A768A8">
              <w:rPr>
                <w:rFonts w:ascii="Arial" w:hAnsi="Arial" w:cs="Arial"/>
                <w:bCs/>
                <w:sz w:val="20"/>
                <w:szCs w:val="20"/>
              </w:rPr>
              <w:t xml:space="preserve"> na wybieg/pastwisko z uwzględnieniem zasad bezpieczeństwa i higieny pracy</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Pr="00BF1C5C" w:rsidRDefault="00A74C07" w:rsidP="00FA58BF">
            <w:pPr>
              <w:pStyle w:val="Standard"/>
              <w:numPr>
                <w:ilvl w:val="0"/>
                <w:numId w:val="72"/>
              </w:numPr>
              <w:suppressAutoHyphens w:val="0"/>
              <w:ind w:left="460"/>
              <w:rPr>
                <w:rFonts w:ascii="Arial" w:hAnsi="Arial"/>
                <w:bCs/>
                <w:spacing w:val="-10"/>
                <w:sz w:val="20"/>
                <w:szCs w:val="20"/>
              </w:rPr>
            </w:pPr>
            <w:r w:rsidRPr="00BF1C5C">
              <w:rPr>
                <w:rFonts w:ascii="Arial" w:hAnsi="Arial"/>
                <w:spacing w:val="-10"/>
                <w:sz w:val="20"/>
                <w:szCs w:val="20"/>
                <w:lang w:eastAsia="en-US"/>
              </w:rPr>
              <w:t xml:space="preserve">wypuszcza </w:t>
            </w:r>
            <w:r w:rsidRPr="00BF1C5C">
              <w:rPr>
                <w:rFonts w:ascii="Arial" w:hAnsi="Arial"/>
                <w:bCs/>
                <w:spacing w:val="-10"/>
                <w:sz w:val="20"/>
                <w:szCs w:val="20"/>
              </w:rPr>
              <w:t>konie na wybieg/pastwisko z uwzględnieniem zasad bezpieczeństwa i higieny pracy</w:t>
            </w:r>
          </w:p>
          <w:p w:rsidR="005F49DA" w:rsidRDefault="000A1115" w:rsidP="00FA58BF">
            <w:pPr>
              <w:pStyle w:val="Standard"/>
              <w:numPr>
                <w:ilvl w:val="0"/>
                <w:numId w:val="72"/>
              </w:numPr>
              <w:suppressAutoHyphens w:val="0"/>
              <w:ind w:left="460"/>
              <w:rPr>
                <w:rFonts w:ascii="Arial" w:hAnsi="Arial"/>
                <w:bCs/>
                <w:sz w:val="20"/>
                <w:szCs w:val="20"/>
              </w:rPr>
            </w:pPr>
            <w:r>
              <w:rPr>
                <w:rFonts w:ascii="Arial" w:hAnsi="Arial"/>
                <w:bCs/>
                <w:sz w:val="20"/>
                <w:szCs w:val="20"/>
              </w:rPr>
              <w:t>wypuszcza konie na wybieg</w:t>
            </w:r>
            <w:r w:rsidRPr="000A1115">
              <w:rPr>
                <w:rFonts w:ascii="Arial" w:hAnsi="Arial"/>
                <w:bCs/>
                <w:sz w:val="20"/>
                <w:szCs w:val="20"/>
              </w:rPr>
              <w:t>/pastwisko na</w:t>
            </w:r>
            <w:r>
              <w:rPr>
                <w:rFonts w:ascii="Arial" w:hAnsi="Arial"/>
                <w:bCs/>
                <w:sz w:val="20"/>
                <w:szCs w:val="20"/>
              </w:rPr>
              <w:t xml:space="preserve"> </w:t>
            </w:r>
            <w:r w:rsidRPr="000A1115">
              <w:rPr>
                <w:rFonts w:ascii="Arial" w:hAnsi="Arial"/>
                <w:bCs/>
                <w:sz w:val="20"/>
                <w:szCs w:val="20"/>
              </w:rPr>
              <w:t>ogłowiu z pomocą drugiej o</w:t>
            </w:r>
            <w:r>
              <w:rPr>
                <w:rFonts w:ascii="Arial" w:hAnsi="Arial"/>
                <w:bCs/>
                <w:sz w:val="20"/>
                <w:szCs w:val="20"/>
              </w:rPr>
              <w:t>soby</w:t>
            </w:r>
          </w:p>
          <w:p w:rsidR="005F49DA" w:rsidRDefault="00D224A3"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wypuszcza konie na wybieg/pastwisko na kantarze</w:t>
            </w:r>
            <w:r w:rsidR="002834F2">
              <w:rPr>
                <w:rFonts w:ascii="Arial" w:hAnsi="Arial"/>
                <w:bCs/>
                <w:sz w:val="20"/>
                <w:szCs w:val="20"/>
              </w:rPr>
              <w:t>,</w:t>
            </w:r>
            <w:r w:rsidRPr="00A768A8">
              <w:rPr>
                <w:rFonts w:ascii="Arial" w:hAnsi="Arial"/>
                <w:bCs/>
                <w:sz w:val="20"/>
                <w:szCs w:val="20"/>
              </w:rPr>
              <w:t xml:space="preserve"> prowadząc na </w:t>
            </w:r>
            <w:proofErr w:type="spellStart"/>
            <w:r w:rsidRPr="00A768A8">
              <w:rPr>
                <w:rFonts w:ascii="Arial" w:hAnsi="Arial"/>
                <w:bCs/>
                <w:sz w:val="20"/>
                <w:szCs w:val="20"/>
              </w:rPr>
              <w:t>uwiązie</w:t>
            </w:r>
            <w:proofErr w:type="spellEnd"/>
            <w:r w:rsidRPr="00A768A8">
              <w:rPr>
                <w:rFonts w:ascii="Arial" w:hAnsi="Arial"/>
                <w:bCs/>
                <w:sz w:val="20"/>
                <w:szCs w:val="20"/>
              </w:rPr>
              <w:t xml:space="preserve"> z pomocą drugiej osoby</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samodzielnie</w:t>
            </w:r>
            <w:r w:rsidR="008E0744">
              <w:rPr>
                <w:rFonts w:ascii="Arial" w:hAnsi="Arial"/>
                <w:sz w:val="20"/>
                <w:szCs w:val="20"/>
                <w:lang w:eastAsia="en-US"/>
              </w:rPr>
              <w:t xml:space="preserve"> </w:t>
            </w:r>
            <w:r w:rsidRPr="00A768A8">
              <w:rPr>
                <w:rFonts w:ascii="Arial" w:hAnsi="Arial"/>
                <w:sz w:val="20"/>
                <w:szCs w:val="20"/>
                <w:lang w:eastAsia="en-US"/>
              </w:rPr>
              <w:t xml:space="preserve">wypuszcza </w:t>
            </w:r>
            <w:r w:rsidRPr="00A768A8">
              <w:rPr>
                <w:rFonts w:ascii="Arial" w:hAnsi="Arial"/>
                <w:bCs/>
                <w:sz w:val="20"/>
                <w:szCs w:val="20"/>
              </w:rPr>
              <w:t>konie na wybieg/pastwisko z uwzględnieniem zasad bezpieczeństwa i higieny pracy</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A74C07"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A74C07" w:rsidP="00BF1C5C">
            <w:pPr>
              <w:jc w:val="center"/>
              <w:rPr>
                <w:rFonts w:ascii="Arial" w:eastAsia="Times New Roman" w:hAnsi="Arial" w:cs="Arial"/>
                <w:color w:val="000000"/>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A74C07" w:rsidRPr="00042C63" w:rsidTr="00A4536A">
        <w:trPr>
          <w:trHeight w:val="1311"/>
        </w:trPr>
        <w:tc>
          <w:tcPr>
            <w:tcW w:w="1979" w:type="dxa"/>
            <w:vMerge/>
            <w:tcBorders>
              <w:left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A74C07" w:rsidP="00BF1C5C">
            <w:pPr>
              <w:rPr>
                <w:rFonts w:ascii="Arial" w:eastAsia="Times New Roman" w:hAnsi="Arial" w:cs="Arial"/>
                <w:bCs/>
                <w:color w:val="000000"/>
                <w:sz w:val="20"/>
                <w:szCs w:val="20"/>
              </w:rPr>
            </w:pPr>
            <w:r w:rsidRPr="00A768A8">
              <w:rPr>
                <w:rFonts w:ascii="Arial" w:hAnsi="Arial" w:cs="Arial"/>
                <w:bCs/>
                <w:sz w:val="20"/>
                <w:szCs w:val="20"/>
              </w:rPr>
              <w:t>4. Ocena sposobu wykonania korekcji i kucia kopyt</w:t>
            </w:r>
            <w:r w:rsidR="00580B03" w:rsidRPr="00A768A8">
              <w:rPr>
                <w:rFonts w:ascii="Arial" w:hAnsi="Arial" w:cs="Arial"/>
                <w:bCs/>
                <w:sz w:val="20"/>
                <w:szCs w:val="20"/>
              </w:rPr>
              <w:t>,</w:t>
            </w:r>
            <w:r w:rsidRPr="00A768A8">
              <w:rPr>
                <w:rFonts w:ascii="Arial" w:hAnsi="Arial" w:cs="Arial"/>
                <w:bCs/>
                <w:sz w:val="20"/>
                <w:szCs w:val="20"/>
              </w:rPr>
              <w:t xml:space="preserve"> pielęgnacja kopyt</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A74C07"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dobiera preparaty do pielęgnacji kopyt</w:t>
            </w:r>
          </w:p>
          <w:p w:rsidR="005F49DA" w:rsidRDefault="00741A27" w:rsidP="00FA58BF">
            <w:pPr>
              <w:pStyle w:val="Standard"/>
              <w:numPr>
                <w:ilvl w:val="0"/>
                <w:numId w:val="72"/>
              </w:numPr>
              <w:suppressAutoHyphens w:val="0"/>
              <w:ind w:left="460"/>
              <w:rPr>
                <w:rFonts w:ascii="Arial" w:hAnsi="Arial"/>
                <w:bCs/>
                <w:sz w:val="20"/>
                <w:szCs w:val="20"/>
              </w:rPr>
            </w:pPr>
            <w:r>
              <w:rPr>
                <w:rFonts w:ascii="Arial" w:hAnsi="Arial"/>
                <w:bCs/>
                <w:sz w:val="20"/>
                <w:szCs w:val="20"/>
              </w:rPr>
              <w:t>stosuje</w:t>
            </w:r>
            <w:r w:rsidR="00A74C07" w:rsidRPr="00A768A8">
              <w:rPr>
                <w:rFonts w:ascii="Arial" w:hAnsi="Arial"/>
                <w:bCs/>
                <w:sz w:val="20"/>
                <w:szCs w:val="20"/>
              </w:rPr>
              <w:t xml:space="preserve"> preparaty do pielęgnacji kopyt</w:t>
            </w:r>
          </w:p>
          <w:p w:rsidR="005F49DA" w:rsidRDefault="00A74C07"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asyst</w:t>
            </w:r>
            <w:r w:rsidR="00C77886">
              <w:rPr>
                <w:rFonts w:ascii="Arial" w:hAnsi="Arial"/>
                <w:bCs/>
                <w:sz w:val="20"/>
                <w:szCs w:val="20"/>
              </w:rPr>
              <w:t xml:space="preserve">uje </w:t>
            </w:r>
            <w:r w:rsidRPr="00A768A8">
              <w:rPr>
                <w:rFonts w:ascii="Arial" w:hAnsi="Arial"/>
                <w:bCs/>
                <w:sz w:val="20"/>
                <w:szCs w:val="20"/>
              </w:rPr>
              <w:t>przy wykonywaniu korekcji i kuciu kopyt</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A74C07" w:rsidP="00FA58BF">
            <w:pPr>
              <w:pStyle w:val="Standard"/>
              <w:numPr>
                <w:ilvl w:val="0"/>
                <w:numId w:val="72"/>
              </w:numPr>
              <w:suppressAutoHyphens w:val="0"/>
              <w:ind w:left="460"/>
              <w:rPr>
                <w:rFonts w:ascii="Arial" w:hAnsi="Arial"/>
                <w:bCs/>
                <w:sz w:val="20"/>
                <w:szCs w:val="20"/>
              </w:rPr>
            </w:pPr>
            <w:r w:rsidRPr="00A768A8">
              <w:rPr>
                <w:rFonts w:ascii="Arial" w:hAnsi="Arial"/>
                <w:bCs/>
                <w:sz w:val="20"/>
                <w:szCs w:val="20"/>
              </w:rPr>
              <w:t>wykon</w:t>
            </w:r>
            <w:r w:rsidR="00C77886">
              <w:rPr>
                <w:rFonts w:ascii="Arial" w:hAnsi="Arial"/>
                <w:bCs/>
                <w:sz w:val="20"/>
                <w:szCs w:val="20"/>
              </w:rPr>
              <w:t>uje</w:t>
            </w:r>
            <w:r w:rsidRPr="00A768A8">
              <w:rPr>
                <w:rFonts w:ascii="Arial" w:hAnsi="Arial"/>
                <w:bCs/>
                <w:sz w:val="20"/>
                <w:szCs w:val="20"/>
              </w:rPr>
              <w:t xml:space="preserve"> podstawowe czynności zabezpieczające pęknięcie, odłamanie kopyta</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bCs/>
                <w:sz w:val="20"/>
                <w:szCs w:val="20"/>
              </w:rPr>
              <w:t>ocenia</w:t>
            </w:r>
            <w:r w:rsidR="00A74C07" w:rsidRPr="00A768A8">
              <w:rPr>
                <w:rFonts w:ascii="Arial" w:hAnsi="Arial"/>
                <w:bCs/>
                <w:sz w:val="20"/>
                <w:szCs w:val="20"/>
              </w:rPr>
              <w:t xml:space="preserve"> sposób wykonania korekcji i kucia kopyt</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A74C07"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A74C07"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A74C07" w:rsidRPr="00042C63" w:rsidTr="00A4536A">
        <w:trPr>
          <w:trHeight w:val="1118"/>
        </w:trPr>
        <w:tc>
          <w:tcPr>
            <w:tcW w:w="1979" w:type="dxa"/>
            <w:vMerge/>
            <w:tcBorders>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A74C07" w:rsidP="00BF1C5C">
            <w:pPr>
              <w:rPr>
                <w:rFonts w:ascii="Arial" w:eastAsia="Times New Roman" w:hAnsi="Arial" w:cs="Arial"/>
                <w:bCs/>
                <w:color w:val="000000"/>
                <w:sz w:val="20"/>
                <w:szCs w:val="20"/>
              </w:rPr>
            </w:pPr>
            <w:r w:rsidRPr="00A768A8">
              <w:rPr>
                <w:rFonts w:ascii="Arial" w:hAnsi="Arial" w:cs="Arial"/>
                <w:bCs/>
                <w:sz w:val="20"/>
                <w:szCs w:val="20"/>
              </w:rPr>
              <w:t>5.</w:t>
            </w:r>
            <w:r w:rsidR="00B36608" w:rsidRPr="00A768A8">
              <w:rPr>
                <w:rFonts w:ascii="Arial" w:hAnsi="Arial" w:cs="Arial"/>
                <w:bCs/>
                <w:sz w:val="20"/>
                <w:szCs w:val="20"/>
              </w:rPr>
              <w:t>Okresowe zabiegi pielęgnacyjne</w:t>
            </w:r>
            <w:r w:rsidRPr="00A768A8">
              <w:rPr>
                <w:rFonts w:ascii="Arial" w:hAnsi="Arial" w:cs="Arial"/>
                <w:bCs/>
                <w:sz w:val="20"/>
                <w:szCs w:val="20"/>
              </w:rPr>
              <w:t xml:space="preserve"> sierści i włosia (formowanie grzywy i ogona, kąpanie, strzyżenie </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wykon</w:t>
            </w:r>
            <w:r w:rsidR="00C77886">
              <w:rPr>
                <w:rFonts w:ascii="Arial" w:hAnsi="Arial"/>
                <w:sz w:val="20"/>
                <w:szCs w:val="20"/>
                <w:lang w:eastAsia="en-US"/>
              </w:rPr>
              <w:t>uje</w:t>
            </w:r>
            <w:r w:rsidRPr="00A768A8">
              <w:rPr>
                <w:rFonts w:ascii="Arial" w:hAnsi="Arial"/>
                <w:sz w:val="20"/>
                <w:szCs w:val="20"/>
                <w:lang w:eastAsia="en-US"/>
              </w:rPr>
              <w:t xml:space="preserve"> </w:t>
            </w:r>
            <w:r w:rsidR="00230AC6">
              <w:rPr>
                <w:rFonts w:ascii="Arial" w:hAnsi="Arial"/>
                <w:sz w:val="20"/>
                <w:szCs w:val="20"/>
                <w:lang w:eastAsia="en-US"/>
              </w:rPr>
              <w:t xml:space="preserve">zabiegi </w:t>
            </w:r>
            <w:r w:rsidRPr="00A768A8">
              <w:rPr>
                <w:rFonts w:ascii="Arial" w:hAnsi="Arial"/>
                <w:sz w:val="20"/>
                <w:szCs w:val="20"/>
                <w:lang w:eastAsia="en-US"/>
              </w:rPr>
              <w:t>pielęgnacj</w:t>
            </w:r>
            <w:r w:rsidR="00230AC6">
              <w:rPr>
                <w:rFonts w:ascii="Arial" w:hAnsi="Arial"/>
                <w:sz w:val="20"/>
                <w:szCs w:val="20"/>
                <w:lang w:eastAsia="en-US"/>
              </w:rPr>
              <w:t>i</w:t>
            </w:r>
            <w:r w:rsidRPr="00A768A8">
              <w:rPr>
                <w:rFonts w:ascii="Arial" w:hAnsi="Arial"/>
                <w:sz w:val="20"/>
                <w:szCs w:val="20"/>
                <w:lang w:eastAsia="en-US"/>
              </w:rPr>
              <w:t xml:space="preserve"> sierści i włosia </w:t>
            </w:r>
          </w:p>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wykon</w:t>
            </w:r>
            <w:r w:rsidR="00C77886">
              <w:rPr>
                <w:rFonts w:ascii="Arial" w:hAnsi="Arial"/>
                <w:sz w:val="20"/>
                <w:szCs w:val="20"/>
                <w:lang w:eastAsia="en-US"/>
              </w:rPr>
              <w:t xml:space="preserve">uje </w:t>
            </w:r>
            <w:r w:rsidRPr="00A768A8">
              <w:rPr>
                <w:rFonts w:ascii="Arial" w:hAnsi="Arial"/>
                <w:sz w:val="20"/>
                <w:szCs w:val="20"/>
                <w:lang w:eastAsia="en-US"/>
              </w:rPr>
              <w:t>firmowanie grzywy i ogona</w:t>
            </w:r>
          </w:p>
          <w:p w:rsidR="005F49DA" w:rsidRDefault="00A74C07" w:rsidP="00FA58BF">
            <w:pPr>
              <w:pStyle w:val="Standard"/>
              <w:numPr>
                <w:ilvl w:val="0"/>
                <w:numId w:val="72"/>
              </w:numPr>
              <w:suppressAutoHyphens w:val="0"/>
              <w:ind w:left="460"/>
              <w:rPr>
                <w:rFonts w:ascii="Arial" w:hAnsi="Arial"/>
                <w:sz w:val="20"/>
                <w:szCs w:val="20"/>
                <w:lang w:eastAsia="en-US"/>
              </w:rPr>
            </w:pPr>
            <w:r w:rsidRPr="00A768A8">
              <w:rPr>
                <w:rFonts w:ascii="Arial" w:hAnsi="Arial"/>
                <w:sz w:val="20"/>
                <w:szCs w:val="20"/>
                <w:lang w:eastAsia="en-US"/>
              </w:rPr>
              <w:t>wykon</w:t>
            </w:r>
            <w:r w:rsidR="00C77886">
              <w:rPr>
                <w:rFonts w:ascii="Arial" w:hAnsi="Arial"/>
                <w:sz w:val="20"/>
                <w:szCs w:val="20"/>
                <w:lang w:eastAsia="en-US"/>
              </w:rPr>
              <w:t>uje</w:t>
            </w:r>
            <w:r w:rsidRPr="00A768A8">
              <w:rPr>
                <w:rFonts w:ascii="Arial" w:hAnsi="Arial"/>
                <w:sz w:val="20"/>
                <w:szCs w:val="20"/>
                <w:lang w:eastAsia="en-US"/>
              </w:rPr>
              <w:t xml:space="preserve"> k</w:t>
            </w:r>
            <w:r w:rsidR="00C77886">
              <w:rPr>
                <w:rFonts w:ascii="Arial" w:hAnsi="Arial"/>
                <w:sz w:val="20"/>
                <w:szCs w:val="20"/>
                <w:lang w:eastAsia="en-US"/>
              </w:rPr>
              <w:t>ą</w:t>
            </w:r>
            <w:r w:rsidRPr="00A768A8">
              <w:rPr>
                <w:rFonts w:ascii="Arial" w:hAnsi="Arial"/>
                <w:sz w:val="20"/>
                <w:szCs w:val="20"/>
                <w:lang w:eastAsia="en-US"/>
              </w:rPr>
              <w:t>panie konia</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A74C07" w:rsidP="00FA58BF">
            <w:pPr>
              <w:pStyle w:val="Standard"/>
              <w:numPr>
                <w:ilvl w:val="0"/>
                <w:numId w:val="72"/>
              </w:numPr>
              <w:suppressAutoHyphens w:val="0"/>
              <w:ind w:left="460"/>
              <w:rPr>
                <w:rFonts w:ascii="Arial" w:hAnsi="Arial"/>
                <w:i/>
                <w:sz w:val="20"/>
                <w:szCs w:val="20"/>
                <w:lang w:eastAsia="en-US"/>
              </w:rPr>
            </w:pPr>
            <w:r w:rsidRPr="00A768A8">
              <w:rPr>
                <w:rFonts w:ascii="Arial" w:hAnsi="Arial"/>
                <w:sz w:val="20"/>
                <w:szCs w:val="20"/>
                <w:lang w:eastAsia="en-US"/>
              </w:rPr>
              <w:t>wykon</w:t>
            </w:r>
            <w:r w:rsidR="00C77886">
              <w:rPr>
                <w:rFonts w:ascii="Arial" w:hAnsi="Arial"/>
                <w:sz w:val="20"/>
                <w:szCs w:val="20"/>
                <w:lang w:eastAsia="en-US"/>
              </w:rPr>
              <w:t>uje</w:t>
            </w:r>
            <w:r w:rsidRPr="00A768A8">
              <w:rPr>
                <w:rFonts w:ascii="Arial" w:hAnsi="Arial"/>
                <w:sz w:val="20"/>
                <w:szCs w:val="20"/>
                <w:lang w:eastAsia="en-US"/>
              </w:rPr>
              <w:t xml:space="preserve"> strzyżenie konia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A74C07"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A74C07"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374D75" w:rsidRPr="00042C63" w:rsidTr="00A4536A">
        <w:trPr>
          <w:trHeight w:val="876"/>
        </w:trPr>
        <w:tc>
          <w:tcPr>
            <w:tcW w:w="1979" w:type="dxa"/>
            <w:vMerge w:val="restart"/>
            <w:tcBorders>
              <w:top w:val="single" w:sz="4" w:space="0" w:color="auto"/>
              <w:left w:val="single" w:sz="4" w:space="0" w:color="auto"/>
              <w:right w:val="single" w:sz="4" w:space="0" w:color="auto"/>
            </w:tcBorders>
          </w:tcPr>
          <w:p w:rsidR="005F49DA" w:rsidRDefault="00B36608" w:rsidP="00BF1C5C">
            <w:pPr>
              <w:rPr>
                <w:rFonts w:ascii="Arial" w:eastAsia="SimSun" w:hAnsi="Arial" w:cs="Arial"/>
                <w:b/>
                <w:color w:val="000000"/>
                <w:kern w:val="3"/>
                <w:sz w:val="20"/>
                <w:szCs w:val="20"/>
              </w:rPr>
            </w:pPr>
            <w:r w:rsidRPr="00042C63">
              <w:rPr>
                <w:rFonts w:ascii="Arial" w:eastAsia="SimSun" w:hAnsi="Arial" w:cs="Arial"/>
                <w:b/>
                <w:kern w:val="3"/>
                <w:sz w:val="20"/>
                <w:szCs w:val="20"/>
              </w:rPr>
              <w:t>VI. Z</w:t>
            </w:r>
            <w:r w:rsidR="00374D75" w:rsidRPr="00A768A8">
              <w:rPr>
                <w:rFonts w:ascii="Arial" w:eastAsia="SimSun" w:hAnsi="Arial" w:cs="Arial"/>
                <w:b/>
                <w:kern w:val="3"/>
                <w:sz w:val="20"/>
                <w:szCs w:val="20"/>
              </w:rPr>
              <w:t>asad</w:t>
            </w:r>
            <w:r w:rsidRPr="00A768A8">
              <w:rPr>
                <w:rFonts w:ascii="Arial" w:eastAsia="SimSun" w:hAnsi="Arial" w:cs="Arial"/>
                <w:b/>
                <w:kern w:val="3"/>
                <w:sz w:val="20"/>
                <w:szCs w:val="20"/>
              </w:rPr>
              <w:t>y</w:t>
            </w:r>
            <w:r w:rsidR="00374D75" w:rsidRPr="00A768A8">
              <w:rPr>
                <w:rFonts w:ascii="Arial" w:eastAsia="SimSun" w:hAnsi="Arial" w:cs="Arial"/>
                <w:b/>
                <w:kern w:val="3"/>
                <w:sz w:val="20"/>
                <w:szCs w:val="20"/>
              </w:rPr>
              <w:t xml:space="preserve"> żywienia i pojenia koni </w:t>
            </w:r>
          </w:p>
        </w:tc>
        <w:tc>
          <w:tcPr>
            <w:tcW w:w="2126" w:type="dxa"/>
            <w:tcBorders>
              <w:top w:val="single" w:sz="4" w:space="0" w:color="auto"/>
              <w:left w:val="single" w:sz="4" w:space="0" w:color="auto"/>
              <w:bottom w:val="single" w:sz="4" w:space="0" w:color="auto"/>
              <w:right w:val="single" w:sz="4" w:space="0" w:color="auto"/>
            </w:tcBorders>
          </w:tcPr>
          <w:p w:rsidR="005F49DA" w:rsidRDefault="00374D75" w:rsidP="00BF1C5C">
            <w:pPr>
              <w:rPr>
                <w:rFonts w:ascii="Arial" w:eastAsia="Times New Roman" w:hAnsi="Arial" w:cs="Arial"/>
                <w:color w:val="000000"/>
                <w:sz w:val="20"/>
                <w:szCs w:val="20"/>
              </w:rPr>
            </w:pPr>
            <w:r w:rsidRPr="00A768A8">
              <w:rPr>
                <w:rFonts w:ascii="Arial" w:hAnsi="Arial" w:cs="Arial"/>
                <w:bCs/>
                <w:sz w:val="20"/>
                <w:szCs w:val="20"/>
              </w:rPr>
              <w:t>1. Ocena organoleptyczna jakoś</w:t>
            </w:r>
            <w:r w:rsidR="00C77886">
              <w:rPr>
                <w:rFonts w:ascii="Arial" w:hAnsi="Arial" w:cs="Arial"/>
                <w:bCs/>
                <w:sz w:val="20"/>
                <w:szCs w:val="20"/>
              </w:rPr>
              <w:t>ci</w:t>
            </w:r>
            <w:r w:rsidRPr="00A768A8">
              <w:rPr>
                <w:rFonts w:ascii="Arial" w:hAnsi="Arial" w:cs="Arial"/>
                <w:bCs/>
                <w:sz w:val="20"/>
                <w:szCs w:val="20"/>
              </w:rPr>
              <w:t xml:space="preserve"> pasz</w:t>
            </w:r>
          </w:p>
        </w:tc>
        <w:tc>
          <w:tcPr>
            <w:tcW w:w="965"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374D75" w:rsidRPr="00A768A8">
              <w:rPr>
                <w:rFonts w:ascii="Arial" w:hAnsi="Arial"/>
                <w:sz w:val="20"/>
                <w:szCs w:val="20"/>
                <w:lang w:eastAsia="en-US"/>
              </w:rPr>
              <w:t xml:space="preserve"> organoleptycznie jakość zadawanych pasz </w:t>
            </w:r>
            <w:r w:rsidR="00D224A3" w:rsidRPr="00A768A8">
              <w:rPr>
                <w:rFonts w:ascii="Arial" w:hAnsi="Arial"/>
                <w:sz w:val="20"/>
                <w:szCs w:val="20"/>
                <w:lang w:eastAsia="en-US"/>
              </w:rPr>
              <w:t>objętościowych</w:t>
            </w:r>
          </w:p>
          <w:p w:rsidR="005F49DA" w:rsidRDefault="00741A27" w:rsidP="00FA58BF">
            <w:pPr>
              <w:pStyle w:val="Standard"/>
              <w:numPr>
                <w:ilvl w:val="0"/>
                <w:numId w:val="72"/>
              </w:numPr>
              <w:suppressAutoHyphens w:val="0"/>
              <w:ind w:left="460"/>
              <w:rPr>
                <w:rFonts w:ascii="Arial" w:hAnsi="Arial"/>
                <w:sz w:val="20"/>
                <w:szCs w:val="20"/>
                <w:lang w:eastAsia="en-US"/>
              </w:rPr>
            </w:pPr>
            <w:r>
              <w:rPr>
                <w:rFonts w:ascii="Arial" w:hAnsi="Arial"/>
                <w:sz w:val="20"/>
                <w:szCs w:val="20"/>
                <w:lang w:eastAsia="en-US"/>
              </w:rPr>
              <w:t>ocenia</w:t>
            </w:r>
            <w:r w:rsidR="00D224A3" w:rsidRPr="00A768A8">
              <w:rPr>
                <w:rFonts w:ascii="Arial" w:hAnsi="Arial"/>
                <w:sz w:val="20"/>
                <w:szCs w:val="20"/>
                <w:lang w:eastAsia="en-US"/>
              </w:rPr>
              <w:t xml:space="preserve"> organoleptycznie jakość zadawanych pasz treściwych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CC7D9C"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t>segreg</w:t>
            </w:r>
            <w:r w:rsidR="00C77886">
              <w:rPr>
                <w:rFonts w:ascii="Arial" w:hAnsi="Arial" w:cs="Arial"/>
                <w:sz w:val="20"/>
                <w:szCs w:val="20"/>
                <w:lang w:eastAsia="en-US"/>
              </w:rPr>
              <w:t>uje</w:t>
            </w:r>
            <w:r w:rsidRPr="00A768A8">
              <w:rPr>
                <w:rFonts w:ascii="Arial" w:hAnsi="Arial" w:cs="Arial"/>
                <w:sz w:val="20"/>
                <w:szCs w:val="20"/>
                <w:lang w:eastAsia="en-US"/>
              </w:rPr>
              <w:t xml:space="preserve"> dobrą paszę od popsutej </w:t>
            </w:r>
          </w:p>
          <w:p w:rsidR="005F49DA" w:rsidRDefault="00741A27" w:rsidP="00FA58BF">
            <w:pPr>
              <w:pStyle w:val="Akapitzlist"/>
              <w:numPr>
                <w:ilvl w:val="0"/>
                <w:numId w:val="72"/>
              </w:numPr>
              <w:ind w:left="460"/>
              <w:rPr>
                <w:rFonts w:ascii="Arial" w:eastAsia="Times New Roman" w:hAnsi="Arial" w:cs="Arial"/>
                <w:color w:val="000000"/>
                <w:sz w:val="20"/>
                <w:szCs w:val="20"/>
                <w:lang w:eastAsia="en-US"/>
              </w:rPr>
            </w:pPr>
            <w:r>
              <w:rPr>
                <w:rFonts w:ascii="Arial" w:hAnsi="Arial" w:cs="Arial"/>
                <w:sz w:val="20"/>
                <w:szCs w:val="20"/>
                <w:lang w:eastAsia="en-US"/>
              </w:rPr>
              <w:t>ocenia</w:t>
            </w:r>
            <w:r w:rsidR="00E70CB9" w:rsidRPr="00A768A8">
              <w:rPr>
                <w:rFonts w:ascii="Arial" w:hAnsi="Arial" w:cs="Arial"/>
                <w:sz w:val="20"/>
                <w:szCs w:val="20"/>
                <w:lang w:eastAsia="en-US"/>
              </w:rPr>
              <w:t xml:space="preserve"> sposób rozdrobnienia i przygotowania paszy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374D75"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374D75"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374D75" w:rsidRPr="00042C63" w:rsidTr="00A4536A">
        <w:trPr>
          <w:trHeight w:val="1165"/>
        </w:trPr>
        <w:tc>
          <w:tcPr>
            <w:tcW w:w="1979" w:type="dxa"/>
            <w:vMerge/>
            <w:tcBorders>
              <w:left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E70CB9" w:rsidP="00BF1C5C">
            <w:pPr>
              <w:rPr>
                <w:rFonts w:ascii="Arial" w:eastAsia="Times New Roman" w:hAnsi="Arial" w:cs="Arial"/>
                <w:bCs/>
                <w:color w:val="000000"/>
                <w:sz w:val="20"/>
                <w:szCs w:val="20"/>
              </w:rPr>
            </w:pPr>
            <w:r w:rsidRPr="00A768A8">
              <w:rPr>
                <w:rFonts w:ascii="Arial" w:hAnsi="Arial" w:cs="Arial"/>
                <w:bCs/>
                <w:sz w:val="20"/>
                <w:szCs w:val="20"/>
              </w:rPr>
              <w:t>2</w:t>
            </w:r>
            <w:r w:rsidR="008E0744">
              <w:rPr>
                <w:rFonts w:ascii="Arial" w:hAnsi="Arial" w:cs="Arial"/>
                <w:bCs/>
                <w:sz w:val="20"/>
                <w:szCs w:val="20"/>
              </w:rPr>
              <w:t xml:space="preserve"> </w:t>
            </w:r>
            <w:r w:rsidRPr="00A768A8">
              <w:rPr>
                <w:rFonts w:ascii="Arial" w:hAnsi="Arial" w:cs="Arial"/>
                <w:bCs/>
                <w:sz w:val="20"/>
                <w:szCs w:val="20"/>
              </w:rPr>
              <w:t>System</w:t>
            </w:r>
            <w:r w:rsidR="00374D75" w:rsidRPr="00A768A8">
              <w:rPr>
                <w:rFonts w:ascii="Arial" w:hAnsi="Arial" w:cs="Arial"/>
                <w:bCs/>
                <w:sz w:val="20"/>
                <w:szCs w:val="20"/>
              </w:rPr>
              <w:t xml:space="preserve"> żywienia </w:t>
            </w:r>
            <w:r w:rsidR="00C77886">
              <w:rPr>
                <w:rFonts w:ascii="Arial" w:hAnsi="Arial" w:cs="Arial"/>
                <w:bCs/>
                <w:sz w:val="20"/>
                <w:szCs w:val="20"/>
              </w:rPr>
              <w:t>uwzględniający</w:t>
            </w:r>
            <w:r w:rsidR="00374D75" w:rsidRPr="00A768A8">
              <w:rPr>
                <w:rFonts w:ascii="Arial" w:hAnsi="Arial" w:cs="Arial"/>
                <w:bCs/>
                <w:sz w:val="20"/>
                <w:szCs w:val="20"/>
              </w:rPr>
              <w:t xml:space="preserve"> indywidualn</w:t>
            </w:r>
            <w:r w:rsidR="00C77886">
              <w:rPr>
                <w:rFonts w:ascii="Arial" w:hAnsi="Arial" w:cs="Arial"/>
                <w:bCs/>
                <w:sz w:val="20"/>
                <w:szCs w:val="20"/>
              </w:rPr>
              <w:t>e</w:t>
            </w:r>
            <w:r w:rsidR="00374D75" w:rsidRPr="00A768A8">
              <w:rPr>
                <w:rFonts w:ascii="Arial" w:hAnsi="Arial" w:cs="Arial"/>
                <w:bCs/>
                <w:sz w:val="20"/>
                <w:szCs w:val="20"/>
              </w:rPr>
              <w:t xml:space="preserve"> potrzeb</w:t>
            </w:r>
            <w:r w:rsidR="00C77886">
              <w:rPr>
                <w:rFonts w:ascii="Arial" w:hAnsi="Arial" w:cs="Arial"/>
                <w:bCs/>
                <w:sz w:val="20"/>
                <w:szCs w:val="20"/>
              </w:rPr>
              <w:t>y</w:t>
            </w:r>
            <w:r w:rsidR="00374D75" w:rsidRPr="00A768A8">
              <w:rPr>
                <w:rFonts w:ascii="Arial" w:hAnsi="Arial" w:cs="Arial"/>
                <w:bCs/>
                <w:sz w:val="20"/>
                <w:szCs w:val="20"/>
              </w:rPr>
              <w:t xml:space="preserve"> konia</w:t>
            </w:r>
          </w:p>
        </w:tc>
        <w:tc>
          <w:tcPr>
            <w:tcW w:w="965" w:type="dxa"/>
            <w:tcBorders>
              <w:top w:val="single" w:sz="4" w:space="0" w:color="auto"/>
              <w:left w:val="single" w:sz="4" w:space="0" w:color="auto"/>
              <w:bottom w:val="single" w:sz="4" w:space="0" w:color="auto"/>
              <w:right w:val="single" w:sz="4" w:space="0" w:color="auto"/>
            </w:tcBorders>
          </w:tcPr>
          <w:p w:rsidR="005F49DA" w:rsidRPr="00A4536A" w:rsidRDefault="005F49DA" w:rsidP="00BF1C5C">
            <w:pPr>
              <w:widowControl w:val="0"/>
              <w:suppressAutoHyphens/>
              <w:autoSpaceDN w:val="0"/>
              <w:jc w:val="center"/>
              <w:rPr>
                <w:rFonts w:ascii="Arial" w:eastAsia="SimSun" w:hAnsi="Arial" w:cs="Arial"/>
                <w:b/>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Pr="00A4536A" w:rsidRDefault="00CC7D9C" w:rsidP="00FA58BF">
            <w:pPr>
              <w:pStyle w:val="Standard"/>
              <w:numPr>
                <w:ilvl w:val="0"/>
                <w:numId w:val="72"/>
              </w:numPr>
              <w:suppressAutoHyphens w:val="0"/>
              <w:ind w:left="460"/>
              <w:rPr>
                <w:rFonts w:ascii="Arial" w:hAnsi="Arial"/>
                <w:b/>
                <w:sz w:val="20"/>
                <w:szCs w:val="20"/>
                <w:lang w:eastAsia="en-US"/>
              </w:rPr>
            </w:pPr>
            <w:r w:rsidRPr="00A4536A">
              <w:rPr>
                <w:rFonts w:ascii="Arial" w:hAnsi="Arial"/>
                <w:b/>
                <w:sz w:val="20"/>
                <w:szCs w:val="20"/>
                <w:lang w:eastAsia="en-US"/>
              </w:rPr>
              <w:t>dobiera pasze według zapotrzebowania</w:t>
            </w:r>
            <w:r w:rsidR="00C77886" w:rsidRPr="00A4536A">
              <w:rPr>
                <w:rFonts w:ascii="Arial" w:hAnsi="Arial"/>
                <w:b/>
                <w:sz w:val="20"/>
                <w:szCs w:val="20"/>
                <w:lang w:eastAsia="en-US"/>
              </w:rPr>
              <w:t xml:space="preserve"> konia</w:t>
            </w:r>
          </w:p>
          <w:p w:rsidR="005F49DA" w:rsidRPr="00A4536A" w:rsidRDefault="00741A27" w:rsidP="00FA58BF">
            <w:pPr>
              <w:pStyle w:val="Standard"/>
              <w:numPr>
                <w:ilvl w:val="0"/>
                <w:numId w:val="72"/>
              </w:numPr>
              <w:suppressAutoHyphens w:val="0"/>
              <w:ind w:left="460"/>
              <w:rPr>
                <w:rFonts w:ascii="Arial" w:hAnsi="Arial"/>
                <w:b/>
                <w:sz w:val="20"/>
                <w:szCs w:val="20"/>
                <w:lang w:eastAsia="en-US"/>
              </w:rPr>
            </w:pPr>
            <w:r w:rsidRPr="00A4536A">
              <w:rPr>
                <w:rFonts w:ascii="Arial" w:hAnsi="Arial"/>
                <w:b/>
                <w:sz w:val="20"/>
                <w:szCs w:val="20"/>
                <w:lang w:eastAsia="en-US"/>
              </w:rPr>
              <w:t>ocenia</w:t>
            </w:r>
            <w:r w:rsidR="00E70CB9" w:rsidRPr="00A4536A">
              <w:rPr>
                <w:rFonts w:ascii="Arial" w:hAnsi="Arial"/>
                <w:b/>
                <w:sz w:val="20"/>
                <w:szCs w:val="20"/>
                <w:lang w:eastAsia="en-US"/>
              </w:rPr>
              <w:t xml:space="preserve"> zapotrzebowanie pokarmowe konia</w:t>
            </w:r>
            <w:r w:rsidR="00C77886" w:rsidRPr="00A4536A">
              <w:rPr>
                <w:rFonts w:ascii="Arial" w:hAnsi="Arial"/>
                <w:b/>
                <w:sz w:val="20"/>
                <w:szCs w:val="20"/>
                <w:lang w:eastAsia="en-US"/>
              </w:rPr>
              <w:t>,</w:t>
            </w:r>
            <w:r w:rsidR="00E70CB9" w:rsidRPr="00A4536A">
              <w:rPr>
                <w:rFonts w:ascii="Arial" w:hAnsi="Arial"/>
                <w:b/>
                <w:sz w:val="20"/>
                <w:szCs w:val="20"/>
                <w:lang w:eastAsia="en-US"/>
              </w:rPr>
              <w:t xml:space="preserve"> obserwując jego kondycję</w:t>
            </w:r>
          </w:p>
          <w:p w:rsidR="005F49DA" w:rsidRPr="00A4536A" w:rsidRDefault="00741A27" w:rsidP="00FA58BF">
            <w:pPr>
              <w:pStyle w:val="Standard"/>
              <w:numPr>
                <w:ilvl w:val="0"/>
                <w:numId w:val="72"/>
              </w:numPr>
              <w:suppressAutoHyphens w:val="0"/>
              <w:ind w:left="460"/>
              <w:rPr>
                <w:rFonts w:ascii="Arial" w:hAnsi="Arial"/>
                <w:b/>
                <w:sz w:val="20"/>
                <w:szCs w:val="20"/>
                <w:lang w:eastAsia="en-US"/>
              </w:rPr>
            </w:pPr>
            <w:r w:rsidRPr="00A4536A">
              <w:rPr>
                <w:rFonts w:ascii="Arial" w:hAnsi="Arial"/>
                <w:b/>
                <w:sz w:val="20"/>
                <w:szCs w:val="20"/>
                <w:lang w:eastAsia="en-US"/>
              </w:rPr>
              <w:lastRenderedPageBreak/>
              <w:t>ocenia</w:t>
            </w:r>
            <w:r w:rsidR="00E70CB9" w:rsidRPr="00A4536A">
              <w:rPr>
                <w:rFonts w:ascii="Arial" w:hAnsi="Arial"/>
                <w:b/>
                <w:sz w:val="20"/>
                <w:szCs w:val="20"/>
                <w:lang w:eastAsia="en-US"/>
              </w:rPr>
              <w:t xml:space="preserve"> zapotrzebowanie pokarmowe konia</w:t>
            </w:r>
            <w:r w:rsidR="00C77886" w:rsidRPr="00A4536A">
              <w:rPr>
                <w:rFonts w:ascii="Arial" w:hAnsi="Arial"/>
                <w:b/>
                <w:sz w:val="20"/>
                <w:szCs w:val="20"/>
                <w:lang w:eastAsia="en-US"/>
              </w:rPr>
              <w:t>,</w:t>
            </w:r>
            <w:r w:rsidR="00E70CB9" w:rsidRPr="00A4536A">
              <w:rPr>
                <w:rFonts w:ascii="Arial" w:hAnsi="Arial"/>
                <w:b/>
                <w:sz w:val="20"/>
                <w:szCs w:val="20"/>
                <w:lang w:eastAsia="en-US"/>
              </w:rPr>
              <w:t xml:space="preserve"> obserwując jego stan zdrowia</w:t>
            </w:r>
          </w:p>
          <w:p w:rsidR="005F49DA" w:rsidRPr="00A4536A" w:rsidRDefault="00741A27" w:rsidP="00FA58BF">
            <w:pPr>
              <w:pStyle w:val="Standard"/>
              <w:numPr>
                <w:ilvl w:val="0"/>
                <w:numId w:val="72"/>
              </w:numPr>
              <w:suppressAutoHyphens w:val="0"/>
              <w:ind w:left="460"/>
              <w:rPr>
                <w:rFonts w:ascii="Arial" w:hAnsi="Arial"/>
                <w:b/>
                <w:sz w:val="20"/>
                <w:szCs w:val="20"/>
                <w:lang w:eastAsia="en-US"/>
              </w:rPr>
            </w:pPr>
            <w:r w:rsidRPr="00A4536A">
              <w:rPr>
                <w:rFonts w:ascii="Arial" w:hAnsi="Arial"/>
                <w:b/>
                <w:sz w:val="20"/>
                <w:szCs w:val="20"/>
                <w:lang w:eastAsia="en-US"/>
              </w:rPr>
              <w:t>ocenia</w:t>
            </w:r>
            <w:r w:rsidR="00E70CB9" w:rsidRPr="00A4536A">
              <w:rPr>
                <w:rFonts w:ascii="Arial" w:hAnsi="Arial"/>
                <w:b/>
                <w:sz w:val="20"/>
                <w:szCs w:val="20"/>
                <w:lang w:eastAsia="en-US"/>
              </w:rPr>
              <w:t xml:space="preserve"> zapotrzebowanie pokarmowe konia</w:t>
            </w:r>
            <w:r w:rsidR="00C77886" w:rsidRPr="00A4536A">
              <w:rPr>
                <w:rFonts w:ascii="Arial" w:hAnsi="Arial"/>
                <w:b/>
                <w:sz w:val="20"/>
                <w:szCs w:val="20"/>
                <w:lang w:eastAsia="en-US"/>
              </w:rPr>
              <w:t>,</w:t>
            </w:r>
            <w:r w:rsidR="00E70CB9" w:rsidRPr="00A4536A">
              <w:rPr>
                <w:rFonts w:ascii="Arial" w:hAnsi="Arial"/>
                <w:b/>
                <w:sz w:val="20"/>
                <w:szCs w:val="20"/>
                <w:lang w:eastAsia="en-US"/>
              </w:rPr>
              <w:t xml:space="preserve"> analizując jego trening </w:t>
            </w:r>
          </w:p>
        </w:tc>
        <w:tc>
          <w:tcPr>
            <w:tcW w:w="3541" w:type="dxa"/>
            <w:tcBorders>
              <w:top w:val="single" w:sz="4" w:space="0" w:color="auto"/>
              <w:left w:val="single" w:sz="4" w:space="0" w:color="auto"/>
              <w:bottom w:val="single" w:sz="4" w:space="0" w:color="auto"/>
              <w:right w:val="single" w:sz="4" w:space="0" w:color="auto"/>
            </w:tcBorders>
            <w:hideMark/>
          </w:tcPr>
          <w:p w:rsidR="005F49DA" w:rsidRDefault="00374D75" w:rsidP="00FA58BF">
            <w:pPr>
              <w:pStyle w:val="Akapitzlist"/>
              <w:numPr>
                <w:ilvl w:val="0"/>
                <w:numId w:val="72"/>
              </w:numPr>
              <w:ind w:left="460"/>
              <w:rPr>
                <w:rFonts w:ascii="Arial" w:eastAsia="Times New Roman" w:hAnsi="Arial" w:cs="Arial"/>
                <w:color w:val="000000"/>
                <w:sz w:val="20"/>
                <w:szCs w:val="20"/>
                <w:lang w:eastAsia="en-US"/>
              </w:rPr>
            </w:pPr>
            <w:r w:rsidRPr="00A768A8">
              <w:rPr>
                <w:rFonts w:ascii="Arial" w:hAnsi="Arial" w:cs="Arial"/>
                <w:sz w:val="20"/>
                <w:szCs w:val="20"/>
                <w:lang w:eastAsia="en-US"/>
              </w:rPr>
              <w:lastRenderedPageBreak/>
              <w:t>dob</w:t>
            </w:r>
            <w:r w:rsidR="00C77886">
              <w:rPr>
                <w:rFonts w:ascii="Arial" w:hAnsi="Arial" w:cs="Arial"/>
                <w:sz w:val="20"/>
                <w:szCs w:val="20"/>
                <w:lang w:eastAsia="en-US"/>
              </w:rPr>
              <w:t>iera</w:t>
            </w:r>
            <w:r w:rsidRPr="00A768A8">
              <w:rPr>
                <w:rFonts w:ascii="Arial" w:hAnsi="Arial" w:cs="Arial"/>
                <w:sz w:val="20"/>
                <w:szCs w:val="20"/>
                <w:lang w:eastAsia="en-US"/>
              </w:rPr>
              <w:t xml:space="preserve"> system żywienia do indywidualnych potrzeb konia</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374D75"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374D75" w:rsidP="00BF1C5C">
            <w:pPr>
              <w:jc w:val="center"/>
              <w:rPr>
                <w:rFonts w:ascii="Arial" w:eastAsia="Times New Roman" w:hAnsi="Arial" w:cs="Arial"/>
                <w:color w:val="000000"/>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374D75" w:rsidRPr="00042C63" w:rsidTr="00A4536A">
        <w:trPr>
          <w:trHeight w:val="977"/>
        </w:trPr>
        <w:tc>
          <w:tcPr>
            <w:tcW w:w="1979" w:type="dxa"/>
            <w:vMerge/>
            <w:tcBorders>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5F49DA" w:rsidRDefault="00374D75" w:rsidP="00AE0D03">
            <w:pPr>
              <w:pStyle w:val="Standarduser"/>
              <w:suppressAutoHyphens w:val="0"/>
              <w:autoSpaceDN/>
              <w:spacing w:after="0" w:line="240" w:lineRule="auto"/>
              <w:jc w:val="both"/>
              <w:rPr>
                <w:rFonts w:ascii="Arial" w:hAnsi="Arial" w:cs="Arial"/>
                <w:bCs/>
                <w:sz w:val="20"/>
                <w:szCs w:val="20"/>
              </w:rPr>
            </w:pPr>
            <w:r w:rsidRPr="00A768A8">
              <w:rPr>
                <w:rFonts w:ascii="Arial" w:hAnsi="Arial" w:cs="Arial"/>
                <w:bCs/>
                <w:sz w:val="20"/>
                <w:szCs w:val="20"/>
              </w:rPr>
              <w:t>3. Przygotowywanie i zadawanie pasz</w:t>
            </w:r>
          </w:p>
        </w:tc>
        <w:tc>
          <w:tcPr>
            <w:tcW w:w="965" w:type="dxa"/>
            <w:tcBorders>
              <w:top w:val="single" w:sz="4" w:space="0" w:color="auto"/>
              <w:left w:val="single" w:sz="4" w:space="0" w:color="auto"/>
              <w:bottom w:val="single" w:sz="4" w:space="0" w:color="auto"/>
              <w:right w:val="single" w:sz="4" w:space="0" w:color="auto"/>
            </w:tcBorders>
          </w:tcPr>
          <w:p w:rsidR="005F49DA" w:rsidRPr="00A4536A" w:rsidRDefault="005F49DA" w:rsidP="00BF1C5C">
            <w:pPr>
              <w:widowControl w:val="0"/>
              <w:suppressAutoHyphens/>
              <w:autoSpaceDN w:val="0"/>
              <w:jc w:val="center"/>
              <w:rPr>
                <w:rFonts w:ascii="Arial" w:eastAsia="SimSun" w:hAnsi="Arial" w:cs="Arial"/>
                <w:b/>
                <w:color w:val="000000"/>
                <w:kern w:val="3"/>
                <w:sz w:val="20"/>
                <w:szCs w:val="20"/>
                <w:lang w:eastAsia="en-US"/>
              </w:rPr>
            </w:pPr>
          </w:p>
        </w:tc>
        <w:tc>
          <w:tcPr>
            <w:tcW w:w="3827" w:type="dxa"/>
            <w:tcBorders>
              <w:top w:val="single" w:sz="4" w:space="0" w:color="auto"/>
              <w:left w:val="single" w:sz="4" w:space="0" w:color="auto"/>
              <w:bottom w:val="single" w:sz="4" w:space="0" w:color="auto"/>
              <w:right w:val="single" w:sz="4" w:space="0" w:color="auto"/>
            </w:tcBorders>
          </w:tcPr>
          <w:p w:rsidR="005F49DA" w:rsidRPr="00A4536A" w:rsidRDefault="00374D75" w:rsidP="00FA58BF">
            <w:pPr>
              <w:pStyle w:val="Standard"/>
              <w:numPr>
                <w:ilvl w:val="0"/>
                <w:numId w:val="72"/>
              </w:numPr>
              <w:suppressAutoHyphens w:val="0"/>
              <w:ind w:left="460"/>
              <w:rPr>
                <w:rFonts w:ascii="Arial" w:hAnsi="Arial"/>
                <w:b/>
                <w:sz w:val="20"/>
                <w:szCs w:val="20"/>
                <w:lang w:eastAsia="en-US"/>
              </w:rPr>
            </w:pPr>
            <w:r w:rsidRPr="00A4536A">
              <w:rPr>
                <w:rFonts w:ascii="Arial" w:hAnsi="Arial"/>
                <w:b/>
                <w:sz w:val="20"/>
                <w:szCs w:val="20"/>
                <w:lang w:eastAsia="en-US"/>
              </w:rPr>
              <w:t>zada</w:t>
            </w:r>
            <w:r w:rsidR="00C77886" w:rsidRPr="00A4536A">
              <w:rPr>
                <w:rFonts w:ascii="Arial" w:hAnsi="Arial"/>
                <w:b/>
                <w:sz w:val="20"/>
                <w:szCs w:val="20"/>
                <w:lang w:eastAsia="en-US"/>
              </w:rPr>
              <w:t>je</w:t>
            </w:r>
            <w:r w:rsidRPr="00A4536A">
              <w:rPr>
                <w:rFonts w:ascii="Arial" w:hAnsi="Arial"/>
                <w:b/>
                <w:sz w:val="20"/>
                <w:szCs w:val="20"/>
                <w:lang w:eastAsia="en-US"/>
              </w:rPr>
              <w:t xml:space="preserve"> pasze treściwe</w:t>
            </w:r>
          </w:p>
          <w:p w:rsidR="005F49DA" w:rsidRPr="00A4536A" w:rsidRDefault="00C77886" w:rsidP="00FA58BF">
            <w:pPr>
              <w:pStyle w:val="Standard"/>
              <w:numPr>
                <w:ilvl w:val="0"/>
                <w:numId w:val="72"/>
              </w:numPr>
              <w:suppressAutoHyphens w:val="0"/>
              <w:ind w:left="460"/>
              <w:rPr>
                <w:rFonts w:ascii="Arial" w:hAnsi="Arial"/>
                <w:b/>
                <w:sz w:val="20"/>
                <w:szCs w:val="20"/>
                <w:lang w:eastAsia="en-US"/>
              </w:rPr>
            </w:pPr>
            <w:r w:rsidRPr="00A4536A">
              <w:rPr>
                <w:rFonts w:ascii="Arial" w:hAnsi="Arial"/>
                <w:b/>
                <w:sz w:val="20"/>
                <w:szCs w:val="20"/>
                <w:lang w:eastAsia="en-US"/>
              </w:rPr>
              <w:t>z</w:t>
            </w:r>
            <w:r w:rsidR="000A1115" w:rsidRPr="00A4536A">
              <w:rPr>
                <w:rFonts w:ascii="Arial" w:hAnsi="Arial"/>
                <w:b/>
                <w:sz w:val="20"/>
                <w:szCs w:val="20"/>
                <w:lang w:eastAsia="en-US"/>
              </w:rPr>
              <w:t>ada</w:t>
            </w:r>
            <w:r w:rsidRPr="00A4536A">
              <w:rPr>
                <w:rFonts w:ascii="Arial" w:hAnsi="Arial"/>
                <w:b/>
                <w:sz w:val="20"/>
                <w:szCs w:val="20"/>
                <w:lang w:eastAsia="en-US"/>
              </w:rPr>
              <w:t>je</w:t>
            </w:r>
            <w:r w:rsidR="000A1115" w:rsidRPr="00A4536A">
              <w:rPr>
                <w:rFonts w:ascii="Arial" w:hAnsi="Arial"/>
                <w:b/>
                <w:sz w:val="20"/>
                <w:szCs w:val="20"/>
                <w:lang w:eastAsia="en-US"/>
              </w:rPr>
              <w:t xml:space="preserve"> </w:t>
            </w:r>
            <w:r w:rsidR="00E70CB9" w:rsidRPr="00A4536A">
              <w:rPr>
                <w:rFonts w:ascii="Arial" w:hAnsi="Arial"/>
                <w:b/>
                <w:sz w:val="20"/>
                <w:szCs w:val="20"/>
                <w:lang w:eastAsia="en-US"/>
              </w:rPr>
              <w:t>pasze</w:t>
            </w:r>
            <w:r w:rsidR="00374D75" w:rsidRPr="00A4536A">
              <w:rPr>
                <w:rFonts w:ascii="Arial" w:hAnsi="Arial"/>
                <w:b/>
                <w:sz w:val="20"/>
                <w:szCs w:val="20"/>
                <w:lang w:eastAsia="en-US"/>
              </w:rPr>
              <w:t xml:space="preserve"> objętościowe</w:t>
            </w:r>
            <w:r w:rsidR="00E70CB9" w:rsidRPr="00A4536A">
              <w:rPr>
                <w:rFonts w:ascii="Arial" w:hAnsi="Arial"/>
                <w:b/>
                <w:sz w:val="20"/>
                <w:szCs w:val="20"/>
                <w:lang w:eastAsia="en-US"/>
              </w:rPr>
              <w:t xml:space="preserve"> suche</w:t>
            </w:r>
          </w:p>
          <w:p w:rsidR="005F49DA" w:rsidRPr="00A4536A" w:rsidRDefault="000A1115" w:rsidP="00FA58BF">
            <w:pPr>
              <w:pStyle w:val="Standard"/>
              <w:numPr>
                <w:ilvl w:val="0"/>
                <w:numId w:val="72"/>
              </w:numPr>
              <w:suppressAutoHyphens w:val="0"/>
              <w:ind w:left="460"/>
              <w:rPr>
                <w:rFonts w:ascii="Arial" w:hAnsi="Arial"/>
                <w:b/>
                <w:sz w:val="20"/>
                <w:szCs w:val="20"/>
                <w:lang w:eastAsia="en-US"/>
              </w:rPr>
            </w:pPr>
            <w:r w:rsidRPr="00A4536A">
              <w:rPr>
                <w:rFonts w:ascii="Arial" w:hAnsi="Arial"/>
                <w:b/>
                <w:sz w:val="20"/>
                <w:szCs w:val="20"/>
                <w:lang w:eastAsia="en-US"/>
              </w:rPr>
              <w:t>zada</w:t>
            </w:r>
            <w:r w:rsidR="00C77886" w:rsidRPr="00A4536A">
              <w:rPr>
                <w:rFonts w:ascii="Arial" w:hAnsi="Arial"/>
                <w:b/>
                <w:sz w:val="20"/>
                <w:szCs w:val="20"/>
                <w:lang w:eastAsia="en-US"/>
              </w:rPr>
              <w:t>je</w:t>
            </w:r>
            <w:r w:rsidRPr="00A4536A">
              <w:rPr>
                <w:rFonts w:ascii="Arial" w:hAnsi="Arial"/>
                <w:b/>
                <w:sz w:val="20"/>
                <w:szCs w:val="20"/>
                <w:lang w:eastAsia="en-US"/>
              </w:rPr>
              <w:t xml:space="preserve"> </w:t>
            </w:r>
            <w:r w:rsidR="00E70CB9" w:rsidRPr="00A4536A">
              <w:rPr>
                <w:rFonts w:ascii="Arial" w:hAnsi="Arial"/>
                <w:b/>
                <w:sz w:val="20"/>
                <w:szCs w:val="20"/>
                <w:lang w:eastAsia="en-US"/>
              </w:rPr>
              <w:t>pasze objętościowe soczyste</w:t>
            </w:r>
          </w:p>
          <w:p w:rsidR="005F49DA" w:rsidRPr="00A4536A" w:rsidRDefault="005F49DA" w:rsidP="00BF1C5C">
            <w:pPr>
              <w:pStyle w:val="Standard"/>
              <w:suppressAutoHyphens w:val="0"/>
              <w:ind w:left="460"/>
              <w:rPr>
                <w:rFonts w:ascii="Arial" w:hAnsi="Arial"/>
                <w:b/>
                <w:sz w:val="20"/>
                <w:szCs w:val="20"/>
                <w:lang w:eastAsia="en-US"/>
              </w:rPr>
            </w:pPr>
          </w:p>
        </w:tc>
        <w:tc>
          <w:tcPr>
            <w:tcW w:w="3541" w:type="dxa"/>
            <w:tcBorders>
              <w:top w:val="single" w:sz="4" w:space="0" w:color="auto"/>
              <w:left w:val="single" w:sz="4" w:space="0" w:color="auto"/>
              <w:bottom w:val="single" w:sz="4" w:space="0" w:color="auto"/>
              <w:right w:val="single" w:sz="4" w:space="0" w:color="auto"/>
            </w:tcBorders>
            <w:hideMark/>
          </w:tcPr>
          <w:p w:rsidR="005F49DA" w:rsidRPr="00BF1C5C" w:rsidRDefault="00CC7D9C" w:rsidP="00FA58BF">
            <w:pPr>
              <w:pStyle w:val="Standard"/>
              <w:numPr>
                <w:ilvl w:val="0"/>
                <w:numId w:val="72"/>
              </w:numPr>
              <w:suppressAutoHyphens w:val="0"/>
              <w:ind w:left="460"/>
              <w:rPr>
                <w:rFonts w:ascii="Arial" w:eastAsiaTheme="minorEastAsia" w:hAnsi="Arial"/>
                <w:sz w:val="20"/>
                <w:szCs w:val="20"/>
                <w:lang w:eastAsia="en-US"/>
              </w:rPr>
            </w:pPr>
            <w:r w:rsidRPr="00A768A8">
              <w:rPr>
                <w:rFonts w:ascii="Arial" w:hAnsi="Arial"/>
                <w:sz w:val="20"/>
                <w:szCs w:val="20"/>
                <w:lang w:eastAsia="en-US"/>
              </w:rPr>
              <w:t>przygoto</w:t>
            </w:r>
            <w:r w:rsidR="00C77886">
              <w:rPr>
                <w:rFonts w:ascii="Arial" w:hAnsi="Arial"/>
                <w:sz w:val="20"/>
                <w:szCs w:val="20"/>
                <w:lang w:eastAsia="en-US"/>
              </w:rPr>
              <w:t>wuje</w:t>
            </w:r>
            <w:r w:rsidRPr="00A768A8">
              <w:rPr>
                <w:rFonts w:ascii="Arial" w:hAnsi="Arial"/>
                <w:sz w:val="20"/>
                <w:szCs w:val="20"/>
                <w:lang w:eastAsia="en-US"/>
              </w:rPr>
              <w:t xml:space="preserve"> pasze treściwe i objętościowe do zadania</w:t>
            </w:r>
            <w:r w:rsidR="00E70CB9" w:rsidRPr="00A768A8">
              <w:rPr>
                <w:rFonts w:ascii="Arial" w:hAnsi="Arial"/>
                <w:sz w:val="20"/>
                <w:szCs w:val="20"/>
                <w:lang w:eastAsia="en-US"/>
              </w:rPr>
              <w:t xml:space="preserve"> według indywidualnych potrzeb konia i stanu jego zdrowia oraz zaleceń hodowcy i lekarza weterynarii </w:t>
            </w:r>
          </w:p>
        </w:tc>
        <w:tc>
          <w:tcPr>
            <w:tcW w:w="1842" w:type="dxa"/>
            <w:tcBorders>
              <w:top w:val="single" w:sz="4" w:space="0" w:color="auto"/>
              <w:left w:val="single" w:sz="4" w:space="0" w:color="auto"/>
              <w:bottom w:val="single" w:sz="4" w:space="0" w:color="auto"/>
              <w:right w:val="single" w:sz="4" w:space="0" w:color="auto"/>
            </w:tcBorders>
            <w:hideMark/>
          </w:tcPr>
          <w:p w:rsidR="005F49DA" w:rsidRDefault="00374D75" w:rsidP="00BF1C5C">
            <w:pPr>
              <w:jc w:val="center"/>
              <w:rPr>
                <w:rFonts w:ascii="Arial" w:eastAsia="SimSun" w:hAnsi="Arial" w:cs="Arial"/>
                <w:color w:val="000000"/>
                <w:kern w:val="3"/>
                <w:sz w:val="20"/>
                <w:szCs w:val="20"/>
              </w:rPr>
            </w:pPr>
            <w:r w:rsidRPr="00A768A8">
              <w:rPr>
                <w:rFonts w:ascii="Arial" w:hAnsi="Arial" w:cs="Arial"/>
                <w:sz w:val="20"/>
                <w:szCs w:val="20"/>
              </w:rPr>
              <w:t>Klasa I</w:t>
            </w:r>
          </w:p>
          <w:p w:rsidR="005F49DA" w:rsidRDefault="00374D75" w:rsidP="00BF1C5C">
            <w:pPr>
              <w:jc w:val="center"/>
              <w:rPr>
                <w:rFonts w:ascii="Arial" w:eastAsia="Times New Roman" w:hAnsi="Arial" w:cs="Arial"/>
                <w:color w:val="000000"/>
                <w:sz w:val="20"/>
                <w:szCs w:val="20"/>
              </w:rPr>
            </w:pPr>
            <w:r w:rsidRPr="00A768A8">
              <w:rPr>
                <w:rFonts w:ascii="Arial" w:hAnsi="Arial" w:cs="Arial"/>
                <w:sz w:val="20"/>
                <w:szCs w:val="20"/>
              </w:rPr>
              <w:t xml:space="preserve">I </w:t>
            </w:r>
            <w:r w:rsidR="006C45C1" w:rsidRPr="00A768A8">
              <w:rPr>
                <w:rFonts w:ascii="Arial" w:hAnsi="Arial" w:cs="Arial"/>
                <w:sz w:val="20"/>
                <w:szCs w:val="20"/>
              </w:rPr>
              <w:t>okres</w:t>
            </w:r>
          </w:p>
        </w:tc>
      </w:tr>
      <w:tr w:rsidR="00D13903" w:rsidRPr="00042C63" w:rsidTr="00A4536A">
        <w:trPr>
          <w:trHeight w:val="454"/>
        </w:trPr>
        <w:tc>
          <w:tcPr>
            <w:tcW w:w="1979" w:type="dxa"/>
            <w:tcBorders>
              <w:top w:val="single" w:sz="4" w:space="0" w:color="auto"/>
              <w:left w:val="single" w:sz="4" w:space="0" w:color="auto"/>
              <w:bottom w:val="single" w:sz="4" w:space="0" w:color="auto"/>
              <w:right w:val="single" w:sz="4" w:space="0" w:color="auto"/>
            </w:tcBorders>
          </w:tcPr>
          <w:p w:rsidR="005F49DA" w:rsidRDefault="005F49DA" w:rsidP="00BF1C5C">
            <w:pPr>
              <w:jc w:val="center"/>
              <w:rPr>
                <w:rFonts w:ascii="Arial" w:eastAsia="Times New Roman" w:hAnsi="Arial" w:cs="Arial"/>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F49DA" w:rsidRDefault="00AE0D03" w:rsidP="00AE0D03">
            <w:pPr>
              <w:pStyle w:val="Standarduser"/>
              <w:suppressAutoHyphens w:val="0"/>
              <w:autoSpaceDN/>
              <w:spacing w:after="0" w:line="240" w:lineRule="auto"/>
              <w:jc w:val="center"/>
              <w:rPr>
                <w:rFonts w:ascii="Arial" w:hAnsi="Arial" w:cs="Arial"/>
                <w:bCs/>
                <w:sz w:val="20"/>
                <w:szCs w:val="20"/>
              </w:rPr>
            </w:pPr>
            <w:r>
              <w:rPr>
                <w:rFonts w:ascii="Arial" w:hAnsi="Arial" w:cs="Arial"/>
                <w:bCs/>
                <w:sz w:val="20"/>
                <w:szCs w:val="20"/>
              </w:rPr>
              <w:t>R</w:t>
            </w:r>
            <w:r w:rsidR="002A1BD5" w:rsidRPr="00A768A8">
              <w:rPr>
                <w:rFonts w:ascii="Arial" w:hAnsi="Arial" w:cs="Arial"/>
                <w:bCs/>
                <w:sz w:val="20"/>
                <w:szCs w:val="20"/>
              </w:rPr>
              <w:t>azem</w:t>
            </w:r>
          </w:p>
        </w:tc>
        <w:tc>
          <w:tcPr>
            <w:tcW w:w="965" w:type="dxa"/>
            <w:tcBorders>
              <w:top w:val="single" w:sz="4" w:space="0" w:color="auto"/>
              <w:left w:val="single" w:sz="4" w:space="0" w:color="auto"/>
              <w:bottom w:val="single" w:sz="4" w:space="0" w:color="auto"/>
              <w:right w:val="single" w:sz="4" w:space="0" w:color="auto"/>
            </w:tcBorders>
          </w:tcPr>
          <w:p w:rsidR="005F49DA" w:rsidRPr="00A4536A" w:rsidRDefault="005F49DA">
            <w:pPr>
              <w:pStyle w:val="Standarduser"/>
              <w:suppressAutoHyphens w:val="0"/>
              <w:autoSpaceDN/>
              <w:spacing w:after="0" w:line="240" w:lineRule="auto"/>
              <w:jc w:val="center"/>
              <w:rPr>
                <w:rFonts w:ascii="Arial" w:hAnsi="Arial" w:cs="Arial"/>
                <w:b/>
                <w:bCs/>
                <w:sz w:val="20"/>
                <w:szCs w:val="20"/>
              </w:rPr>
            </w:pPr>
          </w:p>
        </w:tc>
        <w:tc>
          <w:tcPr>
            <w:tcW w:w="3827" w:type="dxa"/>
            <w:tcBorders>
              <w:top w:val="single" w:sz="4" w:space="0" w:color="auto"/>
              <w:left w:val="single" w:sz="4" w:space="0" w:color="auto"/>
              <w:bottom w:val="single" w:sz="4" w:space="0" w:color="auto"/>
              <w:right w:val="single" w:sz="4" w:space="0" w:color="auto"/>
            </w:tcBorders>
          </w:tcPr>
          <w:p w:rsidR="005F49DA" w:rsidRPr="00A4536A" w:rsidRDefault="005F49DA" w:rsidP="00AE0D03">
            <w:pPr>
              <w:pStyle w:val="Standard"/>
              <w:suppressAutoHyphens w:val="0"/>
              <w:rPr>
                <w:rFonts w:ascii="Arial" w:hAnsi="Arial"/>
                <w:b/>
                <w:sz w:val="20"/>
                <w:szCs w:val="20"/>
                <w:lang w:eastAsia="en-US"/>
              </w:rPr>
            </w:pPr>
          </w:p>
        </w:tc>
        <w:tc>
          <w:tcPr>
            <w:tcW w:w="3541" w:type="dxa"/>
            <w:tcBorders>
              <w:top w:val="single" w:sz="4" w:space="0" w:color="auto"/>
              <w:left w:val="single" w:sz="4" w:space="0" w:color="auto"/>
              <w:bottom w:val="single" w:sz="4" w:space="0" w:color="auto"/>
              <w:right w:val="single" w:sz="4" w:space="0" w:color="auto"/>
            </w:tcBorders>
            <w:hideMark/>
          </w:tcPr>
          <w:p w:rsidR="005F49DA" w:rsidRDefault="005F49DA" w:rsidP="00BF1C5C">
            <w:pPr>
              <w:pStyle w:val="Akapitzlist"/>
              <w:ind w:left="0"/>
              <w:rPr>
                <w:rFonts w:ascii="Arial" w:eastAsia="Times New Roman" w:hAnsi="Arial" w:cs="Arial"/>
                <w:color w:val="000000"/>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5F49DA" w:rsidRDefault="005F49DA" w:rsidP="00BF1C5C">
            <w:pPr>
              <w:rPr>
                <w:rFonts w:ascii="Arial" w:eastAsia="Times New Roman" w:hAnsi="Arial" w:cs="Arial"/>
                <w:color w:val="000000"/>
                <w:sz w:val="20"/>
                <w:szCs w:val="20"/>
              </w:rPr>
            </w:pPr>
          </w:p>
        </w:tc>
      </w:tr>
    </w:tbl>
    <w:p w:rsidR="00BD7E24" w:rsidRDefault="00BD7E24"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A1115" w:rsidRPr="00042C63" w:rsidRDefault="000A1115" w:rsidP="00042C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BD7E24" w:rsidP="00BF1C5C">
      <w:pPr>
        <w:spacing w:line="360" w:lineRule="auto"/>
        <w:jc w:val="both"/>
        <w:rPr>
          <w:rFonts w:ascii="Arial" w:hAnsi="Arial" w:cs="Arial"/>
          <w:sz w:val="20"/>
          <w:szCs w:val="20"/>
        </w:rPr>
      </w:pPr>
      <w:r w:rsidRPr="00042C63">
        <w:rPr>
          <w:rFonts w:ascii="Arial" w:hAnsi="Arial" w:cs="Arial"/>
          <w:b/>
          <w:color w:val="auto"/>
          <w:sz w:val="20"/>
          <w:szCs w:val="20"/>
        </w:rPr>
        <w:t>PROCEDURY OSIĄGANIA CELÓW KSZTAŁCENIA PRZEDMIOTU</w:t>
      </w:r>
      <w:r w:rsidR="00731004">
        <w:rPr>
          <w:rFonts w:ascii="Arial" w:hAnsi="Arial" w:cs="Arial"/>
          <w:b/>
          <w:color w:val="auto"/>
          <w:sz w:val="20"/>
          <w:szCs w:val="20"/>
        </w:rPr>
        <w:t xml:space="preserve"> „</w:t>
      </w:r>
      <w:r w:rsidRPr="00042C63">
        <w:rPr>
          <w:rFonts w:ascii="Arial" w:hAnsi="Arial" w:cs="Arial"/>
          <w:b/>
          <w:color w:val="auto"/>
          <w:sz w:val="20"/>
          <w:szCs w:val="20"/>
        </w:rPr>
        <w:t>CHÓW KONI W PRAKTYC</w:t>
      </w:r>
      <w:r w:rsidR="00AE0D03">
        <w:rPr>
          <w:rFonts w:ascii="Arial" w:hAnsi="Arial" w:cs="Arial"/>
          <w:b/>
          <w:color w:val="auto"/>
          <w:sz w:val="20"/>
          <w:szCs w:val="20"/>
        </w:rPr>
        <w:t>E”</w:t>
      </w:r>
    </w:p>
    <w:p w:rsidR="005F49DA" w:rsidRDefault="005F49DA" w:rsidP="00BF1C5C">
      <w:pPr>
        <w:spacing w:line="360" w:lineRule="auto"/>
        <w:jc w:val="both"/>
        <w:rPr>
          <w:rFonts w:ascii="Arial" w:eastAsia="SimSun" w:hAnsi="Arial" w:cs="Arial"/>
          <w:color w:val="auto"/>
          <w:sz w:val="20"/>
          <w:szCs w:val="20"/>
        </w:rPr>
      </w:pPr>
    </w:p>
    <w:p w:rsidR="005F49DA" w:rsidRDefault="00BD7E24" w:rsidP="00BF1C5C">
      <w:pPr>
        <w:spacing w:line="360" w:lineRule="auto"/>
        <w:jc w:val="both"/>
        <w:rPr>
          <w:rFonts w:ascii="Arial" w:hAnsi="Arial" w:cs="Arial"/>
          <w:b/>
          <w:sz w:val="20"/>
          <w:szCs w:val="20"/>
        </w:rPr>
      </w:pPr>
      <w:r w:rsidRPr="00A768A8">
        <w:rPr>
          <w:rFonts w:ascii="Arial" w:hAnsi="Arial" w:cs="Arial"/>
          <w:b/>
          <w:sz w:val="20"/>
          <w:szCs w:val="20"/>
        </w:rPr>
        <w:t xml:space="preserve">METODY DYDAKTYCZNE </w:t>
      </w:r>
    </w:p>
    <w:p w:rsidR="005F49DA" w:rsidRDefault="00BD7E24"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A768A8">
        <w:rPr>
          <w:rFonts w:ascii="Arial" w:hAnsi="Arial" w:cs="Arial"/>
          <w:sz w:val="20"/>
          <w:szCs w:val="20"/>
        </w:rPr>
        <w:t>Wiodącymi metodami prowadzenia zajęć w omawianym dziale są metody praktyczne. Za ich pomocą kształtuje się i rozwija umiejętności, nawyki i sprawności o charakterze praktycznym. Wiedza i umiejętności zdobyte podczas działania są znacznie trwalsze od wiedzy i umiejętności przyswojonych innymi metodami. Zalecanymi metodami jest pokaz z objaśnieniem, pokaz z instruktażem, ćwiczeni</w:t>
      </w:r>
      <w:r w:rsidR="00C77886">
        <w:rPr>
          <w:rFonts w:ascii="Arial" w:hAnsi="Arial" w:cs="Arial"/>
          <w:sz w:val="20"/>
          <w:szCs w:val="20"/>
        </w:rPr>
        <w:t>a</w:t>
      </w:r>
      <w:r w:rsidRPr="00A768A8">
        <w:rPr>
          <w:rFonts w:ascii="Arial" w:hAnsi="Arial" w:cs="Arial"/>
          <w:sz w:val="20"/>
          <w:szCs w:val="20"/>
        </w:rPr>
        <w:t xml:space="preserve"> praktyczne, praca w grupach, metod</w:t>
      </w:r>
      <w:r w:rsidR="00C77886">
        <w:rPr>
          <w:rFonts w:ascii="Arial" w:hAnsi="Arial" w:cs="Arial"/>
          <w:sz w:val="20"/>
          <w:szCs w:val="20"/>
        </w:rPr>
        <w:t>a</w:t>
      </w:r>
      <w:r w:rsidRPr="00A768A8">
        <w:rPr>
          <w:rFonts w:ascii="Arial" w:hAnsi="Arial" w:cs="Arial"/>
          <w:sz w:val="20"/>
          <w:szCs w:val="20"/>
        </w:rPr>
        <w:t xml:space="preserve"> sytuacyjn</w:t>
      </w:r>
      <w:r w:rsidR="00C77886">
        <w:rPr>
          <w:rFonts w:ascii="Arial" w:hAnsi="Arial" w:cs="Arial"/>
          <w:sz w:val="20"/>
          <w:szCs w:val="20"/>
        </w:rPr>
        <w:t>a</w:t>
      </w:r>
      <w:r w:rsidRPr="00A768A8">
        <w:rPr>
          <w:rFonts w:ascii="Arial" w:hAnsi="Arial" w:cs="Arial"/>
          <w:sz w:val="20"/>
          <w:szCs w:val="20"/>
        </w:rPr>
        <w:t xml:space="preserve"> przypadków. Zajęcia praktyczne powinny być prowadzone u pracodawców, w placówkach kształcenia ustawicznego, placówkach kształcenia praktycznego, pracowniach szkolnych, </w:t>
      </w:r>
      <w:r w:rsidR="00C77886">
        <w:rPr>
          <w:rFonts w:ascii="Arial" w:hAnsi="Arial" w:cs="Arial"/>
          <w:sz w:val="20"/>
          <w:szCs w:val="20"/>
        </w:rPr>
        <w:t xml:space="preserve">na warsztatach szkolnych, </w:t>
      </w:r>
      <w:r w:rsidRPr="00A768A8">
        <w:rPr>
          <w:rFonts w:ascii="Arial" w:hAnsi="Arial" w:cs="Arial"/>
          <w:sz w:val="20"/>
          <w:szCs w:val="20"/>
        </w:rPr>
        <w:t>a także</w:t>
      </w:r>
      <w:r w:rsidR="004653E5" w:rsidRPr="00A768A8">
        <w:rPr>
          <w:rFonts w:ascii="Arial" w:hAnsi="Arial" w:cs="Arial"/>
          <w:sz w:val="20"/>
          <w:szCs w:val="20"/>
        </w:rPr>
        <w:t xml:space="preserve"> </w:t>
      </w:r>
      <w:r w:rsidRPr="00A768A8">
        <w:rPr>
          <w:rFonts w:ascii="Arial" w:hAnsi="Arial" w:cs="Arial"/>
          <w:color w:val="auto"/>
          <w:sz w:val="20"/>
          <w:szCs w:val="20"/>
        </w:rPr>
        <w:t>w stadninach koni, stadach ogierów, zakładach treningowych, torach wyścigowych, indywidualnych ośrodkach treningu koni sportowych i rekreacyjnych.</w:t>
      </w:r>
    </w:p>
    <w:p w:rsidR="005F49DA" w:rsidRDefault="00BD7E24" w:rsidP="00BF1C5C">
      <w:pPr>
        <w:pStyle w:val="Default"/>
        <w:spacing w:line="360" w:lineRule="auto"/>
        <w:jc w:val="both"/>
        <w:rPr>
          <w:rFonts w:ascii="Arial" w:hAnsi="Arial" w:cs="Arial"/>
          <w:sz w:val="20"/>
          <w:szCs w:val="20"/>
        </w:rPr>
      </w:pPr>
      <w:r w:rsidRPr="00A768A8">
        <w:rPr>
          <w:rFonts w:ascii="Arial" w:hAnsi="Arial" w:cs="Arial"/>
          <w:sz w:val="20"/>
          <w:szCs w:val="20"/>
        </w:rPr>
        <w:t>Niezbędnym elementem zajęć są karty pracy, które powinny być opracowane przez metodyków jako obudowa dydaktyczna programu.</w:t>
      </w:r>
      <w:r w:rsidR="008E0744">
        <w:rPr>
          <w:rFonts w:ascii="Arial" w:hAnsi="Arial" w:cs="Arial"/>
          <w:sz w:val="20"/>
          <w:szCs w:val="20"/>
        </w:rPr>
        <w:t xml:space="preserve"> </w:t>
      </w:r>
      <w:r w:rsidRPr="00A768A8">
        <w:rPr>
          <w:rFonts w:ascii="Arial" w:hAnsi="Arial" w:cs="Arial"/>
          <w:sz w:val="20"/>
          <w:szCs w:val="20"/>
        </w:rPr>
        <w:t>W przypadku braku takiej możliwości zalecane jest</w:t>
      </w:r>
      <w:r w:rsidR="00C77886">
        <w:rPr>
          <w:rFonts w:ascii="Arial" w:hAnsi="Arial" w:cs="Arial"/>
          <w:sz w:val="20"/>
          <w:szCs w:val="20"/>
        </w:rPr>
        <w:t>,</w:t>
      </w:r>
      <w:r w:rsidRPr="00A768A8">
        <w:rPr>
          <w:rFonts w:ascii="Arial" w:hAnsi="Arial" w:cs="Arial"/>
          <w:sz w:val="20"/>
          <w:szCs w:val="20"/>
        </w:rPr>
        <w:t xml:space="preserve"> aby nauczyciel praktycznej nauki zawodu, w oparciu o wymagania podstawowe i ponadpodstawowe</w:t>
      </w:r>
      <w:r w:rsidR="00C77886">
        <w:rPr>
          <w:rFonts w:ascii="Arial" w:hAnsi="Arial" w:cs="Arial"/>
          <w:sz w:val="20"/>
          <w:szCs w:val="20"/>
        </w:rPr>
        <w:t>,</w:t>
      </w:r>
      <w:r w:rsidRPr="00A768A8">
        <w:rPr>
          <w:rFonts w:ascii="Arial" w:hAnsi="Arial" w:cs="Arial"/>
          <w:sz w:val="20"/>
          <w:szCs w:val="20"/>
        </w:rPr>
        <w:t xml:space="preserve"> opracował je do poszczególnych jednostek metodycznych. Karty pracy są zbiorem zadań, ćwiczeń do wykonania podczas zajęć wraz z instrukcją</w:t>
      </w:r>
      <w:r w:rsidR="008C35FC">
        <w:rPr>
          <w:rFonts w:ascii="Arial" w:hAnsi="Arial" w:cs="Arial"/>
          <w:sz w:val="20"/>
          <w:szCs w:val="20"/>
        </w:rPr>
        <w:t>,</w:t>
      </w:r>
      <w:r w:rsidRPr="00A768A8">
        <w:rPr>
          <w:rFonts w:ascii="Arial" w:hAnsi="Arial" w:cs="Arial"/>
          <w:sz w:val="20"/>
          <w:szCs w:val="20"/>
        </w:rPr>
        <w:t xml:space="preserve"> a także </w:t>
      </w:r>
      <w:r w:rsidR="008C35FC">
        <w:rPr>
          <w:rFonts w:ascii="Arial" w:hAnsi="Arial" w:cs="Arial"/>
          <w:sz w:val="20"/>
          <w:szCs w:val="20"/>
        </w:rPr>
        <w:t xml:space="preserve">w </w:t>
      </w:r>
      <w:r w:rsidRPr="00A768A8">
        <w:rPr>
          <w:rFonts w:ascii="Arial" w:hAnsi="Arial" w:cs="Arial"/>
          <w:sz w:val="20"/>
          <w:szCs w:val="20"/>
        </w:rPr>
        <w:t>wybranych przypadkach tekstem przewodnim. Pozwalają one na usystematyzowanie wiedzy i umiejętności</w:t>
      </w:r>
      <w:r w:rsidR="008C35FC">
        <w:rPr>
          <w:rFonts w:ascii="Arial" w:hAnsi="Arial" w:cs="Arial"/>
          <w:sz w:val="20"/>
          <w:szCs w:val="20"/>
        </w:rPr>
        <w:t>,</w:t>
      </w:r>
      <w:r w:rsidRPr="00A768A8">
        <w:rPr>
          <w:rFonts w:ascii="Arial" w:hAnsi="Arial" w:cs="Arial"/>
          <w:sz w:val="20"/>
          <w:szCs w:val="20"/>
        </w:rPr>
        <w:t xml:space="preserve"> jakie uczeń naby</w:t>
      </w:r>
      <w:r w:rsidR="008C35FC">
        <w:rPr>
          <w:rFonts w:ascii="Arial" w:hAnsi="Arial" w:cs="Arial"/>
          <w:sz w:val="20"/>
          <w:szCs w:val="20"/>
        </w:rPr>
        <w:t>wa</w:t>
      </w:r>
      <w:r w:rsidRPr="00A768A8">
        <w:rPr>
          <w:rFonts w:ascii="Arial" w:hAnsi="Arial" w:cs="Arial"/>
          <w:sz w:val="20"/>
          <w:szCs w:val="20"/>
        </w:rPr>
        <w:t xml:space="preserve"> w trakcie zajęć. </w:t>
      </w:r>
    </w:p>
    <w:p w:rsidR="005F49DA" w:rsidRDefault="005F49DA" w:rsidP="00BF1C5C">
      <w:pPr>
        <w:pStyle w:val="Default"/>
        <w:spacing w:line="360" w:lineRule="auto"/>
        <w:jc w:val="both"/>
        <w:rPr>
          <w:rFonts w:ascii="Arial" w:hAnsi="Arial" w:cs="Arial"/>
          <w:sz w:val="20"/>
          <w:szCs w:val="20"/>
        </w:rPr>
      </w:pPr>
    </w:p>
    <w:p w:rsidR="005F49DA" w:rsidRDefault="004468E5" w:rsidP="00BF1C5C">
      <w:pPr>
        <w:pStyle w:val="Default"/>
        <w:spacing w:line="360" w:lineRule="auto"/>
        <w:jc w:val="both"/>
        <w:rPr>
          <w:rFonts w:ascii="Arial" w:hAnsi="Arial" w:cs="Arial"/>
          <w:b/>
          <w:bCs/>
          <w:sz w:val="20"/>
          <w:szCs w:val="20"/>
        </w:rPr>
      </w:pPr>
      <w:r w:rsidRPr="00A768A8">
        <w:rPr>
          <w:rFonts w:ascii="Arial" w:hAnsi="Arial" w:cs="Arial"/>
          <w:b/>
          <w:bCs/>
          <w:sz w:val="20"/>
          <w:szCs w:val="20"/>
        </w:rPr>
        <w:lastRenderedPageBreak/>
        <w:t xml:space="preserve">ŚRODKI DYDAKTYCZNE </w:t>
      </w:r>
    </w:p>
    <w:p w:rsidR="005F49DA" w:rsidRDefault="00BD7E24"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rPr>
          <w:rFonts w:ascii="Arial" w:hAnsi="Arial" w:cs="Arial"/>
          <w:sz w:val="20"/>
          <w:szCs w:val="20"/>
        </w:rPr>
      </w:pPr>
      <w:r w:rsidRPr="00A768A8">
        <w:rPr>
          <w:rFonts w:ascii="Arial" w:hAnsi="Arial" w:cs="Arial"/>
          <w:bCs/>
          <w:sz w:val="20"/>
          <w:szCs w:val="20"/>
        </w:rPr>
        <w:t xml:space="preserve">Szkoła powinna zapewnić dostęp do </w:t>
      </w:r>
      <w:r w:rsidRPr="00A768A8">
        <w:rPr>
          <w:rFonts w:ascii="Arial" w:hAnsi="Arial" w:cs="Arial"/>
          <w:sz w:val="20"/>
          <w:szCs w:val="20"/>
        </w:rPr>
        <w:t>ośrodka treningu koni</w:t>
      </w:r>
      <w:r w:rsidR="000A1115">
        <w:rPr>
          <w:rFonts w:ascii="Arial" w:hAnsi="Arial" w:cs="Arial"/>
          <w:sz w:val="20"/>
          <w:szCs w:val="20"/>
        </w:rPr>
        <w:t>:</w:t>
      </w:r>
    </w:p>
    <w:p w:rsidR="005F49DA" w:rsidRDefault="000A1115" w:rsidP="00FA58BF">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sz w:val="20"/>
          <w:szCs w:val="20"/>
        </w:rPr>
      </w:pPr>
      <w:r>
        <w:rPr>
          <w:rFonts w:ascii="Arial" w:hAnsi="Arial" w:cs="Arial"/>
          <w:bCs/>
          <w:sz w:val="20"/>
          <w:szCs w:val="20"/>
        </w:rPr>
        <w:t>s</w:t>
      </w:r>
      <w:r w:rsidR="00BD7E24" w:rsidRPr="00A768A8">
        <w:rPr>
          <w:rFonts w:ascii="Arial" w:hAnsi="Arial" w:cs="Arial"/>
          <w:bCs/>
          <w:sz w:val="20"/>
          <w:szCs w:val="20"/>
        </w:rPr>
        <w:t>tajnia</w:t>
      </w:r>
      <w:r>
        <w:rPr>
          <w:rFonts w:ascii="Arial" w:hAnsi="Arial" w:cs="Arial"/>
          <w:bCs/>
          <w:sz w:val="20"/>
          <w:szCs w:val="20"/>
        </w:rPr>
        <w:t xml:space="preserve"> </w:t>
      </w:r>
      <w:r w:rsidR="00BD7E24" w:rsidRPr="00A768A8">
        <w:rPr>
          <w:rFonts w:ascii="Arial" w:hAnsi="Arial" w:cs="Arial"/>
          <w:sz w:val="20"/>
          <w:szCs w:val="20"/>
        </w:rPr>
        <w:t xml:space="preserve">(konie wierzchowe przygotowane na poziomie klasy min. L </w:t>
      </w:r>
      <w:r>
        <w:rPr>
          <w:rFonts w:ascii="Arial" w:hAnsi="Arial" w:cs="Arial"/>
          <w:sz w:val="20"/>
          <w:szCs w:val="20"/>
        </w:rPr>
        <w:t>[</w:t>
      </w:r>
      <w:r w:rsidR="00BD7E24" w:rsidRPr="00A768A8">
        <w:rPr>
          <w:rFonts w:ascii="Arial" w:hAnsi="Arial" w:cs="Arial"/>
          <w:sz w:val="20"/>
          <w:szCs w:val="20"/>
        </w:rPr>
        <w:t>w skokach</w:t>
      </w:r>
      <w:r>
        <w:rPr>
          <w:rFonts w:ascii="Arial" w:hAnsi="Arial" w:cs="Arial"/>
          <w:sz w:val="20"/>
          <w:szCs w:val="20"/>
        </w:rPr>
        <w:t>]</w:t>
      </w:r>
      <w:r w:rsidR="00BD7E24" w:rsidRPr="00A768A8">
        <w:rPr>
          <w:rFonts w:ascii="Arial" w:hAnsi="Arial" w:cs="Arial"/>
          <w:sz w:val="20"/>
          <w:szCs w:val="20"/>
        </w:rPr>
        <w:t xml:space="preserve"> i P </w:t>
      </w:r>
      <w:r>
        <w:rPr>
          <w:rFonts w:ascii="Arial" w:hAnsi="Arial" w:cs="Arial"/>
          <w:sz w:val="20"/>
          <w:szCs w:val="20"/>
        </w:rPr>
        <w:t>[</w:t>
      </w:r>
      <w:r w:rsidR="00BD7E24" w:rsidRPr="00A768A8">
        <w:rPr>
          <w:rFonts w:ascii="Arial" w:hAnsi="Arial" w:cs="Arial"/>
          <w:sz w:val="20"/>
          <w:szCs w:val="20"/>
        </w:rPr>
        <w:t>w ujeżdżeniu</w:t>
      </w:r>
      <w:r>
        <w:rPr>
          <w:rFonts w:ascii="Arial" w:hAnsi="Arial" w:cs="Arial"/>
          <w:sz w:val="20"/>
          <w:szCs w:val="20"/>
        </w:rPr>
        <w:t>]</w:t>
      </w:r>
      <w:r w:rsidR="00BD7E24" w:rsidRPr="00A768A8">
        <w:rPr>
          <w:rFonts w:ascii="Arial" w:hAnsi="Arial" w:cs="Arial"/>
          <w:sz w:val="20"/>
          <w:szCs w:val="20"/>
        </w:rPr>
        <w:t>; para koni zaprzęgowych)</w:t>
      </w:r>
      <w:r w:rsidR="004D06E0">
        <w:rPr>
          <w:rFonts w:ascii="Arial" w:hAnsi="Arial" w:cs="Arial"/>
          <w:sz w:val="20"/>
          <w:szCs w:val="20"/>
        </w:rPr>
        <w:t>;</w:t>
      </w:r>
    </w:p>
    <w:p w:rsidR="005F49DA" w:rsidRDefault="00BD7E24" w:rsidP="00FA58BF">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sz w:val="20"/>
          <w:szCs w:val="20"/>
        </w:rPr>
      </w:pPr>
      <w:r w:rsidRPr="00A768A8">
        <w:rPr>
          <w:rFonts w:ascii="Arial" w:hAnsi="Arial" w:cs="Arial"/>
          <w:color w:val="auto"/>
          <w:sz w:val="20"/>
          <w:szCs w:val="20"/>
        </w:rPr>
        <w:t xml:space="preserve">kantary, </w:t>
      </w:r>
      <w:proofErr w:type="spellStart"/>
      <w:r w:rsidRPr="00A768A8">
        <w:rPr>
          <w:rFonts w:ascii="Arial" w:hAnsi="Arial" w:cs="Arial"/>
          <w:color w:val="auto"/>
          <w:sz w:val="20"/>
          <w:szCs w:val="20"/>
        </w:rPr>
        <w:t>uwiązy</w:t>
      </w:r>
      <w:proofErr w:type="spellEnd"/>
      <w:r w:rsidRPr="00A768A8">
        <w:rPr>
          <w:rFonts w:ascii="Arial" w:hAnsi="Arial" w:cs="Arial"/>
          <w:color w:val="auto"/>
          <w:sz w:val="20"/>
          <w:szCs w:val="20"/>
        </w:rPr>
        <w:t>;</w:t>
      </w:r>
    </w:p>
    <w:p w:rsidR="005F49DA" w:rsidRDefault="00BD7E24" w:rsidP="00FA58BF">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sz w:val="20"/>
          <w:szCs w:val="20"/>
        </w:rPr>
      </w:pPr>
      <w:r w:rsidRPr="00A768A8">
        <w:rPr>
          <w:rFonts w:ascii="Arial" w:hAnsi="Arial" w:cs="Arial"/>
          <w:sz w:val="20"/>
          <w:szCs w:val="20"/>
        </w:rPr>
        <w:t>indywidualny sprzęt pielęgnacyjny dla koni</w:t>
      </w:r>
      <w:r w:rsidR="004D06E0">
        <w:rPr>
          <w:rFonts w:ascii="Arial" w:hAnsi="Arial" w:cs="Arial"/>
          <w:sz w:val="20"/>
          <w:szCs w:val="20"/>
        </w:rPr>
        <w:t>.</w:t>
      </w:r>
    </w:p>
    <w:p w:rsidR="005F49DA" w:rsidRDefault="005F49DA" w:rsidP="00BF1C5C">
      <w:pPr>
        <w:spacing w:line="360" w:lineRule="auto"/>
        <w:rPr>
          <w:rFonts w:ascii="Arial" w:hAnsi="Arial" w:cs="Arial"/>
          <w:b/>
          <w:sz w:val="20"/>
          <w:szCs w:val="20"/>
        </w:rPr>
      </w:pPr>
    </w:p>
    <w:p w:rsidR="005F49DA" w:rsidRDefault="00BD7E24" w:rsidP="00BF1C5C">
      <w:pPr>
        <w:spacing w:line="360" w:lineRule="auto"/>
        <w:rPr>
          <w:rFonts w:ascii="Arial" w:hAnsi="Arial" w:cs="Arial"/>
          <w:sz w:val="20"/>
          <w:szCs w:val="20"/>
        </w:rPr>
      </w:pPr>
      <w:r w:rsidRPr="00A768A8">
        <w:rPr>
          <w:rFonts w:ascii="Arial" w:hAnsi="Arial" w:cs="Arial"/>
          <w:sz w:val="20"/>
          <w:szCs w:val="20"/>
        </w:rPr>
        <w:t>Infrastruktura treningowa</w:t>
      </w:r>
      <w:r w:rsidR="000A1115">
        <w:rPr>
          <w:rFonts w:ascii="Arial" w:hAnsi="Arial" w:cs="Arial"/>
          <w:sz w:val="20"/>
          <w:szCs w:val="20"/>
        </w:rPr>
        <w:t>:</w:t>
      </w:r>
    </w:p>
    <w:p w:rsidR="005F49DA" w:rsidRDefault="00BD7E24" w:rsidP="00FA58BF">
      <w:pPr>
        <w:pStyle w:val="Akapitzlist"/>
        <w:numPr>
          <w:ilvl w:val="0"/>
          <w:numId w:val="35"/>
        </w:numPr>
        <w:spacing w:line="360" w:lineRule="auto"/>
        <w:ind w:left="284" w:hanging="284"/>
        <w:rPr>
          <w:rFonts w:ascii="Arial" w:hAnsi="Arial" w:cs="Arial"/>
          <w:sz w:val="20"/>
          <w:szCs w:val="20"/>
        </w:rPr>
      </w:pPr>
      <w:r w:rsidRPr="00A768A8">
        <w:rPr>
          <w:rFonts w:ascii="Arial" w:hAnsi="Arial" w:cs="Arial"/>
          <w:sz w:val="20"/>
          <w:szCs w:val="20"/>
        </w:rPr>
        <w:t>kryta ujeżdżalnia;</w:t>
      </w:r>
    </w:p>
    <w:p w:rsidR="005F49DA" w:rsidRDefault="00BD7E24" w:rsidP="00FA58BF">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768A8">
        <w:rPr>
          <w:rFonts w:ascii="Arial" w:hAnsi="Arial" w:cs="Arial"/>
          <w:sz w:val="20"/>
          <w:szCs w:val="20"/>
        </w:rPr>
        <w:t>plac treningowy;</w:t>
      </w:r>
    </w:p>
    <w:p w:rsidR="005F49DA" w:rsidRDefault="00BD7E24" w:rsidP="00FA58BF">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768A8">
        <w:rPr>
          <w:rFonts w:ascii="Arial" w:hAnsi="Arial" w:cs="Arial"/>
          <w:sz w:val="20"/>
          <w:szCs w:val="20"/>
        </w:rPr>
        <w:t>zestaw przeszkód skokowych;</w:t>
      </w:r>
    </w:p>
    <w:p w:rsidR="005F49DA" w:rsidRDefault="00BD7E24" w:rsidP="00FA58BF">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768A8">
        <w:rPr>
          <w:rFonts w:ascii="Arial" w:hAnsi="Arial" w:cs="Arial"/>
          <w:sz w:val="20"/>
          <w:szCs w:val="20"/>
        </w:rPr>
        <w:t>wybiegi dla koni;</w:t>
      </w:r>
    </w:p>
    <w:p w:rsidR="005F49DA" w:rsidRDefault="00BD7E24" w:rsidP="00FA58BF">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768A8">
        <w:rPr>
          <w:rFonts w:ascii="Arial" w:hAnsi="Arial" w:cs="Arial"/>
          <w:sz w:val="20"/>
          <w:szCs w:val="20"/>
        </w:rPr>
        <w:t>myjka dla koni;</w:t>
      </w:r>
    </w:p>
    <w:p w:rsidR="005F49DA" w:rsidRDefault="00BD7E24" w:rsidP="00FA58BF">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768A8">
        <w:rPr>
          <w:rFonts w:ascii="Arial" w:hAnsi="Arial" w:cs="Arial"/>
          <w:sz w:val="20"/>
          <w:szCs w:val="20"/>
        </w:rPr>
        <w:t>magazyny pasz treściwych i objętościowych</w:t>
      </w:r>
      <w:r w:rsidR="004D06E0">
        <w:rPr>
          <w:rFonts w:ascii="Arial" w:hAnsi="Arial" w:cs="Arial"/>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5F49DA" w:rsidRDefault="004468E5" w:rsidP="00BF1C5C">
      <w:pPr>
        <w:spacing w:line="360" w:lineRule="auto"/>
        <w:rPr>
          <w:rFonts w:ascii="Arial" w:hAnsi="Arial" w:cs="Arial"/>
          <w:b/>
          <w:sz w:val="20"/>
          <w:szCs w:val="20"/>
        </w:rPr>
      </w:pPr>
      <w:r w:rsidRPr="00A768A8">
        <w:rPr>
          <w:rFonts w:ascii="Arial" w:hAnsi="Arial" w:cs="Arial"/>
          <w:b/>
          <w:sz w:val="20"/>
          <w:szCs w:val="20"/>
        </w:rPr>
        <w:t>OBUDOWA DYDAKTYCZNA</w:t>
      </w:r>
    </w:p>
    <w:p w:rsidR="005F49DA" w:rsidRDefault="00BD7E24" w:rsidP="00BF1C5C">
      <w:pPr>
        <w:spacing w:line="360" w:lineRule="auto"/>
        <w:rPr>
          <w:rFonts w:ascii="Arial" w:hAnsi="Arial" w:cs="Arial"/>
          <w:sz w:val="20"/>
          <w:szCs w:val="20"/>
        </w:rPr>
      </w:pPr>
      <w:r w:rsidRPr="00A768A8">
        <w:rPr>
          <w:rFonts w:ascii="Arial" w:hAnsi="Arial" w:cs="Arial"/>
          <w:sz w:val="20"/>
          <w:szCs w:val="20"/>
        </w:rPr>
        <w:t xml:space="preserve">Do przedmiotu </w:t>
      </w:r>
      <w:r w:rsidR="00CB56A6">
        <w:rPr>
          <w:rFonts w:ascii="Arial" w:hAnsi="Arial" w:cs="Arial"/>
          <w:sz w:val="20"/>
          <w:szCs w:val="20"/>
        </w:rPr>
        <w:t>„Chów koni w praktyce”</w:t>
      </w:r>
      <w:r w:rsidRPr="00A768A8">
        <w:rPr>
          <w:rFonts w:ascii="Arial" w:hAnsi="Arial" w:cs="Arial"/>
          <w:sz w:val="20"/>
          <w:szCs w:val="20"/>
        </w:rPr>
        <w:t xml:space="preserve"> nie opracowano </w:t>
      </w:r>
      <w:r w:rsidR="007F2749" w:rsidRPr="00A768A8">
        <w:rPr>
          <w:rFonts w:ascii="Arial" w:hAnsi="Arial" w:cs="Arial"/>
          <w:sz w:val="20"/>
          <w:szCs w:val="20"/>
        </w:rPr>
        <w:t>podręcznika</w:t>
      </w:r>
      <w:r w:rsidRPr="00A768A8">
        <w:rPr>
          <w:rFonts w:ascii="Arial" w:hAnsi="Arial" w:cs="Arial"/>
          <w:sz w:val="20"/>
          <w:szCs w:val="20"/>
        </w:rPr>
        <w:t>. Literatura pomocnicza:</w:t>
      </w:r>
    </w:p>
    <w:p w:rsidR="005F49DA" w:rsidRPr="00BF1C5C" w:rsidRDefault="007F2749" w:rsidP="00FA58BF">
      <w:pPr>
        <w:pStyle w:val="Akapitzlist"/>
        <w:numPr>
          <w:ilvl w:val="0"/>
          <w:numId w:val="83"/>
        </w:numPr>
        <w:spacing w:line="360" w:lineRule="auto"/>
        <w:rPr>
          <w:rFonts w:ascii="Arial" w:hAnsi="Arial" w:cs="Arial"/>
          <w:color w:val="auto"/>
          <w:sz w:val="20"/>
          <w:szCs w:val="20"/>
        </w:rPr>
      </w:pPr>
      <w:proofErr w:type="spellStart"/>
      <w:r w:rsidRPr="00BF1C5C">
        <w:rPr>
          <w:rFonts w:ascii="Arial" w:hAnsi="Arial" w:cs="Arial"/>
          <w:color w:val="auto"/>
          <w:sz w:val="20"/>
          <w:szCs w:val="20"/>
        </w:rPr>
        <w:t>Pruchniewicz</w:t>
      </w:r>
      <w:proofErr w:type="spellEnd"/>
      <w:r w:rsidRPr="00BF1C5C">
        <w:rPr>
          <w:rFonts w:ascii="Arial" w:hAnsi="Arial" w:cs="Arial"/>
          <w:color w:val="auto"/>
          <w:sz w:val="20"/>
          <w:szCs w:val="20"/>
        </w:rPr>
        <w:t xml:space="preserve"> </w:t>
      </w:r>
      <w:r w:rsidR="004857C6" w:rsidRPr="00BF1C5C">
        <w:rPr>
          <w:rFonts w:ascii="Arial" w:hAnsi="Arial" w:cs="Arial"/>
          <w:color w:val="auto"/>
          <w:sz w:val="20"/>
          <w:szCs w:val="20"/>
        </w:rPr>
        <w:t>W.</w:t>
      </w:r>
      <w:r w:rsidR="000A1115" w:rsidRPr="00BF1C5C">
        <w:rPr>
          <w:rFonts w:ascii="Arial" w:hAnsi="Arial" w:cs="Arial"/>
          <w:color w:val="auto"/>
          <w:sz w:val="20"/>
          <w:szCs w:val="20"/>
        </w:rPr>
        <w:t>,</w:t>
      </w:r>
      <w:r w:rsidR="004857C6" w:rsidRPr="00BF1C5C">
        <w:rPr>
          <w:rFonts w:ascii="Arial" w:hAnsi="Arial" w:cs="Arial"/>
          <w:color w:val="auto"/>
          <w:sz w:val="20"/>
          <w:szCs w:val="20"/>
        </w:rPr>
        <w:t xml:space="preserve"> </w:t>
      </w:r>
      <w:r w:rsidR="00BD7E24" w:rsidRPr="00BF1C5C">
        <w:rPr>
          <w:rFonts w:ascii="Arial" w:hAnsi="Arial" w:cs="Arial"/>
          <w:i/>
          <w:color w:val="auto"/>
          <w:sz w:val="20"/>
          <w:szCs w:val="20"/>
        </w:rPr>
        <w:t>Akademia Jeździecka</w:t>
      </w:r>
      <w:r w:rsidR="004857C6" w:rsidRPr="00BF1C5C">
        <w:rPr>
          <w:rFonts w:ascii="Arial" w:hAnsi="Arial" w:cs="Arial"/>
          <w:color w:val="auto"/>
          <w:sz w:val="20"/>
          <w:szCs w:val="20"/>
        </w:rPr>
        <w:t>,</w:t>
      </w:r>
      <w:r w:rsidR="00BD7E24" w:rsidRPr="00BF1C5C">
        <w:rPr>
          <w:rFonts w:ascii="Arial" w:hAnsi="Arial" w:cs="Arial"/>
          <w:color w:val="auto"/>
          <w:sz w:val="20"/>
          <w:szCs w:val="20"/>
        </w:rPr>
        <w:t xml:space="preserve"> część 1</w:t>
      </w:r>
      <w:r w:rsidR="004857C6" w:rsidRPr="00BF1C5C">
        <w:rPr>
          <w:rFonts w:ascii="Arial" w:hAnsi="Arial" w:cs="Arial"/>
          <w:color w:val="auto"/>
          <w:sz w:val="20"/>
          <w:szCs w:val="20"/>
        </w:rPr>
        <w:t>.</w:t>
      </w:r>
    </w:p>
    <w:p w:rsidR="005F49DA" w:rsidRPr="00636FEA" w:rsidRDefault="007F2749" w:rsidP="00FA58BF">
      <w:pPr>
        <w:pStyle w:val="Akapitzlist"/>
        <w:numPr>
          <w:ilvl w:val="0"/>
          <w:numId w:val="83"/>
        </w:numPr>
        <w:spacing w:line="360" w:lineRule="auto"/>
        <w:rPr>
          <w:rFonts w:ascii="Arial" w:hAnsi="Arial" w:cs="Arial"/>
          <w:sz w:val="20"/>
          <w:szCs w:val="20"/>
        </w:rPr>
      </w:pPr>
      <w:r w:rsidRPr="00BF1C5C">
        <w:rPr>
          <w:rFonts w:ascii="Arial" w:hAnsi="Arial" w:cs="Arial"/>
          <w:sz w:val="20"/>
          <w:szCs w:val="20"/>
        </w:rPr>
        <w:t>podręcznik autoryzowany przez Polski Związek Jeździecki</w:t>
      </w:r>
      <w:r w:rsidR="00636FEA" w:rsidRPr="00636FEA">
        <w:rPr>
          <w:rFonts w:ascii="Arial" w:hAnsi="Arial" w:cs="Arial"/>
          <w:sz w:val="20"/>
          <w:szCs w:val="20"/>
        </w:rPr>
        <w:t xml:space="preserve">, </w:t>
      </w:r>
      <w:r w:rsidR="00BD7E24" w:rsidRPr="00BF1C5C">
        <w:rPr>
          <w:rFonts w:ascii="Arial" w:hAnsi="Arial" w:cs="Arial"/>
          <w:i/>
          <w:color w:val="auto"/>
          <w:sz w:val="20"/>
          <w:szCs w:val="20"/>
        </w:rPr>
        <w:t>Zasady jazdy konnej</w:t>
      </w:r>
      <w:r w:rsidR="00636FEA" w:rsidRPr="00636FEA">
        <w:rPr>
          <w:rFonts w:ascii="Arial" w:hAnsi="Arial" w:cs="Arial"/>
          <w:color w:val="auto"/>
          <w:sz w:val="20"/>
          <w:szCs w:val="20"/>
        </w:rPr>
        <w:t>,</w:t>
      </w:r>
      <w:r w:rsidR="00BD7E24" w:rsidRPr="00BF1C5C">
        <w:rPr>
          <w:rFonts w:ascii="Arial" w:hAnsi="Arial" w:cs="Arial"/>
          <w:color w:val="auto"/>
          <w:sz w:val="20"/>
          <w:szCs w:val="20"/>
        </w:rPr>
        <w:t xml:space="preserve"> część</w:t>
      </w:r>
      <w:r w:rsidRPr="00BF1C5C">
        <w:rPr>
          <w:rFonts w:ascii="Arial" w:hAnsi="Arial" w:cs="Arial"/>
          <w:sz w:val="20"/>
          <w:szCs w:val="20"/>
        </w:rPr>
        <w:t xml:space="preserve"> 1,</w:t>
      </w:r>
      <w:r w:rsidR="004D06E0" w:rsidRPr="00BF1C5C">
        <w:rPr>
          <w:rFonts w:ascii="Arial" w:hAnsi="Arial" w:cs="Arial"/>
          <w:sz w:val="20"/>
          <w:szCs w:val="20"/>
        </w:rPr>
        <w:t xml:space="preserve"> </w:t>
      </w:r>
      <w:r w:rsidRPr="00BF1C5C">
        <w:rPr>
          <w:rFonts w:ascii="Arial" w:hAnsi="Arial" w:cs="Arial"/>
          <w:sz w:val="20"/>
          <w:szCs w:val="20"/>
        </w:rPr>
        <w:t>2,</w:t>
      </w:r>
      <w:r w:rsidR="004D06E0" w:rsidRPr="00BF1C5C">
        <w:rPr>
          <w:rFonts w:ascii="Arial" w:hAnsi="Arial" w:cs="Arial"/>
          <w:sz w:val="20"/>
          <w:szCs w:val="20"/>
        </w:rPr>
        <w:t xml:space="preserve"> </w:t>
      </w:r>
      <w:r w:rsidRPr="00BF1C5C">
        <w:rPr>
          <w:rFonts w:ascii="Arial" w:hAnsi="Arial" w:cs="Arial"/>
          <w:sz w:val="20"/>
          <w:szCs w:val="20"/>
        </w:rPr>
        <w:t>3</w:t>
      </w:r>
      <w:r w:rsidR="00636FEA">
        <w:rPr>
          <w:rFonts w:ascii="Arial" w:hAnsi="Arial" w:cs="Arial"/>
          <w:sz w:val="20"/>
          <w:szCs w:val="20"/>
        </w:rPr>
        <w:t>.</w:t>
      </w:r>
    </w:p>
    <w:p w:rsidR="00811D46" w:rsidRDefault="00811D46" w:rsidP="00BF1C5C">
      <w:pPr>
        <w:spacing w:line="360" w:lineRule="auto"/>
        <w:rPr>
          <w:rFonts w:ascii="Arial" w:hAnsi="Arial" w:cs="Arial"/>
          <w:sz w:val="20"/>
          <w:szCs w:val="20"/>
        </w:rPr>
      </w:pPr>
    </w:p>
    <w:p w:rsidR="005F49DA" w:rsidRDefault="00BD7E24"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UCZNIA/SŁUCHACZA</w:t>
      </w:r>
    </w:p>
    <w:p w:rsidR="005F49DA" w:rsidRDefault="00BD7E24"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042C63">
        <w:rPr>
          <w:rFonts w:ascii="Arial" w:hAnsi="Arial" w:cs="Arial"/>
          <w:sz w:val="20"/>
          <w:szCs w:val="20"/>
        </w:rPr>
        <w:t>ustny sprawdzian wiedzy – egzekwowanie wiadomości i umiejętności z 3 jednostek lekcyjnych;</w:t>
      </w:r>
    </w:p>
    <w:p w:rsidR="005F49DA" w:rsidRDefault="00BD7E24"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praktyczny sprawdzian z zakresu umiejętności nabytych podczas zajęć praktycznych z 3 jednostek lekcyjnych</w:t>
      </w:r>
      <w:r w:rsidR="008C35FC">
        <w:rPr>
          <w:rFonts w:ascii="Arial" w:hAnsi="Arial" w:cs="Arial"/>
          <w:sz w:val="20"/>
          <w:szCs w:val="20"/>
        </w:rPr>
        <w:t>,</w:t>
      </w:r>
      <w:r w:rsidRPr="00A768A8">
        <w:rPr>
          <w:rFonts w:ascii="Arial" w:hAnsi="Arial" w:cs="Arial"/>
          <w:sz w:val="20"/>
          <w:szCs w:val="20"/>
        </w:rPr>
        <w:t xml:space="preserve"> np. </w:t>
      </w:r>
      <w:r w:rsidR="00741A27">
        <w:rPr>
          <w:rFonts w:ascii="Arial" w:hAnsi="Arial" w:cs="Arial"/>
          <w:sz w:val="20"/>
          <w:szCs w:val="20"/>
        </w:rPr>
        <w:t>ocenia</w:t>
      </w:r>
      <w:r w:rsidRPr="00A768A8">
        <w:rPr>
          <w:rFonts w:ascii="Arial" w:hAnsi="Arial" w:cs="Arial"/>
          <w:sz w:val="20"/>
          <w:szCs w:val="20"/>
        </w:rPr>
        <w:t xml:space="preserve"> pokrój i ruch konia, przygotow</w:t>
      </w:r>
      <w:r w:rsidR="008C35FC">
        <w:rPr>
          <w:rFonts w:ascii="Arial" w:hAnsi="Arial" w:cs="Arial"/>
          <w:sz w:val="20"/>
          <w:szCs w:val="20"/>
        </w:rPr>
        <w:t>uje</w:t>
      </w:r>
      <w:r w:rsidRPr="00A768A8">
        <w:rPr>
          <w:rFonts w:ascii="Arial" w:hAnsi="Arial" w:cs="Arial"/>
          <w:sz w:val="20"/>
          <w:szCs w:val="20"/>
        </w:rPr>
        <w:t xml:space="preserve"> i zada</w:t>
      </w:r>
      <w:r w:rsidR="008C35FC">
        <w:rPr>
          <w:rFonts w:ascii="Arial" w:hAnsi="Arial" w:cs="Arial"/>
          <w:sz w:val="20"/>
          <w:szCs w:val="20"/>
        </w:rPr>
        <w:t xml:space="preserve">je </w:t>
      </w:r>
      <w:r w:rsidRPr="00A768A8">
        <w:rPr>
          <w:rFonts w:ascii="Arial" w:hAnsi="Arial" w:cs="Arial"/>
          <w:sz w:val="20"/>
          <w:szCs w:val="20"/>
        </w:rPr>
        <w:t>paszę (przeprowadzany przez przedstawiciela pracodawcy i nauczyciela)</w:t>
      </w:r>
      <w:r w:rsidR="00933519">
        <w:rPr>
          <w:rFonts w:ascii="Arial" w:hAnsi="Arial" w:cs="Arial"/>
          <w:sz w:val="20"/>
          <w:szCs w:val="20"/>
        </w:rPr>
        <w:t>;</w:t>
      </w:r>
    </w:p>
    <w:p w:rsidR="00636FEA" w:rsidRDefault="00BD7E24"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próbny egzamin praktyczny – po zakończeniu realizacji treści z kwalifikacji</w:t>
      </w:r>
      <w:r w:rsidR="00933519">
        <w:rPr>
          <w:rFonts w:ascii="Arial" w:hAnsi="Arial" w:cs="Arial"/>
          <w:sz w:val="20"/>
          <w:szCs w:val="20"/>
        </w:rPr>
        <w:t>.</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p>
    <w:p w:rsidR="005F49DA" w:rsidRDefault="002A529F" w:rsidP="00BF1C5C">
      <w:pPr>
        <w:spacing w:line="360" w:lineRule="auto"/>
        <w:jc w:val="both"/>
        <w:rPr>
          <w:rFonts w:ascii="Arial" w:hAnsi="Arial" w:cs="Arial"/>
          <w:sz w:val="20"/>
          <w:szCs w:val="20"/>
        </w:rPr>
      </w:pPr>
      <w:r w:rsidRPr="00A768A8">
        <w:rPr>
          <w:rFonts w:ascii="Arial" w:hAnsi="Arial" w:cs="Arial"/>
          <w:b/>
          <w:color w:val="auto"/>
          <w:sz w:val="20"/>
          <w:szCs w:val="20"/>
        </w:rPr>
        <w:lastRenderedPageBreak/>
        <w:t>SPOSOBY EWALUACJI PROGRAMU PRZEDMIOT</w:t>
      </w:r>
      <w:r w:rsidR="004468E5" w:rsidRPr="00A768A8">
        <w:rPr>
          <w:rFonts w:ascii="Arial" w:hAnsi="Arial" w:cs="Arial"/>
          <w:b/>
          <w:color w:val="auto"/>
          <w:sz w:val="20"/>
          <w:szCs w:val="20"/>
        </w:rPr>
        <w:t>U</w:t>
      </w:r>
      <w:r w:rsidR="00DC336A">
        <w:rPr>
          <w:rFonts w:ascii="Arial" w:hAnsi="Arial" w:cs="Arial"/>
          <w:b/>
          <w:color w:val="auto"/>
          <w:sz w:val="20"/>
          <w:szCs w:val="20"/>
        </w:rPr>
        <w:t xml:space="preserve"> „</w:t>
      </w:r>
      <w:r w:rsidR="000D3CAC" w:rsidRPr="00A768A8">
        <w:rPr>
          <w:rFonts w:ascii="Arial" w:hAnsi="Arial" w:cs="Arial"/>
          <w:b/>
          <w:color w:val="auto"/>
          <w:sz w:val="20"/>
          <w:szCs w:val="20"/>
        </w:rPr>
        <w:t>CHÓW KONI W PRAKTYCE</w:t>
      </w:r>
      <w:r w:rsidR="00DC336A">
        <w:rPr>
          <w:rFonts w:ascii="Arial" w:hAnsi="Arial" w:cs="Arial"/>
          <w:b/>
          <w:color w:val="auto"/>
          <w:sz w:val="20"/>
          <w:szCs w:val="20"/>
        </w:rPr>
        <w:t>”</w:t>
      </w:r>
    </w:p>
    <w:p w:rsidR="005F49DA" w:rsidRDefault="004468E5" w:rsidP="00BF1C5C">
      <w:pPr>
        <w:spacing w:line="360" w:lineRule="auto"/>
        <w:jc w:val="both"/>
        <w:rPr>
          <w:rFonts w:ascii="Arial" w:hAnsi="Arial" w:cs="Arial"/>
          <w:bCs/>
          <w:sz w:val="20"/>
          <w:szCs w:val="20"/>
        </w:rPr>
      </w:pPr>
      <w:r w:rsidRPr="00A768A8">
        <w:rPr>
          <w:rFonts w:ascii="Arial" w:hAnsi="Arial" w:cs="Arial"/>
          <w:bCs/>
          <w:sz w:val="20"/>
          <w:szCs w:val="20"/>
        </w:rPr>
        <w:t>Program będzie ewaluowany na bieżąco. Jednym ze sposobów ewaluowania programu i jego skutecz</w:t>
      </w:r>
      <w:r w:rsidR="008B72A5" w:rsidRPr="00A768A8">
        <w:rPr>
          <w:rFonts w:ascii="Arial" w:hAnsi="Arial" w:cs="Arial"/>
          <w:bCs/>
          <w:sz w:val="20"/>
          <w:szCs w:val="20"/>
        </w:rPr>
        <w:t>ności będą bieżące obserwacje</w:t>
      </w:r>
      <w:r w:rsidRPr="00A768A8">
        <w:rPr>
          <w:rFonts w:ascii="Arial" w:hAnsi="Arial" w:cs="Arial"/>
          <w:bCs/>
          <w:sz w:val="20"/>
          <w:szCs w:val="20"/>
        </w:rPr>
        <w:t xml:space="preserve"> i spostrzeżenia nauczyciela wykorzystującego go w pracy. Dodatkowym źródłem informacji o potrzebie wprowadzenia zmian co do metod i technik nauczania, ilości godzin przeznaczonych na realizację poszczególnych działów będą wyniki prac pisemnych uczniów – sprawdzian</w:t>
      </w:r>
      <w:r w:rsidR="008C35FC">
        <w:rPr>
          <w:rFonts w:ascii="Arial" w:hAnsi="Arial" w:cs="Arial"/>
          <w:bCs/>
          <w:sz w:val="20"/>
          <w:szCs w:val="20"/>
        </w:rPr>
        <w:t>ów</w:t>
      </w:r>
      <w:r w:rsidRPr="00A768A8">
        <w:rPr>
          <w:rFonts w:ascii="Arial" w:hAnsi="Arial" w:cs="Arial"/>
          <w:bCs/>
          <w:sz w:val="20"/>
          <w:szCs w:val="20"/>
        </w:rPr>
        <w:t xml:space="preserve"> i test</w:t>
      </w:r>
      <w:r w:rsidR="008C35FC">
        <w:rPr>
          <w:rFonts w:ascii="Arial" w:hAnsi="Arial" w:cs="Arial"/>
          <w:bCs/>
          <w:sz w:val="20"/>
          <w:szCs w:val="20"/>
        </w:rPr>
        <w:t>ów</w:t>
      </w:r>
      <w:r w:rsidRPr="00A768A8">
        <w:rPr>
          <w:rFonts w:ascii="Arial" w:hAnsi="Arial" w:cs="Arial"/>
          <w:bCs/>
          <w:sz w:val="20"/>
          <w:szCs w:val="20"/>
        </w:rPr>
        <w:t xml:space="preserve">. Ponadto przed zakończeniem I </w:t>
      </w:r>
      <w:r w:rsidR="006C45C1" w:rsidRPr="00A768A8">
        <w:rPr>
          <w:rFonts w:ascii="Arial" w:hAnsi="Arial" w:cs="Arial"/>
          <w:bCs/>
          <w:sz w:val="20"/>
          <w:szCs w:val="20"/>
        </w:rPr>
        <w:t>okres</w:t>
      </w:r>
      <w:r w:rsidRPr="00A768A8">
        <w:rPr>
          <w:rFonts w:ascii="Arial" w:hAnsi="Arial" w:cs="Arial"/>
          <w:bCs/>
          <w:sz w:val="20"/>
          <w:szCs w:val="20"/>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 w jeździectwie oraz świadomość celów nauczania.</w:t>
      </w:r>
    </w:p>
    <w:p w:rsidR="00AE0D03" w:rsidRDefault="00AE0D03">
      <w:pPr>
        <w:rPr>
          <w:rFonts w:ascii="Arial" w:hAnsi="Arial" w:cs="Arial"/>
          <w:bCs/>
          <w:sz w:val="20"/>
          <w:szCs w:val="20"/>
        </w:rPr>
      </w:pPr>
      <w:r>
        <w:rPr>
          <w:rFonts w:ascii="Arial" w:hAnsi="Arial" w:cs="Arial"/>
          <w:bCs/>
          <w:sz w:val="20"/>
          <w:szCs w:val="20"/>
        </w:rPr>
        <w:br w:type="page"/>
      </w:r>
    </w:p>
    <w:p w:rsidR="005F49DA" w:rsidRDefault="00721B9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lastRenderedPageBreak/>
        <w:t>10. OCHRONA ZDROWIA KONIA W PRAKTYCE</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F49DA" w:rsidRDefault="00721B9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1. </w:t>
      </w:r>
      <w:r w:rsidR="00543790" w:rsidRPr="00A768A8">
        <w:rPr>
          <w:rFonts w:ascii="Arial" w:hAnsi="Arial" w:cs="Arial"/>
          <w:color w:val="auto"/>
          <w:sz w:val="20"/>
          <w:szCs w:val="20"/>
        </w:rPr>
        <w:t xml:space="preserve">Kształtowanie </w:t>
      </w:r>
      <w:r w:rsidRPr="00A768A8">
        <w:rPr>
          <w:rFonts w:ascii="Arial" w:hAnsi="Arial" w:cs="Arial"/>
          <w:color w:val="auto"/>
          <w:sz w:val="20"/>
          <w:szCs w:val="20"/>
        </w:rPr>
        <w:t xml:space="preserve">świadomości stosowania zasad </w:t>
      </w:r>
      <w:r w:rsidR="009417A9">
        <w:rPr>
          <w:rFonts w:ascii="Arial" w:hAnsi="Arial" w:cs="Arial"/>
          <w:color w:val="auto"/>
          <w:sz w:val="20"/>
          <w:szCs w:val="20"/>
        </w:rPr>
        <w:t>bhp</w:t>
      </w:r>
      <w:r w:rsidRPr="00A768A8">
        <w:rPr>
          <w:rFonts w:ascii="Arial" w:hAnsi="Arial" w:cs="Arial"/>
          <w:color w:val="auto"/>
          <w:sz w:val="20"/>
          <w:szCs w:val="20"/>
        </w:rPr>
        <w:t>, ochrony przeciwpożarowej i ochrony środowiska przy obsłudze koni i podczas zbiegów profilaktyki weterynaryjnej</w:t>
      </w:r>
      <w:r w:rsidR="00543790" w:rsidRPr="00A768A8">
        <w:rPr>
          <w:rFonts w:ascii="Arial" w:hAnsi="Arial" w:cs="Arial"/>
          <w:color w:val="auto"/>
          <w:sz w:val="20"/>
          <w:szCs w:val="20"/>
        </w:rPr>
        <w:t>.</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2. </w:t>
      </w:r>
      <w:r w:rsidR="00543790" w:rsidRPr="00A768A8">
        <w:rPr>
          <w:rFonts w:ascii="Arial" w:hAnsi="Arial" w:cs="Arial"/>
          <w:color w:val="auto"/>
          <w:sz w:val="20"/>
          <w:szCs w:val="20"/>
        </w:rPr>
        <w:t xml:space="preserve">Nabywanie </w:t>
      </w:r>
      <w:r w:rsidRPr="00A768A8">
        <w:rPr>
          <w:rFonts w:ascii="Arial" w:hAnsi="Arial" w:cs="Arial"/>
          <w:color w:val="auto"/>
          <w:sz w:val="20"/>
          <w:szCs w:val="20"/>
        </w:rPr>
        <w:t>umiejętności posługiwania się wiedzą z zakresu anatomii i biomechaniki koni</w:t>
      </w:r>
      <w:r w:rsidR="00543790" w:rsidRPr="00A768A8">
        <w:rPr>
          <w:rFonts w:ascii="Arial" w:hAnsi="Arial" w:cs="Arial"/>
          <w:color w:val="auto"/>
          <w:sz w:val="20"/>
          <w:szCs w:val="20"/>
        </w:rPr>
        <w:t>.</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3. </w:t>
      </w:r>
      <w:r w:rsidR="00543790" w:rsidRPr="00A768A8">
        <w:rPr>
          <w:rFonts w:ascii="Arial" w:hAnsi="Arial" w:cs="Arial"/>
          <w:color w:val="auto"/>
          <w:sz w:val="20"/>
          <w:szCs w:val="20"/>
        </w:rPr>
        <w:t xml:space="preserve">Nabywanie </w:t>
      </w:r>
      <w:r w:rsidRPr="00A768A8">
        <w:rPr>
          <w:rFonts w:ascii="Arial" w:hAnsi="Arial" w:cs="Arial"/>
          <w:color w:val="auto"/>
          <w:sz w:val="20"/>
          <w:szCs w:val="20"/>
        </w:rPr>
        <w:t>umiejętności stosowani</w:t>
      </w:r>
      <w:r w:rsidR="008C35FC">
        <w:rPr>
          <w:rFonts w:ascii="Arial" w:hAnsi="Arial" w:cs="Arial"/>
          <w:color w:val="auto"/>
          <w:sz w:val="20"/>
          <w:szCs w:val="20"/>
        </w:rPr>
        <w:t>a</w:t>
      </w:r>
      <w:r w:rsidRPr="00A768A8">
        <w:rPr>
          <w:rFonts w:ascii="Arial" w:hAnsi="Arial" w:cs="Arial"/>
          <w:color w:val="auto"/>
          <w:sz w:val="20"/>
          <w:szCs w:val="20"/>
        </w:rPr>
        <w:t xml:space="preserve"> zasad ochrony zdrowia koni i oceniani</w:t>
      </w:r>
      <w:r w:rsidR="008C35FC">
        <w:rPr>
          <w:rFonts w:ascii="Arial" w:hAnsi="Arial" w:cs="Arial"/>
          <w:color w:val="auto"/>
          <w:sz w:val="20"/>
          <w:szCs w:val="20"/>
        </w:rPr>
        <w:t>a</w:t>
      </w:r>
      <w:r w:rsidRPr="00A768A8">
        <w:rPr>
          <w:rFonts w:ascii="Arial" w:hAnsi="Arial" w:cs="Arial"/>
          <w:color w:val="auto"/>
          <w:sz w:val="20"/>
          <w:szCs w:val="20"/>
        </w:rPr>
        <w:t xml:space="preserve"> zdrowia koni</w:t>
      </w:r>
      <w:r w:rsidR="00543790" w:rsidRPr="00A768A8">
        <w:rPr>
          <w:rFonts w:ascii="Arial" w:hAnsi="Arial" w:cs="Arial"/>
          <w:color w:val="auto"/>
          <w:sz w:val="20"/>
          <w:szCs w:val="20"/>
        </w:rPr>
        <w:t>.</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4. </w:t>
      </w:r>
      <w:r w:rsidR="00543790" w:rsidRPr="00A768A8">
        <w:rPr>
          <w:rFonts w:ascii="Arial" w:hAnsi="Arial" w:cs="Arial"/>
          <w:color w:val="auto"/>
          <w:sz w:val="20"/>
          <w:szCs w:val="20"/>
        </w:rPr>
        <w:t xml:space="preserve">Nabywanie </w:t>
      </w:r>
      <w:r w:rsidRPr="00A768A8">
        <w:rPr>
          <w:rFonts w:ascii="Arial" w:hAnsi="Arial" w:cs="Arial"/>
          <w:color w:val="auto"/>
          <w:sz w:val="20"/>
          <w:szCs w:val="20"/>
        </w:rPr>
        <w:t>umiejętności udzielani</w:t>
      </w:r>
      <w:r w:rsidR="008C35FC">
        <w:rPr>
          <w:rFonts w:ascii="Arial" w:hAnsi="Arial" w:cs="Arial"/>
          <w:color w:val="auto"/>
          <w:sz w:val="20"/>
          <w:szCs w:val="20"/>
        </w:rPr>
        <w:t>a</w:t>
      </w:r>
      <w:r w:rsidRPr="00A768A8">
        <w:rPr>
          <w:rFonts w:ascii="Arial" w:hAnsi="Arial" w:cs="Arial"/>
          <w:color w:val="auto"/>
          <w:sz w:val="20"/>
          <w:szCs w:val="20"/>
        </w:rPr>
        <w:t xml:space="preserve"> </w:t>
      </w:r>
      <w:r w:rsidR="008C35FC">
        <w:rPr>
          <w:rFonts w:ascii="Arial" w:hAnsi="Arial" w:cs="Arial"/>
          <w:color w:val="auto"/>
          <w:sz w:val="20"/>
          <w:szCs w:val="20"/>
        </w:rPr>
        <w:t>pierwszej</w:t>
      </w:r>
      <w:r w:rsidRPr="00A768A8">
        <w:rPr>
          <w:rFonts w:ascii="Arial" w:hAnsi="Arial" w:cs="Arial"/>
          <w:color w:val="auto"/>
          <w:sz w:val="20"/>
          <w:szCs w:val="20"/>
        </w:rPr>
        <w:t xml:space="preserve"> pomocy w przypadku zranienia i wypadków koni</w:t>
      </w:r>
      <w:r w:rsidR="00543790" w:rsidRPr="00A768A8">
        <w:rPr>
          <w:rFonts w:ascii="Arial" w:hAnsi="Arial" w:cs="Arial"/>
          <w:color w:val="auto"/>
          <w:sz w:val="20"/>
          <w:szCs w:val="20"/>
        </w:rPr>
        <w:t>.</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5. </w:t>
      </w:r>
      <w:r w:rsidR="00543790" w:rsidRPr="00A768A8">
        <w:rPr>
          <w:rFonts w:ascii="Arial" w:hAnsi="Arial" w:cs="Arial"/>
          <w:color w:val="auto"/>
          <w:sz w:val="20"/>
          <w:szCs w:val="20"/>
        </w:rPr>
        <w:t xml:space="preserve">Poznawanie </w:t>
      </w:r>
      <w:r w:rsidRPr="00A768A8">
        <w:rPr>
          <w:rFonts w:ascii="Arial" w:hAnsi="Arial" w:cs="Arial"/>
          <w:color w:val="auto"/>
          <w:sz w:val="20"/>
          <w:szCs w:val="20"/>
        </w:rPr>
        <w:t>zasad pielęgnacji powysiłkowej</w:t>
      </w:r>
      <w:r w:rsidR="00543790" w:rsidRPr="00A768A8">
        <w:rPr>
          <w:rFonts w:ascii="Arial" w:hAnsi="Arial" w:cs="Arial"/>
          <w:color w:val="auto"/>
          <w:sz w:val="20"/>
          <w:szCs w:val="20"/>
        </w:rPr>
        <w:t>.</w:t>
      </w:r>
      <w:r w:rsidRPr="00A768A8">
        <w:rPr>
          <w:rFonts w:ascii="Arial" w:hAnsi="Arial" w:cs="Arial"/>
          <w:color w:val="auto"/>
          <w:sz w:val="20"/>
          <w:szCs w:val="20"/>
        </w:rPr>
        <w:t xml:space="preserve"> </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6. </w:t>
      </w:r>
      <w:r w:rsidR="00543790" w:rsidRPr="00A768A8">
        <w:rPr>
          <w:rFonts w:ascii="Arial" w:hAnsi="Arial" w:cs="Arial"/>
          <w:color w:val="auto"/>
          <w:sz w:val="20"/>
          <w:szCs w:val="20"/>
        </w:rPr>
        <w:t xml:space="preserve">Nabywanie </w:t>
      </w:r>
      <w:r w:rsidRPr="00A768A8">
        <w:rPr>
          <w:rFonts w:ascii="Arial" w:hAnsi="Arial" w:cs="Arial"/>
          <w:color w:val="auto"/>
          <w:sz w:val="20"/>
          <w:szCs w:val="20"/>
        </w:rPr>
        <w:t>umiejętności planowania i wykon</w:t>
      </w:r>
      <w:r w:rsidR="008C35FC">
        <w:rPr>
          <w:rFonts w:ascii="Arial" w:hAnsi="Arial" w:cs="Arial"/>
          <w:color w:val="auto"/>
          <w:sz w:val="20"/>
          <w:szCs w:val="20"/>
        </w:rPr>
        <w:t>yw</w:t>
      </w:r>
      <w:r w:rsidRPr="00A768A8">
        <w:rPr>
          <w:rFonts w:ascii="Arial" w:hAnsi="Arial" w:cs="Arial"/>
          <w:color w:val="auto"/>
          <w:sz w:val="20"/>
          <w:szCs w:val="20"/>
        </w:rPr>
        <w:t>ania zadań związanych z ochroną zdrowia konia</w:t>
      </w:r>
      <w:r w:rsidR="00543790" w:rsidRPr="00A768A8">
        <w:rPr>
          <w:rFonts w:ascii="Arial" w:hAnsi="Arial" w:cs="Arial"/>
          <w:color w:val="auto"/>
          <w:sz w:val="20"/>
          <w:szCs w:val="20"/>
        </w:rPr>
        <w:t>.</w:t>
      </w:r>
    </w:p>
    <w:p w:rsidR="005F49DA" w:rsidRDefault="00721B9B" w:rsidP="00BF1C5C">
      <w:pPr>
        <w:spacing w:line="360" w:lineRule="auto"/>
        <w:rPr>
          <w:rFonts w:ascii="Arial" w:hAnsi="Arial" w:cs="Arial"/>
          <w:strike/>
          <w:color w:val="auto"/>
          <w:sz w:val="20"/>
          <w:szCs w:val="20"/>
        </w:rPr>
      </w:pPr>
      <w:r w:rsidRPr="00A768A8">
        <w:rPr>
          <w:rFonts w:ascii="Arial" w:hAnsi="Arial" w:cs="Arial"/>
          <w:color w:val="auto"/>
          <w:sz w:val="20"/>
          <w:szCs w:val="20"/>
        </w:rPr>
        <w:t xml:space="preserve">7. </w:t>
      </w:r>
      <w:r w:rsidR="00543790" w:rsidRPr="00A768A8">
        <w:rPr>
          <w:rFonts w:ascii="Arial" w:hAnsi="Arial" w:cs="Arial"/>
          <w:color w:val="auto"/>
          <w:sz w:val="20"/>
          <w:szCs w:val="20"/>
        </w:rPr>
        <w:t xml:space="preserve">Kształtowanie </w:t>
      </w:r>
      <w:r w:rsidRPr="00A768A8">
        <w:rPr>
          <w:rFonts w:ascii="Arial" w:hAnsi="Arial" w:cs="Arial"/>
          <w:color w:val="auto"/>
          <w:sz w:val="20"/>
          <w:szCs w:val="20"/>
        </w:rPr>
        <w:t>świadomości aktualizowania wiedzy</w:t>
      </w:r>
      <w:r w:rsidR="00543790" w:rsidRPr="00A768A8">
        <w:rPr>
          <w:rFonts w:ascii="Arial" w:hAnsi="Arial" w:cs="Arial"/>
          <w:color w:val="auto"/>
          <w:sz w:val="20"/>
          <w:szCs w:val="20"/>
        </w:rPr>
        <w:t>.</w:t>
      </w:r>
      <w:r w:rsidRPr="00A768A8">
        <w:rPr>
          <w:rFonts w:ascii="Arial" w:hAnsi="Arial" w:cs="Arial"/>
          <w:color w:val="auto"/>
          <w:sz w:val="20"/>
          <w:szCs w:val="20"/>
        </w:rPr>
        <w:t xml:space="preserve"> </w:t>
      </w:r>
    </w:p>
    <w:p w:rsidR="005F49DA" w:rsidRDefault="005F49DA" w:rsidP="00BF1C5C">
      <w:pPr>
        <w:spacing w:line="360" w:lineRule="auto"/>
        <w:rPr>
          <w:rFonts w:ascii="Arial" w:hAnsi="Arial" w:cs="Arial"/>
          <w:color w:val="auto"/>
          <w:sz w:val="20"/>
          <w:szCs w:val="20"/>
        </w:rPr>
      </w:pPr>
    </w:p>
    <w:p w:rsidR="005F49DA" w:rsidRDefault="00721B9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1. </w:t>
      </w:r>
      <w:r w:rsidR="00741A27">
        <w:rPr>
          <w:rFonts w:ascii="Arial" w:hAnsi="Arial" w:cs="Arial"/>
          <w:color w:val="auto"/>
          <w:sz w:val="20"/>
          <w:szCs w:val="20"/>
        </w:rPr>
        <w:t>stosuje</w:t>
      </w:r>
      <w:r w:rsidRPr="00A768A8">
        <w:rPr>
          <w:rFonts w:ascii="Arial" w:hAnsi="Arial" w:cs="Arial"/>
          <w:color w:val="auto"/>
          <w:sz w:val="20"/>
          <w:szCs w:val="20"/>
        </w:rPr>
        <w:t xml:space="preserve"> zasady </w:t>
      </w:r>
      <w:r w:rsidR="009417A9">
        <w:rPr>
          <w:rFonts w:ascii="Arial" w:hAnsi="Arial" w:cs="Arial"/>
          <w:color w:val="auto"/>
          <w:sz w:val="20"/>
          <w:szCs w:val="20"/>
        </w:rPr>
        <w:t>bhp</w:t>
      </w:r>
      <w:r w:rsidRPr="00A768A8">
        <w:rPr>
          <w:rFonts w:ascii="Arial" w:hAnsi="Arial" w:cs="Arial"/>
          <w:color w:val="auto"/>
          <w:sz w:val="20"/>
          <w:szCs w:val="20"/>
        </w:rPr>
        <w:t>, ochrony przeciwpożarowej i ochrony środowiska przy obsłudze koni i podczas zbiegów profilaktyki weterynaryjnej,</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2. </w:t>
      </w:r>
      <w:r w:rsidR="00741A27">
        <w:rPr>
          <w:rFonts w:ascii="Arial" w:hAnsi="Arial" w:cs="Arial"/>
          <w:color w:val="auto"/>
          <w:sz w:val="20"/>
          <w:szCs w:val="20"/>
        </w:rPr>
        <w:t>wskazuje</w:t>
      </w:r>
      <w:r w:rsidRPr="00A768A8">
        <w:rPr>
          <w:rFonts w:ascii="Arial" w:hAnsi="Arial" w:cs="Arial"/>
          <w:color w:val="auto"/>
          <w:sz w:val="20"/>
          <w:szCs w:val="20"/>
        </w:rPr>
        <w:t xml:space="preserve"> topografie poszczególnych układów anatomicznych i elementów wpływających na biomechanikę koni</w:t>
      </w:r>
      <w:r w:rsidR="00277B41">
        <w:rPr>
          <w:rFonts w:ascii="Arial" w:hAnsi="Arial" w:cs="Arial"/>
          <w:color w:val="auto"/>
          <w:sz w:val="20"/>
          <w:szCs w:val="20"/>
        </w:rPr>
        <w:t>,</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3. </w:t>
      </w:r>
      <w:r w:rsidR="00741A27">
        <w:rPr>
          <w:rFonts w:ascii="Arial" w:hAnsi="Arial" w:cs="Arial"/>
          <w:color w:val="auto"/>
          <w:sz w:val="20"/>
          <w:szCs w:val="20"/>
        </w:rPr>
        <w:t>stosuje</w:t>
      </w:r>
      <w:r w:rsidRPr="00A768A8">
        <w:rPr>
          <w:rFonts w:ascii="Arial" w:hAnsi="Arial" w:cs="Arial"/>
          <w:color w:val="auto"/>
          <w:sz w:val="20"/>
          <w:szCs w:val="20"/>
        </w:rPr>
        <w:t xml:space="preserve"> zasady ochrony zdrowia koni i oceny zdrowia koni,</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4. udziela pierwszej pomocy w przypadku zranienia i wypadków koni</w:t>
      </w:r>
      <w:r w:rsidR="00277B41">
        <w:rPr>
          <w:rFonts w:ascii="Arial" w:hAnsi="Arial" w:cs="Arial"/>
          <w:color w:val="auto"/>
          <w:sz w:val="20"/>
          <w:szCs w:val="20"/>
        </w:rPr>
        <w:t>,</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5. </w:t>
      </w:r>
      <w:r w:rsidR="00741A27">
        <w:rPr>
          <w:rFonts w:ascii="Arial" w:hAnsi="Arial" w:cs="Arial"/>
          <w:color w:val="auto"/>
          <w:sz w:val="20"/>
          <w:szCs w:val="20"/>
        </w:rPr>
        <w:t>wykonuje</w:t>
      </w:r>
      <w:r w:rsidRPr="00A768A8">
        <w:rPr>
          <w:rFonts w:ascii="Arial" w:hAnsi="Arial" w:cs="Arial"/>
          <w:color w:val="auto"/>
          <w:sz w:val="20"/>
          <w:szCs w:val="20"/>
        </w:rPr>
        <w:t xml:space="preserve"> zabiegi pielęgnacji powysiłkowej i opisuje zabiegi odnowy biologicznej koni,</w:t>
      </w:r>
    </w:p>
    <w:p w:rsidR="005F49DA" w:rsidRDefault="00721B9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6. </w:t>
      </w:r>
      <w:r w:rsidR="008C35FC">
        <w:rPr>
          <w:rFonts w:ascii="Arial" w:hAnsi="Arial" w:cs="Arial"/>
          <w:color w:val="auto"/>
          <w:sz w:val="20"/>
          <w:szCs w:val="20"/>
        </w:rPr>
        <w:t>przeprowadza</w:t>
      </w:r>
      <w:r w:rsidR="008E0744">
        <w:rPr>
          <w:rFonts w:ascii="Arial" w:hAnsi="Arial" w:cs="Arial"/>
          <w:color w:val="auto"/>
          <w:sz w:val="20"/>
          <w:szCs w:val="20"/>
        </w:rPr>
        <w:t xml:space="preserve"> </w:t>
      </w:r>
      <w:r w:rsidRPr="00A768A8">
        <w:rPr>
          <w:rFonts w:ascii="Arial" w:hAnsi="Arial" w:cs="Arial"/>
          <w:color w:val="auto"/>
          <w:sz w:val="20"/>
          <w:szCs w:val="20"/>
        </w:rPr>
        <w:t xml:space="preserve">czynności </w:t>
      </w:r>
      <w:r w:rsidR="008C35FC">
        <w:rPr>
          <w:rFonts w:ascii="Arial" w:hAnsi="Arial" w:cs="Arial"/>
          <w:color w:val="auto"/>
          <w:sz w:val="20"/>
          <w:szCs w:val="20"/>
        </w:rPr>
        <w:t xml:space="preserve">konieczne </w:t>
      </w:r>
      <w:r w:rsidRPr="00A768A8">
        <w:rPr>
          <w:rFonts w:ascii="Arial" w:hAnsi="Arial" w:cs="Arial"/>
          <w:color w:val="auto"/>
          <w:sz w:val="20"/>
          <w:szCs w:val="20"/>
        </w:rPr>
        <w:t>do wykonania danego zadania związanego z ochroną zdrowia konia,</w:t>
      </w:r>
    </w:p>
    <w:p w:rsidR="005F49DA" w:rsidRDefault="00721B9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768A8">
        <w:rPr>
          <w:rFonts w:ascii="Arial" w:hAnsi="Arial" w:cs="Arial"/>
          <w:color w:val="auto"/>
          <w:sz w:val="20"/>
          <w:szCs w:val="20"/>
        </w:rPr>
        <w:t>7. korzysta z aktualnych źródeł wiedzy</w:t>
      </w:r>
      <w:r w:rsidR="008E0744">
        <w:rPr>
          <w:rFonts w:ascii="Arial" w:hAnsi="Arial" w:cs="Arial"/>
          <w:color w:val="auto"/>
          <w:sz w:val="20"/>
          <w:szCs w:val="20"/>
        </w:rPr>
        <w:t xml:space="preserve"> </w:t>
      </w:r>
      <w:r w:rsidRPr="00A768A8">
        <w:rPr>
          <w:rFonts w:ascii="Arial" w:hAnsi="Arial" w:cs="Arial"/>
          <w:color w:val="auto"/>
          <w:sz w:val="20"/>
          <w:szCs w:val="20"/>
        </w:rPr>
        <w:t>wiedzę i analiz</w:t>
      </w:r>
      <w:r w:rsidR="008C35FC">
        <w:rPr>
          <w:rFonts w:ascii="Arial" w:hAnsi="Arial" w:cs="Arial"/>
          <w:color w:val="auto"/>
          <w:sz w:val="20"/>
          <w:szCs w:val="20"/>
        </w:rPr>
        <w:t>uje</w:t>
      </w:r>
      <w:r w:rsidRPr="00A768A8">
        <w:rPr>
          <w:rFonts w:ascii="Arial" w:hAnsi="Arial" w:cs="Arial"/>
          <w:color w:val="auto"/>
          <w:sz w:val="20"/>
          <w:szCs w:val="20"/>
        </w:rPr>
        <w:t xml:space="preserve"> własne kompetencj</w:t>
      </w:r>
      <w:r w:rsidR="008C35FC">
        <w:rPr>
          <w:rFonts w:ascii="Arial" w:hAnsi="Arial" w:cs="Arial"/>
          <w:color w:val="auto"/>
          <w:sz w:val="20"/>
          <w:szCs w:val="20"/>
        </w:rPr>
        <w:t>e</w:t>
      </w:r>
      <w:r w:rsidR="00FE7594">
        <w:rPr>
          <w:rFonts w:ascii="Arial" w:hAnsi="Arial" w:cs="Arial"/>
          <w:color w:val="auto"/>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50E9A" w:rsidRPr="00A768A8" w:rsidRDefault="00650E9A"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b/>
          <w:color w:val="auto"/>
          <w:sz w:val="20"/>
          <w:szCs w:val="20"/>
        </w:rPr>
      </w:pPr>
      <w:r w:rsidRPr="00A768A8">
        <w:rPr>
          <w:rFonts w:ascii="Arial" w:hAnsi="Arial" w:cs="Arial"/>
          <w:b/>
          <w:color w:val="auto"/>
          <w:sz w:val="20"/>
          <w:szCs w:val="20"/>
        </w:rPr>
        <w:lastRenderedPageBreak/>
        <w:t xml:space="preserve">MATERIAŁ NAUCZANIA </w:t>
      </w:r>
      <w:r w:rsidR="00277B41">
        <w:rPr>
          <w:rFonts w:ascii="Arial" w:hAnsi="Arial" w:cs="Arial"/>
          <w:b/>
          <w:color w:val="auto"/>
          <w:sz w:val="20"/>
          <w:szCs w:val="20"/>
        </w:rPr>
        <w:t>„</w:t>
      </w:r>
      <w:r w:rsidRPr="00A768A8">
        <w:rPr>
          <w:rFonts w:ascii="Arial" w:hAnsi="Arial" w:cs="Arial"/>
          <w:b/>
          <w:color w:val="auto"/>
          <w:sz w:val="20"/>
          <w:szCs w:val="20"/>
        </w:rPr>
        <w:t>OCHRONA ZDROWIA KONIA W PRAKTYCE</w:t>
      </w:r>
      <w:r w:rsidR="00277B41">
        <w:rPr>
          <w:rFonts w:ascii="Arial" w:hAnsi="Arial" w:cs="Arial"/>
          <w:b/>
          <w:color w:val="auto"/>
          <w:sz w:val="20"/>
          <w:szCs w:val="20"/>
        </w:rPr>
        <w:t>”</w:t>
      </w:r>
      <w:r w:rsidR="00F80034" w:rsidRPr="00A768A8">
        <w:rPr>
          <w:rFonts w:ascii="Arial" w:hAnsi="Arial" w:cs="Arial"/>
          <w:b/>
          <w:color w:val="auto"/>
          <w:sz w:val="20"/>
          <w:szCs w:val="20"/>
        </w:rPr>
        <w:t xml:space="preserve"> </w:t>
      </w:r>
    </w:p>
    <w:tbl>
      <w:tblPr>
        <w:tblStyle w:val="Tabela-Siatka"/>
        <w:tblW w:w="14088" w:type="dxa"/>
        <w:tblInd w:w="250" w:type="dxa"/>
        <w:tblLook w:val="04A0" w:firstRow="1" w:lastRow="0" w:firstColumn="1" w:lastColumn="0" w:noHBand="0" w:noVBand="1"/>
      </w:tblPr>
      <w:tblGrid>
        <w:gridCol w:w="1983"/>
        <w:gridCol w:w="1844"/>
        <w:gridCol w:w="993"/>
        <w:gridCol w:w="3938"/>
        <w:gridCol w:w="3402"/>
        <w:gridCol w:w="1928"/>
      </w:tblGrid>
      <w:tr w:rsidR="00825043" w:rsidRPr="00042C63" w:rsidTr="00BF1C5C">
        <w:trPr>
          <w:trHeight w:val="538"/>
        </w:trPr>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widowControl w:val="0"/>
              <w:suppressAutoHyphens/>
              <w:autoSpaceDN w:val="0"/>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Dział programowy</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widowControl w:val="0"/>
              <w:suppressAutoHyphens/>
              <w:autoSpaceDN w:val="0"/>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Tematy jednostek metodycznych</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widowControl w:val="0"/>
              <w:suppressAutoHyphens/>
              <w:autoSpaceDN w:val="0"/>
              <w:jc w:val="center"/>
              <w:rPr>
                <w:rFonts w:ascii="Arial" w:eastAsia="SimSun" w:hAnsi="Arial" w:cs="Arial"/>
                <w:color w:val="000000"/>
                <w:kern w:val="3"/>
                <w:sz w:val="20"/>
                <w:szCs w:val="20"/>
              </w:rPr>
            </w:pPr>
            <w:r w:rsidRPr="00A768A8">
              <w:rPr>
                <w:rFonts w:ascii="Arial" w:eastAsia="Times New Roman" w:hAnsi="Arial" w:cs="Arial"/>
                <w:b/>
                <w:color w:val="000000"/>
                <w:sz w:val="20"/>
                <w:szCs w:val="20"/>
              </w:rPr>
              <w:t>Liczba godz.</w:t>
            </w:r>
          </w:p>
        </w:tc>
        <w:tc>
          <w:tcPr>
            <w:tcW w:w="3938" w:type="dxa"/>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widowControl w:val="0"/>
              <w:suppressAutoHyphens/>
              <w:autoSpaceDN w:val="0"/>
              <w:jc w:val="center"/>
              <w:rPr>
                <w:rFonts w:ascii="Arial" w:eastAsia="SimSun" w:hAnsi="Arial" w:cs="Arial"/>
                <w:color w:val="000000"/>
                <w:kern w:val="3"/>
                <w:sz w:val="20"/>
                <w:szCs w:val="20"/>
              </w:rPr>
            </w:pPr>
            <w:r w:rsidRPr="00A768A8">
              <w:rPr>
                <w:rFonts w:ascii="Arial" w:eastAsia="Times New Roman" w:hAnsi="Arial" w:cs="Arial"/>
                <w:b/>
                <w:color w:val="000000"/>
                <w:sz w:val="20"/>
                <w:szCs w:val="20"/>
              </w:rPr>
              <w:t>Wymagania programowe</w:t>
            </w:r>
          </w:p>
        </w:tc>
        <w:tc>
          <w:tcPr>
            <w:tcW w:w="3402" w:type="dxa"/>
            <w:tcBorders>
              <w:top w:val="single" w:sz="4" w:space="0" w:color="auto"/>
              <w:left w:val="single" w:sz="4" w:space="0" w:color="auto"/>
              <w:bottom w:val="single" w:sz="4" w:space="0" w:color="auto"/>
              <w:right w:val="single" w:sz="4" w:space="0" w:color="auto"/>
            </w:tcBorders>
            <w:vAlign w:val="center"/>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widowControl w:val="0"/>
              <w:suppressAutoHyphens/>
              <w:autoSpaceDN w:val="0"/>
              <w:jc w:val="center"/>
              <w:rPr>
                <w:rFonts w:ascii="Arial" w:eastAsia="SimSun" w:hAnsi="Arial" w:cs="Arial"/>
                <w:b/>
                <w:color w:val="000000"/>
                <w:kern w:val="3"/>
                <w:sz w:val="20"/>
                <w:szCs w:val="20"/>
              </w:rPr>
            </w:pPr>
            <w:r w:rsidRPr="00A768A8">
              <w:rPr>
                <w:rFonts w:ascii="Arial" w:hAnsi="Arial" w:cs="Arial"/>
                <w:b/>
                <w:sz w:val="20"/>
                <w:szCs w:val="20"/>
              </w:rPr>
              <w:t>Uwagi o realizacji</w:t>
            </w:r>
          </w:p>
        </w:tc>
      </w:tr>
      <w:tr w:rsidR="00825043" w:rsidRPr="00042C63" w:rsidTr="00BF1C5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Times New Roman" w:hAnsi="Arial" w:cs="Arial"/>
                <w:b/>
                <w:color w:val="000000"/>
                <w:kern w:val="3"/>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Times New Roman" w:hAnsi="Arial" w:cs="Arial"/>
                <w:b/>
                <w:color w:val="000000"/>
                <w:kern w:val="3"/>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podstawowe</w:t>
            </w:r>
          </w:p>
          <w:p w:rsidR="005F49DA" w:rsidRDefault="00741A27" w:rsidP="00BF1C5C">
            <w:pPr>
              <w:widowControl w:val="0"/>
              <w:suppressAutoHyphens/>
              <w:autoSpaceDN w:val="0"/>
              <w:jc w:val="center"/>
              <w:rPr>
                <w:rFonts w:ascii="Arial" w:eastAsia="SimSun" w:hAnsi="Arial" w:cs="Arial"/>
                <w:color w:val="000000"/>
                <w:kern w:val="3"/>
                <w:sz w:val="20"/>
                <w:szCs w:val="20"/>
              </w:rPr>
            </w:pPr>
            <w:r>
              <w:rPr>
                <w:rFonts w:ascii="Arial" w:eastAsia="Times New Roman" w:hAnsi="Arial" w:cs="Arial"/>
                <w:b/>
                <w:color w:val="000000"/>
                <w:sz w:val="20"/>
                <w:szCs w:val="20"/>
              </w:rPr>
              <w:t>Uczeń:</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jc w:val="center"/>
              <w:rPr>
                <w:rFonts w:ascii="Arial" w:eastAsia="Times New Roman" w:hAnsi="Arial" w:cs="Arial"/>
                <w:b/>
                <w:color w:val="000000"/>
                <w:kern w:val="3"/>
                <w:sz w:val="20"/>
                <w:szCs w:val="20"/>
              </w:rPr>
            </w:pPr>
            <w:r w:rsidRPr="00A768A8">
              <w:rPr>
                <w:rFonts w:ascii="Arial" w:eastAsia="Times New Roman" w:hAnsi="Arial" w:cs="Arial"/>
                <w:b/>
                <w:color w:val="000000"/>
                <w:sz w:val="20"/>
                <w:szCs w:val="20"/>
              </w:rPr>
              <w:t>ponadpodstawowe</w:t>
            </w:r>
          </w:p>
          <w:p w:rsidR="005F49DA" w:rsidRDefault="00741A27" w:rsidP="00BF1C5C">
            <w:pPr>
              <w:widowControl w:val="0"/>
              <w:suppressAutoHyphens/>
              <w:autoSpaceDN w:val="0"/>
              <w:jc w:val="center"/>
              <w:rPr>
                <w:rFonts w:ascii="Arial" w:eastAsia="SimSun" w:hAnsi="Arial" w:cs="Arial"/>
                <w:color w:val="000000"/>
                <w:kern w:val="3"/>
                <w:sz w:val="20"/>
                <w:szCs w:val="20"/>
              </w:rPr>
            </w:pPr>
            <w:r>
              <w:rPr>
                <w:rFonts w:ascii="Arial" w:eastAsia="Times New Roman" w:hAnsi="Arial" w:cs="Arial"/>
                <w:b/>
                <w:color w:val="000000"/>
                <w:sz w:val="20"/>
                <w:szCs w:val="20"/>
              </w:rPr>
              <w:t>Uczeń:</w:t>
            </w:r>
          </w:p>
        </w:tc>
        <w:tc>
          <w:tcPr>
            <w:tcW w:w="1928" w:type="dxa"/>
            <w:tcBorders>
              <w:top w:val="single" w:sz="4" w:space="0" w:color="auto"/>
              <w:left w:val="single" w:sz="4" w:space="0" w:color="auto"/>
              <w:bottom w:val="single" w:sz="4" w:space="0" w:color="auto"/>
              <w:right w:val="single" w:sz="4" w:space="0" w:color="auto"/>
            </w:tcBorders>
            <w:vAlign w:val="center"/>
            <w:hideMark/>
          </w:tcPr>
          <w:p w:rsidR="005F49DA" w:rsidRDefault="00825043"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Etap realizacji</w:t>
            </w:r>
          </w:p>
        </w:tc>
      </w:tr>
      <w:tr w:rsidR="00D44556" w:rsidRPr="00042C63" w:rsidTr="00A4536A">
        <w:trPr>
          <w:trHeight w:val="668"/>
        </w:trPr>
        <w:tc>
          <w:tcPr>
            <w:tcW w:w="1983" w:type="dxa"/>
            <w:vMerge w:val="restart"/>
            <w:tcBorders>
              <w:top w:val="single" w:sz="4" w:space="0" w:color="auto"/>
              <w:left w:val="single" w:sz="4" w:space="0" w:color="auto"/>
              <w:right w:val="single" w:sz="4" w:space="0" w:color="auto"/>
            </w:tcBorders>
            <w:hideMark/>
          </w:tcPr>
          <w:p w:rsidR="005F49DA" w:rsidRDefault="00D44556" w:rsidP="00BF1C5C">
            <w:pPr>
              <w:widowControl w:val="0"/>
              <w:suppressAutoHyphens/>
              <w:autoSpaceDN w:val="0"/>
              <w:rPr>
                <w:rFonts w:ascii="Arial" w:eastAsia="SimSun" w:hAnsi="Arial" w:cs="Arial"/>
                <w:b/>
                <w:color w:val="000000"/>
                <w:kern w:val="3"/>
                <w:sz w:val="20"/>
                <w:szCs w:val="20"/>
              </w:rPr>
            </w:pPr>
            <w:r w:rsidRPr="00042C63">
              <w:rPr>
                <w:rFonts w:ascii="Arial" w:eastAsia="Times New Roman" w:hAnsi="Arial" w:cs="Arial"/>
                <w:b/>
                <w:sz w:val="20"/>
                <w:szCs w:val="20"/>
              </w:rPr>
              <w:t>I. Bezpieczeństwo i profilaktyka weterynaryjna w praktyce.</w:t>
            </w:r>
          </w:p>
        </w:tc>
        <w:tc>
          <w:tcPr>
            <w:tcW w:w="1844" w:type="dxa"/>
            <w:tcBorders>
              <w:top w:val="single" w:sz="4" w:space="0" w:color="auto"/>
              <w:left w:val="single" w:sz="4" w:space="0" w:color="auto"/>
              <w:bottom w:val="single" w:sz="4" w:space="0" w:color="auto"/>
              <w:right w:val="single" w:sz="4" w:space="0" w:color="auto"/>
            </w:tcBorders>
          </w:tcPr>
          <w:p w:rsidR="005F49DA" w:rsidRDefault="00D44556"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1. Organizacja stanowiska pracy podczas obsługi i opieki nad koniem</w:t>
            </w: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5F49DA" w:rsidRPr="00BF1C5C" w:rsidRDefault="003D2381" w:rsidP="00FA58BF">
            <w:pPr>
              <w:pStyle w:val="Akapitzlist"/>
              <w:numPr>
                <w:ilvl w:val="1"/>
                <w:numId w:val="73"/>
              </w:numPr>
              <w:ind w:left="490"/>
              <w:rPr>
                <w:rFonts w:ascii="Arial" w:eastAsia="SimSun" w:hAnsi="Arial" w:cs="Arial"/>
                <w:sz w:val="20"/>
                <w:szCs w:val="20"/>
              </w:rPr>
            </w:pPr>
            <w:r w:rsidRPr="00BF1C5C">
              <w:rPr>
                <w:rFonts w:ascii="Arial" w:hAnsi="Arial" w:cs="Arial"/>
                <w:sz w:val="20"/>
                <w:szCs w:val="20"/>
              </w:rPr>
              <w:t>określa</w:t>
            </w:r>
            <w:r w:rsidR="008C35FC">
              <w:rPr>
                <w:rFonts w:ascii="Arial" w:hAnsi="Arial" w:cs="Arial"/>
                <w:sz w:val="20"/>
                <w:szCs w:val="20"/>
              </w:rPr>
              <w:t xml:space="preserve"> </w:t>
            </w:r>
            <w:r w:rsidRPr="00BF1C5C">
              <w:rPr>
                <w:rFonts w:ascii="Arial" w:hAnsi="Arial" w:cs="Arial"/>
                <w:sz w:val="20"/>
                <w:szCs w:val="20"/>
              </w:rPr>
              <w:t xml:space="preserve">zasady </w:t>
            </w:r>
            <w:r w:rsidR="009417A9">
              <w:rPr>
                <w:rFonts w:ascii="Arial" w:hAnsi="Arial" w:cs="Arial"/>
                <w:sz w:val="20"/>
                <w:szCs w:val="20"/>
              </w:rPr>
              <w:t>bhp</w:t>
            </w:r>
            <w:r w:rsidRPr="00BF1C5C">
              <w:rPr>
                <w:rFonts w:ascii="Arial" w:hAnsi="Arial" w:cs="Arial"/>
                <w:sz w:val="20"/>
                <w:szCs w:val="20"/>
              </w:rPr>
              <w:t>, ochrony przeciwpożarowej i ochrony środowiska przy obsłudze koni</w:t>
            </w:r>
          </w:p>
          <w:p w:rsidR="005F49DA" w:rsidRPr="00BF1C5C" w:rsidRDefault="003D2381" w:rsidP="00FA58BF">
            <w:pPr>
              <w:pStyle w:val="Akapitzlist"/>
              <w:numPr>
                <w:ilvl w:val="0"/>
                <w:numId w:val="73"/>
              </w:numPr>
              <w:ind w:left="490"/>
              <w:rPr>
                <w:rFonts w:ascii="Arial" w:hAnsi="Arial" w:cs="Arial"/>
                <w:sz w:val="20"/>
                <w:szCs w:val="20"/>
              </w:rPr>
            </w:pPr>
            <w:r w:rsidRPr="00BF1C5C">
              <w:rPr>
                <w:rFonts w:ascii="Arial" w:hAnsi="Arial" w:cs="Arial"/>
                <w:sz w:val="20"/>
                <w:szCs w:val="20"/>
              </w:rPr>
              <w:t xml:space="preserve">określa zasady </w:t>
            </w:r>
            <w:r w:rsidR="009417A9">
              <w:rPr>
                <w:rFonts w:ascii="Arial" w:hAnsi="Arial" w:cs="Arial"/>
                <w:sz w:val="20"/>
                <w:szCs w:val="20"/>
              </w:rPr>
              <w:t>bhp</w:t>
            </w:r>
            <w:r w:rsidRPr="00BF1C5C">
              <w:rPr>
                <w:rFonts w:ascii="Arial" w:hAnsi="Arial" w:cs="Arial"/>
                <w:sz w:val="20"/>
                <w:szCs w:val="20"/>
              </w:rPr>
              <w:t xml:space="preserve"> podczas obsługi urządzeń wykorzystywanych w treningu koni</w:t>
            </w:r>
            <w:r w:rsidR="008C35FC">
              <w:rPr>
                <w:rFonts w:ascii="Arial" w:hAnsi="Arial" w:cs="Arial"/>
                <w:sz w:val="20"/>
                <w:szCs w:val="20"/>
              </w:rPr>
              <w:t>,</w:t>
            </w:r>
            <w:r w:rsidRPr="00BF1C5C">
              <w:rPr>
                <w:rFonts w:ascii="Arial" w:hAnsi="Arial" w:cs="Arial"/>
                <w:sz w:val="20"/>
                <w:szCs w:val="20"/>
              </w:rPr>
              <w:t xml:space="preserve"> np. karuzel</w:t>
            </w:r>
            <w:r w:rsidR="008C35FC">
              <w:rPr>
                <w:rFonts w:ascii="Arial" w:hAnsi="Arial" w:cs="Arial"/>
                <w:sz w:val="20"/>
                <w:szCs w:val="20"/>
              </w:rPr>
              <w:t>i</w:t>
            </w:r>
            <w:r w:rsidRPr="00BF1C5C">
              <w:rPr>
                <w:rFonts w:ascii="Arial" w:hAnsi="Arial" w:cs="Arial"/>
                <w:sz w:val="20"/>
                <w:szCs w:val="20"/>
              </w:rPr>
              <w:t xml:space="preserve"> w rehabilitacji, odnowie biologicznej</w:t>
            </w:r>
          </w:p>
          <w:p w:rsidR="005F49DA" w:rsidRPr="00BF1C5C" w:rsidRDefault="00741A27" w:rsidP="00FA58BF">
            <w:pPr>
              <w:pStyle w:val="Akapitzlist"/>
              <w:numPr>
                <w:ilvl w:val="0"/>
                <w:numId w:val="73"/>
              </w:numPr>
              <w:ind w:left="490"/>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w:t>
            </w:r>
            <w:r w:rsidR="009417A9">
              <w:rPr>
                <w:rFonts w:ascii="Arial" w:hAnsi="Arial" w:cs="Arial"/>
                <w:sz w:val="20"/>
                <w:szCs w:val="20"/>
              </w:rPr>
              <w:t>bhp</w:t>
            </w:r>
            <w:r w:rsidR="003D2381" w:rsidRPr="00BF1C5C">
              <w:rPr>
                <w:rFonts w:ascii="Arial" w:hAnsi="Arial" w:cs="Arial"/>
                <w:sz w:val="20"/>
                <w:szCs w:val="20"/>
              </w:rPr>
              <w:t>, ochrony przeciwpożarowej i ochrony środowiska przy obsłudze koni</w:t>
            </w:r>
          </w:p>
          <w:p w:rsidR="005F49DA" w:rsidRPr="00BF1C5C" w:rsidRDefault="00741A27" w:rsidP="00FA58BF">
            <w:pPr>
              <w:pStyle w:val="Akapitzlist"/>
              <w:widowControl w:val="0"/>
              <w:numPr>
                <w:ilvl w:val="0"/>
                <w:numId w:val="73"/>
              </w:numPr>
              <w:suppressAutoHyphens/>
              <w:autoSpaceDN w:val="0"/>
              <w:ind w:left="490"/>
              <w:rPr>
                <w:rFonts w:ascii="Arial" w:eastAsia="SimSun" w:hAnsi="Arial" w:cs="Arial"/>
                <w:kern w:val="3"/>
                <w:sz w:val="20"/>
                <w:szCs w:val="20"/>
              </w:rPr>
            </w:pPr>
            <w:r>
              <w:rPr>
                <w:rFonts w:ascii="Arial" w:hAnsi="Arial" w:cs="Arial"/>
                <w:sz w:val="20"/>
                <w:szCs w:val="20"/>
              </w:rPr>
              <w:t>stosuje</w:t>
            </w:r>
            <w:r w:rsidR="003D2381" w:rsidRPr="00BF1C5C">
              <w:rPr>
                <w:rFonts w:ascii="Arial" w:hAnsi="Arial" w:cs="Arial"/>
                <w:sz w:val="20"/>
                <w:szCs w:val="20"/>
              </w:rPr>
              <w:t xml:space="preserve"> zasady </w:t>
            </w:r>
            <w:r w:rsidR="009417A9">
              <w:rPr>
                <w:rFonts w:ascii="Arial" w:hAnsi="Arial" w:cs="Arial"/>
                <w:sz w:val="20"/>
                <w:szCs w:val="20"/>
              </w:rPr>
              <w:t>bhp</w:t>
            </w:r>
            <w:r w:rsidR="003D2381" w:rsidRPr="00BF1C5C">
              <w:rPr>
                <w:rFonts w:ascii="Arial" w:hAnsi="Arial" w:cs="Arial"/>
                <w:sz w:val="20"/>
                <w:szCs w:val="20"/>
              </w:rPr>
              <w:t xml:space="preserve"> podczas obsługi urządzeń wykorzystywanych w treningu koni</w:t>
            </w:r>
          </w:p>
        </w:tc>
        <w:tc>
          <w:tcPr>
            <w:tcW w:w="3402"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73"/>
              </w:numPr>
              <w:ind w:left="490"/>
              <w:rPr>
                <w:rFonts w:ascii="Arial" w:hAnsi="Arial" w:cs="Arial"/>
                <w:sz w:val="20"/>
                <w:szCs w:val="20"/>
              </w:rPr>
            </w:pPr>
            <w:r>
              <w:rPr>
                <w:rFonts w:ascii="Arial" w:hAnsi="Arial" w:cs="Arial"/>
                <w:sz w:val="20"/>
                <w:szCs w:val="20"/>
              </w:rPr>
              <w:t>omawia</w:t>
            </w:r>
            <w:r w:rsidR="003D2381" w:rsidRPr="00BF1C5C">
              <w:rPr>
                <w:rFonts w:ascii="Arial" w:hAnsi="Arial" w:cs="Arial"/>
                <w:sz w:val="20"/>
                <w:szCs w:val="20"/>
              </w:rPr>
              <w:t xml:space="preserve"> skutki nieprawidłowej organizacji stanowiska pracy</w:t>
            </w:r>
            <w:r w:rsidR="008C35FC">
              <w:rPr>
                <w:rFonts w:ascii="Arial" w:hAnsi="Arial" w:cs="Arial"/>
                <w:sz w:val="20"/>
                <w:szCs w:val="20"/>
              </w:rPr>
              <w:t>,</w:t>
            </w:r>
            <w:r w:rsidR="003D2381" w:rsidRPr="00BF1C5C">
              <w:rPr>
                <w:rFonts w:ascii="Arial" w:hAnsi="Arial" w:cs="Arial"/>
                <w:sz w:val="20"/>
                <w:szCs w:val="20"/>
              </w:rPr>
              <w:t xml:space="preserve"> urządzeń wykorzystywanych w treningu koni</w:t>
            </w:r>
            <w:r w:rsidR="008C35FC">
              <w:rPr>
                <w:rFonts w:ascii="Arial" w:hAnsi="Arial" w:cs="Arial"/>
                <w:sz w:val="20"/>
                <w:szCs w:val="20"/>
              </w:rPr>
              <w:t>,</w:t>
            </w:r>
            <w:r w:rsidR="003D2381" w:rsidRPr="00BF1C5C">
              <w:rPr>
                <w:rFonts w:ascii="Arial" w:hAnsi="Arial" w:cs="Arial"/>
                <w:sz w:val="20"/>
                <w:szCs w:val="20"/>
              </w:rPr>
              <w:t xml:space="preserve"> np. karuzel</w:t>
            </w:r>
            <w:r w:rsidR="008C35FC">
              <w:rPr>
                <w:rFonts w:ascii="Arial" w:hAnsi="Arial" w:cs="Arial"/>
                <w:sz w:val="20"/>
                <w:szCs w:val="20"/>
              </w:rPr>
              <w:t>i</w:t>
            </w:r>
            <w:r w:rsidR="003D2381" w:rsidRPr="00BF1C5C">
              <w:rPr>
                <w:rFonts w:ascii="Arial" w:hAnsi="Arial" w:cs="Arial"/>
                <w:sz w:val="20"/>
                <w:szCs w:val="20"/>
              </w:rPr>
              <w:t xml:space="preserve"> w rehabilitacji, odnowie biologicznej</w:t>
            </w:r>
          </w:p>
          <w:p w:rsidR="005F49DA" w:rsidRPr="00BF1C5C" w:rsidRDefault="00E274CC" w:rsidP="00FA58BF">
            <w:pPr>
              <w:pStyle w:val="Akapitzlist"/>
              <w:numPr>
                <w:ilvl w:val="0"/>
                <w:numId w:val="73"/>
              </w:numPr>
              <w:ind w:left="490"/>
              <w:rPr>
                <w:rFonts w:ascii="Arial" w:hAnsi="Arial" w:cs="Arial"/>
                <w:sz w:val="20"/>
                <w:szCs w:val="20"/>
              </w:rPr>
            </w:pPr>
            <w:r>
              <w:rPr>
                <w:rFonts w:ascii="Arial" w:hAnsi="Arial" w:cs="Arial"/>
                <w:sz w:val="20"/>
                <w:szCs w:val="20"/>
              </w:rPr>
              <w:t>rozpoznaje</w:t>
            </w:r>
            <w:r w:rsidR="003D2381" w:rsidRPr="00BF1C5C">
              <w:rPr>
                <w:rFonts w:ascii="Arial" w:hAnsi="Arial" w:cs="Arial"/>
                <w:sz w:val="20"/>
                <w:szCs w:val="20"/>
              </w:rPr>
              <w:t xml:space="preserve"> źródła zagrożeń podczas obsługi koni</w:t>
            </w:r>
          </w:p>
          <w:p w:rsidR="005F49DA" w:rsidRPr="00BF1C5C" w:rsidRDefault="003D2381" w:rsidP="00FA58BF">
            <w:pPr>
              <w:pStyle w:val="Akapitzlist"/>
              <w:numPr>
                <w:ilvl w:val="0"/>
                <w:numId w:val="73"/>
              </w:numPr>
              <w:ind w:left="490"/>
              <w:rPr>
                <w:rFonts w:ascii="Arial" w:hAnsi="Arial" w:cs="Arial"/>
                <w:sz w:val="20"/>
                <w:szCs w:val="20"/>
              </w:rPr>
            </w:pPr>
            <w:r w:rsidRPr="00BF1C5C">
              <w:rPr>
                <w:rFonts w:ascii="Arial" w:hAnsi="Arial" w:cs="Arial"/>
                <w:sz w:val="20"/>
                <w:szCs w:val="20"/>
              </w:rPr>
              <w:t>prezent</w:t>
            </w:r>
            <w:r w:rsidR="008C35FC">
              <w:rPr>
                <w:rFonts w:ascii="Arial" w:hAnsi="Arial" w:cs="Arial"/>
                <w:sz w:val="20"/>
                <w:szCs w:val="20"/>
              </w:rPr>
              <w:t>uje</w:t>
            </w:r>
            <w:r w:rsidRPr="00BF1C5C">
              <w:rPr>
                <w:rFonts w:ascii="Arial" w:hAnsi="Arial" w:cs="Arial"/>
                <w:sz w:val="20"/>
                <w:szCs w:val="20"/>
              </w:rPr>
              <w:t xml:space="preserve"> prawidłowe zachowania podczas obsługi koni</w:t>
            </w:r>
          </w:p>
          <w:p w:rsidR="005F49DA" w:rsidRPr="00BF1C5C" w:rsidRDefault="003D2381" w:rsidP="00FA58BF">
            <w:pPr>
              <w:pStyle w:val="Akapitzlist"/>
              <w:numPr>
                <w:ilvl w:val="0"/>
                <w:numId w:val="73"/>
              </w:numPr>
              <w:ind w:left="490"/>
              <w:rPr>
                <w:rFonts w:ascii="Arial" w:eastAsia="SimSun" w:hAnsi="Arial" w:cs="Arial"/>
                <w:kern w:val="3"/>
                <w:sz w:val="20"/>
                <w:szCs w:val="20"/>
              </w:rPr>
            </w:pPr>
            <w:r w:rsidRPr="00BF1C5C">
              <w:rPr>
                <w:rFonts w:ascii="Arial" w:hAnsi="Arial" w:cs="Arial"/>
                <w:sz w:val="20"/>
                <w:szCs w:val="20"/>
              </w:rPr>
              <w:t>prawidłowo obsług</w:t>
            </w:r>
            <w:r w:rsidR="008C35FC">
              <w:rPr>
                <w:rFonts w:ascii="Arial" w:hAnsi="Arial" w:cs="Arial"/>
                <w:sz w:val="20"/>
                <w:szCs w:val="20"/>
              </w:rPr>
              <w:t>uje</w:t>
            </w:r>
            <w:r w:rsidRPr="00BF1C5C">
              <w:rPr>
                <w:rFonts w:ascii="Arial" w:hAnsi="Arial" w:cs="Arial"/>
                <w:sz w:val="20"/>
                <w:szCs w:val="20"/>
              </w:rPr>
              <w:t xml:space="preserve"> urządzenia wykorzystywane w treningu koni</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D44556" w:rsidP="00BF1C5C">
            <w:pPr>
              <w:jc w:val="center"/>
              <w:rPr>
                <w:rFonts w:ascii="Arial" w:eastAsia="SimSun" w:hAnsi="Arial" w:cs="Arial"/>
                <w:color w:val="000000"/>
                <w:kern w:val="3"/>
                <w:sz w:val="20"/>
                <w:szCs w:val="20"/>
              </w:rPr>
            </w:pPr>
            <w:r w:rsidRPr="00A768A8">
              <w:rPr>
                <w:rFonts w:ascii="Arial" w:hAnsi="Arial" w:cs="Arial"/>
                <w:sz w:val="20"/>
                <w:szCs w:val="20"/>
              </w:rPr>
              <w:t>Klasa II</w:t>
            </w:r>
          </w:p>
          <w:p w:rsidR="005F49DA" w:rsidRDefault="00D44556"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 okres</w:t>
            </w:r>
          </w:p>
        </w:tc>
      </w:tr>
      <w:tr w:rsidR="00D44556" w:rsidRPr="00042C63" w:rsidTr="00A4536A">
        <w:trPr>
          <w:trHeight w:val="268"/>
        </w:trPr>
        <w:tc>
          <w:tcPr>
            <w:tcW w:w="1983" w:type="dxa"/>
            <w:vMerge/>
            <w:tcBorders>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5F49DA" w:rsidRDefault="00D44556"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2. Anatomia topograficzna konia</w:t>
            </w: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wskazuje</w:t>
            </w:r>
            <w:r w:rsidR="003D2381" w:rsidRPr="00BF1C5C">
              <w:rPr>
                <w:rFonts w:ascii="Arial" w:hAnsi="Arial" w:cs="Arial"/>
                <w:sz w:val="20"/>
                <w:szCs w:val="20"/>
              </w:rPr>
              <w:t xml:space="preserve"> elementy budowy topograficznej konia</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wskazuje</w:t>
            </w:r>
            <w:r w:rsidR="003D2381" w:rsidRPr="00BF1C5C">
              <w:rPr>
                <w:rFonts w:ascii="Arial" w:hAnsi="Arial" w:cs="Arial"/>
                <w:sz w:val="20"/>
                <w:szCs w:val="20"/>
              </w:rPr>
              <w:t xml:space="preserve"> lokalizację</w:t>
            </w:r>
            <w:r w:rsidR="008E0744">
              <w:rPr>
                <w:rFonts w:ascii="Arial" w:hAnsi="Arial" w:cs="Arial"/>
                <w:sz w:val="20"/>
                <w:szCs w:val="20"/>
              </w:rPr>
              <w:t xml:space="preserve"> </w:t>
            </w:r>
            <w:r w:rsidR="003D2381" w:rsidRPr="00BF1C5C">
              <w:rPr>
                <w:rFonts w:ascii="Arial" w:hAnsi="Arial" w:cs="Arial"/>
                <w:sz w:val="20"/>
                <w:szCs w:val="20"/>
              </w:rPr>
              <w:t xml:space="preserve">układów anatomicznych konia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wskazuje</w:t>
            </w:r>
            <w:r w:rsidR="003D2381" w:rsidRPr="00BF1C5C">
              <w:rPr>
                <w:rFonts w:ascii="Arial" w:hAnsi="Arial" w:cs="Arial"/>
                <w:sz w:val="20"/>
                <w:szCs w:val="20"/>
              </w:rPr>
              <w:t xml:space="preserve"> przebieg i lokalizacje najważniejszych stawów, ścięgien, więzadeł, partii mięśni </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poda</w:t>
            </w:r>
            <w:r w:rsidR="008C35FC">
              <w:rPr>
                <w:rFonts w:ascii="Arial" w:hAnsi="Arial" w:cs="Arial"/>
                <w:sz w:val="20"/>
                <w:szCs w:val="20"/>
              </w:rPr>
              <w:t>je</w:t>
            </w:r>
            <w:r w:rsidRPr="00BF1C5C">
              <w:rPr>
                <w:rFonts w:ascii="Arial" w:hAnsi="Arial" w:cs="Arial"/>
                <w:sz w:val="20"/>
                <w:szCs w:val="20"/>
              </w:rPr>
              <w:t xml:space="preserve"> istotę układu </w:t>
            </w:r>
            <w:proofErr w:type="spellStart"/>
            <w:r w:rsidRPr="00BF1C5C">
              <w:rPr>
                <w:rFonts w:ascii="Arial" w:hAnsi="Arial" w:cs="Arial"/>
                <w:sz w:val="20"/>
                <w:szCs w:val="20"/>
              </w:rPr>
              <w:t>ustaleniowego</w:t>
            </w:r>
            <w:proofErr w:type="spellEnd"/>
            <w:r w:rsidRPr="00BF1C5C">
              <w:rPr>
                <w:rFonts w:ascii="Arial" w:hAnsi="Arial" w:cs="Arial"/>
                <w:sz w:val="20"/>
                <w:szCs w:val="20"/>
              </w:rPr>
              <w:t xml:space="preserve"> konia</w:t>
            </w:r>
          </w:p>
          <w:p w:rsidR="005F49DA" w:rsidRPr="00BF1C5C" w:rsidRDefault="00741A27" w:rsidP="00FA58BF">
            <w:pPr>
              <w:pStyle w:val="Akapitzlist"/>
              <w:widowControl w:val="0"/>
              <w:numPr>
                <w:ilvl w:val="0"/>
                <w:numId w:val="73"/>
              </w:numPr>
              <w:suppressAutoHyphens/>
              <w:autoSpaceDN w:val="0"/>
              <w:ind w:left="490"/>
              <w:rPr>
                <w:rFonts w:ascii="Arial" w:eastAsia="SimSun" w:hAnsi="Arial" w:cs="Arial"/>
                <w:kern w:val="3"/>
                <w:sz w:val="20"/>
                <w:szCs w:val="20"/>
              </w:rPr>
            </w:pPr>
            <w:r>
              <w:rPr>
                <w:rFonts w:ascii="Arial" w:hAnsi="Arial" w:cs="Arial"/>
                <w:sz w:val="20"/>
                <w:szCs w:val="20"/>
              </w:rPr>
              <w:t>wskazuje</w:t>
            </w:r>
            <w:r w:rsidR="003D2381" w:rsidRPr="00BF1C5C">
              <w:rPr>
                <w:rFonts w:ascii="Arial" w:hAnsi="Arial" w:cs="Arial"/>
                <w:sz w:val="20"/>
                <w:szCs w:val="20"/>
              </w:rPr>
              <w:t xml:space="preserve"> cechy budowy anatomicznej wpływające</w:t>
            </w:r>
            <w:r w:rsidR="008E0744">
              <w:rPr>
                <w:rFonts w:ascii="Arial" w:hAnsi="Arial" w:cs="Arial"/>
                <w:sz w:val="20"/>
                <w:szCs w:val="20"/>
              </w:rPr>
              <w:t xml:space="preserve"> </w:t>
            </w:r>
            <w:r w:rsidR="003D2381" w:rsidRPr="00BF1C5C">
              <w:rPr>
                <w:rFonts w:ascii="Arial" w:hAnsi="Arial" w:cs="Arial"/>
                <w:sz w:val="20"/>
                <w:szCs w:val="20"/>
              </w:rPr>
              <w:t>na użyt</w:t>
            </w:r>
            <w:r w:rsidR="008C35FC">
              <w:rPr>
                <w:rFonts w:ascii="Arial" w:hAnsi="Arial" w:cs="Arial"/>
                <w:sz w:val="20"/>
                <w:szCs w:val="20"/>
              </w:rPr>
              <w:t>kowanie</w:t>
            </w:r>
            <w:r w:rsidR="003D2381" w:rsidRPr="00BF1C5C">
              <w:rPr>
                <w:rFonts w:ascii="Arial" w:hAnsi="Arial" w:cs="Arial"/>
                <w:sz w:val="20"/>
                <w:szCs w:val="20"/>
              </w:rPr>
              <w:t xml:space="preserve"> konia</w:t>
            </w:r>
          </w:p>
        </w:tc>
        <w:tc>
          <w:tcPr>
            <w:tcW w:w="3402" w:type="dxa"/>
            <w:tcBorders>
              <w:top w:val="single" w:sz="4" w:space="0" w:color="auto"/>
              <w:left w:val="single" w:sz="4" w:space="0" w:color="auto"/>
              <w:bottom w:val="single" w:sz="4" w:space="0" w:color="auto"/>
              <w:right w:val="single" w:sz="4" w:space="0" w:color="auto"/>
            </w:tcBorders>
            <w:hideMark/>
          </w:tcPr>
          <w:p w:rsidR="00BE2F54"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charakteryzuje</w:t>
            </w:r>
            <w:r w:rsidR="003D2381" w:rsidRPr="00BF1C5C">
              <w:rPr>
                <w:rFonts w:ascii="Arial" w:hAnsi="Arial" w:cs="Arial"/>
                <w:sz w:val="20"/>
                <w:szCs w:val="20"/>
              </w:rPr>
              <w:t xml:space="preserve"> elementy budowy topograficznej konia</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omawia</w:t>
            </w:r>
            <w:r w:rsidR="003D2381" w:rsidRPr="00BF1C5C">
              <w:rPr>
                <w:rFonts w:ascii="Arial" w:hAnsi="Arial" w:cs="Arial"/>
                <w:sz w:val="20"/>
                <w:szCs w:val="20"/>
              </w:rPr>
              <w:t xml:space="preserve"> budowę i lokalizację poszczególnych układów anatomicznych koni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wskazuje</w:t>
            </w:r>
            <w:r w:rsidR="003D2381" w:rsidRPr="00BF1C5C">
              <w:rPr>
                <w:rFonts w:ascii="Arial" w:hAnsi="Arial" w:cs="Arial"/>
                <w:sz w:val="20"/>
                <w:szCs w:val="20"/>
              </w:rPr>
              <w:t xml:space="preserve"> przebieg i lokalizacje</w:t>
            </w:r>
            <w:r w:rsidR="008E0744">
              <w:rPr>
                <w:rFonts w:ascii="Arial" w:hAnsi="Arial" w:cs="Arial"/>
                <w:sz w:val="20"/>
                <w:szCs w:val="20"/>
              </w:rPr>
              <w:t xml:space="preserve"> </w:t>
            </w:r>
            <w:r w:rsidR="003D2381" w:rsidRPr="00BF1C5C">
              <w:rPr>
                <w:rFonts w:ascii="Arial" w:hAnsi="Arial" w:cs="Arial"/>
                <w:sz w:val="20"/>
                <w:szCs w:val="20"/>
              </w:rPr>
              <w:t xml:space="preserve">stawów, ścięgien, więzadeł, partii mięśni </w:t>
            </w:r>
          </w:p>
          <w:p w:rsidR="005F49DA" w:rsidRPr="00BF1C5C" w:rsidRDefault="00741A27" w:rsidP="00FA58BF">
            <w:pPr>
              <w:pStyle w:val="Akapitzlist"/>
              <w:numPr>
                <w:ilvl w:val="0"/>
                <w:numId w:val="73"/>
              </w:numPr>
              <w:ind w:left="490"/>
              <w:rPr>
                <w:rFonts w:ascii="Arial" w:eastAsia="SimSun" w:hAnsi="Arial" w:cs="Arial"/>
                <w:sz w:val="20"/>
                <w:szCs w:val="20"/>
              </w:rPr>
            </w:pPr>
            <w:r>
              <w:rPr>
                <w:rFonts w:ascii="Arial" w:hAnsi="Arial" w:cs="Arial"/>
                <w:sz w:val="20"/>
                <w:szCs w:val="20"/>
              </w:rPr>
              <w:t>charakteryzuje</w:t>
            </w:r>
            <w:r w:rsidR="003D2381" w:rsidRPr="00BF1C5C">
              <w:rPr>
                <w:rFonts w:ascii="Arial" w:hAnsi="Arial" w:cs="Arial"/>
                <w:sz w:val="20"/>
                <w:szCs w:val="20"/>
              </w:rPr>
              <w:t xml:space="preserve"> funkcjonowanie układu </w:t>
            </w:r>
            <w:proofErr w:type="spellStart"/>
            <w:r w:rsidR="003D2381" w:rsidRPr="00BF1C5C">
              <w:rPr>
                <w:rFonts w:ascii="Arial" w:hAnsi="Arial" w:cs="Arial"/>
                <w:sz w:val="20"/>
                <w:szCs w:val="20"/>
              </w:rPr>
              <w:t>ustaleniowego</w:t>
            </w:r>
            <w:proofErr w:type="spellEnd"/>
          </w:p>
          <w:p w:rsidR="005F49DA" w:rsidRPr="00BF1C5C" w:rsidRDefault="00741A27" w:rsidP="00FA58BF">
            <w:pPr>
              <w:pStyle w:val="Akapitzlist"/>
              <w:widowControl w:val="0"/>
              <w:numPr>
                <w:ilvl w:val="0"/>
                <w:numId w:val="73"/>
              </w:numPr>
              <w:suppressAutoHyphens/>
              <w:autoSpaceDN w:val="0"/>
              <w:ind w:left="490"/>
              <w:rPr>
                <w:rFonts w:ascii="Arial" w:eastAsia="SimSun" w:hAnsi="Arial" w:cs="Arial"/>
                <w:kern w:val="3"/>
                <w:sz w:val="20"/>
                <w:szCs w:val="20"/>
              </w:rPr>
            </w:pPr>
            <w:r>
              <w:rPr>
                <w:rFonts w:ascii="Arial" w:hAnsi="Arial" w:cs="Arial"/>
                <w:sz w:val="20"/>
                <w:szCs w:val="20"/>
              </w:rPr>
              <w:t>wskazuje</w:t>
            </w:r>
            <w:r w:rsidR="003D2381" w:rsidRPr="00BF1C5C">
              <w:rPr>
                <w:rFonts w:ascii="Arial" w:hAnsi="Arial" w:cs="Arial"/>
                <w:sz w:val="20"/>
                <w:szCs w:val="20"/>
              </w:rPr>
              <w:t xml:space="preserve"> cechy budowy anatomicznej danego konia i</w:t>
            </w:r>
            <w:r w:rsidR="008E0744">
              <w:rPr>
                <w:rFonts w:ascii="Arial" w:hAnsi="Arial" w:cs="Arial"/>
                <w:sz w:val="20"/>
                <w:szCs w:val="20"/>
              </w:rPr>
              <w:t xml:space="preserve"> </w:t>
            </w:r>
            <w:r w:rsidR="003D2381" w:rsidRPr="00BF1C5C">
              <w:rPr>
                <w:rFonts w:ascii="Arial" w:hAnsi="Arial" w:cs="Arial"/>
                <w:sz w:val="20"/>
                <w:szCs w:val="20"/>
              </w:rPr>
              <w:t>interpretuje wpływ budowy na jego użytkowość</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D44556" w:rsidP="00BF1C5C">
            <w:pPr>
              <w:jc w:val="center"/>
              <w:rPr>
                <w:rFonts w:ascii="Arial" w:eastAsia="SimSun" w:hAnsi="Arial" w:cs="Arial"/>
                <w:color w:val="000000"/>
                <w:kern w:val="3"/>
                <w:sz w:val="20"/>
                <w:szCs w:val="20"/>
              </w:rPr>
            </w:pPr>
            <w:r w:rsidRPr="00A768A8">
              <w:rPr>
                <w:rFonts w:ascii="Arial" w:hAnsi="Arial" w:cs="Arial"/>
                <w:sz w:val="20"/>
                <w:szCs w:val="20"/>
              </w:rPr>
              <w:t>Klasa II</w:t>
            </w:r>
          </w:p>
          <w:p w:rsidR="005F49DA" w:rsidRDefault="00D44556"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 okres</w:t>
            </w:r>
          </w:p>
        </w:tc>
      </w:tr>
      <w:tr w:rsidR="00D44556" w:rsidRPr="00042C63" w:rsidTr="00A4536A">
        <w:trPr>
          <w:trHeight w:val="668"/>
        </w:trPr>
        <w:tc>
          <w:tcPr>
            <w:tcW w:w="1983" w:type="dxa"/>
            <w:vMerge w:val="restart"/>
            <w:tcBorders>
              <w:top w:val="single" w:sz="4" w:space="0" w:color="auto"/>
              <w:left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5F49DA" w:rsidRDefault="00D44556" w:rsidP="00BF1C5C">
            <w:pPr>
              <w:widowControl w:val="0"/>
              <w:suppressAutoHyphens/>
              <w:autoSpaceDN w:val="0"/>
              <w:rPr>
                <w:rFonts w:ascii="Arial" w:eastAsia="SimSun" w:hAnsi="Arial" w:cs="Arial"/>
                <w:color w:val="000000"/>
                <w:kern w:val="3"/>
                <w:sz w:val="20"/>
                <w:szCs w:val="20"/>
              </w:rPr>
            </w:pPr>
            <w:r w:rsidRPr="00042C63">
              <w:rPr>
                <w:rFonts w:ascii="Arial" w:hAnsi="Arial" w:cs="Arial"/>
                <w:sz w:val="20"/>
                <w:szCs w:val="20"/>
              </w:rPr>
              <w:t>3. Biomechanika koni</w:t>
            </w: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5F49DA" w:rsidRPr="00BF1C5C" w:rsidRDefault="003D2381" w:rsidP="00FA58BF">
            <w:pPr>
              <w:pStyle w:val="Akapitzlist"/>
              <w:numPr>
                <w:ilvl w:val="0"/>
                <w:numId w:val="73"/>
              </w:numPr>
              <w:ind w:left="490"/>
              <w:rPr>
                <w:rFonts w:ascii="Arial" w:eastAsia="Times New Roman" w:hAnsi="Arial" w:cs="Arial"/>
                <w:kern w:val="3"/>
                <w:sz w:val="20"/>
                <w:szCs w:val="20"/>
              </w:rPr>
            </w:pPr>
            <w:r w:rsidRPr="00BF1C5C">
              <w:rPr>
                <w:rFonts w:ascii="Arial" w:hAnsi="Arial" w:cs="Arial"/>
                <w:sz w:val="20"/>
                <w:szCs w:val="20"/>
              </w:rPr>
              <w:t>wskaz</w:t>
            </w:r>
            <w:r w:rsidR="008C35FC">
              <w:rPr>
                <w:rFonts w:ascii="Arial" w:hAnsi="Arial" w:cs="Arial"/>
                <w:sz w:val="20"/>
                <w:szCs w:val="20"/>
              </w:rPr>
              <w:t>uje</w:t>
            </w:r>
            <w:r w:rsidRPr="00BF1C5C">
              <w:rPr>
                <w:rFonts w:ascii="Arial" w:hAnsi="Arial" w:cs="Arial"/>
                <w:sz w:val="20"/>
                <w:szCs w:val="20"/>
              </w:rPr>
              <w:t xml:space="preserve"> cechy budowy anatomicznej wpływające</w:t>
            </w:r>
            <w:r w:rsidR="008E0744">
              <w:rPr>
                <w:rFonts w:ascii="Arial" w:hAnsi="Arial" w:cs="Arial"/>
                <w:sz w:val="20"/>
                <w:szCs w:val="20"/>
              </w:rPr>
              <w:t xml:space="preserve"> </w:t>
            </w:r>
            <w:r w:rsidRPr="00BF1C5C">
              <w:rPr>
                <w:rFonts w:ascii="Arial" w:hAnsi="Arial" w:cs="Arial"/>
                <w:sz w:val="20"/>
                <w:szCs w:val="20"/>
              </w:rPr>
              <w:t>na użytkowość konia</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lastRenderedPageBreak/>
              <w:t>omawia</w:t>
            </w:r>
            <w:r w:rsidR="003D2381" w:rsidRPr="00BF1C5C">
              <w:rPr>
                <w:rFonts w:ascii="Arial" w:hAnsi="Arial" w:cs="Arial"/>
                <w:sz w:val="20"/>
                <w:szCs w:val="20"/>
              </w:rPr>
              <w:t xml:space="preserve"> budowę mięśnia</w:t>
            </w:r>
            <w:r w:rsidR="008C35FC">
              <w:rPr>
                <w:rFonts w:ascii="Arial" w:hAnsi="Arial" w:cs="Arial"/>
                <w:sz w:val="20"/>
                <w:szCs w:val="20"/>
              </w:rPr>
              <w:t xml:space="preserve"> konia</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rozróżnia rodzaje chodów koni</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wskazuje</w:t>
            </w:r>
            <w:r w:rsidR="003D2381" w:rsidRPr="00BF1C5C">
              <w:rPr>
                <w:rFonts w:ascii="Arial" w:hAnsi="Arial" w:cs="Arial"/>
                <w:sz w:val="20"/>
                <w:szCs w:val="20"/>
              </w:rPr>
              <w:t xml:space="preserve"> cechy pokrojowe przekładające się na jakość chodu</w:t>
            </w:r>
            <w:r w:rsidR="00FE7594">
              <w:rPr>
                <w:rFonts w:ascii="Arial" w:eastAsia="Times New Roman" w:hAnsi="Arial" w:cs="Arial"/>
                <w:sz w:val="20"/>
                <w:szCs w:val="20"/>
              </w:rPr>
              <w:t xml:space="preserve"> </w:t>
            </w:r>
            <w:r w:rsidR="007E56B5">
              <w:rPr>
                <w:rFonts w:ascii="Arial" w:eastAsia="Times New Roman" w:hAnsi="Arial" w:cs="Arial"/>
                <w:sz w:val="20"/>
                <w:szCs w:val="20"/>
              </w:rPr>
              <w:t xml:space="preserve">i </w:t>
            </w:r>
            <w:r w:rsidR="003D2381" w:rsidRPr="00BF1C5C">
              <w:rPr>
                <w:rFonts w:ascii="Arial" w:hAnsi="Arial" w:cs="Arial"/>
                <w:sz w:val="20"/>
                <w:szCs w:val="20"/>
              </w:rPr>
              <w:t>umiejętności</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zasady doboru siodła do określonych cech budowy konia</w:t>
            </w:r>
          </w:p>
          <w:p w:rsidR="005F49DA" w:rsidRDefault="005F49DA" w:rsidP="00BF1C5C">
            <w:pPr>
              <w:ind w:left="490"/>
              <w:rPr>
                <w:rFonts w:ascii="Arial" w:eastAsia="Times New Roman" w:hAnsi="Arial" w:cs="Arial"/>
                <w:color w:val="000000"/>
                <w:sz w:val="20"/>
                <w:szCs w:val="20"/>
              </w:rPr>
            </w:pPr>
          </w:p>
          <w:p w:rsidR="005F49DA" w:rsidRDefault="005F49DA" w:rsidP="00BF1C5C">
            <w:pPr>
              <w:ind w:left="490"/>
              <w:rPr>
                <w:rFonts w:ascii="Arial" w:eastAsia="Times New Roman" w:hAnsi="Arial" w:cs="Arial"/>
                <w:color w:val="000000"/>
                <w:sz w:val="20"/>
                <w:szCs w:val="20"/>
              </w:rPr>
            </w:pPr>
          </w:p>
          <w:p w:rsidR="005F49DA" w:rsidRDefault="005F49DA" w:rsidP="00BF1C5C">
            <w:pPr>
              <w:widowControl w:val="0"/>
              <w:suppressAutoHyphens/>
              <w:autoSpaceDN w:val="0"/>
              <w:ind w:left="490"/>
              <w:rPr>
                <w:rFonts w:ascii="Arial" w:eastAsia="SimSun" w:hAnsi="Arial" w:cs="Arial"/>
                <w:color w:val="000000"/>
                <w:kern w:val="3"/>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lastRenderedPageBreak/>
              <w:t>opisuje</w:t>
            </w:r>
            <w:r w:rsidR="003D2381" w:rsidRPr="00BF1C5C">
              <w:rPr>
                <w:rFonts w:ascii="Arial" w:hAnsi="Arial" w:cs="Arial"/>
                <w:sz w:val="20"/>
                <w:szCs w:val="20"/>
              </w:rPr>
              <w:t xml:space="preserve"> cechy budowy wpływające na użytkowość konia,</w:t>
            </w:r>
            <w:r w:rsidR="008C35FC">
              <w:rPr>
                <w:rFonts w:ascii="Arial" w:hAnsi="Arial" w:cs="Arial"/>
                <w:sz w:val="20"/>
                <w:szCs w:val="20"/>
              </w:rPr>
              <w:t xml:space="preserve"> określa ich wpływ</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lastRenderedPageBreak/>
              <w:t>wskazuje</w:t>
            </w:r>
            <w:r w:rsidR="003D2381" w:rsidRPr="00BF1C5C">
              <w:rPr>
                <w:rFonts w:ascii="Arial" w:hAnsi="Arial" w:cs="Arial"/>
                <w:sz w:val="20"/>
                <w:szCs w:val="20"/>
              </w:rPr>
              <w:t xml:space="preserve"> elementy budowy mię</w:t>
            </w:r>
            <w:r w:rsidR="00FE7594">
              <w:rPr>
                <w:rFonts w:ascii="Arial" w:eastAsia="Times New Roman" w:hAnsi="Arial" w:cs="Arial"/>
                <w:sz w:val="20"/>
                <w:szCs w:val="20"/>
              </w:rPr>
              <w:t>ś</w:t>
            </w:r>
            <w:r w:rsidR="003D2381" w:rsidRPr="00BF1C5C">
              <w:rPr>
                <w:rFonts w:ascii="Arial" w:hAnsi="Arial" w:cs="Arial"/>
                <w:sz w:val="20"/>
                <w:szCs w:val="20"/>
              </w:rPr>
              <w:t xml:space="preserve">ni na koniu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ocenia</w:t>
            </w:r>
            <w:r w:rsidR="008E0744">
              <w:rPr>
                <w:rFonts w:ascii="Arial" w:hAnsi="Arial" w:cs="Arial"/>
                <w:sz w:val="20"/>
                <w:szCs w:val="20"/>
              </w:rPr>
              <w:t xml:space="preserve"> </w:t>
            </w:r>
            <w:r w:rsidR="003D2381" w:rsidRPr="00BF1C5C">
              <w:rPr>
                <w:rFonts w:ascii="Arial" w:hAnsi="Arial" w:cs="Arial"/>
                <w:sz w:val="20"/>
                <w:szCs w:val="20"/>
              </w:rPr>
              <w:t>jakość</w:t>
            </w:r>
            <w:r w:rsidR="008E0744">
              <w:rPr>
                <w:rFonts w:ascii="Arial" w:hAnsi="Arial" w:cs="Arial"/>
                <w:sz w:val="20"/>
                <w:szCs w:val="20"/>
              </w:rPr>
              <w:t xml:space="preserve"> </w:t>
            </w:r>
            <w:r w:rsidR="003D2381" w:rsidRPr="00BF1C5C">
              <w:rPr>
                <w:rFonts w:ascii="Arial" w:hAnsi="Arial" w:cs="Arial"/>
                <w:sz w:val="20"/>
                <w:szCs w:val="20"/>
              </w:rPr>
              <w:t>chodów prezentowanych</w:t>
            </w:r>
            <w:r w:rsidR="008E0744">
              <w:rPr>
                <w:rFonts w:ascii="Arial" w:hAnsi="Arial" w:cs="Arial"/>
                <w:sz w:val="20"/>
                <w:szCs w:val="20"/>
              </w:rPr>
              <w:t xml:space="preserve"> </w:t>
            </w:r>
            <w:r w:rsidR="003D2381" w:rsidRPr="00BF1C5C">
              <w:rPr>
                <w:rFonts w:ascii="Arial" w:hAnsi="Arial" w:cs="Arial"/>
                <w:sz w:val="20"/>
                <w:szCs w:val="20"/>
              </w:rPr>
              <w:t xml:space="preserve">przez konia, </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omawia</w:t>
            </w:r>
            <w:r w:rsidR="003D2381" w:rsidRPr="00BF1C5C">
              <w:rPr>
                <w:rFonts w:ascii="Arial" w:hAnsi="Arial" w:cs="Arial"/>
                <w:sz w:val="20"/>
                <w:szCs w:val="20"/>
              </w:rPr>
              <w:t xml:space="preserve"> wady chodów zaobserwowanych podczas prezentacji</w:t>
            </w:r>
          </w:p>
          <w:p w:rsidR="005F49DA" w:rsidRPr="00BF1C5C" w:rsidRDefault="003D2381" w:rsidP="00FA58BF">
            <w:pPr>
              <w:pStyle w:val="Akapitzlist"/>
              <w:numPr>
                <w:ilvl w:val="0"/>
                <w:numId w:val="73"/>
              </w:numPr>
              <w:ind w:left="490"/>
              <w:rPr>
                <w:rFonts w:ascii="Arial" w:eastAsia="SimSun" w:hAnsi="Arial" w:cs="Arial"/>
                <w:sz w:val="20"/>
                <w:szCs w:val="20"/>
              </w:rPr>
            </w:pPr>
            <w:r w:rsidRPr="00BF1C5C">
              <w:rPr>
                <w:rFonts w:ascii="Arial" w:hAnsi="Arial" w:cs="Arial"/>
                <w:sz w:val="20"/>
                <w:szCs w:val="20"/>
              </w:rPr>
              <w:t>interpret</w:t>
            </w:r>
            <w:r w:rsidR="008C35FC">
              <w:rPr>
                <w:rFonts w:ascii="Arial" w:hAnsi="Arial" w:cs="Arial"/>
                <w:sz w:val="20"/>
                <w:szCs w:val="20"/>
              </w:rPr>
              <w:t>uje</w:t>
            </w:r>
            <w:r w:rsidRPr="00BF1C5C">
              <w:rPr>
                <w:rFonts w:ascii="Arial" w:hAnsi="Arial" w:cs="Arial"/>
                <w:sz w:val="20"/>
                <w:szCs w:val="20"/>
              </w:rPr>
              <w:t xml:space="preserve"> wpływ budowy anatomicznej na biomechanikę konia</w:t>
            </w:r>
          </w:p>
          <w:p w:rsidR="005F49DA" w:rsidRPr="00BF1C5C" w:rsidRDefault="003D2381" w:rsidP="00FA58BF">
            <w:pPr>
              <w:pStyle w:val="Akapitzlist"/>
              <w:widowControl w:val="0"/>
              <w:numPr>
                <w:ilvl w:val="0"/>
                <w:numId w:val="73"/>
              </w:numPr>
              <w:suppressAutoHyphens/>
              <w:autoSpaceDN w:val="0"/>
              <w:ind w:left="490"/>
              <w:rPr>
                <w:rFonts w:ascii="Arial" w:eastAsia="SimSun" w:hAnsi="Arial" w:cs="Arial"/>
                <w:kern w:val="3"/>
                <w:sz w:val="20"/>
                <w:szCs w:val="20"/>
              </w:rPr>
            </w:pPr>
            <w:r w:rsidRPr="00BF1C5C">
              <w:rPr>
                <w:rFonts w:ascii="Arial" w:hAnsi="Arial" w:cs="Arial"/>
                <w:sz w:val="20"/>
                <w:szCs w:val="20"/>
              </w:rPr>
              <w:t>propon</w:t>
            </w:r>
            <w:r w:rsidR="008C35FC">
              <w:rPr>
                <w:rFonts w:ascii="Arial" w:hAnsi="Arial" w:cs="Arial"/>
                <w:sz w:val="20"/>
                <w:szCs w:val="20"/>
              </w:rPr>
              <w:t>uje</w:t>
            </w:r>
            <w:r w:rsidRPr="00BF1C5C">
              <w:rPr>
                <w:rFonts w:ascii="Arial" w:hAnsi="Arial" w:cs="Arial"/>
                <w:sz w:val="20"/>
                <w:szCs w:val="20"/>
              </w:rPr>
              <w:t xml:space="preserve"> ćwiczenia/ działania poprawiające jakość chodów</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D44556" w:rsidP="00BF1C5C">
            <w:pPr>
              <w:jc w:val="cente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D44556"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 okres</w:t>
            </w:r>
          </w:p>
        </w:tc>
      </w:tr>
      <w:tr w:rsidR="00D44556" w:rsidRPr="00042C63" w:rsidTr="00A4536A">
        <w:trPr>
          <w:trHeight w:val="268"/>
        </w:trPr>
        <w:tc>
          <w:tcPr>
            <w:tcW w:w="1983" w:type="dxa"/>
            <w:vMerge/>
            <w:tcBorders>
              <w:left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5F49DA" w:rsidRDefault="00D44556"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4. Profilaktyka</w:t>
            </w:r>
            <w:r w:rsidR="008E0744">
              <w:rPr>
                <w:rFonts w:ascii="Arial" w:hAnsi="Arial" w:cs="Arial"/>
                <w:sz w:val="20"/>
                <w:szCs w:val="20"/>
              </w:rPr>
              <w:t xml:space="preserve"> </w:t>
            </w:r>
            <w:r w:rsidRPr="00A768A8">
              <w:rPr>
                <w:rFonts w:ascii="Arial" w:hAnsi="Arial" w:cs="Arial"/>
                <w:sz w:val="20"/>
                <w:szCs w:val="20"/>
              </w:rPr>
              <w:t>zdrowia konia</w:t>
            </w: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określa</w:t>
            </w:r>
            <w:r w:rsidR="003D2381" w:rsidRPr="00BF1C5C">
              <w:rPr>
                <w:rFonts w:ascii="Arial" w:hAnsi="Arial" w:cs="Arial"/>
                <w:sz w:val="20"/>
                <w:szCs w:val="20"/>
              </w:rPr>
              <w:t xml:space="preserve"> szczepienia stosowane w ramach profilaktyki zdrowotnej koni w stadzie i użytkowaniu sportowym koni</w:t>
            </w:r>
          </w:p>
          <w:p w:rsidR="005F49DA" w:rsidRPr="00BF1C5C" w:rsidRDefault="00741A27" w:rsidP="00FA58BF">
            <w:pPr>
              <w:pStyle w:val="Akapitzlist"/>
              <w:numPr>
                <w:ilvl w:val="0"/>
                <w:numId w:val="73"/>
              </w:numPr>
              <w:ind w:left="490"/>
              <w:rPr>
                <w:rFonts w:ascii="Arial" w:hAnsi="Arial" w:cs="Arial"/>
                <w:sz w:val="20"/>
                <w:szCs w:val="20"/>
              </w:rPr>
            </w:pPr>
            <w:r>
              <w:rPr>
                <w:rFonts w:ascii="Arial" w:hAnsi="Arial" w:cs="Arial"/>
                <w:sz w:val="20"/>
                <w:szCs w:val="20"/>
              </w:rPr>
              <w:t>określa</w:t>
            </w:r>
            <w:r w:rsidR="008E0744">
              <w:rPr>
                <w:rFonts w:ascii="Arial" w:hAnsi="Arial" w:cs="Arial"/>
                <w:sz w:val="20"/>
                <w:szCs w:val="20"/>
              </w:rPr>
              <w:t xml:space="preserve"> </w:t>
            </w:r>
            <w:r w:rsidR="003D2381" w:rsidRPr="00BF1C5C">
              <w:rPr>
                <w:rFonts w:ascii="Arial" w:hAnsi="Arial" w:cs="Arial"/>
                <w:sz w:val="20"/>
                <w:szCs w:val="20"/>
              </w:rPr>
              <w:t>zasady opracowywania planu szczepień koni na rok</w:t>
            </w:r>
          </w:p>
          <w:p w:rsidR="005F49DA" w:rsidRPr="00BF1C5C" w:rsidRDefault="00741A27" w:rsidP="00FA58BF">
            <w:pPr>
              <w:pStyle w:val="Akapitzlist"/>
              <w:numPr>
                <w:ilvl w:val="0"/>
                <w:numId w:val="73"/>
              </w:numPr>
              <w:ind w:left="490"/>
              <w:rPr>
                <w:rFonts w:ascii="Arial" w:hAnsi="Arial" w:cs="Arial"/>
                <w:sz w:val="20"/>
                <w:szCs w:val="20"/>
              </w:rPr>
            </w:pPr>
            <w:r>
              <w:rPr>
                <w:rFonts w:ascii="Arial" w:hAnsi="Arial" w:cs="Arial"/>
                <w:sz w:val="20"/>
                <w:szCs w:val="20"/>
              </w:rPr>
              <w:t>wskazuje</w:t>
            </w:r>
            <w:r w:rsidR="003D2381" w:rsidRPr="00BF1C5C">
              <w:rPr>
                <w:rFonts w:ascii="Arial" w:hAnsi="Arial" w:cs="Arial"/>
                <w:sz w:val="20"/>
                <w:szCs w:val="20"/>
              </w:rPr>
              <w:t xml:space="preserve"> miejsce dokumentacji odbytego szczepienia w paszporcie</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omawia</w:t>
            </w:r>
            <w:r w:rsidR="003D2381" w:rsidRPr="00BF1C5C">
              <w:rPr>
                <w:rFonts w:ascii="Arial" w:hAnsi="Arial" w:cs="Arial"/>
                <w:sz w:val="20"/>
                <w:szCs w:val="20"/>
              </w:rPr>
              <w:t xml:space="preserve"> cel pobierania kału do badania</w:t>
            </w:r>
            <w:r w:rsidR="008E0744">
              <w:rPr>
                <w:rFonts w:ascii="Arial" w:hAnsi="Arial" w:cs="Arial"/>
                <w:sz w:val="20"/>
                <w:szCs w:val="20"/>
              </w:rPr>
              <w:t xml:space="preserve"> </w:t>
            </w:r>
            <w:r w:rsidR="003D2381" w:rsidRPr="00BF1C5C">
              <w:rPr>
                <w:rFonts w:ascii="Arial" w:hAnsi="Arial" w:cs="Arial"/>
                <w:sz w:val="20"/>
                <w:szCs w:val="20"/>
              </w:rPr>
              <w:t>przed odrobaczaniem koni</w:t>
            </w:r>
          </w:p>
          <w:p w:rsidR="005F49DA" w:rsidRPr="00BF1C5C" w:rsidRDefault="003D2381" w:rsidP="00FA58BF">
            <w:pPr>
              <w:pStyle w:val="Akapitzlist"/>
              <w:numPr>
                <w:ilvl w:val="0"/>
                <w:numId w:val="73"/>
              </w:numPr>
              <w:ind w:left="490"/>
              <w:rPr>
                <w:rFonts w:ascii="Arial" w:eastAsia="SimSun" w:hAnsi="Arial" w:cs="Arial"/>
                <w:sz w:val="20"/>
                <w:szCs w:val="20"/>
              </w:rPr>
            </w:pPr>
            <w:r w:rsidRPr="00BF1C5C">
              <w:rPr>
                <w:rFonts w:ascii="Arial" w:hAnsi="Arial" w:cs="Arial"/>
                <w:sz w:val="20"/>
                <w:szCs w:val="20"/>
              </w:rPr>
              <w:t>klasyfik</w:t>
            </w:r>
            <w:r w:rsidR="008C35FC">
              <w:rPr>
                <w:rFonts w:ascii="Arial" w:hAnsi="Arial" w:cs="Arial"/>
                <w:sz w:val="20"/>
                <w:szCs w:val="20"/>
              </w:rPr>
              <w:t>uje</w:t>
            </w:r>
            <w:r w:rsidRPr="00BF1C5C">
              <w:rPr>
                <w:rFonts w:ascii="Arial" w:hAnsi="Arial" w:cs="Arial"/>
                <w:sz w:val="20"/>
                <w:szCs w:val="20"/>
              </w:rPr>
              <w:t xml:space="preserve"> rodzaje</w:t>
            </w:r>
            <w:r w:rsidR="008E0744">
              <w:rPr>
                <w:rFonts w:ascii="Arial" w:hAnsi="Arial" w:cs="Arial"/>
                <w:sz w:val="20"/>
                <w:szCs w:val="20"/>
              </w:rPr>
              <w:t xml:space="preserve"> </w:t>
            </w:r>
            <w:r w:rsidRPr="00BF1C5C">
              <w:rPr>
                <w:rFonts w:ascii="Arial" w:hAnsi="Arial" w:cs="Arial"/>
                <w:sz w:val="20"/>
                <w:szCs w:val="20"/>
              </w:rPr>
              <w:t xml:space="preserve">preparatów odrobaczających, </w:t>
            </w:r>
          </w:p>
          <w:p w:rsidR="005F49DA" w:rsidRPr="00BF1C5C" w:rsidRDefault="00741A27" w:rsidP="00FA58BF">
            <w:pPr>
              <w:pStyle w:val="Akapitzlist"/>
              <w:numPr>
                <w:ilvl w:val="0"/>
                <w:numId w:val="73"/>
              </w:numPr>
              <w:ind w:left="490"/>
              <w:rPr>
                <w:rFonts w:ascii="Arial" w:hAnsi="Arial" w:cs="Arial"/>
                <w:sz w:val="20"/>
                <w:szCs w:val="20"/>
              </w:rPr>
            </w:pPr>
            <w:r>
              <w:rPr>
                <w:rFonts w:ascii="Arial" w:hAnsi="Arial" w:cs="Arial"/>
                <w:sz w:val="20"/>
                <w:szCs w:val="20"/>
              </w:rPr>
              <w:t>opisuje</w:t>
            </w:r>
            <w:r w:rsidR="003D2381" w:rsidRPr="00BF1C5C">
              <w:rPr>
                <w:rFonts w:ascii="Arial" w:hAnsi="Arial" w:cs="Arial"/>
                <w:sz w:val="20"/>
                <w:szCs w:val="20"/>
              </w:rPr>
              <w:t xml:space="preserve"> zasady postępowania podczas odrobaczania koni</w:t>
            </w:r>
          </w:p>
          <w:p w:rsidR="005F49DA" w:rsidRDefault="005F49DA" w:rsidP="00BF1C5C">
            <w:pPr>
              <w:ind w:left="490"/>
              <w:rPr>
                <w:rFonts w:ascii="Arial" w:eastAsia="Times New Roman" w:hAnsi="Arial" w:cs="Arial"/>
                <w:color w:val="000000"/>
                <w:sz w:val="20"/>
                <w:szCs w:val="20"/>
              </w:rPr>
            </w:pPr>
          </w:p>
          <w:p w:rsidR="005F49DA" w:rsidRDefault="005F49DA" w:rsidP="00BF1C5C">
            <w:pPr>
              <w:widowControl w:val="0"/>
              <w:suppressAutoHyphens/>
              <w:autoSpaceDN w:val="0"/>
              <w:ind w:left="490"/>
              <w:rPr>
                <w:rFonts w:ascii="Arial" w:eastAsia="SimSun" w:hAnsi="Arial" w:cs="Arial"/>
                <w:color w:val="000000"/>
                <w:kern w:val="3"/>
                <w:sz w:val="20"/>
                <w:szCs w:val="20"/>
              </w:rPr>
            </w:pPr>
          </w:p>
        </w:tc>
        <w:tc>
          <w:tcPr>
            <w:tcW w:w="3402" w:type="dxa"/>
            <w:tcBorders>
              <w:top w:val="single" w:sz="4" w:space="0" w:color="auto"/>
              <w:left w:val="single" w:sz="4" w:space="0" w:color="auto"/>
              <w:bottom w:val="single" w:sz="4" w:space="0" w:color="auto"/>
              <w:right w:val="single" w:sz="4" w:space="0" w:color="auto"/>
            </w:tcBorders>
          </w:tcPr>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weryfik</w:t>
            </w:r>
            <w:r w:rsidR="008C35FC">
              <w:rPr>
                <w:rFonts w:ascii="Arial" w:hAnsi="Arial" w:cs="Arial"/>
                <w:sz w:val="20"/>
                <w:szCs w:val="20"/>
              </w:rPr>
              <w:t>uje</w:t>
            </w:r>
            <w:r w:rsidRPr="00BF1C5C">
              <w:rPr>
                <w:rFonts w:ascii="Arial" w:hAnsi="Arial" w:cs="Arial"/>
                <w:sz w:val="20"/>
                <w:szCs w:val="20"/>
              </w:rPr>
              <w:t xml:space="preserve"> aktualność szczepień profilaktycznych koni</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opracow</w:t>
            </w:r>
            <w:r w:rsidR="008C35FC">
              <w:rPr>
                <w:rFonts w:ascii="Arial" w:hAnsi="Arial" w:cs="Arial"/>
                <w:sz w:val="20"/>
                <w:szCs w:val="20"/>
              </w:rPr>
              <w:t>uje</w:t>
            </w:r>
            <w:r w:rsidRPr="00BF1C5C">
              <w:rPr>
                <w:rFonts w:ascii="Arial" w:hAnsi="Arial" w:cs="Arial"/>
                <w:sz w:val="20"/>
                <w:szCs w:val="20"/>
              </w:rPr>
              <w:t xml:space="preserve"> plan szczepień koni</w:t>
            </w:r>
            <w:r w:rsidR="008C35FC">
              <w:rPr>
                <w:rFonts w:ascii="Arial" w:hAnsi="Arial" w:cs="Arial"/>
                <w:sz w:val="20"/>
                <w:szCs w:val="20"/>
              </w:rPr>
              <w:t>,</w:t>
            </w:r>
            <w:r w:rsidRPr="00BF1C5C">
              <w:rPr>
                <w:rFonts w:ascii="Arial" w:hAnsi="Arial" w:cs="Arial"/>
                <w:sz w:val="20"/>
                <w:szCs w:val="20"/>
              </w:rPr>
              <w:t xml:space="preserve"> w tym w użytkowaniu sportowym</w:t>
            </w:r>
            <w:r w:rsidR="008C35FC">
              <w:rPr>
                <w:rFonts w:ascii="Arial" w:hAnsi="Arial" w:cs="Arial"/>
                <w:sz w:val="20"/>
                <w:szCs w:val="20"/>
              </w:rPr>
              <w:t>,</w:t>
            </w:r>
            <w:r w:rsidRPr="00BF1C5C">
              <w:rPr>
                <w:rFonts w:ascii="Arial" w:hAnsi="Arial" w:cs="Arial"/>
                <w:sz w:val="20"/>
                <w:szCs w:val="20"/>
              </w:rPr>
              <w:t xml:space="preserve"> na rok</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rodzaje preparatów odrobaczających</w:t>
            </w:r>
          </w:p>
          <w:p w:rsidR="005F49DA" w:rsidRPr="00BF1C5C" w:rsidRDefault="003D2381" w:rsidP="00FA58BF">
            <w:pPr>
              <w:pStyle w:val="Akapitzlist"/>
              <w:numPr>
                <w:ilvl w:val="0"/>
                <w:numId w:val="73"/>
              </w:numPr>
              <w:ind w:left="490"/>
              <w:rPr>
                <w:rFonts w:ascii="Arial" w:eastAsia="SimSun" w:hAnsi="Arial" w:cs="Arial"/>
                <w:sz w:val="20"/>
                <w:szCs w:val="20"/>
              </w:rPr>
            </w:pPr>
            <w:r w:rsidRPr="00BF1C5C">
              <w:rPr>
                <w:rFonts w:ascii="Arial" w:hAnsi="Arial" w:cs="Arial"/>
                <w:sz w:val="20"/>
                <w:szCs w:val="20"/>
              </w:rPr>
              <w:t>pob</w:t>
            </w:r>
            <w:r w:rsidR="008C35FC">
              <w:rPr>
                <w:rFonts w:ascii="Arial" w:hAnsi="Arial" w:cs="Arial"/>
                <w:sz w:val="20"/>
                <w:szCs w:val="20"/>
              </w:rPr>
              <w:t xml:space="preserve">iera </w:t>
            </w:r>
            <w:r w:rsidRPr="00BF1C5C">
              <w:rPr>
                <w:rFonts w:ascii="Arial" w:hAnsi="Arial" w:cs="Arial"/>
                <w:sz w:val="20"/>
                <w:szCs w:val="20"/>
              </w:rPr>
              <w:t>kał do badania przed odrobaczaniem koni</w:t>
            </w:r>
          </w:p>
          <w:p w:rsidR="005F49DA" w:rsidRPr="00BF1C5C" w:rsidRDefault="003D2381" w:rsidP="00FA58BF">
            <w:pPr>
              <w:pStyle w:val="Akapitzlist"/>
              <w:numPr>
                <w:ilvl w:val="0"/>
                <w:numId w:val="73"/>
              </w:numPr>
              <w:ind w:left="490"/>
              <w:rPr>
                <w:rFonts w:ascii="Arial" w:hAnsi="Arial" w:cs="Arial"/>
                <w:sz w:val="20"/>
                <w:szCs w:val="20"/>
              </w:rPr>
            </w:pPr>
            <w:r w:rsidRPr="00BF1C5C">
              <w:rPr>
                <w:rFonts w:ascii="Arial" w:hAnsi="Arial" w:cs="Arial"/>
                <w:sz w:val="20"/>
                <w:szCs w:val="20"/>
              </w:rPr>
              <w:t>interpret</w:t>
            </w:r>
            <w:r w:rsidR="008C35FC">
              <w:rPr>
                <w:rFonts w:ascii="Arial" w:hAnsi="Arial" w:cs="Arial"/>
                <w:sz w:val="20"/>
                <w:szCs w:val="20"/>
              </w:rPr>
              <w:t>uje</w:t>
            </w:r>
            <w:r w:rsidRPr="00BF1C5C">
              <w:rPr>
                <w:rFonts w:ascii="Arial" w:hAnsi="Arial" w:cs="Arial"/>
                <w:sz w:val="20"/>
                <w:szCs w:val="20"/>
              </w:rPr>
              <w:t xml:space="preserve"> wynik badania kału</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dobiera preparat odrobaczający w zależności od rodzaju pasożyta</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omawia</w:t>
            </w:r>
            <w:r w:rsidR="003D2381" w:rsidRPr="00BF1C5C">
              <w:rPr>
                <w:rFonts w:ascii="Arial" w:hAnsi="Arial" w:cs="Arial"/>
                <w:sz w:val="20"/>
                <w:szCs w:val="20"/>
              </w:rPr>
              <w:t xml:space="preserve"> przygotowanie konia i postępowanie przy odrobaczaniu koni, </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opraco</w:t>
            </w:r>
            <w:r w:rsidR="00CB53E4">
              <w:rPr>
                <w:rFonts w:ascii="Arial" w:hAnsi="Arial" w:cs="Arial"/>
                <w:sz w:val="20"/>
                <w:szCs w:val="20"/>
              </w:rPr>
              <w:t>wuje</w:t>
            </w:r>
            <w:r w:rsidRPr="00BF1C5C">
              <w:rPr>
                <w:rFonts w:ascii="Arial" w:hAnsi="Arial" w:cs="Arial"/>
                <w:sz w:val="20"/>
                <w:szCs w:val="20"/>
              </w:rPr>
              <w:t xml:space="preserve"> plan </w:t>
            </w:r>
            <w:proofErr w:type="spellStart"/>
            <w:r w:rsidRPr="00BF1C5C">
              <w:rPr>
                <w:rFonts w:ascii="Arial" w:hAnsi="Arial" w:cs="Arial"/>
                <w:sz w:val="20"/>
                <w:szCs w:val="20"/>
              </w:rPr>
              <w:t>odrobaczeń</w:t>
            </w:r>
            <w:proofErr w:type="spellEnd"/>
            <w:r w:rsidR="008E0744">
              <w:rPr>
                <w:rFonts w:ascii="Arial" w:hAnsi="Arial" w:cs="Arial"/>
                <w:sz w:val="20"/>
                <w:szCs w:val="20"/>
              </w:rPr>
              <w:t xml:space="preserve"> </w:t>
            </w:r>
            <w:r w:rsidRPr="00BF1C5C">
              <w:rPr>
                <w:rFonts w:ascii="Arial" w:hAnsi="Arial" w:cs="Arial"/>
                <w:sz w:val="20"/>
                <w:szCs w:val="20"/>
              </w:rPr>
              <w:t>konia użytkowaniu sportowym na rok</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D44556" w:rsidP="00BF1C5C">
            <w:pPr>
              <w:jc w:val="center"/>
              <w:rPr>
                <w:rFonts w:ascii="Arial" w:eastAsia="SimSun" w:hAnsi="Arial" w:cs="Arial"/>
                <w:color w:val="000000"/>
                <w:kern w:val="3"/>
                <w:sz w:val="20"/>
                <w:szCs w:val="20"/>
              </w:rPr>
            </w:pPr>
            <w:r w:rsidRPr="00A768A8">
              <w:rPr>
                <w:rFonts w:ascii="Arial" w:hAnsi="Arial" w:cs="Arial"/>
                <w:sz w:val="20"/>
                <w:szCs w:val="20"/>
              </w:rPr>
              <w:t>Klasa II</w:t>
            </w:r>
          </w:p>
          <w:p w:rsidR="005F49DA" w:rsidRDefault="00D44556"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II okres</w:t>
            </w:r>
          </w:p>
        </w:tc>
      </w:tr>
      <w:tr w:rsidR="00D44556" w:rsidRPr="00042C63" w:rsidTr="00A4536A">
        <w:trPr>
          <w:trHeight w:val="668"/>
        </w:trPr>
        <w:tc>
          <w:tcPr>
            <w:tcW w:w="1983" w:type="dxa"/>
            <w:vMerge/>
            <w:tcBorders>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5F49DA" w:rsidRDefault="00D44556"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5. Ochrona zoohigieniczna zdrowia konia</w:t>
            </w: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wymienia</w:t>
            </w:r>
            <w:r w:rsidR="003D2381" w:rsidRPr="00BF1C5C">
              <w:rPr>
                <w:rFonts w:ascii="Arial" w:hAnsi="Arial" w:cs="Arial"/>
                <w:sz w:val="20"/>
                <w:szCs w:val="20"/>
              </w:rPr>
              <w:t xml:space="preserve"> czynniki</w:t>
            </w:r>
            <w:r w:rsidR="008E0744">
              <w:rPr>
                <w:rFonts w:ascii="Arial" w:hAnsi="Arial" w:cs="Arial"/>
                <w:sz w:val="20"/>
                <w:szCs w:val="20"/>
              </w:rPr>
              <w:t xml:space="preserve"> </w:t>
            </w:r>
            <w:r w:rsidR="003D2381" w:rsidRPr="00BF1C5C">
              <w:rPr>
                <w:rFonts w:ascii="Arial" w:hAnsi="Arial" w:cs="Arial"/>
                <w:sz w:val="20"/>
                <w:szCs w:val="20"/>
              </w:rPr>
              <w:t>zoohigieniczne określone w aktach normujących utrzymanie koni</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lastRenderedPageBreak/>
              <w:t>określa</w:t>
            </w:r>
            <w:r w:rsidR="008E0744">
              <w:rPr>
                <w:rFonts w:ascii="Arial" w:hAnsi="Arial" w:cs="Arial"/>
                <w:sz w:val="20"/>
                <w:szCs w:val="20"/>
              </w:rPr>
              <w:t xml:space="preserve"> </w:t>
            </w:r>
            <w:r w:rsidR="003D2381" w:rsidRPr="00BF1C5C">
              <w:rPr>
                <w:rFonts w:ascii="Arial" w:hAnsi="Arial" w:cs="Arial"/>
                <w:sz w:val="20"/>
                <w:szCs w:val="20"/>
              </w:rPr>
              <w:t>zabiegi profilaktyczne wykonywane w pomieszczeniach stajennych i na wybiegach dla koni wraz z częstotliwością wykonywania</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omawia</w:t>
            </w:r>
            <w:r w:rsidR="003D2381" w:rsidRPr="00BF1C5C">
              <w:rPr>
                <w:rFonts w:ascii="Arial" w:hAnsi="Arial" w:cs="Arial"/>
                <w:sz w:val="20"/>
                <w:szCs w:val="20"/>
              </w:rPr>
              <w:t xml:space="preserve"> sposób wykonywania dezynsekcj</w:t>
            </w:r>
            <w:r w:rsidR="00CB53E4">
              <w:rPr>
                <w:rFonts w:ascii="Arial" w:hAnsi="Arial" w:cs="Arial"/>
                <w:sz w:val="20"/>
                <w:szCs w:val="20"/>
              </w:rPr>
              <w:t>i</w:t>
            </w:r>
            <w:r w:rsidR="003D2381" w:rsidRPr="00BF1C5C">
              <w:rPr>
                <w:rFonts w:ascii="Arial" w:hAnsi="Arial" w:cs="Arial"/>
                <w:sz w:val="20"/>
                <w:szCs w:val="20"/>
              </w:rPr>
              <w:t>, dezynfekcji, deratyzacji</w:t>
            </w:r>
            <w:r w:rsidR="008E0744">
              <w:rPr>
                <w:rFonts w:ascii="Arial" w:hAnsi="Arial" w:cs="Arial"/>
                <w:sz w:val="20"/>
                <w:szCs w:val="20"/>
              </w:rPr>
              <w:t xml:space="preserve"> </w:t>
            </w:r>
            <w:r w:rsidR="003D2381" w:rsidRPr="00BF1C5C">
              <w:rPr>
                <w:rFonts w:ascii="Arial" w:hAnsi="Arial" w:cs="Arial"/>
                <w:sz w:val="20"/>
                <w:szCs w:val="20"/>
              </w:rPr>
              <w:t>pomieszczeń stajennych i wybiegów</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8E0744">
              <w:rPr>
                <w:rFonts w:ascii="Arial" w:hAnsi="Arial" w:cs="Arial"/>
                <w:sz w:val="20"/>
                <w:szCs w:val="20"/>
              </w:rPr>
              <w:t xml:space="preserve"> </w:t>
            </w:r>
            <w:r w:rsidR="003D2381" w:rsidRPr="00BF1C5C">
              <w:rPr>
                <w:rFonts w:ascii="Arial" w:hAnsi="Arial" w:cs="Arial"/>
                <w:sz w:val="20"/>
                <w:szCs w:val="20"/>
              </w:rPr>
              <w:t>etapy postępowania w przypadku wykrycia lub podejrzenia wystąpienia w gospodarstwie choroby zakaźnej</w:t>
            </w:r>
          </w:p>
          <w:p w:rsidR="005F49DA" w:rsidRDefault="005F49DA" w:rsidP="00BF1C5C">
            <w:pPr>
              <w:widowControl w:val="0"/>
              <w:suppressAutoHyphens/>
              <w:autoSpaceDN w:val="0"/>
              <w:ind w:left="490"/>
              <w:rPr>
                <w:rFonts w:ascii="Arial" w:eastAsia="Times New Roman" w:hAnsi="Arial" w:cs="Arial"/>
                <w:color w:val="000000"/>
                <w:kern w:val="3"/>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F49DA" w:rsidRPr="00BF1C5C" w:rsidRDefault="003D2381" w:rsidP="00FA58BF">
            <w:pPr>
              <w:pStyle w:val="Akapitzlist"/>
              <w:numPr>
                <w:ilvl w:val="0"/>
                <w:numId w:val="73"/>
              </w:numPr>
              <w:ind w:left="490"/>
              <w:rPr>
                <w:rFonts w:ascii="Arial" w:eastAsia="Times New Roman" w:hAnsi="Arial" w:cs="Arial"/>
                <w:kern w:val="3"/>
                <w:sz w:val="20"/>
                <w:szCs w:val="20"/>
              </w:rPr>
            </w:pPr>
            <w:r w:rsidRPr="00BF1C5C">
              <w:rPr>
                <w:rFonts w:ascii="Arial" w:hAnsi="Arial" w:cs="Arial"/>
                <w:sz w:val="20"/>
                <w:szCs w:val="20"/>
              </w:rPr>
              <w:lastRenderedPageBreak/>
              <w:t>dokon</w:t>
            </w:r>
            <w:r w:rsidR="00CB53E4">
              <w:rPr>
                <w:rFonts w:ascii="Arial" w:hAnsi="Arial" w:cs="Arial"/>
                <w:sz w:val="20"/>
                <w:szCs w:val="20"/>
              </w:rPr>
              <w:t>uje</w:t>
            </w:r>
            <w:r w:rsidRPr="00BF1C5C">
              <w:rPr>
                <w:rFonts w:ascii="Arial" w:hAnsi="Arial" w:cs="Arial"/>
                <w:sz w:val="20"/>
                <w:szCs w:val="20"/>
              </w:rPr>
              <w:t xml:space="preserve"> pomiarów czynników zoohigienicznych</w:t>
            </w:r>
            <w:r w:rsidR="008E0744">
              <w:rPr>
                <w:rFonts w:ascii="Arial" w:hAnsi="Arial" w:cs="Arial"/>
                <w:sz w:val="20"/>
                <w:szCs w:val="20"/>
              </w:rPr>
              <w:t xml:space="preserve"> </w:t>
            </w:r>
            <w:r w:rsidRPr="00BF1C5C">
              <w:rPr>
                <w:rFonts w:ascii="Arial" w:hAnsi="Arial" w:cs="Arial"/>
                <w:sz w:val="20"/>
                <w:szCs w:val="20"/>
              </w:rPr>
              <w:t>w stajni</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lastRenderedPageBreak/>
              <w:t>interpret</w:t>
            </w:r>
            <w:r w:rsidR="00CB53E4">
              <w:rPr>
                <w:rFonts w:ascii="Arial" w:hAnsi="Arial" w:cs="Arial"/>
                <w:sz w:val="20"/>
                <w:szCs w:val="20"/>
              </w:rPr>
              <w:t>uje</w:t>
            </w:r>
            <w:r w:rsidRPr="00BF1C5C">
              <w:rPr>
                <w:rFonts w:ascii="Arial" w:hAnsi="Arial" w:cs="Arial"/>
                <w:sz w:val="20"/>
                <w:szCs w:val="20"/>
              </w:rPr>
              <w:t xml:space="preserve"> wyniki pomiarów czynników zoohigienicznych</w:t>
            </w:r>
            <w:r w:rsidR="008E0744">
              <w:rPr>
                <w:rFonts w:ascii="Arial" w:hAnsi="Arial" w:cs="Arial"/>
                <w:sz w:val="20"/>
                <w:szCs w:val="20"/>
              </w:rPr>
              <w:t xml:space="preserve"> </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opracow</w:t>
            </w:r>
            <w:r w:rsidR="00CB53E4">
              <w:rPr>
                <w:rFonts w:ascii="Arial" w:hAnsi="Arial" w:cs="Arial"/>
                <w:sz w:val="20"/>
                <w:szCs w:val="20"/>
              </w:rPr>
              <w:t>uje</w:t>
            </w:r>
            <w:r w:rsidRPr="00BF1C5C">
              <w:rPr>
                <w:rFonts w:ascii="Arial" w:hAnsi="Arial" w:cs="Arial"/>
                <w:sz w:val="20"/>
                <w:szCs w:val="20"/>
              </w:rPr>
              <w:t xml:space="preserve"> wnioski co do stanu zoohigienicznego pomieszczenia stajennego</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plan</w:t>
            </w:r>
            <w:r w:rsidR="00CB53E4">
              <w:rPr>
                <w:rFonts w:ascii="Arial" w:hAnsi="Arial" w:cs="Arial"/>
                <w:sz w:val="20"/>
                <w:szCs w:val="20"/>
              </w:rPr>
              <w:t>uje</w:t>
            </w:r>
            <w:r w:rsidRPr="00BF1C5C">
              <w:rPr>
                <w:rFonts w:ascii="Arial" w:hAnsi="Arial" w:cs="Arial"/>
                <w:sz w:val="20"/>
                <w:szCs w:val="20"/>
              </w:rPr>
              <w:t xml:space="preserve"> zabiegi mające poprawić stan higieniczny stajni i na</w:t>
            </w:r>
            <w:r w:rsidR="008E0744">
              <w:rPr>
                <w:rFonts w:ascii="Arial" w:hAnsi="Arial" w:cs="Arial"/>
                <w:sz w:val="20"/>
                <w:szCs w:val="20"/>
              </w:rPr>
              <w:t xml:space="preserve"> </w:t>
            </w:r>
            <w:r w:rsidRPr="00BF1C5C">
              <w:rPr>
                <w:rFonts w:ascii="Arial" w:hAnsi="Arial" w:cs="Arial"/>
                <w:sz w:val="20"/>
                <w:szCs w:val="20"/>
              </w:rPr>
              <w:t>wybiegach</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omawia</w:t>
            </w:r>
            <w:r w:rsidR="003D2381" w:rsidRPr="00BF1C5C">
              <w:rPr>
                <w:rFonts w:ascii="Arial" w:hAnsi="Arial" w:cs="Arial"/>
                <w:sz w:val="20"/>
                <w:szCs w:val="20"/>
              </w:rPr>
              <w:t xml:space="preserve"> celowość wykonywania zabiegów profilaktycznych</w:t>
            </w:r>
            <w:r w:rsidR="008E0744">
              <w:rPr>
                <w:rFonts w:ascii="Arial" w:hAnsi="Arial" w:cs="Arial"/>
                <w:sz w:val="20"/>
                <w:szCs w:val="20"/>
              </w:rPr>
              <w:t xml:space="preserve"> </w:t>
            </w:r>
            <w:r w:rsidR="003D2381" w:rsidRPr="00BF1C5C">
              <w:rPr>
                <w:rFonts w:ascii="Arial" w:hAnsi="Arial" w:cs="Arial"/>
                <w:sz w:val="20"/>
                <w:szCs w:val="20"/>
              </w:rPr>
              <w:t>wykonywanych</w:t>
            </w:r>
            <w:r w:rsidR="008E0744">
              <w:rPr>
                <w:rFonts w:ascii="Arial" w:hAnsi="Arial" w:cs="Arial"/>
                <w:sz w:val="20"/>
                <w:szCs w:val="20"/>
              </w:rPr>
              <w:t xml:space="preserve"> </w:t>
            </w:r>
            <w:r w:rsidR="003D2381" w:rsidRPr="00BF1C5C">
              <w:rPr>
                <w:rFonts w:ascii="Arial" w:hAnsi="Arial" w:cs="Arial"/>
                <w:sz w:val="20"/>
                <w:szCs w:val="20"/>
              </w:rPr>
              <w:t>w pomieszczeniach stajennych i na wybiegach</w:t>
            </w:r>
          </w:p>
          <w:p w:rsidR="005F49DA" w:rsidRPr="00BF1C5C"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plan</w:t>
            </w:r>
            <w:r w:rsidR="00CB53E4">
              <w:rPr>
                <w:rFonts w:ascii="Arial" w:hAnsi="Arial" w:cs="Arial"/>
                <w:sz w:val="20"/>
                <w:szCs w:val="20"/>
              </w:rPr>
              <w:t>uje</w:t>
            </w:r>
            <w:r w:rsidRPr="00BF1C5C">
              <w:rPr>
                <w:rFonts w:ascii="Arial" w:hAnsi="Arial" w:cs="Arial"/>
                <w:sz w:val="20"/>
                <w:szCs w:val="20"/>
              </w:rPr>
              <w:t xml:space="preserve"> postępowanie w przypadku wykrycia lub podejrzenia wystąpienia w gospodarstwie choroby zakaźnej</w:t>
            </w:r>
          </w:p>
          <w:p w:rsidR="005F49DA" w:rsidRPr="00BF1C5C" w:rsidRDefault="003D2381" w:rsidP="00FA58BF">
            <w:pPr>
              <w:pStyle w:val="Akapitzlist"/>
              <w:widowControl w:val="0"/>
              <w:numPr>
                <w:ilvl w:val="0"/>
                <w:numId w:val="73"/>
              </w:numPr>
              <w:suppressAutoHyphens/>
              <w:autoSpaceDN w:val="0"/>
              <w:ind w:left="490"/>
              <w:rPr>
                <w:rFonts w:ascii="Arial" w:eastAsia="Times New Roman" w:hAnsi="Arial" w:cs="Arial"/>
                <w:color w:val="000000"/>
                <w:kern w:val="3"/>
                <w:sz w:val="20"/>
                <w:szCs w:val="20"/>
              </w:rPr>
            </w:pPr>
            <w:r w:rsidRPr="00BF1C5C">
              <w:rPr>
                <w:rFonts w:ascii="Arial" w:hAnsi="Arial" w:cs="Arial"/>
                <w:sz w:val="20"/>
                <w:szCs w:val="20"/>
              </w:rPr>
              <w:t>zgł</w:t>
            </w:r>
            <w:r w:rsidR="00CB53E4">
              <w:rPr>
                <w:rFonts w:ascii="Arial" w:hAnsi="Arial" w:cs="Arial"/>
                <w:sz w:val="20"/>
                <w:szCs w:val="20"/>
              </w:rPr>
              <w:t>asza</w:t>
            </w:r>
            <w:r w:rsidRPr="00BF1C5C">
              <w:rPr>
                <w:rFonts w:ascii="Arial" w:hAnsi="Arial" w:cs="Arial"/>
                <w:sz w:val="20"/>
                <w:szCs w:val="20"/>
              </w:rPr>
              <w:t xml:space="preserve"> choroby zwalczane z urzędu</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D44556" w:rsidP="00BF1C5C">
            <w:pPr>
              <w:jc w:val="cente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D44556"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II okres</w:t>
            </w:r>
          </w:p>
        </w:tc>
      </w:tr>
      <w:tr w:rsidR="009F5301" w:rsidRPr="00042C63" w:rsidTr="00A4536A">
        <w:trPr>
          <w:trHeight w:val="668"/>
        </w:trPr>
        <w:tc>
          <w:tcPr>
            <w:tcW w:w="1983" w:type="dxa"/>
            <w:vMerge w:val="restart"/>
            <w:tcBorders>
              <w:top w:val="single" w:sz="4" w:space="0" w:color="auto"/>
              <w:left w:val="single" w:sz="4" w:space="0" w:color="auto"/>
              <w:right w:val="single" w:sz="4" w:space="0" w:color="auto"/>
            </w:tcBorders>
          </w:tcPr>
          <w:p w:rsidR="005F49DA" w:rsidRDefault="009F5301" w:rsidP="00BF1C5C">
            <w:pPr>
              <w:widowControl w:val="0"/>
              <w:suppressAutoHyphens/>
              <w:autoSpaceDN w:val="0"/>
              <w:rPr>
                <w:rFonts w:ascii="Arial" w:eastAsia="Times New Roman" w:hAnsi="Arial" w:cs="Arial"/>
                <w:b/>
                <w:color w:val="000000"/>
                <w:kern w:val="3"/>
                <w:sz w:val="20"/>
                <w:szCs w:val="20"/>
              </w:rPr>
            </w:pPr>
            <w:r w:rsidRPr="00042C63">
              <w:rPr>
                <w:rFonts w:ascii="Arial" w:eastAsia="Times New Roman" w:hAnsi="Arial" w:cs="Arial"/>
                <w:b/>
                <w:color w:val="000000"/>
                <w:kern w:val="3"/>
                <w:sz w:val="20"/>
                <w:szCs w:val="20"/>
              </w:rPr>
              <w:lastRenderedPageBreak/>
              <w:t>II. Ocena stanu zdrowia konia</w:t>
            </w:r>
          </w:p>
        </w:tc>
        <w:tc>
          <w:tcPr>
            <w:tcW w:w="1844" w:type="dxa"/>
            <w:tcBorders>
              <w:top w:val="single" w:sz="4" w:space="0" w:color="auto"/>
              <w:left w:val="single" w:sz="4" w:space="0" w:color="auto"/>
              <w:bottom w:val="single" w:sz="4" w:space="0" w:color="auto"/>
              <w:right w:val="single" w:sz="4" w:space="0" w:color="auto"/>
            </w:tcBorders>
          </w:tcPr>
          <w:p w:rsidR="005F49DA" w:rsidRDefault="00AC081E" w:rsidP="00BF1C5C">
            <w:pPr>
              <w:widowControl w:val="0"/>
              <w:suppressAutoHyphens/>
              <w:autoSpaceDN w:val="0"/>
              <w:rPr>
                <w:rFonts w:ascii="Arial" w:eastAsia="Times New Roman" w:hAnsi="Arial" w:cs="Arial"/>
                <w:color w:val="000000"/>
                <w:kern w:val="3"/>
                <w:sz w:val="20"/>
                <w:szCs w:val="20"/>
              </w:rPr>
            </w:pPr>
            <w:r w:rsidRPr="00A768A8">
              <w:rPr>
                <w:rFonts w:ascii="Arial" w:eastAsia="Times New Roman" w:hAnsi="Arial" w:cs="Arial"/>
                <w:color w:val="000000"/>
                <w:kern w:val="3"/>
                <w:sz w:val="20"/>
                <w:szCs w:val="20"/>
              </w:rPr>
              <w:t xml:space="preserve">1. </w:t>
            </w:r>
            <w:r w:rsidR="009F5301" w:rsidRPr="00A768A8">
              <w:rPr>
                <w:rFonts w:ascii="Arial" w:eastAsia="Times New Roman" w:hAnsi="Arial" w:cs="Arial"/>
                <w:color w:val="000000"/>
                <w:kern w:val="3"/>
                <w:sz w:val="20"/>
                <w:szCs w:val="20"/>
              </w:rPr>
              <w:t>Parametry fizjologiczne koni</w:t>
            </w: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określa</w:t>
            </w:r>
            <w:r w:rsidR="003D2381" w:rsidRPr="00BF1C5C">
              <w:rPr>
                <w:rFonts w:ascii="Arial" w:hAnsi="Arial" w:cs="Arial"/>
                <w:sz w:val="20"/>
                <w:szCs w:val="20"/>
              </w:rPr>
              <w:t xml:space="preserve"> zakres norm dla poszczególnych parametrów fizjologicznych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ocenia</w:t>
            </w:r>
            <w:r w:rsidR="003D2381" w:rsidRPr="00BF1C5C">
              <w:rPr>
                <w:rFonts w:ascii="Arial" w:hAnsi="Arial" w:cs="Arial"/>
                <w:sz w:val="20"/>
                <w:szCs w:val="20"/>
              </w:rPr>
              <w:t xml:space="preserve"> wygląd błon śluzowych i uwodnienia organizmu</w:t>
            </w:r>
          </w:p>
          <w:p w:rsidR="005F49DA" w:rsidRDefault="005F49DA" w:rsidP="00BF1C5C">
            <w:pPr>
              <w:ind w:left="490"/>
              <w:rPr>
                <w:rFonts w:ascii="Arial" w:eastAsia="Times New Roman" w:hAnsi="Arial" w:cs="Arial"/>
                <w:color w:val="000000"/>
                <w:kern w:val="3"/>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F49DA" w:rsidRPr="00BF1C5C" w:rsidRDefault="003D2381" w:rsidP="00FA58BF">
            <w:pPr>
              <w:pStyle w:val="Akapitzlist"/>
              <w:numPr>
                <w:ilvl w:val="0"/>
                <w:numId w:val="73"/>
              </w:numPr>
              <w:ind w:left="490"/>
              <w:rPr>
                <w:rFonts w:ascii="Arial" w:eastAsia="SimSun" w:hAnsi="Arial" w:cs="Arial"/>
                <w:bCs/>
                <w:kern w:val="3"/>
                <w:sz w:val="20"/>
                <w:szCs w:val="20"/>
              </w:rPr>
            </w:pPr>
            <w:r w:rsidRPr="00BF1C5C">
              <w:rPr>
                <w:rFonts w:ascii="Arial" w:hAnsi="Arial" w:cs="Arial"/>
                <w:bCs/>
                <w:sz w:val="20"/>
                <w:szCs w:val="20"/>
              </w:rPr>
              <w:t>wykon</w:t>
            </w:r>
            <w:r w:rsidR="00CB53E4">
              <w:rPr>
                <w:rFonts w:ascii="Arial" w:hAnsi="Arial" w:cs="Arial"/>
                <w:bCs/>
                <w:sz w:val="20"/>
                <w:szCs w:val="20"/>
              </w:rPr>
              <w:t>uje</w:t>
            </w:r>
            <w:r w:rsidRPr="00BF1C5C">
              <w:rPr>
                <w:rFonts w:ascii="Arial" w:hAnsi="Arial" w:cs="Arial"/>
                <w:bCs/>
                <w:sz w:val="20"/>
                <w:szCs w:val="20"/>
              </w:rPr>
              <w:t xml:space="preserve"> pomiar temperatury, tętna i oddechu </w:t>
            </w:r>
          </w:p>
          <w:p w:rsidR="00933519" w:rsidRDefault="00741A27" w:rsidP="00FA58BF">
            <w:pPr>
              <w:pStyle w:val="Akapitzlist"/>
              <w:numPr>
                <w:ilvl w:val="0"/>
                <w:numId w:val="73"/>
              </w:numPr>
              <w:ind w:left="490"/>
              <w:rPr>
                <w:rFonts w:ascii="Arial" w:eastAsia="Times New Roman" w:hAnsi="Arial" w:cs="Arial"/>
                <w:bCs/>
                <w:color w:val="000000"/>
                <w:sz w:val="20"/>
                <w:szCs w:val="20"/>
              </w:rPr>
            </w:pPr>
            <w:r>
              <w:rPr>
                <w:rFonts w:ascii="Arial" w:hAnsi="Arial" w:cs="Arial"/>
                <w:bCs/>
                <w:sz w:val="20"/>
                <w:szCs w:val="20"/>
              </w:rPr>
              <w:t>ocenia</w:t>
            </w:r>
            <w:r w:rsidR="003D2381" w:rsidRPr="00BF1C5C">
              <w:rPr>
                <w:rFonts w:ascii="Arial" w:hAnsi="Arial" w:cs="Arial"/>
                <w:bCs/>
                <w:sz w:val="20"/>
                <w:szCs w:val="20"/>
              </w:rPr>
              <w:t xml:space="preserve"> stan konia na podstawie</w:t>
            </w:r>
            <w:r w:rsidR="008E0744">
              <w:rPr>
                <w:rFonts w:ascii="Arial" w:hAnsi="Arial" w:cs="Arial"/>
                <w:bCs/>
                <w:sz w:val="20"/>
                <w:szCs w:val="20"/>
              </w:rPr>
              <w:t xml:space="preserve"> </w:t>
            </w:r>
            <w:r w:rsidR="003D2381" w:rsidRPr="00BF1C5C">
              <w:rPr>
                <w:rFonts w:ascii="Arial" w:hAnsi="Arial" w:cs="Arial"/>
                <w:bCs/>
                <w:sz w:val="20"/>
                <w:szCs w:val="20"/>
              </w:rPr>
              <w:t>otrzymanych wyników</w:t>
            </w:r>
          </w:p>
          <w:p w:rsidR="005F49DA" w:rsidRPr="00BF1C5C" w:rsidRDefault="00741A27" w:rsidP="00FA58BF">
            <w:pPr>
              <w:pStyle w:val="Akapitzlist"/>
              <w:numPr>
                <w:ilvl w:val="0"/>
                <w:numId w:val="73"/>
              </w:numPr>
              <w:ind w:left="490"/>
              <w:rPr>
                <w:rFonts w:ascii="Arial" w:eastAsia="SimSun" w:hAnsi="Arial" w:cs="Arial"/>
                <w:bCs/>
                <w:kern w:val="3"/>
                <w:sz w:val="20"/>
                <w:szCs w:val="20"/>
              </w:rPr>
            </w:pPr>
            <w:r>
              <w:rPr>
                <w:rFonts w:ascii="Arial" w:hAnsi="Arial" w:cs="Arial"/>
                <w:bCs/>
                <w:sz w:val="20"/>
                <w:szCs w:val="20"/>
              </w:rPr>
              <w:t>ocenia</w:t>
            </w:r>
            <w:r w:rsidR="003D2381" w:rsidRPr="00BF1C5C">
              <w:rPr>
                <w:rFonts w:ascii="Arial" w:hAnsi="Arial" w:cs="Arial"/>
                <w:bCs/>
                <w:sz w:val="20"/>
                <w:szCs w:val="20"/>
              </w:rPr>
              <w:t xml:space="preserve"> stan błon śluzowych i uwodnienie organizmu</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9F5301" w:rsidP="00BF1C5C">
            <w:pPr>
              <w:jc w:val="center"/>
              <w:rPr>
                <w:rFonts w:ascii="Arial" w:eastAsia="SimSun" w:hAnsi="Arial" w:cs="Arial"/>
                <w:color w:val="000000"/>
                <w:kern w:val="3"/>
                <w:sz w:val="20"/>
                <w:szCs w:val="20"/>
              </w:rPr>
            </w:pPr>
            <w:r w:rsidRPr="00A768A8">
              <w:rPr>
                <w:rFonts w:ascii="Arial" w:hAnsi="Arial" w:cs="Arial"/>
                <w:sz w:val="20"/>
                <w:szCs w:val="20"/>
              </w:rPr>
              <w:t>Klasa II</w:t>
            </w:r>
          </w:p>
          <w:p w:rsidR="005F49DA" w:rsidRDefault="009F5301"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II okres</w:t>
            </w:r>
          </w:p>
        </w:tc>
      </w:tr>
      <w:tr w:rsidR="009F5301" w:rsidRPr="00042C63" w:rsidTr="00A4536A">
        <w:trPr>
          <w:trHeight w:val="668"/>
        </w:trPr>
        <w:tc>
          <w:tcPr>
            <w:tcW w:w="1983" w:type="dxa"/>
            <w:vMerge/>
            <w:tcBorders>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tcPr>
          <w:p w:rsidR="005F49DA" w:rsidRDefault="00204A90" w:rsidP="00BF1C5C">
            <w:pPr>
              <w:rPr>
                <w:rFonts w:ascii="Arial" w:eastAsia="SimSun" w:hAnsi="Arial" w:cs="Arial"/>
                <w:color w:val="000000"/>
                <w:kern w:val="3"/>
                <w:sz w:val="20"/>
                <w:szCs w:val="20"/>
              </w:rPr>
            </w:pPr>
            <w:r w:rsidRPr="00A768A8">
              <w:rPr>
                <w:rFonts w:ascii="Arial" w:hAnsi="Arial" w:cs="Arial"/>
                <w:sz w:val="20"/>
                <w:szCs w:val="20"/>
              </w:rPr>
              <w:t xml:space="preserve">2. </w:t>
            </w:r>
            <w:r w:rsidR="009F5301" w:rsidRPr="00A768A8">
              <w:rPr>
                <w:rFonts w:ascii="Arial" w:hAnsi="Arial" w:cs="Arial"/>
                <w:sz w:val="20"/>
                <w:szCs w:val="20"/>
              </w:rPr>
              <w:t>Metody oceny</w:t>
            </w:r>
            <w:r w:rsidR="008E0744">
              <w:rPr>
                <w:rFonts w:ascii="Arial" w:hAnsi="Arial" w:cs="Arial"/>
                <w:sz w:val="20"/>
                <w:szCs w:val="20"/>
              </w:rPr>
              <w:t xml:space="preserve"> </w:t>
            </w:r>
            <w:r w:rsidR="009F5301" w:rsidRPr="00A768A8">
              <w:rPr>
                <w:rFonts w:ascii="Arial" w:hAnsi="Arial" w:cs="Arial"/>
                <w:sz w:val="20"/>
                <w:szCs w:val="20"/>
              </w:rPr>
              <w:t>stanu zdrowia koni</w:t>
            </w: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color w:val="000000"/>
                <w:sz w:val="20"/>
                <w:szCs w:val="20"/>
              </w:rPr>
            </w:pPr>
          </w:p>
        </w:tc>
        <w:tc>
          <w:tcPr>
            <w:tcW w:w="3938"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cechy wyglądu konia zdrowego i chorego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cechy nieprawidłowego zachowania się konia </w:t>
            </w:r>
          </w:p>
          <w:p w:rsidR="005F49DA" w:rsidRPr="00BF1C5C"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wymienia</w:t>
            </w:r>
            <w:r w:rsidR="003D2381" w:rsidRPr="00BF1C5C">
              <w:rPr>
                <w:rFonts w:ascii="Arial" w:hAnsi="Arial" w:cs="Arial"/>
                <w:sz w:val="20"/>
                <w:szCs w:val="20"/>
              </w:rPr>
              <w:t xml:space="preserve"> 3 przyczyny </w:t>
            </w:r>
            <w:r w:rsidR="003D2381" w:rsidRPr="00BF1C5C">
              <w:rPr>
                <w:rFonts w:ascii="Arial" w:hAnsi="Arial" w:cs="Arial"/>
                <w:bCs/>
                <w:sz w:val="20"/>
                <w:szCs w:val="20"/>
              </w:rPr>
              <w:t>schorzeń: morzysk</w:t>
            </w:r>
            <w:r w:rsidR="00CB53E4">
              <w:rPr>
                <w:rFonts w:ascii="Arial" w:hAnsi="Arial" w:cs="Arial"/>
                <w:bCs/>
                <w:sz w:val="20"/>
                <w:szCs w:val="20"/>
              </w:rPr>
              <w:t>a</w:t>
            </w:r>
            <w:r w:rsidR="003D2381" w:rsidRPr="00BF1C5C">
              <w:rPr>
                <w:rFonts w:ascii="Arial" w:hAnsi="Arial" w:cs="Arial"/>
                <w:bCs/>
                <w:sz w:val="20"/>
                <w:szCs w:val="20"/>
              </w:rPr>
              <w:t>, ochwat</w:t>
            </w:r>
            <w:r w:rsidR="00CB53E4">
              <w:rPr>
                <w:rFonts w:ascii="Arial" w:hAnsi="Arial" w:cs="Arial"/>
                <w:bCs/>
                <w:sz w:val="20"/>
                <w:szCs w:val="20"/>
              </w:rPr>
              <w:t>u</w:t>
            </w:r>
            <w:r w:rsidR="003D2381" w:rsidRPr="00BF1C5C">
              <w:rPr>
                <w:rFonts w:ascii="Arial" w:hAnsi="Arial" w:cs="Arial"/>
                <w:bCs/>
                <w:sz w:val="20"/>
                <w:szCs w:val="20"/>
              </w:rPr>
              <w:t>, mięśniochwat</w:t>
            </w:r>
            <w:r w:rsidR="00CB53E4">
              <w:rPr>
                <w:rFonts w:ascii="Arial" w:hAnsi="Arial" w:cs="Arial"/>
                <w:bCs/>
                <w:sz w:val="20"/>
                <w:szCs w:val="20"/>
              </w:rPr>
              <w:t>u</w:t>
            </w:r>
            <w:r w:rsidR="003D2381" w:rsidRPr="00BF1C5C">
              <w:rPr>
                <w:rFonts w:ascii="Arial" w:hAnsi="Arial" w:cs="Arial"/>
                <w:bCs/>
                <w:sz w:val="20"/>
                <w:szCs w:val="20"/>
              </w:rPr>
              <w:t>, grzybic</w:t>
            </w:r>
            <w:r w:rsidR="00CB53E4">
              <w:rPr>
                <w:rFonts w:ascii="Arial" w:hAnsi="Arial" w:cs="Arial"/>
                <w:bCs/>
                <w:sz w:val="20"/>
                <w:szCs w:val="20"/>
              </w:rPr>
              <w:t>y</w:t>
            </w:r>
            <w:r w:rsidR="003D2381" w:rsidRPr="00BF1C5C">
              <w:rPr>
                <w:rFonts w:ascii="Arial" w:hAnsi="Arial" w:cs="Arial"/>
                <w:bCs/>
                <w:sz w:val="20"/>
                <w:szCs w:val="20"/>
              </w:rPr>
              <w:t>, grud</w:t>
            </w:r>
            <w:r w:rsidR="00CB53E4">
              <w:rPr>
                <w:rFonts w:ascii="Arial" w:hAnsi="Arial" w:cs="Arial"/>
                <w:bCs/>
                <w:sz w:val="20"/>
                <w:szCs w:val="20"/>
              </w:rPr>
              <w:t>y</w:t>
            </w:r>
            <w:r w:rsidR="003D2381" w:rsidRPr="00BF1C5C">
              <w:rPr>
                <w:rFonts w:ascii="Arial" w:hAnsi="Arial" w:cs="Arial"/>
                <w:bCs/>
                <w:sz w:val="20"/>
                <w:szCs w:val="20"/>
              </w:rPr>
              <w:t>, gnici</w:t>
            </w:r>
            <w:r w:rsidR="00CB53E4">
              <w:rPr>
                <w:rFonts w:ascii="Arial" w:hAnsi="Arial" w:cs="Arial"/>
                <w:bCs/>
                <w:sz w:val="20"/>
                <w:szCs w:val="20"/>
              </w:rPr>
              <w:t>a</w:t>
            </w:r>
            <w:r w:rsidR="003D2381" w:rsidRPr="00BF1C5C">
              <w:rPr>
                <w:rFonts w:ascii="Arial" w:hAnsi="Arial" w:cs="Arial"/>
                <w:bCs/>
                <w:sz w:val="20"/>
                <w:szCs w:val="20"/>
              </w:rPr>
              <w:t xml:space="preserve"> strzałki, RAO </w:t>
            </w:r>
          </w:p>
          <w:p w:rsidR="005F49DA" w:rsidRPr="00BF1C5C" w:rsidRDefault="00741A27" w:rsidP="00FA58BF">
            <w:pPr>
              <w:pStyle w:val="Akapitzlist"/>
              <w:numPr>
                <w:ilvl w:val="0"/>
                <w:numId w:val="73"/>
              </w:numPr>
              <w:ind w:left="490"/>
              <w:rPr>
                <w:rFonts w:ascii="Arial" w:eastAsia="SimSun" w:hAnsi="Arial" w:cs="Arial"/>
                <w:bCs/>
                <w:sz w:val="20"/>
                <w:szCs w:val="20"/>
              </w:rPr>
            </w:pPr>
            <w:r>
              <w:rPr>
                <w:rFonts w:ascii="Arial" w:hAnsi="Arial" w:cs="Arial"/>
                <w:sz w:val="20"/>
                <w:szCs w:val="20"/>
              </w:rPr>
              <w:t>wymienia</w:t>
            </w:r>
            <w:r w:rsidR="003D2381" w:rsidRPr="00BF1C5C">
              <w:rPr>
                <w:rFonts w:ascii="Arial" w:hAnsi="Arial" w:cs="Arial"/>
                <w:sz w:val="20"/>
                <w:szCs w:val="20"/>
              </w:rPr>
              <w:t xml:space="preserve"> objawy </w:t>
            </w:r>
            <w:r w:rsidR="003D2381" w:rsidRPr="00BF1C5C">
              <w:rPr>
                <w:rFonts w:ascii="Arial" w:hAnsi="Arial" w:cs="Arial"/>
                <w:bCs/>
                <w:sz w:val="20"/>
                <w:szCs w:val="20"/>
              </w:rPr>
              <w:t>schorzeń: morzysk</w:t>
            </w:r>
            <w:r w:rsidR="00CB53E4">
              <w:rPr>
                <w:rFonts w:ascii="Arial" w:hAnsi="Arial" w:cs="Arial"/>
                <w:bCs/>
                <w:sz w:val="20"/>
                <w:szCs w:val="20"/>
              </w:rPr>
              <w:t>a</w:t>
            </w:r>
            <w:r w:rsidR="003D2381" w:rsidRPr="00BF1C5C">
              <w:rPr>
                <w:rFonts w:ascii="Arial" w:hAnsi="Arial" w:cs="Arial"/>
                <w:bCs/>
                <w:sz w:val="20"/>
                <w:szCs w:val="20"/>
              </w:rPr>
              <w:t>, ochwat</w:t>
            </w:r>
            <w:r w:rsidR="00CB53E4">
              <w:rPr>
                <w:rFonts w:ascii="Arial" w:hAnsi="Arial" w:cs="Arial"/>
                <w:bCs/>
                <w:sz w:val="20"/>
                <w:szCs w:val="20"/>
              </w:rPr>
              <w:t>u</w:t>
            </w:r>
            <w:r w:rsidR="003D2381" w:rsidRPr="00BF1C5C">
              <w:rPr>
                <w:rFonts w:ascii="Arial" w:hAnsi="Arial" w:cs="Arial"/>
                <w:bCs/>
                <w:sz w:val="20"/>
                <w:szCs w:val="20"/>
              </w:rPr>
              <w:t>, mięśniochwat</w:t>
            </w:r>
            <w:r w:rsidR="00CB53E4">
              <w:rPr>
                <w:rFonts w:ascii="Arial" w:hAnsi="Arial" w:cs="Arial"/>
                <w:bCs/>
                <w:sz w:val="20"/>
                <w:szCs w:val="20"/>
              </w:rPr>
              <w:t>u</w:t>
            </w:r>
            <w:r w:rsidR="003D2381" w:rsidRPr="00BF1C5C">
              <w:rPr>
                <w:rFonts w:ascii="Arial" w:hAnsi="Arial" w:cs="Arial"/>
                <w:bCs/>
                <w:sz w:val="20"/>
                <w:szCs w:val="20"/>
              </w:rPr>
              <w:t xml:space="preserve">, </w:t>
            </w:r>
            <w:r w:rsidR="003D2381" w:rsidRPr="00BF1C5C">
              <w:rPr>
                <w:rFonts w:ascii="Arial" w:hAnsi="Arial" w:cs="Arial"/>
                <w:bCs/>
                <w:sz w:val="20"/>
                <w:szCs w:val="20"/>
              </w:rPr>
              <w:lastRenderedPageBreak/>
              <w:t>grzybic</w:t>
            </w:r>
            <w:r w:rsidR="00CB53E4">
              <w:rPr>
                <w:rFonts w:ascii="Arial" w:hAnsi="Arial" w:cs="Arial"/>
                <w:bCs/>
                <w:sz w:val="20"/>
                <w:szCs w:val="20"/>
              </w:rPr>
              <w:t>y</w:t>
            </w:r>
            <w:r w:rsidR="003D2381" w:rsidRPr="00BF1C5C">
              <w:rPr>
                <w:rFonts w:ascii="Arial" w:hAnsi="Arial" w:cs="Arial"/>
                <w:bCs/>
                <w:sz w:val="20"/>
                <w:szCs w:val="20"/>
              </w:rPr>
              <w:t>, grud</w:t>
            </w:r>
            <w:r w:rsidR="00CB53E4">
              <w:rPr>
                <w:rFonts w:ascii="Arial" w:hAnsi="Arial" w:cs="Arial"/>
                <w:bCs/>
                <w:sz w:val="20"/>
                <w:szCs w:val="20"/>
              </w:rPr>
              <w:t>y</w:t>
            </w:r>
            <w:r w:rsidR="003D2381" w:rsidRPr="00BF1C5C">
              <w:rPr>
                <w:rFonts w:ascii="Arial" w:hAnsi="Arial" w:cs="Arial"/>
                <w:bCs/>
                <w:sz w:val="20"/>
                <w:szCs w:val="20"/>
              </w:rPr>
              <w:t>, gnici</w:t>
            </w:r>
            <w:r w:rsidR="00CB53E4">
              <w:rPr>
                <w:rFonts w:ascii="Arial" w:hAnsi="Arial" w:cs="Arial"/>
                <w:bCs/>
                <w:sz w:val="20"/>
                <w:szCs w:val="20"/>
              </w:rPr>
              <w:t>a</w:t>
            </w:r>
            <w:r w:rsidR="003D2381" w:rsidRPr="00BF1C5C">
              <w:rPr>
                <w:rFonts w:ascii="Arial" w:hAnsi="Arial" w:cs="Arial"/>
                <w:bCs/>
                <w:sz w:val="20"/>
                <w:szCs w:val="20"/>
              </w:rPr>
              <w:t xml:space="preserve"> strzałki, RAO </w:t>
            </w:r>
          </w:p>
        </w:tc>
        <w:tc>
          <w:tcPr>
            <w:tcW w:w="3402" w:type="dxa"/>
            <w:tcBorders>
              <w:top w:val="single" w:sz="4" w:space="0" w:color="auto"/>
              <w:left w:val="single" w:sz="4" w:space="0" w:color="auto"/>
              <w:bottom w:val="single" w:sz="4" w:space="0" w:color="auto"/>
              <w:right w:val="single" w:sz="4" w:space="0" w:color="auto"/>
            </w:tcBorders>
            <w:hideMark/>
          </w:tcPr>
          <w:p w:rsidR="00933519" w:rsidRDefault="00741A27" w:rsidP="00FA58BF">
            <w:pPr>
              <w:pStyle w:val="Akapitzlist"/>
              <w:numPr>
                <w:ilvl w:val="0"/>
                <w:numId w:val="73"/>
              </w:numPr>
              <w:ind w:left="490"/>
              <w:rPr>
                <w:rFonts w:ascii="Arial" w:eastAsia="Times New Roman" w:hAnsi="Arial" w:cs="Arial"/>
                <w:bCs/>
                <w:color w:val="000000"/>
                <w:sz w:val="20"/>
                <w:szCs w:val="20"/>
              </w:rPr>
            </w:pPr>
            <w:r>
              <w:rPr>
                <w:rFonts w:ascii="Arial" w:hAnsi="Arial" w:cs="Arial"/>
                <w:bCs/>
                <w:sz w:val="20"/>
                <w:szCs w:val="20"/>
              </w:rPr>
              <w:lastRenderedPageBreak/>
              <w:t>rozróżnia</w:t>
            </w:r>
            <w:r w:rsidR="003D2381" w:rsidRPr="00BF1C5C">
              <w:rPr>
                <w:rFonts w:ascii="Arial" w:hAnsi="Arial" w:cs="Arial"/>
                <w:bCs/>
                <w:sz w:val="20"/>
                <w:szCs w:val="20"/>
              </w:rPr>
              <w:t xml:space="preserve"> cechy nieprawidłowego zachowania się konia</w:t>
            </w:r>
          </w:p>
          <w:p w:rsidR="00933519" w:rsidRDefault="00741A27" w:rsidP="00FA58BF">
            <w:pPr>
              <w:pStyle w:val="Akapitzlist"/>
              <w:numPr>
                <w:ilvl w:val="0"/>
                <w:numId w:val="73"/>
              </w:numPr>
              <w:ind w:left="490"/>
              <w:rPr>
                <w:rFonts w:ascii="Arial" w:eastAsia="Times New Roman" w:hAnsi="Arial" w:cs="Arial"/>
                <w:bCs/>
                <w:color w:val="000000"/>
                <w:sz w:val="20"/>
                <w:szCs w:val="20"/>
              </w:rPr>
            </w:pPr>
            <w:r>
              <w:rPr>
                <w:rFonts w:ascii="Arial" w:hAnsi="Arial" w:cs="Arial"/>
                <w:bCs/>
                <w:sz w:val="20"/>
                <w:szCs w:val="20"/>
              </w:rPr>
              <w:t>opisuje</w:t>
            </w:r>
            <w:r w:rsidR="003D2381" w:rsidRPr="00BF1C5C">
              <w:rPr>
                <w:rFonts w:ascii="Arial" w:hAnsi="Arial" w:cs="Arial"/>
                <w:bCs/>
                <w:sz w:val="20"/>
                <w:szCs w:val="20"/>
              </w:rPr>
              <w:t xml:space="preserve"> najczęstsze</w:t>
            </w:r>
            <w:r w:rsidR="008E0744">
              <w:rPr>
                <w:rFonts w:ascii="Arial" w:hAnsi="Arial" w:cs="Arial"/>
                <w:bCs/>
                <w:sz w:val="20"/>
                <w:szCs w:val="20"/>
              </w:rPr>
              <w:t xml:space="preserve"> </w:t>
            </w:r>
            <w:r w:rsidR="003D2381" w:rsidRPr="00BF1C5C">
              <w:rPr>
                <w:rFonts w:ascii="Arial" w:hAnsi="Arial" w:cs="Arial"/>
                <w:bCs/>
                <w:sz w:val="20"/>
                <w:szCs w:val="20"/>
              </w:rPr>
              <w:t>przyczyny następujących schorzeń: morzysk</w:t>
            </w:r>
            <w:r w:rsidR="00CB53E4">
              <w:rPr>
                <w:rFonts w:ascii="Arial" w:hAnsi="Arial" w:cs="Arial"/>
                <w:bCs/>
                <w:sz w:val="20"/>
                <w:szCs w:val="20"/>
              </w:rPr>
              <w:t>a</w:t>
            </w:r>
            <w:r w:rsidR="003D2381" w:rsidRPr="00BF1C5C">
              <w:rPr>
                <w:rFonts w:ascii="Arial" w:hAnsi="Arial" w:cs="Arial"/>
                <w:bCs/>
                <w:sz w:val="20"/>
                <w:szCs w:val="20"/>
              </w:rPr>
              <w:t>, ochwat</w:t>
            </w:r>
            <w:r w:rsidR="00CB53E4">
              <w:rPr>
                <w:rFonts w:ascii="Arial" w:hAnsi="Arial" w:cs="Arial"/>
                <w:bCs/>
                <w:sz w:val="20"/>
                <w:szCs w:val="20"/>
              </w:rPr>
              <w:t>u</w:t>
            </w:r>
            <w:r w:rsidR="003D2381" w:rsidRPr="00BF1C5C">
              <w:rPr>
                <w:rFonts w:ascii="Arial" w:hAnsi="Arial" w:cs="Arial"/>
                <w:bCs/>
                <w:sz w:val="20"/>
                <w:szCs w:val="20"/>
              </w:rPr>
              <w:t>, mięśniochwat</w:t>
            </w:r>
            <w:r w:rsidR="00CB53E4">
              <w:rPr>
                <w:rFonts w:ascii="Arial" w:hAnsi="Arial" w:cs="Arial"/>
                <w:bCs/>
                <w:sz w:val="20"/>
                <w:szCs w:val="20"/>
              </w:rPr>
              <w:t>u</w:t>
            </w:r>
            <w:r w:rsidR="003D2381" w:rsidRPr="00BF1C5C">
              <w:rPr>
                <w:rFonts w:ascii="Arial" w:hAnsi="Arial" w:cs="Arial"/>
                <w:bCs/>
                <w:sz w:val="20"/>
                <w:szCs w:val="20"/>
              </w:rPr>
              <w:t>, grzybic</w:t>
            </w:r>
            <w:r w:rsidR="00CB53E4">
              <w:rPr>
                <w:rFonts w:ascii="Arial" w:hAnsi="Arial" w:cs="Arial"/>
                <w:bCs/>
                <w:sz w:val="20"/>
                <w:szCs w:val="20"/>
              </w:rPr>
              <w:t>y</w:t>
            </w:r>
            <w:r w:rsidR="003D2381" w:rsidRPr="00BF1C5C">
              <w:rPr>
                <w:rFonts w:ascii="Arial" w:hAnsi="Arial" w:cs="Arial"/>
                <w:bCs/>
                <w:sz w:val="20"/>
                <w:szCs w:val="20"/>
              </w:rPr>
              <w:t>, grud</w:t>
            </w:r>
            <w:r w:rsidR="00CB53E4">
              <w:rPr>
                <w:rFonts w:ascii="Arial" w:hAnsi="Arial" w:cs="Arial"/>
                <w:bCs/>
                <w:sz w:val="20"/>
                <w:szCs w:val="20"/>
              </w:rPr>
              <w:t>y</w:t>
            </w:r>
            <w:r w:rsidR="003D2381" w:rsidRPr="00BF1C5C">
              <w:rPr>
                <w:rFonts w:ascii="Arial" w:hAnsi="Arial" w:cs="Arial"/>
                <w:bCs/>
                <w:sz w:val="20"/>
                <w:szCs w:val="20"/>
              </w:rPr>
              <w:t>, gnici</w:t>
            </w:r>
            <w:r w:rsidR="00CB53E4">
              <w:rPr>
                <w:rFonts w:ascii="Arial" w:hAnsi="Arial" w:cs="Arial"/>
                <w:bCs/>
                <w:sz w:val="20"/>
                <w:szCs w:val="20"/>
              </w:rPr>
              <w:t>a</w:t>
            </w:r>
            <w:r w:rsidR="003D2381" w:rsidRPr="00BF1C5C">
              <w:rPr>
                <w:rFonts w:ascii="Arial" w:hAnsi="Arial" w:cs="Arial"/>
                <w:bCs/>
                <w:sz w:val="20"/>
                <w:szCs w:val="20"/>
              </w:rPr>
              <w:t xml:space="preserve"> strzałki, RAO</w:t>
            </w:r>
          </w:p>
          <w:p w:rsidR="005F49DA" w:rsidRPr="00BF1C5C" w:rsidRDefault="00741A27" w:rsidP="00FA58BF">
            <w:pPr>
              <w:pStyle w:val="Akapitzlist"/>
              <w:numPr>
                <w:ilvl w:val="0"/>
                <w:numId w:val="73"/>
              </w:numPr>
              <w:ind w:left="490"/>
              <w:rPr>
                <w:rFonts w:ascii="Arial" w:hAnsi="Arial" w:cs="Arial"/>
                <w:bCs/>
                <w:sz w:val="20"/>
                <w:szCs w:val="20"/>
              </w:rPr>
            </w:pPr>
            <w:r>
              <w:rPr>
                <w:rFonts w:ascii="Arial" w:hAnsi="Arial" w:cs="Arial"/>
                <w:bCs/>
                <w:sz w:val="20"/>
                <w:szCs w:val="20"/>
              </w:rPr>
              <w:t>opisuje</w:t>
            </w:r>
            <w:r w:rsidR="003D2381" w:rsidRPr="00BF1C5C">
              <w:rPr>
                <w:rFonts w:ascii="Arial" w:hAnsi="Arial" w:cs="Arial"/>
                <w:bCs/>
                <w:sz w:val="20"/>
                <w:szCs w:val="20"/>
              </w:rPr>
              <w:t xml:space="preserve"> najczęstsze objawy </w:t>
            </w:r>
            <w:r w:rsidR="003D2381" w:rsidRPr="00BF1C5C">
              <w:rPr>
                <w:rFonts w:ascii="Arial" w:hAnsi="Arial" w:cs="Arial"/>
                <w:bCs/>
                <w:sz w:val="20"/>
                <w:szCs w:val="20"/>
              </w:rPr>
              <w:lastRenderedPageBreak/>
              <w:t>następujących schorzeń: morzysk</w:t>
            </w:r>
            <w:r w:rsidR="00CB53E4">
              <w:rPr>
                <w:rFonts w:ascii="Arial" w:hAnsi="Arial" w:cs="Arial"/>
                <w:bCs/>
                <w:sz w:val="20"/>
                <w:szCs w:val="20"/>
              </w:rPr>
              <w:t>a</w:t>
            </w:r>
            <w:r w:rsidR="003D2381" w:rsidRPr="00BF1C5C">
              <w:rPr>
                <w:rFonts w:ascii="Arial" w:hAnsi="Arial" w:cs="Arial"/>
                <w:bCs/>
                <w:sz w:val="20"/>
                <w:szCs w:val="20"/>
              </w:rPr>
              <w:t>, ochwat</w:t>
            </w:r>
            <w:r w:rsidR="00CB53E4">
              <w:rPr>
                <w:rFonts w:ascii="Arial" w:hAnsi="Arial" w:cs="Arial"/>
                <w:bCs/>
                <w:sz w:val="20"/>
                <w:szCs w:val="20"/>
              </w:rPr>
              <w:t>u</w:t>
            </w:r>
            <w:r w:rsidR="003D2381" w:rsidRPr="00BF1C5C">
              <w:rPr>
                <w:rFonts w:ascii="Arial" w:hAnsi="Arial" w:cs="Arial"/>
                <w:bCs/>
                <w:sz w:val="20"/>
                <w:szCs w:val="20"/>
              </w:rPr>
              <w:t>, mięśniochwat</w:t>
            </w:r>
            <w:r w:rsidR="00CB53E4">
              <w:rPr>
                <w:rFonts w:ascii="Arial" w:hAnsi="Arial" w:cs="Arial"/>
                <w:bCs/>
                <w:sz w:val="20"/>
                <w:szCs w:val="20"/>
              </w:rPr>
              <w:t>u</w:t>
            </w:r>
            <w:r w:rsidR="003D2381" w:rsidRPr="00BF1C5C">
              <w:rPr>
                <w:rFonts w:ascii="Arial" w:hAnsi="Arial" w:cs="Arial"/>
                <w:bCs/>
                <w:sz w:val="20"/>
                <w:szCs w:val="20"/>
              </w:rPr>
              <w:t>, grzybic</w:t>
            </w:r>
            <w:r w:rsidR="00CB53E4">
              <w:rPr>
                <w:rFonts w:ascii="Arial" w:hAnsi="Arial" w:cs="Arial"/>
                <w:bCs/>
                <w:sz w:val="20"/>
                <w:szCs w:val="20"/>
              </w:rPr>
              <w:t>y</w:t>
            </w:r>
            <w:r w:rsidR="003D2381" w:rsidRPr="00BF1C5C">
              <w:rPr>
                <w:rFonts w:ascii="Arial" w:hAnsi="Arial" w:cs="Arial"/>
                <w:bCs/>
                <w:sz w:val="20"/>
                <w:szCs w:val="20"/>
              </w:rPr>
              <w:t>, grud</w:t>
            </w:r>
            <w:r w:rsidR="00CB53E4">
              <w:rPr>
                <w:rFonts w:ascii="Arial" w:hAnsi="Arial" w:cs="Arial"/>
                <w:bCs/>
                <w:sz w:val="20"/>
                <w:szCs w:val="20"/>
              </w:rPr>
              <w:t>y</w:t>
            </w:r>
            <w:r w:rsidR="003D2381" w:rsidRPr="00BF1C5C">
              <w:rPr>
                <w:rFonts w:ascii="Arial" w:hAnsi="Arial" w:cs="Arial"/>
                <w:bCs/>
                <w:sz w:val="20"/>
                <w:szCs w:val="20"/>
              </w:rPr>
              <w:t>, gnici</w:t>
            </w:r>
            <w:r w:rsidR="00CB53E4">
              <w:rPr>
                <w:rFonts w:ascii="Arial" w:hAnsi="Arial" w:cs="Arial"/>
                <w:bCs/>
                <w:sz w:val="20"/>
                <w:szCs w:val="20"/>
              </w:rPr>
              <w:t>a</w:t>
            </w:r>
            <w:r w:rsidR="003D2381" w:rsidRPr="00BF1C5C">
              <w:rPr>
                <w:rFonts w:ascii="Arial" w:hAnsi="Arial" w:cs="Arial"/>
                <w:bCs/>
                <w:sz w:val="20"/>
                <w:szCs w:val="20"/>
              </w:rPr>
              <w:t xml:space="preserve"> strzałki, RAO</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9F5301" w:rsidP="00BF1C5C">
            <w:pPr>
              <w:jc w:val="cente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9F5301" w:rsidP="00BF1C5C">
            <w:pPr>
              <w:jc w:val="center"/>
              <w:rPr>
                <w:rFonts w:ascii="Arial" w:eastAsia="Times New Roman" w:hAnsi="Arial" w:cs="Arial"/>
                <w:color w:val="000000"/>
                <w:sz w:val="20"/>
                <w:szCs w:val="20"/>
              </w:rPr>
            </w:pPr>
            <w:r w:rsidRPr="00A768A8">
              <w:rPr>
                <w:rFonts w:ascii="Arial" w:hAnsi="Arial" w:cs="Arial"/>
                <w:sz w:val="20"/>
                <w:szCs w:val="20"/>
              </w:rPr>
              <w:t>II okres</w:t>
            </w:r>
          </w:p>
        </w:tc>
      </w:tr>
      <w:tr w:rsidR="00825043" w:rsidRPr="00042C63" w:rsidTr="00BF1C5C">
        <w:trPr>
          <w:trHeight w:val="668"/>
        </w:trPr>
        <w:tc>
          <w:tcPr>
            <w:tcW w:w="1983" w:type="dxa"/>
            <w:vMerge w:val="restart"/>
            <w:tcBorders>
              <w:top w:val="single" w:sz="4" w:space="0" w:color="auto"/>
              <w:left w:val="single" w:sz="4" w:space="0" w:color="auto"/>
              <w:bottom w:val="single" w:sz="4" w:space="0" w:color="auto"/>
              <w:right w:val="single" w:sz="4" w:space="0" w:color="auto"/>
            </w:tcBorders>
          </w:tcPr>
          <w:p w:rsidR="005F49DA" w:rsidRDefault="009F5301" w:rsidP="00BF1C5C">
            <w:pPr>
              <w:rPr>
                <w:rFonts w:ascii="Arial" w:eastAsia="Times New Roman" w:hAnsi="Arial" w:cs="Arial"/>
                <w:b/>
                <w:color w:val="000000"/>
                <w:sz w:val="20"/>
                <w:szCs w:val="20"/>
              </w:rPr>
            </w:pPr>
            <w:r w:rsidRPr="00042C63">
              <w:rPr>
                <w:rFonts w:ascii="Arial" w:eastAsia="Times New Roman" w:hAnsi="Arial" w:cs="Arial"/>
                <w:b/>
                <w:sz w:val="20"/>
                <w:szCs w:val="20"/>
              </w:rPr>
              <w:lastRenderedPageBreak/>
              <w:t xml:space="preserve">III. </w:t>
            </w:r>
            <w:r w:rsidR="00825043" w:rsidRPr="00042C63">
              <w:rPr>
                <w:rFonts w:ascii="Arial" w:eastAsia="Times New Roman" w:hAnsi="Arial" w:cs="Arial"/>
                <w:b/>
                <w:sz w:val="20"/>
                <w:szCs w:val="20"/>
              </w:rPr>
              <w:t>Udzielanie pierwszej pomoc dla konia</w:t>
            </w:r>
          </w:p>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tcPr>
          <w:p w:rsidR="005F49DA" w:rsidRDefault="009F5301"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1. </w:t>
            </w:r>
            <w:r w:rsidR="00825043" w:rsidRPr="00A768A8">
              <w:rPr>
                <w:rFonts w:ascii="Arial" w:hAnsi="Arial" w:cs="Arial"/>
                <w:sz w:val="20"/>
                <w:szCs w:val="20"/>
              </w:rPr>
              <w:t>Zasady udzielania pierwszej pomocy koniom przy zranieniach i urazach</w:t>
            </w:r>
          </w:p>
        </w:tc>
        <w:tc>
          <w:tcPr>
            <w:tcW w:w="993" w:type="dxa"/>
            <w:tcBorders>
              <w:top w:val="single" w:sz="4" w:space="0" w:color="auto"/>
              <w:left w:val="single" w:sz="4" w:space="0" w:color="auto"/>
              <w:bottom w:val="single" w:sz="4" w:space="0" w:color="auto"/>
              <w:right w:val="single" w:sz="4" w:space="0" w:color="auto"/>
            </w:tcBorders>
            <w:hideMark/>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9417A9"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określa</w:t>
            </w:r>
            <w:r w:rsidR="003D2381" w:rsidRPr="00BF1C5C">
              <w:rPr>
                <w:rFonts w:ascii="Arial" w:hAnsi="Arial" w:cs="Arial"/>
                <w:sz w:val="20"/>
                <w:szCs w:val="20"/>
              </w:rPr>
              <w:t xml:space="preserve"> niezbędne wyposażenie apteczki stajennej dla koni (preparaty, materiały opatrunkowe i narzędzia)</w:t>
            </w:r>
            <w:r w:rsidR="008E0744">
              <w:rPr>
                <w:rFonts w:ascii="Arial" w:hAnsi="Arial" w:cs="Arial"/>
                <w:sz w:val="20"/>
                <w:szCs w:val="20"/>
              </w:rPr>
              <w:t xml:space="preserve"> </w:t>
            </w:r>
          </w:p>
          <w:p w:rsidR="005F49DA" w:rsidRPr="00BF1C5C" w:rsidRDefault="003D2381" w:rsidP="00FA58BF">
            <w:pPr>
              <w:pStyle w:val="Akapitzlist"/>
              <w:numPr>
                <w:ilvl w:val="0"/>
                <w:numId w:val="73"/>
              </w:numPr>
              <w:ind w:left="490"/>
              <w:rPr>
                <w:rFonts w:ascii="Arial" w:eastAsia="Times New Roman" w:hAnsi="Arial" w:cs="Arial"/>
                <w:kern w:val="3"/>
                <w:sz w:val="20"/>
                <w:szCs w:val="20"/>
              </w:rPr>
            </w:pPr>
            <w:r w:rsidRPr="00BF1C5C">
              <w:rPr>
                <w:rFonts w:ascii="Arial" w:hAnsi="Arial" w:cs="Arial"/>
                <w:sz w:val="20"/>
                <w:szCs w:val="20"/>
              </w:rPr>
              <w:t>kontrol</w:t>
            </w:r>
            <w:r w:rsidR="00CB53E4">
              <w:rPr>
                <w:rFonts w:ascii="Arial" w:hAnsi="Arial" w:cs="Arial"/>
                <w:sz w:val="20"/>
                <w:szCs w:val="20"/>
              </w:rPr>
              <w:t>uje</w:t>
            </w:r>
            <w:r w:rsidRPr="00BF1C5C">
              <w:rPr>
                <w:rFonts w:ascii="Arial" w:hAnsi="Arial" w:cs="Arial"/>
                <w:sz w:val="20"/>
                <w:szCs w:val="20"/>
              </w:rPr>
              <w:t xml:space="preserve"> stan apteczki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rodzaje materiałów opatrunkowych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podstawowe środki aseptyczne</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preparaty używane podczas udzielania </w:t>
            </w:r>
            <w:r w:rsidR="00CB53E4">
              <w:rPr>
                <w:rFonts w:ascii="Arial" w:hAnsi="Arial" w:cs="Arial"/>
                <w:sz w:val="20"/>
                <w:szCs w:val="20"/>
              </w:rPr>
              <w:t>pierwszej</w:t>
            </w:r>
            <w:r w:rsidR="003D2381" w:rsidRPr="00BF1C5C">
              <w:rPr>
                <w:rFonts w:ascii="Arial" w:hAnsi="Arial" w:cs="Arial"/>
                <w:sz w:val="20"/>
                <w:szCs w:val="20"/>
              </w:rPr>
              <w:t xml:space="preserve"> pomocy </w:t>
            </w:r>
          </w:p>
          <w:p w:rsidR="005F49DA" w:rsidRPr="00BF1C5C" w:rsidRDefault="00741A27" w:rsidP="00FA58BF">
            <w:pPr>
              <w:pStyle w:val="Akapitzlist"/>
              <w:numPr>
                <w:ilvl w:val="0"/>
                <w:numId w:val="73"/>
              </w:numPr>
              <w:ind w:left="490"/>
              <w:rPr>
                <w:rFonts w:ascii="Arial" w:eastAsia="SimSun" w:hAnsi="Arial" w:cs="Arial"/>
                <w:bCs/>
                <w:sz w:val="20"/>
                <w:szCs w:val="20"/>
              </w:rPr>
            </w:pPr>
            <w:r>
              <w:rPr>
                <w:rFonts w:ascii="Arial" w:hAnsi="Arial" w:cs="Arial"/>
                <w:sz w:val="20"/>
                <w:szCs w:val="20"/>
              </w:rPr>
              <w:t>określa</w:t>
            </w:r>
            <w:r w:rsidR="003D2381" w:rsidRPr="00BF1C5C">
              <w:rPr>
                <w:rFonts w:ascii="Arial" w:hAnsi="Arial" w:cs="Arial"/>
                <w:sz w:val="20"/>
                <w:szCs w:val="20"/>
              </w:rPr>
              <w:t xml:space="preserve"> postępowanie w celu udzielenia pomocy przy </w:t>
            </w:r>
            <w:r w:rsidR="003D2381" w:rsidRPr="00BF1C5C">
              <w:rPr>
                <w:rFonts w:ascii="Arial" w:hAnsi="Arial" w:cs="Arial"/>
                <w:bCs/>
                <w:sz w:val="20"/>
                <w:szCs w:val="20"/>
              </w:rPr>
              <w:t>zranieniach i urazach koni (zagwożdżeni</w:t>
            </w:r>
            <w:r w:rsidR="00CB53E4">
              <w:rPr>
                <w:rFonts w:ascii="Arial" w:hAnsi="Arial" w:cs="Arial"/>
                <w:bCs/>
                <w:sz w:val="20"/>
                <w:szCs w:val="20"/>
              </w:rPr>
              <w:t>u</w:t>
            </w:r>
            <w:r w:rsidR="003D2381" w:rsidRPr="00BF1C5C">
              <w:rPr>
                <w:rFonts w:ascii="Arial" w:hAnsi="Arial" w:cs="Arial"/>
                <w:bCs/>
                <w:sz w:val="20"/>
                <w:szCs w:val="20"/>
              </w:rPr>
              <w:t>, nagwożdżeni</w:t>
            </w:r>
            <w:r w:rsidR="00CB53E4">
              <w:rPr>
                <w:rFonts w:ascii="Arial" w:hAnsi="Arial" w:cs="Arial"/>
                <w:bCs/>
                <w:sz w:val="20"/>
                <w:szCs w:val="20"/>
              </w:rPr>
              <w:t>u</w:t>
            </w:r>
            <w:r w:rsidR="003D2381" w:rsidRPr="00BF1C5C">
              <w:rPr>
                <w:rFonts w:ascii="Arial" w:hAnsi="Arial" w:cs="Arial"/>
                <w:bCs/>
                <w:sz w:val="20"/>
                <w:szCs w:val="20"/>
              </w:rPr>
              <w:t>, obtarci</w:t>
            </w:r>
            <w:r w:rsidR="00CB53E4">
              <w:rPr>
                <w:rFonts w:ascii="Arial" w:hAnsi="Arial" w:cs="Arial"/>
                <w:bCs/>
                <w:sz w:val="20"/>
                <w:szCs w:val="20"/>
              </w:rPr>
              <w:t>u</w:t>
            </w:r>
            <w:r w:rsidR="003D2381" w:rsidRPr="00BF1C5C">
              <w:rPr>
                <w:rFonts w:ascii="Arial" w:hAnsi="Arial" w:cs="Arial"/>
                <w:bCs/>
                <w:sz w:val="20"/>
                <w:szCs w:val="20"/>
              </w:rPr>
              <w:t>, odbici</w:t>
            </w:r>
            <w:r w:rsidR="00CB53E4">
              <w:rPr>
                <w:rFonts w:ascii="Arial" w:hAnsi="Arial" w:cs="Arial"/>
                <w:bCs/>
                <w:sz w:val="20"/>
                <w:szCs w:val="20"/>
              </w:rPr>
              <w:t>u</w:t>
            </w:r>
            <w:r w:rsidR="003D2381" w:rsidRPr="00BF1C5C">
              <w:rPr>
                <w:rFonts w:ascii="Arial" w:hAnsi="Arial" w:cs="Arial"/>
                <w:bCs/>
                <w:sz w:val="20"/>
                <w:szCs w:val="20"/>
              </w:rPr>
              <w:t xml:space="preserve"> kłębu, odparzeni</w:t>
            </w:r>
            <w:r w:rsidR="00CB53E4">
              <w:rPr>
                <w:rFonts w:ascii="Arial" w:hAnsi="Arial" w:cs="Arial"/>
                <w:bCs/>
                <w:sz w:val="20"/>
                <w:szCs w:val="20"/>
              </w:rPr>
              <w:t>u</w:t>
            </w:r>
            <w:r w:rsidR="003D2381" w:rsidRPr="00BF1C5C">
              <w:rPr>
                <w:rFonts w:ascii="Arial" w:hAnsi="Arial" w:cs="Arial"/>
                <w:bCs/>
                <w:sz w:val="20"/>
                <w:szCs w:val="20"/>
              </w:rPr>
              <w:t>, zatra</w:t>
            </w:r>
            <w:r w:rsidR="00CB53E4">
              <w:rPr>
                <w:rFonts w:ascii="Arial" w:hAnsi="Arial" w:cs="Arial"/>
                <w:bCs/>
                <w:sz w:val="20"/>
                <w:szCs w:val="20"/>
              </w:rPr>
              <w:t>cie</w:t>
            </w:r>
            <w:r w:rsidR="003D2381" w:rsidRPr="00BF1C5C">
              <w:rPr>
                <w:rFonts w:ascii="Arial" w:hAnsi="Arial" w:cs="Arial"/>
                <w:bCs/>
                <w:sz w:val="20"/>
                <w:szCs w:val="20"/>
              </w:rPr>
              <w:t>, zerwani</w:t>
            </w:r>
            <w:r w:rsidR="00CB53E4">
              <w:rPr>
                <w:rFonts w:ascii="Arial" w:hAnsi="Arial" w:cs="Arial"/>
                <w:bCs/>
                <w:sz w:val="20"/>
                <w:szCs w:val="20"/>
              </w:rPr>
              <w:t>u</w:t>
            </w:r>
            <w:r w:rsidR="003D2381" w:rsidRPr="00BF1C5C">
              <w:rPr>
                <w:rFonts w:ascii="Arial" w:hAnsi="Arial" w:cs="Arial"/>
                <w:bCs/>
                <w:sz w:val="20"/>
                <w:szCs w:val="20"/>
              </w:rPr>
              <w:t xml:space="preserve"> ścięgna) </w:t>
            </w:r>
          </w:p>
          <w:p w:rsidR="00933519" w:rsidRDefault="00741A27" w:rsidP="00FA58BF">
            <w:pPr>
              <w:pStyle w:val="Akapitzlist"/>
              <w:numPr>
                <w:ilvl w:val="0"/>
                <w:numId w:val="73"/>
              </w:numPr>
              <w:ind w:left="490"/>
              <w:rPr>
                <w:rFonts w:ascii="Arial" w:eastAsia="Times New Roman" w:hAnsi="Arial" w:cs="Arial"/>
                <w:bCs/>
                <w:color w:val="000000"/>
                <w:sz w:val="20"/>
                <w:szCs w:val="20"/>
              </w:rPr>
            </w:pPr>
            <w:r>
              <w:rPr>
                <w:rFonts w:ascii="Arial" w:hAnsi="Arial" w:cs="Arial"/>
                <w:bCs/>
                <w:sz w:val="20"/>
                <w:szCs w:val="20"/>
              </w:rPr>
              <w:t>określa</w:t>
            </w:r>
            <w:r w:rsidR="003D2381" w:rsidRPr="00BF1C5C">
              <w:rPr>
                <w:rFonts w:ascii="Arial" w:hAnsi="Arial" w:cs="Arial"/>
                <w:bCs/>
                <w:sz w:val="20"/>
                <w:szCs w:val="20"/>
              </w:rPr>
              <w:t xml:space="preserve"> rodzaje krwotoków u koni</w:t>
            </w:r>
          </w:p>
          <w:p w:rsidR="005F49DA" w:rsidRPr="00BF1C5C" w:rsidRDefault="00741A27" w:rsidP="00FA58BF">
            <w:pPr>
              <w:pStyle w:val="Akapitzlist"/>
              <w:numPr>
                <w:ilvl w:val="0"/>
                <w:numId w:val="73"/>
              </w:numPr>
              <w:ind w:left="490"/>
              <w:rPr>
                <w:rFonts w:ascii="Arial" w:hAnsi="Arial" w:cs="Arial"/>
                <w:bCs/>
                <w:sz w:val="20"/>
                <w:szCs w:val="20"/>
              </w:rPr>
            </w:pPr>
            <w:r>
              <w:rPr>
                <w:rFonts w:ascii="Arial" w:hAnsi="Arial" w:cs="Arial"/>
                <w:bCs/>
                <w:sz w:val="20"/>
                <w:szCs w:val="20"/>
              </w:rPr>
              <w:t>wymienia</w:t>
            </w:r>
            <w:r w:rsidR="003D2381" w:rsidRPr="00BF1C5C">
              <w:rPr>
                <w:rFonts w:ascii="Arial" w:hAnsi="Arial" w:cs="Arial"/>
                <w:bCs/>
                <w:sz w:val="20"/>
                <w:szCs w:val="20"/>
              </w:rPr>
              <w:t xml:space="preserve"> metody poskramiania koni</w:t>
            </w:r>
          </w:p>
          <w:p w:rsidR="00933519" w:rsidRDefault="00741A27" w:rsidP="00FA58BF">
            <w:pPr>
              <w:pStyle w:val="Akapitzlist"/>
              <w:numPr>
                <w:ilvl w:val="0"/>
                <w:numId w:val="73"/>
              </w:numPr>
              <w:ind w:left="490"/>
              <w:rPr>
                <w:rFonts w:ascii="Arial" w:eastAsia="Times New Roman" w:hAnsi="Arial" w:cs="Arial"/>
                <w:bCs/>
                <w:color w:val="000000"/>
                <w:sz w:val="20"/>
                <w:szCs w:val="20"/>
              </w:rPr>
            </w:pPr>
            <w:r>
              <w:rPr>
                <w:rFonts w:ascii="Arial" w:hAnsi="Arial" w:cs="Arial"/>
                <w:bCs/>
                <w:sz w:val="20"/>
                <w:szCs w:val="20"/>
              </w:rPr>
              <w:t>omawia</w:t>
            </w:r>
            <w:r w:rsidR="003D2381" w:rsidRPr="00BF1C5C">
              <w:rPr>
                <w:rFonts w:ascii="Arial" w:hAnsi="Arial" w:cs="Arial"/>
                <w:bCs/>
                <w:sz w:val="20"/>
                <w:szCs w:val="20"/>
              </w:rPr>
              <w:t xml:space="preserve"> podstawowe zasady aseptyki podczas opatrywania ran</w:t>
            </w:r>
          </w:p>
          <w:p w:rsidR="005F49DA" w:rsidRPr="00BF1C5C" w:rsidRDefault="00741A27" w:rsidP="00FA58BF">
            <w:pPr>
              <w:pStyle w:val="Akapitzlist"/>
              <w:numPr>
                <w:ilvl w:val="0"/>
                <w:numId w:val="73"/>
              </w:numPr>
              <w:ind w:left="490"/>
              <w:rPr>
                <w:rFonts w:ascii="Arial" w:hAnsi="Arial" w:cs="Arial"/>
                <w:bCs/>
                <w:sz w:val="20"/>
                <w:szCs w:val="20"/>
              </w:rPr>
            </w:pPr>
            <w:r>
              <w:rPr>
                <w:rFonts w:ascii="Arial" w:hAnsi="Arial" w:cs="Arial"/>
                <w:bCs/>
                <w:sz w:val="20"/>
                <w:szCs w:val="20"/>
              </w:rPr>
              <w:t>określa</w:t>
            </w:r>
            <w:r w:rsidR="003D2381" w:rsidRPr="00BF1C5C">
              <w:rPr>
                <w:rFonts w:ascii="Arial" w:hAnsi="Arial" w:cs="Arial"/>
                <w:bCs/>
                <w:sz w:val="20"/>
                <w:szCs w:val="20"/>
              </w:rPr>
              <w:t xml:space="preserve"> zasady wykonywania podstawowych rodzajów opatrunku </w:t>
            </w:r>
          </w:p>
          <w:p w:rsidR="005F49DA" w:rsidRDefault="005F49DA" w:rsidP="00BF1C5C">
            <w:pPr>
              <w:widowControl w:val="0"/>
              <w:suppressAutoHyphens/>
              <w:autoSpaceDN w:val="0"/>
              <w:ind w:left="490"/>
              <w:rPr>
                <w:rFonts w:ascii="Arial" w:eastAsia="Times New Roman" w:hAnsi="Arial" w:cs="Arial"/>
                <w:color w:val="000000"/>
                <w:kern w:val="3"/>
                <w:sz w:val="20"/>
                <w:szCs w:val="20"/>
              </w:rPr>
            </w:pPr>
          </w:p>
        </w:tc>
        <w:tc>
          <w:tcPr>
            <w:tcW w:w="3402"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charakteryzuje</w:t>
            </w:r>
            <w:r w:rsidR="003D2381" w:rsidRPr="00BF1C5C">
              <w:rPr>
                <w:rFonts w:ascii="Arial" w:hAnsi="Arial" w:cs="Arial"/>
                <w:sz w:val="20"/>
                <w:szCs w:val="20"/>
              </w:rPr>
              <w:t xml:space="preserve"> skład wyposażenia apteczki stajennej, (preparaty, materiały opatrunkowe i narzędzia) </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dob</w:t>
            </w:r>
            <w:r w:rsidR="00CB53E4">
              <w:rPr>
                <w:rFonts w:ascii="Arial" w:hAnsi="Arial" w:cs="Arial"/>
                <w:sz w:val="20"/>
                <w:szCs w:val="20"/>
              </w:rPr>
              <w:t>iera</w:t>
            </w:r>
            <w:r w:rsidRPr="00BF1C5C">
              <w:rPr>
                <w:rFonts w:ascii="Arial" w:hAnsi="Arial" w:cs="Arial"/>
                <w:sz w:val="20"/>
                <w:szCs w:val="20"/>
              </w:rPr>
              <w:t xml:space="preserve"> materiały opatrunkowe do rodzaju urazu/rany</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dob</w:t>
            </w:r>
            <w:r w:rsidR="00CB53E4">
              <w:rPr>
                <w:rFonts w:ascii="Arial" w:hAnsi="Arial" w:cs="Arial"/>
                <w:sz w:val="20"/>
                <w:szCs w:val="20"/>
              </w:rPr>
              <w:t>iera</w:t>
            </w:r>
            <w:r w:rsidRPr="00BF1C5C">
              <w:rPr>
                <w:rFonts w:ascii="Arial" w:hAnsi="Arial" w:cs="Arial"/>
                <w:sz w:val="20"/>
                <w:szCs w:val="20"/>
              </w:rPr>
              <w:t xml:space="preserve"> środek aseptyczny do rodzaju rany </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dob</w:t>
            </w:r>
            <w:r w:rsidR="00CB53E4">
              <w:rPr>
                <w:rFonts w:ascii="Arial" w:hAnsi="Arial" w:cs="Arial"/>
                <w:sz w:val="20"/>
                <w:szCs w:val="20"/>
              </w:rPr>
              <w:t>iera</w:t>
            </w:r>
            <w:r w:rsidRPr="00BF1C5C">
              <w:rPr>
                <w:rFonts w:ascii="Arial" w:hAnsi="Arial" w:cs="Arial"/>
                <w:sz w:val="20"/>
                <w:szCs w:val="20"/>
              </w:rPr>
              <w:t xml:space="preserve"> preparat do urazu w celu udzielenia </w:t>
            </w:r>
            <w:r w:rsidR="00CB53E4">
              <w:rPr>
                <w:rFonts w:ascii="Arial" w:hAnsi="Arial" w:cs="Arial"/>
                <w:sz w:val="20"/>
                <w:szCs w:val="20"/>
              </w:rPr>
              <w:t>pierwszej</w:t>
            </w:r>
            <w:r w:rsidRPr="00BF1C5C">
              <w:rPr>
                <w:rFonts w:ascii="Arial" w:hAnsi="Arial" w:cs="Arial"/>
                <w:sz w:val="20"/>
                <w:szCs w:val="20"/>
              </w:rPr>
              <w:t xml:space="preserve"> pomocy koniowi</w:t>
            </w:r>
          </w:p>
          <w:p w:rsidR="005F49DA" w:rsidRPr="00BF1C5C" w:rsidRDefault="003D2381" w:rsidP="00FA58BF">
            <w:pPr>
              <w:pStyle w:val="Akapitzlist"/>
              <w:numPr>
                <w:ilvl w:val="0"/>
                <w:numId w:val="73"/>
              </w:numPr>
              <w:ind w:left="490"/>
              <w:rPr>
                <w:rFonts w:ascii="Arial" w:eastAsia="SimSun" w:hAnsi="Arial" w:cs="Arial"/>
                <w:bCs/>
                <w:sz w:val="20"/>
                <w:szCs w:val="20"/>
              </w:rPr>
            </w:pPr>
            <w:r w:rsidRPr="00BF1C5C">
              <w:rPr>
                <w:rFonts w:ascii="Arial" w:hAnsi="Arial" w:cs="Arial"/>
                <w:bCs/>
                <w:sz w:val="20"/>
                <w:szCs w:val="20"/>
              </w:rPr>
              <w:t>wykon</w:t>
            </w:r>
            <w:r w:rsidR="00CB53E4">
              <w:rPr>
                <w:rFonts w:ascii="Arial" w:hAnsi="Arial" w:cs="Arial"/>
                <w:bCs/>
                <w:sz w:val="20"/>
                <w:szCs w:val="20"/>
              </w:rPr>
              <w:t>uje</w:t>
            </w:r>
            <w:r w:rsidRPr="00BF1C5C">
              <w:rPr>
                <w:rFonts w:ascii="Arial" w:hAnsi="Arial" w:cs="Arial"/>
                <w:bCs/>
                <w:sz w:val="20"/>
                <w:szCs w:val="20"/>
              </w:rPr>
              <w:t xml:space="preserve"> podstawowe czynności w celu udzielani</w:t>
            </w:r>
            <w:r w:rsidR="00CB53E4">
              <w:rPr>
                <w:rFonts w:ascii="Arial" w:hAnsi="Arial" w:cs="Arial"/>
                <w:bCs/>
                <w:sz w:val="20"/>
                <w:szCs w:val="20"/>
              </w:rPr>
              <w:t>a</w:t>
            </w:r>
            <w:r w:rsidRPr="00BF1C5C">
              <w:rPr>
                <w:rFonts w:ascii="Arial" w:hAnsi="Arial" w:cs="Arial"/>
                <w:bCs/>
                <w:sz w:val="20"/>
                <w:szCs w:val="20"/>
              </w:rPr>
              <w:t xml:space="preserve"> </w:t>
            </w:r>
            <w:r w:rsidR="00CB53E4">
              <w:rPr>
                <w:rFonts w:ascii="Arial" w:hAnsi="Arial" w:cs="Arial"/>
                <w:bCs/>
                <w:sz w:val="20"/>
                <w:szCs w:val="20"/>
              </w:rPr>
              <w:t>pierwszej</w:t>
            </w:r>
            <w:r w:rsidRPr="00BF1C5C">
              <w:rPr>
                <w:rFonts w:ascii="Arial" w:hAnsi="Arial" w:cs="Arial"/>
                <w:bCs/>
                <w:sz w:val="20"/>
                <w:szCs w:val="20"/>
              </w:rPr>
              <w:t xml:space="preserve"> pomocy</w:t>
            </w:r>
            <w:r w:rsidR="008E0744">
              <w:rPr>
                <w:rFonts w:ascii="Arial" w:hAnsi="Arial" w:cs="Arial"/>
                <w:bCs/>
                <w:sz w:val="20"/>
                <w:szCs w:val="20"/>
              </w:rPr>
              <w:t xml:space="preserve"> </w:t>
            </w:r>
            <w:r w:rsidRPr="00BF1C5C">
              <w:rPr>
                <w:rFonts w:ascii="Arial" w:hAnsi="Arial" w:cs="Arial"/>
                <w:bCs/>
                <w:sz w:val="20"/>
                <w:szCs w:val="20"/>
              </w:rPr>
              <w:t>przy najczęstszych zranieniach i urazach koni (zagwożdżeni</w:t>
            </w:r>
            <w:r w:rsidR="00CB53E4">
              <w:rPr>
                <w:rFonts w:ascii="Arial" w:hAnsi="Arial" w:cs="Arial"/>
                <w:bCs/>
                <w:sz w:val="20"/>
                <w:szCs w:val="20"/>
              </w:rPr>
              <w:t>u</w:t>
            </w:r>
            <w:r w:rsidRPr="00BF1C5C">
              <w:rPr>
                <w:rFonts w:ascii="Arial" w:hAnsi="Arial" w:cs="Arial"/>
                <w:bCs/>
                <w:sz w:val="20"/>
                <w:szCs w:val="20"/>
              </w:rPr>
              <w:t>, nagwożdżeni</w:t>
            </w:r>
            <w:r w:rsidR="00CB53E4">
              <w:rPr>
                <w:rFonts w:ascii="Arial" w:hAnsi="Arial" w:cs="Arial"/>
                <w:bCs/>
                <w:sz w:val="20"/>
                <w:szCs w:val="20"/>
              </w:rPr>
              <w:t>u</w:t>
            </w:r>
            <w:r w:rsidRPr="00BF1C5C">
              <w:rPr>
                <w:rFonts w:ascii="Arial" w:hAnsi="Arial" w:cs="Arial"/>
                <w:bCs/>
                <w:sz w:val="20"/>
                <w:szCs w:val="20"/>
              </w:rPr>
              <w:t>, obtarci</w:t>
            </w:r>
            <w:r w:rsidR="00CB53E4">
              <w:rPr>
                <w:rFonts w:ascii="Arial" w:hAnsi="Arial" w:cs="Arial"/>
                <w:bCs/>
                <w:sz w:val="20"/>
                <w:szCs w:val="20"/>
              </w:rPr>
              <w:t>u</w:t>
            </w:r>
            <w:r w:rsidRPr="00BF1C5C">
              <w:rPr>
                <w:rFonts w:ascii="Arial" w:hAnsi="Arial" w:cs="Arial"/>
                <w:bCs/>
                <w:sz w:val="20"/>
                <w:szCs w:val="20"/>
              </w:rPr>
              <w:t>, odbici</w:t>
            </w:r>
            <w:r w:rsidR="00CB53E4">
              <w:rPr>
                <w:rFonts w:ascii="Arial" w:hAnsi="Arial" w:cs="Arial"/>
                <w:bCs/>
                <w:sz w:val="20"/>
                <w:szCs w:val="20"/>
              </w:rPr>
              <w:t>u</w:t>
            </w:r>
            <w:r w:rsidRPr="00BF1C5C">
              <w:rPr>
                <w:rFonts w:ascii="Arial" w:hAnsi="Arial" w:cs="Arial"/>
                <w:bCs/>
                <w:sz w:val="20"/>
                <w:szCs w:val="20"/>
              </w:rPr>
              <w:t xml:space="preserve"> kłębu, odparzeni</w:t>
            </w:r>
            <w:r w:rsidR="00CB53E4">
              <w:rPr>
                <w:rFonts w:ascii="Arial" w:hAnsi="Arial" w:cs="Arial"/>
                <w:bCs/>
                <w:sz w:val="20"/>
                <w:szCs w:val="20"/>
              </w:rPr>
              <w:t>u</w:t>
            </w:r>
            <w:r w:rsidRPr="00BF1C5C">
              <w:rPr>
                <w:rFonts w:ascii="Arial" w:hAnsi="Arial" w:cs="Arial"/>
                <w:bCs/>
                <w:sz w:val="20"/>
                <w:szCs w:val="20"/>
              </w:rPr>
              <w:t>, zatra</w:t>
            </w:r>
            <w:r w:rsidR="00CB53E4">
              <w:rPr>
                <w:rFonts w:ascii="Arial" w:hAnsi="Arial" w:cs="Arial"/>
                <w:bCs/>
                <w:sz w:val="20"/>
                <w:szCs w:val="20"/>
              </w:rPr>
              <w:t>cie</w:t>
            </w:r>
            <w:r w:rsidRPr="00BF1C5C">
              <w:rPr>
                <w:rFonts w:ascii="Arial" w:hAnsi="Arial" w:cs="Arial"/>
                <w:bCs/>
                <w:sz w:val="20"/>
                <w:szCs w:val="20"/>
              </w:rPr>
              <w:t>, zerwani</w:t>
            </w:r>
            <w:r w:rsidR="00CB53E4">
              <w:rPr>
                <w:rFonts w:ascii="Arial" w:hAnsi="Arial" w:cs="Arial"/>
                <w:bCs/>
                <w:sz w:val="20"/>
                <w:szCs w:val="20"/>
              </w:rPr>
              <w:t>u</w:t>
            </w:r>
            <w:r w:rsidRPr="00BF1C5C">
              <w:rPr>
                <w:rFonts w:ascii="Arial" w:hAnsi="Arial" w:cs="Arial"/>
                <w:bCs/>
                <w:sz w:val="20"/>
                <w:szCs w:val="20"/>
              </w:rPr>
              <w:t xml:space="preserve"> ścięgna)</w:t>
            </w:r>
          </w:p>
          <w:p w:rsidR="005F49DA" w:rsidRPr="00BF1C5C" w:rsidRDefault="00741A27" w:rsidP="00FA58BF">
            <w:pPr>
              <w:pStyle w:val="Akapitzlist"/>
              <w:numPr>
                <w:ilvl w:val="0"/>
                <w:numId w:val="73"/>
              </w:numPr>
              <w:ind w:left="490"/>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rodzaje krwotoków u koni</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ocenia</w:t>
            </w:r>
            <w:r w:rsidR="003D2381" w:rsidRPr="00BF1C5C">
              <w:rPr>
                <w:rFonts w:ascii="Arial" w:hAnsi="Arial" w:cs="Arial"/>
                <w:sz w:val="20"/>
                <w:szCs w:val="20"/>
              </w:rPr>
              <w:t xml:space="preserve"> konieczność wezwania lekarza weterynarii, </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dob</w:t>
            </w:r>
            <w:r w:rsidR="00CB53E4">
              <w:rPr>
                <w:rFonts w:ascii="Arial" w:hAnsi="Arial" w:cs="Arial"/>
                <w:sz w:val="20"/>
                <w:szCs w:val="20"/>
              </w:rPr>
              <w:t>iera</w:t>
            </w:r>
            <w:r w:rsidRPr="00BF1C5C">
              <w:rPr>
                <w:rFonts w:ascii="Arial" w:hAnsi="Arial" w:cs="Arial"/>
                <w:sz w:val="20"/>
                <w:szCs w:val="20"/>
              </w:rPr>
              <w:t xml:space="preserve"> metodę poskromienia koni w zależności od urazu i okoliczności udzielania pomocy koniowi</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dezynfek</w:t>
            </w:r>
            <w:r w:rsidR="00CB53E4">
              <w:rPr>
                <w:rFonts w:ascii="Arial" w:hAnsi="Arial" w:cs="Arial"/>
                <w:sz w:val="20"/>
                <w:szCs w:val="20"/>
              </w:rPr>
              <w:t>uje</w:t>
            </w:r>
            <w:r w:rsidRPr="00BF1C5C">
              <w:rPr>
                <w:rFonts w:ascii="Arial" w:hAnsi="Arial" w:cs="Arial"/>
                <w:sz w:val="20"/>
                <w:szCs w:val="20"/>
              </w:rPr>
              <w:t xml:space="preserve"> ranę z uwzględnieniem zasad aseptyki</w:t>
            </w:r>
          </w:p>
          <w:p w:rsidR="005F49DA" w:rsidRPr="00BF1C5C" w:rsidRDefault="003D2381" w:rsidP="00FA58BF">
            <w:pPr>
              <w:pStyle w:val="Akapitzlist"/>
              <w:widowControl w:val="0"/>
              <w:numPr>
                <w:ilvl w:val="0"/>
                <w:numId w:val="73"/>
              </w:numPr>
              <w:suppressAutoHyphens/>
              <w:autoSpaceDN w:val="0"/>
              <w:ind w:left="490"/>
              <w:rPr>
                <w:rFonts w:ascii="Arial" w:eastAsia="SimSun" w:hAnsi="Arial" w:cs="Arial"/>
                <w:bCs/>
                <w:kern w:val="3"/>
                <w:sz w:val="20"/>
                <w:szCs w:val="20"/>
              </w:rPr>
            </w:pPr>
            <w:r w:rsidRPr="00BF1C5C">
              <w:rPr>
                <w:rFonts w:ascii="Arial" w:hAnsi="Arial" w:cs="Arial"/>
                <w:bCs/>
                <w:sz w:val="20"/>
                <w:szCs w:val="20"/>
              </w:rPr>
              <w:t>wykon</w:t>
            </w:r>
            <w:r w:rsidR="00CB53E4">
              <w:rPr>
                <w:rFonts w:ascii="Arial" w:hAnsi="Arial" w:cs="Arial"/>
                <w:bCs/>
                <w:sz w:val="20"/>
                <w:szCs w:val="20"/>
              </w:rPr>
              <w:t>uje</w:t>
            </w:r>
            <w:r w:rsidRPr="00BF1C5C">
              <w:rPr>
                <w:rFonts w:ascii="Arial" w:hAnsi="Arial" w:cs="Arial"/>
                <w:bCs/>
                <w:sz w:val="20"/>
                <w:szCs w:val="20"/>
              </w:rPr>
              <w:t xml:space="preserve"> podstawowe rodzaje opatrunku</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825043" w:rsidP="00BF1C5C">
            <w:pPr>
              <w:jc w:val="center"/>
              <w:rPr>
                <w:rFonts w:ascii="Arial" w:eastAsia="SimSun" w:hAnsi="Arial" w:cs="Arial"/>
                <w:color w:val="000000"/>
                <w:kern w:val="3"/>
                <w:sz w:val="20"/>
                <w:szCs w:val="20"/>
              </w:rPr>
            </w:pPr>
            <w:r w:rsidRPr="00A768A8">
              <w:rPr>
                <w:rFonts w:ascii="Arial" w:hAnsi="Arial" w:cs="Arial"/>
                <w:sz w:val="20"/>
                <w:szCs w:val="20"/>
              </w:rPr>
              <w:t>Klasa II</w:t>
            </w:r>
          </w:p>
          <w:p w:rsidR="005F49DA" w:rsidRDefault="00825043"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825043" w:rsidRPr="00042C63" w:rsidTr="00A4536A">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49DA" w:rsidRDefault="005F49DA" w:rsidP="00BF1C5C">
            <w:pPr>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tcPr>
          <w:p w:rsidR="005F49DA" w:rsidRDefault="009F5301" w:rsidP="00BF1C5C">
            <w:pPr>
              <w:widowControl w:val="0"/>
              <w:suppressAutoHyphens/>
              <w:autoSpaceDN w:val="0"/>
              <w:rPr>
                <w:rFonts w:ascii="Arial" w:eastAsia="SimSun" w:hAnsi="Arial" w:cs="Arial"/>
                <w:color w:val="000000"/>
                <w:kern w:val="3"/>
                <w:sz w:val="20"/>
                <w:szCs w:val="20"/>
              </w:rPr>
            </w:pPr>
            <w:r w:rsidRPr="00A768A8">
              <w:rPr>
                <w:rFonts w:ascii="Arial" w:hAnsi="Arial" w:cs="Arial"/>
                <w:sz w:val="20"/>
                <w:szCs w:val="20"/>
              </w:rPr>
              <w:t xml:space="preserve">2. </w:t>
            </w:r>
            <w:r w:rsidR="00825043" w:rsidRPr="00A768A8">
              <w:rPr>
                <w:rFonts w:ascii="Arial" w:hAnsi="Arial" w:cs="Arial"/>
                <w:sz w:val="20"/>
                <w:szCs w:val="20"/>
              </w:rPr>
              <w:t xml:space="preserve">Zasady udzielania pierwsze pomocy koniom w nagłych </w:t>
            </w:r>
            <w:proofErr w:type="spellStart"/>
            <w:r w:rsidR="00825043" w:rsidRPr="00A768A8">
              <w:rPr>
                <w:rFonts w:ascii="Arial" w:hAnsi="Arial" w:cs="Arial"/>
                <w:sz w:val="20"/>
                <w:szCs w:val="20"/>
              </w:rPr>
              <w:t>zachorowaniach</w:t>
            </w:r>
            <w:proofErr w:type="spellEnd"/>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SimSu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widowControl w:val="0"/>
              <w:numPr>
                <w:ilvl w:val="0"/>
                <w:numId w:val="73"/>
              </w:numPr>
              <w:suppressAutoHyphens/>
              <w:autoSpaceDN w:val="0"/>
              <w:ind w:left="490"/>
              <w:rPr>
                <w:rFonts w:ascii="Arial" w:eastAsia="SimSun" w:hAnsi="Arial" w:cs="Arial"/>
                <w:bCs/>
                <w:kern w:val="3"/>
                <w:sz w:val="20"/>
                <w:szCs w:val="20"/>
              </w:rPr>
            </w:pPr>
            <w:r>
              <w:rPr>
                <w:rFonts w:ascii="Arial" w:hAnsi="Arial" w:cs="Arial"/>
                <w:bCs/>
                <w:sz w:val="20"/>
                <w:szCs w:val="20"/>
              </w:rPr>
              <w:t>określa</w:t>
            </w:r>
            <w:r w:rsidR="008E0744">
              <w:rPr>
                <w:rFonts w:ascii="Arial" w:hAnsi="Arial" w:cs="Arial"/>
                <w:bCs/>
                <w:sz w:val="20"/>
                <w:szCs w:val="20"/>
              </w:rPr>
              <w:t xml:space="preserve"> </w:t>
            </w:r>
            <w:r w:rsidR="003D2381" w:rsidRPr="00BF1C5C">
              <w:rPr>
                <w:rFonts w:ascii="Arial" w:hAnsi="Arial" w:cs="Arial"/>
                <w:bCs/>
                <w:sz w:val="20"/>
                <w:szCs w:val="20"/>
              </w:rPr>
              <w:t>postępowanie przed przybyciem lekarza przy następujących chorobach: morzysk</w:t>
            </w:r>
            <w:r w:rsidR="00CB53E4">
              <w:rPr>
                <w:rFonts w:ascii="Arial" w:hAnsi="Arial" w:cs="Arial"/>
                <w:bCs/>
                <w:sz w:val="20"/>
                <w:szCs w:val="20"/>
              </w:rPr>
              <w:t>u</w:t>
            </w:r>
            <w:r w:rsidR="003D2381" w:rsidRPr="00BF1C5C">
              <w:rPr>
                <w:rFonts w:ascii="Arial" w:hAnsi="Arial" w:cs="Arial"/>
                <w:bCs/>
                <w:sz w:val="20"/>
                <w:szCs w:val="20"/>
              </w:rPr>
              <w:t>, ochwa</w:t>
            </w:r>
            <w:r w:rsidR="00CB53E4">
              <w:rPr>
                <w:rFonts w:ascii="Arial" w:hAnsi="Arial" w:cs="Arial"/>
                <w:bCs/>
                <w:sz w:val="20"/>
                <w:szCs w:val="20"/>
              </w:rPr>
              <w:t>cie</w:t>
            </w:r>
            <w:r w:rsidR="003D2381" w:rsidRPr="00BF1C5C">
              <w:rPr>
                <w:rFonts w:ascii="Arial" w:hAnsi="Arial" w:cs="Arial"/>
                <w:bCs/>
                <w:sz w:val="20"/>
                <w:szCs w:val="20"/>
              </w:rPr>
              <w:t>, mięśniochwa</w:t>
            </w:r>
            <w:r w:rsidR="00CB53E4">
              <w:rPr>
                <w:rFonts w:ascii="Arial" w:hAnsi="Arial" w:cs="Arial"/>
                <w:bCs/>
                <w:sz w:val="20"/>
                <w:szCs w:val="20"/>
              </w:rPr>
              <w:t>cie</w:t>
            </w:r>
            <w:r w:rsidR="003D2381" w:rsidRPr="00BF1C5C">
              <w:rPr>
                <w:rFonts w:ascii="Arial" w:hAnsi="Arial" w:cs="Arial"/>
                <w:bCs/>
                <w:sz w:val="20"/>
                <w:szCs w:val="20"/>
              </w:rPr>
              <w:t>, grzybic</w:t>
            </w:r>
            <w:r w:rsidR="00CB53E4">
              <w:rPr>
                <w:rFonts w:ascii="Arial" w:hAnsi="Arial" w:cs="Arial"/>
                <w:bCs/>
                <w:sz w:val="20"/>
                <w:szCs w:val="20"/>
              </w:rPr>
              <w:t>y</w:t>
            </w:r>
            <w:r w:rsidR="003D2381" w:rsidRPr="00BF1C5C">
              <w:rPr>
                <w:rFonts w:ascii="Arial" w:hAnsi="Arial" w:cs="Arial"/>
                <w:bCs/>
                <w:sz w:val="20"/>
                <w:szCs w:val="20"/>
              </w:rPr>
              <w:t>, grud</w:t>
            </w:r>
            <w:r w:rsidR="00CB53E4">
              <w:rPr>
                <w:rFonts w:ascii="Arial" w:hAnsi="Arial" w:cs="Arial"/>
                <w:bCs/>
                <w:sz w:val="20"/>
                <w:szCs w:val="20"/>
              </w:rPr>
              <w:t>zie</w:t>
            </w:r>
            <w:r w:rsidR="003D2381" w:rsidRPr="00BF1C5C">
              <w:rPr>
                <w:rFonts w:ascii="Arial" w:hAnsi="Arial" w:cs="Arial"/>
                <w:bCs/>
                <w:sz w:val="20"/>
                <w:szCs w:val="20"/>
              </w:rPr>
              <w:t>, gnici</w:t>
            </w:r>
            <w:r w:rsidR="00CB53E4">
              <w:rPr>
                <w:rFonts w:ascii="Arial" w:hAnsi="Arial" w:cs="Arial"/>
                <w:bCs/>
                <w:sz w:val="20"/>
                <w:szCs w:val="20"/>
              </w:rPr>
              <w:t>u</w:t>
            </w:r>
            <w:r w:rsidR="003D2381" w:rsidRPr="00BF1C5C">
              <w:rPr>
                <w:rFonts w:ascii="Arial" w:hAnsi="Arial" w:cs="Arial"/>
                <w:bCs/>
                <w:sz w:val="20"/>
                <w:szCs w:val="20"/>
              </w:rPr>
              <w:t xml:space="preserve"> strzałki, RAO </w:t>
            </w:r>
          </w:p>
        </w:tc>
        <w:tc>
          <w:tcPr>
            <w:tcW w:w="3402"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73"/>
              </w:numPr>
              <w:ind w:left="490"/>
              <w:rPr>
                <w:rFonts w:ascii="Arial" w:eastAsia="SimSun" w:hAnsi="Arial" w:cs="Arial"/>
                <w:bCs/>
                <w:kern w:val="3"/>
                <w:sz w:val="20"/>
                <w:szCs w:val="20"/>
              </w:rPr>
            </w:pPr>
            <w:r>
              <w:rPr>
                <w:rFonts w:ascii="Arial" w:hAnsi="Arial" w:cs="Arial"/>
                <w:sz w:val="20"/>
                <w:szCs w:val="20"/>
              </w:rPr>
              <w:t>ocenia</w:t>
            </w:r>
            <w:r w:rsidR="003D2381" w:rsidRPr="00BF1C5C">
              <w:rPr>
                <w:rFonts w:ascii="Arial" w:hAnsi="Arial" w:cs="Arial"/>
                <w:sz w:val="20"/>
                <w:szCs w:val="20"/>
              </w:rPr>
              <w:t xml:space="preserve"> nasilenia</w:t>
            </w:r>
            <w:r w:rsidR="008E0744">
              <w:rPr>
                <w:rFonts w:ascii="Arial" w:hAnsi="Arial" w:cs="Arial"/>
                <w:sz w:val="20"/>
                <w:szCs w:val="20"/>
              </w:rPr>
              <w:t xml:space="preserve"> </w:t>
            </w:r>
            <w:r w:rsidR="003D2381" w:rsidRPr="00BF1C5C">
              <w:rPr>
                <w:rFonts w:ascii="Arial" w:hAnsi="Arial" w:cs="Arial"/>
                <w:bCs/>
                <w:sz w:val="20"/>
                <w:szCs w:val="20"/>
              </w:rPr>
              <w:t>morzyska, ochwatu, mięśniochwatu, grzybicy, grudy, gnici</w:t>
            </w:r>
            <w:r w:rsidR="00CB53E4">
              <w:rPr>
                <w:rFonts w:ascii="Arial" w:hAnsi="Arial" w:cs="Arial"/>
                <w:bCs/>
                <w:sz w:val="20"/>
                <w:szCs w:val="20"/>
              </w:rPr>
              <w:t>a</w:t>
            </w:r>
            <w:r w:rsidR="003D2381" w:rsidRPr="00BF1C5C">
              <w:rPr>
                <w:rFonts w:ascii="Arial" w:hAnsi="Arial" w:cs="Arial"/>
                <w:bCs/>
                <w:sz w:val="20"/>
                <w:szCs w:val="20"/>
              </w:rPr>
              <w:t xml:space="preserve"> strzałki, RAO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konieczność wezwania lekarza weterynarii, </w:t>
            </w:r>
          </w:p>
          <w:p w:rsidR="005F49DA" w:rsidRPr="00BF1C5C" w:rsidRDefault="003D2381" w:rsidP="00FA58BF">
            <w:pPr>
              <w:pStyle w:val="Akapitzlist"/>
              <w:widowControl w:val="0"/>
              <w:numPr>
                <w:ilvl w:val="0"/>
                <w:numId w:val="73"/>
              </w:numPr>
              <w:suppressAutoHyphens/>
              <w:autoSpaceDN w:val="0"/>
              <w:ind w:left="490"/>
              <w:rPr>
                <w:rFonts w:ascii="Arial" w:eastAsia="SimSun" w:hAnsi="Arial" w:cs="Arial"/>
                <w:bCs/>
                <w:kern w:val="3"/>
                <w:sz w:val="20"/>
                <w:szCs w:val="20"/>
              </w:rPr>
            </w:pPr>
            <w:r w:rsidRPr="00BF1C5C">
              <w:rPr>
                <w:rFonts w:ascii="Arial" w:hAnsi="Arial" w:cs="Arial"/>
                <w:sz w:val="20"/>
                <w:szCs w:val="20"/>
              </w:rPr>
              <w:t>wykon</w:t>
            </w:r>
            <w:r w:rsidR="00CB53E4">
              <w:rPr>
                <w:rFonts w:ascii="Arial" w:hAnsi="Arial" w:cs="Arial"/>
                <w:sz w:val="20"/>
                <w:szCs w:val="20"/>
              </w:rPr>
              <w:t>uje</w:t>
            </w:r>
            <w:r w:rsidRPr="00BF1C5C">
              <w:rPr>
                <w:rFonts w:ascii="Arial" w:hAnsi="Arial" w:cs="Arial"/>
                <w:sz w:val="20"/>
                <w:szCs w:val="20"/>
              </w:rPr>
              <w:t xml:space="preserve"> podstawowe zabiegi w celu udzielenia </w:t>
            </w:r>
            <w:r w:rsidR="00CB53E4">
              <w:rPr>
                <w:rFonts w:ascii="Arial" w:hAnsi="Arial" w:cs="Arial"/>
                <w:sz w:val="20"/>
                <w:szCs w:val="20"/>
              </w:rPr>
              <w:t>pierwszej</w:t>
            </w:r>
            <w:r w:rsidRPr="00BF1C5C">
              <w:rPr>
                <w:rFonts w:ascii="Arial" w:hAnsi="Arial" w:cs="Arial"/>
                <w:sz w:val="20"/>
                <w:szCs w:val="20"/>
              </w:rPr>
              <w:t xml:space="preserve"> pomocy przed przybyciem lekarza weterynarii przy </w:t>
            </w:r>
            <w:r w:rsidRPr="00BF1C5C">
              <w:rPr>
                <w:rFonts w:ascii="Arial" w:hAnsi="Arial" w:cs="Arial"/>
                <w:bCs/>
                <w:sz w:val="20"/>
                <w:szCs w:val="20"/>
              </w:rPr>
              <w:t>morzysk</w:t>
            </w:r>
            <w:r w:rsidR="00CB53E4">
              <w:rPr>
                <w:rFonts w:ascii="Arial" w:hAnsi="Arial" w:cs="Arial"/>
                <w:bCs/>
                <w:sz w:val="20"/>
                <w:szCs w:val="20"/>
              </w:rPr>
              <w:t>u</w:t>
            </w:r>
            <w:r w:rsidRPr="00BF1C5C">
              <w:rPr>
                <w:rFonts w:ascii="Arial" w:hAnsi="Arial" w:cs="Arial"/>
                <w:bCs/>
                <w:sz w:val="20"/>
                <w:szCs w:val="20"/>
              </w:rPr>
              <w:t>, ochwacie, mięśniochwacie, grzybicy, gru</w:t>
            </w:r>
            <w:r w:rsidR="00CB53E4">
              <w:rPr>
                <w:rFonts w:ascii="Arial" w:hAnsi="Arial" w:cs="Arial"/>
                <w:bCs/>
                <w:sz w:val="20"/>
                <w:szCs w:val="20"/>
              </w:rPr>
              <w:t>dzie</w:t>
            </w:r>
            <w:r w:rsidRPr="00BF1C5C">
              <w:rPr>
                <w:rFonts w:ascii="Arial" w:hAnsi="Arial" w:cs="Arial"/>
                <w:bCs/>
                <w:sz w:val="20"/>
                <w:szCs w:val="20"/>
              </w:rPr>
              <w:t>, gnici</w:t>
            </w:r>
            <w:r w:rsidR="00CB53E4">
              <w:rPr>
                <w:rFonts w:ascii="Arial" w:hAnsi="Arial" w:cs="Arial"/>
                <w:bCs/>
                <w:sz w:val="20"/>
                <w:szCs w:val="20"/>
              </w:rPr>
              <w:t>u</w:t>
            </w:r>
            <w:r w:rsidRPr="00BF1C5C">
              <w:rPr>
                <w:rFonts w:ascii="Arial" w:hAnsi="Arial" w:cs="Arial"/>
                <w:bCs/>
                <w:sz w:val="20"/>
                <w:szCs w:val="20"/>
              </w:rPr>
              <w:t xml:space="preserve"> strzałki, RAO </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825043" w:rsidP="00BF1C5C">
            <w:pPr>
              <w:jc w:val="center"/>
              <w:rPr>
                <w:rFonts w:ascii="Arial" w:eastAsia="SimSun" w:hAnsi="Arial" w:cs="Arial"/>
                <w:color w:val="000000"/>
                <w:kern w:val="3"/>
                <w:sz w:val="20"/>
                <w:szCs w:val="20"/>
              </w:rPr>
            </w:pPr>
            <w:r w:rsidRPr="00A768A8">
              <w:rPr>
                <w:rFonts w:ascii="Arial" w:hAnsi="Arial" w:cs="Arial"/>
                <w:sz w:val="20"/>
                <w:szCs w:val="20"/>
              </w:rPr>
              <w:t>Klasa II</w:t>
            </w:r>
          </w:p>
          <w:p w:rsidR="005F49DA" w:rsidRDefault="00825043"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 xml:space="preserve">II </w:t>
            </w:r>
            <w:r w:rsidR="006C45C1" w:rsidRPr="00A768A8">
              <w:rPr>
                <w:rFonts w:ascii="Arial" w:hAnsi="Arial" w:cs="Arial"/>
                <w:sz w:val="20"/>
                <w:szCs w:val="20"/>
              </w:rPr>
              <w:t>okres</w:t>
            </w:r>
          </w:p>
        </w:tc>
      </w:tr>
      <w:tr w:rsidR="002E129F" w:rsidRPr="00042C63" w:rsidTr="00A4536A">
        <w:trPr>
          <w:trHeight w:val="668"/>
        </w:trPr>
        <w:tc>
          <w:tcPr>
            <w:tcW w:w="1983" w:type="dxa"/>
            <w:vMerge w:val="restart"/>
            <w:tcBorders>
              <w:top w:val="single" w:sz="4" w:space="0" w:color="auto"/>
              <w:left w:val="single" w:sz="4" w:space="0" w:color="auto"/>
              <w:right w:val="single" w:sz="4" w:space="0" w:color="auto"/>
            </w:tcBorders>
          </w:tcPr>
          <w:p w:rsidR="005F49DA" w:rsidRDefault="002E129F" w:rsidP="00BF1C5C">
            <w:pPr>
              <w:rPr>
                <w:rFonts w:ascii="Arial" w:eastAsia="Times New Roman" w:hAnsi="Arial" w:cs="Arial"/>
                <w:b/>
                <w:color w:val="000000"/>
                <w:kern w:val="3"/>
                <w:sz w:val="20"/>
                <w:szCs w:val="20"/>
              </w:rPr>
            </w:pPr>
            <w:r w:rsidRPr="00042C63">
              <w:rPr>
                <w:rFonts w:ascii="Arial" w:eastAsia="Times New Roman" w:hAnsi="Arial" w:cs="Arial"/>
                <w:b/>
                <w:sz w:val="20"/>
                <w:szCs w:val="20"/>
              </w:rPr>
              <w:t xml:space="preserve">IV. Praktyczna odnowa </w:t>
            </w:r>
            <w:r w:rsidRPr="00A768A8">
              <w:rPr>
                <w:rFonts w:ascii="Arial" w:eastAsia="Times New Roman" w:hAnsi="Arial" w:cs="Arial"/>
                <w:b/>
                <w:sz w:val="20"/>
                <w:szCs w:val="20"/>
              </w:rPr>
              <w:t>biologiczna u koni</w:t>
            </w:r>
          </w:p>
        </w:tc>
        <w:tc>
          <w:tcPr>
            <w:tcW w:w="1844" w:type="dxa"/>
            <w:tcBorders>
              <w:top w:val="single" w:sz="4" w:space="0" w:color="auto"/>
              <w:left w:val="single" w:sz="4" w:space="0" w:color="auto"/>
              <w:bottom w:val="single" w:sz="4" w:space="0" w:color="auto"/>
              <w:right w:val="single" w:sz="4" w:space="0" w:color="auto"/>
            </w:tcBorders>
          </w:tcPr>
          <w:p w:rsidR="005F49DA" w:rsidRDefault="002E129F" w:rsidP="00BF1C5C">
            <w:pPr>
              <w:rPr>
                <w:rFonts w:ascii="Arial" w:eastAsia="Times New Roman" w:hAnsi="Arial" w:cs="Arial"/>
                <w:color w:val="000000"/>
                <w:kern w:val="3"/>
                <w:sz w:val="20"/>
                <w:szCs w:val="20"/>
              </w:rPr>
            </w:pPr>
            <w:r w:rsidRPr="00A768A8">
              <w:rPr>
                <w:rFonts w:ascii="Arial" w:eastAsia="Times New Roman" w:hAnsi="Arial" w:cs="Arial"/>
                <w:color w:val="000000"/>
                <w:sz w:val="20"/>
                <w:szCs w:val="20"/>
              </w:rPr>
              <w:t>1. Nowoczesne metody odnowy biologicznej koni</w:t>
            </w:r>
          </w:p>
          <w:p w:rsidR="005F49DA" w:rsidRDefault="005F49DA" w:rsidP="00AE0D03">
            <w:pPr>
              <w:pStyle w:val="Standarduser"/>
              <w:spacing w:after="0" w:line="240" w:lineRule="auto"/>
              <w:jc w:val="both"/>
              <w:rPr>
                <w:rFonts w:ascii="Arial" w:hAnsi="Arial" w:cs="Arial"/>
                <w:sz w:val="20"/>
                <w:szCs w:val="20"/>
                <w:lang w:eastAsia="pl-PL"/>
              </w:rPr>
            </w:pPr>
          </w:p>
          <w:p w:rsidR="005F49DA" w:rsidRDefault="005F49DA" w:rsidP="00AE0D03">
            <w:pPr>
              <w:pStyle w:val="Standarduser"/>
              <w:spacing w:after="0" w:line="240" w:lineRule="auto"/>
              <w:jc w:val="both"/>
              <w:rPr>
                <w:rFonts w:ascii="Arial" w:hAnsi="Arial" w:cs="Arial"/>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określa</w:t>
            </w:r>
            <w:r w:rsidR="008E0744">
              <w:rPr>
                <w:rFonts w:ascii="Arial" w:hAnsi="Arial" w:cs="Arial"/>
                <w:sz w:val="20"/>
                <w:szCs w:val="20"/>
              </w:rPr>
              <w:t xml:space="preserve"> </w:t>
            </w:r>
            <w:r w:rsidR="003D2381" w:rsidRPr="00BF1C5C">
              <w:rPr>
                <w:rFonts w:ascii="Arial" w:hAnsi="Arial" w:cs="Arial"/>
                <w:sz w:val="20"/>
                <w:szCs w:val="20"/>
              </w:rPr>
              <w:t xml:space="preserve">zabiegi odnowy biologicznej (masaż, kinezjoterapia, fizykoterapia, hydroterapia, </w:t>
            </w:r>
            <w:proofErr w:type="spellStart"/>
            <w:r w:rsidR="003D2381" w:rsidRPr="00BF1C5C">
              <w:rPr>
                <w:rFonts w:ascii="Arial" w:hAnsi="Arial" w:cs="Arial"/>
                <w:sz w:val="20"/>
                <w:szCs w:val="20"/>
              </w:rPr>
              <w:t>kinesiotaping</w:t>
            </w:r>
            <w:proofErr w:type="spellEnd"/>
            <w:r w:rsidR="003D2381" w:rsidRPr="00BF1C5C">
              <w:rPr>
                <w:rFonts w:ascii="Arial" w:hAnsi="Arial" w:cs="Arial"/>
                <w:sz w:val="20"/>
                <w:szCs w:val="20"/>
              </w:rPr>
              <w:t>)</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rodzaje preparatów farmaceutycznych dostępnych dla jeźdźca wykorzystywanych</w:t>
            </w:r>
            <w:r w:rsidR="008E0744">
              <w:rPr>
                <w:rFonts w:ascii="Arial" w:hAnsi="Arial" w:cs="Arial"/>
                <w:sz w:val="20"/>
                <w:szCs w:val="20"/>
              </w:rPr>
              <w:t xml:space="preserve"> </w:t>
            </w:r>
            <w:r w:rsidR="003D2381" w:rsidRPr="00BF1C5C">
              <w:rPr>
                <w:rFonts w:ascii="Arial" w:hAnsi="Arial" w:cs="Arial"/>
                <w:sz w:val="20"/>
                <w:szCs w:val="20"/>
              </w:rPr>
              <w:t xml:space="preserve">do odnowy biologicznej koni,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zastosowanie urządze</w:t>
            </w:r>
            <w:r w:rsidR="00525343">
              <w:rPr>
                <w:rFonts w:ascii="Arial" w:hAnsi="Arial" w:cs="Arial"/>
                <w:sz w:val="20"/>
                <w:szCs w:val="20"/>
              </w:rPr>
              <w:t>ń</w:t>
            </w:r>
            <w:r w:rsidR="003D2381" w:rsidRPr="00BF1C5C">
              <w:rPr>
                <w:rFonts w:ascii="Arial" w:hAnsi="Arial" w:cs="Arial"/>
                <w:sz w:val="20"/>
                <w:szCs w:val="20"/>
              </w:rPr>
              <w:t xml:space="preserve"> wykorzystywan</w:t>
            </w:r>
            <w:r w:rsidR="00525343">
              <w:rPr>
                <w:rFonts w:ascii="Arial" w:hAnsi="Arial" w:cs="Arial"/>
                <w:sz w:val="20"/>
                <w:szCs w:val="20"/>
              </w:rPr>
              <w:t>ych</w:t>
            </w:r>
            <w:r w:rsidR="003D2381" w:rsidRPr="00BF1C5C">
              <w:rPr>
                <w:rFonts w:ascii="Arial" w:hAnsi="Arial" w:cs="Arial"/>
                <w:sz w:val="20"/>
                <w:szCs w:val="20"/>
              </w:rPr>
              <w:t xml:space="preserve"> do odnowy biologicznej koni</w:t>
            </w:r>
          </w:p>
          <w:p w:rsidR="005F49DA" w:rsidRDefault="005F49DA" w:rsidP="00BF1C5C">
            <w:pPr>
              <w:widowControl w:val="0"/>
              <w:suppressAutoHyphens/>
              <w:autoSpaceDN w:val="0"/>
              <w:ind w:left="490"/>
              <w:rPr>
                <w:rFonts w:ascii="Arial" w:eastAsia="Times New Roman" w:hAnsi="Arial" w:cs="Arial"/>
                <w:color w:val="000000"/>
                <w:kern w:val="3"/>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określa</w:t>
            </w:r>
            <w:r w:rsidR="003D2381" w:rsidRPr="00BF1C5C">
              <w:rPr>
                <w:rFonts w:ascii="Arial" w:hAnsi="Arial" w:cs="Arial"/>
                <w:sz w:val="20"/>
                <w:szCs w:val="20"/>
              </w:rPr>
              <w:t xml:space="preserve"> wskazania do wykonania zabiegów odnowy biologicznej </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wskazuje</w:t>
            </w:r>
            <w:r w:rsidR="003D2381" w:rsidRPr="00BF1C5C">
              <w:rPr>
                <w:rFonts w:ascii="Arial" w:hAnsi="Arial" w:cs="Arial"/>
                <w:sz w:val="20"/>
                <w:szCs w:val="20"/>
              </w:rPr>
              <w:t xml:space="preserve"> rodzaj zabiegu odnowy biologicznej ze względu na stan konia, rodzaj kontuzji</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uzasadni</w:t>
            </w:r>
            <w:r w:rsidR="00525343">
              <w:rPr>
                <w:rFonts w:ascii="Arial" w:hAnsi="Arial" w:cs="Arial"/>
                <w:sz w:val="20"/>
                <w:szCs w:val="20"/>
              </w:rPr>
              <w:t>a</w:t>
            </w:r>
            <w:r w:rsidRPr="00BF1C5C">
              <w:rPr>
                <w:rFonts w:ascii="Arial" w:hAnsi="Arial" w:cs="Arial"/>
                <w:sz w:val="20"/>
                <w:szCs w:val="20"/>
              </w:rPr>
              <w:t xml:space="preserve"> wybór preparatu farmaceutycznego dostępnego dla jeźdźca wykorzystywanego</w:t>
            </w:r>
            <w:r w:rsidR="008E0744">
              <w:rPr>
                <w:rFonts w:ascii="Arial" w:hAnsi="Arial" w:cs="Arial"/>
                <w:sz w:val="20"/>
                <w:szCs w:val="20"/>
              </w:rPr>
              <w:t xml:space="preserve"> </w:t>
            </w:r>
            <w:r w:rsidRPr="00BF1C5C">
              <w:rPr>
                <w:rFonts w:ascii="Arial" w:hAnsi="Arial" w:cs="Arial"/>
                <w:sz w:val="20"/>
                <w:szCs w:val="20"/>
              </w:rPr>
              <w:t>do odnowy biologicznej ze względu na stan konia, rodzaj kontuzji</w:t>
            </w:r>
          </w:p>
          <w:p w:rsidR="005F49DA" w:rsidRPr="00BF1C5C" w:rsidRDefault="003D2381" w:rsidP="00FA58BF">
            <w:pPr>
              <w:pStyle w:val="Akapitzlist"/>
              <w:widowControl w:val="0"/>
              <w:numPr>
                <w:ilvl w:val="0"/>
                <w:numId w:val="73"/>
              </w:numPr>
              <w:suppressAutoHyphens/>
              <w:autoSpaceDN w:val="0"/>
              <w:ind w:left="490"/>
              <w:rPr>
                <w:rFonts w:ascii="Arial" w:eastAsia="Times New Roman" w:hAnsi="Arial" w:cs="Arial"/>
                <w:kern w:val="3"/>
                <w:sz w:val="20"/>
                <w:szCs w:val="20"/>
              </w:rPr>
            </w:pPr>
            <w:r w:rsidRPr="00BF1C5C">
              <w:rPr>
                <w:rFonts w:ascii="Arial" w:hAnsi="Arial" w:cs="Arial"/>
                <w:sz w:val="20"/>
                <w:szCs w:val="20"/>
              </w:rPr>
              <w:t>uzasadni</w:t>
            </w:r>
            <w:r w:rsidR="00525343">
              <w:rPr>
                <w:rFonts w:ascii="Arial" w:hAnsi="Arial" w:cs="Arial"/>
                <w:sz w:val="20"/>
                <w:szCs w:val="20"/>
              </w:rPr>
              <w:t>a</w:t>
            </w:r>
            <w:r w:rsidRPr="00BF1C5C">
              <w:rPr>
                <w:rFonts w:ascii="Arial" w:hAnsi="Arial" w:cs="Arial"/>
                <w:sz w:val="20"/>
                <w:szCs w:val="20"/>
              </w:rPr>
              <w:t xml:space="preserve"> wykorzystanie danego</w:t>
            </w:r>
            <w:r w:rsidR="008E0744">
              <w:rPr>
                <w:rFonts w:ascii="Arial" w:hAnsi="Arial" w:cs="Arial"/>
                <w:sz w:val="20"/>
                <w:szCs w:val="20"/>
              </w:rPr>
              <w:t xml:space="preserve"> </w:t>
            </w:r>
            <w:r w:rsidRPr="00BF1C5C">
              <w:rPr>
                <w:rFonts w:ascii="Arial" w:hAnsi="Arial" w:cs="Arial"/>
                <w:sz w:val="20"/>
                <w:szCs w:val="20"/>
              </w:rPr>
              <w:t>urządzenia do odnowy biologicznej</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2E129F" w:rsidP="00BF1C5C">
            <w:pPr>
              <w:jc w:val="center"/>
              <w:rPr>
                <w:rFonts w:ascii="Arial" w:eastAsia="SimSun" w:hAnsi="Arial" w:cs="Arial"/>
                <w:color w:val="000000"/>
                <w:kern w:val="3"/>
                <w:sz w:val="20"/>
                <w:szCs w:val="20"/>
              </w:rPr>
            </w:pPr>
            <w:r w:rsidRPr="00A768A8">
              <w:rPr>
                <w:rFonts w:ascii="Arial" w:hAnsi="Arial" w:cs="Arial"/>
                <w:sz w:val="20"/>
                <w:szCs w:val="20"/>
              </w:rPr>
              <w:t>Klasa II</w:t>
            </w:r>
          </w:p>
          <w:p w:rsidR="005F49DA" w:rsidRDefault="002E129F"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II okres</w:t>
            </w:r>
          </w:p>
        </w:tc>
      </w:tr>
      <w:tr w:rsidR="002E129F" w:rsidRPr="00042C63" w:rsidTr="00BF1C5C">
        <w:trPr>
          <w:trHeight w:val="668"/>
        </w:trPr>
        <w:tc>
          <w:tcPr>
            <w:tcW w:w="0" w:type="auto"/>
            <w:vMerge/>
            <w:tcBorders>
              <w:left w:val="single" w:sz="4" w:space="0" w:color="auto"/>
              <w:right w:val="single" w:sz="4" w:space="0" w:color="auto"/>
            </w:tcBorders>
            <w:vAlign w:val="center"/>
            <w:hideMark/>
          </w:tcPr>
          <w:p w:rsidR="005F49DA" w:rsidRDefault="005F49DA" w:rsidP="00BF1C5C">
            <w:pPr>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tcPr>
          <w:p w:rsidR="005F49DA" w:rsidRDefault="002E129F" w:rsidP="00AE0D03">
            <w:pPr>
              <w:pStyle w:val="Standarduser"/>
              <w:spacing w:after="0" w:line="240" w:lineRule="auto"/>
              <w:rPr>
                <w:rFonts w:ascii="Arial" w:hAnsi="Arial" w:cs="Arial"/>
                <w:sz w:val="20"/>
                <w:szCs w:val="20"/>
                <w:lang w:eastAsia="pl-PL"/>
              </w:rPr>
            </w:pPr>
            <w:r w:rsidRPr="00A768A8">
              <w:rPr>
                <w:rFonts w:ascii="Arial" w:hAnsi="Arial" w:cs="Arial"/>
                <w:sz w:val="20"/>
                <w:szCs w:val="20"/>
                <w:lang w:eastAsia="pl-PL"/>
              </w:rPr>
              <w:t>2. Zasady pielęgnacji powysiłkowej oraz odnowy biologicznej koni</w:t>
            </w:r>
          </w:p>
          <w:p w:rsidR="005F49DA" w:rsidRDefault="005F49DA" w:rsidP="00AE0D03">
            <w:pPr>
              <w:pStyle w:val="Standarduser"/>
              <w:spacing w:after="0" w:line="240" w:lineRule="auto"/>
              <w:jc w:val="both"/>
              <w:rPr>
                <w:rFonts w:ascii="Arial" w:hAnsi="Arial" w:cs="Arial"/>
                <w:sz w:val="20"/>
                <w:szCs w:val="20"/>
                <w:lang w:eastAsia="pl-PL"/>
              </w:rPr>
            </w:pPr>
          </w:p>
          <w:p w:rsidR="005F49DA" w:rsidRDefault="005F49DA" w:rsidP="00AE0D03">
            <w:pPr>
              <w:pStyle w:val="Standarduser"/>
              <w:spacing w:after="0" w:line="240" w:lineRule="auto"/>
              <w:jc w:val="both"/>
              <w:rPr>
                <w:rFonts w:ascii="Arial" w:hAnsi="Arial" w:cs="Arial"/>
                <w:sz w:val="20"/>
                <w:szCs w:val="20"/>
                <w:lang w:eastAsia="pl-PL"/>
              </w:rPr>
            </w:pPr>
          </w:p>
          <w:p w:rsidR="005F49DA" w:rsidRDefault="005F49DA" w:rsidP="00AE0D03">
            <w:pPr>
              <w:pStyle w:val="Standarduser"/>
              <w:spacing w:after="0" w:line="240" w:lineRule="auto"/>
              <w:jc w:val="both"/>
              <w:rPr>
                <w:rFonts w:ascii="Arial" w:hAnsi="Arial" w:cs="Arial"/>
                <w:sz w:val="20"/>
                <w:szCs w:val="20"/>
                <w:lang w:eastAsia="pl-PL"/>
              </w:rPr>
            </w:pPr>
          </w:p>
          <w:p w:rsidR="005F49DA" w:rsidRDefault="005F49DA" w:rsidP="00AE0D03">
            <w:pPr>
              <w:pStyle w:val="Standarduser"/>
              <w:spacing w:after="0" w:line="240" w:lineRule="auto"/>
              <w:jc w:val="both"/>
              <w:rPr>
                <w:rFonts w:ascii="Arial" w:hAnsi="Arial" w:cs="Arial"/>
                <w:sz w:val="20"/>
                <w:szCs w:val="20"/>
                <w:lang w:eastAsia="pl-PL"/>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p w:rsidR="005F49DA" w:rsidRDefault="005F49DA" w:rsidP="00BF1C5C">
            <w:pPr>
              <w:widowControl w:val="0"/>
              <w:suppressAutoHyphens/>
              <w:autoSpaceDN w:val="0"/>
              <w:rPr>
                <w:rFonts w:ascii="Arial" w:eastAsia="Times New Roman" w:hAnsi="Arial" w:cs="Arial"/>
                <w:color w:val="000000"/>
                <w:kern w:val="3"/>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określa</w:t>
            </w:r>
            <w:r w:rsidR="003D2381" w:rsidRPr="00BF1C5C">
              <w:rPr>
                <w:rFonts w:ascii="Arial" w:hAnsi="Arial" w:cs="Arial"/>
                <w:sz w:val="20"/>
                <w:szCs w:val="20"/>
              </w:rPr>
              <w:t xml:space="preserve"> zasady pielęgnacji powysiłkowej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8E0744">
              <w:rPr>
                <w:rFonts w:ascii="Arial" w:hAnsi="Arial" w:cs="Arial"/>
                <w:sz w:val="20"/>
                <w:szCs w:val="20"/>
              </w:rPr>
              <w:t xml:space="preserve"> </w:t>
            </w:r>
            <w:r w:rsidR="003D2381" w:rsidRPr="00BF1C5C">
              <w:rPr>
                <w:rFonts w:ascii="Arial" w:hAnsi="Arial" w:cs="Arial"/>
                <w:sz w:val="20"/>
                <w:szCs w:val="20"/>
              </w:rPr>
              <w:t xml:space="preserve">zasady wykonywania zabiegów odnowy biologicznej (masaż, kinezjoterapia, fizykoterapia, </w:t>
            </w:r>
            <w:proofErr w:type="spellStart"/>
            <w:r w:rsidR="003D2381" w:rsidRPr="00BF1C5C">
              <w:rPr>
                <w:rFonts w:ascii="Arial" w:hAnsi="Arial" w:cs="Arial"/>
                <w:sz w:val="20"/>
                <w:szCs w:val="20"/>
              </w:rPr>
              <w:t>kinesiotaping</w:t>
            </w:r>
            <w:proofErr w:type="spellEnd"/>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zasady wykorzystania</w:t>
            </w:r>
            <w:r w:rsidR="008E0744">
              <w:rPr>
                <w:rFonts w:ascii="Arial" w:hAnsi="Arial" w:cs="Arial"/>
                <w:sz w:val="20"/>
                <w:szCs w:val="20"/>
              </w:rPr>
              <w:t xml:space="preserve"> </w:t>
            </w:r>
            <w:r w:rsidR="003D2381" w:rsidRPr="00BF1C5C">
              <w:rPr>
                <w:rFonts w:ascii="Arial" w:hAnsi="Arial" w:cs="Arial"/>
                <w:sz w:val="20"/>
                <w:szCs w:val="20"/>
              </w:rPr>
              <w:t xml:space="preserve">preparatów farmaceutycznych </w:t>
            </w:r>
            <w:r w:rsidR="003D2381" w:rsidRPr="00BF1C5C">
              <w:rPr>
                <w:rFonts w:ascii="Arial" w:hAnsi="Arial" w:cs="Arial"/>
                <w:sz w:val="20"/>
                <w:szCs w:val="20"/>
              </w:rPr>
              <w:lastRenderedPageBreak/>
              <w:t>dostępnych dla jeźdźca wykorzystywanych</w:t>
            </w:r>
            <w:r w:rsidR="008E0744">
              <w:rPr>
                <w:rFonts w:ascii="Arial" w:hAnsi="Arial" w:cs="Arial"/>
                <w:sz w:val="20"/>
                <w:szCs w:val="20"/>
              </w:rPr>
              <w:t xml:space="preserve"> </w:t>
            </w:r>
            <w:r w:rsidR="003D2381" w:rsidRPr="00BF1C5C">
              <w:rPr>
                <w:rFonts w:ascii="Arial" w:hAnsi="Arial" w:cs="Arial"/>
                <w:sz w:val="20"/>
                <w:szCs w:val="20"/>
              </w:rPr>
              <w:t xml:space="preserve">do odnowy biologicznej koni, </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określa</w:t>
            </w:r>
            <w:r w:rsidR="003D2381" w:rsidRPr="00BF1C5C">
              <w:rPr>
                <w:rFonts w:ascii="Arial" w:hAnsi="Arial" w:cs="Arial"/>
                <w:sz w:val="20"/>
                <w:szCs w:val="20"/>
              </w:rPr>
              <w:t xml:space="preserve"> zasady wykorzystania urządzeń do odnowy biologicznej koni</w:t>
            </w:r>
          </w:p>
          <w:p w:rsidR="005F49DA" w:rsidRPr="00BF1C5C" w:rsidRDefault="003D2381" w:rsidP="00FA58BF">
            <w:pPr>
              <w:pStyle w:val="Akapitzlist"/>
              <w:numPr>
                <w:ilvl w:val="0"/>
                <w:numId w:val="73"/>
              </w:numPr>
              <w:ind w:left="490"/>
              <w:rPr>
                <w:rFonts w:ascii="Arial" w:eastAsia="SimSun" w:hAnsi="Arial" w:cs="Arial"/>
                <w:sz w:val="20"/>
                <w:szCs w:val="20"/>
              </w:rPr>
            </w:pPr>
            <w:r w:rsidRPr="00BF1C5C">
              <w:rPr>
                <w:rFonts w:ascii="Arial" w:hAnsi="Arial" w:cs="Arial"/>
                <w:sz w:val="20"/>
                <w:szCs w:val="20"/>
              </w:rPr>
              <w:t>planuje działania zgodnie z możliwościami ich realizacji</w:t>
            </w:r>
          </w:p>
          <w:p w:rsidR="005F49DA" w:rsidRPr="00BF1C5C" w:rsidRDefault="003D2381" w:rsidP="00FA58BF">
            <w:pPr>
              <w:pStyle w:val="Akapitzlist"/>
              <w:numPr>
                <w:ilvl w:val="0"/>
                <w:numId w:val="73"/>
              </w:numPr>
              <w:ind w:left="490"/>
              <w:rPr>
                <w:rFonts w:ascii="Arial" w:hAnsi="Arial" w:cs="Arial"/>
                <w:sz w:val="20"/>
                <w:szCs w:val="20"/>
              </w:rPr>
            </w:pPr>
            <w:r w:rsidRPr="00BF1C5C">
              <w:rPr>
                <w:rFonts w:ascii="Arial" w:hAnsi="Arial" w:cs="Arial"/>
                <w:sz w:val="20"/>
                <w:szCs w:val="20"/>
              </w:rPr>
              <w:t>opisuje własne kompetencje w odniesieniu do konieczności wykonania określonych zabiegów</w:t>
            </w:r>
          </w:p>
          <w:p w:rsidR="005F49DA" w:rsidRDefault="005F49DA" w:rsidP="00BF1C5C">
            <w:pPr>
              <w:widowControl w:val="0"/>
              <w:suppressAutoHyphens/>
              <w:autoSpaceDN w:val="0"/>
              <w:ind w:left="490"/>
              <w:rPr>
                <w:rFonts w:ascii="Arial" w:eastAsia="Times New Roman" w:hAnsi="Arial" w:cs="Arial"/>
                <w:color w:val="000000"/>
                <w:kern w:val="3"/>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lastRenderedPageBreak/>
              <w:t>propon</w:t>
            </w:r>
            <w:r w:rsidR="00525343">
              <w:rPr>
                <w:rFonts w:ascii="Arial" w:hAnsi="Arial" w:cs="Arial"/>
                <w:sz w:val="20"/>
                <w:szCs w:val="20"/>
              </w:rPr>
              <w:t>uje</w:t>
            </w:r>
            <w:r w:rsidRPr="00BF1C5C">
              <w:rPr>
                <w:rFonts w:ascii="Arial" w:hAnsi="Arial" w:cs="Arial"/>
                <w:sz w:val="20"/>
                <w:szCs w:val="20"/>
              </w:rPr>
              <w:t xml:space="preserve"> postępowanie podczas pielęgnacji powysiłkowej z przykładowym koniem</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określa</w:t>
            </w:r>
            <w:r w:rsidR="003D2381" w:rsidRPr="00BF1C5C">
              <w:rPr>
                <w:rFonts w:ascii="Arial" w:hAnsi="Arial" w:cs="Arial"/>
                <w:sz w:val="20"/>
                <w:szCs w:val="20"/>
              </w:rPr>
              <w:t xml:space="preserve"> sposób wykonania poszczególnych</w:t>
            </w:r>
            <w:r w:rsidR="008E0744">
              <w:rPr>
                <w:rFonts w:ascii="Arial" w:hAnsi="Arial" w:cs="Arial"/>
                <w:sz w:val="20"/>
                <w:szCs w:val="20"/>
              </w:rPr>
              <w:t xml:space="preserve"> </w:t>
            </w:r>
            <w:r w:rsidR="003D2381" w:rsidRPr="00BF1C5C">
              <w:rPr>
                <w:rFonts w:ascii="Arial" w:hAnsi="Arial" w:cs="Arial"/>
                <w:sz w:val="20"/>
                <w:szCs w:val="20"/>
              </w:rPr>
              <w:t>zabiegów odnowy biologicznej</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wykon</w:t>
            </w:r>
            <w:r w:rsidR="00525343">
              <w:rPr>
                <w:rFonts w:ascii="Arial" w:hAnsi="Arial" w:cs="Arial"/>
                <w:sz w:val="20"/>
                <w:szCs w:val="20"/>
              </w:rPr>
              <w:t>uje</w:t>
            </w:r>
            <w:r w:rsidRPr="00BF1C5C">
              <w:rPr>
                <w:rFonts w:ascii="Arial" w:hAnsi="Arial" w:cs="Arial"/>
                <w:sz w:val="20"/>
                <w:szCs w:val="20"/>
              </w:rPr>
              <w:t xml:space="preserve"> podstawowe zabiegi </w:t>
            </w:r>
            <w:r w:rsidRPr="00BF1C5C">
              <w:rPr>
                <w:rFonts w:ascii="Arial" w:hAnsi="Arial" w:cs="Arial"/>
                <w:sz w:val="20"/>
                <w:szCs w:val="20"/>
              </w:rPr>
              <w:lastRenderedPageBreak/>
              <w:t>z uwzględnieni stanu konia, urazu</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charakteryzuje</w:t>
            </w:r>
            <w:r w:rsidR="003D2381" w:rsidRPr="00BF1C5C">
              <w:rPr>
                <w:rFonts w:ascii="Arial" w:hAnsi="Arial" w:cs="Arial"/>
                <w:sz w:val="20"/>
                <w:szCs w:val="20"/>
              </w:rPr>
              <w:t xml:space="preserve"> działanie preparatów farmaceutycznych wykorzystywanych</w:t>
            </w:r>
            <w:r w:rsidR="008E0744">
              <w:rPr>
                <w:rFonts w:ascii="Arial" w:hAnsi="Arial" w:cs="Arial"/>
                <w:sz w:val="20"/>
                <w:szCs w:val="20"/>
              </w:rPr>
              <w:t xml:space="preserve"> </w:t>
            </w:r>
            <w:r w:rsidR="003D2381" w:rsidRPr="00BF1C5C">
              <w:rPr>
                <w:rFonts w:ascii="Arial" w:hAnsi="Arial" w:cs="Arial"/>
                <w:sz w:val="20"/>
                <w:szCs w:val="20"/>
              </w:rPr>
              <w:t xml:space="preserve">do odnowy biologicznej koni </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charakteryzuje</w:t>
            </w:r>
            <w:r w:rsidR="003D2381" w:rsidRPr="00BF1C5C">
              <w:rPr>
                <w:rFonts w:ascii="Arial" w:hAnsi="Arial" w:cs="Arial"/>
                <w:sz w:val="20"/>
                <w:szCs w:val="20"/>
              </w:rPr>
              <w:t xml:space="preserve"> działanie urządzeń wykorzystywanych</w:t>
            </w:r>
            <w:r w:rsidR="008E0744">
              <w:rPr>
                <w:rFonts w:ascii="Arial" w:hAnsi="Arial" w:cs="Arial"/>
                <w:sz w:val="20"/>
                <w:szCs w:val="20"/>
              </w:rPr>
              <w:t xml:space="preserve"> </w:t>
            </w:r>
            <w:r w:rsidR="003D2381" w:rsidRPr="00BF1C5C">
              <w:rPr>
                <w:rFonts w:ascii="Arial" w:hAnsi="Arial" w:cs="Arial"/>
                <w:sz w:val="20"/>
                <w:szCs w:val="20"/>
              </w:rPr>
              <w:t xml:space="preserve">do odnowy biologicznej koni, </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plan</w:t>
            </w:r>
            <w:r w:rsidR="00525343">
              <w:rPr>
                <w:rFonts w:ascii="Arial" w:hAnsi="Arial" w:cs="Arial"/>
                <w:sz w:val="20"/>
                <w:szCs w:val="20"/>
              </w:rPr>
              <w:t>uje</w:t>
            </w:r>
            <w:r w:rsidRPr="00BF1C5C">
              <w:rPr>
                <w:rFonts w:ascii="Arial" w:hAnsi="Arial" w:cs="Arial"/>
                <w:sz w:val="20"/>
                <w:szCs w:val="20"/>
              </w:rPr>
              <w:t xml:space="preserve"> sposób wykorzystania i cel użycia wybranego urządzenia do terapii konia</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czynności podczas zabiegu</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wyznacz</w:t>
            </w:r>
            <w:r w:rsidR="00525343">
              <w:rPr>
                <w:rFonts w:ascii="Arial" w:hAnsi="Arial" w:cs="Arial"/>
                <w:sz w:val="20"/>
                <w:szCs w:val="20"/>
              </w:rPr>
              <w:t>a</w:t>
            </w:r>
            <w:r w:rsidRPr="00BF1C5C">
              <w:rPr>
                <w:rFonts w:ascii="Arial" w:hAnsi="Arial" w:cs="Arial"/>
                <w:sz w:val="20"/>
                <w:szCs w:val="20"/>
              </w:rPr>
              <w:t xml:space="preserve"> sobie cele rozwojowe</w:t>
            </w:r>
            <w:r w:rsidR="00525343">
              <w:rPr>
                <w:rFonts w:ascii="Arial" w:hAnsi="Arial" w:cs="Arial"/>
                <w:sz w:val="20"/>
                <w:szCs w:val="20"/>
              </w:rPr>
              <w:t>,</w:t>
            </w:r>
            <w:r w:rsidRPr="00BF1C5C">
              <w:rPr>
                <w:rFonts w:ascii="Arial" w:hAnsi="Arial" w:cs="Arial"/>
                <w:sz w:val="20"/>
                <w:szCs w:val="20"/>
              </w:rPr>
              <w:t xml:space="preserve"> aby osiągnąć określony skutek terapeutyczny</w:t>
            </w:r>
          </w:p>
          <w:p w:rsidR="005F49DA" w:rsidRPr="00BF1C5C" w:rsidRDefault="003D2381" w:rsidP="00FA58BF">
            <w:pPr>
              <w:pStyle w:val="Akapitzlist"/>
              <w:widowControl w:val="0"/>
              <w:numPr>
                <w:ilvl w:val="0"/>
                <w:numId w:val="73"/>
              </w:numPr>
              <w:suppressAutoHyphens/>
              <w:autoSpaceDN w:val="0"/>
              <w:ind w:left="490"/>
              <w:rPr>
                <w:rFonts w:ascii="Arial" w:eastAsia="Times New Roman" w:hAnsi="Arial" w:cs="Arial"/>
                <w:b/>
                <w:color w:val="000000"/>
                <w:kern w:val="3"/>
                <w:sz w:val="20"/>
                <w:szCs w:val="20"/>
              </w:rPr>
            </w:pPr>
            <w:r w:rsidRPr="00BF1C5C">
              <w:rPr>
                <w:rFonts w:ascii="Arial" w:hAnsi="Arial" w:cs="Arial"/>
                <w:sz w:val="20"/>
                <w:szCs w:val="20"/>
              </w:rPr>
              <w:t>plan</w:t>
            </w:r>
            <w:r w:rsidR="00525343">
              <w:rPr>
                <w:rFonts w:ascii="Arial" w:hAnsi="Arial" w:cs="Arial"/>
                <w:sz w:val="20"/>
                <w:szCs w:val="20"/>
              </w:rPr>
              <w:t>uje</w:t>
            </w:r>
            <w:r w:rsidR="008E0744">
              <w:rPr>
                <w:rFonts w:ascii="Arial" w:hAnsi="Arial" w:cs="Arial"/>
                <w:sz w:val="20"/>
                <w:szCs w:val="20"/>
              </w:rPr>
              <w:t xml:space="preserve"> </w:t>
            </w:r>
            <w:r w:rsidRPr="00BF1C5C">
              <w:rPr>
                <w:rFonts w:ascii="Arial" w:hAnsi="Arial" w:cs="Arial"/>
                <w:sz w:val="20"/>
                <w:szCs w:val="20"/>
              </w:rPr>
              <w:t>własny rozwój zawodowy</w:t>
            </w:r>
            <w:r w:rsidR="00525343">
              <w:rPr>
                <w:rFonts w:ascii="Arial" w:hAnsi="Arial" w:cs="Arial"/>
                <w:sz w:val="20"/>
                <w:szCs w:val="20"/>
              </w:rPr>
              <w:t>,</w:t>
            </w:r>
            <w:r w:rsidRPr="00BF1C5C">
              <w:rPr>
                <w:rFonts w:ascii="Arial" w:hAnsi="Arial" w:cs="Arial"/>
                <w:sz w:val="20"/>
                <w:szCs w:val="20"/>
              </w:rPr>
              <w:t xml:space="preserve"> np. jako masażysta koni</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2E129F" w:rsidP="00BF1C5C">
            <w:pPr>
              <w:jc w:val="cente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2E129F"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II okres</w:t>
            </w:r>
          </w:p>
        </w:tc>
      </w:tr>
      <w:tr w:rsidR="002E129F" w:rsidRPr="00042C63" w:rsidTr="00BF1C5C">
        <w:trPr>
          <w:trHeight w:val="668"/>
        </w:trPr>
        <w:tc>
          <w:tcPr>
            <w:tcW w:w="1983" w:type="dxa"/>
            <w:vMerge/>
            <w:tcBorders>
              <w:left w:val="single" w:sz="4" w:space="0" w:color="auto"/>
              <w:bottom w:val="single" w:sz="4" w:space="0" w:color="auto"/>
              <w:right w:val="single" w:sz="4" w:space="0" w:color="auto"/>
            </w:tcBorders>
          </w:tcPr>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tcPr>
          <w:p w:rsidR="005F49DA" w:rsidRDefault="002E129F" w:rsidP="00AE0D03">
            <w:pPr>
              <w:pStyle w:val="Standarduser"/>
              <w:spacing w:after="0" w:line="240" w:lineRule="auto"/>
              <w:rPr>
                <w:rFonts w:ascii="Arial" w:hAnsi="Arial" w:cs="Arial"/>
                <w:sz w:val="20"/>
                <w:szCs w:val="20"/>
                <w:lang w:eastAsia="pl-PL"/>
              </w:rPr>
            </w:pPr>
            <w:r w:rsidRPr="00A768A8">
              <w:rPr>
                <w:rFonts w:ascii="Arial" w:hAnsi="Arial" w:cs="Arial"/>
                <w:sz w:val="20"/>
                <w:szCs w:val="20"/>
                <w:lang w:eastAsia="pl-PL"/>
              </w:rPr>
              <w:t>3. Zasady planowania pielęgnacji powysiłkowej oraz odnowy biologicznej koni</w:t>
            </w:r>
          </w:p>
          <w:p w:rsidR="005F49DA" w:rsidRDefault="005F49DA" w:rsidP="00BF1C5C">
            <w:pPr>
              <w:rPr>
                <w:rFonts w:ascii="Arial" w:eastAsia="Times New Roman" w:hAnsi="Arial" w:cs="Arial"/>
                <w:color w:val="000000"/>
                <w:sz w:val="20"/>
                <w:szCs w:val="20"/>
              </w:rPr>
            </w:pPr>
          </w:p>
          <w:p w:rsidR="005F49DA" w:rsidRDefault="005F49DA" w:rsidP="00BF1C5C">
            <w:pPr>
              <w:widowControl w:val="0"/>
              <w:suppressAutoHyphens/>
              <w:autoSpaceDN w:val="0"/>
              <w:rPr>
                <w:rFonts w:ascii="Arial" w:eastAsia="Times New Roman" w:hAnsi="Arial" w:cs="Arial"/>
                <w:b/>
                <w:color w:val="000000"/>
                <w:kern w:val="3"/>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5F49DA" w:rsidRDefault="005F49DA" w:rsidP="00BF1C5C">
            <w:pPr>
              <w:widowControl w:val="0"/>
              <w:suppressAutoHyphens/>
              <w:autoSpaceDN w:val="0"/>
              <w:jc w:val="center"/>
              <w:rPr>
                <w:rFonts w:ascii="Arial" w:eastAsia="Times New Roman" w:hAnsi="Arial" w:cs="Arial"/>
                <w:color w:val="000000"/>
                <w:kern w:val="3"/>
                <w:sz w:val="20"/>
                <w:szCs w:val="20"/>
              </w:rPr>
            </w:pPr>
          </w:p>
        </w:tc>
        <w:tc>
          <w:tcPr>
            <w:tcW w:w="3938"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t>określa</w:t>
            </w:r>
            <w:r w:rsidR="003D2381" w:rsidRPr="00BF1C5C">
              <w:rPr>
                <w:rFonts w:ascii="Arial" w:hAnsi="Arial" w:cs="Arial"/>
                <w:sz w:val="20"/>
                <w:szCs w:val="20"/>
              </w:rPr>
              <w:t xml:space="preserve"> terminy wykonania danych zabiegów</w:t>
            </w:r>
            <w:r w:rsidR="008E0744">
              <w:rPr>
                <w:rFonts w:ascii="Arial" w:hAnsi="Arial" w:cs="Arial"/>
                <w:sz w:val="20"/>
                <w:szCs w:val="20"/>
              </w:rPr>
              <w:t xml:space="preserve"> </w:t>
            </w:r>
            <w:r w:rsidR="003D2381" w:rsidRPr="00BF1C5C">
              <w:rPr>
                <w:rFonts w:ascii="Arial" w:hAnsi="Arial" w:cs="Arial"/>
                <w:sz w:val="20"/>
                <w:szCs w:val="20"/>
              </w:rPr>
              <w:t>odnowy biologicznej w zależności od stanu konia</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określa</w:t>
            </w:r>
            <w:r w:rsidR="003D2381" w:rsidRPr="00BF1C5C">
              <w:rPr>
                <w:rFonts w:ascii="Arial" w:hAnsi="Arial" w:cs="Arial"/>
                <w:sz w:val="20"/>
                <w:szCs w:val="20"/>
              </w:rPr>
              <w:t xml:space="preserve"> założenia planu odnowy biologicznej</w:t>
            </w:r>
          </w:p>
          <w:p w:rsidR="00933519" w:rsidRDefault="00741A27" w:rsidP="00FA58BF">
            <w:pPr>
              <w:pStyle w:val="Akapitzlist"/>
              <w:numPr>
                <w:ilvl w:val="0"/>
                <w:numId w:val="73"/>
              </w:numPr>
              <w:ind w:left="490"/>
              <w:rPr>
                <w:rFonts w:ascii="Arial" w:eastAsia="Times New Roman" w:hAnsi="Arial" w:cs="Arial"/>
                <w:color w:val="000000"/>
                <w:sz w:val="20"/>
                <w:szCs w:val="20"/>
              </w:rPr>
            </w:pPr>
            <w:r>
              <w:rPr>
                <w:rFonts w:ascii="Arial" w:hAnsi="Arial" w:cs="Arial"/>
                <w:sz w:val="20"/>
                <w:szCs w:val="20"/>
              </w:rPr>
              <w:t>wskazuje</w:t>
            </w:r>
            <w:r w:rsidR="003D2381" w:rsidRPr="00BF1C5C">
              <w:rPr>
                <w:rFonts w:ascii="Arial" w:hAnsi="Arial" w:cs="Arial"/>
                <w:sz w:val="20"/>
                <w:szCs w:val="20"/>
              </w:rPr>
              <w:t xml:space="preserve"> inne obszary regeneracji konia (regeneracja fizjologiczna i</w:t>
            </w:r>
            <w:r w:rsidR="008E0744">
              <w:rPr>
                <w:rFonts w:ascii="Arial" w:hAnsi="Arial" w:cs="Arial"/>
                <w:sz w:val="20"/>
                <w:szCs w:val="20"/>
              </w:rPr>
              <w:t xml:space="preserve"> </w:t>
            </w:r>
            <w:r w:rsidR="003D2381" w:rsidRPr="00BF1C5C">
              <w:rPr>
                <w:rFonts w:ascii="Arial" w:hAnsi="Arial" w:cs="Arial"/>
                <w:sz w:val="20"/>
                <w:szCs w:val="20"/>
              </w:rPr>
              <w:t>psychiczna)</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zasady odnowy biologicznej u zdrowego konia</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zasady odnowy regeneracji po kontuzji, </w:t>
            </w:r>
          </w:p>
          <w:p w:rsidR="005F49DA" w:rsidRPr="00BF1C5C"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 xml:space="preserve">oszacować czas i budżet procesu odnowy biologicznej w wybranym przypadku, </w:t>
            </w:r>
          </w:p>
          <w:p w:rsidR="005F49DA" w:rsidRPr="00BF1C5C" w:rsidRDefault="00741A27" w:rsidP="00FA58BF">
            <w:pPr>
              <w:pStyle w:val="Akapitzlist"/>
              <w:widowControl w:val="0"/>
              <w:numPr>
                <w:ilvl w:val="0"/>
                <w:numId w:val="73"/>
              </w:numPr>
              <w:suppressAutoHyphens/>
              <w:autoSpaceDN w:val="0"/>
              <w:ind w:left="490"/>
              <w:rPr>
                <w:rFonts w:ascii="Arial" w:eastAsia="Times New Roman" w:hAnsi="Arial" w:cs="Arial"/>
                <w:color w:val="000000"/>
                <w:kern w:val="3"/>
                <w:sz w:val="20"/>
                <w:szCs w:val="20"/>
              </w:rPr>
            </w:pPr>
            <w:r>
              <w:rPr>
                <w:rFonts w:ascii="Arial" w:hAnsi="Arial" w:cs="Arial"/>
                <w:sz w:val="20"/>
                <w:szCs w:val="20"/>
              </w:rPr>
              <w:t>opisuje</w:t>
            </w:r>
            <w:r w:rsidR="003D2381" w:rsidRPr="00BF1C5C">
              <w:rPr>
                <w:rFonts w:ascii="Arial" w:hAnsi="Arial" w:cs="Arial"/>
                <w:sz w:val="20"/>
                <w:szCs w:val="20"/>
              </w:rPr>
              <w:t xml:space="preserve"> techniki twórczego </w:t>
            </w:r>
            <w:r w:rsidR="003D2381" w:rsidRPr="00BF1C5C">
              <w:rPr>
                <w:rFonts w:ascii="Arial" w:hAnsi="Arial" w:cs="Arial"/>
                <w:sz w:val="20"/>
                <w:szCs w:val="20"/>
              </w:rPr>
              <w:lastRenderedPageBreak/>
              <w:t>rozwiązywania problemu wynikającego z zadania zawodowego</w:t>
            </w:r>
          </w:p>
        </w:tc>
        <w:tc>
          <w:tcPr>
            <w:tcW w:w="3402" w:type="dxa"/>
            <w:tcBorders>
              <w:top w:val="single" w:sz="4" w:space="0" w:color="auto"/>
              <w:left w:val="single" w:sz="4" w:space="0" w:color="auto"/>
              <w:bottom w:val="single" w:sz="4" w:space="0" w:color="auto"/>
              <w:right w:val="single" w:sz="4" w:space="0" w:color="auto"/>
            </w:tcBorders>
            <w:hideMark/>
          </w:tcPr>
          <w:p w:rsidR="005F49DA" w:rsidRPr="00BF1C5C" w:rsidRDefault="00741A27" w:rsidP="00FA58BF">
            <w:pPr>
              <w:pStyle w:val="Akapitzlist"/>
              <w:numPr>
                <w:ilvl w:val="0"/>
                <w:numId w:val="73"/>
              </w:numPr>
              <w:ind w:left="490"/>
              <w:rPr>
                <w:rFonts w:ascii="Arial" w:eastAsia="Times New Roman" w:hAnsi="Arial" w:cs="Arial"/>
                <w:kern w:val="3"/>
                <w:sz w:val="20"/>
                <w:szCs w:val="20"/>
              </w:rPr>
            </w:pPr>
            <w:r>
              <w:rPr>
                <w:rFonts w:ascii="Arial" w:hAnsi="Arial" w:cs="Arial"/>
                <w:sz w:val="20"/>
                <w:szCs w:val="20"/>
              </w:rPr>
              <w:lastRenderedPageBreak/>
              <w:t>określa</w:t>
            </w:r>
            <w:r w:rsidR="003D2381" w:rsidRPr="00BF1C5C">
              <w:rPr>
                <w:rFonts w:ascii="Arial" w:hAnsi="Arial" w:cs="Arial"/>
                <w:sz w:val="20"/>
                <w:szCs w:val="20"/>
              </w:rPr>
              <w:t xml:space="preserve"> etapy regeneracji aparatu ruchy</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plan</w:t>
            </w:r>
            <w:r w:rsidR="00525343">
              <w:rPr>
                <w:rFonts w:ascii="Arial" w:hAnsi="Arial" w:cs="Arial"/>
                <w:sz w:val="20"/>
                <w:szCs w:val="20"/>
              </w:rPr>
              <w:t>uje</w:t>
            </w:r>
            <w:r w:rsidRPr="00BF1C5C">
              <w:rPr>
                <w:rFonts w:ascii="Arial" w:hAnsi="Arial" w:cs="Arial"/>
                <w:sz w:val="20"/>
                <w:szCs w:val="20"/>
              </w:rPr>
              <w:t xml:space="preserve"> etapy procesu regenerującego lub rehabilitacyjnego w przypadku określonego konia</w:t>
            </w:r>
          </w:p>
          <w:p w:rsidR="005F49DA" w:rsidRPr="00BF1C5C" w:rsidRDefault="003D2381" w:rsidP="00FA58BF">
            <w:pPr>
              <w:pStyle w:val="Akapitzlist"/>
              <w:numPr>
                <w:ilvl w:val="0"/>
                <w:numId w:val="73"/>
              </w:numPr>
              <w:ind w:left="490"/>
              <w:rPr>
                <w:rFonts w:ascii="Arial" w:eastAsia="Times New Roman" w:hAnsi="Arial" w:cs="Arial"/>
                <w:sz w:val="20"/>
                <w:szCs w:val="20"/>
              </w:rPr>
            </w:pPr>
            <w:r w:rsidRPr="00BF1C5C">
              <w:rPr>
                <w:rFonts w:ascii="Arial" w:hAnsi="Arial" w:cs="Arial"/>
                <w:sz w:val="20"/>
                <w:szCs w:val="20"/>
              </w:rPr>
              <w:t>propo</w:t>
            </w:r>
            <w:r w:rsidR="00525343">
              <w:rPr>
                <w:rFonts w:ascii="Arial" w:hAnsi="Arial" w:cs="Arial"/>
                <w:sz w:val="20"/>
                <w:szCs w:val="20"/>
              </w:rPr>
              <w:t>nuje</w:t>
            </w:r>
            <w:r w:rsidRPr="00BF1C5C">
              <w:rPr>
                <w:rFonts w:ascii="Arial" w:hAnsi="Arial" w:cs="Arial"/>
                <w:sz w:val="20"/>
                <w:szCs w:val="20"/>
              </w:rPr>
              <w:t xml:space="preserve"> częstotliwość wykonywania danych zabiegów</w:t>
            </w:r>
            <w:r w:rsidR="008E0744">
              <w:rPr>
                <w:rFonts w:ascii="Arial" w:hAnsi="Arial" w:cs="Arial"/>
                <w:sz w:val="20"/>
                <w:szCs w:val="20"/>
              </w:rPr>
              <w:t xml:space="preserve"> </w:t>
            </w:r>
            <w:r w:rsidRPr="00BF1C5C">
              <w:rPr>
                <w:rFonts w:ascii="Arial" w:hAnsi="Arial" w:cs="Arial"/>
                <w:sz w:val="20"/>
                <w:szCs w:val="20"/>
              </w:rPr>
              <w:t>odnowy biologicznej w zależności od stanu konia</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plan</w:t>
            </w:r>
            <w:r w:rsidR="00525343">
              <w:rPr>
                <w:rFonts w:ascii="Arial" w:hAnsi="Arial" w:cs="Arial"/>
                <w:sz w:val="20"/>
                <w:szCs w:val="20"/>
              </w:rPr>
              <w:t>uje</w:t>
            </w:r>
            <w:r w:rsidRPr="00BF1C5C">
              <w:rPr>
                <w:rFonts w:ascii="Arial" w:hAnsi="Arial" w:cs="Arial"/>
                <w:sz w:val="20"/>
                <w:szCs w:val="20"/>
              </w:rPr>
              <w:t xml:space="preserve"> postępowanie z koniem mające na celu odnowę psychiczną</w:t>
            </w:r>
          </w:p>
          <w:p w:rsidR="005F49DA" w:rsidRPr="00BF1C5C" w:rsidRDefault="00741A27" w:rsidP="00FA58BF">
            <w:pPr>
              <w:pStyle w:val="Akapitzlist"/>
              <w:numPr>
                <w:ilvl w:val="0"/>
                <w:numId w:val="73"/>
              </w:numPr>
              <w:ind w:left="490"/>
              <w:rPr>
                <w:rFonts w:ascii="Arial" w:eastAsia="Times New Roman" w:hAnsi="Arial" w:cs="Arial"/>
                <w:sz w:val="20"/>
                <w:szCs w:val="20"/>
              </w:rPr>
            </w:pPr>
            <w:r>
              <w:rPr>
                <w:rFonts w:ascii="Arial" w:hAnsi="Arial" w:cs="Arial"/>
                <w:sz w:val="20"/>
                <w:szCs w:val="20"/>
              </w:rPr>
              <w:t>wskazuje</w:t>
            </w:r>
            <w:r w:rsidR="003D2381" w:rsidRPr="00BF1C5C">
              <w:rPr>
                <w:rFonts w:ascii="Arial" w:hAnsi="Arial" w:cs="Arial"/>
                <w:sz w:val="20"/>
                <w:szCs w:val="20"/>
              </w:rPr>
              <w:t xml:space="preserve"> różnice w planowaniu odnowy biologicznej dla konia w użytkowaniu sportowym i po </w:t>
            </w:r>
            <w:r w:rsidR="003D2381" w:rsidRPr="00BF1C5C">
              <w:rPr>
                <w:rFonts w:ascii="Arial" w:hAnsi="Arial" w:cs="Arial"/>
                <w:sz w:val="20"/>
                <w:szCs w:val="20"/>
              </w:rPr>
              <w:lastRenderedPageBreak/>
              <w:t>kontuzji</w:t>
            </w:r>
          </w:p>
          <w:p w:rsidR="005F49DA" w:rsidRPr="00BF1C5C" w:rsidRDefault="003D2381" w:rsidP="00FA58BF">
            <w:pPr>
              <w:pStyle w:val="Akapitzlist"/>
              <w:numPr>
                <w:ilvl w:val="0"/>
                <w:numId w:val="73"/>
              </w:numPr>
              <w:ind w:left="490"/>
              <w:rPr>
                <w:rFonts w:ascii="Arial" w:eastAsia="SimSun" w:hAnsi="Arial" w:cs="Arial"/>
                <w:sz w:val="20"/>
                <w:szCs w:val="20"/>
              </w:rPr>
            </w:pPr>
            <w:r w:rsidRPr="00BF1C5C">
              <w:rPr>
                <w:rFonts w:ascii="Arial" w:hAnsi="Arial" w:cs="Arial"/>
                <w:sz w:val="20"/>
                <w:szCs w:val="20"/>
              </w:rPr>
              <w:t>realiz</w:t>
            </w:r>
            <w:r w:rsidR="00525343">
              <w:rPr>
                <w:rFonts w:ascii="Arial" w:hAnsi="Arial" w:cs="Arial"/>
                <w:sz w:val="20"/>
                <w:szCs w:val="20"/>
              </w:rPr>
              <w:t>uje</w:t>
            </w:r>
            <w:r w:rsidRPr="00BF1C5C">
              <w:rPr>
                <w:rFonts w:ascii="Arial" w:hAnsi="Arial" w:cs="Arial"/>
                <w:sz w:val="20"/>
                <w:szCs w:val="20"/>
              </w:rPr>
              <w:t xml:space="preserve"> zadania w wyznaczonym czasie</w:t>
            </w:r>
          </w:p>
          <w:p w:rsidR="005F49DA" w:rsidRPr="00BF1C5C" w:rsidRDefault="00741A27" w:rsidP="00FA58BF">
            <w:pPr>
              <w:pStyle w:val="Akapitzlist"/>
              <w:numPr>
                <w:ilvl w:val="0"/>
                <w:numId w:val="73"/>
              </w:numPr>
              <w:ind w:left="490"/>
              <w:rPr>
                <w:rFonts w:ascii="Arial" w:hAnsi="Arial" w:cs="Arial"/>
                <w:sz w:val="20"/>
                <w:szCs w:val="20"/>
              </w:rPr>
            </w:pPr>
            <w:r>
              <w:rPr>
                <w:rFonts w:ascii="Arial" w:hAnsi="Arial" w:cs="Arial"/>
                <w:sz w:val="20"/>
                <w:szCs w:val="20"/>
              </w:rPr>
              <w:t>ocenia</w:t>
            </w:r>
            <w:r w:rsidR="003D2381" w:rsidRPr="00BF1C5C">
              <w:rPr>
                <w:rFonts w:ascii="Arial" w:hAnsi="Arial" w:cs="Arial"/>
                <w:sz w:val="20"/>
                <w:szCs w:val="20"/>
              </w:rPr>
              <w:t xml:space="preserve"> skuteczność podejmowanego działania</w:t>
            </w:r>
          </w:p>
          <w:p w:rsidR="00933519" w:rsidRDefault="003D2381" w:rsidP="00FA58BF">
            <w:pPr>
              <w:pStyle w:val="Akapitzlist"/>
              <w:numPr>
                <w:ilvl w:val="0"/>
                <w:numId w:val="73"/>
              </w:numPr>
              <w:ind w:left="490"/>
              <w:rPr>
                <w:rFonts w:ascii="Arial" w:eastAsia="Times New Roman" w:hAnsi="Arial" w:cs="Arial"/>
                <w:color w:val="000000"/>
                <w:sz w:val="20"/>
                <w:szCs w:val="20"/>
              </w:rPr>
            </w:pPr>
            <w:r w:rsidRPr="00BF1C5C">
              <w:rPr>
                <w:rFonts w:ascii="Arial" w:hAnsi="Arial" w:cs="Arial"/>
                <w:sz w:val="20"/>
                <w:szCs w:val="20"/>
              </w:rPr>
              <w:t>dokon</w:t>
            </w:r>
            <w:r w:rsidR="00525343">
              <w:rPr>
                <w:rFonts w:ascii="Arial" w:hAnsi="Arial" w:cs="Arial"/>
                <w:sz w:val="20"/>
                <w:szCs w:val="20"/>
              </w:rPr>
              <w:t>uje</w:t>
            </w:r>
            <w:r w:rsidRPr="00BF1C5C">
              <w:rPr>
                <w:rFonts w:ascii="Arial" w:hAnsi="Arial" w:cs="Arial"/>
                <w:sz w:val="20"/>
                <w:szCs w:val="20"/>
              </w:rPr>
              <w:t xml:space="preserve"> analizy i oceny podejmowanych działań podczas zabiegów regeneracyjnych koni</w:t>
            </w:r>
          </w:p>
          <w:p w:rsidR="005F49DA" w:rsidRPr="00BF1C5C" w:rsidRDefault="003D2381" w:rsidP="00FA58BF">
            <w:pPr>
              <w:pStyle w:val="Akapitzlist"/>
              <w:widowControl w:val="0"/>
              <w:numPr>
                <w:ilvl w:val="0"/>
                <w:numId w:val="73"/>
              </w:numPr>
              <w:suppressAutoHyphens/>
              <w:autoSpaceDN w:val="0"/>
              <w:ind w:left="490"/>
              <w:rPr>
                <w:rFonts w:ascii="Arial" w:eastAsia="Times New Roman" w:hAnsi="Arial" w:cs="Arial"/>
                <w:color w:val="000000"/>
                <w:kern w:val="3"/>
                <w:sz w:val="20"/>
                <w:szCs w:val="20"/>
              </w:rPr>
            </w:pPr>
            <w:r w:rsidRPr="00BF1C5C">
              <w:rPr>
                <w:rFonts w:ascii="Arial" w:hAnsi="Arial" w:cs="Arial"/>
                <w:sz w:val="20"/>
                <w:szCs w:val="20"/>
                <w:shd w:val="clear" w:color="auto" w:fill="FFFFFF"/>
              </w:rPr>
              <w:t>przedstawi</w:t>
            </w:r>
            <w:r w:rsidR="00525343">
              <w:rPr>
                <w:rFonts w:ascii="Arial" w:hAnsi="Arial" w:cs="Arial"/>
                <w:sz w:val="20"/>
                <w:szCs w:val="20"/>
                <w:shd w:val="clear" w:color="auto" w:fill="FFFFFF"/>
              </w:rPr>
              <w:t>a</w:t>
            </w:r>
            <w:r w:rsidRPr="00BF1C5C">
              <w:rPr>
                <w:rFonts w:ascii="Arial" w:hAnsi="Arial" w:cs="Arial"/>
                <w:sz w:val="20"/>
                <w:szCs w:val="20"/>
                <w:shd w:val="clear" w:color="auto" w:fill="FFFFFF"/>
              </w:rPr>
              <w:t xml:space="preserve"> alternatywne rozwiązania problemu, aby osiągnąć założone cele w przypadku pojawienia się komplikacji</w:t>
            </w:r>
          </w:p>
        </w:tc>
        <w:tc>
          <w:tcPr>
            <w:tcW w:w="1928" w:type="dxa"/>
            <w:tcBorders>
              <w:top w:val="single" w:sz="4" w:space="0" w:color="auto"/>
              <w:left w:val="single" w:sz="4" w:space="0" w:color="auto"/>
              <w:bottom w:val="single" w:sz="4" w:space="0" w:color="auto"/>
              <w:right w:val="single" w:sz="4" w:space="0" w:color="auto"/>
            </w:tcBorders>
            <w:hideMark/>
          </w:tcPr>
          <w:p w:rsidR="005F49DA" w:rsidRDefault="002E129F" w:rsidP="00BF1C5C">
            <w:pPr>
              <w:jc w:val="center"/>
              <w:rPr>
                <w:rFonts w:ascii="Arial" w:eastAsia="SimSun" w:hAnsi="Arial" w:cs="Arial"/>
                <w:color w:val="000000"/>
                <w:kern w:val="3"/>
                <w:sz w:val="20"/>
                <w:szCs w:val="20"/>
              </w:rPr>
            </w:pPr>
            <w:r w:rsidRPr="00A768A8">
              <w:rPr>
                <w:rFonts w:ascii="Arial" w:hAnsi="Arial" w:cs="Arial"/>
                <w:sz w:val="20"/>
                <w:szCs w:val="20"/>
              </w:rPr>
              <w:lastRenderedPageBreak/>
              <w:t>Klasa II</w:t>
            </w:r>
          </w:p>
          <w:p w:rsidR="005F49DA" w:rsidRDefault="002E129F" w:rsidP="00BF1C5C">
            <w:pPr>
              <w:widowControl w:val="0"/>
              <w:suppressAutoHyphens/>
              <w:autoSpaceDN w:val="0"/>
              <w:jc w:val="center"/>
              <w:rPr>
                <w:rFonts w:ascii="Arial" w:eastAsia="SimSun" w:hAnsi="Arial" w:cs="Arial"/>
                <w:color w:val="000000"/>
                <w:kern w:val="3"/>
                <w:sz w:val="20"/>
                <w:szCs w:val="20"/>
              </w:rPr>
            </w:pPr>
            <w:r w:rsidRPr="00A768A8">
              <w:rPr>
                <w:rFonts w:ascii="Arial" w:hAnsi="Arial" w:cs="Arial"/>
                <w:sz w:val="20"/>
                <w:szCs w:val="20"/>
              </w:rPr>
              <w:t>II okres</w:t>
            </w:r>
          </w:p>
        </w:tc>
      </w:tr>
      <w:tr w:rsidR="00F40992" w:rsidRPr="00042C63" w:rsidTr="00BF1C5C">
        <w:trPr>
          <w:trHeight w:val="668"/>
        </w:trPr>
        <w:tc>
          <w:tcPr>
            <w:tcW w:w="1983" w:type="dxa"/>
            <w:tcBorders>
              <w:top w:val="single" w:sz="4" w:space="0" w:color="auto"/>
              <w:left w:val="single" w:sz="4" w:space="0" w:color="auto"/>
              <w:bottom w:val="single" w:sz="4" w:space="0" w:color="auto"/>
              <w:right w:val="single" w:sz="4" w:space="0" w:color="auto"/>
            </w:tcBorders>
          </w:tcPr>
          <w:p w:rsidR="005F49DA" w:rsidRDefault="005F49DA" w:rsidP="00BF1C5C">
            <w:pPr>
              <w:widowControl w:val="0"/>
              <w:suppressAutoHyphens/>
              <w:autoSpaceDN w:val="0"/>
              <w:jc w:val="center"/>
              <w:rPr>
                <w:rFonts w:ascii="Arial" w:eastAsia="Times New Roman" w:hAnsi="Arial" w:cs="Arial"/>
                <w:b/>
                <w:color w:val="000000"/>
                <w:kern w:val="3"/>
                <w:sz w:val="20"/>
                <w:szCs w:val="20"/>
              </w:rPr>
            </w:pPr>
          </w:p>
        </w:tc>
        <w:tc>
          <w:tcPr>
            <w:tcW w:w="1844" w:type="dxa"/>
            <w:tcBorders>
              <w:top w:val="single" w:sz="4" w:space="0" w:color="auto"/>
              <w:left w:val="single" w:sz="4" w:space="0" w:color="auto"/>
              <w:bottom w:val="single" w:sz="4" w:space="0" w:color="auto"/>
              <w:right w:val="single" w:sz="4" w:space="0" w:color="auto"/>
            </w:tcBorders>
          </w:tcPr>
          <w:p w:rsidR="005F49DA" w:rsidRDefault="00AE0D03">
            <w:pPr>
              <w:pStyle w:val="Standarduser"/>
              <w:spacing w:after="0" w:line="240" w:lineRule="auto"/>
              <w:jc w:val="center"/>
              <w:rPr>
                <w:rFonts w:ascii="Arial" w:hAnsi="Arial" w:cs="Arial"/>
                <w:sz w:val="20"/>
                <w:szCs w:val="20"/>
                <w:lang w:eastAsia="pl-PL"/>
              </w:rPr>
            </w:pPr>
            <w:r>
              <w:rPr>
                <w:rFonts w:ascii="Arial" w:hAnsi="Arial" w:cs="Arial"/>
                <w:sz w:val="20"/>
                <w:szCs w:val="20"/>
                <w:lang w:eastAsia="pl-PL"/>
              </w:rPr>
              <w:t>R</w:t>
            </w:r>
            <w:r w:rsidRPr="00042C63">
              <w:rPr>
                <w:rFonts w:ascii="Arial" w:hAnsi="Arial" w:cs="Arial"/>
                <w:sz w:val="20"/>
                <w:szCs w:val="20"/>
                <w:lang w:eastAsia="pl-PL"/>
              </w:rPr>
              <w:t>azem</w:t>
            </w:r>
          </w:p>
        </w:tc>
        <w:tc>
          <w:tcPr>
            <w:tcW w:w="993" w:type="dxa"/>
            <w:tcBorders>
              <w:top w:val="single" w:sz="4" w:space="0" w:color="auto"/>
              <w:left w:val="single" w:sz="4" w:space="0" w:color="auto"/>
              <w:bottom w:val="single" w:sz="4" w:space="0" w:color="auto"/>
              <w:right w:val="single" w:sz="4" w:space="0" w:color="auto"/>
            </w:tcBorders>
            <w:hideMark/>
          </w:tcPr>
          <w:p w:rsidR="005F49DA" w:rsidRDefault="005F49DA" w:rsidP="00BF1C5C">
            <w:pPr>
              <w:widowControl w:val="0"/>
              <w:suppressAutoHyphens/>
              <w:autoSpaceDN w:val="0"/>
              <w:jc w:val="center"/>
              <w:rPr>
                <w:rFonts w:ascii="Arial" w:eastAsia="Times New Roman" w:hAnsi="Arial" w:cs="Arial"/>
                <w:color w:val="000000"/>
                <w:sz w:val="20"/>
                <w:szCs w:val="20"/>
              </w:rPr>
            </w:pPr>
          </w:p>
        </w:tc>
        <w:tc>
          <w:tcPr>
            <w:tcW w:w="3938" w:type="dxa"/>
            <w:tcBorders>
              <w:top w:val="single" w:sz="4" w:space="0" w:color="auto"/>
              <w:left w:val="single" w:sz="4" w:space="0" w:color="auto"/>
              <w:bottom w:val="single" w:sz="4" w:space="0" w:color="auto"/>
              <w:right w:val="single" w:sz="4" w:space="0" w:color="auto"/>
            </w:tcBorders>
            <w:hideMark/>
          </w:tcPr>
          <w:p w:rsidR="005F49DA" w:rsidRDefault="005F49DA" w:rsidP="00BF1C5C">
            <w:pPr>
              <w:jc w:val="center"/>
              <w:rPr>
                <w:rFonts w:ascii="Arial" w:eastAsia="Times New Roman" w:hAnsi="Arial"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F49DA" w:rsidRDefault="005F49DA" w:rsidP="00BF1C5C">
            <w:pPr>
              <w:jc w:val="center"/>
              <w:rPr>
                <w:rFonts w:ascii="Arial" w:eastAsia="Times New Roman" w:hAnsi="Arial" w:cs="Arial"/>
                <w:color w:val="000000"/>
                <w:sz w:val="20"/>
                <w:szCs w:val="20"/>
              </w:rPr>
            </w:pPr>
          </w:p>
        </w:tc>
        <w:tc>
          <w:tcPr>
            <w:tcW w:w="1928" w:type="dxa"/>
            <w:tcBorders>
              <w:top w:val="single" w:sz="4" w:space="0" w:color="auto"/>
              <w:left w:val="single" w:sz="4" w:space="0" w:color="auto"/>
              <w:bottom w:val="single" w:sz="4" w:space="0" w:color="auto"/>
              <w:right w:val="single" w:sz="4" w:space="0" w:color="auto"/>
            </w:tcBorders>
            <w:hideMark/>
          </w:tcPr>
          <w:p w:rsidR="005F49DA" w:rsidRDefault="005F49DA" w:rsidP="00BF1C5C">
            <w:pPr>
              <w:jc w:val="center"/>
              <w:rPr>
                <w:rFonts w:ascii="Arial" w:eastAsia="Times New Roman" w:hAnsi="Arial" w:cs="Arial"/>
                <w:color w:val="000000"/>
                <w:sz w:val="20"/>
                <w:szCs w:val="20"/>
              </w:rPr>
            </w:pPr>
          </w:p>
        </w:tc>
      </w:tr>
    </w:tbl>
    <w:p w:rsidR="005F49DA" w:rsidRDefault="005F49DA" w:rsidP="00BF1C5C">
      <w:pPr>
        <w:spacing w:line="360" w:lineRule="auto"/>
        <w:rPr>
          <w:rFonts w:ascii="Arial" w:eastAsia="SimSun" w:hAnsi="Arial" w:cs="Arial"/>
          <w:kern w:val="3"/>
          <w:sz w:val="20"/>
          <w:szCs w:val="20"/>
          <w:lang w:eastAsia="en-US"/>
        </w:rPr>
      </w:pPr>
    </w:p>
    <w:p w:rsidR="005F49DA" w:rsidRDefault="005F49DA" w:rsidP="00BF1C5C">
      <w:pPr>
        <w:spacing w:line="360" w:lineRule="auto"/>
        <w:rPr>
          <w:rFonts w:ascii="Arial" w:eastAsia="SimSun" w:hAnsi="Arial" w:cs="Arial"/>
          <w:kern w:val="3"/>
          <w:sz w:val="20"/>
          <w:szCs w:val="20"/>
          <w:lang w:eastAsia="en-US"/>
        </w:rPr>
      </w:pPr>
    </w:p>
    <w:p w:rsidR="005F49DA" w:rsidRDefault="00825043" w:rsidP="00BF1C5C">
      <w:pPr>
        <w:spacing w:line="360" w:lineRule="auto"/>
        <w:jc w:val="both"/>
        <w:rPr>
          <w:rFonts w:ascii="Arial" w:hAnsi="Arial" w:cs="Arial"/>
          <w:b/>
          <w:sz w:val="20"/>
          <w:szCs w:val="20"/>
        </w:rPr>
      </w:pPr>
      <w:r w:rsidRPr="00042C63">
        <w:rPr>
          <w:rFonts w:ascii="Arial" w:hAnsi="Arial" w:cs="Arial"/>
          <w:b/>
          <w:sz w:val="20"/>
          <w:szCs w:val="20"/>
        </w:rPr>
        <w:t>PROCEDURY OSIĄGANIA CELÓW KSZTAŁCENIA PRZEDMIOTU</w:t>
      </w:r>
      <w:r w:rsidR="00DC336A">
        <w:rPr>
          <w:rFonts w:ascii="Arial" w:hAnsi="Arial" w:cs="Arial"/>
          <w:b/>
          <w:sz w:val="20"/>
          <w:szCs w:val="20"/>
        </w:rPr>
        <w:t xml:space="preserve"> „OCHRONA KONIA W PRAKTYCE”</w:t>
      </w:r>
    </w:p>
    <w:p w:rsidR="005F49DA" w:rsidRDefault="00AA5A9C"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 życia codziennego zawodowego, oraz ćwiczyć zastosowanie poznanej wiedzy w praktyce. Dobieranie interesujących przykładów rozbudza naturalną ciekawość uczniów i rozwija ich zainteresowania.</w:t>
      </w:r>
    </w:p>
    <w:p w:rsidR="005F49DA" w:rsidRDefault="00AA5A9C"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stosuje</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i umiejętności wykonywania zdań w oparciu o</w:t>
      </w:r>
      <w:r w:rsidR="00525343">
        <w:rPr>
          <w:rFonts w:ascii="Arial" w:eastAsia="Calibri" w:hAnsi="Arial" w:cs="Arial"/>
          <w:sz w:val="20"/>
          <w:szCs w:val="20"/>
        </w:rPr>
        <w:t xml:space="preserve"> tę wiedzę</w:t>
      </w:r>
      <w:r w:rsidRPr="00A768A8">
        <w:rPr>
          <w:rFonts w:ascii="Arial" w:eastAsia="Calibri" w:hAnsi="Arial" w:cs="Arial"/>
          <w:sz w:val="20"/>
          <w:szCs w:val="20"/>
        </w:rPr>
        <w:t xml:space="preserve">. Do każdej ze stosowanych metod należy </w:t>
      </w:r>
      <w:r w:rsidR="00BE1A2C">
        <w:rPr>
          <w:rFonts w:ascii="Arial" w:eastAsia="Calibri" w:hAnsi="Arial" w:cs="Arial"/>
          <w:sz w:val="20"/>
          <w:szCs w:val="20"/>
        </w:rPr>
        <w:t>wykorzyst</w:t>
      </w:r>
      <w:r w:rsidR="00525343">
        <w:rPr>
          <w:rFonts w:ascii="Arial" w:eastAsia="Calibri" w:hAnsi="Arial" w:cs="Arial"/>
          <w:sz w:val="20"/>
          <w:szCs w:val="20"/>
        </w:rPr>
        <w:t>ywać</w:t>
      </w:r>
      <w:r w:rsidRPr="00A768A8">
        <w:rPr>
          <w:rFonts w:ascii="Arial" w:eastAsia="Calibri" w:hAnsi="Arial" w:cs="Arial"/>
          <w:sz w:val="20"/>
          <w:szCs w:val="20"/>
        </w:rPr>
        <w:t xml:space="preserve"> odpowiednie do omawianego zagadnienia dostępne środki dydaktyczne (przyrządy, modele anatomiczne</w:t>
      </w:r>
      <w:r w:rsidR="008E0744">
        <w:rPr>
          <w:rFonts w:ascii="Arial" w:eastAsia="Calibri" w:hAnsi="Arial" w:cs="Arial"/>
          <w:sz w:val="20"/>
          <w:szCs w:val="20"/>
        </w:rPr>
        <w:t xml:space="preserve"> </w:t>
      </w:r>
      <w:r w:rsidRPr="00A768A8">
        <w:rPr>
          <w:rFonts w:ascii="Arial" w:eastAsia="Calibri" w:hAnsi="Arial" w:cs="Arial"/>
          <w:sz w:val="20"/>
          <w:szCs w:val="20"/>
        </w:rPr>
        <w:t>lub żywe zwierzęta, filmy, komputery itp.).</w:t>
      </w:r>
    </w:p>
    <w:p w:rsidR="005F49DA" w:rsidRDefault="00AA5A9C"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Najlepszym środkiem do realizowania celów kształcenia w trakcie lekcji z ochrony zdrowia konia w praktyce jest wykonywanie podstawowych zadań zawodowych. Stanowi to znakomity trening umysłu, doskonali i rozwija myślenie, uczy rozumowania oraz pobudza wyobraźnię. Wpływa to również na wzmacnianie samooceny ucznia, który poznał sposób postępowania w konkretnym problemie zdrowotnym lub stanie konia. Ważną rolę odgrywa </w:t>
      </w:r>
      <w:r w:rsidRPr="00A768A8">
        <w:rPr>
          <w:rFonts w:ascii="Arial" w:eastAsia="Calibri" w:hAnsi="Arial" w:cs="Arial"/>
          <w:sz w:val="20"/>
          <w:szCs w:val="20"/>
        </w:rPr>
        <w:lastRenderedPageBreak/>
        <w:t>dyskutowanie na temat sposobu rozwiązywania problemów fizjologicznych koni i związanych z tym zadań. Nauczyciel powinien zadbać o to, by uczniowie mieli też okazję, rozwiązując p</w:t>
      </w:r>
      <w:r w:rsidR="00525343">
        <w:rPr>
          <w:rFonts w:ascii="Arial" w:eastAsia="Calibri" w:hAnsi="Arial" w:cs="Arial"/>
          <w:sz w:val="20"/>
          <w:szCs w:val="20"/>
        </w:rPr>
        <w:t>rzedsta</w:t>
      </w:r>
      <w:r w:rsidRPr="00A768A8">
        <w:rPr>
          <w:rFonts w:ascii="Arial" w:eastAsia="Calibri" w:hAnsi="Arial" w:cs="Arial"/>
          <w:sz w:val="20"/>
          <w:szCs w:val="20"/>
        </w:rPr>
        <w:t>wione im problemy i zadania, odnosić je do życia codziennego i otaczającej ich rzeczywistości.</w:t>
      </w:r>
    </w:p>
    <w:p w:rsidR="005F49DA" w:rsidRDefault="00AA5A9C"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Warto też na </w:t>
      </w:r>
      <w:r w:rsidR="005E4093" w:rsidRPr="00A768A8">
        <w:rPr>
          <w:rFonts w:ascii="Arial" w:eastAsia="Calibri" w:hAnsi="Arial" w:cs="Arial"/>
          <w:sz w:val="20"/>
          <w:szCs w:val="20"/>
        </w:rPr>
        <w:t>zajęciach z o</w:t>
      </w:r>
      <w:r w:rsidRPr="00A768A8">
        <w:rPr>
          <w:rFonts w:ascii="Arial" w:eastAsia="Calibri" w:hAnsi="Arial" w:cs="Arial"/>
          <w:sz w:val="20"/>
          <w:szCs w:val="20"/>
        </w:rPr>
        <w:t>chrony zdrowia konia</w:t>
      </w:r>
      <w:r w:rsidR="005E4093" w:rsidRPr="00A768A8">
        <w:rPr>
          <w:rFonts w:ascii="Arial" w:eastAsia="Calibri" w:hAnsi="Arial" w:cs="Arial"/>
          <w:sz w:val="20"/>
          <w:szCs w:val="20"/>
        </w:rPr>
        <w:t xml:space="preserve"> w praktyce</w:t>
      </w:r>
      <w:r w:rsidRPr="00A768A8">
        <w:rPr>
          <w:rFonts w:ascii="Arial" w:eastAsia="Calibri" w:hAnsi="Arial" w:cs="Arial"/>
          <w:sz w:val="20"/>
          <w:szCs w:val="20"/>
        </w:rPr>
        <w:t xml:space="preserve"> organizować pracę w grupach. Podczas pracy zespołowej uczniowie uczą się współdziałania, dobrej organizacji pracy, kształcą umiejętności komunikowania się i argumentowania swoich stanowisk.</w:t>
      </w:r>
    </w:p>
    <w:p w:rsidR="005F49DA" w:rsidRDefault="005F49DA" w:rsidP="00BF1C5C">
      <w:pPr>
        <w:spacing w:line="360" w:lineRule="auto"/>
        <w:jc w:val="both"/>
        <w:rPr>
          <w:rFonts w:ascii="Arial" w:hAnsi="Arial" w:cs="Arial"/>
          <w:b/>
          <w:sz w:val="20"/>
          <w:szCs w:val="20"/>
        </w:rPr>
      </w:pPr>
    </w:p>
    <w:p w:rsidR="005F49DA" w:rsidRDefault="002A529F" w:rsidP="00BF1C5C">
      <w:pPr>
        <w:spacing w:line="360" w:lineRule="auto"/>
        <w:jc w:val="both"/>
        <w:rPr>
          <w:rFonts w:ascii="Arial" w:hAnsi="Arial" w:cs="Arial"/>
          <w:b/>
          <w:sz w:val="20"/>
          <w:szCs w:val="20"/>
        </w:rPr>
      </w:pPr>
      <w:r w:rsidRPr="00A768A8">
        <w:rPr>
          <w:rFonts w:ascii="Arial" w:hAnsi="Arial" w:cs="Arial"/>
          <w:b/>
          <w:sz w:val="20"/>
          <w:szCs w:val="20"/>
        </w:rPr>
        <w:t xml:space="preserve">METODY DYDAKTYCZNE </w:t>
      </w:r>
    </w:p>
    <w:p w:rsidR="005F49DA" w:rsidRDefault="00825043" w:rsidP="00BF1C5C">
      <w:pPr>
        <w:pStyle w:val="Default"/>
        <w:spacing w:line="360" w:lineRule="auto"/>
        <w:jc w:val="both"/>
        <w:rPr>
          <w:rFonts w:ascii="Arial" w:hAnsi="Arial" w:cs="Arial"/>
          <w:sz w:val="20"/>
          <w:szCs w:val="20"/>
        </w:rPr>
      </w:pPr>
      <w:r w:rsidRPr="00A768A8">
        <w:rPr>
          <w:rFonts w:ascii="Arial" w:hAnsi="Arial" w:cs="Arial"/>
          <w:sz w:val="20"/>
          <w:szCs w:val="20"/>
        </w:rPr>
        <w:t>Wiodącymi metodami prowadzenia zajęć w omawianym dziale są metody praktyczne. Za ich pomocą kształtuje się i rozwija umiejętności, nawyki i sprawności o charakterze praktycznym. Wiedza i umiejętności zdobyte podczas działania są znacznie trwalsze od wiedzy i umiejętności przyswojonych innymi metodami. Zalecanymi metodami jest pokaz z objaśnieniem, pokaz z instruktażem, ćwiczeni</w:t>
      </w:r>
      <w:r w:rsidR="00525343">
        <w:rPr>
          <w:rFonts w:ascii="Arial" w:hAnsi="Arial" w:cs="Arial"/>
          <w:sz w:val="20"/>
          <w:szCs w:val="20"/>
        </w:rPr>
        <w:t>a</w:t>
      </w:r>
      <w:r w:rsidRPr="00A768A8">
        <w:rPr>
          <w:rFonts w:ascii="Arial" w:hAnsi="Arial" w:cs="Arial"/>
          <w:sz w:val="20"/>
          <w:szCs w:val="20"/>
        </w:rPr>
        <w:t xml:space="preserve"> praktyczne, praca w grupach, metod</w:t>
      </w:r>
      <w:r w:rsidR="00525343">
        <w:rPr>
          <w:rFonts w:ascii="Arial" w:hAnsi="Arial" w:cs="Arial"/>
          <w:sz w:val="20"/>
          <w:szCs w:val="20"/>
        </w:rPr>
        <w:t>a</w:t>
      </w:r>
      <w:r w:rsidRPr="00A768A8">
        <w:rPr>
          <w:rFonts w:ascii="Arial" w:hAnsi="Arial" w:cs="Arial"/>
          <w:sz w:val="20"/>
          <w:szCs w:val="20"/>
        </w:rPr>
        <w:t xml:space="preserve"> sytuacyjn</w:t>
      </w:r>
      <w:r w:rsidR="00525343">
        <w:rPr>
          <w:rFonts w:ascii="Arial" w:hAnsi="Arial" w:cs="Arial"/>
          <w:sz w:val="20"/>
          <w:szCs w:val="20"/>
        </w:rPr>
        <w:t>a</w:t>
      </w:r>
      <w:r w:rsidRPr="00A768A8">
        <w:rPr>
          <w:rFonts w:ascii="Arial" w:hAnsi="Arial" w:cs="Arial"/>
          <w:sz w:val="20"/>
          <w:szCs w:val="20"/>
        </w:rPr>
        <w:t xml:space="preserve"> przypadków. Niezbędnym elementem zajęć są karty pracy, które powinny być opracowane przez metodyków jako obudowa dydaktyczna programu. W przypadku braku takiej możliwości zalecane jest</w:t>
      </w:r>
      <w:r w:rsidR="00525343">
        <w:rPr>
          <w:rFonts w:ascii="Arial" w:hAnsi="Arial" w:cs="Arial"/>
          <w:sz w:val="20"/>
          <w:szCs w:val="20"/>
        </w:rPr>
        <w:t>,</w:t>
      </w:r>
      <w:r w:rsidRPr="00A768A8">
        <w:rPr>
          <w:rFonts w:ascii="Arial" w:hAnsi="Arial" w:cs="Arial"/>
          <w:sz w:val="20"/>
          <w:szCs w:val="20"/>
        </w:rPr>
        <w:t xml:space="preserve"> aby nauczyciel praktycznej</w:t>
      </w:r>
      <w:r w:rsidR="008E0744">
        <w:rPr>
          <w:rFonts w:ascii="Arial" w:hAnsi="Arial" w:cs="Arial"/>
          <w:sz w:val="20"/>
          <w:szCs w:val="20"/>
        </w:rPr>
        <w:t xml:space="preserve"> </w:t>
      </w:r>
      <w:r w:rsidRPr="00A768A8">
        <w:rPr>
          <w:rFonts w:ascii="Arial" w:hAnsi="Arial" w:cs="Arial"/>
          <w:sz w:val="20"/>
          <w:szCs w:val="20"/>
        </w:rPr>
        <w:t>nauki zawodu, w oparciu o wymagania podstawowe i ponadpodstawowe</w:t>
      </w:r>
      <w:r w:rsidR="00525343">
        <w:rPr>
          <w:rFonts w:ascii="Arial" w:hAnsi="Arial" w:cs="Arial"/>
          <w:sz w:val="20"/>
          <w:szCs w:val="20"/>
        </w:rPr>
        <w:t>,</w:t>
      </w:r>
      <w:r w:rsidRPr="00A768A8">
        <w:rPr>
          <w:rFonts w:ascii="Arial" w:hAnsi="Arial" w:cs="Arial"/>
          <w:sz w:val="20"/>
          <w:szCs w:val="20"/>
        </w:rPr>
        <w:t xml:space="preserve"> opracował je do poszczególnych jednostek metodycznych. Karty pracy są zbiorem zadań, ćwiczeń do wykonania podczas zajęć wraz z instrukcją</w:t>
      </w:r>
      <w:r w:rsidR="00525343">
        <w:rPr>
          <w:rFonts w:ascii="Arial" w:hAnsi="Arial" w:cs="Arial"/>
          <w:sz w:val="20"/>
          <w:szCs w:val="20"/>
        </w:rPr>
        <w:t>,</w:t>
      </w:r>
      <w:r w:rsidRPr="00A768A8">
        <w:rPr>
          <w:rFonts w:ascii="Arial" w:hAnsi="Arial" w:cs="Arial"/>
          <w:sz w:val="20"/>
          <w:szCs w:val="20"/>
        </w:rPr>
        <w:t xml:space="preserve"> a także </w:t>
      </w:r>
      <w:r w:rsidR="00525343">
        <w:rPr>
          <w:rFonts w:ascii="Arial" w:hAnsi="Arial" w:cs="Arial"/>
          <w:sz w:val="20"/>
          <w:szCs w:val="20"/>
        </w:rPr>
        <w:t xml:space="preserve">w </w:t>
      </w:r>
      <w:r w:rsidRPr="00A768A8">
        <w:rPr>
          <w:rFonts w:ascii="Arial" w:hAnsi="Arial" w:cs="Arial"/>
          <w:sz w:val="20"/>
          <w:szCs w:val="20"/>
        </w:rPr>
        <w:t xml:space="preserve">wybranych przypadkach tekstem przewodnim. Pozwalają one na usystematyzowanie wiedzy i umiejętności jakie uczeń ma nabyć w trakcie zajęć. </w:t>
      </w:r>
    </w:p>
    <w:p w:rsidR="005F49DA" w:rsidRDefault="005F49DA" w:rsidP="00BF1C5C">
      <w:pPr>
        <w:tabs>
          <w:tab w:val="left" w:pos="1105"/>
        </w:tabs>
        <w:spacing w:line="360" w:lineRule="auto"/>
        <w:rPr>
          <w:rFonts w:ascii="Arial" w:hAnsi="Arial" w:cs="Arial"/>
          <w:sz w:val="20"/>
          <w:szCs w:val="20"/>
        </w:rPr>
      </w:pPr>
    </w:p>
    <w:p w:rsidR="005F49DA" w:rsidRDefault="002A529F" w:rsidP="00BF1C5C">
      <w:pPr>
        <w:pStyle w:val="Default"/>
        <w:spacing w:line="360" w:lineRule="auto"/>
        <w:jc w:val="both"/>
        <w:rPr>
          <w:rFonts w:ascii="Arial" w:hAnsi="Arial" w:cs="Arial"/>
          <w:b/>
          <w:bCs/>
          <w:sz w:val="20"/>
          <w:szCs w:val="20"/>
        </w:rPr>
      </w:pPr>
      <w:r w:rsidRPr="00A768A8">
        <w:rPr>
          <w:rFonts w:ascii="Arial" w:hAnsi="Arial" w:cs="Arial"/>
          <w:b/>
          <w:bCs/>
          <w:sz w:val="20"/>
          <w:szCs w:val="20"/>
        </w:rPr>
        <w:t xml:space="preserve">ŚRODKI DYDAKTYCZNE </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szkielet konia,</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czasopisma branżowe dotyczące szkolenia i użytkowania</w:t>
      </w:r>
      <w:r w:rsidR="008E0744">
        <w:rPr>
          <w:rFonts w:ascii="Arial" w:hAnsi="Arial" w:cs="Arial"/>
          <w:sz w:val="20"/>
          <w:szCs w:val="20"/>
        </w:rPr>
        <w:t xml:space="preserve"> </w:t>
      </w:r>
      <w:r w:rsidRPr="00A768A8">
        <w:rPr>
          <w:rFonts w:ascii="Arial" w:hAnsi="Arial" w:cs="Arial"/>
          <w:sz w:val="20"/>
          <w:szCs w:val="20"/>
        </w:rPr>
        <w:t>koni</w:t>
      </w:r>
      <w:r w:rsidR="004D06E0">
        <w:rPr>
          <w:rFonts w:ascii="Arial" w:hAnsi="Arial" w:cs="Arial"/>
          <w:sz w:val="20"/>
          <w:szCs w:val="20"/>
        </w:rPr>
        <w:t>,</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plansze dydaktyczne ilustrujące topografię układów anatomicznych konia, biomechanikę koni, podział środków opatrunkowych, rodzaje preparatów</w:t>
      </w:r>
      <w:r w:rsidR="004D06E0">
        <w:rPr>
          <w:rFonts w:ascii="Arial" w:hAnsi="Arial" w:cs="Arial"/>
          <w:sz w:val="20"/>
          <w:szCs w:val="20"/>
        </w:rPr>
        <w:t>,</w:t>
      </w:r>
      <w:r w:rsidRPr="00A768A8">
        <w:rPr>
          <w:rFonts w:ascii="Arial" w:hAnsi="Arial" w:cs="Arial"/>
          <w:sz w:val="20"/>
          <w:szCs w:val="20"/>
        </w:rPr>
        <w:t xml:space="preserve"> stosowanych do odnowy biologicznej</w:t>
      </w:r>
      <w:r w:rsidR="004D06E0">
        <w:rPr>
          <w:rFonts w:ascii="Arial" w:hAnsi="Arial" w:cs="Arial"/>
          <w:sz w:val="20"/>
          <w:szCs w:val="20"/>
        </w:rPr>
        <w:t>,</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przekroje i modele kończyny konia wraz z kopytem,</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model anatomiczny puszki kopytowej, </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atlasy anatomiczne koni, </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zdjęcia urządzeń wykorzystywanych do fizjoterapii koni</w:t>
      </w:r>
      <w:r w:rsidR="004D06E0">
        <w:rPr>
          <w:rFonts w:ascii="Arial" w:hAnsi="Arial" w:cs="Arial"/>
          <w:sz w:val="20"/>
          <w:szCs w:val="20"/>
        </w:rPr>
        <w:t>,</w:t>
      </w:r>
    </w:p>
    <w:p w:rsidR="005F49DA" w:rsidRDefault="00825043"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przykładowa apteczka stajenna z wyposażeniem</w:t>
      </w:r>
      <w:r w:rsidR="004D06E0">
        <w:rPr>
          <w:rFonts w:ascii="Arial" w:hAnsi="Arial" w:cs="Arial"/>
          <w:sz w:val="20"/>
          <w:szCs w:val="20"/>
        </w:rPr>
        <w:t>.</w:t>
      </w:r>
      <w:r w:rsidRPr="00A768A8">
        <w:rPr>
          <w:rFonts w:ascii="Arial" w:hAnsi="Arial" w:cs="Arial"/>
          <w:sz w:val="20"/>
          <w:szCs w:val="20"/>
        </w:rPr>
        <w:t xml:space="preserve"> </w:t>
      </w:r>
    </w:p>
    <w:p w:rsidR="005F49DA" w:rsidRDefault="005F49DA" w:rsidP="00BF1C5C">
      <w:pPr>
        <w:spacing w:line="360" w:lineRule="auto"/>
        <w:rPr>
          <w:rFonts w:ascii="Arial" w:hAnsi="Arial" w:cs="Arial"/>
          <w:sz w:val="20"/>
          <w:szCs w:val="20"/>
        </w:rPr>
      </w:pPr>
    </w:p>
    <w:p w:rsidR="005F49DA" w:rsidRDefault="002A529F" w:rsidP="00BF1C5C">
      <w:pPr>
        <w:spacing w:line="360" w:lineRule="auto"/>
        <w:rPr>
          <w:rFonts w:ascii="Arial" w:hAnsi="Arial" w:cs="Arial"/>
          <w:b/>
          <w:sz w:val="20"/>
          <w:szCs w:val="20"/>
        </w:rPr>
      </w:pPr>
      <w:r w:rsidRPr="00A768A8">
        <w:rPr>
          <w:rFonts w:ascii="Arial" w:hAnsi="Arial" w:cs="Arial"/>
          <w:b/>
          <w:sz w:val="20"/>
          <w:szCs w:val="20"/>
        </w:rPr>
        <w:lastRenderedPageBreak/>
        <w:t>OBUDOWA DYDAKTYCZNA</w:t>
      </w:r>
    </w:p>
    <w:p w:rsidR="005F49DA" w:rsidRDefault="00825043" w:rsidP="00BF1C5C">
      <w:pPr>
        <w:spacing w:line="360" w:lineRule="auto"/>
        <w:rPr>
          <w:rFonts w:ascii="Arial" w:hAnsi="Arial" w:cs="Arial"/>
          <w:sz w:val="20"/>
          <w:szCs w:val="20"/>
        </w:rPr>
      </w:pPr>
      <w:r w:rsidRPr="00A768A8">
        <w:rPr>
          <w:rFonts w:ascii="Arial" w:hAnsi="Arial" w:cs="Arial"/>
          <w:sz w:val="20"/>
          <w:szCs w:val="20"/>
        </w:rPr>
        <w:t xml:space="preserve">Do </w:t>
      </w:r>
      <w:r w:rsidRPr="00DC336A">
        <w:rPr>
          <w:rFonts w:ascii="Arial" w:hAnsi="Arial" w:cs="Arial"/>
          <w:sz w:val="20"/>
          <w:szCs w:val="20"/>
        </w:rPr>
        <w:t xml:space="preserve">przedmiotu </w:t>
      </w:r>
      <w:r w:rsidR="00DC336A">
        <w:rPr>
          <w:rFonts w:ascii="Arial" w:hAnsi="Arial" w:cs="Arial"/>
          <w:sz w:val="20"/>
          <w:szCs w:val="20"/>
        </w:rPr>
        <w:t>„</w:t>
      </w:r>
      <w:r w:rsidR="00F46B02" w:rsidRPr="00DC336A">
        <w:rPr>
          <w:rFonts w:ascii="Arial" w:hAnsi="Arial" w:cs="Arial"/>
          <w:sz w:val="20"/>
          <w:szCs w:val="20"/>
        </w:rPr>
        <w:t xml:space="preserve">Ochrona </w:t>
      </w:r>
      <w:r w:rsidRPr="00DC336A">
        <w:rPr>
          <w:rFonts w:ascii="Arial" w:hAnsi="Arial" w:cs="Arial"/>
          <w:sz w:val="20"/>
          <w:szCs w:val="20"/>
        </w:rPr>
        <w:t>zdrowia konia</w:t>
      </w:r>
      <w:r w:rsidR="00DC336A">
        <w:rPr>
          <w:rFonts w:ascii="Arial" w:hAnsi="Arial" w:cs="Arial"/>
          <w:sz w:val="20"/>
          <w:szCs w:val="20"/>
        </w:rPr>
        <w:t>”</w:t>
      </w:r>
      <w:r w:rsidRPr="00DC336A">
        <w:rPr>
          <w:rFonts w:ascii="Arial" w:hAnsi="Arial" w:cs="Arial"/>
          <w:sz w:val="20"/>
          <w:szCs w:val="20"/>
        </w:rPr>
        <w:t xml:space="preserve"> nie opracowano</w:t>
      </w:r>
      <w:r w:rsidRPr="00A768A8">
        <w:rPr>
          <w:rFonts w:ascii="Arial" w:hAnsi="Arial" w:cs="Arial"/>
          <w:sz w:val="20"/>
          <w:szCs w:val="20"/>
        </w:rPr>
        <w:t xml:space="preserve"> obudowy dydaktycznej. Zalecana literatura pomocnicza to:</w:t>
      </w:r>
    </w:p>
    <w:p w:rsidR="00FA56BC" w:rsidRDefault="00825043" w:rsidP="00BF1C5C">
      <w:pPr>
        <w:spacing w:line="360" w:lineRule="auto"/>
        <w:rPr>
          <w:rFonts w:ascii="Arial" w:hAnsi="Arial" w:cs="Arial"/>
          <w:sz w:val="20"/>
          <w:szCs w:val="20"/>
        </w:rPr>
      </w:pPr>
      <w:r w:rsidRPr="00A768A8">
        <w:rPr>
          <w:rFonts w:ascii="Arial" w:hAnsi="Arial" w:cs="Arial"/>
          <w:sz w:val="20"/>
          <w:szCs w:val="20"/>
        </w:rPr>
        <w:t xml:space="preserve">1. </w:t>
      </w:r>
      <w:proofErr w:type="spellStart"/>
      <w:r w:rsidR="00FA56BC" w:rsidRPr="00A768A8">
        <w:rPr>
          <w:rFonts w:ascii="Arial" w:hAnsi="Arial" w:cs="Arial"/>
          <w:sz w:val="20"/>
          <w:szCs w:val="20"/>
        </w:rPr>
        <w:t>Pruchniewicz</w:t>
      </w:r>
      <w:proofErr w:type="spellEnd"/>
      <w:r w:rsidR="00FA56BC" w:rsidRPr="00A768A8">
        <w:rPr>
          <w:rFonts w:ascii="Arial" w:hAnsi="Arial" w:cs="Arial"/>
          <w:sz w:val="20"/>
          <w:szCs w:val="20"/>
        </w:rPr>
        <w:t xml:space="preserve"> W</w:t>
      </w:r>
      <w:r w:rsidR="00FA56BC">
        <w:rPr>
          <w:rFonts w:ascii="Arial" w:hAnsi="Arial" w:cs="Arial"/>
          <w:sz w:val="20"/>
          <w:szCs w:val="20"/>
        </w:rPr>
        <w:t xml:space="preserve">., </w:t>
      </w:r>
      <w:r w:rsidR="00FA56BC" w:rsidRPr="00BF1C5C">
        <w:rPr>
          <w:rFonts w:ascii="Arial" w:hAnsi="Arial" w:cs="Arial"/>
          <w:i/>
          <w:sz w:val="20"/>
          <w:szCs w:val="20"/>
        </w:rPr>
        <w:t>Akademia jeździecka cz.1</w:t>
      </w:r>
      <w:r w:rsidR="00FA56BC">
        <w:rPr>
          <w:rFonts w:ascii="Arial" w:hAnsi="Arial" w:cs="Arial"/>
          <w:sz w:val="20"/>
          <w:szCs w:val="20"/>
        </w:rPr>
        <w:t>.</w:t>
      </w:r>
    </w:p>
    <w:p w:rsidR="00FA56BC" w:rsidRDefault="00FA56BC" w:rsidP="00BF1C5C">
      <w:pPr>
        <w:spacing w:line="360" w:lineRule="auto"/>
        <w:rPr>
          <w:rFonts w:ascii="Arial" w:hAnsi="Arial" w:cs="Arial"/>
          <w:sz w:val="20"/>
          <w:szCs w:val="20"/>
        </w:rPr>
      </w:pPr>
      <w:r w:rsidRPr="00A768A8">
        <w:rPr>
          <w:rFonts w:ascii="Arial" w:hAnsi="Arial" w:cs="Arial"/>
          <w:sz w:val="20"/>
          <w:szCs w:val="20"/>
        </w:rPr>
        <w:t>2. Urbaniak-Czajka</w:t>
      </w:r>
      <w:r>
        <w:rPr>
          <w:rFonts w:ascii="Arial" w:hAnsi="Arial" w:cs="Arial"/>
          <w:sz w:val="20"/>
          <w:szCs w:val="20"/>
        </w:rPr>
        <w:t xml:space="preserve"> </w:t>
      </w:r>
      <w:r w:rsidRPr="00A768A8">
        <w:rPr>
          <w:rFonts w:ascii="Arial" w:hAnsi="Arial" w:cs="Arial"/>
          <w:sz w:val="20"/>
          <w:szCs w:val="20"/>
        </w:rPr>
        <w:t>B</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Koń zdrowy jak…</w:t>
      </w:r>
      <w:r>
        <w:rPr>
          <w:rFonts w:ascii="Arial" w:hAnsi="Arial" w:cs="Arial"/>
          <w:sz w:val="20"/>
          <w:szCs w:val="20"/>
        </w:rPr>
        <w:t>.</w:t>
      </w:r>
    </w:p>
    <w:p w:rsidR="00FA56BC" w:rsidRDefault="00FA56BC" w:rsidP="00BF1C5C">
      <w:pPr>
        <w:spacing w:line="360" w:lineRule="auto"/>
        <w:rPr>
          <w:rFonts w:ascii="Arial" w:hAnsi="Arial" w:cs="Arial"/>
          <w:sz w:val="20"/>
          <w:szCs w:val="20"/>
        </w:rPr>
      </w:pPr>
      <w:r w:rsidRPr="00A768A8">
        <w:rPr>
          <w:rFonts w:ascii="Arial" w:hAnsi="Arial" w:cs="Arial"/>
          <w:sz w:val="20"/>
          <w:szCs w:val="20"/>
          <w:shd w:val="clear" w:color="auto" w:fill="FFFFFF"/>
        </w:rPr>
        <w:t>3. Higgins G</w:t>
      </w:r>
      <w:r>
        <w:rPr>
          <w:rFonts w:ascii="Arial" w:hAnsi="Arial" w:cs="Arial"/>
          <w:sz w:val="20"/>
          <w:szCs w:val="20"/>
          <w:shd w:val="clear" w:color="auto" w:fill="FFFFFF"/>
        </w:rPr>
        <w:t>.,</w:t>
      </w:r>
      <w:r w:rsidRPr="00A768A8">
        <w:rPr>
          <w:rFonts w:ascii="Arial" w:hAnsi="Arial" w:cs="Arial"/>
          <w:sz w:val="20"/>
          <w:szCs w:val="20"/>
          <w:shd w:val="clear" w:color="auto" w:fill="FFFFFF"/>
        </w:rPr>
        <w:t xml:space="preserve"> </w:t>
      </w:r>
      <w:r w:rsidRPr="00BF1C5C">
        <w:rPr>
          <w:rFonts w:ascii="Arial" w:hAnsi="Arial" w:cs="Arial"/>
          <w:bCs/>
          <w:i/>
          <w:sz w:val="20"/>
          <w:szCs w:val="20"/>
          <w:shd w:val="clear" w:color="auto" w:fill="FFFFFF"/>
        </w:rPr>
        <w:t>Anatomia i fizjologia w treningu konia. Praktyczny przewodnik dla trenerów, jeźdźców i miłośników koni</w:t>
      </w:r>
      <w:r>
        <w:rPr>
          <w:rFonts w:ascii="Arial" w:hAnsi="Arial" w:cs="Arial"/>
          <w:bCs/>
          <w:sz w:val="20"/>
          <w:szCs w:val="20"/>
          <w:shd w:val="clear" w:color="auto" w:fill="FFFFFF"/>
        </w:rPr>
        <w:t>.</w:t>
      </w:r>
    </w:p>
    <w:p w:rsidR="00FA56BC" w:rsidRDefault="00FA56BC"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4. Higgins G</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Jak porusza się twój koń</w:t>
      </w:r>
      <w:r>
        <w:rPr>
          <w:rFonts w:ascii="Arial" w:hAnsi="Arial" w:cs="Arial"/>
          <w:bCs/>
          <w:sz w:val="20"/>
          <w:szCs w:val="20"/>
          <w:shd w:val="clear" w:color="auto" w:fill="FFFFFF"/>
        </w:rPr>
        <w:t>.</w:t>
      </w:r>
    </w:p>
    <w:p w:rsidR="00FA56BC" w:rsidRDefault="00FA56BC"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 xml:space="preserve">5. </w:t>
      </w:r>
      <w:proofErr w:type="spellStart"/>
      <w:r w:rsidRPr="00A768A8">
        <w:rPr>
          <w:rFonts w:ascii="Arial" w:hAnsi="Arial" w:cs="Arial"/>
          <w:bCs/>
          <w:sz w:val="20"/>
          <w:szCs w:val="20"/>
          <w:shd w:val="clear" w:color="auto" w:fill="FFFFFF"/>
        </w:rPr>
        <w:t>Holst</w:t>
      </w:r>
      <w:proofErr w:type="spellEnd"/>
      <w:r w:rsidRPr="00A768A8">
        <w:rPr>
          <w:rFonts w:ascii="Arial" w:hAnsi="Arial" w:cs="Arial"/>
          <w:bCs/>
          <w:sz w:val="20"/>
          <w:szCs w:val="20"/>
          <w:shd w:val="clear" w:color="auto" w:fill="FFFFFF"/>
        </w:rPr>
        <w:t xml:space="preserve"> </w:t>
      </w:r>
      <w:r w:rsidR="00636FEA" w:rsidRPr="00A768A8">
        <w:rPr>
          <w:rFonts w:ascii="Arial" w:hAnsi="Arial" w:cs="Arial"/>
          <w:bCs/>
          <w:sz w:val="20"/>
          <w:szCs w:val="20"/>
          <w:shd w:val="clear" w:color="auto" w:fill="FFFFFF"/>
        </w:rPr>
        <w:t>A</w:t>
      </w:r>
      <w:r w:rsidR="00636FEA">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proofErr w:type="spellStart"/>
      <w:r w:rsidRPr="00A768A8">
        <w:rPr>
          <w:rFonts w:ascii="Arial" w:hAnsi="Arial" w:cs="Arial"/>
          <w:bCs/>
          <w:sz w:val="20"/>
          <w:szCs w:val="20"/>
          <w:shd w:val="clear" w:color="auto" w:fill="FFFFFF"/>
        </w:rPr>
        <w:t>Bolze</w:t>
      </w:r>
      <w:proofErr w:type="spellEnd"/>
      <w:r w:rsidRPr="00A768A8">
        <w:rPr>
          <w:rFonts w:ascii="Arial" w:hAnsi="Arial" w:cs="Arial"/>
          <w:bCs/>
          <w:sz w:val="20"/>
          <w:szCs w:val="20"/>
          <w:shd w:val="clear" w:color="auto" w:fill="FFFFFF"/>
        </w:rPr>
        <w:t xml:space="preserve"> D</w:t>
      </w:r>
      <w:r>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Pierwsza pomoc</w:t>
      </w:r>
      <w:r>
        <w:rPr>
          <w:rFonts w:ascii="Arial" w:hAnsi="Arial" w:cs="Arial"/>
          <w:bCs/>
          <w:sz w:val="20"/>
          <w:szCs w:val="20"/>
          <w:shd w:val="clear" w:color="auto" w:fill="FFFFFF"/>
        </w:rPr>
        <w:t>.</w:t>
      </w:r>
    </w:p>
    <w:p w:rsidR="00FA56BC" w:rsidRDefault="00FA56BC"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 xml:space="preserve">6. </w:t>
      </w:r>
      <w:proofErr w:type="spellStart"/>
      <w:r w:rsidRPr="00A768A8">
        <w:rPr>
          <w:rFonts w:ascii="Arial" w:hAnsi="Arial" w:cs="Arial"/>
          <w:bCs/>
          <w:sz w:val="20"/>
          <w:szCs w:val="20"/>
          <w:shd w:val="clear" w:color="auto" w:fill="FFFFFF"/>
        </w:rPr>
        <w:t>McEwen</w:t>
      </w:r>
      <w:proofErr w:type="spellEnd"/>
      <w:r w:rsidRPr="00A768A8">
        <w:rPr>
          <w:rFonts w:ascii="Arial" w:hAnsi="Arial" w:cs="Arial"/>
          <w:bCs/>
          <w:sz w:val="20"/>
          <w:szCs w:val="20"/>
          <w:shd w:val="clear" w:color="auto" w:fill="FFFFFF"/>
        </w:rPr>
        <w:t xml:space="preserve"> J</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Choroby koni i ich leczenie</w:t>
      </w:r>
      <w:r>
        <w:rPr>
          <w:rFonts w:ascii="Arial" w:hAnsi="Arial" w:cs="Arial"/>
          <w:bCs/>
          <w:sz w:val="20"/>
          <w:szCs w:val="20"/>
          <w:shd w:val="clear" w:color="auto" w:fill="FFFFFF"/>
        </w:rPr>
        <w:t>.</w:t>
      </w:r>
    </w:p>
    <w:p w:rsidR="00FA56BC" w:rsidRDefault="00FA56BC" w:rsidP="00BF1C5C">
      <w:p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7. Strasser H</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Rumak piękny i zdrowy</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p>
    <w:p w:rsidR="00FA56BC" w:rsidRDefault="00FA56BC" w:rsidP="00BF1C5C">
      <w:pPr>
        <w:spacing w:line="360" w:lineRule="auto"/>
        <w:rPr>
          <w:rFonts w:ascii="Arial" w:hAnsi="Arial" w:cs="Arial"/>
          <w:sz w:val="20"/>
          <w:szCs w:val="20"/>
        </w:rPr>
      </w:pPr>
      <w:r w:rsidRPr="00A768A8">
        <w:rPr>
          <w:rFonts w:ascii="Arial" w:hAnsi="Arial" w:cs="Arial"/>
          <w:bCs/>
          <w:sz w:val="20"/>
          <w:szCs w:val="20"/>
          <w:shd w:val="clear" w:color="auto" w:fill="FFFFFF"/>
        </w:rPr>
        <w:t>8.</w:t>
      </w:r>
      <w:r>
        <w:rPr>
          <w:rFonts w:ascii="Arial" w:hAnsi="Arial" w:cs="Arial"/>
          <w:bCs/>
          <w:sz w:val="20"/>
          <w:szCs w:val="20"/>
          <w:shd w:val="clear" w:color="auto" w:fill="FFFFFF"/>
        </w:rPr>
        <w:t xml:space="preserve"> </w:t>
      </w:r>
      <w:r w:rsidRPr="00A768A8">
        <w:rPr>
          <w:rFonts w:ascii="Arial" w:hAnsi="Arial" w:cs="Arial"/>
          <w:sz w:val="20"/>
          <w:szCs w:val="20"/>
        </w:rPr>
        <w:t>Puchała P</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Masaż konia recepta na zdrowie</w:t>
      </w:r>
      <w:r>
        <w:rPr>
          <w:rFonts w:ascii="Arial" w:hAnsi="Arial" w:cs="Arial"/>
          <w:sz w:val="20"/>
          <w:szCs w:val="20"/>
        </w:rPr>
        <w:t>.</w:t>
      </w:r>
    </w:p>
    <w:p w:rsidR="005F49DA" w:rsidRDefault="005F49DA" w:rsidP="00BF1C5C">
      <w:pPr>
        <w:spacing w:line="360" w:lineRule="auto"/>
        <w:rPr>
          <w:rFonts w:ascii="Arial" w:hAnsi="Arial" w:cs="Arial"/>
          <w:b/>
          <w:sz w:val="20"/>
          <w:szCs w:val="20"/>
        </w:rPr>
      </w:pPr>
    </w:p>
    <w:p w:rsidR="00AE0D03" w:rsidRDefault="00AE0D03" w:rsidP="00BF1C5C">
      <w:pPr>
        <w:spacing w:line="360" w:lineRule="auto"/>
        <w:rPr>
          <w:rFonts w:ascii="Arial" w:hAnsi="Arial" w:cs="Arial"/>
          <w:b/>
          <w:sz w:val="20"/>
          <w:szCs w:val="20"/>
        </w:rPr>
      </w:pPr>
    </w:p>
    <w:p w:rsidR="005F49DA" w:rsidRDefault="00825043"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w:t>
      </w:r>
    </w:p>
    <w:p w:rsidR="005F49DA" w:rsidRDefault="0082504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 xml:space="preserve">pisemny sprawdzian wiedzy </w:t>
      </w:r>
      <w:r w:rsidR="004653E5" w:rsidRPr="00A768A8">
        <w:rPr>
          <w:rFonts w:ascii="Arial" w:hAnsi="Arial" w:cs="Arial"/>
          <w:b/>
          <w:color w:val="auto"/>
          <w:sz w:val="20"/>
          <w:szCs w:val="20"/>
        </w:rPr>
        <w:t>–</w:t>
      </w:r>
      <w:r w:rsidRPr="00A768A8">
        <w:rPr>
          <w:rFonts w:ascii="Arial" w:hAnsi="Arial" w:cs="Arial"/>
          <w:sz w:val="20"/>
          <w:szCs w:val="20"/>
        </w:rPr>
        <w:t xml:space="preserve"> praca klasowa w formie testu lub krótkiej wypowiedzi, kartkówka z 3 jednostek lekcyjnych</w:t>
      </w:r>
      <w:r w:rsidR="004D06E0">
        <w:rPr>
          <w:rFonts w:ascii="Arial" w:hAnsi="Arial" w:cs="Arial"/>
          <w:sz w:val="20"/>
          <w:szCs w:val="20"/>
        </w:rPr>
        <w:t>,</w:t>
      </w:r>
    </w:p>
    <w:p w:rsidR="005F49DA" w:rsidRDefault="0082504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pisemny sprawdzian umiejętności rozpoznawania jednostek chorobowych, urazów, najczęstszych schorzeń koni, zasad udzielani</w:t>
      </w:r>
      <w:r w:rsidR="00525343">
        <w:rPr>
          <w:rFonts w:ascii="Arial" w:hAnsi="Arial" w:cs="Arial"/>
          <w:sz w:val="20"/>
          <w:szCs w:val="20"/>
        </w:rPr>
        <w:t>a</w:t>
      </w:r>
      <w:r w:rsidRPr="00A768A8">
        <w:rPr>
          <w:rFonts w:ascii="Arial" w:hAnsi="Arial" w:cs="Arial"/>
          <w:sz w:val="20"/>
          <w:szCs w:val="20"/>
        </w:rPr>
        <w:t xml:space="preserve"> </w:t>
      </w:r>
      <w:r w:rsidR="00525343">
        <w:rPr>
          <w:rFonts w:ascii="Arial" w:hAnsi="Arial" w:cs="Arial"/>
          <w:sz w:val="20"/>
          <w:szCs w:val="20"/>
        </w:rPr>
        <w:t>pierwszej</w:t>
      </w:r>
      <w:r w:rsidRPr="00A768A8">
        <w:rPr>
          <w:rFonts w:ascii="Arial" w:hAnsi="Arial" w:cs="Arial"/>
          <w:sz w:val="20"/>
          <w:szCs w:val="20"/>
        </w:rPr>
        <w:t xml:space="preserve"> pomocy w przykładowym schorzeniu/urazie</w:t>
      </w:r>
      <w:r w:rsidR="004D06E0">
        <w:rPr>
          <w:rFonts w:ascii="Arial" w:hAnsi="Arial" w:cs="Arial"/>
          <w:sz w:val="20"/>
          <w:szCs w:val="20"/>
        </w:rPr>
        <w:t>,</w:t>
      </w:r>
    </w:p>
    <w:p w:rsidR="005F49DA" w:rsidRDefault="0082504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ustny sprawdzian wiedzy – egzekwowanie wiadomości i umiejętności z 3 jednostek lekcyjnych</w:t>
      </w:r>
      <w:r w:rsidR="004D06E0">
        <w:rPr>
          <w:rFonts w:ascii="Arial" w:hAnsi="Arial" w:cs="Arial"/>
          <w:sz w:val="20"/>
          <w:szCs w:val="20"/>
        </w:rPr>
        <w:t>,</w:t>
      </w:r>
    </w:p>
    <w:p w:rsidR="005F49DA" w:rsidRDefault="0082504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 xml:space="preserve">praktyczny sprawdzian z zakresu umiejętności wyszukiwania informacji w </w:t>
      </w:r>
      <w:proofErr w:type="spellStart"/>
      <w:r w:rsidR="0000053B" w:rsidRPr="00A768A8">
        <w:rPr>
          <w:rFonts w:ascii="Arial" w:hAnsi="Arial" w:cs="Arial"/>
          <w:sz w:val="20"/>
          <w:szCs w:val="20"/>
        </w:rPr>
        <w:t>i</w:t>
      </w:r>
      <w:r w:rsidRPr="00A768A8">
        <w:rPr>
          <w:rFonts w:ascii="Arial" w:hAnsi="Arial" w:cs="Arial"/>
          <w:sz w:val="20"/>
          <w:szCs w:val="20"/>
        </w:rPr>
        <w:t>ntern</w:t>
      </w:r>
      <w:r w:rsidR="00E65195">
        <w:rPr>
          <w:rFonts w:ascii="Arial" w:hAnsi="Arial" w:cs="Arial"/>
          <w:sz w:val="20"/>
          <w:szCs w:val="20"/>
        </w:rPr>
        <w:t>ecie</w:t>
      </w:r>
      <w:proofErr w:type="spellEnd"/>
      <w:r w:rsidR="004D06E0">
        <w:rPr>
          <w:rFonts w:ascii="Arial" w:hAnsi="Arial" w:cs="Arial"/>
          <w:sz w:val="20"/>
          <w:szCs w:val="20"/>
        </w:rPr>
        <w:t>,</w:t>
      </w:r>
      <w:r w:rsidRPr="00A768A8">
        <w:rPr>
          <w:rFonts w:ascii="Arial" w:hAnsi="Arial" w:cs="Arial"/>
          <w:sz w:val="20"/>
          <w:szCs w:val="20"/>
        </w:rPr>
        <w:t xml:space="preserve"> </w:t>
      </w:r>
    </w:p>
    <w:p w:rsidR="005F49DA" w:rsidRDefault="00825043"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pisemny test osiągnięć szkolnych – po zakończeniu realizacji treści z kwalifikacji</w:t>
      </w:r>
      <w:r w:rsidR="004D06E0">
        <w:rPr>
          <w:rFonts w:ascii="Arial" w:hAnsi="Arial" w:cs="Arial"/>
          <w:sz w:val="20"/>
          <w:szCs w:val="20"/>
        </w:rPr>
        <w:t>.</w:t>
      </w:r>
    </w:p>
    <w:p w:rsidR="00AE0D03" w:rsidRDefault="00AE0D03" w:rsidP="00BF1C5C">
      <w:pPr>
        <w:pStyle w:val="Akapitzlist"/>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AE0D03" w:rsidRDefault="00AE0D03" w:rsidP="00BF1C5C">
      <w:pPr>
        <w:pStyle w:val="Akapitzlist"/>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p>
    <w:p w:rsidR="005F49DA" w:rsidRDefault="00E90251"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sz w:val="20"/>
          <w:szCs w:val="20"/>
        </w:rPr>
      </w:pPr>
      <w:r w:rsidRPr="00A768A8">
        <w:rPr>
          <w:rFonts w:ascii="Arial" w:hAnsi="Arial" w:cs="Arial"/>
          <w:b/>
          <w:sz w:val="20"/>
          <w:szCs w:val="20"/>
        </w:rPr>
        <w:t xml:space="preserve">SPOSOBY EWALUACJI PROGRAMU PRZEDMIOTU </w:t>
      </w:r>
      <w:r w:rsidR="00DC336A">
        <w:rPr>
          <w:rFonts w:ascii="Arial" w:hAnsi="Arial" w:cs="Arial"/>
          <w:b/>
          <w:sz w:val="20"/>
          <w:szCs w:val="20"/>
        </w:rPr>
        <w:t>„</w:t>
      </w:r>
      <w:r w:rsidR="005F6890" w:rsidRPr="00A768A8">
        <w:rPr>
          <w:rFonts w:ascii="Arial" w:hAnsi="Arial" w:cs="Arial"/>
          <w:b/>
          <w:sz w:val="20"/>
          <w:szCs w:val="20"/>
        </w:rPr>
        <w:t>OCHRONA ZDROWIA KONIA W PRAKTYCE</w:t>
      </w:r>
      <w:r w:rsidR="00DC336A">
        <w:rPr>
          <w:rFonts w:ascii="Arial" w:hAnsi="Arial" w:cs="Arial"/>
          <w:b/>
          <w:sz w:val="20"/>
          <w:szCs w:val="20"/>
        </w:rPr>
        <w:t>”</w:t>
      </w:r>
      <w:r w:rsidR="005F6890" w:rsidRPr="00A768A8">
        <w:rPr>
          <w:rFonts w:ascii="Arial" w:hAnsi="Arial" w:cs="Arial"/>
          <w:b/>
          <w:sz w:val="20"/>
          <w:szCs w:val="20"/>
        </w:rPr>
        <w:t xml:space="preserve"> </w:t>
      </w:r>
    </w:p>
    <w:p w:rsidR="005F49DA" w:rsidRDefault="00E90251"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b/>
          <w:sz w:val="20"/>
          <w:szCs w:val="20"/>
        </w:rPr>
      </w:pPr>
      <w:r w:rsidRPr="00A768A8">
        <w:rPr>
          <w:rFonts w:ascii="Arial" w:hAnsi="Arial" w:cs="Arial"/>
          <w:color w:val="auto"/>
          <w:sz w:val="20"/>
          <w:szCs w:val="20"/>
          <w:shd w:val="clear" w:color="auto" w:fill="FFFFFF"/>
        </w:rPr>
        <w:t>Program będzie ewaluowany na bieżąco. Jednym ze sposobów ewaluowania programu i jego skuteczności będą bieżące obserwacje</w:t>
      </w:r>
      <w:r w:rsidR="00CE1117" w:rsidRPr="00A768A8">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i spostrzeżenia nauczyciela wykorzystującego go w pracy. Dodatkowym źródłem informacji o potrzebie wprowadzenia zmian</w:t>
      </w:r>
      <w:r w:rsidR="00E65195">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co do metod</w:t>
      </w:r>
      <w:r w:rsidR="008E0744">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i technik nauczania, ilości godzin przeznaczonych na realizację poszczególnych działów będą wyniki prac pisemnych uczniów – sprawdzian</w:t>
      </w:r>
      <w:r w:rsidR="00E65195">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i test</w:t>
      </w:r>
      <w:r w:rsidR="00E65195">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Ponadto przed zakończeniem I </w:t>
      </w:r>
      <w:r w:rsidR="006C45C1" w:rsidRPr="00A768A8">
        <w:rPr>
          <w:rFonts w:ascii="Arial" w:hAnsi="Arial" w:cs="Arial"/>
          <w:color w:val="auto"/>
          <w:sz w:val="20"/>
          <w:szCs w:val="20"/>
          <w:shd w:val="clear" w:color="auto" w:fill="FFFFFF"/>
        </w:rPr>
        <w:t>okres</w:t>
      </w:r>
      <w:r w:rsidRPr="00A768A8">
        <w:rPr>
          <w:rFonts w:ascii="Arial" w:hAnsi="Arial" w:cs="Arial"/>
          <w:color w:val="auto"/>
          <w:sz w:val="20"/>
          <w:szCs w:val="20"/>
          <w:shd w:val="clear" w:color="auto" w:fill="FFFFFF"/>
        </w:rPr>
        <w:t>u</w:t>
      </w:r>
      <w:r w:rsidR="00CE1117" w:rsidRPr="00A768A8">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 xml:space="preserve">i roku szkolnego uczniowie otrzymają do wypełnienia ankiety ewaluacyjne, które zbadają stosunek do metod i pomocy naukowych stosowanych na lekcjach, do </w:t>
      </w:r>
      <w:r w:rsidRPr="00A768A8">
        <w:rPr>
          <w:rFonts w:ascii="Arial" w:hAnsi="Arial" w:cs="Arial"/>
          <w:color w:val="auto"/>
          <w:sz w:val="20"/>
          <w:szCs w:val="20"/>
          <w:shd w:val="clear" w:color="auto" w:fill="FFFFFF"/>
        </w:rPr>
        <w:lastRenderedPageBreak/>
        <w:t>programu i do nauczyciela. Ankiety te będą również sprawdzać deklarowany przez uczniów poziom motywacji do nauki bezpieczeństwa i higieny pracy w jeździectwie oraz świadomość celów nauczania.</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44"/>
        <w:jc w:val="both"/>
        <w:rPr>
          <w:rFonts w:ascii="Arial" w:hAnsi="Arial" w:cs="Arial"/>
          <w:b/>
          <w:color w:val="auto"/>
          <w:sz w:val="20"/>
          <w:szCs w:val="20"/>
        </w:rPr>
      </w:pPr>
    </w:p>
    <w:p w:rsidR="003E336E" w:rsidRPr="00A768A8" w:rsidRDefault="003E336E"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5F49DA" w:rsidRDefault="00D36286" w:rsidP="00BF1C5C">
      <w:pPr>
        <w:spacing w:line="360" w:lineRule="auto"/>
        <w:rPr>
          <w:rFonts w:ascii="Arial" w:hAnsi="Arial" w:cs="Arial"/>
          <w:b/>
          <w:color w:val="auto"/>
          <w:sz w:val="20"/>
          <w:szCs w:val="20"/>
        </w:rPr>
      </w:pPr>
      <w:r w:rsidRPr="00A768A8">
        <w:rPr>
          <w:rFonts w:ascii="Arial" w:hAnsi="Arial" w:cs="Arial"/>
          <w:b/>
          <w:color w:val="auto"/>
          <w:sz w:val="20"/>
          <w:szCs w:val="20"/>
        </w:rPr>
        <w:br w:type="page"/>
      </w:r>
    </w:p>
    <w:p w:rsidR="00FC4EDC" w:rsidRPr="00A768A8" w:rsidRDefault="00FC4EDC"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A768A8">
        <w:rPr>
          <w:rFonts w:ascii="Arial" w:hAnsi="Arial" w:cs="Arial"/>
          <w:b/>
          <w:color w:val="auto"/>
          <w:sz w:val="20"/>
          <w:szCs w:val="20"/>
        </w:rPr>
        <w:lastRenderedPageBreak/>
        <w:t xml:space="preserve">11. JEŹDZIECTWO W PRAKTYCE </w:t>
      </w:r>
    </w:p>
    <w:p w:rsidR="00AD2C3B" w:rsidRPr="00A768A8" w:rsidRDefault="00AD2C3B" w:rsidP="00A768A8">
      <w:pPr>
        <w:spacing w:line="360" w:lineRule="auto"/>
        <w:rPr>
          <w:rFonts w:ascii="Arial" w:hAnsi="Arial" w:cs="Arial"/>
          <w:b/>
          <w:color w:val="auto"/>
          <w:sz w:val="20"/>
          <w:szCs w:val="20"/>
        </w:rPr>
      </w:pPr>
    </w:p>
    <w:p w:rsidR="005F49DA" w:rsidRDefault="00AD2C3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C475BC" w:rsidP="00BF1C5C">
      <w:pPr>
        <w:spacing w:line="360" w:lineRule="auto"/>
        <w:rPr>
          <w:rFonts w:ascii="Arial" w:hAnsi="Arial" w:cs="Arial"/>
          <w:color w:val="auto"/>
          <w:sz w:val="20"/>
          <w:szCs w:val="20"/>
        </w:rPr>
      </w:pPr>
      <w:r w:rsidRPr="00A768A8">
        <w:rPr>
          <w:rFonts w:ascii="Arial" w:hAnsi="Arial" w:cs="Arial"/>
          <w:color w:val="auto"/>
          <w:sz w:val="20"/>
          <w:szCs w:val="20"/>
        </w:rPr>
        <w:t>1. Poznawanie zagrożeń dla zdrow</w:t>
      </w:r>
      <w:r w:rsidR="00AD2C3B" w:rsidRPr="00A768A8">
        <w:rPr>
          <w:rFonts w:ascii="Arial" w:hAnsi="Arial" w:cs="Arial"/>
          <w:color w:val="auto"/>
          <w:sz w:val="20"/>
          <w:szCs w:val="20"/>
        </w:rPr>
        <w:t>ia i życia podczas jazdy konnej w praktyce</w:t>
      </w:r>
      <w:r w:rsidR="00543790" w:rsidRPr="00A768A8">
        <w:rPr>
          <w:rFonts w:ascii="Arial" w:hAnsi="Arial" w:cs="Arial"/>
          <w:color w:val="auto"/>
          <w:sz w:val="20"/>
          <w:szCs w:val="20"/>
        </w:rPr>
        <w:t>.</w:t>
      </w:r>
    </w:p>
    <w:p w:rsidR="005F49DA" w:rsidRDefault="00C475BC" w:rsidP="00BF1C5C">
      <w:pPr>
        <w:spacing w:line="360" w:lineRule="auto"/>
        <w:rPr>
          <w:rFonts w:ascii="Arial" w:hAnsi="Arial" w:cs="Arial"/>
          <w:color w:val="auto"/>
          <w:sz w:val="20"/>
          <w:szCs w:val="20"/>
        </w:rPr>
      </w:pPr>
      <w:r w:rsidRPr="00A768A8">
        <w:rPr>
          <w:rFonts w:ascii="Arial" w:hAnsi="Arial" w:cs="Arial"/>
          <w:color w:val="auto"/>
          <w:sz w:val="20"/>
          <w:szCs w:val="20"/>
        </w:rPr>
        <w:t>2. Nabywanie umiejętności stosowani</w:t>
      </w:r>
      <w:r w:rsidR="00E65195">
        <w:rPr>
          <w:rFonts w:ascii="Arial" w:hAnsi="Arial" w:cs="Arial"/>
          <w:color w:val="auto"/>
          <w:sz w:val="20"/>
          <w:szCs w:val="20"/>
        </w:rPr>
        <w:t>a</w:t>
      </w:r>
      <w:r w:rsidRPr="00A768A8">
        <w:rPr>
          <w:rFonts w:ascii="Arial" w:hAnsi="Arial" w:cs="Arial"/>
          <w:color w:val="auto"/>
          <w:sz w:val="20"/>
          <w:szCs w:val="20"/>
        </w:rPr>
        <w:t xml:space="preserve"> zasad i pomocy podczas wypadku w czasie jazdy konnej</w:t>
      </w:r>
      <w:r w:rsidR="00543790" w:rsidRPr="00A768A8">
        <w:rPr>
          <w:rFonts w:ascii="Arial" w:hAnsi="Arial" w:cs="Arial"/>
          <w:color w:val="auto"/>
          <w:sz w:val="20"/>
          <w:szCs w:val="20"/>
        </w:rPr>
        <w:t>.</w:t>
      </w:r>
    </w:p>
    <w:p w:rsidR="005F49DA" w:rsidRDefault="00C475BC" w:rsidP="00BF1C5C">
      <w:pPr>
        <w:spacing w:line="360" w:lineRule="auto"/>
        <w:rPr>
          <w:rFonts w:ascii="Arial" w:hAnsi="Arial" w:cs="Arial"/>
          <w:color w:val="auto"/>
          <w:sz w:val="20"/>
          <w:szCs w:val="20"/>
        </w:rPr>
      </w:pPr>
      <w:r w:rsidRPr="00A768A8">
        <w:rPr>
          <w:rFonts w:ascii="Arial" w:hAnsi="Arial" w:cs="Arial"/>
          <w:color w:val="auto"/>
          <w:sz w:val="20"/>
          <w:szCs w:val="20"/>
        </w:rPr>
        <w:t>3. Rozpoznawanie odpowiedniego ubioru i wyposażenia jeździeckiego w zależności od dyscypliny</w:t>
      </w:r>
      <w:r w:rsidR="00543790" w:rsidRPr="00A768A8">
        <w:rPr>
          <w:rFonts w:ascii="Arial" w:hAnsi="Arial" w:cs="Arial"/>
          <w:color w:val="auto"/>
          <w:sz w:val="20"/>
          <w:szCs w:val="20"/>
        </w:rPr>
        <w:t>.</w:t>
      </w:r>
    </w:p>
    <w:p w:rsidR="005F49DA" w:rsidRDefault="00C475B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4. Rozpoznawanie rodzajów </w:t>
      </w:r>
      <w:r w:rsidR="00AD2C3B" w:rsidRPr="00A768A8">
        <w:rPr>
          <w:rFonts w:ascii="Arial" w:hAnsi="Arial" w:cs="Arial"/>
          <w:color w:val="auto"/>
          <w:sz w:val="20"/>
          <w:szCs w:val="20"/>
        </w:rPr>
        <w:t>sprzętu, wyposażeni</w:t>
      </w:r>
      <w:r w:rsidR="00E65195">
        <w:rPr>
          <w:rFonts w:ascii="Arial" w:hAnsi="Arial" w:cs="Arial"/>
          <w:color w:val="auto"/>
          <w:sz w:val="20"/>
          <w:szCs w:val="20"/>
        </w:rPr>
        <w:t>a</w:t>
      </w:r>
      <w:r w:rsidR="00AD2C3B" w:rsidRPr="00A768A8">
        <w:rPr>
          <w:rFonts w:ascii="Arial" w:hAnsi="Arial" w:cs="Arial"/>
          <w:color w:val="auto"/>
          <w:sz w:val="20"/>
          <w:szCs w:val="20"/>
        </w:rPr>
        <w:t xml:space="preserve"> i stosowani</w:t>
      </w:r>
      <w:r w:rsidR="00E65195">
        <w:rPr>
          <w:rFonts w:ascii="Arial" w:hAnsi="Arial" w:cs="Arial"/>
          <w:color w:val="auto"/>
          <w:sz w:val="20"/>
          <w:szCs w:val="20"/>
        </w:rPr>
        <w:t>a</w:t>
      </w:r>
      <w:r w:rsidR="00AD2C3B" w:rsidRPr="00A768A8">
        <w:rPr>
          <w:rFonts w:ascii="Arial" w:hAnsi="Arial" w:cs="Arial"/>
          <w:color w:val="auto"/>
          <w:sz w:val="20"/>
          <w:szCs w:val="20"/>
        </w:rPr>
        <w:t xml:space="preserve"> pomocy jeździeckich podczas jazdy konnej</w:t>
      </w:r>
      <w:r w:rsidR="00543790" w:rsidRPr="00A768A8">
        <w:rPr>
          <w:rFonts w:ascii="Arial" w:hAnsi="Arial" w:cs="Arial"/>
          <w:color w:val="auto"/>
          <w:sz w:val="20"/>
          <w:szCs w:val="20"/>
        </w:rPr>
        <w:t>.</w:t>
      </w:r>
    </w:p>
    <w:p w:rsidR="005F49DA" w:rsidRDefault="00C475BC" w:rsidP="00BF1C5C">
      <w:pPr>
        <w:spacing w:line="360" w:lineRule="auto"/>
        <w:rPr>
          <w:rFonts w:ascii="Arial" w:hAnsi="Arial" w:cs="Arial"/>
          <w:color w:val="auto"/>
          <w:sz w:val="20"/>
          <w:szCs w:val="20"/>
        </w:rPr>
      </w:pPr>
      <w:r w:rsidRPr="00A768A8">
        <w:rPr>
          <w:rFonts w:ascii="Arial" w:hAnsi="Arial" w:cs="Arial"/>
          <w:color w:val="auto"/>
          <w:sz w:val="20"/>
          <w:szCs w:val="20"/>
        </w:rPr>
        <w:t xml:space="preserve">5. Stosowanie ćwiczeń związanych z treningiem </w:t>
      </w:r>
      <w:proofErr w:type="spellStart"/>
      <w:r w:rsidRPr="00A768A8">
        <w:rPr>
          <w:rFonts w:ascii="Arial" w:hAnsi="Arial" w:cs="Arial"/>
          <w:color w:val="auto"/>
          <w:sz w:val="20"/>
          <w:szCs w:val="20"/>
        </w:rPr>
        <w:t>ujeżdżeniowym</w:t>
      </w:r>
      <w:proofErr w:type="spellEnd"/>
      <w:r w:rsidRPr="00A768A8">
        <w:rPr>
          <w:rFonts w:ascii="Arial" w:hAnsi="Arial" w:cs="Arial"/>
          <w:color w:val="auto"/>
          <w:sz w:val="20"/>
          <w:szCs w:val="20"/>
        </w:rPr>
        <w:t>, skokowym i wyścigowym jeźdźca w praktyce</w:t>
      </w:r>
      <w:r w:rsidR="00543790" w:rsidRPr="00A768A8">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AD2C3B"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AD2C3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1. </w:t>
      </w:r>
      <w:r w:rsidR="00741A27">
        <w:rPr>
          <w:rFonts w:ascii="Arial" w:hAnsi="Arial" w:cs="Arial"/>
          <w:color w:val="auto"/>
          <w:sz w:val="20"/>
          <w:szCs w:val="20"/>
        </w:rPr>
        <w:t>stosuje</w:t>
      </w:r>
      <w:r w:rsidRPr="00A768A8">
        <w:rPr>
          <w:rFonts w:ascii="Arial" w:hAnsi="Arial" w:cs="Arial"/>
          <w:color w:val="auto"/>
          <w:sz w:val="20"/>
          <w:szCs w:val="20"/>
        </w:rPr>
        <w:t xml:space="preserve"> zasady jazdy konnej na ujeżdżalni, w terenie i na drogach publicznych,</w:t>
      </w:r>
    </w:p>
    <w:p w:rsidR="005F49DA" w:rsidRDefault="00AD2C3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2. </w:t>
      </w:r>
      <w:r w:rsidR="00741A27">
        <w:rPr>
          <w:rFonts w:ascii="Arial" w:hAnsi="Arial" w:cs="Arial"/>
          <w:color w:val="auto"/>
          <w:sz w:val="20"/>
          <w:szCs w:val="20"/>
        </w:rPr>
        <w:t>stosuje</w:t>
      </w:r>
      <w:r w:rsidRPr="00A768A8">
        <w:rPr>
          <w:rFonts w:ascii="Arial" w:hAnsi="Arial" w:cs="Arial"/>
          <w:color w:val="auto"/>
          <w:sz w:val="20"/>
          <w:szCs w:val="20"/>
        </w:rPr>
        <w:t xml:space="preserve"> procedury w pomocy przedmedycznej,</w:t>
      </w:r>
    </w:p>
    <w:p w:rsidR="005F49DA" w:rsidRDefault="00AD2C3B" w:rsidP="00BF1C5C">
      <w:pPr>
        <w:spacing w:line="360" w:lineRule="auto"/>
        <w:rPr>
          <w:rFonts w:ascii="Arial" w:hAnsi="Arial" w:cs="Arial"/>
          <w:color w:val="auto"/>
          <w:sz w:val="20"/>
          <w:szCs w:val="20"/>
        </w:rPr>
      </w:pPr>
      <w:r w:rsidRPr="00A768A8">
        <w:rPr>
          <w:rFonts w:ascii="Arial" w:hAnsi="Arial" w:cs="Arial"/>
          <w:color w:val="auto"/>
          <w:sz w:val="20"/>
          <w:szCs w:val="20"/>
        </w:rPr>
        <w:t>3. dob</w:t>
      </w:r>
      <w:r w:rsidR="00E65195">
        <w:rPr>
          <w:rFonts w:ascii="Arial" w:hAnsi="Arial" w:cs="Arial"/>
          <w:color w:val="auto"/>
          <w:sz w:val="20"/>
          <w:szCs w:val="20"/>
        </w:rPr>
        <w:t xml:space="preserve">iera </w:t>
      </w:r>
      <w:r w:rsidRPr="00A768A8">
        <w:rPr>
          <w:rFonts w:ascii="Arial" w:hAnsi="Arial" w:cs="Arial"/>
          <w:color w:val="auto"/>
          <w:sz w:val="20"/>
          <w:szCs w:val="20"/>
        </w:rPr>
        <w:t>odpowiedni ubiór i wyposażenie jeździecki</w:t>
      </w:r>
      <w:r w:rsidR="00E65195">
        <w:rPr>
          <w:rFonts w:ascii="Arial" w:hAnsi="Arial" w:cs="Arial"/>
          <w:color w:val="auto"/>
          <w:sz w:val="20"/>
          <w:szCs w:val="20"/>
        </w:rPr>
        <w:t>e</w:t>
      </w:r>
      <w:r w:rsidRPr="00A768A8">
        <w:rPr>
          <w:rFonts w:ascii="Arial" w:hAnsi="Arial" w:cs="Arial"/>
          <w:color w:val="auto"/>
          <w:sz w:val="20"/>
          <w:szCs w:val="20"/>
        </w:rPr>
        <w:t xml:space="preserve"> w zależności od dyscypliny</w:t>
      </w:r>
      <w:r w:rsidR="00C475BC" w:rsidRPr="00A768A8">
        <w:rPr>
          <w:rFonts w:ascii="Arial" w:hAnsi="Arial" w:cs="Arial"/>
          <w:color w:val="auto"/>
          <w:sz w:val="20"/>
          <w:szCs w:val="20"/>
        </w:rPr>
        <w:t>,</w:t>
      </w:r>
    </w:p>
    <w:p w:rsidR="005F49DA" w:rsidRDefault="00AD2C3B" w:rsidP="00BF1C5C">
      <w:pPr>
        <w:spacing w:line="360" w:lineRule="auto"/>
        <w:rPr>
          <w:rFonts w:ascii="Arial" w:hAnsi="Arial" w:cs="Arial"/>
          <w:color w:val="auto"/>
          <w:sz w:val="20"/>
          <w:szCs w:val="20"/>
        </w:rPr>
      </w:pPr>
      <w:r w:rsidRPr="00A768A8">
        <w:rPr>
          <w:rFonts w:ascii="Arial" w:hAnsi="Arial" w:cs="Arial"/>
          <w:color w:val="auto"/>
          <w:sz w:val="20"/>
          <w:szCs w:val="20"/>
        </w:rPr>
        <w:t>4. dob</w:t>
      </w:r>
      <w:r w:rsidR="00E65195">
        <w:rPr>
          <w:rFonts w:ascii="Arial" w:hAnsi="Arial" w:cs="Arial"/>
          <w:color w:val="auto"/>
          <w:sz w:val="20"/>
          <w:szCs w:val="20"/>
        </w:rPr>
        <w:t>iera</w:t>
      </w:r>
      <w:r w:rsidRPr="00A768A8">
        <w:rPr>
          <w:rFonts w:ascii="Arial" w:hAnsi="Arial" w:cs="Arial"/>
          <w:color w:val="auto"/>
          <w:sz w:val="20"/>
          <w:szCs w:val="20"/>
        </w:rPr>
        <w:t xml:space="preserve"> rodzaj sprzętu, wyposażenia i </w:t>
      </w:r>
      <w:r w:rsidR="00741A27">
        <w:rPr>
          <w:rFonts w:ascii="Arial" w:hAnsi="Arial" w:cs="Arial"/>
          <w:color w:val="auto"/>
          <w:sz w:val="20"/>
          <w:szCs w:val="20"/>
        </w:rPr>
        <w:t>stosuje</w:t>
      </w:r>
      <w:r w:rsidRPr="00A768A8">
        <w:rPr>
          <w:rFonts w:ascii="Arial" w:hAnsi="Arial" w:cs="Arial"/>
          <w:color w:val="auto"/>
          <w:sz w:val="20"/>
          <w:szCs w:val="20"/>
        </w:rPr>
        <w:t xml:space="preserve"> pomoce jeździeckie</w:t>
      </w:r>
      <w:r w:rsidR="00C475BC" w:rsidRPr="00A768A8">
        <w:rPr>
          <w:rFonts w:ascii="Arial" w:hAnsi="Arial" w:cs="Arial"/>
          <w:color w:val="auto"/>
          <w:sz w:val="20"/>
          <w:szCs w:val="20"/>
        </w:rPr>
        <w:t>,</w:t>
      </w:r>
    </w:p>
    <w:p w:rsidR="005F49DA" w:rsidRDefault="00AD2C3B" w:rsidP="00BF1C5C">
      <w:pPr>
        <w:spacing w:line="360" w:lineRule="auto"/>
        <w:rPr>
          <w:rFonts w:ascii="Arial" w:hAnsi="Arial" w:cs="Arial"/>
          <w:color w:val="auto"/>
          <w:sz w:val="20"/>
          <w:szCs w:val="20"/>
        </w:rPr>
      </w:pPr>
      <w:r w:rsidRPr="00A768A8">
        <w:rPr>
          <w:rFonts w:ascii="Arial" w:hAnsi="Arial" w:cs="Arial"/>
          <w:color w:val="auto"/>
          <w:sz w:val="20"/>
          <w:szCs w:val="20"/>
        </w:rPr>
        <w:t xml:space="preserve">5. </w:t>
      </w:r>
      <w:r w:rsidR="00741A27">
        <w:rPr>
          <w:rFonts w:ascii="Arial" w:hAnsi="Arial" w:cs="Arial"/>
          <w:color w:val="auto"/>
          <w:sz w:val="20"/>
          <w:szCs w:val="20"/>
        </w:rPr>
        <w:t>wykonuje</w:t>
      </w:r>
      <w:r w:rsidRPr="00A768A8">
        <w:rPr>
          <w:rFonts w:ascii="Arial" w:hAnsi="Arial" w:cs="Arial"/>
          <w:color w:val="auto"/>
          <w:sz w:val="20"/>
          <w:szCs w:val="20"/>
        </w:rPr>
        <w:t xml:space="preserve"> różne ćwiczenia</w:t>
      </w:r>
      <w:r w:rsidR="008E0744">
        <w:rPr>
          <w:rFonts w:ascii="Arial" w:hAnsi="Arial" w:cs="Arial"/>
          <w:color w:val="auto"/>
          <w:sz w:val="20"/>
          <w:szCs w:val="20"/>
        </w:rPr>
        <w:t xml:space="preserve"> </w:t>
      </w:r>
      <w:r w:rsidRPr="00A768A8">
        <w:rPr>
          <w:rFonts w:ascii="Arial" w:hAnsi="Arial" w:cs="Arial"/>
          <w:color w:val="auto"/>
          <w:sz w:val="20"/>
          <w:szCs w:val="20"/>
        </w:rPr>
        <w:t xml:space="preserve">związane z treningiem </w:t>
      </w:r>
      <w:proofErr w:type="spellStart"/>
      <w:r w:rsidRPr="00A768A8">
        <w:rPr>
          <w:rFonts w:ascii="Arial" w:hAnsi="Arial" w:cs="Arial"/>
          <w:color w:val="auto"/>
          <w:sz w:val="20"/>
          <w:szCs w:val="20"/>
        </w:rPr>
        <w:t>ujeżdżeniowym</w:t>
      </w:r>
      <w:proofErr w:type="spellEnd"/>
      <w:r w:rsidRPr="00A768A8">
        <w:rPr>
          <w:rFonts w:ascii="Arial" w:hAnsi="Arial" w:cs="Arial"/>
          <w:color w:val="auto"/>
          <w:sz w:val="20"/>
          <w:szCs w:val="20"/>
        </w:rPr>
        <w:t>, skokowym i wyścigowym jeźdźca</w:t>
      </w:r>
      <w:r w:rsidR="004D06E0">
        <w:rPr>
          <w:rFonts w:ascii="Arial" w:hAnsi="Arial" w:cs="Arial"/>
          <w:color w:val="auto"/>
          <w:sz w:val="20"/>
          <w:szCs w:val="20"/>
        </w:rPr>
        <w:t>.</w:t>
      </w: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5F49DA" w:rsidRDefault="005F49DA" w:rsidP="00BF1C5C">
      <w:pPr>
        <w:spacing w:line="360" w:lineRule="auto"/>
        <w:rPr>
          <w:rFonts w:ascii="Arial" w:hAnsi="Arial" w:cs="Arial"/>
          <w:color w:val="auto"/>
          <w:sz w:val="20"/>
          <w:szCs w:val="20"/>
        </w:rPr>
      </w:pPr>
    </w:p>
    <w:p w:rsidR="001A337F" w:rsidRPr="00A768A8" w:rsidRDefault="001A337F"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A768A8">
        <w:rPr>
          <w:rFonts w:ascii="Arial" w:hAnsi="Arial" w:cs="Arial"/>
          <w:b/>
          <w:color w:val="auto"/>
          <w:sz w:val="20"/>
          <w:szCs w:val="20"/>
        </w:rPr>
        <w:lastRenderedPageBreak/>
        <w:t xml:space="preserve">MATERIAŁ NAUCZANIA </w:t>
      </w:r>
      <w:r w:rsidR="00DC336A">
        <w:rPr>
          <w:rFonts w:ascii="Arial" w:hAnsi="Arial" w:cs="Arial"/>
          <w:b/>
          <w:color w:val="auto"/>
          <w:sz w:val="20"/>
          <w:szCs w:val="20"/>
        </w:rPr>
        <w:t>„</w:t>
      </w:r>
      <w:r w:rsidRPr="00A768A8">
        <w:rPr>
          <w:rFonts w:ascii="Arial" w:hAnsi="Arial" w:cs="Arial"/>
          <w:b/>
          <w:color w:val="auto"/>
          <w:sz w:val="20"/>
          <w:szCs w:val="20"/>
        </w:rPr>
        <w:t>JEŹDZIECTWO W PRAKTYCE</w:t>
      </w:r>
      <w:r w:rsidR="00DC336A">
        <w:rPr>
          <w:rFonts w:ascii="Arial" w:hAnsi="Arial" w:cs="Arial"/>
          <w:b/>
          <w:color w:val="auto"/>
          <w:sz w:val="20"/>
          <w:szCs w:val="20"/>
        </w:rPr>
        <w:t>”</w:t>
      </w:r>
      <w:r w:rsidR="00C8334C" w:rsidRPr="00A768A8">
        <w:rPr>
          <w:rFonts w:ascii="Arial" w:hAnsi="Arial" w:cs="Arial"/>
          <w:b/>
          <w:color w:val="auto"/>
          <w:sz w:val="20"/>
          <w:szCs w:val="20"/>
        </w:rPr>
        <w:t xml:space="preserve"> </w:t>
      </w:r>
    </w:p>
    <w:tbl>
      <w:tblPr>
        <w:tblStyle w:val="Tabela-Siatka"/>
        <w:tblW w:w="13975" w:type="dxa"/>
        <w:tblLook w:val="04A0" w:firstRow="1" w:lastRow="0" w:firstColumn="1" w:lastColumn="0" w:noHBand="0" w:noVBand="1"/>
      </w:tblPr>
      <w:tblGrid>
        <w:gridCol w:w="1984"/>
        <w:gridCol w:w="2126"/>
        <w:gridCol w:w="1247"/>
        <w:gridCol w:w="3402"/>
        <w:gridCol w:w="3402"/>
        <w:gridCol w:w="1814"/>
      </w:tblGrid>
      <w:tr w:rsidR="0030129F" w:rsidRPr="00042C63" w:rsidTr="00BC0B3F">
        <w:tc>
          <w:tcPr>
            <w:tcW w:w="1984" w:type="dxa"/>
            <w:vMerge w:val="restart"/>
            <w:vAlign w:val="center"/>
          </w:tcPr>
          <w:p w:rsidR="005F49DA" w:rsidRDefault="0030129F" w:rsidP="00BF1C5C">
            <w:pPr>
              <w:jc w:val="center"/>
              <w:rPr>
                <w:rFonts w:ascii="Arial" w:eastAsia="Times New Roman" w:hAnsi="Arial" w:cs="Arial"/>
                <w:b/>
                <w:color w:val="000000"/>
                <w:sz w:val="20"/>
                <w:szCs w:val="20"/>
              </w:rPr>
            </w:pPr>
            <w:r w:rsidRPr="00A768A8">
              <w:rPr>
                <w:rFonts w:ascii="Arial" w:eastAsia="Times New Roman" w:hAnsi="Arial" w:cs="Arial"/>
                <w:b/>
                <w:sz w:val="20"/>
                <w:szCs w:val="20"/>
              </w:rPr>
              <w:t>Dział programowy</w:t>
            </w:r>
          </w:p>
        </w:tc>
        <w:tc>
          <w:tcPr>
            <w:tcW w:w="2126" w:type="dxa"/>
            <w:vMerge w:val="restart"/>
            <w:vAlign w:val="center"/>
          </w:tcPr>
          <w:p w:rsidR="005F49DA" w:rsidRDefault="0030129F" w:rsidP="00BF1C5C">
            <w:pPr>
              <w:jc w:val="center"/>
              <w:rPr>
                <w:rFonts w:ascii="Arial" w:eastAsia="Times New Roman" w:hAnsi="Arial" w:cs="Arial"/>
                <w:b/>
                <w:color w:val="000000"/>
                <w:sz w:val="20"/>
                <w:szCs w:val="20"/>
              </w:rPr>
            </w:pPr>
            <w:r w:rsidRPr="00A768A8">
              <w:rPr>
                <w:rFonts w:ascii="Arial" w:eastAsia="Times New Roman" w:hAnsi="Arial" w:cs="Arial"/>
                <w:b/>
                <w:sz w:val="20"/>
                <w:szCs w:val="20"/>
              </w:rPr>
              <w:t>Tematy jednostek metodycznych</w:t>
            </w:r>
          </w:p>
        </w:tc>
        <w:tc>
          <w:tcPr>
            <w:tcW w:w="1247" w:type="dxa"/>
            <w:vMerge w:val="restart"/>
            <w:vAlign w:val="center"/>
          </w:tcPr>
          <w:p w:rsidR="005F49DA" w:rsidRDefault="0030129F" w:rsidP="00BF1C5C">
            <w:pPr>
              <w:jc w:val="center"/>
              <w:rPr>
                <w:rFonts w:ascii="Arial" w:eastAsia="Times New Roman" w:hAnsi="Arial" w:cs="Arial"/>
                <w:color w:val="000000"/>
                <w:sz w:val="20"/>
                <w:szCs w:val="20"/>
              </w:rPr>
            </w:pPr>
            <w:r w:rsidRPr="00A768A8">
              <w:rPr>
                <w:rFonts w:ascii="Arial" w:eastAsia="Times New Roman" w:hAnsi="Arial" w:cs="Arial"/>
                <w:b/>
                <w:sz w:val="20"/>
                <w:szCs w:val="20"/>
              </w:rPr>
              <w:t>Liczba godz.</w:t>
            </w:r>
          </w:p>
        </w:tc>
        <w:tc>
          <w:tcPr>
            <w:tcW w:w="6804" w:type="dxa"/>
            <w:gridSpan w:val="2"/>
            <w:vAlign w:val="center"/>
          </w:tcPr>
          <w:p w:rsidR="005F49DA" w:rsidRDefault="0030129F" w:rsidP="00BF1C5C">
            <w:pPr>
              <w:jc w:val="center"/>
              <w:rPr>
                <w:rFonts w:ascii="Arial" w:eastAsia="Times New Roman" w:hAnsi="Arial" w:cs="Arial"/>
                <w:color w:val="000000"/>
                <w:sz w:val="20"/>
                <w:szCs w:val="20"/>
              </w:rPr>
            </w:pPr>
            <w:r w:rsidRPr="00A768A8">
              <w:rPr>
                <w:rFonts w:ascii="Arial" w:eastAsia="Times New Roman" w:hAnsi="Arial" w:cs="Arial"/>
                <w:b/>
                <w:sz w:val="20"/>
                <w:szCs w:val="20"/>
              </w:rPr>
              <w:t>Wymagania programowe</w:t>
            </w:r>
          </w:p>
        </w:tc>
        <w:tc>
          <w:tcPr>
            <w:tcW w:w="1814" w:type="dxa"/>
            <w:vAlign w:val="center"/>
          </w:tcPr>
          <w:p w:rsidR="005F49DA" w:rsidRDefault="0030129F" w:rsidP="00BF1C5C">
            <w:pPr>
              <w:jc w:val="center"/>
              <w:rPr>
                <w:rFonts w:ascii="Arial" w:eastAsia="Times New Roman" w:hAnsi="Arial" w:cs="Arial"/>
                <w:b/>
                <w:color w:val="000000"/>
                <w:sz w:val="20"/>
                <w:szCs w:val="20"/>
              </w:rPr>
            </w:pPr>
            <w:r w:rsidRPr="00A768A8">
              <w:rPr>
                <w:rFonts w:ascii="Arial" w:hAnsi="Arial" w:cs="Arial"/>
                <w:b/>
                <w:sz w:val="20"/>
                <w:szCs w:val="20"/>
              </w:rPr>
              <w:t>Uwagi o realizacji</w:t>
            </w:r>
          </w:p>
        </w:tc>
      </w:tr>
      <w:tr w:rsidR="001A337F" w:rsidRPr="00042C63" w:rsidTr="00BC0B3F">
        <w:trPr>
          <w:trHeight w:val="503"/>
        </w:trPr>
        <w:tc>
          <w:tcPr>
            <w:tcW w:w="1984" w:type="dxa"/>
            <w:vMerge/>
            <w:vAlign w:val="center"/>
          </w:tcPr>
          <w:p w:rsidR="005F49DA" w:rsidRDefault="005F49DA" w:rsidP="00BF1C5C">
            <w:pPr>
              <w:jc w:val="center"/>
              <w:rPr>
                <w:rFonts w:ascii="Arial" w:eastAsia="Times New Roman" w:hAnsi="Arial" w:cs="Arial"/>
                <w:b/>
                <w:color w:val="000000"/>
                <w:sz w:val="20"/>
                <w:szCs w:val="20"/>
              </w:rPr>
            </w:pPr>
          </w:p>
        </w:tc>
        <w:tc>
          <w:tcPr>
            <w:tcW w:w="2126" w:type="dxa"/>
            <w:vMerge/>
            <w:vAlign w:val="center"/>
          </w:tcPr>
          <w:p w:rsidR="005F49DA" w:rsidRDefault="005F49DA" w:rsidP="00BF1C5C">
            <w:pPr>
              <w:jc w:val="center"/>
              <w:rPr>
                <w:rFonts w:ascii="Arial" w:eastAsia="Times New Roman" w:hAnsi="Arial" w:cs="Arial"/>
                <w:b/>
                <w:color w:val="000000"/>
                <w:sz w:val="20"/>
                <w:szCs w:val="20"/>
              </w:rPr>
            </w:pPr>
          </w:p>
        </w:tc>
        <w:tc>
          <w:tcPr>
            <w:tcW w:w="1247" w:type="dxa"/>
            <w:vMerge/>
            <w:vAlign w:val="center"/>
          </w:tcPr>
          <w:p w:rsidR="005F49DA" w:rsidRDefault="005F49DA" w:rsidP="00BF1C5C">
            <w:pPr>
              <w:jc w:val="center"/>
              <w:rPr>
                <w:rFonts w:ascii="Arial" w:eastAsia="Times New Roman" w:hAnsi="Arial" w:cs="Arial"/>
                <w:color w:val="000000"/>
                <w:sz w:val="20"/>
                <w:szCs w:val="20"/>
              </w:rPr>
            </w:pPr>
          </w:p>
        </w:tc>
        <w:tc>
          <w:tcPr>
            <w:tcW w:w="3402" w:type="dxa"/>
            <w:vAlign w:val="center"/>
          </w:tcPr>
          <w:p w:rsidR="005F49DA" w:rsidRDefault="001A337F" w:rsidP="00BF1C5C">
            <w:pPr>
              <w:jc w:val="center"/>
              <w:rPr>
                <w:rFonts w:ascii="Arial" w:eastAsia="Times New Roman" w:hAnsi="Arial" w:cs="Arial"/>
                <w:b/>
                <w:color w:val="000000"/>
                <w:sz w:val="20"/>
                <w:szCs w:val="20"/>
              </w:rPr>
            </w:pPr>
            <w:r w:rsidRPr="00A768A8">
              <w:rPr>
                <w:rFonts w:ascii="Arial" w:eastAsia="Times New Roman" w:hAnsi="Arial" w:cs="Arial"/>
                <w:b/>
                <w:sz w:val="20"/>
                <w:szCs w:val="20"/>
              </w:rPr>
              <w:t>podstawowe</w:t>
            </w:r>
          </w:p>
          <w:p w:rsidR="005F49DA" w:rsidRDefault="00741A27" w:rsidP="00BF1C5C">
            <w:pPr>
              <w:jc w:val="center"/>
              <w:rPr>
                <w:rFonts w:ascii="Arial" w:eastAsia="Times New Roman" w:hAnsi="Arial" w:cs="Arial"/>
                <w:color w:val="000000"/>
                <w:sz w:val="20"/>
                <w:szCs w:val="20"/>
              </w:rPr>
            </w:pPr>
            <w:r>
              <w:rPr>
                <w:rFonts w:ascii="Arial" w:eastAsia="Times New Roman" w:hAnsi="Arial" w:cs="Arial"/>
                <w:b/>
                <w:sz w:val="20"/>
                <w:szCs w:val="20"/>
              </w:rPr>
              <w:t>Uczeń:</w:t>
            </w:r>
          </w:p>
        </w:tc>
        <w:tc>
          <w:tcPr>
            <w:tcW w:w="3402" w:type="dxa"/>
            <w:vAlign w:val="center"/>
          </w:tcPr>
          <w:p w:rsidR="005F49DA" w:rsidRDefault="001A337F" w:rsidP="00BF1C5C">
            <w:pPr>
              <w:jc w:val="center"/>
              <w:rPr>
                <w:rFonts w:ascii="Arial" w:eastAsia="Times New Roman" w:hAnsi="Arial" w:cs="Arial"/>
                <w:b/>
                <w:color w:val="000000"/>
                <w:sz w:val="20"/>
                <w:szCs w:val="20"/>
              </w:rPr>
            </w:pPr>
            <w:r w:rsidRPr="00A768A8">
              <w:rPr>
                <w:rFonts w:ascii="Arial" w:eastAsia="Times New Roman" w:hAnsi="Arial" w:cs="Arial"/>
                <w:b/>
                <w:sz w:val="20"/>
                <w:szCs w:val="20"/>
              </w:rPr>
              <w:t>ponadpodstawowe</w:t>
            </w:r>
          </w:p>
          <w:p w:rsidR="005F49DA" w:rsidRDefault="00741A27" w:rsidP="00BF1C5C">
            <w:pPr>
              <w:jc w:val="center"/>
              <w:rPr>
                <w:rFonts w:ascii="Arial" w:eastAsia="Times New Roman" w:hAnsi="Arial" w:cs="Arial"/>
                <w:color w:val="000000"/>
                <w:sz w:val="20"/>
                <w:szCs w:val="20"/>
              </w:rPr>
            </w:pPr>
            <w:r>
              <w:rPr>
                <w:rFonts w:ascii="Arial" w:eastAsia="Times New Roman" w:hAnsi="Arial" w:cs="Arial"/>
                <w:b/>
                <w:sz w:val="20"/>
                <w:szCs w:val="20"/>
              </w:rPr>
              <w:t>Uczeń:</w:t>
            </w:r>
          </w:p>
        </w:tc>
        <w:tc>
          <w:tcPr>
            <w:tcW w:w="1814" w:type="dxa"/>
            <w:vAlign w:val="center"/>
          </w:tcPr>
          <w:p w:rsidR="005F49DA" w:rsidRDefault="001A337F" w:rsidP="00BF1C5C">
            <w:pPr>
              <w:jc w:val="center"/>
              <w:rPr>
                <w:rFonts w:ascii="Arial" w:eastAsia="Times New Roman" w:hAnsi="Arial" w:cs="Arial"/>
                <w:color w:val="000000"/>
                <w:sz w:val="20"/>
                <w:szCs w:val="20"/>
              </w:rPr>
            </w:pPr>
            <w:r w:rsidRPr="00A768A8">
              <w:rPr>
                <w:rFonts w:ascii="Arial" w:hAnsi="Arial" w:cs="Arial"/>
                <w:sz w:val="20"/>
                <w:szCs w:val="20"/>
              </w:rPr>
              <w:t>Etap realizacji</w:t>
            </w:r>
          </w:p>
        </w:tc>
      </w:tr>
      <w:tr w:rsidR="00C26709" w:rsidRPr="00042C63" w:rsidTr="00730211">
        <w:tc>
          <w:tcPr>
            <w:tcW w:w="1984" w:type="dxa"/>
            <w:vMerge w:val="restart"/>
          </w:tcPr>
          <w:p w:rsidR="005F49DA" w:rsidRDefault="00C26709" w:rsidP="00BF1C5C">
            <w:pPr>
              <w:rPr>
                <w:rFonts w:ascii="Arial" w:eastAsia="Times New Roman" w:hAnsi="Arial" w:cs="Arial"/>
                <w:b/>
                <w:color w:val="000000"/>
                <w:sz w:val="20"/>
                <w:szCs w:val="20"/>
              </w:rPr>
            </w:pPr>
            <w:r w:rsidRPr="00042C63">
              <w:rPr>
                <w:rFonts w:ascii="Arial" w:eastAsia="Times New Roman" w:hAnsi="Arial" w:cs="Arial"/>
                <w:b/>
                <w:sz w:val="20"/>
                <w:szCs w:val="20"/>
              </w:rPr>
              <w:t>I. Bezpieczeństwo i higiena pracy</w:t>
            </w:r>
            <w:r w:rsidRPr="00A768A8">
              <w:rPr>
                <w:rFonts w:ascii="Arial" w:eastAsia="Times New Roman" w:hAnsi="Arial" w:cs="Arial"/>
                <w:b/>
                <w:sz w:val="20"/>
                <w:szCs w:val="20"/>
              </w:rPr>
              <w:t xml:space="preserve"> w jeździectwie</w:t>
            </w:r>
          </w:p>
        </w:tc>
        <w:tc>
          <w:tcPr>
            <w:tcW w:w="2126" w:type="dxa"/>
          </w:tcPr>
          <w:p w:rsidR="005F49DA" w:rsidRDefault="00936F2B" w:rsidP="00BF1C5C">
            <w:pPr>
              <w:rPr>
                <w:rFonts w:ascii="Arial" w:eastAsia="Times New Roman" w:hAnsi="Arial" w:cs="Arial"/>
                <w:color w:val="000000"/>
                <w:sz w:val="20"/>
                <w:szCs w:val="20"/>
              </w:rPr>
            </w:pPr>
            <w:r w:rsidRPr="00A768A8">
              <w:rPr>
                <w:rFonts w:ascii="Arial" w:hAnsi="Arial" w:cs="Arial"/>
                <w:sz w:val="20"/>
                <w:szCs w:val="20"/>
              </w:rPr>
              <w:t>1</w:t>
            </w:r>
            <w:r w:rsidR="008E0744">
              <w:rPr>
                <w:rFonts w:ascii="Arial" w:hAnsi="Arial" w:cs="Arial"/>
                <w:sz w:val="20"/>
                <w:szCs w:val="20"/>
              </w:rPr>
              <w:t xml:space="preserve"> </w:t>
            </w:r>
            <w:r w:rsidR="006B2157" w:rsidRPr="00A768A8">
              <w:rPr>
                <w:rFonts w:ascii="Arial" w:hAnsi="Arial" w:cs="Arial"/>
                <w:sz w:val="20"/>
                <w:szCs w:val="20"/>
              </w:rPr>
              <w:t>Źródła</w:t>
            </w:r>
            <w:r w:rsidR="00C26709" w:rsidRPr="00A768A8">
              <w:rPr>
                <w:rFonts w:ascii="Arial" w:hAnsi="Arial" w:cs="Arial"/>
                <w:sz w:val="20"/>
                <w:szCs w:val="20"/>
              </w:rPr>
              <w:t xml:space="preserve"> czynników szkodliwych </w:t>
            </w:r>
            <w:r w:rsidR="00C26709" w:rsidRPr="00A768A8">
              <w:rPr>
                <w:rFonts w:ascii="Arial" w:hAnsi="Arial" w:cs="Arial"/>
                <w:sz w:val="20"/>
                <w:szCs w:val="20"/>
              </w:rPr>
              <w:br/>
              <w:t>w miejscu pracy jeźdźca</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E274CC" w:rsidP="00FA58BF">
            <w:pPr>
              <w:pStyle w:val="Akapitzlist"/>
              <w:numPr>
                <w:ilvl w:val="0"/>
                <w:numId w:val="74"/>
              </w:numPr>
              <w:ind w:left="455"/>
              <w:rPr>
                <w:rFonts w:ascii="Arial" w:hAnsi="Arial" w:cs="Arial"/>
                <w:sz w:val="20"/>
                <w:szCs w:val="20"/>
              </w:rPr>
            </w:pPr>
            <w:r>
              <w:rPr>
                <w:rFonts w:ascii="Arial" w:hAnsi="Arial" w:cs="Arial"/>
                <w:sz w:val="20"/>
                <w:szCs w:val="20"/>
              </w:rPr>
              <w:t>rozpoznaje</w:t>
            </w:r>
            <w:r w:rsidR="003D2381" w:rsidRPr="00BF1C5C">
              <w:rPr>
                <w:rFonts w:ascii="Arial" w:hAnsi="Arial" w:cs="Arial"/>
                <w:sz w:val="20"/>
                <w:szCs w:val="20"/>
              </w:rPr>
              <w:t xml:space="preserve"> źródła czynników szkodliwych w miejscu pracy jeźdźca</w:t>
            </w:r>
          </w:p>
          <w:p w:rsidR="005F49DA" w:rsidRPr="00BF1C5C" w:rsidRDefault="00E274CC" w:rsidP="00FA58BF">
            <w:pPr>
              <w:pStyle w:val="Akapitzlist"/>
              <w:numPr>
                <w:ilvl w:val="0"/>
                <w:numId w:val="74"/>
              </w:numPr>
              <w:ind w:left="455"/>
              <w:rPr>
                <w:rFonts w:ascii="Arial" w:hAnsi="Arial" w:cs="Arial"/>
                <w:sz w:val="20"/>
                <w:szCs w:val="20"/>
              </w:rPr>
            </w:pPr>
            <w:r>
              <w:rPr>
                <w:rFonts w:ascii="Arial" w:hAnsi="Arial" w:cs="Arial"/>
                <w:sz w:val="20"/>
                <w:szCs w:val="20"/>
              </w:rPr>
              <w:t>rozpoznaje</w:t>
            </w:r>
            <w:r w:rsidR="003D2381" w:rsidRPr="00BF1C5C">
              <w:rPr>
                <w:rFonts w:ascii="Arial" w:hAnsi="Arial" w:cs="Arial"/>
                <w:sz w:val="20"/>
                <w:szCs w:val="20"/>
              </w:rPr>
              <w:t xml:space="preserve"> źródła czynników chemicznych</w:t>
            </w:r>
            <w:r w:rsidR="00E65195">
              <w:rPr>
                <w:rFonts w:ascii="Arial" w:hAnsi="Arial" w:cs="Arial"/>
                <w:sz w:val="20"/>
                <w:szCs w:val="20"/>
              </w:rPr>
              <w:t>,</w:t>
            </w:r>
            <w:r w:rsidR="003D2381" w:rsidRPr="00BF1C5C">
              <w:rPr>
                <w:rFonts w:ascii="Arial" w:hAnsi="Arial" w:cs="Arial"/>
                <w:sz w:val="20"/>
                <w:szCs w:val="20"/>
              </w:rPr>
              <w:t xml:space="preserve"> np. pyły, gazy</w:t>
            </w:r>
          </w:p>
          <w:p w:rsidR="005F49DA" w:rsidRPr="00BF1C5C" w:rsidRDefault="00E274CC" w:rsidP="00FA58BF">
            <w:pPr>
              <w:pStyle w:val="Akapitzlist"/>
              <w:numPr>
                <w:ilvl w:val="0"/>
                <w:numId w:val="74"/>
              </w:numPr>
              <w:ind w:left="455"/>
              <w:rPr>
                <w:rFonts w:ascii="Arial" w:hAnsi="Arial" w:cs="Arial"/>
                <w:sz w:val="20"/>
                <w:szCs w:val="20"/>
              </w:rPr>
            </w:pPr>
            <w:r>
              <w:rPr>
                <w:rFonts w:ascii="Arial" w:hAnsi="Arial" w:cs="Arial"/>
                <w:sz w:val="20"/>
                <w:szCs w:val="20"/>
              </w:rPr>
              <w:t>rozpoznaje</w:t>
            </w:r>
            <w:r w:rsidR="003D2381" w:rsidRPr="00BF1C5C">
              <w:rPr>
                <w:rFonts w:ascii="Arial" w:hAnsi="Arial" w:cs="Arial"/>
                <w:sz w:val="20"/>
                <w:szCs w:val="20"/>
              </w:rPr>
              <w:t xml:space="preserve"> źródła czynników fizycznych</w:t>
            </w:r>
            <w:r w:rsidR="00E65195">
              <w:rPr>
                <w:rFonts w:ascii="Arial" w:hAnsi="Arial" w:cs="Arial"/>
                <w:sz w:val="20"/>
                <w:szCs w:val="20"/>
              </w:rPr>
              <w:t>,</w:t>
            </w:r>
            <w:r w:rsidR="003D2381" w:rsidRPr="00BF1C5C">
              <w:rPr>
                <w:rFonts w:ascii="Arial" w:hAnsi="Arial" w:cs="Arial"/>
                <w:sz w:val="20"/>
                <w:szCs w:val="20"/>
              </w:rPr>
              <w:t xml:space="preserve"> np. niekorzystny mikroklimat </w:t>
            </w:r>
          </w:p>
          <w:p w:rsidR="005F49DA" w:rsidRPr="00BF1C5C" w:rsidRDefault="00E274CC" w:rsidP="00FA58BF">
            <w:pPr>
              <w:pStyle w:val="Akapitzlist"/>
              <w:numPr>
                <w:ilvl w:val="0"/>
                <w:numId w:val="74"/>
              </w:numPr>
              <w:ind w:left="455"/>
              <w:rPr>
                <w:rFonts w:ascii="Arial" w:eastAsia="Times New Roman" w:hAnsi="Arial" w:cs="Arial"/>
                <w:sz w:val="20"/>
                <w:szCs w:val="20"/>
              </w:rPr>
            </w:pPr>
            <w:r>
              <w:rPr>
                <w:rFonts w:ascii="Arial" w:hAnsi="Arial" w:cs="Arial"/>
                <w:sz w:val="20"/>
                <w:szCs w:val="20"/>
              </w:rPr>
              <w:t>rozpoznaje</w:t>
            </w:r>
            <w:r w:rsidR="003D2381" w:rsidRPr="00BF1C5C">
              <w:rPr>
                <w:rFonts w:ascii="Arial" w:hAnsi="Arial" w:cs="Arial"/>
                <w:sz w:val="20"/>
                <w:szCs w:val="20"/>
              </w:rPr>
              <w:t xml:space="preserve"> źródła czynników biologicznych</w:t>
            </w:r>
            <w:r w:rsidR="00E65195">
              <w:rPr>
                <w:rFonts w:ascii="Arial" w:hAnsi="Arial" w:cs="Arial"/>
                <w:sz w:val="20"/>
                <w:szCs w:val="20"/>
              </w:rPr>
              <w:t>,</w:t>
            </w:r>
            <w:r w:rsidR="003D2381" w:rsidRPr="00BF1C5C">
              <w:rPr>
                <w:rFonts w:ascii="Arial" w:hAnsi="Arial" w:cs="Arial"/>
                <w:sz w:val="20"/>
                <w:szCs w:val="20"/>
              </w:rPr>
              <w:t xml:space="preserve"> np. </w:t>
            </w:r>
            <w:r w:rsidR="003D2381" w:rsidRPr="00BF1C5C">
              <w:rPr>
                <w:rFonts w:ascii="Arial" w:hAnsi="Arial" w:cs="Arial"/>
                <w:color w:val="212121"/>
                <w:sz w:val="20"/>
                <w:szCs w:val="20"/>
              </w:rPr>
              <w:t>bakterie, wirusy, grzyby, pasożyty</w:t>
            </w:r>
          </w:p>
        </w:tc>
        <w:tc>
          <w:tcPr>
            <w:tcW w:w="3402" w:type="dxa"/>
          </w:tcPr>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unika źródeł czynników szkodliwych w miejscu pracy jeźdźca</w:t>
            </w:r>
          </w:p>
          <w:p w:rsidR="005F49DA" w:rsidRDefault="005F49DA" w:rsidP="00BF1C5C">
            <w:pPr>
              <w:ind w:left="455"/>
              <w:rPr>
                <w:rFonts w:ascii="Arial" w:eastAsia="Times New Roman" w:hAnsi="Arial" w:cs="Arial"/>
                <w:color w:val="000000"/>
                <w:sz w:val="20"/>
                <w:szCs w:val="20"/>
              </w:rPr>
            </w:pP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p>
        </w:tc>
      </w:tr>
      <w:tr w:rsidR="00C26709"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eastAsia="Times New Roman" w:hAnsi="Arial" w:cs="Arial"/>
                <w:sz w:val="20"/>
                <w:szCs w:val="20"/>
              </w:rPr>
              <w:t>2. P</w:t>
            </w:r>
            <w:r w:rsidR="00C26709" w:rsidRPr="00A768A8">
              <w:rPr>
                <w:rFonts w:ascii="Arial" w:eastAsia="Times New Roman" w:hAnsi="Arial" w:cs="Arial"/>
                <w:sz w:val="20"/>
                <w:szCs w:val="20"/>
              </w:rPr>
              <w:t>rocedur</w:t>
            </w:r>
            <w:r w:rsidRPr="00A768A8">
              <w:rPr>
                <w:rFonts w:ascii="Arial" w:eastAsia="Times New Roman" w:hAnsi="Arial" w:cs="Arial"/>
                <w:sz w:val="20"/>
                <w:szCs w:val="20"/>
              </w:rPr>
              <w:t>y</w:t>
            </w:r>
            <w:r w:rsidR="008E0744">
              <w:rPr>
                <w:rFonts w:ascii="Arial" w:eastAsia="Times New Roman" w:hAnsi="Arial" w:cs="Arial"/>
                <w:sz w:val="20"/>
                <w:szCs w:val="20"/>
              </w:rPr>
              <w:t xml:space="preserve"> </w:t>
            </w:r>
            <w:r w:rsidR="00C26709" w:rsidRPr="00A768A8">
              <w:rPr>
                <w:rFonts w:ascii="Arial" w:eastAsia="Times New Roman" w:hAnsi="Arial" w:cs="Arial"/>
                <w:sz w:val="20"/>
                <w:szCs w:val="20"/>
              </w:rPr>
              <w:t>pierwszej pomocy przedmedycznej w sytuacji wypadku przy pracy</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eastAsia="Times New Roman" w:hAnsi="Arial" w:cs="Arial"/>
                <w:sz w:val="20"/>
                <w:szCs w:val="20"/>
              </w:rPr>
            </w:pPr>
            <w:r>
              <w:rPr>
                <w:rFonts w:ascii="Arial" w:hAnsi="Arial" w:cs="Arial"/>
                <w:sz w:val="20"/>
                <w:szCs w:val="20"/>
              </w:rPr>
              <w:t>stosuje</w:t>
            </w:r>
            <w:r w:rsidR="003D2381" w:rsidRPr="00BF1C5C">
              <w:rPr>
                <w:rFonts w:ascii="Arial" w:hAnsi="Arial" w:cs="Arial"/>
                <w:sz w:val="20"/>
                <w:szCs w:val="20"/>
              </w:rPr>
              <w:t xml:space="preserve"> procedury pierwszej pomocy przedmedycznej w sytuacji wypadku przy pracy z pomocą instruktora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udziel</w:t>
            </w:r>
            <w:r w:rsidR="00E65195">
              <w:rPr>
                <w:rFonts w:ascii="Arial" w:hAnsi="Arial" w:cs="Arial"/>
                <w:sz w:val="20"/>
                <w:szCs w:val="20"/>
              </w:rPr>
              <w:t>a</w:t>
            </w:r>
            <w:r w:rsidRPr="00BF1C5C">
              <w:rPr>
                <w:rFonts w:ascii="Arial" w:hAnsi="Arial" w:cs="Arial"/>
                <w:sz w:val="20"/>
                <w:szCs w:val="20"/>
              </w:rPr>
              <w:t xml:space="preserve"> pierwszej pomocy</w:t>
            </w:r>
            <w:r w:rsidR="00E65195">
              <w:rPr>
                <w:rFonts w:ascii="Arial" w:hAnsi="Arial" w:cs="Arial"/>
                <w:sz w:val="20"/>
                <w:szCs w:val="20"/>
              </w:rPr>
              <w:t>,</w:t>
            </w:r>
            <w:r w:rsidRPr="00BF1C5C">
              <w:rPr>
                <w:rFonts w:ascii="Arial" w:hAnsi="Arial" w:cs="Arial"/>
                <w:sz w:val="20"/>
                <w:szCs w:val="20"/>
              </w:rPr>
              <w:t xml:space="preserve"> np. podczas upadku z konia</w:t>
            </w:r>
          </w:p>
        </w:tc>
        <w:tc>
          <w:tcPr>
            <w:tcW w:w="3402" w:type="dxa"/>
          </w:tcPr>
          <w:p w:rsidR="005F49DA" w:rsidRPr="00BF1C5C" w:rsidRDefault="00741A27" w:rsidP="00FA58BF">
            <w:pPr>
              <w:pStyle w:val="Akapitzlist"/>
              <w:numPr>
                <w:ilvl w:val="0"/>
                <w:numId w:val="74"/>
              </w:numPr>
              <w:ind w:left="455"/>
              <w:rPr>
                <w:rFonts w:ascii="Arial" w:eastAsia="Times New Roman" w:hAnsi="Arial" w:cs="Arial"/>
                <w:sz w:val="20"/>
                <w:szCs w:val="20"/>
              </w:rPr>
            </w:pPr>
            <w:r>
              <w:rPr>
                <w:rFonts w:ascii="Arial" w:hAnsi="Arial" w:cs="Arial"/>
                <w:sz w:val="20"/>
                <w:szCs w:val="20"/>
              </w:rPr>
              <w:t>stosuje</w:t>
            </w:r>
            <w:r w:rsidR="003D2381" w:rsidRPr="00BF1C5C">
              <w:rPr>
                <w:rFonts w:ascii="Arial" w:hAnsi="Arial" w:cs="Arial"/>
                <w:sz w:val="20"/>
                <w:szCs w:val="20"/>
              </w:rPr>
              <w:t xml:space="preserve"> samodzielnie procedury pierwszej pomocy przedmedycznej w sytuacji wypadku przy pracy</w:t>
            </w:r>
            <w:r w:rsidR="00E65195">
              <w:rPr>
                <w:rFonts w:ascii="Arial" w:hAnsi="Arial" w:cs="Arial"/>
                <w:sz w:val="20"/>
                <w:szCs w:val="20"/>
              </w:rPr>
              <w:t>,</w:t>
            </w:r>
            <w:r w:rsidR="003D2381" w:rsidRPr="00BF1C5C">
              <w:rPr>
                <w:rFonts w:ascii="Arial" w:hAnsi="Arial" w:cs="Arial"/>
                <w:sz w:val="20"/>
                <w:szCs w:val="20"/>
              </w:rPr>
              <w:t xml:space="preserve"> np. podczas upadku z koni</w:t>
            </w:r>
            <w:r w:rsidR="00E65195">
              <w:rPr>
                <w:rFonts w:ascii="Arial" w:hAnsi="Arial" w:cs="Arial"/>
                <w:sz w:val="20"/>
                <w:szCs w:val="20"/>
              </w:rPr>
              <w:t>a</w:t>
            </w:r>
            <w:r w:rsidR="003D2381" w:rsidRPr="00BF1C5C">
              <w:rPr>
                <w:rFonts w:ascii="Arial" w:hAnsi="Arial" w:cs="Arial"/>
                <w:sz w:val="20"/>
                <w:szCs w:val="20"/>
              </w:rPr>
              <w:t>, kopnięcia przez konia</w:t>
            </w:r>
          </w:p>
          <w:p w:rsidR="005F49DA" w:rsidRDefault="005F49DA" w:rsidP="00BF1C5C">
            <w:pPr>
              <w:ind w:left="455"/>
              <w:rPr>
                <w:rFonts w:ascii="Arial" w:eastAsia="Times New Roman" w:hAnsi="Arial" w:cs="Arial"/>
                <w:color w:val="000000"/>
                <w:sz w:val="20"/>
                <w:szCs w:val="20"/>
              </w:rPr>
            </w:pP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 II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p>
        </w:tc>
      </w:tr>
      <w:tr w:rsidR="00C26709"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sz w:val="20"/>
                <w:szCs w:val="20"/>
              </w:rPr>
              <w:t>3. Z</w:t>
            </w:r>
            <w:r w:rsidR="00C26709" w:rsidRPr="00A768A8">
              <w:rPr>
                <w:rFonts w:ascii="Arial" w:hAnsi="Arial" w:cs="Arial"/>
                <w:sz w:val="20"/>
                <w:szCs w:val="20"/>
              </w:rPr>
              <w:t>asad</w:t>
            </w:r>
            <w:r w:rsidRPr="00A768A8">
              <w:rPr>
                <w:rFonts w:ascii="Arial" w:hAnsi="Arial" w:cs="Arial"/>
                <w:sz w:val="20"/>
                <w:szCs w:val="20"/>
              </w:rPr>
              <w:t>y</w:t>
            </w:r>
            <w:r w:rsidR="00C26709" w:rsidRPr="00A768A8">
              <w:rPr>
                <w:rFonts w:ascii="Arial" w:hAnsi="Arial" w:cs="Arial"/>
                <w:sz w:val="20"/>
                <w:szCs w:val="20"/>
              </w:rPr>
              <w:t xml:space="preserve"> </w:t>
            </w:r>
            <w:r w:rsidR="009417A9">
              <w:rPr>
                <w:rFonts w:ascii="Arial" w:hAnsi="Arial" w:cs="Arial"/>
                <w:sz w:val="20"/>
                <w:szCs w:val="20"/>
              </w:rPr>
              <w:t>bhp</w:t>
            </w:r>
            <w:r w:rsidR="00C26709" w:rsidRPr="00A768A8">
              <w:rPr>
                <w:rFonts w:ascii="Arial" w:hAnsi="Arial" w:cs="Arial"/>
                <w:sz w:val="20"/>
                <w:szCs w:val="20"/>
              </w:rPr>
              <w:t>, ochrony przeciwpożarowej i ochrony środowiska przy obsłudze koni</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podstawowe zasady </w:t>
            </w:r>
            <w:r w:rsidR="009417A9">
              <w:rPr>
                <w:rFonts w:ascii="Arial" w:hAnsi="Arial" w:cs="Arial"/>
                <w:sz w:val="20"/>
                <w:szCs w:val="20"/>
              </w:rPr>
              <w:t>bhp</w:t>
            </w:r>
            <w:r w:rsidR="003D2381" w:rsidRPr="00BF1C5C">
              <w:rPr>
                <w:rFonts w:ascii="Arial" w:hAnsi="Arial" w:cs="Arial"/>
                <w:sz w:val="20"/>
                <w:szCs w:val="20"/>
              </w:rPr>
              <w:t xml:space="preserve"> przy obsłudze koni</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w:t>
            </w:r>
            <w:proofErr w:type="spellStart"/>
            <w:r w:rsidR="003D2381" w:rsidRPr="00BF1C5C">
              <w:rPr>
                <w:rFonts w:ascii="Arial" w:hAnsi="Arial" w:cs="Arial"/>
                <w:sz w:val="20"/>
                <w:szCs w:val="20"/>
              </w:rPr>
              <w:t>niepodchodzenia</w:t>
            </w:r>
            <w:proofErr w:type="spellEnd"/>
            <w:r w:rsidR="003D2381" w:rsidRPr="00BF1C5C">
              <w:rPr>
                <w:rFonts w:ascii="Arial" w:hAnsi="Arial" w:cs="Arial"/>
                <w:sz w:val="20"/>
                <w:szCs w:val="20"/>
              </w:rPr>
              <w:t xml:space="preserve"> do konia od tyłu</w:t>
            </w:r>
          </w:p>
          <w:p w:rsidR="005F49DA" w:rsidRPr="00BF1C5C" w:rsidRDefault="00741A27" w:rsidP="00FA58BF">
            <w:pPr>
              <w:pStyle w:val="Akapitzlist"/>
              <w:numPr>
                <w:ilvl w:val="0"/>
                <w:numId w:val="74"/>
              </w:numPr>
              <w:ind w:left="455"/>
              <w:rPr>
                <w:rFonts w:ascii="Arial" w:eastAsia="Times New Roman"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niepłoszenia koni</w:t>
            </w: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w:t>
            </w:r>
            <w:r w:rsidR="009417A9">
              <w:rPr>
                <w:rFonts w:ascii="Arial" w:hAnsi="Arial" w:cs="Arial"/>
                <w:sz w:val="20"/>
                <w:szCs w:val="20"/>
              </w:rPr>
              <w:t>bhp</w:t>
            </w:r>
            <w:r w:rsidR="003D2381" w:rsidRPr="00BF1C5C">
              <w:rPr>
                <w:rFonts w:ascii="Arial" w:hAnsi="Arial" w:cs="Arial"/>
                <w:sz w:val="20"/>
                <w:szCs w:val="20"/>
              </w:rPr>
              <w:t>, ochrony przeciwpożarowej i ochrony środowiska przy obsłudze koni</w:t>
            </w:r>
          </w:p>
          <w:p w:rsidR="005F49DA" w:rsidRPr="00BF1C5C" w:rsidRDefault="00741A27" w:rsidP="00FA58BF">
            <w:pPr>
              <w:pStyle w:val="Akapitzlist"/>
              <w:numPr>
                <w:ilvl w:val="0"/>
                <w:numId w:val="74"/>
              </w:numPr>
              <w:ind w:left="455"/>
              <w:rPr>
                <w:rFonts w:ascii="Arial" w:eastAsia="Times New Roman"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zakazu palenia tytoniu w stajni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zakazu używania otwartego ognia</w:t>
            </w: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p>
        </w:tc>
      </w:tr>
      <w:tr w:rsidR="00C26709"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sz w:val="20"/>
                <w:szCs w:val="20"/>
              </w:rPr>
              <w:t>4. Z</w:t>
            </w:r>
            <w:r w:rsidR="00C26709" w:rsidRPr="00A768A8">
              <w:rPr>
                <w:rFonts w:ascii="Arial" w:hAnsi="Arial" w:cs="Arial"/>
                <w:sz w:val="20"/>
                <w:szCs w:val="20"/>
              </w:rPr>
              <w:t>asad</w:t>
            </w:r>
            <w:r w:rsidRPr="00A768A8">
              <w:rPr>
                <w:rFonts w:ascii="Arial" w:hAnsi="Arial" w:cs="Arial"/>
                <w:sz w:val="20"/>
                <w:szCs w:val="20"/>
              </w:rPr>
              <w:t>y</w:t>
            </w:r>
            <w:r w:rsidR="00C26709" w:rsidRPr="00A768A8">
              <w:rPr>
                <w:rFonts w:ascii="Arial" w:hAnsi="Arial" w:cs="Arial"/>
                <w:sz w:val="20"/>
                <w:szCs w:val="20"/>
              </w:rPr>
              <w:t xml:space="preserve"> bezpiecznego miejsca pracy</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w:t>
            </w:r>
            <w:r w:rsidR="00F46B02" w:rsidRPr="00F46B02">
              <w:rPr>
                <w:rFonts w:ascii="Arial" w:eastAsia="Times New Roman" w:hAnsi="Arial" w:cs="Arial"/>
                <w:sz w:val="20"/>
                <w:szCs w:val="20"/>
              </w:rPr>
              <w:t xml:space="preserve"> </w:t>
            </w:r>
            <w:r w:rsidR="00F46B02">
              <w:rPr>
                <w:rFonts w:ascii="Arial" w:eastAsia="Times New Roman" w:hAnsi="Arial" w:cs="Arial"/>
                <w:sz w:val="20"/>
                <w:szCs w:val="20"/>
              </w:rPr>
              <w:t>b</w:t>
            </w:r>
            <w:r w:rsidR="003D2381" w:rsidRPr="00BF1C5C">
              <w:rPr>
                <w:rFonts w:ascii="Arial" w:hAnsi="Arial" w:cs="Arial"/>
                <w:sz w:val="20"/>
                <w:szCs w:val="20"/>
              </w:rPr>
              <w:t>ezpiecznego miejsca pracy</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zakazu pozostawiania ostrych narzędzi</w:t>
            </w:r>
            <w:r w:rsidR="00E65195">
              <w:rPr>
                <w:rFonts w:ascii="Arial" w:hAnsi="Arial" w:cs="Arial"/>
                <w:sz w:val="20"/>
                <w:szCs w:val="20"/>
              </w:rPr>
              <w:t>,</w:t>
            </w:r>
            <w:r w:rsidR="003D2381" w:rsidRPr="00BF1C5C">
              <w:rPr>
                <w:rFonts w:ascii="Arial" w:hAnsi="Arial" w:cs="Arial"/>
                <w:sz w:val="20"/>
                <w:szCs w:val="20"/>
              </w:rPr>
              <w:t xml:space="preserve"> np. wideł na korytarzach, w boksach</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zakazu </w:t>
            </w:r>
            <w:r w:rsidR="003D2381" w:rsidRPr="00BF1C5C">
              <w:rPr>
                <w:rFonts w:ascii="Arial" w:hAnsi="Arial" w:cs="Arial"/>
                <w:sz w:val="20"/>
                <w:szCs w:val="20"/>
              </w:rPr>
              <w:lastRenderedPageBreak/>
              <w:t>pozostawiania śliskiej powierzchni</w:t>
            </w:r>
            <w:r w:rsidR="00E65195">
              <w:rPr>
                <w:rFonts w:ascii="Arial" w:hAnsi="Arial" w:cs="Arial"/>
                <w:sz w:val="20"/>
                <w:szCs w:val="20"/>
              </w:rPr>
              <w:t>,</w:t>
            </w:r>
            <w:r w:rsidR="003D2381" w:rsidRPr="00BF1C5C">
              <w:rPr>
                <w:rFonts w:ascii="Arial" w:hAnsi="Arial" w:cs="Arial"/>
                <w:sz w:val="20"/>
                <w:szCs w:val="20"/>
              </w:rPr>
              <w:t xml:space="preserve"> np. mokrej podłogi</w:t>
            </w:r>
            <w:r w:rsidR="00E65195">
              <w:rPr>
                <w:rFonts w:ascii="Arial" w:hAnsi="Arial" w:cs="Arial"/>
                <w:sz w:val="20"/>
                <w:szCs w:val="20"/>
              </w:rPr>
              <w:t>,</w:t>
            </w:r>
            <w:r w:rsidR="003D2381" w:rsidRPr="00BF1C5C">
              <w:rPr>
                <w:rFonts w:ascii="Arial" w:hAnsi="Arial" w:cs="Arial"/>
                <w:sz w:val="20"/>
                <w:szCs w:val="20"/>
              </w:rPr>
              <w:t xml:space="preserve"> po której będziemy prowadzić konie</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lastRenderedPageBreak/>
              <w:t>organiz</w:t>
            </w:r>
            <w:r w:rsidR="00E65195">
              <w:rPr>
                <w:rFonts w:ascii="Arial" w:hAnsi="Arial" w:cs="Arial"/>
                <w:sz w:val="20"/>
                <w:szCs w:val="20"/>
              </w:rPr>
              <w:t>uje</w:t>
            </w:r>
            <w:r w:rsidRPr="00BF1C5C">
              <w:rPr>
                <w:rFonts w:ascii="Arial" w:hAnsi="Arial" w:cs="Arial"/>
                <w:sz w:val="20"/>
                <w:szCs w:val="20"/>
              </w:rPr>
              <w:t xml:space="preserve"> bezpieczne miejsce pracy</w:t>
            </w: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p>
        </w:tc>
      </w:tr>
      <w:tr w:rsidR="00C26709"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sz w:val="20"/>
                <w:szCs w:val="20"/>
              </w:rPr>
              <w:t>5. Z</w:t>
            </w:r>
            <w:r w:rsidR="00C26709" w:rsidRPr="00A768A8">
              <w:rPr>
                <w:rFonts w:ascii="Arial" w:hAnsi="Arial" w:cs="Arial"/>
                <w:sz w:val="20"/>
                <w:szCs w:val="20"/>
              </w:rPr>
              <w:t>asad</w:t>
            </w:r>
            <w:r w:rsidRPr="00A768A8">
              <w:rPr>
                <w:rFonts w:ascii="Arial" w:hAnsi="Arial" w:cs="Arial"/>
                <w:sz w:val="20"/>
                <w:szCs w:val="20"/>
              </w:rPr>
              <w:t>y</w:t>
            </w:r>
            <w:r w:rsidR="00C26709" w:rsidRPr="00A768A8">
              <w:rPr>
                <w:rFonts w:ascii="Arial" w:hAnsi="Arial" w:cs="Arial"/>
                <w:sz w:val="20"/>
                <w:szCs w:val="20"/>
              </w:rPr>
              <w:t xml:space="preserve"> bezpiecznego postępowania z koniem</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w:t>
            </w:r>
            <w:r w:rsidR="00F46B02">
              <w:rPr>
                <w:rFonts w:ascii="Arial" w:eastAsia="Times New Roman" w:hAnsi="Arial" w:cs="Arial"/>
                <w:sz w:val="20"/>
                <w:szCs w:val="20"/>
              </w:rPr>
              <w:t xml:space="preserve"> b</w:t>
            </w:r>
            <w:r w:rsidR="003D2381" w:rsidRPr="00BF1C5C">
              <w:rPr>
                <w:rFonts w:ascii="Arial" w:hAnsi="Arial" w:cs="Arial"/>
                <w:sz w:val="20"/>
                <w:szCs w:val="20"/>
              </w:rPr>
              <w:t>ezpiecznego postępowania z koniem</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zakazu prowadzenia konia bez ogłowia, </w:t>
            </w:r>
            <w:proofErr w:type="spellStart"/>
            <w:r w:rsidR="003D2381" w:rsidRPr="00BF1C5C">
              <w:rPr>
                <w:rFonts w:ascii="Arial" w:hAnsi="Arial" w:cs="Arial"/>
                <w:sz w:val="20"/>
                <w:szCs w:val="20"/>
              </w:rPr>
              <w:t>kantaru</w:t>
            </w:r>
            <w:proofErr w:type="spellEnd"/>
            <w:r w:rsidR="003D2381" w:rsidRPr="00BF1C5C">
              <w:rPr>
                <w:rFonts w:ascii="Arial" w:hAnsi="Arial" w:cs="Arial"/>
                <w:sz w:val="20"/>
                <w:szCs w:val="20"/>
              </w:rPr>
              <w:t xml:space="preserve">,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zasadę bezpiecznego poruszania się z koniem po ośrodku </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zapobiega niebezpiecznym sytuacjom w trakcie pracy z końmi</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przewid</w:t>
            </w:r>
            <w:r w:rsidR="00E65195">
              <w:rPr>
                <w:rFonts w:ascii="Arial" w:hAnsi="Arial" w:cs="Arial"/>
                <w:sz w:val="20"/>
                <w:szCs w:val="20"/>
              </w:rPr>
              <w:t>uje</w:t>
            </w:r>
            <w:r w:rsidRPr="00BF1C5C">
              <w:rPr>
                <w:rFonts w:ascii="Arial" w:hAnsi="Arial" w:cs="Arial"/>
                <w:sz w:val="20"/>
                <w:szCs w:val="20"/>
              </w:rPr>
              <w:t xml:space="preserve"> poruszanie się z koniem w niebezpieczny sposób</w:t>
            </w:r>
            <w:r w:rsidR="00E65195">
              <w:rPr>
                <w:rFonts w:ascii="Arial" w:hAnsi="Arial" w:cs="Arial"/>
                <w:sz w:val="20"/>
                <w:szCs w:val="20"/>
              </w:rPr>
              <w:t>,</w:t>
            </w:r>
            <w:r w:rsidRPr="00BF1C5C">
              <w:rPr>
                <w:rFonts w:ascii="Arial" w:hAnsi="Arial" w:cs="Arial"/>
                <w:sz w:val="20"/>
                <w:szCs w:val="20"/>
              </w:rPr>
              <w:t xml:space="preserve"> np. podchodząc zbyt blisko z ogierem do klaczy </w:t>
            </w: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p>
        </w:tc>
      </w:tr>
      <w:tr w:rsidR="00C26709"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sz w:val="20"/>
                <w:szCs w:val="20"/>
              </w:rPr>
              <w:t>6. Z</w:t>
            </w:r>
            <w:r w:rsidR="00C26709" w:rsidRPr="00A768A8">
              <w:rPr>
                <w:rFonts w:ascii="Arial" w:hAnsi="Arial" w:cs="Arial"/>
                <w:sz w:val="20"/>
                <w:szCs w:val="20"/>
              </w:rPr>
              <w:t>asad</w:t>
            </w:r>
            <w:r w:rsidRPr="00A768A8">
              <w:rPr>
                <w:rFonts w:ascii="Arial" w:hAnsi="Arial" w:cs="Arial"/>
                <w:sz w:val="20"/>
                <w:szCs w:val="20"/>
              </w:rPr>
              <w:t>y</w:t>
            </w:r>
            <w:r w:rsidR="00C26709" w:rsidRPr="00A768A8">
              <w:rPr>
                <w:rFonts w:ascii="Arial" w:hAnsi="Arial" w:cs="Arial"/>
                <w:sz w:val="20"/>
                <w:szCs w:val="20"/>
              </w:rPr>
              <w:t xml:space="preserve"> </w:t>
            </w:r>
            <w:r w:rsidR="009417A9">
              <w:rPr>
                <w:rFonts w:ascii="Arial" w:hAnsi="Arial" w:cs="Arial"/>
                <w:sz w:val="20"/>
                <w:szCs w:val="20"/>
              </w:rPr>
              <w:t>bhp</w:t>
            </w:r>
            <w:r w:rsidR="00C26709" w:rsidRPr="00A768A8">
              <w:rPr>
                <w:rFonts w:ascii="Arial" w:hAnsi="Arial" w:cs="Arial"/>
                <w:sz w:val="20"/>
                <w:szCs w:val="20"/>
              </w:rPr>
              <w:t xml:space="preserve"> podczas jazdy i pracy przy koniach</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w:t>
            </w:r>
            <w:r w:rsidR="00F46B02" w:rsidRPr="00F46B02">
              <w:rPr>
                <w:rFonts w:ascii="Arial" w:eastAsia="Times New Roman" w:hAnsi="Arial" w:cs="Arial"/>
                <w:sz w:val="20"/>
                <w:szCs w:val="20"/>
              </w:rPr>
              <w:t xml:space="preserve"> </w:t>
            </w:r>
            <w:r w:rsidR="009417A9">
              <w:rPr>
                <w:rFonts w:ascii="Arial" w:hAnsi="Arial" w:cs="Arial"/>
                <w:sz w:val="20"/>
                <w:szCs w:val="20"/>
              </w:rPr>
              <w:t>bhp</w:t>
            </w:r>
            <w:r w:rsidR="003D2381" w:rsidRPr="00BF1C5C">
              <w:rPr>
                <w:rFonts w:ascii="Arial" w:hAnsi="Arial" w:cs="Arial"/>
                <w:sz w:val="20"/>
                <w:szCs w:val="20"/>
              </w:rPr>
              <w:t xml:space="preserve"> podczas jazdy konnej i pracy przy koniach</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poruszania się koniem na ujeżdżalni</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poruszania się konno w terenie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bezpiecznego lonżowania koni</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zapobiega niebezpiecznym sytuacjom podczas jazdy konnej i pracy przy koniach</w:t>
            </w: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C26709"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sz w:val="20"/>
                <w:szCs w:val="20"/>
              </w:rPr>
              <w:t>7. Z</w:t>
            </w:r>
            <w:r w:rsidR="00C26709" w:rsidRPr="00A768A8">
              <w:rPr>
                <w:rFonts w:ascii="Arial" w:hAnsi="Arial" w:cs="Arial"/>
                <w:sz w:val="20"/>
                <w:szCs w:val="20"/>
              </w:rPr>
              <w:t>asad</w:t>
            </w:r>
            <w:r w:rsidRPr="00A768A8">
              <w:rPr>
                <w:rFonts w:ascii="Arial" w:hAnsi="Arial" w:cs="Arial"/>
                <w:sz w:val="20"/>
                <w:szCs w:val="20"/>
              </w:rPr>
              <w:t>y</w:t>
            </w:r>
            <w:r w:rsidR="00C26709" w:rsidRPr="00A768A8">
              <w:rPr>
                <w:rFonts w:ascii="Arial" w:hAnsi="Arial" w:cs="Arial"/>
                <w:sz w:val="20"/>
                <w:szCs w:val="20"/>
              </w:rPr>
              <w:t xml:space="preserve"> </w:t>
            </w:r>
            <w:r w:rsidR="009417A9">
              <w:rPr>
                <w:rFonts w:ascii="Arial" w:hAnsi="Arial" w:cs="Arial"/>
                <w:sz w:val="20"/>
                <w:szCs w:val="20"/>
              </w:rPr>
              <w:t>bhp</w:t>
            </w:r>
            <w:r w:rsidR="00C26709" w:rsidRPr="00A768A8">
              <w:rPr>
                <w:rFonts w:ascii="Arial" w:hAnsi="Arial" w:cs="Arial"/>
                <w:sz w:val="20"/>
                <w:szCs w:val="20"/>
              </w:rPr>
              <w:t xml:space="preserve"> podczas załadunku i transportu koni</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w:t>
            </w:r>
            <w:r w:rsidR="009417A9">
              <w:rPr>
                <w:rFonts w:ascii="Arial" w:hAnsi="Arial" w:cs="Arial"/>
                <w:sz w:val="20"/>
                <w:szCs w:val="20"/>
              </w:rPr>
              <w:t>bhp</w:t>
            </w:r>
            <w:r w:rsidR="003D2381" w:rsidRPr="00BF1C5C">
              <w:rPr>
                <w:rFonts w:ascii="Arial" w:hAnsi="Arial" w:cs="Arial"/>
                <w:sz w:val="20"/>
                <w:szCs w:val="20"/>
              </w:rPr>
              <w:t xml:space="preserve"> podczas załadunku/rozładunku i transportu koni</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bezpiecznego załadunku i rozładunk</w:t>
            </w:r>
            <w:r w:rsidR="00E65195">
              <w:rPr>
                <w:rFonts w:ascii="Arial" w:hAnsi="Arial" w:cs="Arial"/>
                <w:sz w:val="20"/>
                <w:szCs w:val="20"/>
              </w:rPr>
              <w:t>u</w:t>
            </w:r>
            <w:r w:rsidR="003D2381" w:rsidRPr="00BF1C5C">
              <w:rPr>
                <w:rFonts w:ascii="Arial" w:hAnsi="Arial" w:cs="Arial"/>
                <w:sz w:val="20"/>
                <w:szCs w:val="20"/>
              </w:rPr>
              <w:t xml:space="preserve"> konia</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bezpiecznego przywiązywania konia w przyczepie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bezpiecznego poruszania się po drogach w trakcie transportu koni</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zapobiega niebezpiecznym sytuacjom podczas załadunku/rozładunku i transportu koni</w:t>
            </w: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Pr="00A768A8">
              <w:rPr>
                <w:rFonts w:ascii="Arial" w:hAnsi="Arial" w:cs="Arial"/>
                <w:sz w:val="20"/>
                <w:szCs w:val="20"/>
              </w:rPr>
              <w:t>III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C26709"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sz w:val="20"/>
                <w:szCs w:val="20"/>
              </w:rPr>
              <w:t>8. Z</w:t>
            </w:r>
            <w:r w:rsidR="00C26709" w:rsidRPr="00A768A8">
              <w:rPr>
                <w:rFonts w:ascii="Arial" w:hAnsi="Arial" w:cs="Arial"/>
                <w:sz w:val="20"/>
                <w:szCs w:val="20"/>
              </w:rPr>
              <w:t>asad</w:t>
            </w:r>
            <w:r w:rsidRPr="00A768A8">
              <w:rPr>
                <w:rFonts w:ascii="Arial" w:hAnsi="Arial" w:cs="Arial"/>
                <w:sz w:val="20"/>
                <w:szCs w:val="20"/>
              </w:rPr>
              <w:t>y</w:t>
            </w:r>
            <w:r w:rsidR="00C26709" w:rsidRPr="00A768A8">
              <w:rPr>
                <w:rFonts w:ascii="Arial" w:hAnsi="Arial" w:cs="Arial"/>
                <w:sz w:val="20"/>
                <w:szCs w:val="20"/>
              </w:rPr>
              <w:t xml:space="preserve"> </w:t>
            </w:r>
            <w:r w:rsidR="009417A9">
              <w:rPr>
                <w:rFonts w:ascii="Arial" w:hAnsi="Arial" w:cs="Arial"/>
                <w:sz w:val="20"/>
                <w:szCs w:val="20"/>
              </w:rPr>
              <w:t>bhp</w:t>
            </w:r>
            <w:r w:rsidR="00C26709" w:rsidRPr="00A768A8">
              <w:rPr>
                <w:rFonts w:ascii="Arial" w:hAnsi="Arial" w:cs="Arial"/>
                <w:sz w:val="20"/>
                <w:szCs w:val="20"/>
              </w:rPr>
              <w:t xml:space="preserve"> podczas obsługi urządzeń wykorzystywanych w treningu koni</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w:t>
            </w:r>
            <w:r w:rsidR="009417A9">
              <w:rPr>
                <w:rFonts w:ascii="Arial" w:hAnsi="Arial" w:cs="Arial"/>
                <w:sz w:val="20"/>
                <w:szCs w:val="20"/>
              </w:rPr>
              <w:t>bhp</w:t>
            </w:r>
            <w:r w:rsidR="003D2381" w:rsidRPr="00BF1C5C">
              <w:rPr>
                <w:rFonts w:ascii="Arial" w:hAnsi="Arial" w:cs="Arial"/>
                <w:sz w:val="20"/>
                <w:szCs w:val="20"/>
              </w:rPr>
              <w:t xml:space="preserve"> podczas obsługi urządzeń wykorzystywanych w treningu koni</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wprowadza bezpiecznie konia </w:t>
            </w:r>
            <w:r w:rsidRPr="00BF1C5C">
              <w:rPr>
                <w:rFonts w:ascii="Arial" w:hAnsi="Arial" w:cs="Arial"/>
                <w:sz w:val="20"/>
                <w:szCs w:val="20"/>
              </w:rPr>
              <w:lastRenderedPageBreak/>
              <w:t>do karuzeli</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wprowadza bezpiecznie konia do myjki</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wprowadza bezpiecznie konia do solarium</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wprowadza bezpiecznie konia do start</w:t>
            </w:r>
            <w:r w:rsidR="00E65195">
              <w:rPr>
                <w:rFonts w:ascii="Arial" w:hAnsi="Arial" w:cs="Arial"/>
                <w:sz w:val="20"/>
                <w:szCs w:val="20"/>
              </w:rPr>
              <w:t>u</w:t>
            </w:r>
            <w:r w:rsidRPr="00BF1C5C">
              <w:rPr>
                <w:rFonts w:ascii="Arial" w:hAnsi="Arial" w:cs="Arial"/>
                <w:sz w:val="20"/>
                <w:szCs w:val="20"/>
              </w:rPr>
              <w:t xml:space="preserve"> maszyny </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lastRenderedPageBreak/>
              <w:t>zapobiega niebezpiecznym sytuacjom podczas obsługi urządzeń wykorzystywanych w treningu koni</w:t>
            </w:r>
          </w:p>
        </w:tc>
        <w:tc>
          <w:tcPr>
            <w:tcW w:w="1814" w:type="dxa"/>
          </w:tcPr>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Klasa II</w:t>
            </w:r>
          </w:p>
          <w:p w:rsidR="005F49DA" w:rsidRDefault="00C26709"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30129F" w:rsidRPr="00042C63" w:rsidTr="00730211">
        <w:tc>
          <w:tcPr>
            <w:tcW w:w="1984" w:type="dxa"/>
            <w:vMerge w:val="restart"/>
          </w:tcPr>
          <w:p w:rsidR="005F49DA" w:rsidRDefault="00C475BC" w:rsidP="00BF1C5C">
            <w:pPr>
              <w:rPr>
                <w:rFonts w:ascii="Arial" w:eastAsia="Times New Roman" w:hAnsi="Arial" w:cs="Arial"/>
                <w:b/>
                <w:color w:val="000000"/>
                <w:sz w:val="20"/>
                <w:szCs w:val="20"/>
              </w:rPr>
            </w:pPr>
            <w:r w:rsidRPr="00042C63">
              <w:rPr>
                <w:rFonts w:ascii="Arial" w:eastAsia="Times New Roman" w:hAnsi="Arial" w:cs="Arial"/>
                <w:b/>
                <w:sz w:val="20"/>
                <w:szCs w:val="20"/>
              </w:rPr>
              <w:lastRenderedPageBreak/>
              <w:t xml:space="preserve">II. </w:t>
            </w:r>
            <w:r w:rsidR="0030129F" w:rsidRPr="00A768A8">
              <w:rPr>
                <w:rFonts w:ascii="Arial" w:eastAsia="Times New Roman" w:hAnsi="Arial" w:cs="Arial"/>
                <w:b/>
                <w:sz w:val="20"/>
                <w:szCs w:val="20"/>
              </w:rPr>
              <w:t>Ubiór jeździecki</w:t>
            </w:r>
          </w:p>
          <w:p w:rsidR="005F49DA" w:rsidRDefault="005F49DA" w:rsidP="00BF1C5C">
            <w:pPr>
              <w:rPr>
                <w:rFonts w:ascii="Arial" w:eastAsia="Times New Roman" w:hAnsi="Arial" w:cs="Arial"/>
                <w:b/>
                <w:color w:val="000000"/>
                <w:sz w:val="20"/>
                <w:szCs w:val="20"/>
              </w:rPr>
            </w:pPr>
          </w:p>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bCs/>
                <w:sz w:val="20"/>
                <w:szCs w:val="20"/>
              </w:rPr>
              <w:t>1. Ubiór jeździecki</w:t>
            </w:r>
            <w:r w:rsidR="0030129F" w:rsidRPr="00A768A8">
              <w:rPr>
                <w:rFonts w:ascii="Arial" w:hAnsi="Arial" w:cs="Arial"/>
                <w:bCs/>
                <w:sz w:val="20"/>
                <w:szCs w:val="20"/>
              </w:rPr>
              <w:t xml:space="preserve"> w różnych dyscyplinach jeździeckich</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 xml:space="preserve">rozróżnia poszczególne elementy ubioru jeździeckiego używanego podczas treningu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rozróżnia różne rodzaje bryczesów (z pełnym lejem i z krótkim)</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rozróżnia różne rodzaje sztybletów (skórzane, gumowe)</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rozróżni</w:t>
            </w:r>
            <w:r w:rsidR="00E65195">
              <w:rPr>
                <w:rFonts w:ascii="Arial" w:hAnsi="Arial" w:cs="Arial"/>
                <w:bCs/>
                <w:sz w:val="20"/>
                <w:szCs w:val="20"/>
              </w:rPr>
              <w:t>a</w:t>
            </w:r>
            <w:r w:rsidRPr="00BF1C5C">
              <w:rPr>
                <w:rFonts w:ascii="Arial" w:hAnsi="Arial" w:cs="Arial"/>
                <w:bCs/>
                <w:sz w:val="20"/>
                <w:szCs w:val="20"/>
              </w:rPr>
              <w:t xml:space="preserve"> różne rodzaje </w:t>
            </w:r>
            <w:proofErr w:type="spellStart"/>
            <w:r w:rsidRPr="00BF1C5C">
              <w:rPr>
                <w:rFonts w:ascii="Arial" w:hAnsi="Arial" w:cs="Arial"/>
                <w:bCs/>
                <w:sz w:val="20"/>
                <w:szCs w:val="20"/>
              </w:rPr>
              <w:t>sztylpów</w:t>
            </w:r>
            <w:proofErr w:type="spellEnd"/>
            <w:r w:rsidRPr="00BF1C5C">
              <w:rPr>
                <w:rFonts w:ascii="Arial" w:hAnsi="Arial" w:cs="Arial"/>
                <w:bCs/>
                <w:sz w:val="20"/>
                <w:szCs w:val="20"/>
              </w:rPr>
              <w:t xml:space="preserve">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rozróżnia różne rodzaje oficerek</w:t>
            </w:r>
            <w:r w:rsidR="00A05FD6" w:rsidRPr="00A05FD6">
              <w:rPr>
                <w:rFonts w:ascii="Arial" w:hAnsi="Arial" w:cs="Arial"/>
                <w:bCs/>
                <w:sz w:val="20"/>
                <w:szCs w:val="20"/>
              </w:rPr>
              <w:t xml:space="preserve"> </w:t>
            </w:r>
            <w:r w:rsidRPr="00BF1C5C">
              <w:rPr>
                <w:rFonts w:ascii="Arial" w:hAnsi="Arial" w:cs="Arial"/>
                <w:bCs/>
                <w:sz w:val="20"/>
                <w:szCs w:val="20"/>
              </w:rPr>
              <w:t>(skórzane, gumowe)</w:t>
            </w:r>
            <w:r w:rsidR="008E0744">
              <w:rPr>
                <w:rFonts w:ascii="Arial" w:hAnsi="Arial" w:cs="Arial"/>
                <w:bCs/>
                <w:sz w:val="20"/>
                <w:szCs w:val="20"/>
              </w:rPr>
              <w:t xml:space="preserve">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 xml:space="preserve">rozróżnia różne rodzaje rękawiczek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rozróżnia różne rodzaje kasków</w:t>
            </w:r>
          </w:p>
          <w:p w:rsidR="005F49DA" w:rsidRPr="00BF1C5C" w:rsidRDefault="003D2381" w:rsidP="00FA58BF">
            <w:pPr>
              <w:pStyle w:val="Akapitzlist"/>
              <w:numPr>
                <w:ilvl w:val="0"/>
                <w:numId w:val="74"/>
              </w:numPr>
              <w:ind w:left="455"/>
              <w:rPr>
                <w:rFonts w:ascii="Arial" w:eastAsia="Times New Roman" w:hAnsi="Arial" w:cs="Arial"/>
                <w:b/>
                <w:sz w:val="20"/>
                <w:szCs w:val="20"/>
              </w:rPr>
            </w:pPr>
            <w:r w:rsidRPr="00BF1C5C">
              <w:rPr>
                <w:rFonts w:ascii="Arial" w:hAnsi="Arial" w:cs="Arial"/>
                <w:bCs/>
                <w:sz w:val="20"/>
                <w:szCs w:val="20"/>
              </w:rPr>
              <w:t xml:space="preserve">rozróżnia różne rodzaje </w:t>
            </w:r>
            <w:r w:rsidRPr="00BF1C5C">
              <w:rPr>
                <w:rFonts w:ascii="Arial" w:hAnsi="Arial" w:cs="Arial"/>
                <w:sz w:val="20"/>
                <w:szCs w:val="20"/>
              </w:rPr>
              <w:t>kamizelek jeździeckich ochronnych</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rozróżnia poszczególne elementy ubioru jeździeckiego</w:t>
            </w:r>
            <w:r w:rsidR="00A05FD6">
              <w:rPr>
                <w:rFonts w:ascii="Arial" w:hAnsi="Arial" w:cs="Arial"/>
                <w:bCs/>
                <w:sz w:val="20"/>
                <w:szCs w:val="20"/>
              </w:rPr>
              <w:t xml:space="preserve"> </w:t>
            </w:r>
            <w:r w:rsidRPr="00BF1C5C">
              <w:rPr>
                <w:rFonts w:ascii="Arial" w:hAnsi="Arial" w:cs="Arial"/>
                <w:bCs/>
                <w:sz w:val="20"/>
                <w:szCs w:val="20"/>
              </w:rPr>
              <w:t>w różnych dyscyplinach jeździeckich</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dob</w:t>
            </w:r>
            <w:r w:rsidR="00E65195">
              <w:rPr>
                <w:rFonts w:ascii="Arial" w:hAnsi="Arial" w:cs="Arial"/>
                <w:bCs/>
                <w:sz w:val="20"/>
                <w:szCs w:val="20"/>
              </w:rPr>
              <w:t>iera</w:t>
            </w:r>
            <w:r w:rsidRPr="00BF1C5C">
              <w:rPr>
                <w:rFonts w:ascii="Arial" w:hAnsi="Arial" w:cs="Arial"/>
                <w:bCs/>
                <w:sz w:val="20"/>
                <w:szCs w:val="20"/>
              </w:rPr>
              <w:t xml:space="preserve"> poszczególne elementy ubioru jeździeckiego w różnych dyscyplinach jeździeckich</w:t>
            </w:r>
          </w:p>
          <w:p w:rsidR="005F49DA" w:rsidRPr="00BF1C5C" w:rsidRDefault="003D2381" w:rsidP="00FA58BF">
            <w:pPr>
              <w:pStyle w:val="Akapitzlist"/>
              <w:numPr>
                <w:ilvl w:val="0"/>
                <w:numId w:val="74"/>
              </w:numPr>
              <w:ind w:left="455"/>
              <w:rPr>
                <w:rFonts w:ascii="Arial" w:eastAsia="Times New Roman" w:hAnsi="Arial" w:cs="Arial"/>
                <w:b/>
                <w:sz w:val="20"/>
                <w:szCs w:val="20"/>
              </w:rPr>
            </w:pPr>
            <w:r w:rsidRPr="00BF1C5C">
              <w:rPr>
                <w:rFonts w:ascii="Arial" w:hAnsi="Arial" w:cs="Arial"/>
                <w:bCs/>
                <w:sz w:val="20"/>
                <w:szCs w:val="20"/>
              </w:rPr>
              <w:t>dob</w:t>
            </w:r>
            <w:r w:rsidR="00861588">
              <w:rPr>
                <w:rFonts w:ascii="Arial" w:hAnsi="Arial" w:cs="Arial"/>
                <w:bCs/>
                <w:sz w:val="20"/>
                <w:szCs w:val="20"/>
              </w:rPr>
              <w:t>ier</w:t>
            </w:r>
            <w:r w:rsidR="00E65195">
              <w:rPr>
                <w:rFonts w:ascii="Arial" w:hAnsi="Arial" w:cs="Arial"/>
                <w:bCs/>
                <w:sz w:val="20"/>
                <w:szCs w:val="20"/>
              </w:rPr>
              <w:t>a</w:t>
            </w:r>
            <w:r w:rsidRPr="00BF1C5C">
              <w:rPr>
                <w:rFonts w:ascii="Arial" w:hAnsi="Arial" w:cs="Arial"/>
                <w:bCs/>
                <w:sz w:val="20"/>
                <w:szCs w:val="20"/>
              </w:rPr>
              <w:t xml:space="preserve"> odpowiedni ubiór w zależności od pory roku i pogody </w:t>
            </w:r>
          </w:p>
        </w:tc>
        <w:tc>
          <w:tcPr>
            <w:tcW w:w="1814" w:type="dxa"/>
          </w:tcPr>
          <w:p w:rsidR="005F49DA" w:rsidRDefault="0030129F"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C475BC" w:rsidP="00BF1C5C">
            <w:pPr>
              <w:rPr>
                <w:rFonts w:ascii="Arial" w:eastAsia="Times New Roman" w:hAnsi="Arial" w:cs="Arial"/>
                <w:color w:val="000000"/>
                <w:sz w:val="20"/>
                <w:szCs w:val="20"/>
              </w:rPr>
            </w:pPr>
            <w:r w:rsidRPr="00A768A8">
              <w:rPr>
                <w:rFonts w:ascii="Arial" w:hAnsi="Arial" w:cs="Arial"/>
                <w:bCs/>
                <w:sz w:val="20"/>
                <w:szCs w:val="20"/>
              </w:rPr>
              <w:t xml:space="preserve">2. </w:t>
            </w:r>
            <w:r w:rsidR="00BC1678" w:rsidRPr="00A768A8">
              <w:rPr>
                <w:rFonts w:ascii="Arial" w:hAnsi="Arial" w:cs="Arial"/>
                <w:bCs/>
                <w:sz w:val="20"/>
                <w:szCs w:val="20"/>
              </w:rPr>
              <w:t>Ubiór jeździecki</w:t>
            </w:r>
            <w:r w:rsidR="0030129F" w:rsidRPr="00A768A8">
              <w:rPr>
                <w:rFonts w:ascii="Arial" w:hAnsi="Arial" w:cs="Arial"/>
                <w:bCs/>
                <w:sz w:val="20"/>
                <w:szCs w:val="20"/>
              </w:rPr>
              <w:t xml:space="preserve"> w dyscyplinie </w:t>
            </w:r>
            <w:r w:rsidRPr="00A768A8">
              <w:rPr>
                <w:rFonts w:ascii="Arial" w:hAnsi="Arial" w:cs="Arial"/>
                <w:bCs/>
                <w:sz w:val="20"/>
                <w:szCs w:val="20"/>
              </w:rPr>
              <w:t>ujeżdżenie</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rozróżnia </w:t>
            </w:r>
            <w:r w:rsidRPr="00BF1C5C">
              <w:rPr>
                <w:rFonts w:ascii="Arial" w:hAnsi="Arial" w:cs="Arial"/>
                <w:bCs/>
                <w:sz w:val="20"/>
                <w:szCs w:val="20"/>
              </w:rPr>
              <w:t>poszczególne elementy ubioru jeździeckiego w dyscyplinie ujeżdżenie używanego podczas treningu</w:t>
            </w:r>
            <w:r w:rsidR="008E0744">
              <w:rPr>
                <w:rFonts w:ascii="Arial" w:hAnsi="Arial" w:cs="Arial"/>
                <w:bCs/>
                <w:sz w:val="20"/>
                <w:szCs w:val="20"/>
              </w:rPr>
              <w:t xml:space="preserve">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rozróżnia </w:t>
            </w:r>
            <w:r w:rsidRPr="00BF1C5C">
              <w:rPr>
                <w:rFonts w:ascii="Arial" w:hAnsi="Arial" w:cs="Arial"/>
                <w:bCs/>
                <w:sz w:val="20"/>
                <w:szCs w:val="20"/>
              </w:rPr>
              <w:t xml:space="preserve">poszczególne elementy ubioru jeździeckiego w dyscyplinie ujeżdżenie używanego podczas zawodów, konkursów </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dobiera</w:t>
            </w:r>
            <w:r w:rsidR="005A0493">
              <w:rPr>
                <w:rFonts w:ascii="Arial" w:hAnsi="Arial" w:cs="Arial"/>
                <w:sz w:val="20"/>
                <w:szCs w:val="20"/>
              </w:rPr>
              <w:t xml:space="preserve"> </w:t>
            </w:r>
            <w:r w:rsidRPr="00BF1C5C">
              <w:rPr>
                <w:rFonts w:ascii="Arial" w:hAnsi="Arial" w:cs="Arial"/>
                <w:bCs/>
                <w:sz w:val="20"/>
                <w:szCs w:val="20"/>
              </w:rPr>
              <w:t>poszczególne elementy ubioru jeździeckiego w dyscyplinie ujeżdżenie</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dob</w:t>
            </w:r>
            <w:r w:rsidR="005A0493">
              <w:rPr>
                <w:rFonts w:ascii="Arial" w:hAnsi="Arial" w:cs="Arial"/>
                <w:bCs/>
                <w:sz w:val="20"/>
                <w:szCs w:val="20"/>
              </w:rPr>
              <w:t>iera</w:t>
            </w:r>
            <w:r w:rsidRPr="00BF1C5C">
              <w:rPr>
                <w:rFonts w:ascii="Arial" w:hAnsi="Arial" w:cs="Arial"/>
                <w:bCs/>
                <w:sz w:val="20"/>
                <w:szCs w:val="20"/>
              </w:rPr>
              <w:t xml:space="preserve"> ubiór jeździecki konkursowy zgodnie z przepisami dotyczącymi tej dyscypliny </w:t>
            </w:r>
          </w:p>
        </w:tc>
        <w:tc>
          <w:tcPr>
            <w:tcW w:w="1814" w:type="dxa"/>
          </w:tcPr>
          <w:p w:rsidR="005F49DA" w:rsidRDefault="00020063" w:rsidP="00BF1C5C">
            <w:pPr>
              <w:rPr>
                <w:rFonts w:ascii="Arial" w:eastAsia="Times New Roman" w:hAnsi="Arial" w:cs="Arial"/>
                <w:color w:val="000000"/>
                <w:sz w:val="20"/>
                <w:szCs w:val="20"/>
              </w:rPr>
            </w:pPr>
            <w:r w:rsidRPr="00A768A8">
              <w:rPr>
                <w:rFonts w:ascii="Arial" w:hAnsi="Arial" w:cs="Arial"/>
                <w:sz w:val="20"/>
                <w:szCs w:val="20"/>
              </w:rPr>
              <w:t xml:space="preserve">Klasa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p>
        </w:tc>
      </w:tr>
      <w:tr w:rsidR="005F0D2A"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bCs/>
                <w:sz w:val="20"/>
                <w:szCs w:val="20"/>
              </w:rPr>
              <w:t>3. Ubiór jeździecki</w:t>
            </w:r>
            <w:r w:rsidR="005F0D2A" w:rsidRPr="00A768A8">
              <w:rPr>
                <w:rFonts w:ascii="Arial" w:hAnsi="Arial" w:cs="Arial"/>
                <w:bCs/>
                <w:sz w:val="20"/>
                <w:szCs w:val="20"/>
              </w:rPr>
              <w:t xml:space="preserve"> w </w:t>
            </w:r>
            <w:r w:rsidR="005F0D2A" w:rsidRPr="00A768A8">
              <w:rPr>
                <w:rFonts w:ascii="Arial" w:hAnsi="Arial" w:cs="Arial"/>
                <w:bCs/>
                <w:sz w:val="20"/>
                <w:szCs w:val="20"/>
              </w:rPr>
              <w:lastRenderedPageBreak/>
              <w:t>dyscyplinie skoki przez przeszkody</w:t>
            </w:r>
          </w:p>
        </w:tc>
        <w:tc>
          <w:tcPr>
            <w:tcW w:w="1247"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rozróżnia </w:t>
            </w:r>
            <w:r w:rsidRPr="00BF1C5C">
              <w:rPr>
                <w:rFonts w:ascii="Arial" w:hAnsi="Arial" w:cs="Arial"/>
                <w:bCs/>
                <w:sz w:val="20"/>
                <w:szCs w:val="20"/>
              </w:rPr>
              <w:t xml:space="preserve">poszczególne </w:t>
            </w:r>
            <w:r w:rsidRPr="00BF1C5C">
              <w:rPr>
                <w:rFonts w:ascii="Arial" w:hAnsi="Arial" w:cs="Arial"/>
                <w:bCs/>
                <w:sz w:val="20"/>
                <w:szCs w:val="20"/>
              </w:rPr>
              <w:lastRenderedPageBreak/>
              <w:t>elementy ubioru jeździeckiego w dyscyplinie skoki przez przeszkody używanego podczas treningu</w:t>
            </w:r>
            <w:r w:rsidR="008E0744">
              <w:rPr>
                <w:rFonts w:ascii="Arial" w:hAnsi="Arial" w:cs="Arial"/>
                <w:bCs/>
                <w:sz w:val="20"/>
                <w:szCs w:val="20"/>
              </w:rPr>
              <w:t xml:space="preserve">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rozróżnia </w:t>
            </w:r>
            <w:r w:rsidRPr="00BF1C5C">
              <w:rPr>
                <w:rFonts w:ascii="Arial" w:hAnsi="Arial" w:cs="Arial"/>
                <w:bCs/>
                <w:sz w:val="20"/>
                <w:szCs w:val="20"/>
              </w:rPr>
              <w:t>poszczególne elementy ubioru jeździeckiego w dyscyplinie skoki przez przeszkody używanego podczas zawodów, konkursów</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lastRenderedPageBreak/>
              <w:t xml:space="preserve">dobiera </w:t>
            </w:r>
            <w:r w:rsidRPr="00BF1C5C">
              <w:rPr>
                <w:rFonts w:ascii="Arial" w:hAnsi="Arial" w:cs="Arial"/>
                <w:bCs/>
                <w:sz w:val="20"/>
                <w:szCs w:val="20"/>
              </w:rPr>
              <w:t xml:space="preserve">poszczególne </w:t>
            </w:r>
            <w:r w:rsidRPr="00BF1C5C">
              <w:rPr>
                <w:rFonts w:ascii="Arial" w:hAnsi="Arial" w:cs="Arial"/>
                <w:bCs/>
                <w:sz w:val="20"/>
                <w:szCs w:val="20"/>
              </w:rPr>
              <w:lastRenderedPageBreak/>
              <w:t xml:space="preserve">elementy ubioru jeździeckiego w dyscyplinie skoki przez przeszkody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dob</w:t>
            </w:r>
            <w:r w:rsidR="005A0493">
              <w:rPr>
                <w:rFonts w:ascii="Arial" w:hAnsi="Arial" w:cs="Arial"/>
                <w:bCs/>
                <w:sz w:val="20"/>
                <w:szCs w:val="20"/>
              </w:rPr>
              <w:t>iera</w:t>
            </w:r>
            <w:r w:rsidRPr="00BF1C5C">
              <w:rPr>
                <w:rFonts w:ascii="Arial" w:hAnsi="Arial" w:cs="Arial"/>
                <w:bCs/>
                <w:sz w:val="20"/>
                <w:szCs w:val="20"/>
              </w:rPr>
              <w:t xml:space="preserve"> ubiór jeździecki konkursowy zgodnie z przepisami dotyczącymi tej dyscypliny</w:t>
            </w:r>
          </w:p>
        </w:tc>
        <w:tc>
          <w:tcPr>
            <w:tcW w:w="1814" w:type="dxa"/>
          </w:tcPr>
          <w:p w:rsidR="005F49DA" w:rsidRDefault="00020063" w:rsidP="00BF1C5C">
            <w:pPr>
              <w:rPr>
                <w:rFonts w:ascii="Arial" w:eastAsia="Times New Roman" w:hAnsi="Arial" w:cs="Arial"/>
                <w:color w:val="000000"/>
                <w:sz w:val="20"/>
                <w:szCs w:val="20"/>
              </w:rPr>
            </w:pPr>
            <w:r w:rsidRPr="00A768A8">
              <w:rPr>
                <w:rFonts w:ascii="Arial" w:hAnsi="Arial" w:cs="Arial"/>
                <w:sz w:val="20"/>
                <w:szCs w:val="20"/>
              </w:rPr>
              <w:lastRenderedPageBreak/>
              <w:t>Klasa</w:t>
            </w:r>
            <w:r w:rsidR="008E0744">
              <w:rPr>
                <w:rFonts w:ascii="Arial" w:hAnsi="Arial" w:cs="Arial"/>
                <w:sz w:val="20"/>
                <w:szCs w:val="20"/>
              </w:rPr>
              <w:t xml:space="preserve"> </w:t>
            </w:r>
            <w:r w:rsidR="005F0D2A" w:rsidRPr="00A768A8">
              <w:rPr>
                <w:rFonts w:ascii="Arial" w:hAnsi="Arial" w:cs="Arial"/>
                <w:sz w:val="20"/>
                <w:szCs w:val="20"/>
              </w:rPr>
              <w:t>II</w:t>
            </w:r>
          </w:p>
          <w:p w:rsidR="005F49DA" w:rsidRDefault="005F0D2A" w:rsidP="00BF1C5C">
            <w:pPr>
              <w:rPr>
                <w:rFonts w:ascii="Arial" w:eastAsia="Times New Roman" w:hAnsi="Arial" w:cs="Arial"/>
                <w:color w:val="000000"/>
                <w:sz w:val="20"/>
                <w:szCs w:val="20"/>
              </w:rPr>
            </w:pPr>
            <w:r w:rsidRPr="00A768A8">
              <w:rPr>
                <w:rFonts w:ascii="Arial" w:hAnsi="Arial" w:cs="Arial"/>
                <w:sz w:val="20"/>
                <w:szCs w:val="20"/>
              </w:rPr>
              <w:lastRenderedPageBreak/>
              <w:t>okres 1,</w:t>
            </w:r>
            <w:r w:rsidR="000855E5">
              <w:rPr>
                <w:rFonts w:ascii="Arial" w:hAnsi="Arial" w:cs="Arial"/>
                <w:sz w:val="20"/>
                <w:szCs w:val="20"/>
              </w:rPr>
              <w:t xml:space="preserve"> </w:t>
            </w:r>
            <w:r w:rsidRPr="00A768A8">
              <w:rPr>
                <w:rFonts w:ascii="Arial" w:hAnsi="Arial" w:cs="Arial"/>
                <w:sz w:val="20"/>
                <w:szCs w:val="20"/>
              </w:rPr>
              <w:t>2</w:t>
            </w:r>
          </w:p>
        </w:tc>
      </w:tr>
      <w:tr w:rsidR="005F0D2A"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bCs/>
                <w:sz w:val="20"/>
                <w:szCs w:val="20"/>
              </w:rPr>
              <w:t>4. Ubiór dżokejski</w:t>
            </w:r>
            <w:r w:rsidR="005F0D2A" w:rsidRPr="00A768A8">
              <w:rPr>
                <w:rFonts w:ascii="Arial" w:hAnsi="Arial" w:cs="Arial"/>
                <w:bCs/>
                <w:sz w:val="20"/>
                <w:szCs w:val="20"/>
              </w:rPr>
              <w:t xml:space="preserve"> w wyścigach konnych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rozróżnia </w:t>
            </w:r>
            <w:r w:rsidRPr="00BF1C5C">
              <w:rPr>
                <w:rFonts w:ascii="Arial" w:hAnsi="Arial" w:cs="Arial"/>
                <w:bCs/>
                <w:sz w:val="20"/>
                <w:szCs w:val="20"/>
              </w:rPr>
              <w:t>poszczególne elementy ubioru dżokejskiego w wyścigach konnych używanego podczas treningu</w:t>
            </w:r>
            <w:r w:rsidR="008E0744">
              <w:rPr>
                <w:rFonts w:ascii="Arial" w:hAnsi="Arial" w:cs="Arial"/>
                <w:bCs/>
                <w:sz w:val="20"/>
                <w:szCs w:val="20"/>
              </w:rPr>
              <w:t xml:space="preserve">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rozróżnia </w:t>
            </w:r>
            <w:r w:rsidRPr="00BF1C5C">
              <w:rPr>
                <w:rFonts w:ascii="Arial" w:hAnsi="Arial" w:cs="Arial"/>
                <w:bCs/>
                <w:sz w:val="20"/>
                <w:szCs w:val="20"/>
              </w:rPr>
              <w:t xml:space="preserve">poszczególne elementy ubioru jeździeckiego w wyścigach konnych używanego podczas oficjalnych wyścigów </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dobiera </w:t>
            </w:r>
            <w:r w:rsidRPr="00BF1C5C">
              <w:rPr>
                <w:rFonts w:ascii="Arial" w:hAnsi="Arial" w:cs="Arial"/>
                <w:bCs/>
                <w:sz w:val="20"/>
                <w:szCs w:val="20"/>
              </w:rPr>
              <w:t>poszczególne elementy ubioru dżokejskiego w wyścigach konnych</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dob</w:t>
            </w:r>
            <w:r w:rsidR="005A0493">
              <w:rPr>
                <w:rFonts w:ascii="Arial" w:hAnsi="Arial" w:cs="Arial"/>
                <w:bCs/>
                <w:sz w:val="20"/>
                <w:szCs w:val="20"/>
              </w:rPr>
              <w:t>iera</w:t>
            </w:r>
            <w:r w:rsidRPr="00BF1C5C">
              <w:rPr>
                <w:rFonts w:ascii="Arial" w:hAnsi="Arial" w:cs="Arial"/>
                <w:bCs/>
                <w:sz w:val="20"/>
                <w:szCs w:val="20"/>
              </w:rPr>
              <w:t xml:space="preserve"> ubiór jeździecki konkursowy zgodnie z przepisami dotyczącymi wyścigów konnych </w:t>
            </w:r>
          </w:p>
        </w:tc>
        <w:tc>
          <w:tcPr>
            <w:tcW w:w="1814" w:type="dxa"/>
          </w:tcPr>
          <w:p w:rsidR="005F49DA" w:rsidRDefault="00020063"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5F0D2A" w:rsidRPr="00A768A8">
              <w:rPr>
                <w:rFonts w:ascii="Arial" w:hAnsi="Arial" w:cs="Arial"/>
                <w:sz w:val="20"/>
                <w:szCs w:val="20"/>
              </w:rPr>
              <w:t>II</w:t>
            </w:r>
          </w:p>
          <w:p w:rsidR="005F49DA" w:rsidRDefault="005F0D2A"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5F0D2A"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BC1678" w:rsidP="00BF1C5C">
            <w:pPr>
              <w:rPr>
                <w:rFonts w:ascii="Arial" w:eastAsia="Times New Roman" w:hAnsi="Arial" w:cs="Arial"/>
                <w:color w:val="000000"/>
                <w:sz w:val="20"/>
                <w:szCs w:val="20"/>
              </w:rPr>
            </w:pPr>
            <w:r w:rsidRPr="00A768A8">
              <w:rPr>
                <w:rFonts w:ascii="Arial" w:hAnsi="Arial" w:cs="Arial"/>
                <w:bCs/>
                <w:sz w:val="20"/>
                <w:szCs w:val="20"/>
              </w:rPr>
              <w:t>5. Ubiór jeździecki</w:t>
            </w:r>
            <w:r w:rsidR="005F0D2A" w:rsidRPr="00A768A8">
              <w:rPr>
                <w:rFonts w:ascii="Arial" w:hAnsi="Arial" w:cs="Arial"/>
                <w:bCs/>
                <w:sz w:val="20"/>
                <w:szCs w:val="20"/>
              </w:rPr>
              <w:t xml:space="preserve"> w dyscyplinie powożenie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rozróżnia </w:t>
            </w:r>
            <w:r w:rsidRPr="00BF1C5C">
              <w:rPr>
                <w:rFonts w:ascii="Arial" w:hAnsi="Arial" w:cs="Arial"/>
                <w:bCs/>
                <w:sz w:val="20"/>
                <w:szCs w:val="20"/>
              </w:rPr>
              <w:t>poszczególne elementy ubioru jeździeckiego w dyscyplinie powożenia używanego podczas treningu</w:t>
            </w:r>
            <w:r w:rsidR="008E0744">
              <w:rPr>
                <w:rFonts w:ascii="Arial" w:hAnsi="Arial" w:cs="Arial"/>
                <w:bCs/>
                <w:sz w:val="20"/>
                <w:szCs w:val="20"/>
              </w:rPr>
              <w:t xml:space="preserve">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rozróżnia </w:t>
            </w:r>
            <w:r w:rsidRPr="00BF1C5C">
              <w:rPr>
                <w:rFonts w:ascii="Arial" w:hAnsi="Arial" w:cs="Arial"/>
                <w:bCs/>
                <w:sz w:val="20"/>
                <w:szCs w:val="20"/>
              </w:rPr>
              <w:t>poszczególne elementy ubioru jeździeckiego w dyscyplinie powożenia używanego podczas zawodów, konkursów</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dobiera </w:t>
            </w:r>
            <w:r w:rsidRPr="00BF1C5C">
              <w:rPr>
                <w:rFonts w:ascii="Arial" w:hAnsi="Arial" w:cs="Arial"/>
                <w:bCs/>
                <w:sz w:val="20"/>
                <w:szCs w:val="20"/>
              </w:rPr>
              <w:t xml:space="preserve">poszczególne elementy ubioru jeździeckiego w dyscyplinie powożenia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dob</w:t>
            </w:r>
            <w:r w:rsidR="005A0493">
              <w:rPr>
                <w:rFonts w:ascii="Arial" w:hAnsi="Arial" w:cs="Arial"/>
                <w:bCs/>
                <w:sz w:val="20"/>
                <w:szCs w:val="20"/>
              </w:rPr>
              <w:t>iera</w:t>
            </w:r>
            <w:r w:rsidRPr="00BF1C5C">
              <w:rPr>
                <w:rFonts w:ascii="Arial" w:hAnsi="Arial" w:cs="Arial"/>
                <w:bCs/>
                <w:sz w:val="20"/>
                <w:szCs w:val="20"/>
              </w:rPr>
              <w:t xml:space="preserve"> ubiór jeździecki konkursowy zgodnie z przepisami dotyczącymi tej dyscypliny</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dob</w:t>
            </w:r>
            <w:r w:rsidR="005A0493">
              <w:rPr>
                <w:rFonts w:ascii="Arial" w:hAnsi="Arial" w:cs="Arial"/>
                <w:bCs/>
                <w:sz w:val="20"/>
                <w:szCs w:val="20"/>
              </w:rPr>
              <w:t>iera</w:t>
            </w:r>
            <w:r w:rsidRPr="00BF1C5C">
              <w:rPr>
                <w:rFonts w:ascii="Arial" w:hAnsi="Arial" w:cs="Arial"/>
                <w:bCs/>
                <w:sz w:val="20"/>
                <w:szCs w:val="20"/>
              </w:rPr>
              <w:t xml:space="preserve"> ubiór w dyscyplinie powożenia w różnych stylach (angielskim, węgierskim)</w:t>
            </w:r>
          </w:p>
        </w:tc>
        <w:tc>
          <w:tcPr>
            <w:tcW w:w="1814" w:type="dxa"/>
          </w:tcPr>
          <w:p w:rsidR="005F49DA" w:rsidRDefault="00020063"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5F0D2A" w:rsidRPr="00A768A8">
              <w:rPr>
                <w:rFonts w:ascii="Arial" w:hAnsi="Arial" w:cs="Arial"/>
                <w:sz w:val="20"/>
                <w:szCs w:val="20"/>
              </w:rPr>
              <w:t>II</w:t>
            </w:r>
          </w:p>
          <w:p w:rsidR="005F49DA" w:rsidRDefault="005F0D2A"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242170" w:rsidP="00BF1C5C">
            <w:pPr>
              <w:rPr>
                <w:rFonts w:ascii="Arial" w:eastAsia="Times New Roman" w:hAnsi="Arial" w:cs="Arial"/>
                <w:color w:val="000000"/>
                <w:sz w:val="20"/>
                <w:szCs w:val="20"/>
              </w:rPr>
            </w:pPr>
            <w:r w:rsidRPr="00A768A8">
              <w:rPr>
                <w:rFonts w:ascii="Arial" w:hAnsi="Arial" w:cs="Arial"/>
                <w:sz w:val="20"/>
                <w:szCs w:val="20"/>
              </w:rPr>
              <w:t>6. W</w:t>
            </w:r>
            <w:r w:rsidR="0030129F" w:rsidRPr="00A768A8">
              <w:rPr>
                <w:rFonts w:ascii="Arial" w:hAnsi="Arial" w:cs="Arial"/>
                <w:sz w:val="20"/>
                <w:szCs w:val="20"/>
              </w:rPr>
              <w:t xml:space="preserve">yposażenie jeźdźca zgodnie z zasadami </w:t>
            </w:r>
            <w:r w:rsidR="009417A9">
              <w:rPr>
                <w:rFonts w:ascii="Arial" w:hAnsi="Arial" w:cs="Arial"/>
                <w:sz w:val="20"/>
                <w:szCs w:val="20"/>
              </w:rPr>
              <w:t>bhp</w:t>
            </w:r>
            <w:r w:rsidR="0030129F" w:rsidRPr="00A768A8">
              <w:rPr>
                <w:rFonts w:ascii="Arial" w:hAnsi="Arial" w:cs="Arial"/>
                <w:sz w:val="20"/>
                <w:szCs w:val="20"/>
              </w:rPr>
              <w:t xml:space="preserve">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dobiera wyposażenie jeźdźca zgodnie z zasadami </w:t>
            </w:r>
            <w:r w:rsidR="009417A9">
              <w:rPr>
                <w:rFonts w:ascii="Arial" w:hAnsi="Arial" w:cs="Arial"/>
                <w:sz w:val="20"/>
                <w:szCs w:val="20"/>
              </w:rPr>
              <w:t>bhp</w:t>
            </w:r>
            <w:r w:rsidR="005A0493">
              <w:rPr>
                <w:rFonts w:ascii="Arial" w:hAnsi="Arial" w:cs="Arial"/>
                <w:sz w:val="20"/>
                <w:szCs w:val="20"/>
              </w:rPr>
              <w:t>,</w:t>
            </w:r>
            <w:r w:rsidRPr="00BF1C5C">
              <w:rPr>
                <w:rFonts w:ascii="Arial" w:hAnsi="Arial" w:cs="Arial"/>
                <w:sz w:val="20"/>
                <w:szCs w:val="20"/>
              </w:rPr>
              <w:t xml:space="preserve"> np. kask, kamizelkę ochronną</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w:t>
            </w:r>
            <w:r w:rsidR="009417A9">
              <w:rPr>
                <w:rFonts w:ascii="Arial" w:hAnsi="Arial" w:cs="Arial"/>
                <w:sz w:val="20"/>
                <w:szCs w:val="20"/>
              </w:rPr>
              <w:t>bhp</w:t>
            </w:r>
            <w:r w:rsidR="003D2381" w:rsidRPr="00BF1C5C">
              <w:rPr>
                <w:rFonts w:ascii="Arial" w:hAnsi="Arial" w:cs="Arial"/>
                <w:sz w:val="20"/>
                <w:szCs w:val="20"/>
              </w:rPr>
              <w:t xml:space="preserve"> podczas jazdy konnej</w:t>
            </w:r>
            <w:r w:rsidR="005A0493">
              <w:rPr>
                <w:rFonts w:ascii="Arial" w:hAnsi="Arial" w:cs="Arial"/>
                <w:sz w:val="20"/>
                <w:szCs w:val="20"/>
              </w:rPr>
              <w:t>,</w:t>
            </w:r>
            <w:r w:rsidR="003D2381" w:rsidRPr="00BF1C5C">
              <w:rPr>
                <w:rFonts w:ascii="Arial" w:hAnsi="Arial" w:cs="Arial"/>
                <w:sz w:val="20"/>
                <w:szCs w:val="20"/>
              </w:rPr>
              <w:t xml:space="preserve"> np.</w:t>
            </w:r>
            <w:r w:rsidR="00A05FD6">
              <w:rPr>
                <w:rFonts w:ascii="Arial" w:hAnsi="Arial" w:cs="Arial"/>
                <w:sz w:val="20"/>
                <w:szCs w:val="20"/>
              </w:rPr>
              <w:t xml:space="preserve"> </w:t>
            </w:r>
            <w:r w:rsidR="003D2381" w:rsidRPr="00BF1C5C">
              <w:rPr>
                <w:rFonts w:ascii="Arial" w:hAnsi="Arial" w:cs="Arial"/>
                <w:sz w:val="20"/>
                <w:szCs w:val="20"/>
              </w:rPr>
              <w:t>zawsze m</w:t>
            </w:r>
            <w:r w:rsidR="00A05FD6">
              <w:rPr>
                <w:rFonts w:ascii="Arial" w:hAnsi="Arial" w:cs="Arial"/>
                <w:sz w:val="20"/>
                <w:szCs w:val="20"/>
              </w:rPr>
              <w:t>ieć</w:t>
            </w:r>
            <w:r w:rsidR="003D2381" w:rsidRPr="00BF1C5C">
              <w:rPr>
                <w:rFonts w:ascii="Arial" w:hAnsi="Arial" w:cs="Arial"/>
                <w:sz w:val="20"/>
                <w:szCs w:val="20"/>
              </w:rPr>
              <w:t xml:space="preserve"> związane długie włosy, nie jeździ</w:t>
            </w:r>
            <w:r w:rsidR="00A05FD6">
              <w:rPr>
                <w:rFonts w:ascii="Arial" w:hAnsi="Arial" w:cs="Arial"/>
                <w:sz w:val="20"/>
                <w:szCs w:val="20"/>
              </w:rPr>
              <w:t>ć</w:t>
            </w:r>
            <w:r w:rsidR="003D2381" w:rsidRPr="00BF1C5C">
              <w:rPr>
                <w:rFonts w:ascii="Arial" w:hAnsi="Arial" w:cs="Arial"/>
                <w:sz w:val="20"/>
                <w:szCs w:val="20"/>
              </w:rPr>
              <w:t xml:space="preserve"> z biżuterią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rękawiczki podczas jazdy konnej, lonżowania, prowadzenia konia w ręku, </w:t>
            </w:r>
            <w:r w:rsidR="003D2381" w:rsidRPr="00BF1C5C">
              <w:rPr>
                <w:rFonts w:ascii="Arial" w:hAnsi="Arial" w:cs="Arial"/>
                <w:sz w:val="20"/>
                <w:szCs w:val="20"/>
              </w:rPr>
              <w:lastRenderedPageBreak/>
              <w:t xml:space="preserve">powożąc </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lastRenderedPageBreak/>
              <w:t xml:space="preserve">dobiera wyposażenie jeźdźca zgodnie z zasadami </w:t>
            </w:r>
            <w:r w:rsidR="009417A9">
              <w:rPr>
                <w:rFonts w:ascii="Arial" w:hAnsi="Arial" w:cs="Arial"/>
                <w:sz w:val="20"/>
                <w:szCs w:val="20"/>
              </w:rPr>
              <w:t>bhp</w:t>
            </w:r>
            <w:r w:rsidR="005A0493">
              <w:rPr>
                <w:rFonts w:ascii="Arial" w:hAnsi="Arial" w:cs="Arial"/>
                <w:sz w:val="20"/>
                <w:szCs w:val="20"/>
              </w:rPr>
              <w:t>,</w:t>
            </w:r>
            <w:r w:rsidRPr="00BF1C5C">
              <w:rPr>
                <w:rFonts w:ascii="Arial" w:hAnsi="Arial" w:cs="Arial"/>
                <w:sz w:val="20"/>
                <w:szCs w:val="20"/>
              </w:rPr>
              <w:t xml:space="preserve"> np. kask, kamizelkę ochronną w zależności od dyscypliny jeździeckiej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odróżni</w:t>
            </w:r>
            <w:r w:rsidR="005A0493">
              <w:rPr>
                <w:rFonts w:ascii="Arial" w:hAnsi="Arial" w:cs="Arial"/>
                <w:sz w:val="20"/>
                <w:szCs w:val="20"/>
              </w:rPr>
              <w:t xml:space="preserve">a </w:t>
            </w:r>
            <w:r w:rsidRPr="00BF1C5C">
              <w:rPr>
                <w:rFonts w:ascii="Arial" w:hAnsi="Arial" w:cs="Arial"/>
                <w:sz w:val="20"/>
                <w:szCs w:val="20"/>
              </w:rPr>
              <w:t xml:space="preserve">kaski do poszczególnych dyscyplin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dob</w:t>
            </w:r>
            <w:r w:rsidR="005A0493">
              <w:rPr>
                <w:rFonts w:ascii="Arial" w:hAnsi="Arial" w:cs="Arial"/>
                <w:sz w:val="20"/>
                <w:szCs w:val="20"/>
              </w:rPr>
              <w:t>iera</w:t>
            </w:r>
            <w:r w:rsidRPr="00BF1C5C">
              <w:rPr>
                <w:rFonts w:ascii="Arial" w:hAnsi="Arial" w:cs="Arial"/>
                <w:sz w:val="20"/>
                <w:szCs w:val="20"/>
              </w:rPr>
              <w:t xml:space="preserve"> kamizelki ochronne przeznaczone do poszczególnych dyscyplin </w:t>
            </w:r>
            <w:r w:rsidRPr="00BF1C5C">
              <w:rPr>
                <w:rFonts w:ascii="Arial" w:hAnsi="Arial" w:cs="Arial"/>
                <w:sz w:val="20"/>
                <w:szCs w:val="20"/>
              </w:rPr>
              <w:lastRenderedPageBreak/>
              <w:t>(</w:t>
            </w:r>
            <w:r w:rsidRPr="00BF1C5C">
              <w:rPr>
                <w:rFonts w:ascii="Arial" w:hAnsi="Arial" w:cs="Arial"/>
                <w:bCs/>
                <w:sz w:val="20"/>
                <w:szCs w:val="20"/>
              </w:rPr>
              <w:t xml:space="preserve">skoki przez przeszkody, powożenie, </w:t>
            </w:r>
            <w:proofErr w:type="spellStart"/>
            <w:r w:rsidRPr="00BF1C5C">
              <w:rPr>
                <w:rFonts w:ascii="Arial" w:hAnsi="Arial" w:cs="Arial"/>
                <w:bCs/>
                <w:sz w:val="20"/>
                <w:szCs w:val="20"/>
              </w:rPr>
              <w:t>cros</w:t>
            </w:r>
            <w:proofErr w:type="spellEnd"/>
            <w:r w:rsidRPr="00BF1C5C">
              <w:rPr>
                <w:rFonts w:ascii="Arial" w:hAnsi="Arial" w:cs="Arial"/>
                <w:bCs/>
                <w:sz w:val="20"/>
                <w:szCs w:val="20"/>
              </w:rPr>
              <w:t>)</w:t>
            </w:r>
          </w:p>
        </w:tc>
        <w:tc>
          <w:tcPr>
            <w:tcW w:w="1814" w:type="dxa"/>
          </w:tcPr>
          <w:p w:rsidR="005F49DA" w:rsidRDefault="00020063" w:rsidP="00BF1C5C">
            <w:pPr>
              <w:rPr>
                <w:rFonts w:ascii="Arial" w:eastAsia="Times New Roman" w:hAnsi="Arial" w:cs="Arial"/>
                <w:color w:val="000000"/>
                <w:sz w:val="20"/>
                <w:szCs w:val="20"/>
              </w:rPr>
            </w:pPr>
            <w:r w:rsidRPr="00A768A8">
              <w:rPr>
                <w:rFonts w:ascii="Arial" w:hAnsi="Arial" w:cs="Arial"/>
                <w:sz w:val="20"/>
                <w:szCs w:val="20"/>
              </w:rPr>
              <w:lastRenderedPageBreak/>
              <w:t>Klasa</w:t>
            </w:r>
            <w:r w:rsidR="008E0744">
              <w:rPr>
                <w:rFonts w:ascii="Arial" w:hAnsi="Arial" w:cs="Arial"/>
                <w:sz w:val="20"/>
                <w:szCs w:val="20"/>
              </w:rPr>
              <w:t xml:space="preserve"> </w:t>
            </w:r>
            <w:r w:rsidRPr="00A768A8">
              <w:rPr>
                <w:rFonts w:ascii="Arial" w:hAnsi="Arial" w:cs="Arial"/>
                <w:sz w:val="20"/>
                <w:szCs w:val="20"/>
              </w:rPr>
              <w:t xml:space="preserve">II </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val="restart"/>
          </w:tcPr>
          <w:p w:rsidR="005F49DA" w:rsidRDefault="005F0D2A" w:rsidP="00BF1C5C">
            <w:pPr>
              <w:rPr>
                <w:rFonts w:ascii="Arial" w:eastAsia="Times New Roman" w:hAnsi="Arial" w:cs="Arial"/>
                <w:b/>
                <w:color w:val="000000"/>
                <w:sz w:val="20"/>
                <w:szCs w:val="20"/>
              </w:rPr>
            </w:pPr>
            <w:r w:rsidRPr="00042C63">
              <w:rPr>
                <w:rFonts w:ascii="Arial" w:eastAsia="Times New Roman" w:hAnsi="Arial" w:cs="Arial"/>
                <w:b/>
                <w:sz w:val="20"/>
                <w:szCs w:val="20"/>
              </w:rPr>
              <w:lastRenderedPageBreak/>
              <w:t xml:space="preserve">III. </w:t>
            </w:r>
            <w:r w:rsidR="0030129F" w:rsidRPr="00042C63">
              <w:rPr>
                <w:rFonts w:ascii="Arial" w:eastAsia="Times New Roman" w:hAnsi="Arial" w:cs="Arial"/>
                <w:b/>
                <w:sz w:val="20"/>
                <w:szCs w:val="20"/>
              </w:rPr>
              <w:t>Sprzęt jeździecki</w:t>
            </w:r>
          </w:p>
          <w:p w:rsidR="005F49DA" w:rsidRDefault="005F49DA" w:rsidP="00BF1C5C">
            <w:pPr>
              <w:rPr>
                <w:rFonts w:ascii="Arial" w:eastAsia="Times New Roman" w:hAnsi="Arial" w:cs="Arial"/>
                <w:b/>
                <w:color w:val="000000"/>
                <w:sz w:val="20"/>
                <w:szCs w:val="20"/>
              </w:rPr>
            </w:pPr>
          </w:p>
          <w:p w:rsidR="005F49DA" w:rsidRDefault="005F49DA" w:rsidP="00BF1C5C">
            <w:pPr>
              <w:rPr>
                <w:rFonts w:ascii="Arial" w:eastAsia="Times New Roman" w:hAnsi="Arial" w:cs="Arial"/>
                <w:b/>
                <w:color w:val="000000"/>
                <w:sz w:val="20"/>
                <w:szCs w:val="20"/>
              </w:rPr>
            </w:pPr>
          </w:p>
        </w:tc>
        <w:tc>
          <w:tcPr>
            <w:tcW w:w="2126" w:type="dxa"/>
          </w:tcPr>
          <w:p w:rsidR="005F49DA" w:rsidRDefault="0018024D" w:rsidP="00BF1C5C">
            <w:pPr>
              <w:rPr>
                <w:rFonts w:ascii="Arial" w:eastAsia="Times New Roman" w:hAnsi="Arial" w:cs="Arial"/>
                <w:color w:val="000000"/>
                <w:sz w:val="20"/>
                <w:szCs w:val="20"/>
              </w:rPr>
            </w:pPr>
            <w:r w:rsidRPr="00A768A8">
              <w:rPr>
                <w:rFonts w:ascii="Arial" w:hAnsi="Arial" w:cs="Arial"/>
                <w:bCs/>
                <w:sz w:val="20"/>
                <w:szCs w:val="20"/>
              </w:rPr>
              <w:t xml:space="preserve">1. </w:t>
            </w:r>
            <w:r w:rsidR="000D3CAC" w:rsidRPr="00A768A8">
              <w:rPr>
                <w:rFonts w:ascii="Arial" w:hAnsi="Arial" w:cs="Arial"/>
                <w:bCs/>
                <w:sz w:val="20"/>
                <w:szCs w:val="20"/>
              </w:rPr>
              <w:t>Rodzaje</w:t>
            </w:r>
            <w:r w:rsidR="0030129F" w:rsidRPr="00A768A8">
              <w:rPr>
                <w:rFonts w:ascii="Arial" w:hAnsi="Arial" w:cs="Arial"/>
                <w:bCs/>
                <w:sz w:val="20"/>
                <w:szCs w:val="20"/>
              </w:rPr>
              <w:t xml:space="preserve"> ogłowi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rodzaj ogłowia (</w:t>
            </w:r>
            <w:proofErr w:type="spellStart"/>
            <w:r w:rsidR="003D2381" w:rsidRPr="00BF1C5C">
              <w:rPr>
                <w:rFonts w:ascii="Arial" w:hAnsi="Arial" w:cs="Arial"/>
                <w:bCs/>
                <w:sz w:val="20"/>
                <w:szCs w:val="20"/>
              </w:rPr>
              <w:t>nachrapnika</w:t>
            </w:r>
            <w:proofErr w:type="spellEnd"/>
            <w:r w:rsidR="003D2381" w:rsidRPr="00BF1C5C">
              <w:rPr>
                <w:rFonts w:ascii="Arial" w:hAnsi="Arial" w:cs="Arial"/>
                <w:bCs/>
                <w:sz w:val="20"/>
                <w:szCs w:val="20"/>
              </w:rPr>
              <w:t>)</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nachrapnik</w:t>
            </w:r>
            <w:proofErr w:type="spellEnd"/>
            <w:r w:rsidR="003D2381" w:rsidRPr="00BF1C5C">
              <w:rPr>
                <w:rFonts w:ascii="Arial" w:hAnsi="Arial" w:cs="Arial"/>
                <w:bCs/>
                <w:sz w:val="20"/>
                <w:szCs w:val="20"/>
              </w:rPr>
              <w:t xml:space="preserve"> polski</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8E0744">
              <w:rPr>
                <w:rFonts w:ascii="Arial" w:hAnsi="Arial" w:cs="Arial"/>
                <w:bCs/>
                <w:sz w:val="20"/>
                <w:szCs w:val="20"/>
              </w:rPr>
              <w:t xml:space="preserve"> </w:t>
            </w:r>
            <w:proofErr w:type="spellStart"/>
            <w:r w:rsidR="003D2381" w:rsidRPr="00BF1C5C">
              <w:rPr>
                <w:rFonts w:ascii="Arial" w:hAnsi="Arial" w:cs="Arial"/>
                <w:bCs/>
                <w:sz w:val="20"/>
                <w:szCs w:val="20"/>
              </w:rPr>
              <w:t>nachrapnik</w:t>
            </w:r>
            <w:proofErr w:type="spellEnd"/>
            <w:r w:rsidR="003D2381" w:rsidRPr="00BF1C5C">
              <w:rPr>
                <w:rFonts w:ascii="Arial" w:hAnsi="Arial" w:cs="Arial"/>
                <w:bCs/>
                <w:sz w:val="20"/>
                <w:szCs w:val="20"/>
              </w:rPr>
              <w:t xml:space="preserve"> kombinowany</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nachrapnik</w:t>
            </w:r>
            <w:proofErr w:type="spellEnd"/>
            <w:r w:rsidR="003D2381" w:rsidRPr="00BF1C5C">
              <w:rPr>
                <w:rFonts w:ascii="Arial" w:hAnsi="Arial" w:cs="Arial"/>
                <w:bCs/>
                <w:sz w:val="20"/>
                <w:szCs w:val="20"/>
              </w:rPr>
              <w:t xml:space="preserve"> meksykański</w:t>
            </w:r>
          </w:p>
          <w:p w:rsidR="005F49DA" w:rsidRPr="00BF1C5C" w:rsidRDefault="00741A27" w:rsidP="00FA58BF">
            <w:pPr>
              <w:pStyle w:val="Akapitzlist"/>
              <w:numPr>
                <w:ilvl w:val="0"/>
                <w:numId w:val="74"/>
              </w:numPr>
              <w:ind w:left="455"/>
              <w:rPr>
                <w:rFonts w:ascii="Arial" w:eastAsia="Times New Roman" w:hAnsi="Arial" w:cs="Arial"/>
                <w:sz w:val="20"/>
                <w:szCs w:val="20"/>
              </w:rPr>
            </w:pPr>
            <w:r>
              <w:rPr>
                <w:rFonts w:ascii="Arial" w:hAnsi="Arial" w:cs="Arial"/>
                <w:bCs/>
                <w:sz w:val="20"/>
                <w:szCs w:val="20"/>
              </w:rPr>
              <w:t>rozróżnia</w:t>
            </w:r>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nachrapnik</w:t>
            </w:r>
            <w:proofErr w:type="spellEnd"/>
            <w:r w:rsidR="003D2381" w:rsidRPr="00BF1C5C">
              <w:rPr>
                <w:rFonts w:ascii="Arial" w:hAnsi="Arial" w:cs="Arial"/>
                <w:bCs/>
                <w:sz w:val="20"/>
                <w:szCs w:val="20"/>
              </w:rPr>
              <w:t xml:space="preserve"> hanowerski </w:t>
            </w:r>
          </w:p>
        </w:tc>
        <w:tc>
          <w:tcPr>
            <w:tcW w:w="3402" w:type="dxa"/>
          </w:tcPr>
          <w:p w:rsidR="005F49DA" w:rsidRPr="00BF1C5C" w:rsidRDefault="00741A27" w:rsidP="00FA58BF">
            <w:pPr>
              <w:pStyle w:val="Akapitzlist"/>
              <w:numPr>
                <w:ilvl w:val="0"/>
                <w:numId w:val="74"/>
              </w:numPr>
              <w:ind w:left="455"/>
              <w:rPr>
                <w:rFonts w:ascii="Arial" w:eastAsia="Times New Roman" w:hAnsi="Arial" w:cs="Arial"/>
                <w:sz w:val="20"/>
                <w:szCs w:val="20"/>
              </w:rPr>
            </w:pPr>
            <w:r>
              <w:rPr>
                <w:rFonts w:ascii="Arial" w:eastAsia="Times New Roman" w:hAnsi="Arial" w:cs="Arial"/>
                <w:sz w:val="20"/>
                <w:szCs w:val="20"/>
              </w:rPr>
              <w:t>rozróżnia</w:t>
            </w:r>
            <w:r w:rsidR="00A05FD6">
              <w:rPr>
                <w:rFonts w:ascii="Arial" w:eastAsia="Times New Roman" w:hAnsi="Arial" w:cs="Arial"/>
                <w:sz w:val="20"/>
                <w:szCs w:val="20"/>
              </w:rPr>
              <w:t xml:space="preserve"> </w:t>
            </w:r>
            <w:r w:rsidR="003D2381" w:rsidRPr="00BF1C5C">
              <w:rPr>
                <w:rFonts w:ascii="Arial" w:hAnsi="Arial" w:cs="Arial"/>
                <w:bCs/>
                <w:sz w:val="20"/>
                <w:szCs w:val="20"/>
              </w:rPr>
              <w:t>rodzaj ogłowia (</w:t>
            </w:r>
            <w:proofErr w:type="spellStart"/>
            <w:r w:rsidR="003D2381" w:rsidRPr="00BF1C5C">
              <w:rPr>
                <w:rFonts w:ascii="Arial" w:hAnsi="Arial" w:cs="Arial"/>
                <w:bCs/>
                <w:sz w:val="20"/>
                <w:szCs w:val="20"/>
              </w:rPr>
              <w:t>nachrapnika</w:t>
            </w:r>
            <w:proofErr w:type="spellEnd"/>
            <w:r w:rsidR="003D2381" w:rsidRPr="00BF1C5C">
              <w:rPr>
                <w:rFonts w:ascii="Arial" w:hAnsi="Arial" w:cs="Arial"/>
                <w:bCs/>
                <w:sz w:val="20"/>
                <w:szCs w:val="20"/>
              </w:rPr>
              <w:t xml:space="preserve">) do rodzaju treningu jeździeckiego </w:t>
            </w:r>
          </w:p>
        </w:tc>
        <w:tc>
          <w:tcPr>
            <w:tcW w:w="1814" w:type="dxa"/>
          </w:tcPr>
          <w:p w:rsidR="005F49DA" w:rsidRDefault="0077299A"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0D3CAC" w:rsidP="00BF1C5C">
            <w:pPr>
              <w:rPr>
                <w:rFonts w:ascii="Arial" w:eastAsia="Times New Roman" w:hAnsi="Arial" w:cs="Arial"/>
                <w:color w:val="000000"/>
                <w:sz w:val="20"/>
                <w:szCs w:val="20"/>
              </w:rPr>
            </w:pPr>
            <w:r w:rsidRPr="00A768A8">
              <w:rPr>
                <w:rFonts w:ascii="Arial" w:hAnsi="Arial" w:cs="Arial"/>
                <w:bCs/>
                <w:sz w:val="20"/>
                <w:szCs w:val="20"/>
              </w:rPr>
              <w:t>2.Rodzaje</w:t>
            </w:r>
            <w:r w:rsidR="0030129F" w:rsidRPr="00A768A8">
              <w:rPr>
                <w:rFonts w:ascii="Arial" w:hAnsi="Arial" w:cs="Arial"/>
                <w:bCs/>
                <w:sz w:val="20"/>
                <w:szCs w:val="20"/>
              </w:rPr>
              <w:t xml:space="preserve"> kiełzna</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rodzaj kiełzna</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8E0744">
              <w:rPr>
                <w:rFonts w:ascii="Arial" w:hAnsi="Arial" w:cs="Arial"/>
                <w:bCs/>
                <w:sz w:val="20"/>
                <w:szCs w:val="20"/>
              </w:rPr>
              <w:t xml:space="preserve"> </w:t>
            </w:r>
            <w:r w:rsidR="003D2381" w:rsidRPr="00BF1C5C">
              <w:rPr>
                <w:rFonts w:ascii="Arial" w:hAnsi="Arial" w:cs="Arial"/>
                <w:bCs/>
                <w:sz w:val="20"/>
                <w:szCs w:val="20"/>
              </w:rPr>
              <w:t xml:space="preserve">wędzidło podwójnie łamane </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wędzidło pojedynczo łamane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bCs/>
                <w:sz w:val="20"/>
                <w:szCs w:val="20"/>
              </w:rPr>
              <w:t>rozróżnia</w:t>
            </w:r>
            <w:r w:rsidR="003D2381" w:rsidRPr="00BF1C5C">
              <w:rPr>
                <w:rFonts w:ascii="Arial" w:hAnsi="Arial" w:cs="Arial"/>
                <w:bCs/>
                <w:sz w:val="20"/>
                <w:szCs w:val="20"/>
              </w:rPr>
              <w:t xml:space="preserve"> inne rodzaje wędzideł </w:t>
            </w:r>
          </w:p>
        </w:tc>
        <w:tc>
          <w:tcPr>
            <w:tcW w:w="3402" w:type="dxa"/>
          </w:tcPr>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sz w:val="20"/>
                <w:szCs w:val="20"/>
              </w:rPr>
              <w:t>rozróżnia</w:t>
            </w:r>
            <w:r w:rsidR="003D2381" w:rsidRPr="00BF1C5C">
              <w:rPr>
                <w:rFonts w:ascii="Arial" w:hAnsi="Arial" w:cs="Arial"/>
                <w:sz w:val="20"/>
                <w:szCs w:val="20"/>
              </w:rPr>
              <w:t xml:space="preserve"> </w:t>
            </w:r>
            <w:r w:rsidR="003D2381" w:rsidRPr="00BF1C5C">
              <w:rPr>
                <w:rFonts w:ascii="Arial" w:hAnsi="Arial" w:cs="Arial"/>
                <w:bCs/>
                <w:sz w:val="20"/>
                <w:szCs w:val="20"/>
              </w:rPr>
              <w:t>rodzaj kiełzna do rodzaju treningu jeździeckiego</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dob</w:t>
            </w:r>
            <w:r w:rsidR="00F4314A">
              <w:rPr>
                <w:rFonts w:ascii="Arial" w:hAnsi="Arial" w:cs="Arial"/>
                <w:bCs/>
                <w:sz w:val="20"/>
                <w:szCs w:val="20"/>
              </w:rPr>
              <w:t>iera</w:t>
            </w:r>
            <w:r w:rsidRPr="00BF1C5C">
              <w:rPr>
                <w:rFonts w:ascii="Arial" w:hAnsi="Arial" w:cs="Arial"/>
                <w:bCs/>
                <w:sz w:val="20"/>
                <w:szCs w:val="20"/>
              </w:rPr>
              <w:t xml:space="preserve"> wędzidło do potrzeb konia (rozmiar, grubość, rodzaj materiału itp.)</w:t>
            </w:r>
          </w:p>
        </w:tc>
        <w:tc>
          <w:tcPr>
            <w:tcW w:w="1814" w:type="dxa"/>
          </w:tcPr>
          <w:p w:rsidR="005F49DA" w:rsidRDefault="0077299A"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0D3CAC" w:rsidP="00BF1C5C">
            <w:pPr>
              <w:tabs>
                <w:tab w:val="left" w:pos="1350"/>
              </w:tabs>
              <w:rPr>
                <w:rFonts w:ascii="Arial" w:eastAsia="Times New Roman" w:hAnsi="Arial" w:cs="Arial"/>
                <w:color w:val="000000"/>
                <w:sz w:val="20"/>
                <w:szCs w:val="20"/>
              </w:rPr>
            </w:pPr>
            <w:r w:rsidRPr="00A768A8">
              <w:rPr>
                <w:rFonts w:ascii="Arial" w:hAnsi="Arial" w:cs="Arial"/>
                <w:bCs/>
                <w:sz w:val="20"/>
                <w:szCs w:val="20"/>
              </w:rPr>
              <w:t>3.Rodzaje</w:t>
            </w:r>
            <w:r w:rsidR="0030129F" w:rsidRPr="00A768A8">
              <w:rPr>
                <w:rFonts w:ascii="Arial" w:hAnsi="Arial" w:cs="Arial"/>
                <w:bCs/>
                <w:sz w:val="20"/>
                <w:szCs w:val="20"/>
              </w:rPr>
              <w:t xml:space="preserve"> siodeł</w:t>
            </w:r>
            <w:r w:rsidR="0030129F" w:rsidRPr="00A768A8">
              <w:rPr>
                <w:rFonts w:ascii="Arial" w:hAnsi="Arial" w:cs="Arial"/>
                <w:sz w:val="20"/>
                <w:szCs w:val="20"/>
              </w:rPr>
              <w:tab/>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rodzaje siodeł</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odróżni</w:t>
            </w:r>
            <w:r w:rsidR="00F4314A">
              <w:rPr>
                <w:rFonts w:ascii="Arial" w:hAnsi="Arial" w:cs="Arial"/>
                <w:bCs/>
                <w:sz w:val="20"/>
                <w:szCs w:val="20"/>
              </w:rPr>
              <w:t>a</w:t>
            </w:r>
            <w:r w:rsidRPr="00BF1C5C">
              <w:rPr>
                <w:rFonts w:ascii="Arial" w:hAnsi="Arial" w:cs="Arial"/>
                <w:bCs/>
                <w:sz w:val="20"/>
                <w:szCs w:val="20"/>
              </w:rPr>
              <w:t xml:space="preserve"> siodło </w:t>
            </w:r>
            <w:proofErr w:type="spellStart"/>
            <w:r w:rsidRPr="00BF1C5C">
              <w:rPr>
                <w:rFonts w:ascii="Arial" w:hAnsi="Arial" w:cs="Arial"/>
                <w:bCs/>
                <w:sz w:val="20"/>
                <w:szCs w:val="20"/>
              </w:rPr>
              <w:t>ujeżdżeniowe</w:t>
            </w:r>
            <w:proofErr w:type="spellEnd"/>
            <w:r w:rsidRPr="00BF1C5C">
              <w:rPr>
                <w:rFonts w:ascii="Arial" w:hAnsi="Arial" w:cs="Arial"/>
                <w:bCs/>
                <w:sz w:val="20"/>
                <w:szCs w:val="20"/>
              </w:rPr>
              <w:t xml:space="preserve">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odróżni</w:t>
            </w:r>
            <w:r w:rsidR="00F4314A">
              <w:rPr>
                <w:rFonts w:ascii="Arial" w:hAnsi="Arial" w:cs="Arial"/>
                <w:bCs/>
                <w:sz w:val="20"/>
                <w:szCs w:val="20"/>
              </w:rPr>
              <w:t>a</w:t>
            </w:r>
            <w:r w:rsidRPr="00BF1C5C">
              <w:rPr>
                <w:rFonts w:ascii="Arial" w:hAnsi="Arial" w:cs="Arial"/>
                <w:bCs/>
                <w:sz w:val="20"/>
                <w:szCs w:val="20"/>
              </w:rPr>
              <w:t xml:space="preserve"> siodło skokowe</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odróżni</w:t>
            </w:r>
            <w:r w:rsidR="00F4314A">
              <w:rPr>
                <w:rFonts w:ascii="Arial" w:hAnsi="Arial" w:cs="Arial"/>
                <w:bCs/>
                <w:sz w:val="20"/>
                <w:szCs w:val="20"/>
              </w:rPr>
              <w:t>a</w:t>
            </w:r>
            <w:r w:rsidRPr="00BF1C5C">
              <w:rPr>
                <w:rFonts w:ascii="Arial" w:hAnsi="Arial" w:cs="Arial"/>
                <w:bCs/>
                <w:sz w:val="20"/>
                <w:szCs w:val="20"/>
              </w:rPr>
              <w:t xml:space="preserve"> siodło wszechstronne</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odróżni</w:t>
            </w:r>
            <w:r w:rsidR="00F4314A">
              <w:rPr>
                <w:rFonts w:ascii="Arial" w:hAnsi="Arial" w:cs="Arial"/>
                <w:bCs/>
                <w:sz w:val="20"/>
                <w:szCs w:val="20"/>
              </w:rPr>
              <w:t>a</w:t>
            </w:r>
            <w:r w:rsidRPr="00BF1C5C">
              <w:rPr>
                <w:rFonts w:ascii="Arial" w:hAnsi="Arial" w:cs="Arial"/>
                <w:bCs/>
                <w:sz w:val="20"/>
                <w:szCs w:val="20"/>
              </w:rPr>
              <w:t xml:space="preserve"> siodło wyścigowe</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odróżni</w:t>
            </w:r>
            <w:r w:rsidR="00F4314A">
              <w:rPr>
                <w:rFonts w:ascii="Arial" w:hAnsi="Arial" w:cs="Arial"/>
                <w:bCs/>
                <w:sz w:val="20"/>
                <w:szCs w:val="20"/>
              </w:rPr>
              <w:t>a</w:t>
            </w:r>
            <w:r w:rsidRPr="00BF1C5C">
              <w:rPr>
                <w:rFonts w:ascii="Arial" w:hAnsi="Arial" w:cs="Arial"/>
                <w:bCs/>
                <w:sz w:val="20"/>
                <w:szCs w:val="20"/>
              </w:rPr>
              <w:t xml:space="preserve"> siodło westernowe </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rozróżnia</w:t>
            </w:r>
            <w:r w:rsidR="003D2381" w:rsidRPr="00BF1C5C">
              <w:rPr>
                <w:rFonts w:ascii="Arial" w:hAnsi="Arial" w:cs="Arial"/>
                <w:bCs/>
                <w:sz w:val="20"/>
                <w:szCs w:val="20"/>
              </w:rPr>
              <w:t xml:space="preserve"> różne rodzaje popręgów </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dob</w:t>
            </w:r>
            <w:r w:rsidR="00F4314A">
              <w:rPr>
                <w:rFonts w:ascii="Arial" w:hAnsi="Arial" w:cs="Arial"/>
                <w:sz w:val="20"/>
                <w:szCs w:val="20"/>
              </w:rPr>
              <w:t>iera</w:t>
            </w:r>
            <w:r w:rsidRPr="00BF1C5C">
              <w:rPr>
                <w:rFonts w:ascii="Arial" w:hAnsi="Arial" w:cs="Arial"/>
                <w:sz w:val="20"/>
                <w:szCs w:val="20"/>
              </w:rPr>
              <w:t xml:space="preserve"> </w:t>
            </w:r>
            <w:r w:rsidRPr="00BF1C5C">
              <w:rPr>
                <w:rFonts w:ascii="Arial" w:hAnsi="Arial" w:cs="Arial"/>
                <w:bCs/>
                <w:sz w:val="20"/>
                <w:szCs w:val="20"/>
              </w:rPr>
              <w:t xml:space="preserve">rodzaj siodła do rodzaju treningu jeździeckiego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uzasadni</w:t>
            </w:r>
            <w:r w:rsidR="00F4314A">
              <w:rPr>
                <w:rFonts w:ascii="Arial" w:hAnsi="Arial" w:cs="Arial"/>
                <w:bCs/>
                <w:sz w:val="20"/>
                <w:szCs w:val="20"/>
              </w:rPr>
              <w:t>a</w:t>
            </w:r>
            <w:r w:rsidRPr="00BF1C5C">
              <w:rPr>
                <w:rFonts w:ascii="Arial" w:hAnsi="Arial" w:cs="Arial"/>
                <w:bCs/>
                <w:sz w:val="20"/>
                <w:szCs w:val="20"/>
              </w:rPr>
              <w:t xml:space="preserve"> wybór siodła do poszczególnej dyscypliny</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używa różnych rodzajów siodeł podczas jazd konnych</w:t>
            </w:r>
          </w:p>
        </w:tc>
        <w:tc>
          <w:tcPr>
            <w:tcW w:w="1814" w:type="dxa"/>
          </w:tcPr>
          <w:p w:rsidR="005F49DA" w:rsidRDefault="0077299A"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0D3CAC" w:rsidP="00BF1C5C">
            <w:pPr>
              <w:rPr>
                <w:rFonts w:ascii="Arial" w:eastAsia="Times New Roman" w:hAnsi="Arial" w:cs="Arial"/>
                <w:color w:val="000000"/>
                <w:sz w:val="20"/>
                <w:szCs w:val="20"/>
              </w:rPr>
            </w:pPr>
            <w:r w:rsidRPr="00A768A8">
              <w:rPr>
                <w:rFonts w:ascii="Arial" w:hAnsi="Arial" w:cs="Arial"/>
                <w:bCs/>
                <w:sz w:val="20"/>
                <w:szCs w:val="20"/>
              </w:rPr>
              <w:t>4</w:t>
            </w:r>
            <w:r w:rsidR="0018024D" w:rsidRPr="00A768A8">
              <w:rPr>
                <w:rFonts w:ascii="Arial" w:hAnsi="Arial" w:cs="Arial"/>
                <w:bCs/>
                <w:sz w:val="20"/>
                <w:szCs w:val="20"/>
              </w:rPr>
              <w:t xml:space="preserve">. </w:t>
            </w:r>
            <w:r w:rsidR="00B9602E" w:rsidRPr="00A768A8">
              <w:rPr>
                <w:rFonts w:ascii="Arial" w:hAnsi="Arial" w:cs="Arial"/>
                <w:bCs/>
                <w:sz w:val="20"/>
                <w:szCs w:val="20"/>
              </w:rPr>
              <w:t>Zasady d</w:t>
            </w:r>
            <w:r w:rsidR="0030129F" w:rsidRPr="00A768A8">
              <w:rPr>
                <w:rFonts w:ascii="Arial" w:hAnsi="Arial" w:cs="Arial"/>
                <w:bCs/>
                <w:sz w:val="20"/>
                <w:szCs w:val="20"/>
              </w:rPr>
              <w:t>opasow</w:t>
            </w:r>
            <w:r w:rsidR="00B9602E" w:rsidRPr="00A768A8">
              <w:rPr>
                <w:rFonts w:ascii="Arial" w:hAnsi="Arial" w:cs="Arial"/>
                <w:bCs/>
                <w:sz w:val="20"/>
                <w:szCs w:val="20"/>
              </w:rPr>
              <w:t>ania</w:t>
            </w:r>
            <w:r w:rsidR="0030129F" w:rsidRPr="00A768A8">
              <w:rPr>
                <w:rFonts w:ascii="Arial" w:hAnsi="Arial" w:cs="Arial"/>
                <w:bCs/>
                <w:sz w:val="20"/>
                <w:szCs w:val="20"/>
              </w:rPr>
              <w:t xml:space="preserve"> ogłowia i kiełzna do konia</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 dopasow</w:t>
            </w:r>
            <w:r w:rsidR="00F4314A">
              <w:rPr>
                <w:rFonts w:ascii="Arial" w:hAnsi="Arial" w:cs="Arial"/>
                <w:sz w:val="20"/>
                <w:szCs w:val="20"/>
              </w:rPr>
              <w:t>uje</w:t>
            </w:r>
            <w:r w:rsidRPr="00BF1C5C">
              <w:rPr>
                <w:rFonts w:ascii="Arial" w:hAnsi="Arial" w:cs="Arial"/>
                <w:sz w:val="20"/>
                <w:szCs w:val="20"/>
              </w:rPr>
              <w:t xml:space="preserve"> ogłowie i kiełzno do konia</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regulowania poszczególnych części ogłowia do konia </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samodzielnie dopasow</w:t>
            </w:r>
            <w:r w:rsidR="00F4314A">
              <w:rPr>
                <w:rFonts w:ascii="Arial" w:hAnsi="Arial" w:cs="Arial"/>
                <w:sz w:val="20"/>
                <w:szCs w:val="20"/>
              </w:rPr>
              <w:t xml:space="preserve">uje </w:t>
            </w:r>
            <w:r w:rsidRPr="00BF1C5C">
              <w:rPr>
                <w:rFonts w:ascii="Arial" w:hAnsi="Arial" w:cs="Arial"/>
                <w:sz w:val="20"/>
                <w:szCs w:val="20"/>
              </w:rPr>
              <w:t xml:space="preserve">poszczególne elementy ogłowia takie jak: </w:t>
            </w:r>
            <w:proofErr w:type="spellStart"/>
            <w:r w:rsidRPr="00BF1C5C">
              <w:rPr>
                <w:rFonts w:ascii="Arial" w:hAnsi="Arial" w:cs="Arial"/>
                <w:sz w:val="20"/>
                <w:szCs w:val="20"/>
              </w:rPr>
              <w:t>nachrapnik</w:t>
            </w:r>
            <w:proofErr w:type="spellEnd"/>
            <w:r w:rsidRPr="00BF1C5C">
              <w:rPr>
                <w:rFonts w:ascii="Arial" w:hAnsi="Arial" w:cs="Arial"/>
                <w:sz w:val="20"/>
                <w:szCs w:val="20"/>
              </w:rPr>
              <w:t xml:space="preserve">, paski policzkowe, </w:t>
            </w:r>
            <w:proofErr w:type="spellStart"/>
            <w:r w:rsidRPr="00BF1C5C">
              <w:rPr>
                <w:rFonts w:ascii="Arial" w:hAnsi="Arial" w:cs="Arial"/>
                <w:sz w:val="20"/>
                <w:szCs w:val="20"/>
              </w:rPr>
              <w:t>podganasznik</w:t>
            </w:r>
            <w:proofErr w:type="spellEnd"/>
            <w:r w:rsidRPr="00BF1C5C">
              <w:rPr>
                <w:rFonts w:ascii="Arial" w:hAnsi="Arial" w:cs="Arial"/>
                <w:sz w:val="20"/>
                <w:szCs w:val="20"/>
              </w:rPr>
              <w:t xml:space="preserve"> oraz rozmiar i rodzaj wędzidła do konia,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określa</w:t>
            </w:r>
            <w:r w:rsidR="008E0744">
              <w:rPr>
                <w:rFonts w:ascii="Arial" w:hAnsi="Arial" w:cs="Arial"/>
                <w:sz w:val="20"/>
                <w:szCs w:val="20"/>
              </w:rPr>
              <w:t xml:space="preserve"> </w:t>
            </w:r>
            <w:r w:rsidR="003D2381" w:rsidRPr="00BF1C5C">
              <w:rPr>
                <w:rFonts w:ascii="Arial" w:hAnsi="Arial" w:cs="Arial"/>
                <w:sz w:val="20"/>
                <w:szCs w:val="20"/>
              </w:rPr>
              <w:t>rozmiar i rodzaj ogłowia dla koni</w:t>
            </w:r>
          </w:p>
        </w:tc>
        <w:tc>
          <w:tcPr>
            <w:tcW w:w="1814" w:type="dxa"/>
          </w:tcPr>
          <w:p w:rsidR="005F49DA" w:rsidRDefault="003A09A3" w:rsidP="00BF1C5C">
            <w:pPr>
              <w:rPr>
                <w:rFonts w:ascii="Arial" w:eastAsia="Times New Roman" w:hAnsi="Arial" w:cs="Arial"/>
                <w:color w:val="000000"/>
                <w:sz w:val="20"/>
                <w:szCs w:val="20"/>
              </w:rPr>
            </w:pPr>
            <w:r w:rsidRPr="00042C63">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0D3CAC" w:rsidP="00BF1C5C">
            <w:pPr>
              <w:rPr>
                <w:rFonts w:ascii="Arial" w:eastAsia="Times New Roman" w:hAnsi="Arial" w:cs="Arial"/>
                <w:color w:val="000000"/>
                <w:sz w:val="20"/>
                <w:szCs w:val="20"/>
              </w:rPr>
            </w:pPr>
            <w:r w:rsidRPr="00A768A8">
              <w:rPr>
                <w:rFonts w:ascii="Arial" w:hAnsi="Arial" w:cs="Arial"/>
                <w:bCs/>
                <w:sz w:val="20"/>
                <w:szCs w:val="20"/>
              </w:rPr>
              <w:t>5</w:t>
            </w:r>
            <w:r w:rsidR="0018024D" w:rsidRPr="00A768A8">
              <w:rPr>
                <w:rFonts w:ascii="Arial" w:hAnsi="Arial" w:cs="Arial"/>
                <w:bCs/>
                <w:sz w:val="20"/>
                <w:szCs w:val="20"/>
              </w:rPr>
              <w:t xml:space="preserve">. </w:t>
            </w:r>
            <w:r w:rsidR="00B36608" w:rsidRPr="00A768A8">
              <w:rPr>
                <w:rFonts w:ascii="Arial" w:hAnsi="Arial" w:cs="Arial"/>
                <w:bCs/>
                <w:sz w:val="20"/>
                <w:szCs w:val="20"/>
              </w:rPr>
              <w:t>Zasady dopasowywania</w:t>
            </w:r>
            <w:r w:rsidR="0030129F" w:rsidRPr="00A768A8">
              <w:rPr>
                <w:rFonts w:ascii="Arial" w:hAnsi="Arial" w:cs="Arial"/>
                <w:bCs/>
                <w:sz w:val="20"/>
                <w:szCs w:val="20"/>
              </w:rPr>
              <w:t xml:space="preserve"> </w:t>
            </w:r>
            <w:r w:rsidR="0030129F" w:rsidRPr="00A768A8">
              <w:rPr>
                <w:rFonts w:ascii="Arial" w:hAnsi="Arial" w:cs="Arial"/>
                <w:bCs/>
                <w:sz w:val="20"/>
                <w:szCs w:val="20"/>
              </w:rPr>
              <w:lastRenderedPageBreak/>
              <w:t>siodła do konia</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dopasow</w:t>
            </w:r>
            <w:r w:rsidR="00F4314A">
              <w:rPr>
                <w:rFonts w:ascii="Arial" w:hAnsi="Arial" w:cs="Arial"/>
                <w:sz w:val="20"/>
                <w:szCs w:val="20"/>
              </w:rPr>
              <w:t>uje</w:t>
            </w:r>
            <w:r w:rsidRPr="00BF1C5C">
              <w:rPr>
                <w:rFonts w:ascii="Arial" w:hAnsi="Arial" w:cs="Arial"/>
                <w:sz w:val="20"/>
                <w:szCs w:val="20"/>
              </w:rPr>
              <w:t xml:space="preserve"> siodło do konia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zauważ</w:t>
            </w:r>
            <w:r w:rsidR="00F4314A">
              <w:rPr>
                <w:rFonts w:ascii="Arial" w:hAnsi="Arial" w:cs="Arial"/>
                <w:sz w:val="20"/>
                <w:szCs w:val="20"/>
              </w:rPr>
              <w:t>a</w:t>
            </w:r>
            <w:r w:rsidRPr="00BF1C5C">
              <w:rPr>
                <w:rFonts w:ascii="Arial" w:hAnsi="Arial" w:cs="Arial"/>
                <w:sz w:val="20"/>
                <w:szCs w:val="20"/>
              </w:rPr>
              <w:t xml:space="preserve"> potrzebę </w:t>
            </w:r>
            <w:r w:rsidRPr="00BF1C5C">
              <w:rPr>
                <w:rFonts w:ascii="Arial" w:hAnsi="Arial" w:cs="Arial"/>
                <w:sz w:val="20"/>
                <w:szCs w:val="20"/>
              </w:rPr>
              <w:lastRenderedPageBreak/>
              <w:t>dopasowania siodła do konia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dob</w:t>
            </w:r>
            <w:r w:rsidR="00F4314A">
              <w:rPr>
                <w:rFonts w:ascii="Arial" w:hAnsi="Arial" w:cs="Arial"/>
                <w:sz w:val="20"/>
                <w:szCs w:val="20"/>
              </w:rPr>
              <w:t>iera</w:t>
            </w:r>
            <w:r w:rsidRPr="00BF1C5C">
              <w:rPr>
                <w:rFonts w:ascii="Arial" w:hAnsi="Arial" w:cs="Arial"/>
                <w:sz w:val="20"/>
                <w:szCs w:val="20"/>
              </w:rPr>
              <w:t xml:space="preserve"> długość popręgu do konia </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lastRenderedPageBreak/>
              <w:t>samodzielnie dopasow</w:t>
            </w:r>
            <w:r w:rsidR="00F4314A">
              <w:rPr>
                <w:rFonts w:ascii="Arial" w:hAnsi="Arial" w:cs="Arial"/>
                <w:sz w:val="20"/>
                <w:szCs w:val="20"/>
              </w:rPr>
              <w:t>uje</w:t>
            </w:r>
            <w:r w:rsidRPr="00BF1C5C">
              <w:rPr>
                <w:rFonts w:ascii="Arial" w:hAnsi="Arial" w:cs="Arial"/>
                <w:sz w:val="20"/>
                <w:szCs w:val="20"/>
              </w:rPr>
              <w:t xml:space="preserve"> siodło do konia, zna rozmiary </w:t>
            </w:r>
            <w:r w:rsidRPr="00BF1C5C">
              <w:rPr>
                <w:rFonts w:ascii="Arial" w:hAnsi="Arial" w:cs="Arial"/>
                <w:sz w:val="20"/>
                <w:szCs w:val="20"/>
              </w:rPr>
              <w:lastRenderedPageBreak/>
              <w:t>siodeł dla koni</w:t>
            </w:r>
          </w:p>
        </w:tc>
        <w:tc>
          <w:tcPr>
            <w:tcW w:w="1814" w:type="dxa"/>
          </w:tcPr>
          <w:p w:rsidR="005F49DA" w:rsidRDefault="003A09A3" w:rsidP="00BF1C5C">
            <w:pPr>
              <w:rPr>
                <w:rFonts w:ascii="Arial" w:eastAsia="Times New Roman" w:hAnsi="Arial" w:cs="Arial"/>
                <w:color w:val="000000"/>
                <w:sz w:val="20"/>
                <w:szCs w:val="20"/>
              </w:rPr>
            </w:pPr>
            <w:r w:rsidRPr="00A768A8">
              <w:rPr>
                <w:rFonts w:ascii="Arial" w:hAnsi="Arial" w:cs="Arial"/>
                <w:sz w:val="20"/>
                <w:szCs w:val="20"/>
              </w:rPr>
              <w:lastRenderedPageBreak/>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0D3CAC" w:rsidP="00BF1C5C">
            <w:pPr>
              <w:rPr>
                <w:rFonts w:ascii="Arial" w:eastAsia="Times New Roman" w:hAnsi="Arial" w:cs="Arial"/>
                <w:color w:val="000000"/>
                <w:sz w:val="20"/>
                <w:szCs w:val="20"/>
              </w:rPr>
            </w:pPr>
            <w:r w:rsidRPr="00A768A8">
              <w:rPr>
                <w:rFonts w:ascii="Arial" w:hAnsi="Arial" w:cs="Arial"/>
                <w:bCs/>
                <w:sz w:val="20"/>
                <w:szCs w:val="20"/>
              </w:rPr>
              <w:t>6</w:t>
            </w:r>
            <w:r w:rsidR="0018024D" w:rsidRPr="00A768A8">
              <w:rPr>
                <w:rFonts w:ascii="Arial" w:hAnsi="Arial" w:cs="Arial"/>
                <w:bCs/>
                <w:sz w:val="20"/>
                <w:szCs w:val="20"/>
              </w:rPr>
              <w:t xml:space="preserve">. </w:t>
            </w:r>
            <w:r w:rsidR="00B9602E" w:rsidRPr="00A768A8">
              <w:rPr>
                <w:rFonts w:ascii="Arial" w:hAnsi="Arial" w:cs="Arial"/>
                <w:bCs/>
                <w:sz w:val="20"/>
                <w:szCs w:val="20"/>
              </w:rPr>
              <w:t xml:space="preserve">Zasady dopasowania </w:t>
            </w:r>
            <w:r w:rsidR="0030129F" w:rsidRPr="00A768A8">
              <w:rPr>
                <w:rFonts w:ascii="Arial" w:hAnsi="Arial" w:cs="Arial"/>
                <w:bCs/>
                <w:sz w:val="20"/>
                <w:szCs w:val="20"/>
              </w:rPr>
              <w:t>siod</w:t>
            </w:r>
            <w:r w:rsidR="00B9602E" w:rsidRPr="00A768A8">
              <w:rPr>
                <w:rFonts w:ascii="Arial" w:hAnsi="Arial" w:cs="Arial"/>
                <w:bCs/>
                <w:sz w:val="20"/>
                <w:szCs w:val="20"/>
              </w:rPr>
              <w:t>ła</w:t>
            </w:r>
            <w:r w:rsidR="0030129F" w:rsidRPr="00A768A8">
              <w:rPr>
                <w:rFonts w:ascii="Arial" w:hAnsi="Arial" w:cs="Arial"/>
                <w:bCs/>
                <w:sz w:val="20"/>
                <w:szCs w:val="20"/>
              </w:rPr>
              <w:t xml:space="preserve"> i długość strzemion dla jeźdźca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dob</w:t>
            </w:r>
            <w:r w:rsidR="00F4314A">
              <w:rPr>
                <w:rFonts w:ascii="Arial" w:hAnsi="Arial" w:cs="Arial"/>
                <w:sz w:val="20"/>
                <w:szCs w:val="20"/>
              </w:rPr>
              <w:t>iera</w:t>
            </w:r>
            <w:r w:rsidRPr="00BF1C5C">
              <w:rPr>
                <w:rFonts w:ascii="Arial" w:hAnsi="Arial" w:cs="Arial"/>
                <w:sz w:val="20"/>
                <w:szCs w:val="20"/>
              </w:rPr>
              <w:t xml:space="preserve"> rozmiar siodła </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dopasow</w:t>
            </w:r>
            <w:r w:rsidR="00F4314A">
              <w:rPr>
                <w:rFonts w:ascii="Arial" w:hAnsi="Arial" w:cs="Arial"/>
                <w:sz w:val="20"/>
                <w:szCs w:val="20"/>
              </w:rPr>
              <w:t>uje</w:t>
            </w:r>
            <w:r w:rsidRPr="00BF1C5C">
              <w:rPr>
                <w:rFonts w:ascii="Arial" w:hAnsi="Arial" w:cs="Arial"/>
                <w:sz w:val="20"/>
                <w:szCs w:val="20"/>
              </w:rPr>
              <w:t xml:space="preserve"> długość strzemion dla jeźdźca </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rozróżnia rodzaje strzemion (aluminiowe, plastikowe, metalowe)</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 xml:space="preserve">rozróżnia rodzaje puślisk </w:t>
            </w:r>
          </w:p>
        </w:tc>
        <w:tc>
          <w:tcPr>
            <w:tcW w:w="3402" w:type="dxa"/>
          </w:tcPr>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dob</w:t>
            </w:r>
            <w:r w:rsidR="00F4314A">
              <w:rPr>
                <w:rFonts w:ascii="Arial" w:hAnsi="Arial" w:cs="Arial"/>
                <w:sz w:val="20"/>
                <w:szCs w:val="20"/>
              </w:rPr>
              <w:t xml:space="preserve">iera </w:t>
            </w:r>
            <w:r w:rsidRPr="00BF1C5C">
              <w:rPr>
                <w:rFonts w:ascii="Arial" w:hAnsi="Arial" w:cs="Arial"/>
                <w:sz w:val="20"/>
                <w:szCs w:val="20"/>
              </w:rPr>
              <w:t>rozmiar siodła, dopasow</w:t>
            </w:r>
            <w:r w:rsidR="00F4314A">
              <w:rPr>
                <w:rFonts w:ascii="Arial" w:hAnsi="Arial" w:cs="Arial"/>
                <w:sz w:val="20"/>
                <w:szCs w:val="20"/>
              </w:rPr>
              <w:t>uje</w:t>
            </w:r>
            <w:r w:rsidR="008E0744">
              <w:rPr>
                <w:rFonts w:ascii="Arial" w:hAnsi="Arial" w:cs="Arial"/>
                <w:sz w:val="20"/>
                <w:szCs w:val="20"/>
              </w:rPr>
              <w:t xml:space="preserve"> </w:t>
            </w:r>
            <w:r w:rsidRPr="00BF1C5C">
              <w:rPr>
                <w:rFonts w:ascii="Arial" w:hAnsi="Arial" w:cs="Arial"/>
                <w:sz w:val="20"/>
                <w:szCs w:val="20"/>
              </w:rPr>
              <w:t>długość strzemion dla jeźdźca w zależności od dyscypliny jeździeckiej</w:t>
            </w:r>
          </w:p>
          <w:p w:rsidR="005F49DA" w:rsidRDefault="005F49DA" w:rsidP="00BF1C5C">
            <w:pPr>
              <w:ind w:left="455"/>
              <w:rPr>
                <w:rFonts w:ascii="Arial" w:eastAsia="Times New Roman" w:hAnsi="Arial" w:cs="Arial"/>
                <w:color w:val="000000"/>
                <w:sz w:val="20"/>
                <w:szCs w:val="20"/>
              </w:rPr>
            </w:pPr>
          </w:p>
        </w:tc>
        <w:tc>
          <w:tcPr>
            <w:tcW w:w="1814" w:type="dxa"/>
          </w:tcPr>
          <w:p w:rsidR="005F49DA" w:rsidRDefault="003A09A3"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0D3CAC" w:rsidP="00BF1C5C">
            <w:pPr>
              <w:rPr>
                <w:rFonts w:ascii="Arial" w:eastAsia="Times New Roman" w:hAnsi="Arial" w:cs="Arial"/>
                <w:color w:val="000000"/>
                <w:sz w:val="20"/>
                <w:szCs w:val="20"/>
              </w:rPr>
            </w:pPr>
            <w:r w:rsidRPr="00A768A8">
              <w:rPr>
                <w:rFonts w:ascii="Arial" w:hAnsi="Arial" w:cs="Arial"/>
                <w:sz w:val="20"/>
                <w:szCs w:val="20"/>
              </w:rPr>
              <w:t>7</w:t>
            </w:r>
            <w:r w:rsidR="0018024D" w:rsidRPr="00A768A8">
              <w:rPr>
                <w:rFonts w:ascii="Arial" w:hAnsi="Arial" w:cs="Arial"/>
                <w:sz w:val="20"/>
                <w:szCs w:val="20"/>
              </w:rPr>
              <w:t xml:space="preserve">. </w:t>
            </w:r>
            <w:r w:rsidR="0030129F" w:rsidRPr="00A768A8">
              <w:rPr>
                <w:rFonts w:ascii="Arial" w:hAnsi="Arial" w:cs="Arial"/>
                <w:sz w:val="20"/>
                <w:szCs w:val="20"/>
              </w:rPr>
              <w:t>Ocena prawidłowoś</w:t>
            </w:r>
            <w:r w:rsidR="00F4314A">
              <w:rPr>
                <w:rFonts w:ascii="Arial" w:hAnsi="Arial" w:cs="Arial"/>
                <w:sz w:val="20"/>
                <w:szCs w:val="20"/>
              </w:rPr>
              <w:t>ci</w:t>
            </w:r>
            <w:r w:rsidR="0030129F" w:rsidRPr="00A768A8">
              <w:rPr>
                <w:rFonts w:ascii="Arial" w:hAnsi="Arial" w:cs="Arial"/>
                <w:sz w:val="20"/>
                <w:szCs w:val="20"/>
              </w:rPr>
              <w:t xml:space="preserve"> dopasowania sprzętu jeździeckiego do konia i jeźdźca</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ocenia</w:t>
            </w:r>
            <w:r w:rsidR="003D2381" w:rsidRPr="00BF1C5C">
              <w:rPr>
                <w:rFonts w:ascii="Arial" w:hAnsi="Arial" w:cs="Arial"/>
                <w:sz w:val="20"/>
                <w:szCs w:val="20"/>
              </w:rPr>
              <w:t xml:space="preserve"> prawidłowość dopasowania sprzętu jeździeckiego do konia i jeźdźca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zauważ</w:t>
            </w:r>
            <w:r w:rsidR="00F4314A">
              <w:rPr>
                <w:rFonts w:ascii="Arial" w:hAnsi="Arial" w:cs="Arial"/>
                <w:sz w:val="20"/>
                <w:szCs w:val="20"/>
              </w:rPr>
              <w:t>a</w:t>
            </w:r>
            <w:r w:rsidRPr="00BF1C5C">
              <w:rPr>
                <w:rFonts w:ascii="Arial" w:hAnsi="Arial" w:cs="Arial"/>
                <w:sz w:val="20"/>
                <w:szCs w:val="20"/>
              </w:rPr>
              <w:t xml:space="preserve"> źle dopasowane si</w:t>
            </w:r>
            <w:r w:rsidR="00A05FD6">
              <w:rPr>
                <w:rFonts w:ascii="Arial" w:hAnsi="Arial" w:cs="Arial"/>
                <w:sz w:val="20"/>
                <w:szCs w:val="20"/>
              </w:rPr>
              <w:t>o</w:t>
            </w:r>
            <w:r w:rsidRPr="00BF1C5C">
              <w:rPr>
                <w:rFonts w:ascii="Arial" w:hAnsi="Arial" w:cs="Arial"/>
                <w:sz w:val="20"/>
                <w:szCs w:val="20"/>
              </w:rPr>
              <w:t>dło, ogłowie, czaprak, popręg do konia</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ocenia</w:t>
            </w:r>
            <w:r w:rsidR="003D2381" w:rsidRPr="00BF1C5C">
              <w:rPr>
                <w:rFonts w:ascii="Arial" w:hAnsi="Arial" w:cs="Arial"/>
                <w:sz w:val="20"/>
                <w:szCs w:val="20"/>
              </w:rPr>
              <w:t xml:space="preserve"> dopasowanie strzemion, siodł</w:t>
            </w:r>
            <w:r w:rsidR="00F4314A">
              <w:rPr>
                <w:rFonts w:ascii="Arial" w:hAnsi="Arial" w:cs="Arial"/>
                <w:sz w:val="20"/>
                <w:szCs w:val="20"/>
              </w:rPr>
              <w:t>a</w:t>
            </w:r>
            <w:r w:rsidR="003D2381" w:rsidRPr="00BF1C5C">
              <w:rPr>
                <w:rFonts w:ascii="Arial" w:hAnsi="Arial" w:cs="Arial"/>
                <w:sz w:val="20"/>
                <w:szCs w:val="20"/>
              </w:rPr>
              <w:t xml:space="preserve"> do jeźdźca </w:t>
            </w:r>
          </w:p>
        </w:tc>
        <w:tc>
          <w:tcPr>
            <w:tcW w:w="3402" w:type="dxa"/>
          </w:tcPr>
          <w:p w:rsidR="005F49DA" w:rsidRPr="00BF1C5C" w:rsidRDefault="00741A27" w:rsidP="00FA58BF">
            <w:pPr>
              <w:pStyle w:val="Akapitzlist"/>
              <w:numPr>
                <w:ilvl w:val="0"/>
                <w:numId w:val="74"/>
              </w:numPr>
              <w:ind w:left="455"/>
              <w:rPr>
                <w:rFonts w:ascii="Arial" w:eastAsia="Times New Roman" w:hAnsi="Arial" w:cs="Arial"/>
                <w:sz w:val="20"/>
                <w:szCs w:val="20"/>
              </w:rPr>
            </w:pPr>
            <w:r>
              <w:rPr>
                <w:rFonts w:ascii="Arial" w:hAnsi="Arial" w:cs="Arial"/>
                <w:sz w:val="20"/>
                <w:szCs w:val="20"/>
              </w:rPr>
              <w:t>ocenia</w:t>
            </w:r>
            <w:r w:rsidR="003D2381" w:rsidRPr="00BF1C5C">
              <w:rPr>
                <w:rFonts w:ascii="Arial" w:hAnsi="Arial" w:cs="Arial"/>
                <w:sz w:val="20"/>
                <w:szCs w:val="20"/>
              </w:rPr>
              <w:t xml:space="preserve"> prawidłowość dopasowania sprzętu jeździeckiego do konia i jeźdźca w zależności od rodzaju treningu i dyscypliny jeździeckiej</w:t>
            </w:r>
          </w:p>
          <w:p w:rsidR="005F49DA" w:rsidRDefault="005F49DA" w:rsidP="00BF1C5C">
            <w:pPr>
              <w:ind w:left="455"/>
              <w:rPr>
                <w:rFonts w:ascii="Arial" w:eastAsia="Times New Roman" w:hAnsi="Arial" w:cs="Arial"/>
                <w:color w:val="000000"/>
                <w:sz w:val="20"/>
                <w:szCs w:val="20"/>
              </w:rPr>
            </w:pPr>
          </w:p>
        </w:tc>
        <w:tc>
          <w:tcPr>
            <w:tcW w:w="1814" w:type="dxa"/>
          </w:tcPr>
          <w:p w:rsidR="005F49DA" w:rsidRDefault="003A09A3"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 xml:space="preserve">2 </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0D3CAC" w:rsidP="00BF1C5C">
            <w:pPr>
              <w:rPr>
                <w:rFonts w:ascii="Arial" w:eastAsia="Times New Roman" w:hAnsi="Arial" w:cs="Arial"/>
                <w:color w:val="000000"/>
                <w:sz w:val="20"/>
                <w:szCs w:val="20"/>
              </w:rPr>
            </w:pPr>
            <w:r w:rsidRPr="00A768A8">
              <w:rPr>
                <w:rFonts w:ascii="Arial" w:hAnsi="Arial" w:cs="Arial"/>
                <w:sz w:val="20"/>
                <w:szCs w:val="20"/>
              </w:rPr>
              <w:t>8</w:t>
            </w:r>
            <w:r w:rsidR="0018024D" w:rsidRPr="00A768A8">
              <w:rPr>
                <w:rFonts w:ascii="Arial" w:hAnsi="Arial" w:cs="Arial"/>
                <w:sz w:val="20"/>
                <w:szCs w:val="20"/>
              </w:rPr>
              <w:t xml:space="preserve">. </w:t>
            </w:r>
            <w:r w:rsidR="00D770C9" w:rsidRPr="00A768A8">
              <w:rPr>
                <w:rFonts w:ascii="Arial" w:hAnsi="Arial" w:cs="Arial"/>
                <w:sz w:val="20"/>
                <w:szCs w:val="20"/>
              </w:rPr>
              <w:t>Zasady doboru</w:t>
            </w:r>
            <w:r w:rsidR="0030129F" w:rsidRPr="00A768A8">
              <w:rPr>
                <w:rFonts w:ascii="Arial" w:hAnsi="Arial" w:cs="Arial"/>
                <w:sz w:val="20"/>
                <w:szCs w:val="20"/>
              </w:rPr>
              <w:t xml:space="preserve"> popręgów, czapraków i innych zabezpieczeń konia przed urazami</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dob</w:t>
            </w:r>
            <w:r w:rsidR="00F4314A">
              <w:rPr>
                <w:rFonts w:ascii="Arial" w:hAnsi="Arial" w:cs="Arial"/>
                <w:sz w:val="20"/>
                <w:szCs w:val="20"/>
              </w:rPr>
              <w:t>iera</w:t>
            </w:r>
            <w:r w:rsidRPr="00BF1C5C">
              <w:rPr>
                <w:rFonts w:ascii="Arial" w:hAnsi="Arial" w:cs="Arial"/>
                <w:sz w:val="20"/>
                <w:szCs w:val="20"/>
              </w:rPr>
              <w:t xml:space="preserve"> popręg, czaprak i inne zabezpieczenia konia, tak aby nie dochodziło do urazów i obtarć </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rozróżnia popręgi zrobione z różnych materiałów</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dob</w:t>
            </w:r>
            <w:r w:rsidR="00F4314A">
              <w:rPr>
                <w:rFonts w:ascii="Arial" w:hAnsi="Arial" w:cs="Arial"/>
                <w:sz w:val="20"/>
                <w:szCs w:val="20"/>
              </w:rPr>
              <w:t>iera</w:t>
            </w:r>
            <w:r w:rsidRPr="00BF1C5C">
              <w:rPr>
                <w:rFonts w:ascii="Arial" w:hAnsi="Arial" w:cs="Arial"/>
                <w:sz w:val="20"/>
                <w:szCs w:val="20"/>
              </w:rPr>
              <w:t xml:space="preserve"> materiał popręgu do wrażliwości konia </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rozróżnia czapraki zrobione z różnych materiałów</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dob</w:t>
            </w:r>
            <w:r w:rsidR="00F4314A">
              <w:rPr>
                <w:rFonts w:ascii="Arial" w:hAnsi="Arial" w:cs="Arial"/>
                <w:sz w:val="20"/>
                <w:szCs w:val="20"/>
              </w:rPr>
              <w:t>iera</w:t>
            </w:r>
            <w:r w:rsidRPr="00BF1C5C">
              <w:rPr>
                <w:rFonts w:ascii="Arial" w:hAnsi="Arial" w:cs="Arial"/>
                <w:sz w:val="20"/>
                <w:szCs w:val="20"/>
              </w:rPr>
              <w:t xml:space="preserve"> materiał</w:t>
            </w:r>
            <w:r w:rsidR="00F4314A">
              <w:rPr>
                <w:rFonts w:ascii="Arial" w:hAnsi="Arial" w:cs="Arial"/>
                <w:sz w:val="20"/>
                <w:szCs w:val="20"/>
              </w:rPr>
              <w:t>,</w:t>
            </w:r>
            <w:r w:rsidRPr="00BF1C5C">
              <w:rPr>
                <w:rFonts w:ascii="Arial" w:hAnsi="Arial" w:cs="Arial"/>
                <w:sz w:val="20"/>
                <w:szCs w:val="20"/>
              </w:rPr>
              <w:t xml:space="preserve"> z którego wykonany jest czaprak do wrażliwości konia </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dob</w:t>
            </w:r>
            <w:r w:rsidR="00F4314A">
              <w:rPr>
                <w:rFonts w:ascii="Arial" w:hAnsi="Arial" w:cs="Arial"/>
                <w:sz w:val="20"/>
                <w:szCs w:val="20"/>
              </w:rPr>
              <w:t>iera</w:t>
            </w:r>
            <w:r w:rsidRPr="00BF1C5C">
              <w:rPr>
                <w:rFonts w:ascii="Arial" w:hAnsi="Arial" w:cs="Arial"/>
                <w:sz w:val="20"/>
                <w:szCs w:val="20"/>
              </w:rPr>
              <w:t xml:space="preserve"> popręg, czaprak i inne zabezpieczenia konia</w:t>
            </w:r>
            <w:r w:rsidR="00F4314A">
              <w:rPr>
                <w:rFonts w:ascii="Arial" w:hAnsi="Arial" w:cs="Arial"/>
                <w:sz w:val="20"/>
                <w:szCs w:val="20"/>
              </w:rPr>
              <w:t xml:space="preserve"> </w:t>
            </w:r>
            <w:r w:rsidRPr="00BF1C5C">
              <w:rPr>
                <w:rFonts w:ascii="Arial" w:hAnsi="Arial" w:cs="Arial"/>
                <w:sz w:val="20"/>
                <w:szCs w:val="20"/>
              </w:rPr>
              <w:t>w zależności od dyscypliny jeździeckiej</w:t>
            </w:r>
          </w:p>
        </w:tc>
        <w:tc>
          <w:tcPr>
            <w:tcW w:w="1814" w:type="dxa"/>
          </w:tcPr>
          <w:p w:rsidR="005F49DA" w:rsidRDefault="003A09A3"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val="restart"/>
          </w:tcPr>
          <w:p w:rsidR="005F49DA" w:rsidRDefault="0018024D" w:rsidP="00BF1C5C">
            <w:pPr>
              <w:rPr>
                <w:rFonts w:ascii="Arial" w:eastAsia="Times New Roman" w:hAnsi="Arial" w:cs="Arial"/>
                <w:b/>
                <w:color w:val="000000"/>
                <w:sz w:val="20"/>
                <w:szCs w:val="20"/>
              </w:rPr>
            </w:pPr>
            <w:r w:rsidRPr="00042C63">
              <w:rPr>
                <w:rFonts w:ascii="Arial" w:eastAsia="Times New Roman" w:hAnsi="Arial" w:cs="Arial"/>
                <w:b/>
                <w:sz w:val="20"/>
                <w:szCs w:val="20"/>
              </w:rPr>
              <w:t xml:space="preserve">IV. </w:t>
            </w:r>
            <w:r w:rsidR="0030129F" w:rsidRPr="00A768A8">
              <w:rPr>
                <w:rFonts w:ascii="Arial" w:eastAsia="Times New Roman" w:hAnsi="Arial" w:cs="Arial"/>
                <w:b/>
                <w:sz w:val="20"/>
                <w:szCs w:val="20"/>
              </w:rPr>
              <w:t xml:space="preserve">Wodze pomocnicze i wyposażenie dodatkowe </w:t>
            </w:r>
          </w:p>
          <w:p w:rsidR="005F49DA" w:rsidRDefault="005F49DA" w:rsidP="00BF1C5C">
            <w:pPr>
              <w:rPr>
                <w:rFonts w:ascii="Arial" w:eastAsia="Times New Roman" w:hAnsi="Arial" w:cs="Arial"/>
                <w:b/>
                <w:color w:val="000000"/>
                <w:sz w:val="20"/>
                <w:szCs w:val="20"/>
              </w:rPr>
            </w:pPr>
          </w:p>
        </w:tc>
        <w:tc>
          <w:tcPr>
            <w:tcW w:w="2126" w:type="dxa"/>
          </w:tcPr>
          <w:p w:rsidR="005F49DA" w:rsidRDefault="0018024D" w:rsidP="00BF1C5C">
            <w:pPr>
              <w:rPr>
                <w:rFonts w:ascii="Arial" w:eastAsia="Times New Roman" w:hAnsi="Arial" w:cs="Arial"/>
                <w:color w:val="000000"/>
                <w:sz w:val="20"/>
                <w:szCs w:val="20"/>
              </w:rPr>
            </w:pPr>
            <w:r w:rsidRPr="00A768A8">
              <w:rPr>
                <w:rFonts w:ascii="Arial" w:hAnsi="Arial" w:cs="Arial"/>
                <w:bCs/>
                <w:sz w:val="20"/>
                <w:szCs w:val="20"/>
              </w:rPr>
              <w:t>1.</w:t>
            </w:r>
            <w:r w:rsidR="000D3CAC" w:rsidRPr="00A768A8">
              <w:rPr>
                <w:rFonts w:ascii="Arial" w:hAnsi="Arial" w:cs="Arial"/>
                <w:bCs/>
                <w:sz w:val="20"/>
                <w:szCs w:val="20"/>
              </w:rPr>
              <w:t>W</w:t>
            </w:r>
            <w:r w:rsidR="0030129F" w:rsidRPr="00A768A8">
              <w:rPr>
                <w:rFonts w:ascii="Arial" w:hAnsi="Arial" w:cs="Arial"/>
                <w:bCs/>
                <w:sz w:val="20"/>
                <w:szCs w:val="20"/>
              </w:rPr>
              <w:t>yposażeni</w:t>
            </w:r>
            <w:r w:rsidR="00490ED0" w:rsidRPr="00A768A8">
              <w:rPr>
                <w:rFonts w:ascii="Arial" w:hAnsi="Arial" w:cs="Arial"/>
                <w:bCs/>
                <w:sz w:val="20"/>
                <w:szCs w:val="20"/>
              </w:rPr>
              <w:t xml:space="preserve">e </w:t>
            </w:r>
            <w:r w:rsidR="0030129F" w:rsidRPr="00A768A8">
              <w:rPr>
                <w:rFonts w:ascii="Arial" w:hAnsi="Arial" w:cs="Arial"/>
                <w:bCs/>
                <w:sz w:val="20"/>
                <w:szCs w:val="20"/>
              </w:rPr>
              <w:t xml:space="preserve">dodatkowe </w:t>
            </w:r>
            <w:r w:rsidR="00490ED0" w:rsidRPr="00A768A8">
              <w:rPr>
                <w:rFonts w:ascii="Arial" w:hAnsi="Arial" w:cs="Arial"/>
                <w:bCs/>
                <w:sz w:val="20"/>
                <w:szCs w:val="20"/>
              </w:rPr>
              <w:t xml:space="preserve">dla </w:t>
            </w:r>
            <w:r w:rsidR="0030129F" w:rsidRPr="00A768A8">
              <w:rPr>
                <w:rFonts w:ascii="Arial" w:hAnsi="Arial" w:cs="Arial"/>
                <w:bCs/>
                <w:sz w:val="20"/>
                <w:szCs w:val="20"/>
              </w:rPr>
              <w:t>konia</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 xml:space="preserve"> dopasow</w:t>
            </w:r>
            <w:r w:rsidR="0033151C">
              <w:rPr>
                <w:rFonts w:ascii="Arial" w:hAnsi="Arial" w:cs="Arial"/>
                <w:sz w:val="20"/>
                <w:szCs w:val="20"/>
              </w:rPr>
              <w:t>uje i zakłada</w:t>
            </w:r>
            <w:r w:rsidRPr="00BF1C5C">
              <w:rPr>
                <w:rFonts w:ascii="Arial" w:hAnsi="Arial" w:cs="Arial"/>
                <w:sz w:val="20"/>
                <w:szCs w:val="20"/>
              </w:rPr>
              <w:t xml:space="preserve"> owijki na konia</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dopasow</w:t>
            </w:r>
            <w:r w:rsidR="0033151C">
              <w:rPr>
                <w:rFonts w:ascii="Arial" w:hAnsi="Arial" w:cs="Arial"/>
                <w:sz w:val="20"/>
                <w:szCs w:val="20"/>
              </w:rPr>
              <w:t>uje i zakłada</w:t>
            </w:r>
            <w:r w:rsidRPr="00BF1C5C">
              <w:rPr>
                <w:rFonts w:ascii="Arial" w:hAnsi="Arial" w:cs="Arial"/>
                <w:sz w:val="20"/>
                <w:szCs w:val="20"/>
              </w:rPr>
              <w:t xml:space="preserve"> ochraniacze na konia</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dopasow</w:t>
            </w:r>
            <w:r w:rsidR="0033151C">
              <w:rPr>
                <w:rFonts w:ascii="Arial" w:hAnsi="Arial" w:cs="Arial"/>
                <w:sz w:val="20"/>
                <w:szCs w:val="20"/>
              </w:rPr>
              <w:t>uje i zakłada</w:t>
            </w:r>
            <w:r w:rsidRPr="00BF1C5C">
              <w:rPr>
                <w:rFonts w:ascii="Arial" w:hAnsi="Arial" w:cs="Arial"/>
                <w:sz w:val="20"/>
                <w:szCs w:val="20"/>
              </w:rPr>
              <w:t xml:space="preserve"> kalosze </w:t>
            </w:r>
            <w:r w:rsidRPr="00BF1C5C">
              <w:rPr>
                <w:rFonts w:ascii="Arial" w:hAnsi="Arial" w:cs="Arial"/>
                <w:sz w:val="20"/>
                <w:szCs w:val="20"/>
              </w:rPr>
              <w:lastRenderedPageBreak/>
              <w:t>na konia</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dopasow</w:t>
            </w:r>
            <w:r w:rsidR="0033151C">
              <w:rPr>
                <w:rFonts w:ascii="Arial" w:hAnsi="Arial" w:cs="Arial"/>
                <w:sz w:val="20"/>
                <w:szCs w:val="20"/>
              </w:rPr>
              <w:t>uje i zakłada</w:t>
            </w:r>
            <w:r w:rsidRPr="00BF1C5C">
              <w:rPr>
                <w:rFonts w:ascii="Arial" w:hAnsi="Arial" w:cs="Arial"/>
                <w:sz w:val="20"/>
                <w:szCs w:val="20"/>
              </w:rPr>
              <w:t xml:space="preserve"> podogonie na konia</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dopasow</w:t>
            </w:r>
            <w:r w:rsidR="0033151C">
              <w:rPr>
                <w:rFonts w:ascii="Arial" w:hAnsi="Arial" w:cs="Arial"/>
                <w:sz w:val="20"/>
                <w:szCs w:val="20"/>
              </w:rPr>
              <w:t>uje i zakłada</w:t>
            </w:r>
            <w:r w:rsidRPr="00BF1C5C">
              <w:rPr>
                <w:rFonts w:ascii="Arial" w:hAnsi="Arial" w:cs="Arial"/>
                <w:sz w:val="20"/>
                <w:szCs w:val="20"/>
              </w:rPr>
              <w:t xml:space="preserve"> napierśnik na konia </w:t>
            </w:r>
          </w:p>
        </w:tc>
        <w:tc>
          <w:tcPr>
            <w:tcW w:w="3402" w:type="dxa"/>
          </w:tcPr>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lastRenderedPageBreak/>
              <w:t>za</w:t>
            </w:r>
            <w:r w:rsidR="0033151C">
              <w:rPr>
                <w:rFonts w:ascii="Arial" w:hAnsi="Arial" w:cs="Arial"/>
                <w:sz w:val="20"/>
                <w:szCs w:val="20"/>
              </w:rPr>
              <w:t>kłada</w:t>
            </w:r>
            <w:r w:rsidRPr="00BF1C5C">
              <w:rPr>
                <w:rFonts w:ascii="Arial" w:hAnsi="Arial" w:cs="Arial"/>
                <w:sz w:val="20"/>
                <w:szCs w:val="20"/>
              </w:rPr>
              <w:t xml:space="preserve"> wyposażenie dodatkowe</w:t>
            </w:r>
            <w:r w:rsidR="0033151C">
              <w:rPr>
                <w:rFonts w:ascii="Arial" w:hAnsi="Arial" w:cs="Arial"/>
                <w:sz w:val="20"/>
                <w:szCs w:val="20"/>
              </w:rPr>
              <w:t>,</w:t>
            </w:r>
            <w:r w:rsidRPr="00BF1C5C">
              <w:rPr>
                <w:rFonts w:ascii="Arial" w:hAnsi="Arial" w:cs="Arial"/>
                <w:sz w:val="20"/>
                <w:szCs w:val="20"/>
              </w:rPr>
              <w:t xml:space="preserve"> np. owijki, ochraniacze, kalosze, podogonie, napierśnik na konia w zależności od </w:t>
            </w:r>
            <w:r w:rsidRPr="00BF1C5C">
              <w:rPr>
                <w:rFonts w:ascii="Arial" w:hAnsi="Arial" w:cs="Arial"/>
                <w:sz w:val="20"/>
                <w:szCs w:val="20"/>
              </w:rPr>
              <w:lastRenderedPageBreak/>
              <w:t>dyscypliny jeździeckiej</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dob</w:t>
            </w:r>
            <w:r w:rsidR="0033151C">
              <w:rPr>
                <w:rFonts w:ascii="Arial" w:hAnsi="Arial" w:cs="Arial"/>
                <w:sz w:val="20"/>
                <w:szCs w:val="20"/>
              </w:rPr>
              <w:t>iera</w:t>
            </w:r>
            <w:r w:rsidRPr="00BF1C5C">
              <w:rPr>
                <w:rFonts w:ascii="Arial" w:hAnsi="Arial" w:cs="Arial"/>
                <w:sz w:val="20"/>
                <w:szCs w:val="20"/>
              </w:rPr>
              <w:t xml:space="preserve"> wyposażenie dodatkowe</w:t>
            </w:r>
            <w:r w:rsidR="0033151C">
              <w:rPr>
                <w:rFonts w:ascii="Arial" w:hAnsi="Arial" w:cs="Arial"/>
                <w:sz w:val="20"/>
                <w:szCs w:val="20"/>
              </w:rPr>
              <w:t>,</w:t>
            </w:r>
            <w:r w:rsidRPr="00BF1C5C">
              <w:rPr>
                <w:rFonts w:ascii="Arial" w:hAnsi="Arial" w:cs="Arial"/>
                <w:sz w:val="20"/>
                <w:szCs w:val="20"/>
              </w:rPr>
              <w:t xml:space="preserve"> np. owijki, ochraniacze, kalosze, podogonie, napierśnik w zależności od potrzeby</w:t>
            </w:r>
          </w:p>
        </w:tc>
        <w:tc>
          <w:tcPr>
            <w:tcW w:w="1814" w:type="dxa"/>
          </w:tcPr>
          <w:p w:rsidR="005F49DA" w:rsidRDefault="00D40CD2" w:rsidP="00BF1C5C">
            <w:pPr>
              <w:rPr>
                <w:rFonts w:ascii="Arial" w:eastAsia="Times New Roman" w:hAnsi="Arial" w:cs="Arial"/>
                <w:color w:val="000000"/>
                <w:sz w:val="20"/>
                <w:szCs w:val="20"/>
              </w:rPr>
            </w:pPr>
            <w:r w:rsidRPr="00A768A8">
              <w:rPr>
                <w:rFonts w:ascii="Arial" w:hAnsi="Arial" w:cs="Arial"/>
                <w:sz w:val="20"/>
                <w:szCs w:val="20"/>
              </w:rPr>
              <w:lastRenderedPageBreak/>
              <w:t>Klasa</w:t>
            </w:r>
            <w:r w:rsidR="008E0744">
              <w:rPr>
                <w:rFonts w:ascii="Arial" w:hAnsi="Arial" w:cs="Arial"/>
                <w:sz w:val="20"/>
                <w:szCs w:val="20"/>
              </w:rPr>
              <w:t xml:space="preserve"> </w:t>
            </w:r>
            <w:r w:rsidRPr="00A768A8">
              <w:rPr>
                <w:rFonts w:ascii="Arial" w:hAnsi="Arial" w:cs="Arial"/>
                <w:sz w:val="20"/>
                <w:szCs w:val="20"/>
              </w:rPr>
              <w:t xml:space="preserve">II </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3A09A3" w:rsidP="00BF1C5C">
            <w:pPr>
              <w:rPr>
                <w:rFonts w:ascii="Arial" w:eastAsia="Times New Roman" w:hAnsi="Arial" w:cs="Arial"/>
                <w:color w:val="000000"/>
                <w:sz w:val="20"/>
                <w:szCs w:val="20"/>
              </w:rPr>
            </w:pPr>
            <w:r w:rsidRPr="00A768A8">
              <w:rPr>
                <w:rFonts w:ascii="Arial" w:hAnsi="Arial" w:cs="Arial"/>
                <w:sz w:val="20"/>
                <w:szCs w:val="20"/>
              </w:rPr>
              <w:t>3</w:t>
            </w:r>
            <w:r w:rsidR="00490ED0" w:rsidRPr="00A768A8">
              <w:rPr>
                <w:rFonts w:ascii="Arial" w:hAnsi="Arial" w:cs="Arial"/>
                <w:sz w:val="20"/>
                <w:szCs w:val="20"/>
              </w:rPr>
              <w:t xml:space="preserve">. </w:t>
            </w:r>
            <w:r w:rsidR="00242170" w:rsidRPr="00A768A8">
              <w:rPr>
                <w:rFonts w:ascii="Arial" w:hAnsi="Arial" w:cs="Arial"/>
                <w:sz w:val="20"/>
                <w:szCs w:val="20"/>
              </w:rPr>
              <w:t>Wodze pomocnicze</w:t>
            </w:r>
            <w:r w:rsidR="0033151C">
              <w:rPr>
                <w:rFonts w:ascii="Arial" w:hAnsi="Arial" w:cs="Arial"/>
                <w:sz w:val="20"/>
                <w:szCs w:val="20"/>
              </w:rPr>
              <w:t xml:space="preserve"> do konia,</w:t>
            </w:r>
            <w:r w:rsidR="0030129F" w:rsidRPr="00A768A8">
              <w:rPr>
                <w:rFonts w:ascii="Arial" w:hAnsi="Arial" w:cs="Arial"/>
                <w:sz w:val="20"/>
                <w:szCs w:val="20"/>
              </w:rPr>
              <w:t xml:space="preserve"> np. </w:t>
            </w:r>
            <w:proofErr w:type="spellStart"/>
            <w:r w:rsidR="0030129F" w:rsidRPr="00A768A8">
              <w:rPr>
                <w:rFonts w:ascii="Arial" w:hAnsi="Arial" w:cs="Arial"/>
                <w:bCs/>
                <w:sz w:val="20"/>
                <w:szCs w:val="20"/>
              </w:rPr>
              <w:t>chambon</w:t>
            </w:r>
            <w:proofErr w:type="spellEnd"/>
            <w:r w:rsidR="0030129F" w:rsidRPr="00A768A8">
              <w:rPr>
                <w:rFonts w:ascii="Arial" w:hAnsi="Arial" w:cs="Arial"/>
                <w:bCs/>
                <w:sz w:val="20"/>
                <w:szCs w:val="20"/>
              </w:rPr>
              <w:t xml:space="preserve">, </w:t>
            </w:r>
            <w:proofErr w:type="spellStart"/>
            <w:r w:rsidR="0030129F" w:rsidRPr="00A768A8">
              <w:rPr>
                <w:rFonts w:ascii="Arial" w:hAnsi="Arial" w:cs="Arial"/>
                <w:bCs/>
                <w:sz w:val="20"/>
                <w:szCs w:val="20"/>
              </w:rPr>
              <w:t>gogue</w:t>
            </w:r>
            <w:proofErr w:type="spellEnd"/>
            <w:r w:rsidR="0030129F" w:rsidRPr="00A768A8">
              <w:rPr>
                <w:rFonts w:ascii="Arial" w:hAnsi="Arial" w:cs="Arial"/>
                <w:bCs/>
                <w:sz w:val="20"/>
                <w:szCs w:val="20"/>
              </w:rPr>
              <w:t xml:space="preserve">, </w:t>
            </w:r>
            <w:proofErr w:type="spellStart"/>
            <w:r w:rsidR="0030129F" w:rsidRPr="00A768A8">
              <w:rPr>
                <w:rFonts w:ascii="Arial" w:hAnsi="Arial" w:cs="Arial"/>
                <w:bCs/>
                <w:sz w:val="20"/>
                <w:szCs w:val="20"/>
              </w:rPr>
              <w:t>wypinacze</w:t>
            </w:r>
            <w:proofErr w:type="spellEnd"/>
            <w:r w:rsidR="0030129F" w:rsidRPr="00A768A8">
              <w:rPr>
                <w:rFonts w:ascii="Arial" w:hAnsi="Arial" w:cs="Arial"/>
                <w:bCs/>
                <w:sz w:val="20"/>
                <w:szCs w:val="20"/>
              </w:rPr>
              <w:t xml:space="preserve">, wodze </w:t>
            </w:r>
            <w:proofErr w:type="spellStart"/>
            <w:r w:rsidR="0030129F" w:rsidRPr="00A768A8">
              <w:rPr>
                <w:rFonts w:ascii="Arial" w:hAnsi="Arial" w:cs="Arial"/>
                <w:bCs/>
                <w:sz w:val="20"/>
                <w:szCs w:val="20"/>
              </w:rPr>
              <w:t>Pessoa</w:t>
            </w:r>
            <w:proofErr w:type="spellEnd"/>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za</w:t>
            </w:r>
            <w:r w:rsidR="0033151C">
              <w:rPr>
                <w:rFonts w:ascii="Arial" w:hAnsi="Arial" w:cs="Arial"/>
                <w:sz w:val="20"/>
                <w:szCs w:val="20"/>
              </w:rPr>
              <w:t>kłada</w:t>
            </w:r>
            <w:r w:rsidRPr="00BF1C5C">
              <w:rPr>
                <w:rFonts w:ascii="Arial" w:hAnsi="Arial" w:cs="Arial"/>
                <w:sz w:val="20"/>
                <w:szCs w:val="20"/>
              </w:rPr>
              <w:t xml:space="preserve"> i dopasow</w:t>
            </w:r>
            <w:r w:rsidR="0033151C">
              <w:rPr>
                <w:rFonts w:ascii="Arial" w:hAnsi="Arial" w:cs="Arial"/>
                <w:sz w:val="20"/>
                <w:szCs w:val="20"/>
              </w:rPr>
              <w:t>uje</w:t>
            </w:r>
            <w:r w:rsidRPr="00BF1C5C">
              <w:rPr>
                <w:rFonts w:ascii="Arial" w:hAnsi="Arial" w:cs="Arial"/>
                <w:sz w:val="20"/>
                <w:szCs w:val="20"/>
              </w:rPr>
              <w:t xml:space="preserve"> </w:t>
            </w:r>
            <w:proofErr w:type="spellStart"/>
            <w:r w:rsidRPr="00BF1C5C">
              <w:rPr>
                <w:rFonts w:ascii="Arial" w:hAnsi="Arial" w:cs="Arial"/>
                <w:bCs/>
                <w:sz w:val="20"/>
                <w:szCs w:val="20"/>
              </w:rPr>
              <w:t>chambon</w:t>
            </w:r>
            <w:proofErr w:type="spellEnd"/>
            <w:r w:rsidRPr="00BF1C5C">
              <w:rPr>
                <w:rFonts w:ascii="Arial" w:hAnsi="Arial" w:cs="Arial"/>
                <w:bCs/>
                <w:sz w:val="20"/>
                <w:szCs w:val="20"/>
              </w:rPr>
              <w:t xml:space="preserve"> </w:t>
            </w:r>
            <w:r w:rsidR="0033151C">
              <w:rPr>
                <w:rFonts w:ascii="Arial" w:hAnsi="Arial" w:cs="Arial"/>
                <w:bCs/>
                <w:sz w:val="20"/>
                <w:szCs w:val="20"/>
              </w:rPr>
              <w:t>do</w:t>
            </w:r>
            <w:r w:rsidRPr="00BF1C5C">
              <w:rPr>
                <w:rFonts w:ascii="Arial" w:hAnsi="Arial" w:cs="Arial"/>
                <w:bCs/>
                <w:sz w:val="20"/>
                <w:szCs w:val="20"/>
              </w:rPr>
              <w:t xml:space="preserve"> konia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za</w:t>
            </w:r>
            <w:r w:rsidR="0033151C">
              <w:rPr>
                <w:rFonts w:ascii="Arial" w:hAnsi="Arial" w:cs="Arial"/>
                <w:sz w:val="20"/>
                <w:szCs w:val="20"/>
              </w:rPr>
              <w:t>kłada</w:t>
            </w:r>
            <w:r w:rsidRPr="00BF1C5C">
              <w:rPr>
                <w:rFonts w:ascii="Arial" w:hAnsi="Arial" w:cs="Arial"/>
                <w:sz w:val="20"/>
                <w:szCs w:val="20"/>
              </w:rPr>
              <w:t xml:space="preserve"> i dopaso</w:t>
            </w:r>
            <w:r w:rsidR="0033151C">
              <w:rPr>
                <w:rFonts w:ascii="Arial" w:hAnsi="Arial" w:cs="Arial"/>
                <w:sz w:val="20"/>
                <w:szCs w:val="20"/>
              </w:rPr>
              <w:t>wuje</w:t>
            </w:r>
            <w:r w:rsidRPr="00BF1C5C">
              <w:rPr>
                <w:rFonts w:ascii="Arial" w:hAnsi="Arial" w:cs="Arial"/>
                <w:sz w:val="20"/>
                <w:szCs w:val="20"/>
              </w:rPr>
              <w:t xml:space="preserve"> </w:t>
            </w:r>
            <w:proofErr w:type="spellStart"/>
            <w:r w:rsidRPr="00BF1C5C">
              <w:rPr>
                <w:rFonts w:ascii="Arial" w:hAnsi="Arial" w:cs="Arial"/>
                <w:bCs/>
                <w:sz w:val="20"/>
                <w:szCs w:val="20"/>
              </w:rPr>
              <w:t>gogue</w:t>
            </w:r>
            <w:proofErr w:type="spellEnd"/>
            <w:r w:rsidRPr="00BF1C5C">
              <w:rPr>
                <w:rFonts w:ascii="Arial" w:hAnsi="Arial" w:cs="Arial"/>
                <w:bCs/>
                <w:sz w:val="20"/>
                <w:szCs w:val="20"/>
              </w:rPr>
              <w:t xml:space="preserve"> </w:t>
            </w:r>
            <w:r w:rsidR="0033151C">
              <w:rPr>
                <w:rFonts w:ascii="Arial" w:hAnsi="Arial" w:cs="Arial"/>
                <w:bCs/>
                <w:sz w:val="20"/>
                <w:szCs w:val="20"/>
              </w:rPr>
              <w:t xml:space="preserve">do </w:t>
            </w:r>
            <w:r w:rsidRPr="00BF1C5C">
              <w:rPr>
                <w:rFonts w:ascii="Arial" w:hAnsi="Arial" w:cs="Arial"/>
                <w:bCs/>
                <w:sz w:val="20"/>
                <w:szCs w:val="20"/>
              </w:rPr>
              <w:t>konia</w:t>
            </w:r>
          </w:p>
          <w:p w:rsidR="00933519" w:rsidRDefault="003D2381" w:rsidP="00FA58BF">
            <w:pPr>
              <w:pStyle w:val="Akapitzlist"/>
              <w:numPr>
                <w:ilvl w:val="0"/>
                <w:numId w:val="74"/>
              </w:numPr>
              <w:ind w:left="455"/>
              <w:rPr>
                <w:rFonts w:ascii="Arial" w:eastAsia="Times New Roman" w:hAnsi="Arial" w:cs="Arial"/>
                <w:bCs/>
                <w:color w:val="000000"/>
                <w:sz w:val="20"/>
                <w:szCs w:val="20"/>
              </w:rPr>
            </w:pPr>
            <w:r w:rsidRPr="00BF1C5C">
              <w:rPr>
                <w:rFonts w:ascii="Arial" w:hAnsi="Arial" w:cs="Arial"/>
                <w:sz w:val="20"/>
                <w:szCs w:val="20"/>
              </w:rPr>
              <w:t>za</w:t>
            </w:r>
            <w:r w:rsidR="0033151C">
              <w:rPr>
                <w:rFonts w:ascii="Arial" w:hAnsi="Arial" w:cs="Arial"/>
                <w:sz w:val="20"/>
                <w:szCs w:val="20"/>
              </w:rPr>
              <w:t>kłada</w:t>
            </w:r>
            <w:r w:rsidRPr="00BF1C5C">
              <w:rPr>
                <w:rFonts w:ascii="Arial" w:hAnsi="Arial" w:cs="Arial"/>
                <w:sz w:val="20"/>
                <w:szCs w:val="20"/>
              </w:rPr>
              <w:t xml:space="preserve"> i dopasow</w:t>
            </w:r>
            <w:r w:rsidR="0033151C">
              <w:rPr>
                <w:rFonts w:ascii="Arial" w:hAnsi="Arial" w:cs="Arial"/>
                <w:sz w:val="20"/>
                <w:szCs w:val="20"/>
              </w:rPr>
              <w:t>uje</w:t>
            </w:r>
            <w:r w:rsidRPr="00BF1C5C">
              <w:rPr>
                <w:rFonts w:ascii="Arial" w:hAnsi="Arial" w:cs="Arial"/>
                <w:sz w:val="20"/>
                <w:szCs w:val="20"/>
              </w:rPr>
              <w:t xml:space="preserve"> </w:t>
            </w:r>
            <w:proofErr w:type="spellStart"/>
            <w:r w:rsidRPr="00BF1C5C">
              <w:rPr>
                <w:rFonts w:ascii="Arial" w:hAnsi="Arial" w:cs="Arial"/>
                <w:bCs/>
                <w:sz w:val="20"/>
                <w:szCs w:val="20"/>
              </w:rPr>
              <w:t>wypinacz</w:t>
            </w:r>
            <w:r w:rsidR="0033151C">
              <w:rPr>
                <w:rFonts w:ascii="Arial" w:hAnsi="Arial" w:cs="Arial"/>
                <w:bCs/>
                <w:sz w:val="20"/>
                <w:szCs w:val="20"/>
              </w:rPr>
              <w:t>e</w:t>
            </w:r>
            <w:proofErr w:type="spellEnd"/>
            <w:r w:rsidRPr="00BF1C5C">
              <w:rPr>
                <w:rFonts w:ascii="Arial" w:hAnsi="Arial" w:cs="Arial"/>
                <w:bCs/>
                <w:sz w:val="20"/>
                <w:szCs w:val="20"/>
              </w:rPr>
              <w:t xml:space="preserve"> </w:t>
            </w:r>
            <w:r w:rsidR="0033151C">
              <w:rPr>
                <w:rFonts w:ascii="Arial" w:hAnsi="Arial" w:cs="Arial"/>
                <w:bCs/>
                <w:sz w:val="20"/>
                <w:szCs w:val="20"/>
              </w:rPr>
              <w:t>do</w:t>
            </w:r>
            <w:r w:rsidRPr="00BF1C5C">
              <w:rPr>
                <w:rFonts w:ascii="Arial" w:hAnsi="Arial" w:cs="Arial"/>
                <w:bCs/>
                <w:sz w:val="20"/>
                <w:szCs w:val="20"/>
              </w:rPr>
              <w:t xml:space="preserve"> konia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za</w:t>
            </w:r>
            <w:r w:rsidR="0033151C">
              <w:rPr>
                <w:rFonts w:ascii="Arial" w:hAnsi="Arial" w:cs="Arial"/>
                <w:sz w:val="20"/>
                <w:szCs w:val="20"/>
              </w:rPr>
              <w:t>kłada</w:t>
            </w:r>
            <w:r w:rsidRPr="00BF1C5C">
              <w:rPr>
                <w:rFonts w:ascii="Arial" w:hAnsi="Arial" w:cs="Arial"/>
                <w:sz w:val="20"/>
                <w:szCs w:val="20"/>
              </w:rPr>
              <w:t xml:space="preserve"> i dopasow</w:t>
            </w:r>
            <w:r w:rsidR="0033151C">
              <w:rPr>
                <w:rFonts w:ascii="Arial" w:hAnsi="Arial" w:cs="Arial"/>
                <w:sz w:val="20"/>
                <w:szCs w:val="20"/>
              </w:rPr>
              <w:t>uje</w:t>
            </w:r>
            <w:r w:rsidRPr="00BF1C5C">
              <w:rPr>
                <w:rFonts w:ascii="Arial" w:hAnsi="Arial" w:cs="Arial"/>
                <w:sz w:val="20"/>
                <w:szCs w:val="20"/>
              </w:rPr>
              <w:t xml:space="preserve"> </w:t>
            </w:r>
            <w:r w:rsidRPr="00BF1C5C">
              <w:rPr>
                <w:rFonts w:ascii="Arial" w:hAnsi="Arial" w:cs="Arial"/>
                <w:bCs/>
                <w:sz w:val="20"/>
                <w:szCs w:val="20"/>
              </w:rPr>
              <w:t xml:space="preserve">wodze </w:t>
            </w:r>
            <w:proofErr w:type="spellStart"/>
            <w:r w:rsidRPr="00BF1C5C">
              <w:rPr>
                <w:rFonts w:ascii="Arial" w:hAnsi="Arial" w:cs="Arial"/>
                <w:bCs/>
                <w:sz w:val="20"/>
                <w:szCs w:val="20"/>
              </w:rPr>
              <w:t>Pessoa</w:t>
            </w:r>
            <w:proofErr w:type="spellEnd"/>
            <w:r w:rsidRPr="00BF1C5C">
              <w:rPr>
                <w:rFonts w:ascii="Arial" w:hAnsi="Arial" w:cs="Arial"/>
                <w:bCs/>
                <w:sz w:val="20"/>
                <w:szCs w:val="20"/>
              </w:rPr>
              <w:t xml:space="preserve"> </w:t>
            </w:r>
            <w:r w:rsidR="0033151C">
              <w:rPr>
                <w:rFonts w:ascii="Arial" w:hAnsi="Arial" w:cs="Arial"/>
                <w:bCs/>
                <w:sz w:val="20"/>
                <w:szCs w:val="20"/>
              </w:rPr>
              <w:t>do</w:t>
            </w:r>
            <w:r w:rsidRPr="00BF1C5C">
              <w:rPr>
                <w:rFonts w:ascii="Arial" w:hAnsi="Arial" w:cs="Arial"/>
                <w:bCs/>
                <w:sz w:val="20"/>
                <w:szCs w:val="20"/>
              </w:rPr>
              <w:t xml:space="preserve"> konia</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dob</w:t>
            </w:r>
            <w:r w:rsidR="008448BE">
              <w:rPr>
                <w:rFonts w:ascii="Arial" w:hAnsi="Arial" w:cs="Arial"/>
                <w:sz w:val="20"/>
                <w:szCs w:val="20"/>
              </w:rPr>
              <w:t>iera</w:t>
            </w:r>
            <w:r w:rsidRPr="00BF1C5C">
              <w:rPr>
                <w:rFonts w:ascii="Arial" w:hAnsi="Arial" w:cs="Arial"/>
                <w:sz w:val="20"/>
                <w:szCs w:val="20"/>
              </w:rPr>
              <w:t xml:space="preserve"> wodze pomocnicze</w:t>
            </w:r>
            <w:r w:rsidR="008448BE">
              <w:rPr>
                <w:rFonts w:ascii="Arial" w:hAnsi="Arial" w:cs="Arial"/>
                <w:sz w:val="20"/>
                <w:szCs w:val="20"/>
              </w:rPr>
              <w:t>,</w:t>
            </w:r>
            <w:r w:rsidRPr="00BF1C5C">
              <w:rPr>
                <w:rFonts w:ascii="Arial" w:hAnsi="Arial" w:cs="Arial"/>
                <w:sz w:val="20"/>
                <w:szCs w:val="20"/>
              </w:rPr>
              <w:t xml:space="preserve"> np.</w:t>
            </w:r>
            <w:r w:rsidRPr="00BF1C5C">
              <w:rPr>
                <w:rFonts w:ascii="Arial" w:hAnsi="Arial" w:cs="Arial"/>
                <w:bCs/>
                <w:sz w:val="20"/>
                <w:szCs w:val="20"/>
              </w:rPr>
              <w:t xml:space="preserve"> </w:t>
            </w:r>
            <w:proofErr w:type="spellStart"/>
            <w:r w:rsidRPr="00BF1C5C">
              <w:rPr>
                <w:rFonts w:ascii="Arial" w:hAnsi="Arial" w:cs="Arial"/>
                <w:bCs/>
                <w:sz w:val="20"/>
                <w:szCs w:val="20"/>
              </w:rPr>
              <w:t>chambon</w:t>
            </w:r>
            <w:proofErr w:type="spellEnd"/>
            <w:r w:rsidRPr="00BF1C5C">
              <w:rPr>
                <w:rFonts w:ascii="Arial" w:hAnsi="Arial" w:cs="Arial"/>
                <w:bCs/>
                <w:sz w:val="20"/>
                <w:szCs w:val="20"/>
              </w:rPr>
              <w:t xml:space="preserve">, </w:t>
            </w:r>
            <w:proofErr w:type="spellStart"/>
            <w:r w:rsidRPr="00BF1C5C">
              <w:rPr>
                <w:rFonts w:ascii="Arial" w:hAnsi="Arial" w:cs="Arial"/>
                <w:bCs/>
                <w:sz w:val="20"/>
                <w:szCs w:val="20"/>
              </w:rPr>
              <w:t>gogue</w:t>
            </w:r>
            <w:proofErr w:type="spellEnd"/>
            <w:r w:rsidRPr="00BF1C5C">
              <w:rPr>
                <w:rFonts w:ascii="Arial" w:hAnsi="Arial" w:cs="Arial"/>
                <w:bCs/>
                <w:sz w:val="20"/>
                <w:szCs w:val="20"/>
              </w:rPr>
              <w:t xml:space="preserve">, </w:t>
            </w:r>
            <w:proofErr w:type="spellStart"/>
            <w:r w:rsidRPr="00BF1C5C">
              <w:rPr>
                <w:rFonts w:ascii="Arial" w:hAnsi="Arial" w:cs="Arial"/>
                <w:bCs/>
                <w:sz w:val="20"/>
                <w:szCs w:val="20"/>
              </w:rPr>
              <w:t>wypinacze</w:t>
            </w:r>
            <w:proofErr w:type="spellEnd"/>
            <w:r w:rsidRPr="00BF1C5C">
              <w:rPr>
                <w:rFonts w:ascii="Arial" w:hAnsi="Arial" w:cs="Arial"/>
                <w:bCs/>
                <w:sz w:val="20"/>
                <w:szCs w:val="20"/>
              </w:rPr>
              <w:t xml:space="preserve">, wodze </w:t>
            </w:r>
            <w:proofErr w:type="spellStart"/>
            <w:r w:rsidRPr="00BF1C5C">
              <w:rPr>
                <w:rFonts w:ascii="Arial" w:hAnsi="Arial" w:cs="Arial"/>
                <w:bCs/>
                <w:sz w:val="20"/>
                <w:szCs w:val="20"/>
              </w:rPr>
              <w:t>Pessoa</w:t>
            </w:r>
            <w:proofErr w:type="spellEnd"/>
            <w:r w:rsidRPr="00BF1C5C">
              <w:rPr>
                <w:rFonts w:ascii="Arial" w:hAnsi="Arial" w:cs="Arial"/>
                <w:bCs/>
                <w:sz w:val="20"/>
                <w:szCs w:val="20"/>
              </w:rPr>
              <w:t xml:space="preserve"> </w:t>
            </w:r>
            <w:r w:rsidRPr="00BF1C5C">
              <w:rPr>
                <w:rFonts w:ascii="Arial" w:hAnsi="Arial" w:cs="Arial"/>
                <w:sz w:val="20"/>
                <w:szCs w:val="20"/>
              </w:rPr>
              <w:t>w zależności od potrzeby użycia</w:t>
            </w:r>
            <w:r w:rsidR="008448BE">
              <w:rPr>
                <w:rFonts w:ascii="Arial" w:hAnsi="Arial" w:cs="Arial"/>
                <w:sz w:val="20"/>
                <w:szCs w:val="20"/>
              </w:rPr>
              <w:t>,</w:t>
            </w:r>
            <w:r w:rsidRPr="00BF1C5C">
              <w:rPr>
                <w:rFonts w:ascii="Arial" w:hAnsi="Arial" w:cs="Arial"/>
                <w:sz w:val="20"/>
                <w:szCs w:val="20"/>
              </w:rPr>
              <w:t xml:space="preserve"> celu treningowego</w:t>
            </w:r>
          </w:p>
        </w:tc>
        <w:tc>
          <w:tcPr>
            <w:tcW w:w="1814" w:type="dxa"/>
          </w:tcPr>
          <w:p w:rsidR="005F49DA" w:rsidRDefault="002C26CE"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 xml:space="preserve">2 </w:t>
            </w:r>
          </w:p>
        </w:tc>
      </w:tr>
      <w:tr w:rsidR="00EE4D3B" w:rsidRPr="00042C63" w:rsidTr="00730211">
        <w:tc>
          <w:tcPr>
            <w:tcW w:w="1984" w:type="dxa"/>
            <w:vMerge w:val="restart"/>
          </w:tcPr>
          <w:p w:rsidR="005F49DA" w:rsidRDefault="00EE4D3B" w:rsidP="00BF1C5C">
            <w:pPr>
              <w:rPr>
                <w:rFonts w:ascii="Arial" w:eastAsia="Times New Roman" w:hAnsi="Arial" w:cs="Arial"/>
                <w:b/>
                <w:color w:val="000000"/>
                <w:sz w:val="20"/>
                <w:szCs w:val="20"/>
              </w:rPr>
            </w:pPr>
            <w:r w:rsidRPr="00042C63">
              <w:rPr>
                <w:rFonts w:ascii="Arial" w:hAnsi="Arial" w:cs="Arial"/>
                <w:b/>
                <w:sz w:val="20"/>
                <w:szCs w:val="20"/>
              </w:rPr>
              <w:t xml:space="preserve">V. </w:t>
            </w:r>
            <w:r w:rsidRPr="00A768A8">
              <w:rPr>
                <w:rFonts w:ascii="Arial" w:hAnsi="Arial" w:cs="Arial"/>
                <w:b/>
                <w:sz w:val="20"/>
                <w:szCs w:val="20"/>
              </w:rPr>
              <w:t>Przygotowanie konia do jazdy</w:t>
            </w:r>
          </w:p>
        </w:tc>
        <w:tc>
          <w:tcPr>
            <w:tcW w:w="2126" w:type="dxa"/>
          </w:tcPr>
          <w:p w:rsidR="005F49DA" w:rsidRDefault="00EE4D3B" w:rsidP="00BF1C5C">
            <w:pPr>
              <w:rPr>
                <w:rFonts w:ascii="Arial" w:eastAsia="Times New Roman" w:hAnsi="Arial" w:cs="Arial"/>
                <w:color w:val="000000"/>
                <w:sz w:val="20"/>
                <w:szCs w:val="20"/>
              </w:rPr>
            </w:pPr>
            <w:r w:rsidRPr="00A768A8">
              <w:rPr>
                <w:rFonts w:ascii="Arial" w:hAnsi="Arial" w:cs="Arial"/>
                <w:sz w:val="20"/>
                <w:szCs w:val="20"/>
              </w:rPr>
              <w:t>1.</w:t>
            </w:r>
            <w:r w:rsidRPr="00A768A8">
              <w:rPr>
                <w:rFonts w:ascii="Arial" w:hAnsi="Arial" w:cs="Arial"/>
                <w:bCs/>
                <w:sz w:val="20"/>
                <w:szCs w:val="20"/>
              </w:rPr>
              <w:t xml:space="preserve">Czynności pielęgnacyjne przed i po jeździe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czyści konia przed jazdą</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czyści kopyta przed jazdą</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bCs/>
                <w:sz w:val="20"/>
                <w:szCs w:val="20"/>
              </w:rPr>
              <w:t>my</w:t>
            </w:r>
            <w:r w:rsidR="008448BE">
              <w:rPr>
                <w:rFonts w:ascii="Arial" w:hAnsi="Arial" w:cs="Arial"/>
                <w:bCs/>
                <w:sz w:val="20"/>
                <w:szCs w:val="20"/>
              </w:rPr>
              <w:t xml:space="preserve">je </w:t>
            </w:r>
            <w:r w:rsidRPr="00BF1C5C">
              <w:rPr>
                <w:rFonts w:ascii="Arial" w:hAnsi="Arial" w:cs="Arial"/>
                <w:bCs/>
                <w:sz w:val="20"/>
                <w:szCs w:val="20"/>
              </w:rPr>
              <w:t>konia po jeździe</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czyści konia przed jazdą</w:t>
            </w:r>
            <w:r w:rsidR="008448BE">
              <w:rPr>
                <w:rFonts w:ascii="Arial" w:hAnsi="Arial" w:cs="Arial"/>
                <w:bCs/>
                <w:sz w:val="20"/>
                <w:szCs w:val="20"/>
              </w:rPr>
              <w:t>,</w:t>
            </w:r>
            <w:r w:rsidRPr="00BF1C5C">
              <w:rPr>
                <w:rFonts w:ascii="Arial" w:hAnsi="Arial" w:cs="Arial"/>
                <w:bCs/>
                <w:sz w:val="20"/>
                <w:szCs w:val="20"/>
              </w:rPr>
              <w:t xml:space="preserve"> dobierając odpowiednie narzędzia</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wprowadz</w:t>
            </w:r>
            <w:r w:rsidR="008448BE">
              <w:rPr>
                <w:rFonts w:ascii="Arial" w:hAnsi="Arial" w:cs="Arial"/>
                <w:bCs/>
                <w:sz w:val="20"/>
                <w:szCs w:val="20"/>
              </w:rPr>
              <w:t>a</w:t>
            </w:r>
            <w:r w:rsidRPr="00BF1C5C">
              <w:rPr>
                <w:rFonts w:ascii="Arial" w:hAnsi="Arial" w:cs="Arial"/>
                <w:bCs/>
                <w:sz w:val="20"/>
                <w:szCs w:val="20"/>
              </w:rPr>
              <w:t xml:space="preserve"> konia do solarium przed jazdą </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wprowadz</w:t>
            </w:r>
            <w:r w:rsidR="008448BE">
              <w:rPr>
                <w:rFonts w:ascii="Arial" w:hAnsi="Arial" w:cs="Arial"/>
                <w:bCs/>
                <w:sz w:val="20"/>
                <w:szCs w:val="20"/>
              </w:rPr>
              <w:t>a</w:t>
            </w:r>
            <w:r w:rsidRPr="00BF1C5C">
              <w:rPr>
                <w:rFonts w:ascii="Arial" w:hAnsi="Arial" w:cs="Arial"/>
                <w:bCs/>
                <w:sz w:val="20"/>
                <w:szCs w:val="20"/>
              </w:rPr>
              <w:t xml:space="preserve"> konia do myjki po jeździe </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bCs/>
                <w:sz w:val="20"/>
                <w:szCs w:val="20"/>
              </w:rPr>
              <w:t>wprowadz</w:t>
            </w:r>
            <w:r w:rsidR="008448BE">
              <w:rPr>
                <w:rFonts w:ascii="Arial" w:hAnsi="Arial" w:cs="Arial"/>
                <w:bCs/>
                <w:sz w:val="20"/>
                <w:szCs w:val="20"/>
              </w:rPr>
              <w:t>a</w:t>
            </w:r>
            <w:r w:rsidRPr="00BF1C5C">
              <w:rPr>
                <w:rFonts w:ascii="Arial" w:hAnsi="Arial" w:cs="Arial"/>
                <w:bCs/>
                <w:sz w:val="20"/>
                <w:szCs w:val="20"/>
              </w:rPr>
              <w:t xml:space="preserve"> konia do solarium po kąpieli </w:t>
            </w:r>
          </w:p>
        </w:tc>
        <w:tc>
          <w:tcPr>
            <w:tcW w:w="1814" w:type="dxa"/>
          </w:tcPr>
          <w:p w:rsidR="005F49DA" w:rsidRDefault="00EE4D3B" w:rsidP="00BF1C5C">
            <w:pPr>
              <w:rPr>
                <w:rFonts w:ascii="Arial" w:eastAsia="Times New Roman" w:hAnsi="Arial" w:cs="Arial"/>
                <w:color w:val="000000"/>
                <w:sz w:val="20"/>
                <w:szCs w:val="20"/>
              </w:rPr>
            </w:pPr>
            <w:r w:rsidRPr="00A768A8">
              <w:rPr>
                <w:rFonts w:ascii="Arial" w:hAnsi="Arial" w:cs="Arial"/>
                <w:sz w:val="20"/>
                <w:szCs w:val="20"/>
              </w:rPr>
              <w:t xml:space="preserve">Klasa I </w:t>
            </w:r>
          </w:p>
          <w:p w:rsidR="005F49DA" w:rsidRDefault="00EE4D3B"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EE4D3B"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2A054D" w:rsidP="00BF1C5C">
            <w:pPr>
              <w:rPr>
                <w:rFonts w:ascii="Arial" w:eastAsia="Times New Roman" w:hAnsi="Arial" w:cs="Arial"/>
                <w:color w:val="000000"/>
                <w:sz w:val="20"/>
                <w:szCs w:val="20"/>
              </w:rPr>
            </w:pPr>
            <w:r w:rsidRPr="00A768A8">
              <w:rPr>
                <w:rFonts w:ascii="Arial" w:hAnsi="Arial" w:cs="Arial"/>
                <w:bCs/>
                <w:sz w:val="20"/>
                <w:szCs w:val="20"/>
              </w:rPr>
              <w:t>2. Siodłanie</w:t>
            </w:r>
            <w:r w:rsidR="005C4C5B" w:rsidRPr="00A768A8">
              <w:rPr>
                <w:rFonts w:ascii="Arial" w:hAnsi="Arial" w:cs="Arial"/>
                <w:bCs/>
                <w:sz w:val="20"/>
                <w:szCs w:val="20"/>
              </w:rPr>
              <w:t xml:space="preserve"> konia</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kiełzna konia</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siodła konia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regul</w:t>
            </w:r>
            <w:r w:rsidR="008448BE">
              <w:rPr>
                <w:rFonts w:ascii="Arial" w:hAnsi="Arial" w:cs="Arial"/>
                <w:bCs/>
                <w:sz w:val="20"/>
                <w:szCs w:val="20"/>
              </w:rPr>
              <w:t>uje</w:t>
            </w:r>
            <w:r w:rsidRPr="00BF1C5C">
              <w:rPr>
                <w:rFonts w:ascii="Arial" w:hAnsi="Arial" w:cs="Arial"/>
                <w:bCs/>
                <w:sz w:val="20"/>
                <w:szCs w:val="20"/>
              </w:rPr>
              <w:t xml:space="preserve"> sprzęt jeździecki przed jazdą </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samodzielnie </w:t>
            </w:r>
            <w:r w:rsidRPr="00BF1C5C">
              <w:rPr>
                <w:rFonts w:ascii="Arial" w:hAnsi="Arial" w:cs="Arial"/>
                <w:bCs/>
                <w:sz w:val="20"/>
                <w:szCs w:val="20"/>
              </w:rPr>
              <w:t>kiełzna konia</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siodła koni</w:t>
            </w:r>
            <w:r w:rsidR="00A05FD6">
              <w:rPr>
                <w:rFonts w:ascii="Arial" w:hAnsi="Arial" w:cs="Arial"/>
                <w:bCs/>
                <w:sz w:val="20"/>
                <w:szCs w:val="20"/>
              </w:rPr>
              <w:t>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regul</w:t>
            </w:r>
            <w:r w:rsidR="008448BE">
              <w:rPr>
                <w:rFonts w:ascii="Arial" w:hAnsi="Arial" w:cs="Arial"/>
                <w:bCs/>
                <w:sz w:val="20"/>
                <w:szCs w:val="20"/>
              </w:rPr>
              <w:t>uje</w:t>
            </w:r>
            <w:r w:rsidRPr="00BF1C5C">
              <w:rPr>
                <w:rFonts w:ascii="Arial" w:hAnsi="Arial" w:cs="Arial"/>
                <w:bCs/>
                <w:sz w:val="20"/>
                <w:szCs w:val="20"/>
              </w:rPr>
              <w:t xml:space="preserve"> sprzęt jeździecki przed jazdą </w:t>
            </w:r>
          </w:p>
        </w:tc>
        <w:tc>
          <w:tcPr>
            <w:tcW w:w="1814" w:type="dxa"/>
          </w:tcPr>
          <w:p w:rsidR="005F49DA" w:rsidRDefault="00EE4D3B" w:rsidP="00BF1C5C">
            <w:pPr>
              <w:rPr>
                <w:rFonts w:ascii="Arial" w:eastAsia="Times New Roman" w:hAnsi="Arial" w:cs="Arial"/>
                <w:color w:val="000000"/>
                <w:sz w:val="20"/>
                <w:szCs w:val="20"/>
              </w:rPr>
            </w:pPr>
            <w:r w:rsidRPr="00A768A8">
              <w:rPr>
                <w:rFonts w:ascii="Arial" w:hAnsi="Arial" w:cs="Arial"/>
                <w:sz w:val="20"/>
                <w:szCs w:val="20"/>
              </w:rPr>
              <w:t xml:space="preserve">Klasa I </w:t>
            </w:r>
          </w:p>
          <w:p w:rsidR="005F49DA" w:rsidRDefault="00EE4D3B"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30129F" w:rsidRPr="00042C63" w:rsidTr="00730211">
        <w:tc>
          <w:tcPr>
            <w:tcW w:w="1984" w:type="dxa"/>
            <w:vMerge w:val="restart"/>
          </w:tcPr>
          <w:p w:rsidR="005F49DA" w:rsidRDefault="00820A28" w:rsidP="00BF1C5C">
            <w:pPr>
              <w:rPr>
                <w:rFonts w:ascii="Arial" w:eastAsia="Times New Roman" w:hAnsi="Arial" w:cs="Arial"/>
                <w:b/>
                <w:color w:val="000000"/>
                <w:sz w:val="20"/>
                <w:szCs w:val="20"/>
              </w:rPr>
            </w:pPr>
            <w:r w:rsidRPr="00042C63">
              <w:rPr>
                <w:rFonts w:ascii="Arial" w:hAnsi="Arial" w:cs="Arial"/>
                <w:b/>
                <w:sz w:val="20"/>
                <w:szCs w:val="20"/>
              </w:rPr>
              <w:t xml:space="preserve">VI. </w:t>
            </w:r>
            <w:r w:rsidR="0030129F" w:rsidRPr="00A768A8">
              <w:rPr>
                <w:rFonts w:ascii="Arial" w:hAnsi="Arial" w:cs="Arial"/>
                <w:b/>
                <w:sz w:val="20"/>
                <w:szCs w:val="20"/>
              </w:rPr>
              <w:t>Powodowanie koniem</w:t>
            </w: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sz w:val="20"/>
                <w:szCs w:val="20"/>
              </w:rPr>
              <w:t xml:space="preserve">1. </w:t>
            </w:r>
            <w:r w:rsidR="0030129F" w:rsidRPr="00A768A8">
              <w:rPr>
                <w:rFonts w:ascii="Arial" w:hAnsi="Arial" w:cs="Arial"/>
                <w:sz w:val="20"/>
                <w:szCs w:val="20"/>
              </w:rPr>
              <w:t xml:space="preserve">Dosiadanie i rozprężanie konia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wsiada na konia</w:t>
            </w:r>
          </w:p>
          <w:p w:rsidR="005F49DA" w:rsidRPr="00BF1C5C" w:rsidRDefault="003D2381" w:rsidP="00FA58BF">
            <w:pPr>
              <w:pStyle w:val="Akapitzlist"/>
              <w:numPr>
                <w:ilvl w:val="0"/>
                <w:numId w:val="74"/>
              </w:numPr>
              <w:ind w:left="455"/>
              <w:rPr>
                <w:rFonts w:ascii="Arial" w:eastAsia="Times New Roman" w:hAnsi="Arial" w:cs="Arial"/>
                <w:sz w:val="20"/>
                <w:szCs w:val="20"/>
              </w:rPr>
            </w:pPr>
            <w:r w:rsidRPr="00BF1C5C">
              <w:rPr>
                <w:rFonts w:ascii="Arial" w:hAnsi="Arial" w:cs="Arial"/>
                <w:sz w:val="20"/>
                <w:szCs w:val="20"/>
              </w:rPr>
              <w:t>zsiada z konia</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rozpręż</w:t>
            </w:r>
            <w:r w:rsidR="008448BE">
              <w:rPr>
                <w:rFonts w:ascii="Arial" w:hAnsi="Arial" w:cs="Arial"/>
                <w:sz w:val="20"/>
                <w:szCs w:val="20"/>
              </w:rPr>
              <w:t>a</w:t>
            </w:r>
            <w:r w:rsidRPr="00BF1C5C">
              <w:rPr>
                <w:rFonts w:ascii="Arial" w:hAnsi="Arial" w:cs="Arial"/>
                <w:sz w:val="20"/>
                <w:szCs w:val="20"/>
              </w:rPr>
              <w:t xml:space="preserve"> konia w karuzeli </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rozpręż</w:t>
            </w:r>
            <w:r w:rsidR="008448BE">
              <w:rPr>
                <w:rFonts w:ascii="Arial" w:hAnsi="Arial" w:cs="Arial"/>
                <w:sz w:val="20"/>
                <w:szCs w:val="20"/>
              </w:rPr>
              <w:t>a</w:t>
            </w:r>
            <w:r w:rsidRPr="00BF1C5C">
              <w:rPr>
                <w:rFonts w:ascii="Arial" w:hAnsi="Arial" w:cs="Arial"/>
                <w:sz w:val="20"/>
                <w:szCs w:val="20"/>
              </w:rPr>
              <w:t xml:space="preserve"> konia na lonży</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rozpręż</w:t>
            </w:r>
            <w:r w:rsidR="008448BE">
              <w:rPr>
                <w:rFonts w:ascii="Arial" w:hAnsi="Arial" w:cs="Arial"/>
                <w:sz w:val="20"/>
                <w:szCs w:val="20"/>
              </w:rPr>
              <w:t>a</w:t>
            </w:r>
            <w:r w:rsidRPr="00BF1C5C">
              <w:rPr>
                <w:rFonts w:ascii="Arial" w:hAnsi="Arial" w:cs="Arial"/>
                <w:sz w:val="20"/>
                <w:szCs w:val="20"/>
              </w:rPr>
              <w:t xml:space="preserve"> konia pod siodłem</w:t>
            </w:r>
          </w:p>
        </w:tc>
        <w:tc>
          <w:tcPr>
            <w:tcW w:w="1814" w:type="dxa"/>
          </w:tcPr>
          <w:p w:rsidR="005F49DA" w:rsidRDefault="002C26CE" w:rsidP="00BF1C5C">
            <w:pPr>
              <w:rPr>
                <w:rFonts w:ascii="Arial" w:eastAsia="Times New Roman" w:hAnsi="Arial" w:cs="Arial"/>
                <w:color w:val="000000"/>
                <w:sz w:val="20"/>
                <w:szCs w:val="20"/>
              </w:rPr>
            </w:pPr>
            <w:r w:rsidRPr="00A768A8">
              <w:rPr>
                <w:rFonts w:ascii="Arial" w:hAnsi="Arial" w:cs="Arial"/>
                <w:sz w:val="20"/>
                <w:szCs w:val="20"/>
              </w:rPr>
              <w:t xml:space="preserve">Klasa I </w:t>
            </w:r>
          </w:p>
          <w:p w:rsidR="005F49DA" w:rsidRDefault="002C26CE" w:rsidP="00BF1C5C">
            <w:pPr>
              <w:rPr>
                <w:rFonts w:ascii="Arial" w:eastAsia="Times New Roman" w:hAnsi="Arial" w:cs="Arial"/>
                <w:color w:val="000000"/>
                <w:sz w:val="20"/>
                <w:szCs w:val="20"/>
              </w:rPr>
            </w:pPr>
            <w:r w:rsidRPr="00A768A8">
              <w:rPr>
                <w:rFonts w:ascii="Arial" w:hAnsi="Arial" w:cs="Arial"/>
                <w:sz w:val="20"/>
                <w:szCs w:val="20"/>
              </w:rPr>
              <w:t>okres 1,</w:t>
            </w:r>
            <w:r w:rsidR="000855E5">
              <w:rPr>
                <w:rFonts w:ascii="Arial" w:hAnsi="Arial" w:cs="Arial"/>
                <w:sz w:val="20"/>
                <w:szCs w:val="20"/>
              </w:rPr>
              <w:t xml:space="preserve"> </w:t>
            </w:r>
            <w:r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242170" w:rsidP="00BF1C5C">
            <w:pPr>
              <w:rPr>
                <w:rFonts w:ascii="Arial" w:eastAsia="Times New Roman" w:hAnsi="Arial" w:cs="Arial"/>
                <w:color w:val="000000"/>
                <w:sz w:val="20"/>
                <w:szCs w:val="20"/>
              </w:rPr>
            </w:pPr>
            <w:r w:rsidRPr="00A768A8">
              <w:rPr>
                <w:rFonts w:ascii="Arial" w:hAnsi="Arial" w:cs="Arial"/>
                <w:bCs/>
                <w:sz w:val="20"/>
                <w:szCs w:val="20"/>
              </w:rPr>
              <w:t>2.</w:t>
            </w:r>
            <w:r w:rsidR="008E0744">
              <w:rPr>
                <w:rFonts w:ascii="Arial" w:hAnsi="Arial" w:cs="Arial"/>
                <w:bCs/>
                <w:sz w:val="20"/>
                <w:szCs w:val="20"/>
              </w:rPr>
              <w:t xml:space="preserve"> </w:t>
            </w:r>
            <w:r w:rsidRPr="00A768A8">
              <w:rPr>
                <w:rFonts w:ascii="Arial" w:hAnsi="Arial" w:cs="Arial"/>
                <w:bCs/>
                <w:sz w:val="20"/>
                <w:szCs w:val="20"/>
              </w:rPr>
              <w:t>Pomoce jeździeckie</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pomoce jeździeckie na komendę instruktora</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sz w:val="20"/>
                <w:szCs w:val="20"/>
              </w:rPr>
              <w:t>stosuje</w:t>
            </w:r>
            <w:r w:rsidR="003D2381" w:rsidRPr="00BF1C5C">
              <w:rPr>
                <w:rFonts w:ascii="Arial" w:hAnsi="Arial" w:cs="Arial"/>
                <w:sz w:val="20"/>
                <w:szCs w:val="20"/>
              </w:rPr>
              <w:t xml:space="preserve"> </w:t>
            </w:r>
            <w:r w:rsidR="003D2381" w:rsidRPr="00BF1C5C">
              <w:rPr>
                <w:rFonts w:ascii="Arial" w:hAnsi="Arial" w:cs="Arial"/>
                <w:bCs/>
                <w:sz w:val="20"/>
                <w:szCs w:val="20"/>
              </w:rPr>
              <w:t xml:space="preserve">dosiad podstawowy </w:t>
            </w:r>
            <w:proofErr w:type="spellStart"/>
            <w:r w:rsidR="003D2381" w:rsidRPr="00BF1C5C">
              <w:rPr>
                <w:rFonts w:ascii="Arial" w:hAnsi="Arial" w:cs="Arial"/>
                <w:bCs/>
                <w:sz w:val="20"/>
                <w:szCs w:val="20"/>
              </w:rPr>
              <w:t>ujeżdżeniowy</w:t>
            </w:r>
            <w:proofErr w:type="spellEnd"/>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stosuje</w:t>
            </w:r>
            <w:r w:rsidR="003D2381" w:rsidRPr="00BF1C5C">
              <w:rPr>
                <w:rFonts w:ascii="Arial" w:hAnsi="Arial" w:cs="Arial"/>
                <w:bCs/>
                <w:sz w:val="20"/>
                <w:szCs w:val="20"/>
              </w:rPr>
              <w:t xml:space="preserve"> łydkę jako pomoc jeździecką</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stosuje</w:t>
            </w:r>
            <w:r w:rsidR="003D2381" w:rsidRPr="00BF1C5C">
              <w:rPr>
                <w:rFonts w:ascii="Arial" w:hAnsi="Arial" w:cs="Arial"/>
                <w:bCs/>
                <w:sz w:val="20"/>
                <w:szCs w:val="20"/>
              </w:rPr>
              <w:t xml:space="preserve"> rękę (wodze) jako </w:t>
            </w:r>
            <w:r w:rsidR="003D2381" w:rsidRPr="00BF1C5C">
              <w:rPr>
                <w:rFonts w:ascii="Arial" w:hAnsi="Arial" w:cs="Arial"/>
                <w:bCs/>
                <w:sz w:val="20"/>
                <w:szCs w:val="20"/>
              </w:rPr>
              <w:lastRenderedPageBreak/>
              <w:t>pomoc jeździecką</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stosuje</w:t>
            </w:r>
            <w:r w:rsidR="003D2381" w:rsidRPr="00BF1C5C">
              <w:rPr>
                <w:rFonts w:ascii="Arial" w:hAnsi="Arial" w:cs="Arial"/>
                <w:bCs/>
                <w:sz w:val="20"/>
                <w:szCs w:val="20"/>
              </w:rPr>
              <w:t xml:space="preserve"> głos jako pomoc jeździecką</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lastRenderedPageBreak/>
              <w:t xml:space="preserve">samodzielnie i w zależności od potrzeby </w:t>
            </w:r>
            <w:r w:rsidR="00741A27">
              <w:rPr>
                <w:rFonts w:ascii="Arial" w:hAnsi="Arial" w:cs="Arial"/>
                <w:sz w:val="20"/>
                <w:szCs w:val="20"/>
              </w:rPr>
              <w:t>stosuje</w:t>
            </w:r>
            <w:r w:rsidRPr="00BF1C5C">
              <w:rPr>
                <w:rFonts w:ascii="Arial" w:hAnsi="Arial" w:cs="Arial"/>
                <w:sz w:val="20"/>
                <w:szCs w:val="20"/>
              </w:rPr>
              <w:t xml:space="preserve"> pomoce jeździeckie </w:t>
            </w:r>
            <w:r w:rsidRPr="00BF1C5C">
              <w:rPr>
                <w:rFonts w:ascii="Arial" w:hAnsi="Arial" w:cs="Arial"/>
                <w:bCs/>
                <w:sz w:val="20"/>
                <w:szCs w:val="20"/>
              </w:rPr>
              <w:t>(dosiad, łydkę, rękę (wodze), głos)</w:t>
            </w:r>
          </w:p>
        </w:tc>
        <w:tc>
          <w:tcPr>
            <w:tcW w:w="1814" w:type="dxa"/>
          </w:tcPr>
          <w:p w:rsidR="005F49DA" w:rsidRDefault="002C26CE"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 xml:space="preserve">II </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bCs/>
                <w:sz w:val="20"/>
                <w:szCs w:val="20"/>
              </w:rPr>
              <w:t xml:space="preserve">3. </w:t>
            </w:r>
            <w:r w:rsidR="00242170" w:rsidRPr="00A768A8">
              <w:rPr>
                <w:rFonts w:ascii="Arial" w:hAnsi="Arial" w:cs="Arial"/>
                <w:bCs/>
                <w:sz w:val="20"/>
                <w:szCs w:val="20"/>
              </w:rPr>
              <w:t>Sztuczne pomoce jeździeckie</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stosuje</w:t>
            </w:r>
            <w:r w:rsidR="003D2381" w:rsidRPr="00BF1C5C">
              <w:rPr>
                <w:rFonts w:ascii="Arial" w:hAnsi="Arial" w:cs="Arial"/>
                <w:bCs/>
                <w:sz w:val="20"/>
                <w:szCs w:val="20"/>
              </w:rPr>
              <w:t xml:space="preserve"> sztuczne pomoce jeździeckie</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stosuje</w:t>
            </w:r>
            <w:r w:rsidR="003D2381" w:rsidRPr="00BF1C5C">
              <w:rPr>
                <w:rFonts w:ascii="Arial" w:hAnsi="Arial" w:cs="Arial"/>
                <w:bCs/>
                <w:sz w:val="20"/>
                <w:szCs w:val="20"/>
              </w:rPr>
              <w:t xml:space="preserve"> palcaty</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bCs/>
                <w:sz w:val="20"/>
                <w:szCs w:val="20"/>
              </w:rPr>
              <w:t>stosuje</w:t>
            </w:r>
            <w:r w:rsidR="003D2381" w:rsidRPr="00BF1C5C">
              <w:rPr>
                <w:rFonts w:ascii="Arial" w:hAnsi="Arial" w:cs="Arial"/>
                <w:bCs/>
                <w:sz w:val="20"/>
                <w:szCs w:val="20"/>
              </w:rPr>
              <w:t xml:space="preserve"> baty</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bCs/>
                <w:sz w:val="20"/>
                <w:szCs w:val="20"/>
              </w:rPr>
              <w:t>stosuje</w:t>
            </w:r>
            <w:r w:rsidR="003D2381" w:rsidRPr="00BF1C5C">
              <w:rPr>
                <w:rFonts w:ascii="Arial" w:hAnsi="Arial" w:cs="Arial"/>
                <w:bCs/>
                <w:sz w:val="20"/>
                <w:szCs w:val="20"/>
              </w:rPr>
              <w:t xml:space="preserve"> ostrogi</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samodzielnie i w zależności od potrzeby </w:t>
            </w:r>
            <w:r w:rsidR="00741A27">
              <w:rPr>
                <w:rFonts w:ascii="Arial" w:hAnsi="Arial" w:cs="Arial"/>
                <w:bCs/>
                <w:sz w:val="20"/>
                <w:szCs w:val="20"/>
              </w:rPr>
              <w:t>stosuje</w:t>
            </w:r>
            <w:r w:rsidRPr="00BF1C5C">
              <w:rPr>
                <w:rFonts w:ascii="Arial" w:hAnsi="Arial" w:cs="Arial"/>
                <w:bCs/>
                <w:sz w:val="20"/>
                <w:szCs w:val="20"/>
              </w:rPr>
              <w:t xml:space="preserve"> sztuczne pomoce jeździeckie (palcaty, baty, ostrogi)</w:t>
            </w:r>
          </w:p>
        </w:tc>
        <w:tc>
          <w:tcPr>
            <w:tcW w:w="1814" w:type="dxa"/>
          </w:tcPr>
          <w:p w:rsidR="005F49DA" w:rsidRDefault="00861E7E"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861E7E" w:rsidRPr="00A768A8">
              <w:rPr>
                <w:rFonts w:ascii="Arial" w:hAnsi="Arial" w:cs="Arial"/>
                <w:sz w:val="20"/>
                <w:szCs w:val="20"/>
              </w:rPr>
              <w:t xml:space="preserve"> 1</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bCs/>
                <w:sz w:val="20"/>
                <w:szCs w:val="20"/>
              </w:rPr>
              <w:t xml:space="preserve">4. </w:t>
            </w:r>
            <w:r w:rsidR="0030129F" w:rsidRPr="00A768A8">
              <w:rPr>
                <w:rFonts w:ascii="Arial" w:hAnsi="Arial" w:cs="Arial"/>
                <w:bCs/>
                <w:sz w:val="20"/>
                <w:szCs w:val="20"/>
              </w:rPr>
              <w:t>Jazda stępem, kłusem, galopem</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jeździ stępem</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jeździ kłusem</w:t>
            </w:r>
            <w:r w:rsidR="00A05FD6">
              <w:rPr>
                <w:rFonts w:ascii="Arial" w:hAnsi="Arial" w:cs="Arial"/>
                <w:sz w:val="20"/>
                <w:szCs w:val="20"/>
              </w:rPr>
              <w:t xml:space="preserve"> </w:t>
            </w:r>
            <w:r w:rsidRPr="00BF1C5C">
              <w:rPr>
                <w:rFonts w:ascii="Arial" w:hAnsi="Arial" w:cs="Arial"/>
                <w:sz w:val="20"/>
                <w:szCs w:val="20"/>
              </w:rPr>
              <w:t xml:space="preserve">(anglezowanym, ćwiczebnym, w </w:t>
            </w:r>
            <w:proofErr w:type="spellStart"/>
            <w:r w:rsidRPr="00BF1C5C">
              <w:rPr>
                <w:rFonts w:ascii="Arial" w:hAnsi="Arial" w:cs="Arial"/>
                <w:sz w:val="20"/>
                <w:szCs w:val="20"/>
              </w:rPr>
              <w:t>półsiadzie</w:t>
            </w:r>
            <w:proofErr w:type="spellEnd"/>
            <w:r w:rsidRPr="00BF1C5C">
              <w:rPr>
                <w:rFonts w:ascii="Arial" w:hAnsi="Arial" w:cs="Arial"/>
                <w:sz w:val="20"/>
                <w:szCs w:val="20"/>
              </w:rPr>
              <w:t xml:space="preserve">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jeździ galopem w </w:t>
            </w:r>
            <w:proofErr w:type="spellStart"/>
            <w:r w:rsidRPr="00BF1C5C">
              <w:rPr>
                <w:rFonts w:ascii="Arial" w:hAnsi="Arial" w:cs="Arial"/>
                <w:sz w:val="20"/>
                <w:szCs w:val="20"/>
              </w:rPr>
              <w:t>półsiadzie</w:t>
            </w:r>
            <w:proofErr w:type="spellEnd"/>
            <w:r w:rsidRPr="00BF1C5C">
              <w:rPr>
                <w:rFonts w:ascii="Arial" w:hAnsi="Arial" w:cs="Arial"/>
                <w:sz w:val="20"/>
                <w:szCs w:val="20"/>
              </w:rPr>
              <w:t xml:space="preserve"> i pełnym siadzie </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robi prawidłowe przejścia.</w:t>
            </w: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D2381" w:rsidRPr="00BF1C5C">
              <w:rPr>
                <w:rFonts w:ascii="Arial" w:hAnsi="Arial" w:cs="Arial"/>
                <w:sz w:val="20"/>
                <w:szCs w:val="20"/>
              </w:rPr>
              <w:t xml:space="preserve"> prawidłowe przejścia z niższych chodów do wyższych i odwrotnie</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 xml:space="preserve">jeździ </w:t>
            </w:r>
            <w:r w:rsidR="008448BE">
              <w:rPr>
                <w:rFonts w:ascii="Arial" w:hAnsi="Arial" w:cs="Arial"/>
                <w:sz w:val="20"/>
                <w:szCs w:val="20"/>
              </w:rPr>
              <w:t>t</w:t>
            </w:r>
            <w:r w:rsidRPr="00BF1C5C">
              <w:rPr>
                <w:rFonts w:ascii="Arial" w:hAnsi="Arial" w:cs="Arial"/>
                <w:sz w:val="20"/>
                <w:szCs w:val="20"/>
              </w:rPr>
              <w:t xml:space="preserve">rudnymi rodzajami stępa, </w:t>
            </w:r>
            <w:proofErr w:type="spellStart"/>
            <w:r w:rsidRPr="00BF1C5C">
              <w:rPr>
                <w:rFonts w:ascii="Arial" w:hAnsi="Arial" w:cs="Arial"/>
                <w:sz w:val="20"/>
                <w:szCs w:val="20"/>
              </w:rPr>
              <w:t>kłusa</w:t>
            </w:r>
            <w:proofErr w:type="spellEnd"/>
            <w:r w:rsidRPr="00BF1C5C">
              <w:rPr>
                <w:rFonts w:ascii="Arial" w:hAnsi="Arial" w:cs="Arial"/>
                <w:sz w:val="20"/>
                <w:szCs w:val="20"/>
              </w:rPr>
              <w:t xml:space="preserve"> i galopu (od zebranych do wyciągniętych)</w:t>
            </w:r>
          </w:p>
        </w:tc>
        <w:tc>
          <w:tcPr>
            <w:tcW w:w="1814" w:type="dxa"/>
          </w:tcPr>
          <w:p w:rsidR="005F49DA" w:rsidRDefault="00861E7E"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 xml:space="preserve">II </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bCs/>
                <w:sz w:val="20"/>
                <w:szCs w:val="20"/>
              </w:rPr>
              <w:t xml:space="preserve">5. </w:t>
            </w:r>
            <w:r w:rsidR="0030129F" w:rsidRPr="00A768A8">
              <w:rPr>
                <w:rFonts w:ascii="Arial" w:hAnsi="Arial" w:cs="Arial"/>
                <w:bCs/>
                <w:sz w:val="20"/>
                <w:szCs w:val="20"/>
              </w:rPr>
              <w:t>Jazda konna na ujeżdżalni i w terenie</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jeździ konno </w:t>
            </w:r>
            <w:r w:rsidRPr="00BF1C5C">
              <w:rPr>
                <w:rFonts w:ascii="Arial" w:hAnsi="Arial" w:cs="Arial"/>
                <w:bCs/>
                <w:sz w:val="20"/>
                <w:szCs w:val="20"/>
              </w:rPr>
              <w:t>na ujeżdżalni</w:t>
            </w:r>
            <w:r w:rsidR="008448BE">
              <w:rPr>
                <w:rFonts w:ascii="Arial" w:hAnsi="Arial" w:cs="Arial"/>
                <w:bCs/>
                <w:sz w:val="20"/>
                <w:szCs w:val="20"/>
              </w:rPr>
              <w:t xml:space="preserve">, </w:t>
            </w:r>
            <w:r w:rsidRPr="00BF1C5C">
              <w:rPr>
                <w:rFonts w:ascii="Arial" w:hAnsi="Arial" w:cs="Arial"/>
                <w:bCs/>
                <w:sz w:val="20"/>
                <w:szCs w:val="20"/>
              </w:rPr>
              <w:t>stosując zasady poruszania się na ujeżdżalni</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jeździ konno w terenie</w:t>
            </w:r>
            <w:r w:rsidR="008448BE">
              <w:rPr>
                <w:rFonts w:ascii="Arial" w:hAnsi="Arial" w:cs="Arial"/>
                <w:bCs/>
                <w:sz w:val="20"/>
                <w:szCs w:val="20"/>
              </w:rPr>
              <w:t>,</w:t>
            </w:r>
            <w:r w:rsidRPr="00BF1C5C">
              <w:rPr>
                <w:rFonts w:ascii="Arial" w:hAnsi="Arial" w:cs="Arial"/>
                <w:bCs/>
                <w:sz w:val="20"/>
                <w:szCs w:val="20"/>
              </w:rPr>
              <w:t xml:space="preserve"> stosując zasady </w:t>
            </w:r>
            <w:r w:rsidR="009417A9">
              <w:rPr>
                <w:rFonts w:ascii="Arial" w:hAnsi="Arial" w:cs="Arial"/>
                <w:bCs/>
                <w:sz w:val="20"/>
                <w:szCs w:val="20"/>
              </w:rPr>
              <w:t>bhp</w:t>
            </w:r>
            <w:r w:rsidRPr="00BF1C5C">
              <w:rPr>
                <w:rFonts w:ascii="Arial" w:hAnsi="Arial" w:cs="Arial"/>
                <w:bCs/>
                <w:sz w:val="20"/>
                <w:szCs w:val="20"/>
              </w:rPr>
              <w:t xml:space="preserve"> </w:t>
            </w: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 xml:space="preserve">jeździ konno </w:t>
            </w:r>
            <w:r w:rsidRPr="00BF1C5C">
              <w:rPr>
                <w:rFonts w:ascii="Arial" w:hAnsi="Arial" w:cs="Arial"/>
                <w:bCs/>
                <w:sz w:val="20"/>
                <w:szCs w:val="20"/>
              </w:rPr>
              <w:t>na ujeżdżalni indywidualnie i w grupie</w:t>
            </w:r>
            <w:r w:rsidR="008448BE">
              <w:rPr>
                <w:rFonts w:ascii="Arial" w:hAnsi="Arial" w:cs="Arial"/>
                <w:bCs/>
                <w:sz w:val="20"/>
                <w:szCs w:val="20"/>
              </w:rPr>
              <w:t>,</w:t>
            </w:r>
            <w:r w:rsidRPr="00BF1C5C">
              <w:rPr>
                <w:rFonts w:ascii="Arial" w:hAnsi="Arial" w:cs="Arial"/>
                <w:bCs/>
                <w:sz w:val="20"/>
                <w:szCs w:val="20"/>
              </w:rPr>
              <w:t xml:space="preserve"> dosiadając koni różnej płci</w:t>
            </w:r>
          </w:p>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bCs/>
                <w:sz w:val="20"/>
                <w:szCs w:val="20"/>
              </w:rPr>
              <w:t>jeździ konno w terenie indywidualnie i w grupie</w:t>
            </w:r>
            <w:r w:rsidR="008448BE">
              <w:rPr>
                <w:rFonts w:ascii="Arial" w:hAnsi="Arial" w:cs="Arial"/>
                <w:bCs/>
                <w:sz w:val="20"/>
                <w:szCs w:val="20"/>
              </w:rPr>
              <w:t>,</w:t>
            </w:r>
            <w:r w:rsidRPr="00BF1C5C">
              <w:rPr>
                <w:rFonts w:ascii="Arial" w:hAnsi="Arial" w:cs="Arial"/>
                <w:bCs/>
                <w:sz w:val="20"/>
                <w:szCs w:val="20"/>
              </w:rPr>
              <w:t xml:space="preserve"> dosiadając koni różnej płci </w:t>
            </w:r>
          </w:p>
        </w:tc>
        <w:tc>
          <w:tcPr>
            <w:tcW w:w="1814" w:type="dxa"/>
          </w:tcPr>
          <w:p w:rsidR="005F49DA" w:rsidRDefault="000D3805"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bCs/>
                <w:sz w:val="20"/>
                <w:szCs w:val="20"/>
              </w:rPr>
              <w:t xml:space="preserve">6. </w:t>
            </w:r>
            <w:r w:rsidR="0030129F" w:rsidRPr="00A768A8">
              <w:rPr>
                <w:rFonts w:ascii="Arial" w:hAnsi="Arial" w:cs="Arial"/>
                <w:bCs/>
                <w:sz w:val="20"/>
                <w:szCs w:val="20"/>
              </w:rPr>
              <w:t>Pokonywanie przeszkód naturalnych w terenie</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pokon</w:t>
            </w:r>
            <w:r w:rsidR="008448BE">
              <w:rPr>
                <w:rFonts w:ascii="Arial" w:hAnsi="Arial" w:cs="Arial"/>
                <w:sz w:val="20"/>
                <w:szCs w:val="20"/>
              </w:rPr>
              <w:t>uje</w:t>
            </w:r>
            <w:r w:rsidRPr="00BF1C5C">
              <w:rPr>
                <w:rFonts w:ascii="Arial" w:hAnsi="Arial" w:cs="Arial"/>
                <w:sz w:val="20"/>
                <w:szCs w:val="20"/>
              </w:rPr>
              <w:t xml:space="preserve"> przeszkody naturalne w terenie z instruktorem na spokojnych koniach</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pokon</w:t>
            </w:r>
            <w:r w:rsidR="008448BE">
              <w:rPr>
                <w:rFonts w:ascii="Arial" w:hAnsi="Arial" w:cs="Arial"/>
                <w:sz w:val="20"/>
                <w:szCs w:val="20"/>
              </w:rPr>
              <w:t>uje</w:t>
            </w:r>
            <w:r w:rsidRPr="00BF1C5C">
              <w:rPr>
                <w:rFonts w:ascii="Arial" w:hAnsi="Arial" w:cs="Arial"/>
                <w:sz w:val="20"/>
                <w:szCs w:val="20"/>
              </w:rPr>
              <w:t xml:space="preserve"> kłody, rowy</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pokon</w:t>
            </w:r>
            <w:r w:rsidR="008448BE">
              <w:rPr>
                <w:rFonts w:ascii="Arial" w:hAnsi="Arial" w:cs="Arial"/>
                <w:sz w:val="20"/>
                <w:szCs w:val="20"/>
              </w:rPr>
              <w:t>uje</w:t>
            </w:r>
            <w:r w:rsidRPr="00BF1C5C">
              <w:rPr>
                <w:rFonts w:ascii="Arial" w:hAnsi="Arial" w:cs="Arial"/>
                <w:sz w:val="20"/>
                <w:szCs w:val="20"/>
              </w:rPr>
              <w:t xml:space="preserve"> przeszkody naturalne w terenie </w:t>
            </w:r>
          </w:p>
        </w:tc>
        <w:tc>
          <w:tcPr>
            <w:tcW w:w="1814" w:type="dxa"/>
          </w:tcPr>
          <w:p w:rsidR="005F49DA" w:rsidRDefault="000D3805"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0030129F" w:rsidRPr="00A768A8">
              <w:rPr>
                <w:rFonts w:ascii="Arial" w:hAnsi="Arial" w:cs="Arial"/>
                <w:sz w:val="20"/>
                <w:szCs w:val="20"/>
              </w:rPr>
              <w:t>III</w:t>
            </w:r>
          </w:p>
          <w:p w:rsidR="005F49DA" w:rsidRDefault="006C45C1" w:rsidP="00BF1C5C">
            <w:pPr>
              <w:rPr>
                <w:rFonts w:ascii="Arial" w:eastAsia="Times New Roman" w:hAnsi="Arial" w:cs="Arial"/>
                <w:b/>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val="restart"/>
          </w:tcPr>
          <w:p w:rsidR="005F49DA" w:rsidRDefault="00B36608" w:rsidP="00BF1C5C">
            <w:pPr>
              <w:rPr>
                <w:rFonts w:ascii="Arial" w:eastAsia="Times New Roman" w:hAnsi="Arial" w:cs="Arial"/>
                <w:b/>
                <w:color w:val="000000"/>
                <w:sz w:val="20"/>
                <w:szCs w:val="20"/>
              </w:rPr>
            </w:pPr>
            <w:r w:rsidRPr="00042C63">
              <w:rPr>
                <w:rFonts w:ascii="Arial" w:hAnsi="Arial" w:cs="Arial"/>
                <w:b/>
                <w:sz w:val="20"/>
                <w:szCs w:val="20"/>
              </w:rPr>
              <w:t xml:space="preserve">VII. Ćwiczenia </w:t>
            </w:r>
            <w:r w:rsidRPr="00A768A8">
              <w:rPr>
                <w:rFonts w:ascii="Arial" w:hAnsi="Arial" w:cs="Arial"/>
                <w:b/>
                <w:sz w:val="20"/>
                <w:szCs w:val="20"/>
              </w:rPr>
              <w:t>związane</w:t>
            </w:r>
            <w:r w:rsidR="0030129F" w:rsidRPr="00A768A8">
              <w:rPr>
                <w:rFonts w:ascii="Arial" w:hAnsi="Arial" w:cs="Arial"/>
                <w:b/>
                <w:sz w:val="20"/>
                <w:szCs w:val="20"/>
              </w:rPr>
              <w:t xml:space="preserve"> z treningiem </w:t>
            </w:r>
            <w:proofErr w:type="spellStart"/>
            <w:r w:rsidR="0030129F" w:rsidRPr="00A768A8">
              <w:rPr>
                <w:rFonts w:ascii="Arial" w:hAnsi="Arial" w:cs="Arial"/>
                <w:b/>
                <w:sz w:val="20"/>
                <w:szCs w:val="20"/>
              </w:rPr>
              <w:t>ujeżdżeniowym</w:t>
            </w:r>
            <w:proofErr w:type="spellEnd"/>
            <w:r w:rsidR="0030129F" w:rsidRPr="00A768A8">
              <w:rPr>
                <w:rFonts w:ascii="Arial" w:hAnsi="Arial" w:cs="Arial"/>
                <w:b/>
                <w:sz w:val="20"/>
                <w:szCs w:val="20"/>
              </w:rPr>
              <w:t>, skokowym i wyścigowym jeźdźca</w:t>
            </w:r>
          </w:p>
        </w:tc>
        <w:tc>
          <w:tcPr>
            <w:tcW w:w="2126" w:type="dxa"/>
          </w:tcPr>
          <w:p w:rsidR="005F49DA" w:rsidRDefault="00242170" w:rsidP="00BF1C5C">
            <w:pPr>
              <w:rPr>
                <w:rFonts w:ascii="Arial" w:eastAsia="Times New Roman" w:hAnsi="Arial" w:cs="Arial"/>
                <w:color w:val="000000"/>
                <w:sz w:val="20"/>
                <w:szCs w:val="20"/>
              </w:rPr>
            </w:pPr>
            <w:r w:rsidRPr="00A768A8">
              <w:rPr>
                <w:rFonts w:ascii="Arial" w:hAnsi="Arial" w:cs="Arial"/>
                <w:bCs/>
                <w:sz w:val="20"/>
                <w:szCs w:val="20"/>
              </w:rPr>
              <w:t>1. R</w:t>
            </w:r>
            <w:r w:rsidR="00D80AAC" w:rsidRPr="00A768A8">
              <w:rPr>
                <w:rFonts w:ascii="Arial" w:hAnsi="Arial" w:cs="Arial"/>
                <w:bCs/>
                <w:sz w:val="20"/>
                <w:szCs w:val="20"/>
              </w:rPr>
              <w:t>óżne rodzaje</w:t>
            </w:r>
            <w:r w:rsidR="0030129F" w:rsidRPr="00A768A8">
              <w:rPr>
                <w:rFonts w:ascii="Arial" w:hAnsi="Arial" w:cs="Arial"/>
                <w:bCs/>
                <w:sz w:val="20"/>
                <w:szCs w:val="20"/>
              </w:rPr>
              <w:t xml:space="preserve"> dosiadu (</w:t>
            </w:r>
            <w:proofErr w:type="spellStart"/>
            <w:r w:rsidR="0030129F" w:rsidRPr="00A768A8">
              <w:rPr>
                <w:rFonts w:ascii="Arial" w:hAnsi="Arial" w:cs="Arial"/>
                <w:bCs/>
                <w:sz w:val="20"/>
                <w:szCs w:val="20"/>
              </w:rPr>
              <w:t>ujeżdżeniowy</w:t>
            </w:r>
            <w:proofErr w:type="spellEnd"/>
            <w:r w:rsidR="0030129F" w:rsidRPr="00A768A8">
              <w:rPr>
                <w:rFonts w:ascii="Arial" w:hAnsi="Arial" w:cs="Arial"/>
                <w:bCs/>
                <w:sz w:val="20"/>
                <w:szCs w:val="20"/>
              </w:rPr>
              <w:t xml:space="preserve">, </w:t>
            </w:r>
            <w:proofErr w:type="spellStart"/>
            <w:r w:rsidR="0030129F" w:rsidRPr="00A768A8">
              <w:rPr>
                <w:rFonts w:ascii="Arial" w:hAnsi="Arial" w:cs="Arial"/>
                <w:bCs/>
                <w:sz w:val="20"/>
                <w:szCs w:val="20"/>
              </w:rPr>
              <w:t>półsiad</w:t>
            </w:r>
            <w:proofErr w:type="spellEnd"/>
            <w:r w:rsidR="0030129F" w:rsidRPr="00A768A8">
              <w:rPr>
                <w:rFonts w:ascii="Arial" w:hAnsi="Arial" w:cs="Arial"/>
                <w:bCs/>
                <w:sz w:val="20"/>
                <w:szCs w:val="20"/>
              </w:rPr>
              <w:t xml:space="preserve">, wyścigowy i </w:t>
            </w:r>
            <w:proofErr w:type="spellStart"/>
            <w:r w:rsidR="0030129F" w:rsidRPr="00A768A8">
              <w:rPr>
                <w:rFonts w:ascii="Arial" w:hAnsi="Arial" w:cs="Arial"/>
                <w:bCs/>
                <w:sz w:val="20"/>
                <w:szCs w:val="20"/>
              </w:rPr>
              <w:t>stiplowy</w:t>
            </w:r>
            <w:proofErr w:type="spellEnd"/>
            <w:r w:rsidR="0030129F" w:rsidRPr="00A768A8">
              <w:rPr>
                <w:rFonts w:ascii="Arial" w:hAnsi="Arial" w:cs="Arial"/>
                <w:bCs/>
                <w:sz w:val="20"/>
                <w:szCs w:val="20"/>
              </w:rPr>
              <w:t>)</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różne rodzaje dosiadu</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sz w:val="20"/>
                <w:szCs w:val="20"/>
              </w:rPr>
              <w:t>stosuje</w:t>
            </w:r>
            <w:r w:rsidR="003D2381" w:rsidRPr="00BF1C5C">
              <w:rPr>
                <w:rFonts w:ascii="Arial" w:hAnsi="Arial" w:cs="Arial"/>
                <w:sz w:val="20"/>
                <w:szCs w:val="20"/>
              </w:rPr>
              <w:t xml:space="preserve"> dosiad </w:t>
            </w:r>
            <w:proofErr w:type="spellStart"/>
            <w:r w:rsidR="003D2381" w:rsidRPr="00BF1C5C">
              <w:rPr>
                <w:rFonts w:ascii="Arial" w:hAnsi="Arial" w:cs="Arial"/>
                <w:bCs/>
                <w:sz w:val="20"/>
                <w:szCs w:val="20"/>
              </w:rPr>
              <w:t>ujeżdżeniowy</w:t>
            </w:r>
            <w:proofErr w:type="spellEnd"/>
            <w:r w:rsidR="00A05FD6">
              <w:rPr>
                <w:rFonts w:ascii="Arial" w:hAnsi="Arial" w:cs="Arial"/>
                <w:bCs/>
                <w:sz w:val="20"/>
                <w:szCs w:val="20"/>
              </w:rPr>
              <w:t xml:space="preserve"> </w:t>
            </w:r>
            <w:r w:rsidR="003D2381" w:rsidRPr="00BF1C5C">
              <w:rPr>
                <w:rFonts w:ascii="Arial" w:hAnsi="Arial" w:cs="Arial"/>
                <w:bCs/>
                <w:sz w:val="20"/>
                <w:szCs w:val="20"/>
              </w:rPr>
              <w:t xml:space="preserve">na lonży bez strzemion </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sz w:val="20"/>
                <w:szCs w:val="20"/>
              </w:rPr>
              <w:t>stosuje</w:t>
            </w:r>
            <w:r w:rsidR="003D2381" w:rsidRPr="00BF1C5C">
              <w:rPr>
                <w:rFonts w:ascii="Arial" w:hAnsi="Arial" w:cs="Arial"/>
                <w:sz w:val="20"/>
                <w:szCs w:val="20"/>
              </w:rPr>
              <w:t xml:space="preserve"> dosiad </w:t>
            </w:r>
            <w:proofErr w:type="spellStart"/>
            <w:r w:rsidR="003D2381" w:rsidRPr="00BF1C5C">
              <w:rPr>
                <w:rFonts w:ascii="Arial" w:hAnsi="Arial" w:cs="Arial"/>
                <w:bCs/>
                <w:sz w:val="20"/>
                <w:szCs w:val="20"/>
              </w:rPr>
              <w:t>ujeżdżeniowy</w:t>
            </w:r>
            <w:proofErr w:type="spellEnd"/>
            <w:r w:rsidR="003D2381" w:rsidRPr="00BF1C5C">
              <w:rPr>
                <w:rFonts w:ascii="Arial" w:hAnsi="Arial" w:cs="Arial"/>
                <w:bCs/>
                <w:sz w:val="20"/>
                <w:szCs w:val="20"/>
              </w:rPr>
              <w:t xml:space="preserve"> podczas jazdy wierzchem ze strzemionami i bez strzemion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bCs/>
                <w:sz w:val="20"/>
                <w:szCs w:val="20"/>
              </w:rPr>
              <w:t xml:space="preserve"> dosiad odciążający na lonży bez strzemion i ze strzemionami o różnej długości</w:t>
            </w:r>
          </w:p>
        </w:tc>
        <w:tc>
          <w:tcPr>
            <w:tcW w:w="3402" w:type="dxa"/>
          </w:tcPr>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sz w:val="20"/>
                <w:szCs w:val="20"/>
              </w:rPr>
              <w:t>stosuje</w:t>
            </w:r>
            <w:r w:rsidR="003D2381" w:rsidRPr="00BF1C5C">
              <w:rPr>
                <w:rFonts w:ascii="Arial" w:hAnsi="Arial" w:cs="Arial"/>
                <w:sz w:val="20"/>
                <w:szCs w:val="20"/>
              </w:rPr>
              <w:t xml:space="preserve"> różne rodzaje dosiadu </w:t>
            </w:r>
            <w:proofErr w:type="spellStart"/>
            <w:r w:rsidR="003D2381" w:rsidRPr="00BF1C5C">
              <w:rPr>
                <w:rFonts w:ascii="Arial" w:hAnsi="Arial" w:cs="Arial"/>
                <w:bCs/>
                <w:sz w:val="20"/>
                <w:szCs w:val="20"/>
              </w:rPr>
              <w:t>ujeżdżeniowy</w:t>
            </w:r>
            <w:proofErr w:type="spellEnd"/>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półsiad</w:t>
            </w:r>
            <w:proofErr w:type="spellEnd"/>
            <w:r w:rsidR="003D2381" w:rsidRPr="00BF1C5C">
              <w:rPr>
                <w:rFonts w:ascii="Arial" w:hAnsi="Arial" w:cs="Arial"/>
                <w:bCs/>
                <w:sz w:val="20"/>
                <w:szCs w:val="20"/>
              </w:rPr>
              <w:t xml:space="preserve">, wyścigowy i </w:t>
            </w:r>
            <w:proofErr w:type="spellStart"/>
            <w:r w:rsidR="003D2381" w:rsidRPr="00BF1C5C">
              <w:rPr>
                <w:rFonts w:ascii="Arial" w:hAnsi="Arial" w:cs="Arial"/>
                <w:bCs/>
                <w:sz w:val="20"/>
                <w:szCs w:val="20"/>
              </w:rPr>
              <w:t>stiplowy</w:t>
            </w:r>
            <w:proofErr w:type="spellEnd"/>
            <w:r w:rsidR="003D2381" w:rsidRPr="00BF1C5C">
              <w:rPr>
                <w:rFonts w:ascii="Arial" w:hAnsi="Arial" w:cs="Arial"/>
                <w:bCs/>
                <w:sz w:val="20"/>
                <w:szCs w:val="20"/>
              </w:rPr>
              <w:t>)</w:t>
            </w:r>
          </w:p>
          <w:p w:rsidR="005F49DA" w:rsidRPr="00BF1C5C" w:rsidRDefault="00741A27" w:rsidP="00FA58BF">
            <w:pPr>
              <w:pStyle w:val="Akapitzlist"/>
              <w:numPr>
                <w:ilvl w:val="0"/>
                <w:numId w:val="74"/>
              </w:numPr>
              <w:ind w:left="455"/>
              <w:rPr>
                <w:rFonts w:ascii="Arial" w:hAnsi="Arial" w:cs="Arial"/>
                <w:bCs/>
                <w:sz w:val="20"/>
                <w:szCs w:val="20"/>
              </w:rPr>
            </w:pPr>
            <w:r>
              <w:rPr>
                <w:rFonts w:ascii="Arial" w:hAnsi="Arial" w:cs="Arial"/>
                <w:sz w:val="20"/>
                <w:szCs w:val="20"/>
              </w:rPr>
              <w:t>stosuje</w:t>
            </w:r>
            <w:r w:rsidR="003D2381" w:rsidRPr="00BF1C5C">
              <w:rPr>
                <w:rFonts w:ascii="Arial" w:hAnsi="Arial" w:cs="Arial"/>
                <w:sz w:val="20"/>
                <w:szCs w:val="20"/>
              </w:rPr>
              <w:t xml:space="preserve"> </w:t>
            </w:r>
            <w:proofErr w:type="spellStart"/>
            <w:r w:rsidR="003D2381" w:rsidRPr="00BF1C5C">
              <w:rPr>
                <w:rFonts w:ascii="Arial" w:hAnsi="Arial" w:cs="Arial"/>
                <w:bCs/>
                <w:sz w:val="20"/>
                <w:szCs w:val="20"/>
              </w:rPr>
              <w:t>półsiad</w:t>
            </w:r>
            <w:proofErr w:type="spellEnd"/>
            <w:r w:rsidR="003D2381" w:rsidRPr="00BF1C5C">
              <w:rPr>
                <w:rFonts w:ascii="Arial" w:hAnsi="Arial" w:cs="Arial"/>
                <w:bCs/>
                <w:sz w:val="20"/>
                <w:szCs w:val="20"/>
              </w:rPr>
              <w:t xml:space="preserve"> na drążkach,</w:t>
            </w:r>
            <w:r w:rsidR="008E0744">
              <w:rPr>
                <w:rFonts w:ascii="Arial" w:hAnsi="Arial" w:cs="Arial"/>
                <w:bCs/>
                <w:sz w:val="20"/>
                <w:szCs w:val="20"/>
              </w:rPr>
              <w:t xml:space="preserve"> </w:t>
            </w:r>
            <w:proofErr w:type="spellStart"/>
            <w:r w:rsidR="003D2381" w:rsidRPr="00BF1C5C">
              <w:rPr>
                <w:rFonts w:ascii="Arial" w:hAnsi="Arial" w:cs="Arial"/>
                <w:bCs/>
                <w:sz w:val="20"/>
                <w:szCs w:val="20"/>
              </w:rPr>
              <w:t>cavaletti</w:t>
            </w:r>
            <w:proofErr w:type="spellEnd"/>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bCs/>
                <w:sz w:val="20"/>
                <w:szCs w:val="20"/>
              </w:rPr>
              <w:t>stosuje</w:t>
            </w:r>
            <w:r w:rsidR="003D2381" w:rsidRPr="00BF1C5C">
              <w:rPr>
                <w:rFonts w:ascii="Arial" w:hAnsi="Arial" w:cs="Arial"/>
                <w:bCs/>
                <w:sz w:val="20"/>
                <w:szCs w:val="20"/>
              </w:rPr>
              <w:t xml:space="preserve"> </w:t>
            </w:r>
            <w:proofErr w:type="spellStart"/>
            <w:r w:rsidR="003D2381" w:rsidRPr="00BF1C5C">
              <w:rPr>
                <w:rFonts w:ascii="Arial" w:hAnsi="Arial" w:cs="Arial"/>
                <w:bCs/>
                <w:sz w:val="20"/>
                <w:szCs w:val="20"/>
              </w:rPr>
              <w:t>półsiad</w:t>
            </w:r>
            <w:proofErr w:type="spellEnd"/>
            <w:r w:rsidR="003D2381" w:rsidRPr="00BF1C5C">
              <w:rPr>
                <w:rFonts w:ascii="Arial" w:hAnsi="Arial" w:cs="Arial"/>
                <w:bCs/>
                <w:sz w:val="20"/>
                <w:szCs w:val="20"/>
              </w:rPr>
              <w:t xml:space="preserve"> na szeregach gimnastycznych</w:t>
            </w:r>
            <w:r w:rsidR="008E0744">
              <w:rPr>
                <w:rFonts w:ascii="Arial" w:hAnsi="Arial" w:cs="Arial"/>
                <w:bCs/>
                <w:sz w:val="20"/>
                <w:szCs w:val="20"/>
              </w:rPr>
              <w:t xml:space="preserve"> </w:t>
            </w:r>
          </w:p>
        </w:tc>
        <w:tc>
          <w:tcPr>
            <w:tcW w:w="1814" w:type="dxa"/>
          </w:tcPr>
          <w:p w:rsidR="005F49DA" w:rsidRDefault="000D3805"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Pr="00A768A8">
              <w:rPr>
                <w:rFonts w:ascii="Arial" w:hAnsi="Arial" w:cs="Arial"/>
                <w:sz w:val="20"/>
                <w:szCs w:val="20"/>
              </w:rPr>
              <w:t>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0855E5">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D80AAC" w:rsidP="00BF1C5C">
            <w:pPr>
              <w:rPr>
                <w:rFonts w:ascii="Arial" w:eastAsia="Times New Roman" w:hAnsi="Arial" w:cs="Arial"/>
                <w:color w:val="000000"/>
                <w:sz w:val="20"/>
                <w:szCs w:val="20"/>
              </w:rPr>
            </w:pPr>
            <w:r w:rsidRPr="00A768A8">
              <w:rPr>
                <w:rFonts w:ascii="Arial" w:hAnsi="Arial" w:cs="Arial"/>
                <w:bCs/>
                <w:sz w:val="20"/>
                <w:szCs w:val="20"/>
              </w:rPr>
              <w:t>2. Ćwiczenia</w:t>
            </w:r>
            <w:r w:rsidR="0030129F" w:rsidRPr="00A768A8">
              <w:rPr>
                <w:rFonts w:ascii="Arial" w:hAnsi="Arial" w:cs="Arial"/>
                <w:bCs/>
                <w:sz w:val="20"/>
                <w:szCs w:val="20"/>
              </w:rPr>
              <w:t xml:space="preserve"> i figur</w:t>
            </w:r>
            <w:r w:rsidRPr="00A768A8">
              <w:rPr>
                <w:rFonts w:ascii="Arial" w:hAnsi="Arial" w:cs="Arial"/>
                <w:bCs/>
                <w:sz w:val="20"/>
                <w:szCs w:val="20"/>
              </w:rPr>
              <w:t xml:space="preserve">y </w:t>
            </w:r>
            <w:proofErr w:type="spellStart"/>
            <w:r w:rsidRPr="00A768A8">
              <w:rPr>
                <w:rFonts w:ascii="Arial" w:hAnsi="Arial" w:cs="Arial"/>
                <w:bCs/>
                <w:sz w:val="20"/>
                <w:szCs w:val="20"/>
              </w:rPr>
              <w:t>ujeżdżeniowe</w:t>
            </w:r>
            <w:proofErr w:type="spellEnd"/>
            <w:r w:rsidR="0030129F" w:rsidRPr="00A768A8">
              <w:rPr>
                <w:rFonts w:ascii="Arial" w:hAnsi="Arial" w:cs="Arial"/>
                <w:bCs/>
                <w:sz w:val="20"/>
                <w:szCs w:val="20"/>
              </w:rPr>
              <w:t xml:space="preserve"> (na </w:t>
            </w:r>
            <w:r w:rsidR="0030129F" w:rsidRPr="00A768A8">
              <w:rPr>
                <w:rFonts w:ascii="Arial" w:hAnsi="Arial" w:cs="Arial"/>
                <w:bCs/>
                <w:sz w:val="20"/>
                <w:szCs w:val="20"/>
              </w:rPr>
              <w:lastRenderedPageBreak/>
              <w:t xml:space="preserve">poziomie klasy </w:t>
            </w:r>
            <w:r w:rsidR="008448BE">
              <w:rPr>
                <w:rFonts w:ascii="Arial" w:hAnsi="Arial" w:cs="Arial"/>
                <w:bCs/>
                <w:sz w:val="20"/>
                <w:szCs w:val="20"/>
              </w:rPr>
              <w:t>P</w:t>
            </w:r>
            <w:r w:rsidR="0030129F" w:rsidRPr="00A768A8">
              <w:rPr>
                <w:rFonts w:ascii="Arial" w:hAnsi="Arial" w:cs="Arial"/>
                <w:bCs/>
                <w:sz w:val="20"/>
                <w:szCs w:val="20"/>
              </w:rPr>
              <w:t>)</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D2381" w:rsidRPr="00BF1C5C">
              <w:rPr>
                <w:rFonts w:ascii="Arial" w:hAnsi="Arial" w:cs="Arial"/>
                <w:sz w:val="20"/>
                <w:szCs w:val="20"/>
              </w:rPr>
              <w:t xml:space="preserve"> ćwiczenia i figury na poziomie klasy L</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lastRenderedPageBreak/>
              <w:t>porusza się stępem, kłusem i galopem (swobodnym, roboczym, pośrednim)</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D2381" w:rsidRPr="00BF1C5C">
              <w:rPr>
                <w:rFonts w:ascii="Arial" w:hAnsi="Arial" w:cs="Arial"/>
                <w:sz w:val="20"/>
                <w:szCs w:val="20"/>
              </w:rPr>
              <w:t xml:space="preserve"> wolty 20 m.</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D2381" w:rsidRPr="00BF1C5C">
              <w:rPr>
                <w:rFonts w:ascii="Arial" w:hAnsi="Arial" w:cs="Arial"/>
                <w:sz w:val="20"/>
                <w:szCs w:val="20"/>
              </w:rPr>
              <w:t xml:space="preserve"> zmiany kierunku po przekątnej, przez półwolny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D2381" w:rsidRPr="00BF1C5C">
              <w:rPr>
                <w:rFonts w:ascii="Arial" w:hAnsi="Arial" w:cs="Arial"/>
                <w:sz w:val="20"/>
                <w:szCs w:val="20"/>
              </w:rPr>
              <w:t xml:space="preserve"> galop z prawej i lewej nogi </w:t>
            </w: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lastRenderedPageBreak/>
              <w:t>wykonuje</w:t>
            </w:r>
            <w:r w:rsidR="003D2381" w:rsidRPr="00BF1C5C">
              <w:rPr>
                <w:rFonts w:ascii="Arial" w:hAnsi="Arial" w:cs="Arial"/>
                <w:sz w:val="20"/>
                <w:szCs w:val="20"/>
              </w:rPr>
              <w:t xml:space="preserve"> ćwiczenia i figury na poziomie klasy P</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lastRenderedPageBreak/>
              <w:t>wykonuje</w:t>
            </w:r>
            <w:r w:rsidR="003D2381" w:rsidRPr="00BF1C5C">
              <w:rPr>
                <w:rFonts w:ascii="Arial" w:hAnsi="Arial" w:cs="Arial"/>
                <w:sz w:val="20"/>
                <w:szCs w:val="20"/>
              </w:rPr>
              <w:t xml:space="preserve"> „żucie z ręki”</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D2381" w:rsidRPr="00BF1C5C">
              <w:rPr>
                <w:rFonts w:ascii="Arial" w:hAnsi="Arial" w:cs="Arial"/>
                <w:sz w:val="20"/>
                <w:szCs w:val="20"/>
              </w:rPr>
              <w:t xml:space="preserve"> </w:t>
            </w:r>
            <w:proofErr w:type="spellStart"/>
            <w:r w:rsidR="003D2381" w:rsidRPr="00BF1C5C">
              <w:rPr>
                <w:rFonts w:ascii="Arial" w:hAnsi="Arial" w:cs="Arial"/>
                <w:sz w:val="20"/>
                <w:szCs w:val="20"/>
              </w:rPr>
              <w:t>kontrgalop</w:t>
            </w:r>
            <w:proofErr w:type="spellEnd"/>
            <w:r w:rsidR="003D2381" w:rsidRPr="00BF1C5C">
              <w:rPr>
                <w:rFonts w:ascii="Arial" w:hAnsi="Arial" w:cs="Arial"/>
                <w:sz w:val="20"/>
                <w:szCs w:val="20"/>
              </w:rPr>
              <w:t xml:space="preserve"> </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D2381" w:rsidRPr="00BF1C5C">
              <w:rPr>
                <w:rFonts w:ascii="Arial" w:hAnsi="Arial" w:cs="Arial"/>
                <w:sz w:val="20"/>
                <w:szCs w:val="20"/>
              </w:rPr>
              <w:t xml:space="preserve"> ustępowanie od łydki </w:t>
            </w:r>
          </w:p>
        </w:tc>
        <w:tc>
          <w:tcPr>
            <w:tcW w:w="1814" w:type="dxa"/>
          </w:tcPr>
          <w:p w:rsidR="005F49DA" w:rsidRDefault="000D3805" w:rsidP="00BF1C5C">
            <w:pPr>
              <w:rPr>
                <w:rFonts w:ascii="Arial" w:eastAsia="Times New Roman" w:hAnsi="Arial" w:cs="Arial"/>
                <w:color w:val="000000"/>
                <w:sz w:val="20"/>
                <w:szCs w:val="20"/>
              </w:rPr>
            </w:pPr>
            <w:r w:rsidRPr="00A768A8">
              <w:rPr>
                <w:rFonts w:ascii="Arial" w:hAnsi="Arial" w:cs="Arial"/>
                <w:sz w:val="20"/>
                <w:szCs w:val="20"/>
              </w:rPr>
              <w:lastRenderedPageBreak/>
              <w:t>Klasa</w:t>
            </w:r>
            <w:r w:rsidR="008E0744">
              <w:rPr>
                <w:rFonts w:ascii="Arial" w:hAnsi="Arial" w:cs="Arial"/>
                <w:sz w:val="20"/>
                <w:szCs w:val="20"/>
              </w:rPr>
              <w:t xml:space="preserve"> </w:t>
            </w:r>
            <w:r w:rsidR="0030129F" w:rsidRPr="00A768A8">
              <w:rPr>
                <w:rFonts w:ascii="Arial" w:hAnsi="Arial" w:cs="Arial"/>
                <w:sz w:val="20"/>
                <w:szCs w:val="20"/>
              </w:rPr>
              <w:t>III</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4D06E0">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bCs/>
                <w:sz w:val="20"/>
                <w:szCs w:val="20"/>
              </w:rPr>
              <w:t xml:space="preserve">3. </w:t>
            </w:r>
            <w:r w:rsidR="0030129F" w:rsidRPr="00A768A8">
              <w:rPr>
                <w:rFonts w:ascii="Arial" w:hAnsi="Arial" w:cs="Arial"/>
                <w:bCs/>
                <w:sz w:val="20"/>
                <w:szCs w:val="20"/>
              </w:rPr>
              <w:t xml:space="preserve">Pokonywanie </w:t>
            </w:r>
            <w:proofErr w:type="spellStart"/>
            <w:r w:rsidR="0030129F" w:rsidRPr="00A768A8">
              <w:rPr>
                <w:rFonts w:ascii="Arial" w:hAnsi="Arial" w:cs="Arial"/>
                <w:bCs/>
                <w:sz w:val="20"/>
                <w:szCs w:val="20"/>
              </w:rPr>
              <w:t>cavaletti</w:t>
            </w:r>
            <w:proofErr w:type="spellEnd"/>
            <w:r w:rsidR="0030129F" w:rsidRPr="00A768A8">
              <w:rPr>
                <w:rFonts w:ascii="Arial" w:hAnsi="Arial" w:cs="Arial"/>
                <w:bCs/>
                <w:sz w:val="20"/>
                <w:szCs w:val="20"/>
              </w:rPr>
              <w:t>, szeregów</w:t>
            </w:r>
            <w:r w:rsidR="008E0744">
              <w:rPr>
                <w:rFonts w:ascii="Arial" w:hAnsi="Arial" w:cs="Arial"/>
                <w:bCs/>
                <w:sz w:val="20"/>
                <w:szCs w:val="20"/>
              </w:rPr>
              <w:t xml:space="preserve"> </w:t>
            </w:r>
            <w:r w:rsidR="0030129F" w:rsidRPr="00A768A8">
              <w:rPr>
                <w:rFonts w:ascii="Arial" w:hAnsi="Arial" w:cs="Arial"/>
                <w:bCs/>
                <w:sz w:val="20"/>
                <w:szCs w:val="20"/>
              </w:rPr>
              <w:t>gimnastycznych, parkur (na poziomie klasy L)</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3D2381" w:rsidP="00FA58BF">
            <w:pPr>
              <w:pStyle w:val="Akapitzlist"/>
              <w:numPr>
                <w:ilvl w:val="0"/>
                <w:numId w:val="74"/>
              </w:numPr>
              <w:ind w:left="455"/>
              <w:rPr>
                <w:rFonts w:ascii="Arial" w:hAnsi="Arial" w:cs="Arial"/>
                <w:bCs/>
                <w:sz w:val="20"/>
                <w:szCs w:val="20"/>
              </w:rPr>
            </w:pPr>
            <w:r w:rsidRPr="00BF1C5C">
              <w:rPr>
                <w:rFonts w:ascii="Arial" w:hAnsi="Arial" w:cs="Arial"/>
                <w:sz w:val="20"/>
                <w:szCs w:val="20"/>
              </w:rPr>
              <w:t>pokon</w:t>
            </w:r>
            <w:r w:rsidR="00A2079B">
              <w:rPr>
                <w:rFonts w:ascii="Arial" w:hAnsi="Arial" w:cs="Arial"/>
                <w:sz w:val="20"/>
                <w:szCs w:val="20"/>
              </w:rPr>
              <w:t>uje</w:t>
            </w:r>
            <w:r w:rsidRPr="00BF1C5C">
              <w:rPr>
                <w:rFonts w:ascii="Arial" w:hAnsi="Arial" w:cs="Arial"/>
                <w:sz w:val="20"/>
                <w:szCs w:val="20"/>
              </w:rPr>
              <w:t xml:space="preserve"> </w:t>
            </w:r>
            <w:proofErr w:type="spellStart"/>
            <w:r w:rsidRPr="00BF1C5C">
              <w:rPr>
                <w:rFonts w:ascii="Arial" w:hAnsi="Arial" w:cs="Arial"/>
                <w:bCs/>
                <w:sz w:val="20"/>
                <w:szCs w:val="20"/>
              </w:rPr>
              <w:t>cavaletti</w:t>
            </w:r>
            <w:proofErr w:type="spellEnd"/>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pokon</w:t>
            </w:r>
            <w:r w:rsidR="00A2079B">
              <w:rPr>
                <w:rFonts w:ascii="Arial" w:hAnsi="Arial" w:cs="Arial"/>
                <w:sz w:val="20"/>
                <w:szCs w:val="20"/>
              </w:rPr>
              <w:t>uje</w:t>
            </w:r>
            <w:r w:rsidRPr="00BF1C5C">
              <w:rPr>
                <w:rFonts w:ascii="Arial" w:hAnsi="Arial" w:cs="Arial"/>
                <w:sz w:val="20"/>
                <w:szCs w:val="20"/>
              </w:rPr>
              <w:t xml:space="preserve"> </w:t>
            </w:r>
            <w:r w:rsidRPr="00BF1C5C">
              <w:rPr>
                <w:rFonts w:ascii="Arial" w:hAnsi="Arial" w:cs="Arial"/>
                <w:bCs/>
                <w:sz w:val="20"/>
                <w:szCs w:val="20"/>
              </w:rPr>
              <w:t>szeregi gimnastyczne</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bCs/>
                <w:sz w:val="20"/>
                <w:szCs w:val="20"/>
              </w:rPr>
              <w:t>pokon</w:t>
            </w:r>
            <w:r w:rsidR="00A2079B">
              <w:rPr>
                <w:rFonts w:ascii="Arial" w:hAnsi="Arial" w:cs="Arial"/>
                <w:bCs/>
                <w:sz w:val="20"/>
                <w:szCs w:val="20"/>
              </w:rPr>
              <w:t>uje</w:t>
            </w:r>
            <w:r w:rsidRPr="00BF1C5C">
              <w:rPr>
                <w:rFonts w:ascii="Arial" w:hAnsi="Arial" w:cs="Arial"/>
                <w:bCs/>
                <w:sz w:val="20"/>
                <w:szCs w:val="20"/>
              </w:rPr>
              <w:t xml:space="preserve"> parkur (na poziomie klasy L)</w:t>
            </w:r>
          </w:p>
        </w:tc>
        <w:tc>
          <w:tcPr>
            <w:tcW w:w="1814" w:type="dxa"/>
          </w:tcPr>
          <w:p w:rsidR="005F49DA" w:rsidRDefault="000D3805"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Pr="00A768A8">
              <w:rPr>
                <w:rFonts w:ascii="Arial" w:hAnsi="Arial" w:cs="Arial"/>
                <w:sz w:val="20"/>
                <w:szCs w:val="20"/>
              </w:rPr>
              <w:t xml:space="preserve">II </w:t>
            </w:r>
          </w:p>
          <w:p w:rsidR="005F49DA" w:rsidRDefault="006C45C1" w:rsidP="00BF1C5C">
            <w:pPr>
              <w:rPr>
                <w:rFonts w:ascii="Arial" w:eastAsia="Times New Roman" w:hAnsi="Arial" w:cs="Arial"/>
                <w:color w:val="000000"/>
                <w:sz w:val="20"/>
                <w:szCs w:val="20"/>
              </w:rPr>
            </w:pPr>
            <w:r w:rsidRPr="00A768A8">
              <w:rPr>
                <w:rFonts w:ascii="Arial" w:hAnsi="Arial" w:cs="Arial"/>
                <w:sz w:val="20"/>
                <w:szCs w:val="20"/>
              </w:rPr>
              <w:t>okres</w:t>
            </w:r>
            <w:r w:rsidR="0030129F" w:rsidRPr="00A768A8">
              <w:rPr>
                <w:rFonts w:ascii="Arial" w:hAnsi="Arial" w:cs="Arial"/>
                <w:sz w:val="20"/>
                <w:szCs w:val="20"/>
              </w:rPr>
              <w:t xml:space="preserve"> 1,</w:t>
            </w:r>
            <w:r w:rsidR="004D06E0">
              <w:rPr>
                <w:rFonts w:ascii="Arial" w:hAnsi="Arial" w:cs="Arial"/>
                <w:sz w:val="20"/>
                <w:szCs w:val="20"/>
              </w:rPr>
              <w:t xml:space="preserve"> </w:t>
            </w:r>
            <w:r w:rsidR="0030129F" w:rsidRPr="00A768A8">
              <w:rPr>
                <w:rFonts w:ascii="Arial" w:hAnsi="Arial" w:cs="Arial"/>
                <w:sz w:val="20"/>
                <w:szCs w:val="20"/>
              </w:rPr>
              <w:t>2</w:t>
            </w:r>
          </w:p>
        </w:tc>
      </w:tr>
      <w:tr w:rsidR="0030129F" w:rsidRPr="00042C63" w:rsidTr="00730211">
        <w:tc>
          <w:tcPr>
            <w:tcW w:w="1984" w:type="dxa"/>
            <w:vMerge/>
          </w:tcPr>
          <w:p w:rsidR="005F49DA" w:rsidRDefault="005F49DA" w:rsidP="00BF1C5C">
            <w:pPr>
              <w:rPr>
                <w:rFonts w:ascii="Arial" w:eastAsia="Times New Roman" w:hAnsi="Arial" w:cs="Arial"/>
                <w:b/>
                <w:color w:val="000000"/>
                <w:sz w:val="20"/>
                <w:szCs w:val="20"/>
              </w:rPr>
            </w:pP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bCs/>
                <w:sz w:val="20"/>
                <w:szCs w:val="20"/>
              </w:rPr>
              <w:t xml:space="preserve">4. </w:t>
            </w:r>
            <w:r w:rsidR="003F7AA3" w:rsidRPr="00A768A8">
              <w:rPr>
                <w:rFonts w:ascii="Arial" w:hAnsi="Arial" w:cs="Arial"/>
                <w:bCs/>
                <w:sz w:val="20"/>
                <w:szCs w:val="20"/>
              </w:rPr>
              <w:t>Ć</w:t>
            </w:r>
            <w:r w:rsidR="000D3805" w:rsidRPr="00A768A8">
              <w:rPr>
                <w:rFonts w:ascii="Arial" w:hAnsi="Arial" w:cs="Arial"/>
                <w:bCs/>
                <w:sz w:val="20"/>
                <w:szCs w:val="20"/>
              </w:rPr>
              <w:t>wicze</w:t>
            </w:r>
            <w:r w:rsidR="003F7AA3" w:rsidRPr="00A768A8">
              <w:rPr>
                <w:rFonts w:ascii="Arial" w:hAnsi="Arial" w:cs="Arial"/>
                <w:bCs/>
                <w:sz w:val="20"/>
                <w:szCs w:val="20"/>
              </w:rPr>
              <w:t>nia</w:t>
            </w:r>
            <w:r w:rsidR="000D3805" w:rsidRPr="00A768A8">
              <w:rPr>
                <w:rFonts w:ascii="Arial" w:hAnsi="Arial" w:cs="Arial"/>
                <w:bCs/>
                <w:sz w:val="20"/>
                <w:szCs w:val="20"/>
              </w:rPr>
              <w:t xml:space="preserve"> fizyczn</w:t>
            </w:r>
            <w:r w:rsidR="003F7AA3" w:rsidRPr="00A768A8">
              <w:rPr>
                <w:rFonts w:ascii="Arial" w:hAnsi="Arial" w:cs="Arial"/>
                <w:bCs/>
                <w:sz w:val="20"/>
                <w:szCs w:val="20"/>
              </w:rPr>
              <w:t>e</w:t>
            </w:r>
            <w:r w:rsidR="000D3805" w:rsidRPr="00A768A8">
              <w:rPr>
                <w:rFonts w:ascii="Arial" w:hAnsi="Arial" w:cs="Arial"/>
                <w:bCs/>
                <w:sz w:val="20"/>
                <w:szCs w:val="20"/>
              </w:rPr>
              <w:t xml:space="preserve"> bez konia –na przyrządach woltyżerskich</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Default="00BE1A2C" w:rsidP="00FA58BF">
            <w:pPr>
              <w:pStyle w:val="Akapitzlist"/>
              <w:numPr>
                <w:ilvl w:val="0"/>
                <w:numId w:val="74"/>
              </w:numPr>
              <w:ind w:left="455"/>
              <w:rPr>
                <w:rFonts w:ascii="Arial" w:eastAsia="Times New Roman" w:hAnsi="Arial" w:cs="Arial"/>
                <w:color w:val="000000"/>
                <w:sz w:val="20"/>
                <w:szCs w:val="20"/>
              </w:rPr>
            </w:pPr>
            <w:r>
              <w:rPr>
                <w:rFonts w:ascii="Arial" w:hAnsi="Arial" w:cs="Arial"/>
                <w:sz w:val="20"/>
                <w:szCs w:val="20"/>
              </w:rPr>
              <w:t>wykorzystuje</w:t>
            </w:r>
            <w:r w:rsidR="0030129F" w:rsidRPr="00A768A8">
              <w:rPr>
                <w:rFonts w:ascii="Arial" w:hAnsi="Arial" w:cs="Arial"/>
                <w:sz w:val="20"/>
                <w:szCs w:val="20"/>
              </w:rPr>
              <w:t xml:space="preserve"> inne sporty do pop</w:t>
            </w:r>
            <w:r w:rsidR="00530172" w:rsidRPr="00A768A8">
              <w:rPr>
                <w:rFonts w:ascii="Arial" w:hAnsi="Arial" w:cs="Arial"/>
                <w:sz w:val="20"/>
                <w:szCs w:val="20"/>
              </w:rPr>
              <w:t>rawy kondycji fizycznej</w:t>
            </w:r>
          </w:p>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30129F" w:rsidRPr="00A768A8">
              <w:rPr>
                <w:rFonts w:ascii="Arial" w:hAnsi="Arial" w:cs="Arial"/>
                <w:sz w:val="20"/>
                <w:szCs w:val="20"/>
              </w:rPr>
              <w:t xml:space="preserve"> podstawowe figury </w:t>
            </w:r>
            <w:r w:rsidR="003D2381" w:rsidRPr="00BF1C5C">
              <w:rPr>
                <w:rFonts w:ascii="Arial" w:hAnsi="Arial" w:cs="Arial"/>
                <w:sz w:val="20"/>
                <w:szCs w:val="20"/>
              </w:rPr>
              <w:t>woltyżerskie na sztucznym koniu</w:t>
            </w: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wykonuje</w:t>
            </w:r>
            <w:r w:rsidR="00CE4636" w:rsidRPr="00A768A8">
              <w:rPr>
                <w:rFonts w:ascii="Arial" w:hAnsi="Arial" w:cs="Arial"/>
                <w:sz w:val="20"/>
                <w:szCs w:val="20"/>
              </w:rPr>
              <w:t xml:space="preserve"> podstawowe figury </w:t>
            </w:r>
            <w:r w:rsidR="003D2381" w:rsidRPr="00BF1C5C">
              <w:rPr>
                <w:rFonts w:ascii="Arial" w:hAnsi="Arial" w:cs="Arial"/>
                <w:sz w:val="20"/>
                <w:szCs w:val="20"/>
              </w:rPr>
              <w:t>woltyżerskie na żywym koniu</w:t>
            </w:r>
            <w:r w:rsidR="00A2079B">
              <w:rPr>
                <w:rFonts w:ascii="Arial" w:hAnsi="Arial" w:cs="Arial"/>
                <w:sz w:val="20"/>
                <w:szCs w:val="20"/>
              </w:rPr>
              <w:t>,</w:t>
            </w:r>
            <w:r w:rsidR="003D2381" w:rsidRPr="00BF1C5C">
              <w:rPr>
                <w:rFonts w:ascii="Arial" w:hAnsi="Arial" w:cs="Arial"/>
                <w:sz w:val="20"/>
                <w:szCs w:val="20"/>
              </w:rPr>
              <w:t xml:space="preserve"> np.</w:t>
            </w:r>
            <w:r w:rsidR="00A05FD6">
              <w:rPr>
                <w:rFonts w:ascii="Arial" w:hAnsi="Arial" w:cs="Arial"/>
                <w:sz w:val="20"/>
                <w:szCs w:val="20"/>
              </w:rPr>
              <w:t xml:space="preserve"> </w:t>
            </w:r>
            <w:r w:rsidR="003D2381" w:rsidRPr="00BF1C5C">
              <w:rPr>
                <w:rFonts w:ascii="Arial" w:hAnsi="Arial" w:cs="Arial"/>
                <w:sz w:val="20"/>
                <w:szCs w:val="20"/>
              </w:rPr>
              <w:t xml:space="preserve">młynek, flagi, podpór przodem, podpór tyłem </w:t>
            </w:r>
          </w:p>
        </w:tc>
        <w:tc>
          <w:tcPr>
            <w:tcW w:w="1814" w:type="dxa"/>
          </w:tcPr>
          <w:p w:rsidR="005F49DA" w:rsidRDefault="00CE4636"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Pr="00A768A8">
              <w:rPr>
                <w:rFonts w:ascii="Arial" w:hAnsi="Arial" w:cs="Arial"/>
                <w:sz w:val="20"/>
                <w:szCs w:val="20"/>
              </w:rPr>
              <w:t xml:space="preserve">I </w:t>
            </w:r>
          </w:p>
          <w:p w:rsidR="005F49DA" w:rsidRDefault="00CE4636" w:rsidP="00BF1C5C">
            <w:pPr>
              <w:rPr>
                <w:rFonts w:ascii="Arial" w:eastAsia="Times New Roman" w:hAnsi="Arial" w:cs="Arial"/>
                <w:color w:val="000000"/>
                <w:sz w:val="20"/>
                <w:szCs w:val="20"/>
              </w:rPr>
            </w:pPr>
            <w:r w:rsidRPr="00A768A8">
              <w:rPr>
                <w:rFonts w:ascii="Arial" w:hAnsi="Arial" w:cs="Arial"/>
                <w:sz w:val="20"/>
                <w:szCs w:val="20"/>
              </w:rPr>
              <w:t>okres 1,</w:t>
            </w:r>
            <w:r w:rsidR="004D06E0">
              <w:rPr>
                <w:rFonts w:ascii="Arial" w:hAnsi="Arial" w:cs="Arial"/>
                <w:sz w:val="20"/>
                <w:szCs w:val="20"/>
              </w:rPr>
              <w:t xml:space="preserve"> </w:t>
            </w:r>
            <w:r w:rsidRPr="00A768A8">
              <w:rPr>
                <w:rFonts w:ascii="Arial" w:hAnsi="Arial" w:cs="Arial"/>
                <w:sz w:val="20"/>
                <w:szCs w:val="20"/>
              </w:rPr>
              <w:t>2</w:t>
            </w:r>
          </w:p>
        </w:tc>
      </w:tr>
      <w:tr w:rsidR="001A337F" w:rsidRPr="00042C63" w:rsidTr="00730211">
        <w:tc>
          <w:tcPr>
            <w:tcW w:w="1984" w:type="dxa"/>
          </w:tcPr>
          <w:p w:rsidR="005F49DA" w:rsidRDefault="00702039" w:rsidP="00BF1C5C">
            <w:pPr>
              <w:rPr>
                <w:rFonts w:ascii="Arial" w:eastAsia="Times New Roman" w:hAnsi="Arial" w:cs="Arial"/>
                <w:b/>
                <w:color w:val="000000"/>
                <w:sz w:val="20"/>
                <w:szCs w:val="20"/>
              </w:rPr>
            </w:pPr>
            <w:r w:rsidRPr="00042C63">
              <w:rPr>
                <w:rFonts w:ascii="Arial" w:hAnsi="Arial" w:cs="Arial"/>
                <w:b/>
                <w:sz w:val="20"/>
                <w:szCs w:val="20"/>
              </w:rPr>
              <w:t xml:space="preserve">VIII. </w:t>
            </w:r>
            <w:r w:rsidR="001A337F" w:rsidRPr="00A768A8">
              <w:rPr>
                <w:rFonts w:ascii="Arial" w:hAnsi="Arial" w:cs="Arial"/>
                <w:b/>
                <w:sz w:val="20"/>
                <w:szCs w:val="20"/>
              </w:rPr>
              <w:t xml:space="preserve">Sprawność psychofizyczna jeźdźca </w:t>
            </w:r>
          </w:p>
        </w:tc>
        <w:tc>
          <w:tcPr>
            <w:tcW w:w="2126" w:type="dxa"/>
          </w:tcPr>
          <w:p w:rsidR="005F49DA" w:rsidRDefault="00820A28" w:rsidP="00BF1C5C">
            <w:pPr>
              <w:rPr>
                <w:rFonts w:ascii="Arial" w:eastAsia="Times New Roman" w:hAnsi="Arial" w:cs="Arial"/>
                <w:color w:val="000000"/>
                <w:sz w:val="20"/>
                <w:szCs w:val="20"/>
              </w:rPr>
            </w:pPr>
            <w:r w:rsidRPr="00A768A8">
              <w:rPr>
                <w:rFonts w:ascii="Arial" w:hAnsi="Arial" w:cs="Arial"/>
                <w:sz w:val="20"/>
                <w:szCs w:val="20"/>
              </w:rPr>
              <w:t xml:space="preserve">1. </w:t>
            </w:r>
            <w:r w:rsidR="00D80AAC" w:rsidRPr="00A768A8">
              <w:rPr>
                <w:rFonts w:ascii="Arial" w:hAnsi="Arial" w:cs="Arial"/>
                <w:sz w:val="20"/>
                <w:szCs w:val="20"/>
              </w:rPr>
              <w:t>Ćwiczenia poprawiające</w:t>
            </w:r>
            <w:r w:rsidR="001A337F" w:rsidRPr="00A768A8">
              <w:rPr>
                <w:rFonts w:ascii="Arial" w:hAnsi="Arial" w:cs="Arial"/>
                <w:sz w:val="20"/>
                <w:szCs w:val="20"/>
              </w:rPr>
              <w:t xml:space="preserve"> sprawnoś</w:t>
            </w:r>
            <w:r w:rsidR="00A2079B">
              <w:rPr>
                <w:rFonts w:ascii="Arial" w:hAnsi="Arial" w:cs="Arial"/>
                <w:sz w:val="20"/>
                <w:szCs w:val="20"/>
              </w:rPr>
              <w:t>ć</w:t>
            </w:r>
            <w:r w:rsidR="001A337F" w:rsidRPr="00A768A8">
              <w:rPr>
                <w:rFonts w:ascii="Arial" w:hAnsi="Arial" w:cs="Arial"/>
                <w:sz w:val="20"/>
                <w:szCs w:val="20"/>
              </w:rPr>
              <w:t xml:space="preserve"> psychofizyczn</w:t>
            </w:r>
            <w:r w:rsidR="00A2079B">
              <w:rPr>
                <w:rFonts w:ascii="Arial" w:hAnsi="Arial" w:cs="Arial"/>
                <w:sz w:val="20"/>
                <w:szCs w:val="20"/>
              </w:rPr>
              <w:t xml:space="preserve">ą </w:t>
            </w:r>
            <w:r w:rsidR="001A337F" w:rsidRPr="00A768A8">
              <w:rPr>
                <w:rFonts w:ascii="Arial" w:hAnsi="Arial" w:cs="Arial"/>
                <w:sz w:val="20"/>
                <w:szCs w:val="20"/>
              </w:rPr>
              <w:t xml:space="preserve">jeźdźca </w:t>
            </w:r>
          </w:p>
        </w:tc>
        <w:tc>
          <w:tcPr>
            <w:tcW w:w="1247" w:type="dxa"/>
          </w:tcPr>
          <w:p w:rsidR="005F49DA" w:rsidRDefault="005F49DA" w:rsidP="00BF1C5C">
            <w:pP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4"/>
              </w:numPr>
              <w:ind w:left="455"/>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ćwiczenia psychofizyczne podczas treningów z jazdy konnej</w:t>
            </w:r>
          </w:p>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ćwiczy opanowani</w:t>
            </w:r>
            <w:r w:rsidR="00A2079B">
              <w:rPr>
                <w:rFonts w:ascii="Arial" w:hAnsi="Arial" w:cs="Arial"/>
                <w:sz w:val="20"/>
                <w:szCs w:val="20"/>
              </w:rPr>
              <w:t>e</w:t>
            </w:r>
            <w:r w:rsidRPr="00BF1C5C">
              <w:rPr>
                <w:rFonts w:ascii="Arial" w:hAnsi="Arial" w:cs="Arial"/>
                <w:sz w:val="20"/>
                <w:szCs w:val="20"/>
              </w:rPr>
              <w:t xml:space="preserve"> podczas jazdy konnej.</w:t>
            </w:r>
          </w:p>
        </w:tc>
        <w:tc>
          <w:tcPr>
            <w:tcW w:w="3402" w:type="dxa"/>
          </w:tcPr>
          <w:p w:rsidR="005F49DA" w:rsidRPr="00BF1C5C" w:rsidRDefault="003D2381" w:rsidP="00FA58BF">
            <w:pPr>
              <w:pStyle w:val="Akapitzlist"/>
              <w:numPr>
                <w:ilvl w:val="0"/>
                <w:numId w:val="74"/>
              </w:numPr>
              <w:ind w:left="455"/>
              <w:rPr>
                <w:rFonts w:ascii="Arial" w:hAnsi="Arial" w:cs="Arial"/>
                <w:sz w:val="20"/>
                <w:szCs w:val="20"/>
              </w:rPr>
            </w:pPr>
            <w:r w:rsidRPr="00BF1C5C">
              <w:rPr>
                <w:rFonts w:ascii="Arial" w:hAnsi="Arial" w:cs="Arial"/>
                <w:sz w:val="20"/>
                <w:szCs w:val="20"/>
              </w:rPr>
              <w:t>opano</w:t>
            </w:r>
            <w:r w:rsidR="00A2079B">
              <w:rPr>
                <w:rFonts w:ascii="Arial" w:hAnsi="Arial" w:cs="Arial"/>
                <w:sz w:val="20"/>
                <w:szCs w:val="20"/>
              </w:rPr>
              <w:t>wuje</w:t>
            </w:r>
            <w:r w:rsidRPr="00BF1C5C">
              <w:rPr>
                <w:rFonts w:ascii="Arial" w:hAnsi="Arial" w:cs="Arial"/>
                <w:sz w:val="20"/>
                <w:szCs w:val="20"/>
              </w:rPr>
              <w:t xml:space="preserve"> emocje podczas startów na zawodach jeździeckich </w:t>
            </w:r>
          </w:p>
        </w:tc>
        <w:tc>
          <w:tcPr>
            <w:tcW w:w="1814" w:type="dxa"/>
          </w:tcPr>
          <w:p w:rsidR="005F49DA" w:rsidRDefault="00CE4636" w:rsidP="00BF1C5C">
            <w:pPr>
              <w:rPr>
                <w:rFonts w:ascii="Arial" w:eastAsia="Times New Roman" w:hAnsi="Arial" w:cs="Arial"/>
                <w:color w:val="000000"/>
                <w:sz w:val="20"/>
                <w:szCs w:val="20"/>
              </w:rPr>
            </w:pPr>
            <w:r w:rsidRPr="00A768A8">
              <w:rPr>
                <w:rFonts w:ascii="Arial" w:hAnsi="Arial" w:cs="Arial"/>
                <w:sz w:val="20"/>
                <w:szCs w:val="20"/>
              </w:rPr>
              <w:t>Klasa</w:t>
            </w:r>
            <w:r w:rsidR="008E0744">
              <w:rPr>
                <w:rFonts w:ascii="Arial" w:hAnsi="Arial" w:cs="Arial"/>
                <w:sz w:val="20"/>
                <w:szCs w:val="20"/>
              </w:rPr>
              <w:t xml:space="preserve"> </w:t>
            </w:r>
            <w:r w:rsidRPr="00A768A8">
              <w:rPr>
                <w:rFonts w:ascii="Arial" w:hAnsi="Arial" w:cs="Arial"/>
                <w:sz w:val="20"/>
                <w:szCs w:val="20"/>
              </w:rPr>
              <w:t xml:space="preserve">III </w:t>
            </w:r>
          </w:p>
          <w:p w:rsidR="005F49DA" w:rsidRDefault="00CE4636" w:rsidP="00BF1C5C">
            <w:pPr>
              <w:rPr>
                <w:rFonts w:ascii="Arial" w:eastAsia="Times New Roman" w:hAnsi="Arial" w:cs="Arial"/>
                <w:color w:val="000000"/>
                <w:sz w:val="20"/>
                <w:szCs w:val="20"/>
              </w:rPr>
            </w:pPr>
            <w:r w:rsidRPr="00A768A8">
              <w:rPr>
                <w:rFonts w:ascii="Arial" w:hAnsi="Arial" w:cs="Arial"/>
                <w:sz w:val="20"/>
                <w:szCs w:val="20"/>
              </w:rPr>
              <w:t>okres 1,</w:t>
            </w:r>
            <w:r w:rsidR="004D06E0">
              <w:rPr>
                <w:rFonts w:ascii="Arial" w:hAnsi="Arial" w:cs="Arial"/>
                <w:sz w:val="20"/>
                <w:szCs w:val="20"/>
              </w:rPr>
              <w:t xml:space="preserve"> </w:t>
            </w:r>
            <w:r w:rsidRPr="00A768A8">
              <w:rPr>
                <w:rFonts w:ascii="Arial" w:hAnsi="Arial" w:cs="Arial"/>
                <w:sz w:val="20"/>
                <w:szCs w:val="20"/>
              </w:rPr>
              <w:t>2</w:t>
            </w:r>
          </w:p>
        </w:tc>
      </w:tr>
      <w:tr w:rsidR="00A617F3" w:rsidRPr="00042C63" w:rsidTr="003F7AA3">
        <w:trPr>
          <w:trHeight w:val="454"/>
        </w:trPr>
        <w:tc>
          <w:tcPr>
            <w:tcW w:w="1984" w:type="dxa"/>
          </w:tcPr>
          <w:p w:rsidR="005F49DA" w:rsidRDefault="005F49DA" w:rsidP="00BF1C5C">
            <w:pPr>
              <w:rPr>
                <w:rFonts w:ascii="Arial" w:eastAsia="Times New Roman" w:hAnsi="Arial" w:cs="Arial"/>
                <w:b/>
                <w:color w:val="000000"/>
                <w:sz w:val="20"/>
                <w:szCs w:val="20"/>
              </w:rPr>
            </w:pPr>
          </w:p>
        </w:tc>
        <w:tc>
          <w:tcPr>
            <w:tcW w:w="2126" w:type="dxa"/>
            <w:vAlign w:val="center"/>
          </w:tcPr>
          <w:p w:rsidR="005F49DA" w:rsidRDefault="00AE0D03" w:rsidP="00BF1C5C">
            <w:pPr>
              <w:jc w:val="center"/>
              <w:rPr>
                <w:rFonts w:ascii="Arial" w:eastAsia="Times New Roman" w:hAnsi="Arial" w:cs="Arial"/>
                <w:color w:val="000000"/>
                <w:sz w:val="20"/>
                <w:szCs w:val="20"/>
              </w:rPr>
            </w:pPr>
            <w:r>
              <w:rPr>
                <w:rFonts w:ascii="Arial" w:hAnsi="Arial" w:cs="Arial"/>
                <w:sz w:val="20"/>
                <w:szCs w:val="20"/>
              </w:rPr>
              <w:t>R</w:t>
            </w:r>
            <w:r w:rsidR="001F0BF4" w:rsidRPr="00A768A8">
              <w:rPr>
                <w:rFonts w:ascii="Arial" w:hAnsi="Arial" w:cs="Arial"/>
                <w:sz w:val="20"/>
                <w:szCs w:val="20"/>
              </w:rPr>
              <w:t>azem</w:t>
            </w:r>
          </w:p>
        </w:tc>
        <w:tc>
          <w:tcPr>
            <w:tcW w:w="1247" w:type="dxa"/>
            <w:vAlign w:val="center"/>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5F49DA" w:rsidP="00BF1C5C">
            <w:pPr>
              <w:rPr>
                <w:rFonts w:ascii="Arial" w:eastAsia="Times New Roman" w:hAnsi="Arial" w:cs="Arial"/>
                <w:b/>
                <w:color w:val="000000"/>
                <w:sz w:val="20"/>
                <w:szCs w:val="20"/>
              </w:rPr>
            </w:pPr>
          </w:p>
        </w:tc>
        <w:tc>
          <w:tcPr>
            <w:tcW w:w="3402" w:type="dxa"/>
          </w:tcPr>
          <w:p w:rsidR="005F49DA" w:rsidRDefault="005F49DA" w:rsidP="00BF1C5C">
            <w:pPr>
              <w:rPr>
                <w:rFonts w:ascii="Arial" w:eastAsia="Times New Roman" w:hAnsi="Arial" w:cs="Arial"/>
                <w:color w:val="000000"/>
                <w:sz w:val="20"/>
                <w:szCs w:val="20"/>
              </w:rPr>
            </w:pPr>
          </w:p>
        </w:tc>
        <w:tc>
          <w:tcPr>
            <w:tcW w:w="1814" w:type="dxa"/>
          </w:tcPr>
          <w:p w:rsidR="005F49DA" w:rsidRDefault="005F49DA" w:rsidP="00BF1C5C">
            <w:pPr>
              <w:rPr>
                <w:rFonts w:ascii="Arial" w:eastAsia="Times New Roman" w:hAnsi="Arial" w:cs="Arial"/>
                <w:color w:val="000000"/>
                <w:sz w:val="20"/>
                <w:szCs w:val="20"/>
              </w:rPr>
            </w:pPr>
          </w:p>
        </w:tc>
      </w:tr>
    </w:tbl>
    <w:p w:rsidR="001A337F" w:rsidRDefault="001A337F"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992"/>
        <w:jc w:val="both"/>
        <w:rPr>
          <w:rFonts w:ascii="Arial" w:hAnsi="Arial" w:cs="Arial"/>
          <w:b/>
          <w:color w:val="auto"/>
          <w:sz w:val="20"/>
          <w:szCs w:val="20"/>
        </w:rPr>
      </w:pPr>
    </w:p>
    <w:p w:rsidR="00AE0D03" w:rsidRPr="00042C63" w:rsidRDefault="00AE0D03"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992"/>
        <w:jc w:val="both"/>
        <w:rPr>
          <w:rFonts w:ascii="Arial" w:hAnsi="Arial" w:cs="Arial"/>
          <w:b/>
          <w:color w:val="auto"/>
          <w:sz w:val="20"/>
          <w:szCs w:val="20"/>
        </w:rPr>
      </w:pPr>
    </w:p>
    <w:p w:rsidR="005F49DA" w:rsidRDefault="001A337F" w:rsidP="00BF1C5C">
      <w:pPr>
        <w:spacing w:line="360" w:lineRule="auto"/>
        <w:jc w:val="both"/>
        <w:rPr>
          <w:rFonts w:ascii="Arial" w:hAnsi="Arial" w:cs="Arial"/>
          <w:b/>
          <w:color w:val="auto"/>
          <w:sz w:val="20"/>
          <w:szCs w:val="20"/>
        </w:rPr>
      </w:pPr>
      <w:r w:rsidRPr="00042C63">
        <w:rPr>
          <w:rFonts w:ascii="Arial" w:hAnsi="Arial" w:cs="Arial"/>
          <w:b/>
          <w:color w:val="auto"/>
          <w:sz w:val="20"/>
          <w:szCs w:val="20"/>
        </w:rPr>
        <w:t>PROCEDURY OSIĄGANIA CELÓW KSZTAŁCENIA PRZEDMIOTU</w:t>
      </w:r>
      <w:r w:rsidR="00DC336A">
        <w:rPr>
          <w:rFonts w:ascii="Arial" w:hAnsi="Arial" w:cs="Arial"/>
          <w:b/>
          <w:color w:val="auto"/>
          <w:sz w:val="20"/>
          <w:szCs w:val="20"/>
        </w:rPr>
        <w:t xml:space="preserve"> „</w:t>
      </w:r>
      <w:r w:rsidR="00CE4636" w:rsidRPr="00A768A8">
        <w:rPr>
          <w:rFonts w:ascii="Arial" w:hAnsi="Arial" w:cs="Arial"/>
          <w:b/>
          <w:color w:val="auto"/>
          <w:sz w:val="20"/>
          <w:szCs w:val="20"/>
        </w:rPr>
        <w:t>JEŹDZIECTWO W PRAKTYCE</w:t>
      </w:r>
      <w:r w:rsidR="00DC336A">
        <w:rPr>
          <w:rFonts w:ascii="Arial" w:hAnsi="Arial" w:cs="Arial"/>
          <w:b/>
          <w:color w:val="auto"/>
          <w:sz w:val="20"/>
          <w:szCs w:val="20"/>
        </w:rPr>
        <w:t>”</w:t>
      </w:r>
    </w:p>
    <w:p w:rsidR="005F49DA" w:rsidRDefault="005F49DA" w:rsidP="00BF1C5C">
      <w:pPr>
        <w:spacing w:line="360" w:lineRule="auto"/>
        <w:jc w:val="both"/>
        <w:rPr>
          <w:rFonts w:ascii="Arial" w:hAnsi="Arial" w:cs="Arial"/>
          <w:b/>
          <w:sz w:val="20"/>
          <w:szCs w:val="20"/>
        </w:rPr>
      </w:pPr>
    </w:p>
    <w:p w:rsidR="005F49DA" w:rsidRDefault="001A337F" w:rsidP="00BF1C5C">
      <w:pPr>
        <w:spacing w:line="360" w:lineRule="auto"/>
        <w:jc w:val="both"/>
        <w:rPr>
          <w:rFonts w:ascii="Arial" w:hAnsi="Arial" w:cs="Arial"/>
          <w:b/>
          <w:sz w:val="20"/>
          <w:szCs w:val="20"/>
        </w:rPr>
      </w:pPr>
      <w:r w:rsidRPr="00A768A8">
        <w:rPr>
          <w:rFonts w:ascii="Arial" w:hAnsi="Arial" w:cs="Arial"/>
          <w:b/>
          <w:sz w:val="20"/>
          <w:szCs w:val="20"/>
        </w:rPr>
        <w:t xml:space="preserve">METODY DYDAKTYCZNE </w:t>
      </w:r>
    </w:p>
    <w:p w:rsidR="005F49DA" w:rsidRDefault="001A337F" w:rsidP="00BF1C5C">
      <w:pPr>
        <w:widowControl w:val="0"/>
        <w:tabs>
          <w:tab w:val="left" w:pos="0"/>
          <w:tab w:val="left" w:pos="284"/>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A768A8">
        <w:rPr>
          <w:rFonts w:ascii="Arial" w:hAnsi="Arial" w:cs="Arial"/>
          <w:sz w:val="20"/>
          <w:szCs w:val="20"/>
        </w:rPr>
        <w:t>Wiodącymi metodami prowadzenia zajęć w omawianym dziale są metody praktyczne. Za ich pomocą kształtuje się i rozwija umiejętności, nawyki i sprawności o charakterze praktycznym. Wiedza i umiejętności zdobyte podczas działania są znacznie trwalsze od wiedzy i umiejętności przyswojonych innymi metodami. Zalecanymi metodami jest pokaz z objaśnieniem, pokaz z instruktażem, ćwiczenie praktyczne, praca w grupach, metod</w:t>
      </w:r>
      <w:r w:rsidR="00A2079B">
        <w:rPr>
          <w:rFonts w:ascii="Arial" w:hAnsi="Arial" w:cs="Arial"/>
          <w:sz w:val="20"/>
          <w:szCs w:val="20"/>
        </w:rPr>
        <w:t>a</w:t>
      </w:r>
      <w:r w:rsidRPr="00A768A8">
        <w:rPr>
          <w:rFonts w:ascii="Arial" w:hAnsi="Arial" w:cs="Arial"/>
          <w:sz w:val="20"/>
          <w:szCs w:val="20"/>
        </w:rPr>
        <w:t xml:space="preserve"> sytuacyjn</w:t>
      </w:r>
      <w:r w:rsidR="00A2079B">
        <w:rPr>
          <w:rFonts w:ascii="Arial" w:hAnsi="Arial" w:cs="Arial"/>
          <w:sz w:val="20"/>
          <w:szCs w:val="20"/>
        </w:rPr>
        <w:t>a</w:t>
      </w:r>
      <w:r w:rsidRPr="00A768A8">
        <w:rPr>
          <w:rFonts w:ascii="Arial" w:hAnsi="Arial" w:cs="Arial"/>
          <w:sz w:val="20"/>
          <w:szCs w:val="20"/>
        </w:rPr>
        <w:t xml:space="preserve"> przypadków. Zajęcia praktyczne powinny być prowadzone u pracodawców, w placówkach kształcenia ustawicznego, placówkach kształcenia praktycznego, pracowniach </w:t>
      </w:r>
      <w:r w:rsidRPr="00A768A8">
        <w:rPr>
          <w:rFonts w:ascii="Arial" w:hAnsi="Arial" w:cs="Arial"/>
          <w:sz w:val="20"/>
          <w:szCs w:val="20"/>
        </w:rPr>
        <w:lastRenderedPageBreak/>
        <w:t>szkolnych,</w:t>
      </w:r>
      <w:r w:rsidR="00A2079B">
        <w:rPr>
          <w:rFonts w:ascii="Arial" w:hAnsi="Arial" w:cs="Arial"/>
          <w:sz w:val="20"/>
          <w:szCs w:val="20"/>
        </w:rPr>
        <w:t xml:space="preserve"> na </w:t>
      </w:r>
      <w:r w:rsidR="00A2079B" w:rsidRPr="00A768A8">
        <w:rPr>
          <w:rFonts w:ascii="Arial" w:hAnsi="Arial" w:cs="Arial"/>
          <w:sz w:val="20"/>
          <w:szCs w:val="20"/>
        </w:rPr>
        <w:t>warsztatach szkolnych</w:t>
      </w:r>
      <w:r w:rsidR="00A2079B">
        <w:rPr>
          <w:rFonts w:ascii="Arial" w:hAnsi="Arial" w:cs="Arial"/>
          <w:sz w:val="20"/>
          <w:szCs w:val="20"/>
        </w:rPr>
        <w:t>,</w:t>
      </w:r>
      <w:r w:rsidRPr="00A768A8">
        <w:rPr>
          <w:rFonts w:ascii="Arial" w:hAnsi="Arial" w:cs="Arial"/>
          <w:sz w:val="20"/>
          <w:szCs w:val="20"/>
        </w:rPr>
        <w:t xml:space="preserve"> a także</w:t>
      </w:r>
      <w:r w:rsidR="009530F3" w:rsidRPr="00A768A8">
        <w:rPr>
          <w:rFonts w:ascii="Arial" w:hAnsi="Arial" w:cs="Arial"/>
          <w:sz w:val="20"/>
          <w:szCs w:val="20"/>
        </w:rPr>
        <w:t xml:space="preserve"> </w:t>
      </w:r>
      <w:r w:rsidRPr="00A768A8">
        <w:rPr>
          <w:rFonts w:ascii="Arial" w:hAnsi="Arial" w:cs="Arial"/>
          <w:color w:val="auto"/>
          <w:sz w:val="20"/>
          <w:szCs w:val="20"/>
        </w:rPr>
        <w:t>w stadninach koni, stadach ogierów, zakładach treningowych, torach wyścigowych, indywidualnych ośrodkach treningu koni sportowych i rekreacyjnych.</w:t>
      </w:r>
    </w:p>
    <w:p w:rsidR="005F49DA" w:rsidRDefault="001A337F" w:rsidP="00BF1C5C">
      <w:pPr>
        <w:pStyle w:val="Default"/>
        <w:spacing w:line="360" w:lineRule="auto"/>
        <w:jc w:val="both"/>
        <w:rPr>
          <w:rFonts w:ascii="Arial" w:hAnsi="Arial" w:cs="Arial"/>
          <w:color w:val="auto"/>
          <w:sz w:val="20"/>
          <w:szCs w:val="20"/>
        </w:rPr>
      </w:pPr>
      <w:r w:rsidRPr="00A768A8">
        <w:rPr>
          <w:rFonts w:ascii="Arial" w:hAnsi="Arial" w:cs="Arial"/>
          <w:color w:val="auto"/>
          <w:sz w:val="20"/>
          <w:szCs w:val="20"/>
        </w:rPr>
        <w:t>Niezbędnym elementem zajęć są karty pracy, które powinny być opracowane przez metodyków jako obudowa dydaktyczna programu.</w:t>
      </w:r>
      <w:r w:rsidR="008E0744">
        <w:rPr>
          <w:rFonts w:ascii="Arial" w:hAnsi="Arial" w:cs="Arial"/>
          <w:color w:val="auto"/>
          <w:sz w:val="20"/>
          <w:szCs w:val="20"/>
        </w:rPr>
        <w:t xml:space="preserve"> </w:t>
      </w:r>
      <w:r w:rsidRPr="00A768A8">
        <w:rPr>
          <w:rFonts w:ascii="Arial" w:hAnsi="Arial" w:cs="Arial"/>
          <w:color w:val="auto"/>
          <w:sz w:val="20"/>
          <w:szCs w:val="20"/>
        </w:rPr>
        <w:t>W przypadku braku takiej możliwości zalecane jest</w:t>
      </w:r>
      <w:r w:rsidR="00A2079B">
        <w:rPr>
          <w:rFonts w:ascii="Arial" w:hAnsi="Arial" w:cs="Arial"/>
          <w:color w:val="auto"/>
          <w:sz w:val="20"/>
          <w:szCs w:val="20"/>
        </w:rPr>
        <w:t>,</w:t>
      </w:r>
      <w:r w:rsidRPr="00A768A8">
        <w:rPr>
          <w:rFonts w:ascii="Arial" w:hAnsi="Arial" w:cs="Arial"/>
          <w:color w:val="auto"/>
          <w:sz w:val="20"/>
          <w:szCs w:val="20"/>
        </w:rPr>
        <w:t xml:space="preserve"> aby nauczyciel praktycznej</w:t>
      </w:r>
      <w:r w:rsidR="008E0744">
        <w:rPr>
          <w:rFonts w:ascii="Arial" w:hAnsi="Arial" w:cs="Arial"/>
          <w:color w:val="auto"/>
          <w:sz w:val="20"/>
          <w:szCs w:val="20"/>
        </w:rPr>
        <w:t xml:space="preserve"> </w:t>
      </w:r>
      <w:r w:rsidRPr="00A768A8">
        <w:rPr>
          <w:rFonts w:ascii="Arial" w:hAnsi="Arial" w:cs="Arial"/>
          <w:color w:val="auto"/>
          <w:sz w:val="20"/>
          <w:szCs w:val="20"/>
        </w:rPr>
        <w:t>nauki zawodu, w oparciu o wymagania podstawowe i ponadpodstawowe</w:t>
      </w:r>
      <w:r w:rsidR="00A2079B">
        <w:rPr>
          <w:rFonts w:ascii="Arial" w:hAnsi="Arial" w:cs="Arial"/>
          <w:color w:val="auto"/>
          <w:sz w:val="20"/>
          <w:szCs w:val="20"/>
        </w:rPr>
        <w:t>,</w:t>
      </w:r>
      <w:r w:rsidRPr="00A768A8">
        <w:rPr>
          <w:rFonts w:ascii="Arial" w:hAnsi="Arial" w:cs="Arial"/>
          <w:color w:val="auto"/>
          <w:sz w:val="20"/>
          <w:szCs w:val="20"/>
        </w:rPr>
        <w:t xml:space="preserve"> opracował je do poszczególnych jednostek metodycznych. Karty pracy są zbiorem zadań, ćwiczeń do wykonania podczas zajęć wraz z instrukcją</w:t>
      </w:r>
      <w:r w:rsidR="00A2079B">
        <w:rPr>
          <w:rFonts w:ascii="Arial" w:hAnsi="Arial" w:cs="Arial"/>
          <w:color w:val="auto"/>
          <w:sz w:val="20"/>
          <w:szCs w:val="20"/>
        </w:rPr>
        <w:t>,</w:t>
      </w:r>
      <w:r w:rsidRPr="00A768A8">
        <w:rPr>
          <w:rFonts w:ascii="Arial" w:hAnsi="Arial" w:cs="Arial"/>
          <w:color w:val="auto"/>
          <w:sz w:val="20"/>
          <w:szCs w:val="20"/>
        </w:rPr>
        <w:t xml:space="preserve"> a także </w:t>
      </w:r>
      <w:r w:rsidR="00A2079B">
        <w:rPr>
          <w:rFonts w:ascii="Arial" w:hAnsi="Arial" w:cs="Arial"/>
          <w:color w:val="auto"/>
          <w:sz w:val="20"/>
          <w:szCs w:val="20"/>
        </w:rPr>
        <w:t xml:space="preserve">w </w:t>
      </w:r>
      <w:r w:rsidRPr="00A768A8">
        <w:rPr>
          <w:rFonts w:ascii="Arial" w:hAnsi="Arial" w:cs="Arial"/>
          <w:color w:val="auto"/>
          <w:sz w:val="20"/>
          <w:szCs w:val="20"/>
        </w:rPr>
        <w:t>wybranych przypadkach tekstem przewodnim. Pozwalają one na usystematyzowanie wiedzy i umiejętności</w:t>
      </w:r>
      <w:r w:rsidR="00A2079B">
        <w:rPr>
          <w:rFonts w:ascii="Arial" w:hAnsi="Arial" w:cs="Arial"/>
          <w:color w:val="auto"/>
          <w:sz w:val="20"/>
          <w:szCs w:val="20"/>
        </w:rPr>
        <w:t>,</w:t>
      </w:r>
      <w:r w:rsidRPr="00A768A8">
        <w:rPr>
          <w:rFonts w:ascii="Arial" w:hAnsi="Arial" w:cs="Arial"/>
          <w:color w:val="auto"/>
          <w:sz w:val="20"/>
          <w:szCs w:val="20"/>
        </w:rPr>
        <w:t xml:space="preserve"> jakie uczeń</w:t>
      </w:r>
      <w:r w:rsidR="00A2079B">
        <w:rPr>
          <w:rFonts w:ascii="Arial" w:hAnsi="Arial" w:cs="Arial"/>
          <w:color w:val="auto"/>
          <w:sz w:val="20"/>
          <w:szCs w:val="20"/>
        </w:rPr>
        <w:t xml:space="preserve"> </w:t>
      </w:r>
      <w:r w:rsidRPr="00A768A8">
        <w:rPr>
          <w:rFonts w:ascii="Arial" w:hAnsi="Arial" w:cs="Arial"/>
          <w:color w:val="auto"/>
          <w:sz w:val="20"/>
          <w:szCs w:val="20"/>
        </w:rPr>
        <w:t>naby</w:t>
      </w:r>
      <w:r w:rsidR="00A2079B">
        <w:rPr>
          <w:rFonts w:ascii="Arial" w:hAnsi="Arial" w:cs="Arial"/>
          <w:color w:val="auto"/>
          <w:sz w:val="20"/>
          <w:szCs w:val="20"/>
        </w:rPr>
        <w:t>wa</w:t>
      </w:r>
      <w:r w:rsidRPr="00A768A8">
        <w:rPr>
          <w:rFonts w:ascii="Arial" w:hAnsi="Arial" w:cs="Arial"/>
          <w:color w:val="auto"/>
          <w:sz w:val="20"/>
          <w:szCs w:val="20"/>
        </w:rPr>
        <w:t xml:space="preserve"> w trakcie zajęć. </w:t>
      </w:r>
    </w:p>
    <w:p w:rsidR="005F49DA" w:rsidRDefault="005F49DA" w:rsidP="00BF1C5C">
      <w:pPr>
        <w:pStyle w:val="Default"/>
        <w:spacing w:line="360" w:lineRule="auto"/>
        <w:jc w:val="both"/>
        <w:rPr>
          <w:rFonts w:ascii="Arial" w:hAnsi="Arial" w:cs="Arial"/>
          <w:color w:val="auto"/>
          <w:sz w:val="20"/>
          <w:szCs w:val="20"/>
        </w:rPr>
      </w:pPr>
    </w:p>
    <w:p w:rsidR="005F49DA" w:rsidRDefault="000469F2" w:rsidP="00BF1C5C">
      <w:pPr>
        <w:pStyle w:val="Default"/>
        <w:spacing w:line="360" w:lineRule="auto"/>
        <w:jc w:val="both"/>
        <w:rPr>
          <w:rFonts w:ascii="Arial" w:hAnsi="Arial" w:cs="Arial"/>
          <w:b/>
          <w:bCs/>
          <w:color w:val="auto"/>
          <w:sz w:val="20"/>
          <w:szCs w:val="20"/>
        </w:rPr>
      </w:pPr>
      <w:r w:rsidRPr="00A768A8">
        <w:rPr>
          <w:rFonts w:ascii="Arial" w:hAnsi="Arial" w:cs="Arial"/>
          <w:b/>
          <w:bCs/>
          <w:color w:val="auto"/>
          <w:sz w:val="20"/>
          <w:szCs w:val="20"/>
        </w:rPr>
        <w:t xml:space="preserve">ŚRODKI DYDAKTYCZNE </w:t>
      </w:r>
    </w:p>
    <w:p w:rsidR="005F49DA" w:rsidRDefault="001A337F" w:rsidP="00BF1C5C">
      <w:pPr>
        <w:widowControl w:val="0"/>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rPr>
          <w:rFonts w:ascii="Arial" w:hAnsi="Arial" w:cs="Arial"/>
          <w:color w:val="auto"/>
          <w:sz w:val="20"/>
          <w:szCs w:val="20"/>
        </w:rPr>
      </w:pPr>
      <w:r w:rsidRPr="00A768A8">
        <w:rPr>
          <w:rFonts w:ascii="Arial" w:hAnsi="Arial" w:cs="Arial"/>
          <w:bCs/>
          <w:color w:val="auto"/>
          <w:sz w:val="20"/>
          <w:szCs w:val="20"/>
        </w:rPr>
        <w:t xml:space="preserve">Szkoła powinna zapewnić dostęp do </w:t>
      </w:r>
      <w:r w:rsidRPr="00A768A8">
        <w:rPr>
          <w:rFonts w:ascii="Arial" w:hAnsi="Arial" w:cs="Arial"/>
          <w:color w:val="auto"/>
          <w:sz w:val="20"/>
          <w:szCs w:val="20"/>
        </w:rPr>
        <w:t>ośrodka treningu koni</w:t>
      </w:r>
      <w:r w:rsidR="004D06E0">
        <w:rPr>
          <w:rFonts w:ascii="Arial" w:hAnsi="Arial" w:cs="Arial"/>
          <w:color w:val="auto"/>
          <w:sz w:val="20"/>
          <w:szCs w:val="20"/>
        </w:rPr>
        <w:t>:</w:t>
      </w:r>
    </w:p>
    <w:p w:rsidR="005F49DA" w:rsidRDefault="008C4E73" w:rsidP="00FA58BF">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Pr>
          <w:rFonts w:ascii="Arial" w:hAnsi="Arial" w:cs="Arial"/>
          <w:bCs/>
          <w:color w:val="auto"/>
          <w:sz w:val="20"/>
          <w:szCs w:val="20"/>
        </w:rPr>
        <w:t>s</w:t>
      </w:r>
      <w:r w:rsidR="001A337F" w:rsidRPr="00A768A8">
        <w:rPr>
          <w:rFonts w:ascii="Arial" w:hAnsi="Arial" w:cs="Arial"/>
          <w:bCs/>
          <w:color w:val="auto"/>
          <w:sz w:val="20"/>
          <w:szCs w:val="20"/>
        </w:rPr>
        <w:t>tajnia</w:t>
      </w:r>
      <w:r>
        <w:rPr>
          <w:rFonts w:ascii="Arial" w:hAnsi="Arial" w:cs="Arial"/>
          <w:bCs/>
          <w:color w:val="auto"/>
          <w:sz w:val="20"/>
          <w:szCs w:val="20"/>
        </w:rPr>
        <w:t xml:space="preserve"> </w:t>
      </w:r>
      <w:r w:rsidR="001A337F" w:rsidRPr="00A768A8">
        <w:rPr>
          <w:rFonts w:ascii="Arial" w:hAnsi="Arial" w:cs="Arial"/>
          <w:color w:val="auto"/>
          <w:sz w:val="20"/>
          <w:szCs w:val="20"/>
        </w:rPr>
        <w:t xml:space="preserve">(konie wierzchowe przygotowane na poziomie klasy min. L </w:t>
      </w:r>
      <w:r>
        <w:rPr>
          <w:rFonts w:ascii="Arial" w:hAnsi="Arial" w:cs="Arial"/>
          <w:color w:val="auto"/>
          <w:sz w:val="20"/>
          <w:szCs w:val="20"/>
        </w:rPr>
        <w:t>[</w:t>
      </w:r>
      <w:r w:rsidR="001A337F" w:rsidRPr="00A768A8">
        <w:rPr>
          <w:rFonts w:ascii="Arial" w:hAnsi="Arial" w:cs="Arial"/>
          <w:color w:val="auto"/>
          <w:sz w:val="20"/>
          <w:szCs w:val="20"/>
        </w:rPr>
        <w:t>w skokach</w:t>
      </w:r>
      <w:r>
        <w:rPr>
          <w:rFonts w:ascii="Arial" w:hAnsi="Arial" w:cs="Arial"/>
          <w:color w:val="auto"/>
          <w:sz w:val="20"/>
          <w:szCs w:val="20"/>
        </w:rPr>
        <w:t>]</w:t>
      </w:r>
      <w:r w:rsidR="001A337F" w:rsidRPr="00A768A8">
        <w:rPr>
          <w:rFonts w:ascii="Arial" w:hAnsi="Arial" w:cs="Arial"/>
          <w:color w:val="auto"/>
          <w:sz w:val="20"/>
          <w:szCs w:val="20"/>
        </w:rPr>
        <w:t xml:space="preserve"> i P </w:t>
      </w:r>
      <w:r>
        <w:rPr>
          <w:rFonts w:ascii="Arial" w:hAnsi="Arial" w:cs="Arial"/>
          <w:color w:val="auto"/>
          <w:sz w:val="20"/>
          <w:szCs w:val="20"/>
        </w:rPr>
        <w:t>[</w:t>
      </w:r>
      <w:r w:rsidR="001A337F" w:rsidRPr="00A768A8">
        <w:rPr>
          <w:rFonts w:ascii="Arial" w:hAnsi="Arial" w:cs="Arial"/>
          <w:color w:val="auto"/>
          <w:sz w:val="20"/>
          <w:szCs w:val="20"/>
        </w:rPr>
        <w:t>w ujeżdżeniu</w:t>
      </w:r>
      <w:r>
        <w:rPr>
          <w:rFonts w:ascii="Arial" w:hAnsi="Arial" w:cs="Arial"/>
          <w:color w:val="auto"/>
          <w:sz w:val="20"/>
          <w:szCs w:val="20"/>
        </w:rPr>
        <w:t>]</w:t>
      </w:r>
      <w:r w:rsidR="001A337F" w:rsidRPr="00A768A8">
        <w:rPr>
          <w:rFonts w:ascii="Arial" w:hAnsi="Arial" w:cs="Arial"/>
          <w:color w:val="auto"/>
          <w:sz w:val="20"/>
          <w:szCs w:val="20"/>
        </w:rPr>
        <w:t>; para koni zaprzęgowych)</w:t>
      </w:r>
      <w:r w:rsidR="004D06E0">
        <w:rPr>
          <w:rFonts w:ascii="Arial" w:hAnsi="Arial" w:cs="Arial"/>
          <w:color w:val="auto"/>
          <w:sz w:val="20"/>
          <w:szCs w:val="20"/>
        </w:rPr>
        <w:t>;</w:t>
      </w:r>
    </w:p>
    <w:p w:rsidR="005F49DA" w:rsidRDefault="001A337F" w:rsidP="00FA58BF">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 xml:space="preserve">kantary, </w:t>
      </w:r>
      <w:proofErr w:type="spellStart"/>
      <w:r w:rsidRPr="00A768A8">
        <w:rPr>
          <w:rFonts w:ascii="Arial" w:hAnsi="Arial" w:cs="Arial"/>
          <w:color w:val="auto"/>
          <w:sz w:val="20"/>
          <w:szCs w:val="20"/>
        </w:rPr>
        <w:t>uwiązy</w:t>
      </w:r>
      <w:proofErr w:type="spellEnd"/>
      <w:r w:rsidRPr="00A768A8">
        <w:rPr>
          <w:rFonts w:ascii="Arial" w:hAnsi="Arial" w:cs="Arial"/>
          <w:color w:val="auto"/>
          <w:sz w:val="20"/>
          <w:szCs w:val="20"/>
        </w:rPr>
        <w:t>;</w:t>
      </w:r>
    </w:p>
    <w:p w:rsidR="005F49DA" w:rsidRDefault="001A337F" w:rsidP="00FA58BF">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indywidualny sprzęt pielęgnacyjny dla koni;</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sprzęt jeździecki</w:t>
      </w:r>
      <w:r w:rsidR="00A2079B">
        <w:rPr>
          <w:rFonts w:ascii="Arial" w:hAnsi="Arial" w:cs="Arial"/>
          <w:color w:val="auto"/>
          <w:sz w:val="20"/>
          <w:szCs w:val="20"/>
        </w:rPr>
        <w:t>,</w:t>
      </w:r>
      <w:r w:rsidRPr="00A768A8">
        <w:rPr>
          <w:rFonts w:ascii="Arial" w:hAnsi="Arial" w:cs="Arial"/>
          <w:color w:val="auto"/>
          <w:sz w:val="20"/>
          <w:szCs w:val="20"/>
        </w:rPr>
        <w:t xml:space="preserve"> tj. siodła skokowe, </w:t>
      </w:r>
      <w:proofErr w:type="spellStart"/>
      <w:r w:rsidRPr="00A768A8">
        <w:rPr>
          <w:rFonts w:ascii="Arial" w:hAnsi="Arial" w:cs="Arial"/>
          <w:color w:val="auto"/>
          <w:sz w:val="20"/>
          <w:szCs w:val="20"/>
        </w:rPr>
        <w:t>ujeżdżeniowe</w:t>
      </w:r>
      <w:proofErr w:type="spellEnd"/>
      <w:r w:rsidRPr="00A768A8">
        <w:rPr>
          <w:rFonts w:ascii="Arial" w:hAnsi="Arial" w:cs="Arial"/>
          <w:color w:val="auto"/>
          <w:sz w:val="20"/>
          <w:szCs w:val="20"/>
        </w:rPr>
        <w:t>, wszechstronne, wyścigowe;</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 xml:space="preserve">ogłowia z różnymi typami </w:t>
      </w:r>
      <w:proofErr w:type="spellStart"/>
      <w:r w:rsidRPr="00A768A8">
        <w:rPr>
          <w:rFonts w:ascii="Arial" w:hAnsi="Arial" w:cs="Arial"/>
          <w:color w:val="auto"/>
          <w:sz w:val="20"/>
          <w:szCs w:val="20"/>
        </w:rPr>
        <w:t>nachrapników</w:t>
      </w:r>
      <w:proofErr w:type="spellEnd"/>
      <w:r w:rsidRPr="00A768A8">
        <w:rPr>
          <w:rFonts w:ascii="Arial" w:hAnsi="Arial" w:cs="Arial"/>
          <w:color w:val="auto"/>
          <w:sz w:val="20"/>
          <w:szCs w:val="20"/>
        </w:rPr>
        <w:t>, różne rodzaje wędzideł;</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 xml:space="preserve">kantary, </w:t>
      </w:r>
      <w:proofErr w:type="spellStart"/>
      <w:r w:rsidRPr="00A768A8">
        <w:rPr>
          <w:rFonts w:ascii="Arial" w:hAnsi="Arial" w:cs="Arial"/>
          <w:color w:val="auto"/>
          <w:sz w:val="20"/>
          <w:szCs w:val="20"/>
        </w:rPr>
        <w:t>uwiązy</w:t>
      </w:r>
      <w:proofErr w:type="spellEnd"/>
      <w:r w:rsidR="008C4E73">
        <w:rPr>
          <w:rFonts w:ascii="Arial" w:hAnsi="Arial" w:cs="Arial"/>
          <w:color w:val="auto"/>
          <w:sz w:val="20"/>
          <w:szCs w:val="20"/>
        </w:rPr>
        <w:t>;</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wodze pomocnicze (</w:t>
      </w:r>
      <w:proofErr w:type="spellStart"/>
      <w:r w:rsidRPr="00A768A8">
        <w:rPr>
          <w:rFonts w:ascii="Arial" w:hAnsi="Arial" w:cs="Arial"/>
          <w:color w:val="auto"/>
          <w:sz w:val="20"/>
          <w:szCs w:val="20"/>
        </w:rPr>
        <w:t>czambon</w:t>
      </w:r>
      <w:proofErr w:type="spellEnd"/>
      <w:r w:rsidRPr="00A768A8">
        <w:rPr>
          <w:rFonts w:ascii="Arial" w:hAnsi="Arial" w:cs="Arial"/>
          <w:color w:val="auto"/>
          <w:sz w:val="20"/>
          <w:szCs w:val="20"/>
        </w:rPr>
        <w:t xml:space="preserve">, </w:t>
      </w:r>
      <w:proofErr w:type="spellStart"/>
      <w:r w:rsidRPr="00A768A8">
        <w:rPr>
          <w:rFonts w:ascii="Arial" w:hAnsi="Arial" w:cs="Arial"/>
          <w:color w:val="auto"/>
          <w:sz w:val="20"/>
          <w:szCs w:val="20"/>
        </w:rPr>
        <w:t>wypinacze</w:t>
      </w:r>
      <w:proofErr w:type="spellEnd"/>
      <w:r w:rsidRPr="00A768A8">
        <w:rPr>
          <w:rFonts w:ascii="Arial" w:hAnsi="Arial" w:cs="Arial"/>
          <w:color w:val="auto"/>
          <w:sz w:val="20"/>
          <w:szCs w:val="20"/>
        </w:rPr>
        <w:t>,</w:t>
      </w:r>
      <w:r w:rsidR="00A2079B">
        <w:rPr>
          <w:rFonts w:ascii="Arial" w:hAnsi="Arial" w:cs="Arial"/>
          <w:color w:val="auto"/>
          <w:sz w:val="20"/>
          <w:szCs w:val="20"/>
        </w:rPr>
        <w:t xml:space="preserve"> </w:t>
      </w:r>
      <w:proofErr w:type="spellStart"/>
      <w:r w:rsidRPr="00A768A8">
        <w:rPr>
          <w:rFonts w:ascii="Arial" w:hAnsi="Arial" w:cs="Arial"/>
          <w:color w:val="auto"/>
          <w:sz w:val="20"/>
          <w:szCs w:val="20"/>
        </w:rPr>
        <w:t>gog</w:t>
      </w:r>
      <w:r w:rsidR="00A2079B">
        <w:rPr>
          <w:rFonts w:ascii="Arial" w:hAnsi="Arial" w:cs="Arial"/>
          <w:color w:val="auto"/>
          <w:sz w:val="20"/>
          <w:szCs w:val="20"/>
        </w:rPr>
        <w:t>ue</w:t>
      </w:r>
      <w:proofErr w:type="spellEnd"/>
      <w:r w:rsidRPr="00A768A8">
        <w:rPr>
          <w:rFonts w:ascii="Arial" w:hAnsi="Arial" w:cs="Arial"/>
          <w:color w:val="auto"/>
          <w:sz w:val="20"/>
          <w:szCs w:val="20"/>
        </w:rPr>
        <w:t xml:space="preserve"> itp.); </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 xml:space="preserve">przykładowe palcaty i baty </w:t>
      </w:r>
      <w:proofErr w:type="spellStart"/>
      <w:r w:rsidRPr="00A768A8">
        <w:rPr>
          <w:rFonts w:ascii="Arial" w:hAnsi="Arial" w:cs="Arial"/>
          <w:color w:val="auto"/>
          <w:sz w:val="20"/>
          <w:szCs w:val="20"/>
        </w:rPr>
        <w:t>ujeżdżeniowe</w:t>
      </w:r>
      <w:proofErr w:type="spellEnd"/>
      <w:r w:rsidRPr="00A768A8">
        <w:rPr>
          <w:rFonts w:ascii="Arial" w:hAnsi="Arial" w:cs="Arial"/>
          <w:color w:val="auto"/>
          <w:sz w:val="20"/>
          <w:szCs w:val="20"/>
        </w:rPr>
        <w:t>;</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kaski i kamizelki ochronne;</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czapraki i podkładki do siodeł, ochraniacze;</w:t>
      </w:r>
    </w:p>
    <w:p w:rsidR="005F49DA" w:rsidRDefault="001A337F" w:rsidP="00FA58BF">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69" w:hanging="269"/>
        <w:contextualSpacing w:val="0"/>
        <w:rPr>
          <w:rFonts w:ascii="Arial" w:hAnsi="Arial" w:cs="Arial"/>
          <w:color w:val="auto"/>
          <w:sz w:val="20"/>
          <w:szCs w:val="20"/>
        </w:rPr>
      </w:pPr>
      <w:r w:rsidRPr="00A768A8">
        <w:rPr>
          <w:rFonts w:ascii="Arial" w:hAnsi="Arial" w:cs="Arial"/>
          <w:color w:val="auto"/>
          <w:sz w:val="20"/>
          <w:szCs w:val="20"/>
        </w:rPr>
        <w:t>lonże</w:t>
      </w:r>
      <w:r w:rsidR="008C4E73">
        <w:rPr>
          <w:rFonts w:ascii="Arial" w:hAnsi="Arial" w:cs="Arial"/>
          <w:color w:val="auto"/>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5F49DA" w:rsidRDefault="001A337F" w:rsidP="00BF1C5C">
      <w:pPr>
        <w:spacing w:line="360" w:lineRule="auto"/>
        <w:rPr>
          <w:rFonts w:ascii="Arial" w:hAnsi="Arial" w:cs="Arial"/>
          <w:color w:val="auto"/>
          <w:sz w:val="20"/>
          <w:szCs w:val="20"/>
        </w:rPr>
      </w:pPr>
      <w:r w:rsidRPr="00A768A8">
        <w:rPr>
          <w:rFonts w:ascii="Arial" w:hAnsi="Arial" w:cs="Arial"/>
          <w:color w:val="auto"/>
          <w:sz w:val="20"/>
          <w:szCs w:val="20"/>
        </w:rPr>
        <w:t>Infrastruktura treningowa</w:t>
      </w:r>
    </w:p>
    <w:p w:rsidR="005F49DA" w:rsidRDefault="001A337F" w:rsidP="00FA58BF">
      <w:pPr>
        <w:pStyle w:val="Akapitzlist"/>
        <w:numPr>
          <w:ilvl w:val="0"/>
          <w:numId w:val="36"/>
        </w:numPr>
        <w:spacing w:line="360" w:lineRule="auto"/>
        <w:ind w:left="284" w:hanging="284"/>
        <w:rPr>
          <w:rFonts w:ascii="Arial" w:hAnsi="Arial" w:cs="Arial"/>
          <w:color w:val="auto"/>
          <w:sz w:val="20"/>
          <w:szCs w:val="20"/>
        </w:rPr>
      </w:pPr>
      <w:r w:rsidRPr="00A768A8">
        <w:rPr>
          <w:rFonts w:ascii="Arial" w:hAnsi="Arial" w:cs="Arial"/>
          <w:color w:val="auto"/>
          <w:sz w:val="20"/>
          <w:szCs w:val="20"/>
        </w:rPr>
        <w:t>kryta ujeżdżalnia</w:t>
      </w:r>
      <w:r w:rsidR="008C4E73">
        <w:rPr>
          <w:rFonts w:ascii="Arial" w:hAnsi="Arial" w:cs="Arial"/>
          <w:color w:val="auto"/>
          <w:sz w:val="20"/>
          <w:szCs w:val="20"/>
        </w:rPr>
        <w:t>;</w:t>
      </w:r>
    </w:p>
    <w:p w:rsidR="005F49DA" w:rsidRDefault="001A337F" w:rsidP="00FA58BF">
      <w:pPr>
        <w:pStyle w:val="Akapitzlist"/>
        <w:numPr>
          <w:ilvl w:val="0"/>
          <w:numId w:val="36"/>
        </w:numPr>
        <w:spacing w:line="360" w:lineRule="auto"/>
        <w:ind w:left="284" w:hanging="284"/>
        <w:rPr>
          <w:rFonts w:ascii="Arial" w:hAnsi="Arial" w:cs="Arial"/>
          <w:color w:val="auto"/>
          <w:sz w:val="20"/>
          <w:szCs w:val="20"/>
        </w:rPr>
      </w:pPr>
      <w:r w:rsidRPr="00A768A8">
        <w:rPr>
          <w:rFonts w:ascii="Arial" w:hAnsi="Arial" w:cs="Arial"/>
          <w:color w:val="auto"/>
          <w:sz w:val="20"/>
          <w:szCs w:val="20"/>
        </w:rPr>
        <w:t>plac treningowy z możliwością ustawienia parkuru i czworoboku;</w:t>
      </w:r>
    </w:p>
    <w:p w:rsidR="005F49DA" w:rsidRDefault="001A337F" w:rsidP="00FA58BF">
      <w:pPr>
        <w:pStyle w:val="Akapitzlist"/>
        <w:numPr>
          <w:ilvl w:val="0"/>
          <w:numId w:val="36"/>
        </w:numPr>
        <w:spacing w:line="360" w:lineRule="auto"/>
        <w:ind w:left="284" w:hanging="284"/>
        <w:rPr>
          <w:rFonts w:ascii="Arial" w:hAnsi="Arial" w:cs="Arial"/>
          <w:color w:val="auto"/>
          <w:sz w:val="20"/>
          <w:szCs w:val="20"/>
        </w:rPr>
      </w:pPr>
      <w:r w:rsidRPr="00A768A8">
        <w:rPr>
          <w:rFonts w:ascii="Arial" w:hAnsi="Arial" w:cs="Arial"/>
          <w:color w:val="auto"/>
          <w:sz w:val="20"/>
          <w:szCs w:val="20"/>
        </w:rPr>
        <w:t>zestaw przeszkód skokowych;</w:t>
      </w:r>
    </w:p>
    <w:p w:rsidR="005F49DA" w:rsidRDefault="001A337F" w:rsidP="00FA58BF">
      <w:pPr>
        <w:pStyle w:val="Akapitzlist"/>
        <w:numPr>
          <w:ilvl w:val="0"/>
          <w:numId w:val="36"/>
        </w:numPr>
        <w:spacing w:line="360" w:lineRule="auto"/>
        <w:ind w:left="284" w:hanging="284"/>
        <w:rPr>
          <w:rFonts w:ascii="Arial" w:hAnsi="Arial" w:cs="Arial"/>
          <w:color w:val="auto"/>
          <w:sz w:val="20"/>
          <w:szCs w:val="20"/>
        </w:rPr>
      </w:pPr>
      <w:r w:rsidRPr="00A768A8">
        <w:rPr>
          <w:rFonts w:ascii="Arial" w:hAnsi="Arial" w:cs="Arial"/>
          <w:color w:val="auto"/>
          <w:sz w:val="20"/>
          <w:szCs w:val="20"/>
        </w:rPr>
        <w:lastRenderedPageBreak/>
        <w:t xml:space="preserve">zestaw płotków i liter </w:t>
      </w:r>
      <w:proofErr w:type="spellStart"/>
      <w:r w:rsidRPr="00A768A8">
        <w:rPr>
          <w:rFonts w:ascii="Arial" w:hAnsi="Arial" w:cs="Arial"/>
          <w:color w:val="auto"/>
          <w:sz w:val="20"/>
          <w:szCs w:val="20"/>
        </w:rPr>
        <w:t>ujeżdżeniowych</w:t>
      </w:r>
      <w:proofErr w:type="spellEnd"/>
      <w:r w:rsidR="008C4E73">
        <w:rPr>
          <w:rFonts w:ascii="Arial" w:hAnsi="Arial" w:cs="Arial"/>
          <w:color w:val="auto"/>
          <w:sz w:val="20"/>
          <w:szCs w:val="20"/>
        </w:rPr>
        <w:t>.</w:t>
      </w:r>
    </w:p>
    <w:p w:rsidR="005F49DA" w:rsidRDefault="005F49DA" w:rsidP="00BF1C5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5F49DA" w:rsidRDefault="001A337F" w:rsidP="00BF1C5C">
      <w:pPr>
        <w:spacing w:line="360" w:lineRule="auto"/>
        <w:rPr>
          <w:rFonts w:ascii="Arial" w:hAnsi="Arial" w:cs="Arial"/>
          <w:b/>
          <w:sz w:val="20"/>
          <w:szCs w:val="20"/>
        </w:rPr>
      </w:pPr>
      <w:r w:rsidRPr="00A768A8">
        <w:rPr>
          <w:rFonts w:ascii="Arial" w:hAnsi="Arial" w:cs="Arial"/>
          <w:b/>
          <w:sz w:val="20"/>
          <w:szCs w:val="20"/>
        </w:rPr>
        <w:t>Obudowa dydaktyczna</w:t>
      </w:r>
    </w:p>
    <w:p w:rsidR="005F49DA" w:rsidRDefault="001A337F" w:rsidP="00BF1C5C">
      <w:pPr>
        <w:spacing w:line="360" w:lineRule="auto"/>
        <w:rPr>
          <w:rFonts w:ascii="Arial" w:hAnsi="Arial" w:cs="Arial"/>
          <w:sz w:val="20"/>
          <w:szCs w:val="20"/>
        </w:rPr>
      </w:pPr>
      <w:r w:rsidRPr="00A768A8">
        <w:rPr>
          <w:rFonts w:ascii="Arial" w:hAnsi="Arial" w:cs="Arial"/>
          <w:sz w:val="20"/>
          <w:szCs w:val="20"/>
        </w:rPr>
        <w:t xml:space="preserve">Do przedmiotu </w:t>
      </w:r>
      <w:r w:rsidR="00DC336A">
        <w:rPr>
          <w:rFonts w:ascii="Arial" w:hAnsi="Arial" w:cs="Arial"/>
          <w:sz w:val="20"/>
          <w:szCs w:val="20"/>
        </w:rPr>
        <w:t>„J</w:t>
      </w:r>
      <w:r w:rsidR="00CD6168" w:rsidRPr="00A768A8">
        <w:rPr>
          <w:rFonts w:ascii="Arial" w:hAnsi="Arial" w:cs="Arial"/>
          <w:sz w:val="20"/>
          <w:szCs w:val="20"/>
        </w:rPr>
        <w:t>eździectwo w praktyce</w:t>
      </w:r>
      <w:r w:rsidR="00DC336A">
        <w:rPr>
          <w:rFonts w:ascii="Arial" w:hAnsi="Arial" w:cs="Arial"/>
          <w:sz w:val="20"/>
          <w:szCs w:val="20"/>
        </w:rPr>
        <w:t>”</w:t>
      </w:r>
      <w:r w:rsidR="00CD6168" w:rsidRPr="00A768A8">
        <w:rPr>
          <w:rFonts w:ascii="Arial" w:hAnsi="Arial" w:cs="Arial"/>
          <w:sz w:val="20"/>
          <w:szCs w:val="20"/>
        </w:rPr>
        <w:t xml:space="preserve"> </w:t>
      </w:r>
      <w:r w:rsidRPr="00A768A8">
        <w:rPr>
          <w:rFonts w:ascii="Arial" w:hAnsi="Arial" w:cs="Arial"/>
          <w:sz w:val="20"/>
          <w:szCs w:val="20"/>
        </w:rPr>
        <w:t>nie opracowano obudowy dydaktycznej. Literatura pomocnicza:</w:t>
      </w:r>
    </w:p>
    <w:p w:rsidR="005F49DA" w:rsidRDefault="00D50A31" w:rsidP="00BF1C5C">
      <w:pPr>
        <w:spacing w:line="360" w:lineRule="auto"/>
        <w:rPr>
          <w:rFonts w:ascii="Arial" w:hAnsi="Arial" w:cs="Arial"/>
          <w:color w:val="auto"/>
          <w:sz w:val="20"/>
          <w:szCs w:val="20"/>
        </w:rPr>
      </w:pPr>
      <w:r w:rsidRPr="00A768A8">
        <w:rPr>
          <w:rFonts w:ascii="Arial" w:hAnsi="Arial" w:cs="Arial"/>
          <w:color w:val="auto"/>
          <w:sz w:val="20"/>
          <w:szCs w:val="20"/>
        </w:rPr>
        <w:t>1.</w:t>
      </w:r>
      <w:r w:rsidR="008C4E73">
        <w:rPr>
          <w:rFonts w:ascii="Arial" w:hAnsi="Arial" w:cs="Arial"/>
          <w:color w:val="auto"/>
          <w:sz w:val="20"/>
          <w:szCs w:val="20"/>
        </w:rPr>
        <w:t xml:space="preserve"> </w:t>
      </w:r>
      <w:proofErr w:type="spellStart"/>
      <w:r w:rsidR="007F2749" w:rsidRPr="00A768A8">
        <w:rPr>
          <w:rFonts w:ascii="Arial" w:hAnsi="Arial" w:cs="Arial"/>
          <w:color w:val="auto"/>
          <w:sz w:val="20"/>
          <w:szCs w:val="20"/>
        </w:rPr>
        <w:t>Pruchniewicz</w:t>
      </w:r>
      <w:proofErr w:type="spellEnd"/>
      <w:r w:rsidR="007F2749" w:rsidRPr="00A768A8">
        <w:rPr>
          <w:rFonts w:ascii="Arial" w:hAnsi="Arial" w:cs="Arial"/>
          <w:color w:val="auto"/>
          <w:sz w:val="20"/>
          <w:szCs w:val="20"/>
        </w:rPr>
        <w:t xml:space="preserve"> </w:t>
      </w:r>
      <w:r w:rsidR="004857C6">
        <w:rPr>
          <w:rFonts w:ascii="Arial" w:hAnsi="Arial" w:cs="Arial"/>
          <w:color w:val="auto"/>
          <w:sz w:val="20"/>
          <w:szCs w:val="20"/>
        </w:rPr>
        <w:t>W.</w:t>
      </w:r>
      <w:r w:rsidR="008C4E73">
        <w:rPr>
          <w:rFonts w:ascii="Arial" w:hAnsi="Arial" w:cs="Arial"/>
          <w:color w:val="auto"/>
          <w:sz w:val="20"/>
          <w:szCs w:val="20"/>
        </w:rPr>
        <w:t>,</w:t>
      </w:r>
      <w:r w:rsidR="004857C6">
        <w:rPr>
          <w:rFonts w:ascii="Arial" w:hAnsi="Arial" w:cs="Arial"/>
          <w:color w:val="auto"/>
          <w:sz w:val="20"/>
          <w:szCs w:val="20"/>
        </w:rPr>
        <w:t xml:space="preserve"> </w:t>
      </w:r>
      <w:r w:rsidR="001A337F" w:rsidRPr="004857C6">
        <w:rPr>
          <w:rFonts w:ascii="Arial" w:hAnsi="Arial" w:cs="Arial"/>
          <w:i/>
          <w:color w:val="auto"/>
          <w:sz w:val="20"/>
          <w:szCs w:val="20"/>
        </w:rPr>
        <w:t>Akademia Jeździecka</w:t>
      </w:r>
      <w:r w:rsidR="004857C6">
        <w:rPr>
          <w:rFonts w:ascii="Arial" w:hAnsi="Arial" w:cs="Arial"/>
          <w:i/>
          <w:color w:val="auto"/>
          <w:sz w:val="20"/>
          <w:szCs w:val="20"/>
        </w:rPr>
        <w:t>,</w:t>
      </w:r>
      <w:r w:rsidR="001A337F" w:rsidRPr="00A768A8">
        <w:rPr>
          <w:rFonts w:ascii="Arial" w:hAnsi="Arial" w:cs="Arial"/>
          <w:color w:val="auto"/>
          <w:sz w:val="20"/>
          <w:szCs w:val="20"/>
        </w:rPr>
        <w:t xml:space="preserve"> część 1</w:t>
      </w:r>
      <w:r w:rsidR="004857C6">
        <w:rPr>
          <w:rFonts w:ascii="Arial" w:hAnsi="Arial" w:cs="Arial"/>
          <w:color w:val="auto"/>
          <w:sz w:val="20"/>
          <w:szCs w:val="20"/>
        </w:rPr>
        <w:t>.</w:t>
      </w:r>
    </w:p>
    <w:p w:rsidR="005F49DA" w:rsidRDefault="00D50A31" w:rsidP="00BF1C5C">
      <w:pPr>
        <w:spacing w:line="360" w:lineRule="auto"/>
        <w:rPr>
          <w:rFonts w:ascii="Arial" w:hAnsi="Arial" w:cs="Arial"/>
          <w:color w:val="auto"/>
          <w:sz w:val="20"/>
          <w:szCs w:val="20"/>
        </w:rPr>
      </w:pPr>
      <w:r w:rsidRPr="00A768A8">
        <w:rPr>
          <w:rFonts w:ascii="Arial" w:hAnsi="Arial" w:cs="Arial"/>
          <w:color w:val="auto"/>
          <w:sz w:val="20"/>
          <w:szCs w:val="20"/>
        </w:rPr>
        <w:t>2.</w:t>
      </w:r>
      <w:r w:rsidR="008C4E73">
        <w:rPr>
          <w:rFonts w:ascii="Arial" w:hAnsi="Arial" w:cs="Arial"/>
          <w:color w:val="auto"/>
          <w:sz w:val="20"/>
          <w:szCs w:val="20"/>
        </w:rPr>
        <w:t xml:space="preserve"> </w:t>
      </w:r>
      <w:r w:rsidR="001A337F" w:rsidRPr="004857C6">
        <w:rPr>
          <w:rFonts w:ascii="Arial" w:hAnsi="Arial" w:cs="Arial"/>
          <w:i/>
          <w:color w:val="auto"/>
          <w:sz w:val="20"/>
          <w:szCs w:val="20"/>
        </w:rPr>
        <w:t>Zasady jazdy konnej</w:t>
      </w:r>
      <w:r w:rsidR="004857C6">
        <w:rPr>
          <w:rFonts w:ascii="Arial" w:hAnsi="Arial" w:cs="Arial"/>
          <w:color w:val="auto"/>
          <w:sz w:val="20"/>
          <w:szCs w:val="20"/>
        </w:rPr>
        <w:t>,</w:t>
      </w:r>
      <w:r w:rsidR="001A337F" w:rsidRPr="00A768A8">
        <w:rPr>
          <w:rFonts w:ascii="Arial" w:hAnsi="Arial" w:cs="Arial"/>
          <w:color w:val="auto"/>
          <w:sz w:val="20"/>
          <w:szCs w:val="20"/>
        </w:rPr>
        <w:t xml:space="preserve"> część 1,</w:t>
      </w:r>
      <w:r w:rsidR="004857C6">
        <w:rPr>
          <w:rFonts w:ascii="Arial" w:hAnsi="Arial" w:cs="Arial"/>
          <w:color w:val="auto"/>
          <w:sz w:val="20"/>
          <w:szCs w:val="20"/>
        </w:rPr>
        <w:t xml:space="preserve"> </w:t>
      </w:r>
      <w:r w:rsidR="001A337F" w:rsidRPr="00A768A8">
        <w:rPr>
          <w:rFonts w:ascii="Arial" w:hAnsi="Arial" w:cs="Arial"/>
          <w:color w:val="auto"/>
          <w:sz w:val="20"/>
          <w:szCs w:val="20"/>
        </w:rPr>
        <w:t>2,</w:t>
      </w:r>
      <w:r w:rsidR="004857C6">
        <w:rPr>
          <w:rFonts w:ascii="Arial" w:hAnsi="Arial" w:cs="Arial"/>
          <w:color w:val="auto"/>
          <w:sz w:val="20"/>
          <w:szCs w:val="20"/>
        </w:rPr>
        <w:t xml:space="preserve"> </w:t>
      </w:r>
      <w:r w:rsidR="001A337F" w:rsidRPr="00A768A8">
        <w:rPr>
          <w:rFonts w:ascii="Arial" w:hAnsi="Arial" w:cs="Arial"/>
          <w:color w:val="auto"/>
          <w:sz w:val="20"/>
          <w:szCs w:val="20"/>
        </w:rPr>
        <w:t>3 podręcznik autoryzowany przez polski związek jeździecki</w:t>
      </w:r>
      <w:r w:rsidR="004857C6">
        <w:rPr>
          <w:rFonts w:ascii="Arial" w:hAnsi="Arial" w:cs="Arial"/>
          <w:color w:val="auto"/>
          <w:sz w:val="20"/>
          <w:szCs w:val="20"/>
        </w:rPr>
        <w:t>.</w:t>
      </w:r>
      <w:r w:rsidR="001A337F" w:rsidRPr="00A768A8">
        <w:rPr>
          <w:rFonts w:ascii="Arial" w:hAnsi="Arial" w:cs="Arial"/>
          <w:color w:val="auto"/>
          <w:sz w:val="20"/>
          <w:szCs w:val="20"/>
        </w:rPr>
        <w:t xml:space="preserve"> </w:t>
      </w:r>
    </w:p>
    <w:p w:rsidR="005F49DA" w:rsidRDefault="005F49DA" w:rsidP="00BF1C5C">
      <w:pPr>
        <w:spacing w:line="360" w:lineRule="auto"/>
        <w:rPr>
          <w:rFonts w:ascii="Arial" w:hAnsi="Arial" w:cs="Arial"/>
          <w:color w:val="FF0000"/>
          <w:sz w:val="20"/>
          <w:szCs w:val="20"/>
        </w:rPr>
      </w:pPr>
    </w:p>
    <w:p w:rsidR="00AE0D03" w:rsidRDefault="00AE0D03" w:rsidP="00BF1C5C">
      <w:pPr>
        <w:spacing w:line="360" w:lineRule="auto"/>
        <w:rPr>
          <w:rFonts w:ascii="Arial" w:hAnsi="Arial" w:cs="Arial"/>
          <w:color w:val="FF0000"/>
          <w:sz w:val="20"/>
          <w:szCs w:val="20"/>
        </w:rPr>
      </w:pPr>
    </w:p>
    <w:p w:rsidR="005F49DA" w:rsidRDefault="001A337F"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w:t>
      </w:r>
    </w:p>
    <w:p w:rsidR="005F49DA" w:rsidRDefault="001A337F"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ustny sprawdzian wiedzy – egzekwowanie wiadomości i umiejętności z 3 jednostek lekcyjnych;</w:t>
      </w:r>
    </w:p>
    <w:p w:rsidR="005F49DA" w:rsidRDefault="001A337F"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praktyczny sprawdzian z zakresu umiejętności nabytych podczas zajęć praktycznych z 3 jednostek lekcyjnych</w:t>
      </w:r>
      <w:r w:rsidR="00A2079B">
        <w:rPr>
          <w:rFonts w:ascii="Arial" w:hAnsi="Arial" w:cs="Arial"/>
          <w:sz w:val="20"/>
          <w:szCs w:val="20"/>
        </w:rPr>
        <w:t>,</w:t>
      </w:r>
      <w:r w:rsidRPr="00A768A8">
        <w:rPr>
          <w:rFonts w:ascii="Arial" w:hAnsi="Arial" w:cs="Arial"/>
          <w:sz w:val="20"/>
          <w:szCs w:val="20"/>
        </w:rPr>
        <w:t xml:space="preserve"> np. przygotować konia do jazdy, dosiąść, rozprężyć, przeprowadzić podstawowy trening jeździecki (przeprowadzany przez przedstawiciela pracodawcy i nauczyciela)</w:t>
      </w:r>
    </w:p>
    <w:p w:rsidR="005F49DA" w:rsidRDefault="001A337F"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sz w:val="20"/>
          <w:szCs w:val="20"/>
        </w:rPr>
      </w:pPr>
      <w:r w:rsidRPr="00A768A8">
        <w:rPr>
          <w:rFonts w:ascii="Arial" w:hAnsi="Arial" w:cs="Arial"/>
          <w:sz w:val="20"/>
          <w:szCs w:val="20"/>
        </w:rPr>
        <w:t>próbny egzamin praktyczny – po zakończeniu realizacji treści z kwalifikacji;</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44"/>
        <w:jc w:val="both"/>
        <w:rPr>
          <w:rFonts w:ascii="Arial" w:hAnsi="Arial" w:cs="Arial"/>
          <w:b/>
          <w:color w:val="FF0000"/>
          <w:sz w:val="20"/>
          <w:szCs w:val="20"/>
        </w:rPr>
      </w:pPr>
    </w:p>
    <w:p w:rsidR="00AE0D03" w:rsidRDefault="00AE0D03"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44"/>
        <w:jc w:val="both"/>
        <w:rPr>
          <w:rFonts w:ascii="Arial" w:hAnsi="Arial" w:cs="Arial"/>
          <w:b/>
          <w:color w:val="FF0000"/>
          <w:sz w:val="20"/>
          <w:szCs w:val="20"/>
        </w:rPr>
      </w:pPr>
    </w:p>
    <w:p w:rsidR="005F49DA" w:rsidRDefault="002B6BDD"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FF0000"/>
          <w:sz w:val="20"/>
          <w:szCs w:val="20"/>
        </w:rPr>
      </w:pPr>
      <w:r w:rsidRPr="00A768A8">
        <w:rPr>
          <w:rFonts w:ascii="Arial" w:hAnsi="Arial" w:cs="Arial"/>
          <w:b/>
          <w:color w:val="auto"/>
          <w:sz w:val="20"/>
          <w:szCs w:val="20"/>
        </w:rPr>
        <w:t xml:space="preserve">SPOSOBY EWALUACJI PROGRAMU </w:t>
      </w:r>
      <w:r w:rsidR="00DC336A">
        <w:rPr>
          <w:rFonts w:ascii="Arial" w:hAnsi="Arial" w:cs="Arial"/>
          <w:b/>
          <w:color w:val="auto"/>
          <w:sz w:val="20"/>
          <w:szCs w:val="20"/>
        </w:rPr>
        <w:t>„</w:t>
      </w:r>
      <w:r w:rsidR="00CE4636" w:rsidRPr="00A768A8">
        <w:rPr>
          <w:rFonts w:ascii="Arial" w:hAnsi="Arial" w:cs="Arial"/>
          <w:b/>
          <w:color w:val="auto"/>
          <w:sz w:val="20"/>
          <w:szCs w:val="20"/>
        </w:rPr>
        <w:t>JEŹDZIECTWO W PRAKTYCE</w:t>
      </w:r>
      <w:r w:rsidR="00DC336A">
        <w:rPr>
          <w:rFonts w:ascii="Arial" w:hAnsi="Arial" w:cs="Arial"/>
          <w:b/>
          <w:color w:val="auto"/>
          <w:sz w:val="20"/>
          <w:szCs w:val="20"/>
        </w:rPr>
        <w:t>”</w:t>
      </w:r>
    </w:p>
    <w:p w:rsidR="005F49DA" w:rsidRDefault="00CD6168" w:rsidP="00BF1C5C">
      <w:pPr>
        <w:pStyle w:val="Standard"/>
        <w:tabs>
          <w:tab w:val="left" w:pos="284"/>
          <w:tab w:val="left" w:pos="567"/>
        </w:tabs>
        <w:autoSpaceDE w:val="0"/>
        <w:spacing w:line="360" w:lineRule="auto"/>
        <w:jc w:val="both"/>
        <w:rPr>
          <w:rFonts w:ascii="Arial" w:hAnsi="Arial"/>
          <w:bCs/>
          <w:sz w:val="20"/>
          <w:szCs w:val="20"/>
        </w:rPr>
      </w:pPr>
      <w:r w:rsidRPr="00A768A8">
        <w:rPr>
          <w:rFonts w:ascii="Arial" w:hAnsi="Arial"/>
          <w:bCs/>
          <w:sz w:val="20"/>
          <w:szCs w:val="20"/>
        </w:rPr>
        <w:t>Program będzie ewaluowany na bieżąco. Jednym ze sposobów ewaluowania programu i jego skuteczności będą bieżące obserwacje i spostrzeżenia nauczyciela wykorzystującego go w pracy. Dodatkowym źródłem informacji o potrzebie wprowadzenia zmian</w:t>
      </w:r>
      <w:r w:rsidR="00843068">
        <w:rPr>
          <w:rFonts w:ascii="Arial" w:hAnsi="Arial"/>
          <w:bCs/>
          <w:sz w:val="20"/>
          <w:szCs w:val="20"/>
        </w:rPr>
        <w:t xml:space="preserve"> </w:t>
      </w:r>
      <w:r w:rsidRPr="00A768A8">
        <w:rPr>
          <w:rFonts w:ascii="Arial" w:hAnsi="Arial"/>
          <w:bCs/>
          <w:sz w:val="20"/>
          <w:szCs w:val="20"/>
        </w:rPr>
        <w:t>co do metod i technik nauczania, ilości godzin przeznaczonych na realizację poszczególnych działów będą wyniki prac pisemnych uczniów – sprawdzian</w:t>
      </w:r>
      <w:r w:rsidR="00843068">
        <w:rPr>
          <w:rFonts w:ascii="Arial" w:hAnsi="Arial"/>
          <w:bCs/>
          <w:sz w:val="20"/>
          <w:szCs w:val="20"/>
        </w:rPr>
        <w:t>ów</w:t>
      </w:r>
      <w:r w:rsidRPr="00A768A8">
        <w:rPr>
          <w:rFonts w:ascii="Arial" w:hAnsi="Arial"/>
          <w:bCs/>
          <w:sz w:val="20"/>
          <w:szCs w:val="20"/>
        </w:rPr>
        <w:t xml:space="preserve"> i test</w:t>
      </w:r>
      <w:r w:rsidR="00843068">
        <w:rPr>
          <w:rFonts w:ascii="Arial" w:hAnsi="Arial"/>
          <w:bCs/>
          <w:sz w:val="20"/>
          <w:szCs w:val="20"/>
        </w:rPr>
        <w:t>ów</w:t>
      </w:r>
      <w:r w:rsidRPr="00A768A8">
        <w:rPr>
          <w:rFonts w:ascii="Arial" w:hAnsi="Arial"/>
          <w:bCs/>
          <w:sz w:val="20"/>
          <w:szCs w:val="20"/>
        </w:rPr>
        <w:t xml:space="preserve">. Ponadto przed zakończeniem I </w:t>
      </w:r>
      <w:r w:rsidR="006C45C1" w:rsidRPr="00A768A8">
        <w:rPr>
          <w:rFonts w:ascii="Arial" w:hAnsi="Arial"/>
          <w:bCs/>
          <w:sz w:val="20"/>
          <w:szCs w:val="20"/>
        </w:rPr>
        <w:t>okres</w:t>
      </w:r>
      <w:r w:rsidRPr="00A768A8">
        <w:rPr>
          <w:rFonts w:ascii="Arial" w:hAnsi="Arial"/>
          <w:bCs/>
          <w:sz w:val="20"/>
          <w:szCs w:val="20"/>
        </w:rPr>
        <w:t>u</w:t>
      </w:r>
      <w:r w:rsidR="008E0744">
        <w:rPr>
          <w:rFonts w:ascii="Arial" w:hAnsi="Arial"/>
          <w:bCs/>
          <w:sz w:val="20"/>
          <w:szCs w:val="20"/>
        </w:rPr>
        <w:t xml:space="preserve"> </w:t>
      </w:r>
      <w:r w:rsidRPr="00A768A8">
        <w:rPr>
          <w:rFonts w:ascii="Arial" w:hAnsi="Arial"/>
          <w:bCs/>
          <w:sz w:val="20"/>
          <w:szCs w:val="20"/>
        </w:rPr>
        <w:t>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w:t>
      </w:r>
      <w:r w:rsidR="008E0744">
        <w:rPr>
          <w:rFonts w:ascii="Arial" w:hAnsi="Arial"/>
          <w:bCs/>
          <w:sz w:val="20"/>
          <w:szCs w:val="20"/>
        </w:rPr>
        <w:t xml:space="preserve"> </w:t>
      </w:r>
      <w:r w:rsidRPr="00A768A8">
        <w:rPr>
          <w:rFonts w:ascii="Arial" w:hAnsi="Arial"/>
          <w:bCs/>
          <w:sz w:val="20"/>
          <w:szCs w:val="20"/>
        </w:rPr>
        <w:t>w jeździectwie oraz świadomość celów nauczania.</w:t>
      </w:r>
    </w:p>
    <w:p w:rsidR="005F49DA" w:rsidRDefault="00D36286" w:rsidP="00BF1C5C">
      <w:pPr>
        <w:rPr>
          <w:rFonts w:ascii="Arial" w:hAnsi="Arial" w:cs="Arial"/>
          <w:b/>
          <w:color w:val="auto"/>
          <w:sz w:val="20"/>
          <w:szCs w:val="20"/>
        </w:rPr>
      </w:pPr>
      <w:r w:rsidRPr="00A768A8">
        <w:rPr>
          <w:rFonts w:ascii="Arial" w:hAnsi="Arial" w:cs="Arial"/>
          <w:b/>
          <w:color w:val="auto"/>
          <w:sz w:val="20"/>
          <w:szCs w:val="20"/>
        </w:rPr>
        <w:br w:type="page"/>
      </w:r>
      <w:r w:rsidR="00B64303" w:rsidRPr="00A768A8">
        <w:rPr>
          <w:rFonts w:ascii="Arial" w:hAnsi="Arial" w:cs="Arial"/>
          <w:b/>
          <w:color w:val="auto"/>
          <w:sz w:val="20"/>
          <w:szCs w:val="20"/>
        </w:rPr>
        <w:lastRenderedPageBreak/>
        <w:t>UŻYTKOWANIE KONI W PRAKTYCE</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992"/>
        <w:jc w:val="both"/>
        <w:rPr>
          <w:rFonts w:ascii="Arial" w:hAnsi="Arial" w:cs="Arial"/>
          <w:b/>
          <w:color w:val="auto"/>
          <w:sz w:val="20"/>
          <w:szCs w:val="20"/>
        </w:rPr>
      </w:pPr>
    </w:p>
    <w:p w:rsidR="005F49DA" w:rsidRDefault="00B64303"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rozpoznawania typów użytkowych</w:t>
      </w:r>
      <w:r w:rsidR="00543790" w:rsidRPr="00A768A8">
        <w:rPr>
          <w:rFonts w:ascii="Arial" w:hAnsi="Arial" w:cs="Arial"/>
          <w:color w:val="auto"/>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 xml:space="preserve">Nabywanie umiejętności </w:t>
      </w:r>
      <w:r w:rsidR="006C1D1D" w:rsidRPr="00A768A8">
        <w:rPr>
          <w:rFonts w:ascii="Arial" w:hAnsi="Arial" w:cs="Arial"/>
          <w:color w:val="auto"/>
          <w:sz w:val="20"/>
          <w:szCs w:val="20"/>
        </w:rPr>
        <w:t>oceny</w:t>
      </w:r>
      <w:r w:rsidR="00305F5E" w:rsidRPr="00A768A8">
        <w:rPr>
          <w:rFonts w:ascii="Arial" w:hAnsi="Arial" w:cs="Arial"/>
          <w:color w:val="auto"/>
          <w:sz w:val="20"/>
          <w:szCs w:val="20"/>
        </w:rPr>
        <w:t xml:space="preserve"> eksterieru </w:t>
      </w:r>
      <w:r w:rsidR="00913F0B" w:rsidRPr="00A768A8">
        <w:rPr>
          <w:rFonts w:ascii="Arial" w:hAnsi="Arial" w:cs="Arial"/>
          <w:color w:val="auto"/>
          <w:sz w:val="20"/>
          <w:szCs w:val="20"/>
        </w:rPr>
        <w:t xml:space="preserve">i interieru </w:t>
      </w:r>
      <w:r w:rsidRPr="00A768A8">
        <w:rPr>
          <w:rFonts w:ascii="Arial" w:hAnsi="Arial" w:cs="Arial"/>
          <w:color w:val="auto"/>
          <w:sz w:val="20"/>
          <w:szCs w:val="20"/>
        </w:rPr>
        <w:t>koni</w:t>
      </w:r>
      <w:r w:rsidR="00543790" w:rsidRPr="00A768A8">
        <w:rPr>
          <w:rFonts w:ascii="Arial" w:hAnsi="Arial" w:cs="Arial"/>
          <w:color w:val="auto"/>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 xml:space="preserve">Nabywanie umiejętności </w:t>
      </w:r>
      <w:r w:rsidR="006C1D1D" w:rsidRPr="00A768A8">
        <w:rPr>
          <w:rFonts w:ascii="Arial" w:hAnsi="Arial" w:cs="Arial"/>
          <w:color w:val="auto"/>
          <w:sz w:val="20"/>
          <w:szCs w:val="20"/>
        </w:rPr>
        <w:t>oceny cech waru</w:t>
      </w:r>
      <w:r w:rsidRPr="00A768A8">
        <w:rPr>
          <w:rFonts w:ascii="Arial" w:hAnsi="Arial" w:cs="Arial"/>
          <w:color w:val="auto"/>
          <w:sz w:val="20"/>
          <w:szCs w:val="20"/>
        </w:rPr>
        <w:t>nkujących wartość użytkową koni</w:t>
      </w:r>
      <w:r w:rsidR="00543790" w:rsidRPr="00A768A8">
        <w:rPr>
          <w:rFonts w:ascii="Arial" w:hAnsi="Arial" w:cs="Arial"/>
          <w:color w:val="auto"/>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w:t>
      </w:r>
      <w:r w:rsidR="006C1D1D" w:rsidRPr="00A768A8">
        <w:rPr>
          <w:rFonts w:ascii="Arial" w:hAnsi="Arial" w:cs="Arial"/>
          <w:color w:val="auto"/>
          <w:sz w:val="20"/>
          <w:szCs w:val="20"/>
        </w:rPr>
        <w:t>ie umiejętności planowani</w:t>
      </w:r>
      <w:r w:rsidR="00843068">
        <w:rPr>
          <w:rFonts w:ascii="Arial" w:hAnsi="Arial" w:cs="Arial"/>
          <w:color w:val="auto"/>
          <w:sz w:val="20"/>
          <w:szCs w:val="20"/>
        </w:rPr>
        <w:t>a</w:t>
      </w:r>
      <w:r w:rsidR="006C1D1D" w:rsidRPr="00A768A8">
        <w:rPr>
          <w:rFonts w:ascii="Arial" w:hAnsi="Arial" w:cs="Arial"/>
          <w:color w:val="auto"/>
          <w:sz w:val="20"/>
          <w:szCs w:val="20"/>
        </w:rPr>
        <w:t xml:space="preserve"> treningu koni w zależności od wieku,</w:t>
      </w:r>
      <w:r w:rsidR="00543790" w:rsidRPr="00A768A8">
        <w:rPr>
          <w:rFonts w:ascii="Arial" w:hAnsi="Arial" w:cs="Arial"/>
          <w:color w:val="auto"/>
          <w:sz w:val="20"/>
          <w:szCs w:val="20"/>
        </w:rPr>
        <w:t xml:space="preserve"> </w:t>
      </w:r>
      <w:r w:rsidR="002D0EDF" w:rsidRPr="00A768A8">
        <w:rPr>
          <w:rFonts w:ascii="Arial" w:hAnsi="Arial" w:cs="Arial"/>
          <w:sz w:val="20"/>
          <w:szCs w:val="20"/>
        </w:rPr>
        <w:t>formy użytkowania</w:t>
      </w:r>
      <w:r w:rsidR="00843068">
        <w:rPr>
          <w:rFonts w:ascii="Arial" w:hAnsi="Arial" w:cs="Arial"/>
          <w:sz w:val="20"/>
          <w:szCs w:val="20"/>
        </w:rPr>
        <w:t>,</w:t>
      </w:r>
      <w:r w:rsidR="002D0EDF" w:rsidRPr="00A768A8">
        <w:rPr>
          <w:rFonts w:ascii="Arial" w:hAnsi="Arial" w:cs="Arial"/>
          <w:sz w:val="20"/>
          <w:szCs w:val="20"/>
        </w:rPr>
        <w:t xml:space="preserve"> stopnia wytrenowania</w:t>
      </w:r>
      <w:r w:rsidR="00543790" w:rsidRPr="00A768A8">
        <w:rPr>
          <w:rFonts w:ascii="Arial" w:hAnsi="Arial" w:cs="Arial"/>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 xml:space="preserve">Nabywanie umiejętności </w:t>
      </w:r>
      <w:r w:rsidR="002D0EDF" w:rsidRPr="00A768A8">
        <w:rPr>
          <w:rFonts w:ascii="Arial" w:hAnsi="Arial" w:cs="Arial"/>
          <w:color w:val="auto"/>
          <w:sz w:val="20"/>
          <w:szCs w:val="20"/>
        </w:rPr>
        <w:t>transportu koni</w:t>
      </w:r>
      <w:r w:rsidR="00543790" w:rsidRPr="00A768A8">
        <w:rPr>
          <w:rFonts w:ascii="Arial" w:hAnsi="Arial" w:cs="Arial"/>
          <w:color w:val="auto"/>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powożenia końmi</w:t>
      </w:r>
      <w:r w:rsidR="00543790" w:rsidRPr="00A768A8">
        <w:rPr>
          <w:rFonts w:ascii="Arial" w:hAnsi="Arial" w:cs="Arial"/>
          <w:color w:val="auto"/>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przygotowania konia i prezentowania podczas aukcji, pokazów, przeglądów</w:t>
      </w:r>
      <w:r w:rsidR="00543790" w:rsidRPr="00A768A8">
        <w:rPr>
          <w:rFonts w:ascii="Arial" w:hAnsi="Arial" w:cs="Arial"/>
          <w:color w:val="auto"/>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Nabywanie umiejętności posługiwania się do</w:t>
      </w:r>
      <w:r w:rsidR="00216C11" w:rsidRPr="00A768A8">
        <w:rPr>
          <w:rFonts w:ascii="Arial" w:hAnsi="Arial" w:cs="Arial"/>
          <w:color w:val="auto"/>
          <w:sz w:val="20"/>
          <w:szCs w:val="20"/>
        </w:rPr>
        <w:t>kumentacją jeździeck</w:t>
      </w:r>
      <w:r w:rsidR="00843068">
        <w:rPr>
          <w:rFonts w:ascii="Arial" w:hAnsi="Arial" w:cs="Arial"/>
          <w:color w:val="auto"/>
          <w:sz w:val="20"/>
          <w:szCs w:val="20"/>
        </w:rPr>
        <w:t>ą</w:t>
      </w:r>
      <w:r w:rsidR="00543790" w:rsidRPr="00A768A8">
        <w:rPr>
          <w:rFonts w:ascii="Arial" w:hAnsi="Arial" w:cs="Arial"/>
          <w:color w:val="auto"/>
          <w:sz w:val="20"/>
          <w:szCs w:val="20"/>
        </w:rPr>
        <w:t>.</w:t>
      </w:r>
    </w:p>
    <w:p w:rsidR="005F49DA" w:rsidRDefault="00AE05A5" w:rsidP="00FA58B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Poznawanie</w:t>
      </w:r>
      <w:r w:rsidR="008E0744">
        <w:rPr>
          <w:rFonts w:ascii="Arial" w:hAnsi="Arial" w:cs="Arial"/>
          <w:color w:val="auto"/>
          <w:sz w:val="20"/>
          <w:szCs w:val="20"/>
        </w:rPr>
        <w:t xml:space="preserve"> </w:t>
      </w:r>
      <w:r w:rsidRPr="00A768A8">
        <w:rPr>
          <w:rFonts w:ascii="Arial" w:hAnsi="Arial" w:cs="Arial"/>
          <w:color w:val="auto"/>
          <w:sz w:val="20"/>
          <w:szCs w:val="20"/>
        </w:rPr>
        <w:t>za</w:t>
      </w:r>
      <w:r w:rsidR="00E31FD1" w:rsidRPr="00A768A8">
        <w:rPr>
          <w:rFonts w:ascii="Arial" w:hAnsi="Arial" w:cs="Arial"/>
          <w:color w:val="auto"/>
          <w:sz w:val="20"/>
          <w:szCs w:val="20"/>
        </w:rPr>
        <w:t>sad funkcjonowania sportu jeździeckiego</w:t>
      </w:r>
      <w:r w:rsidR="00543790" w:rsidRPr="00A768A8">
        <w:rPr>
          <w:rFonts w:ascii="Arial" w:hAnsi="Arial" w:cs="Arial"/>
          <w:color w:val="auto"/>
          <w:sz w:val="20"/>
          <w:szCs w:val="20"/>
        </w:rPr>
        <w:t>.</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57"/>
        <w:jc w:val="both"/>
        <w:rPr>
          <w:rFonts w:ascii="Arial" w:hAnsi="Arial" w:cs="Arial"/>
          <w:color w:val="auto"/>
          <w:sz w:val="20"/>
          <w:szCs w:val="20"/>
        </w:rPr>
      </w:pPr>
    </w:p>
    <w:p w:rsidR="005F49DA" w:rsidRDefault="00B64303" w:rsidP="00BF1C5C">
      <w:pPr>
        <w:spacing w:line="360" w:lineRule="auto"/>
        <w:jc w:val="both"/>
        <w:rPr>
          <w:rFonts w:ascii="Arial" w:hAnsi="Arial" w:cs="Arial"/>
          <w:b/>
          <w:color w:val="auto"/>
          <w:sz w:val="20"/>
          <w:szCs w:val="20"/>
        </w:rPr>
      </w:pPr>
      <w:r w:rsidRPr="00A768A8">
        <w:rPr>
          <w:rFonts w:ascii="Arial" w:hAnsi="Arial" w:cs="Arial"/>
          <w:b/>
          <w:color w:val="auto"/>
          <w:sz w:val="20"/>
          <w:szCs w:val="20"/>
        </w:rPr>
        <w:t>Cele operacyjne</w:t>
      </w:r>
    </w:p>
    <w:p w:rsidR="005F49DA" w:rsidRDefault="00741A27" w:rsidP="00BF1C5C">
      <w:pP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B64303"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dobiera formę użytkowania w zależności od pokroju i ruchu konia</w:t>
      </w:r>
      <w:r w:rsidR="00AE05A5" w:rsidRPr="00A768A8">
        <w:rPr>
          <w:rFonts w:ascii="Arial" w:hAnsi="Arial" w:cs="Arial"/>
          <w:color w:val="auto"/>
          <w:sz w:val="20"/>
          <w:szCs w:val="20"/>
        </w:rPr>
        <w:t>,</w:t>
      </w:r>
    </w:p>
    <w:p w:rsidR="005F49DA" w:rsidRDefault="00741A27"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charakteryzuje</w:t>
      </w:r>
      <w:r w:rsidR="00AE05A5" w:rsidRPr="00A768A8">
        <w:rPr>
          <w:rFonts w:ascii="Arial" w:hAnsi="Arial" w:cs="Arial"/>
          <w:color w:val="auto"/>
          <w:sz w:val="20"/>
          <w:szCs w:val="20"/>
        </w:rPr>
        <w:t xml:space="preserve"> typy użytkowe koni,</w:t>
      </w:r>
    </w:p>
    <w:p w:rsidR="005F49DA" w:rsidRDefault="00741A27"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ocenia</w:t>
      </w:r>
      <w:r w:rsidR="00913F0B" w:rsidRPr="00A768A8">
        <w:rPr>
          <w:rFonts w:ascii="Arial" w:hAnsi="Arial" w:cs="Arial"/>
          <w:color w:val="auto"/>
          <w:sz w:val="20"/>
          <w:szCs w:val="20"/>
        </w:rPr>
        <w:t xml:space="preserve"> eksterier i interier koni</w:t>
      </w:r>
      <w:r w:rsidR="00AE05A5" w:rsidRPr="00A768A8">
        <w:rPr>
          <w:rFonts w:ascii="Arial" w:hAnsi="Arial" w:cs="Arial"/>
          <w:color w:val="auto"/>
          <w:sz w:val="20"/>
          <w:szCs w:val="20"/>
        </w:rPr>
        <w:t>,</w:t>
      </w:r>
    </w:p>
    <w:p w:rsidR="005F49DA" w:rsidRDefault="00741A27"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ocenia</w:t>
      </w:r>
      <w:r w:rsidR="00000965" w:rsidRPr="00A768A8">
        <w:rPr>
          <w:rFonts w:ascii="Arial" w:hAnsi="Arial" w:cs="Arial"/>
          <w:color w:val="auto"/>
          <w:sz w:val="20"/>
          <w:szCs w:val="20"/>
        </w:rPr>
        <w:t xml:space="preserve"> wartość użytkow</w:t>
      </w:r>
      <w:r w:rsidR="00843068">
        <w:rPr>
          <w:rFonts w:ascii="Arial" w:hAnsi="Arial" w:cs="Arial"/>
          <w:color w:val="auto"/>
          <w:sz w:val="20"/>
          <w:szCs w:val="20"/>
        </w:rPr>
        <w:t>ą</w:t>
      </w:r>
      <w:r w:rsidR="00000965" w:rsidRPr="00A768A8">
        <w:rPr>
          <w:rFonts w:ascii="Arial" w:hAnsi="Arial" w:cs="Arial"/>
          <w:color w:val="auto"/>
          <w:sz w:val="20"/>
          <w:szCs w:val="20"/>
        </w:rPr>
        <w:t xml:space="preserve"> koni</w:t>
      </w:r>
      <w:r w:rsidR="00913F0B" w:rsidRPr="00A768A8">
        <w:rPr>
          <w:rFonts w:ascii="Arial" w:hAnsi="Arial" w:cs="Arial"/>
          <w:color w:val="auto"/>
          <w:sz w:val="20"/>
          <w:szCs w:val="20"/>
        </w:rPr>
        <w:t>,</w:t>
      </w:r>
    </w:p>
    <w:p w:rsidR="005F49DA" w:rsidRDefault="00B72BD5"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plan</w:t>
      </w:r>
      <w:r w:rsidR="00843068">
        <w:rPr>
          <w:rFonts w:ascii="Arial" w:hAnsi="Arial" w:cs="Arial"/>
          <w:color w:val="auto"/>
          <w:sz w:val="20"/>
          <w:szCs w:val="20"/>
        </w:rPr>
        <w:t>uje</w:t>
      </w:r>
      <w:r w:rsidRPr="00A768A8">
        <w:rPr>
          <w:rFonts w:ascii="Arial" w:hAnsi="Arial" w:cs="Arial"/>
          <w:color w:val="auto"/>
          <w:sz w:val="20"/>
          <w:szCs w:val="20"/>
        </w:rPr>
        <w:t xml:space="preserve"> </w:t>
      </w:r>
      <w:r w:rsidR="00913F0B" w:rsidRPr="00A768A8">
        <w:rPr>
          <w:rFonts w:ascii="Arial" w:hAnsi="Arial" w:cs="Arial"/>
          <w:color w:val="auto"/>
          <w:sz w:val="20"/>
          <w:szCs w:val="20"/>
        </w:rPr>
        <w:t>trening koni w zależności od wieku,</w:t>
      </w:r>
      <w:r w:rsidR="004653E5" w:rsidRPr="00A768A8">
        <w:rPr>
          <w:rFonts w:ascii="Arial" w:hAnsi="Arial" w:cs="Arial"/>
          <w:color w:val="auto"/>
          <w:sz w:val="20"/>
          <w:szCs w:val="20"/>
        </w:rPr>
        <w:t xml:space="preserve"> </w:t>
      </w:r>
      <w:r w:rsidR="00913F0B" w:rsidRPr="00A768A8">
        <w:rPr>
          <w:rFonts w:ascii="Arial" w:hAnsi="Arial" w:cs="Arial"/>
          <w:sz w:val="20"/>
          <w:szCs w:val="20"/>
        </w:rPr>
        <w:t>formy użytkowania</w:t>
      </w:r>
      <w:r w:rsidR="00843068">
        <w:rPr>
          <w:rFonts w:ascii="Arial" w:hAnsi="Arial" w:cs="Arial"/>
          <w:sz w:val="20"/>
          <w:szCs w:val="20"/>
        </w:rPr>
        <w:t>,</w:t>
      </w:r>
      <w:r w:rsidR="00913F0B" w:rsidRPr="00A768A8">
        <w:rPr>
          <w:rFonts w:ascii="Arial" w:hAnsi="Arial" w:cs="Arial"/>
          <w:sz w:val="20"/>
          <w:szCs w:val="20"/>
        </w:rPr>
        <w:t xml:space="preserve"> stopnia wytrenowania</w:t>
      </w:r>
      <w:r w:rsidR="00AE05A5" w:rsidRPr="00A768A8">
        <w:rPr>
          <w:rFonts w:ascii="Arial" w:hAnsi="Arial" w:cs="Arial"/>
          <w:sz w:val="20"/>
          <w:szCs w:val="20"/>
        </w:rPr>
        <w:t>,</w:t>
      </w:r>
    </w:p>
    <w:p w:rsidR="005F49DA" w:rsidRDefault="00B72BD5"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przygotow</w:t>
      </w:r>
      <w:r w:rsidR="00843068">
        <w:rPr>
          <w:rFonts w:ascii="Arial" w:hAnsi="Arial" w:cs="Arial"/>
          <w:color w:val="auto"/>
          <w:sz w:val="20"/>
          <w:szCs w:val="20"/>
        </w:rPr>
        <w:t>uje</w:t>
      </w:r>
      <w:r w:rsidRPr="00A768A8">
        <w:rPr>
          <w:rFonts w:ascii="Arial" w:hAnsi="Arial" w:cs="Arial"/>
          <w:color w:val="auto"/>
          <w:sz w:val="20"/>
          <w:szCs w:val="20"/>
        </w:rPr>
        <w:t xml:space="preserve"> i </w:t>
      </w:r>
      <w:r w:rsidR="00E817DD" w:rsidRPr="00A768A8">
        <w:rPr>
          <w:rFonts w:ascii="Arial" w:hAnsi="Arial" w:cs="Arial"/>
          <w:color w:val="auto"/>
          <w:sz w:val="20"/>
          <w:szCs w:val="20"/>
        </w:rPr>
        <w:t>transport</w:t>
      </w:r>
      <w:r w:rsidR="00843068">
        <w:rPr>
          <w:rFonts w:ascii="Arial" w:hAnsi="Arial" w:cs="Arial"/>
          <w:color w:val="auto"/>
          <w:sz w:val="20"/>
          <w:szCs w:val="20"/>
        </w:rPr>
        <w:t>uje</w:t>
      </w:r>
      <w:r w:rsidRPr="00A768A8">
        <w:rPr>
          <w:rFonts w:ascii="Arial" w:hAnsi="Arial" w:cs="Arial"/>
          <w:color w:val="auto"/>
          <w:sz w:val="20"/>
          <w:szCs w:val="20"/>
        </w:rPr>
        <w:t xml:space="preserve"> konie</w:t>
      </w:r>
      <w:r w:rsidR="00AE05A5" w:rsidRPr="00A768A8">
        <w:rPr>
          <w:rFonts w:ascii="Arial" w:hAnsi="Arial" w:cs="Arial"/>
          <w:color w:val="auto"/>
          <w:sz w:val="20"/>
          <w:szCs w:val="20"/>
        </w:rPr>
        <w:t>,</w:t>
      </w:r>
    </w:p>
    <w:p w:rsidR="005F49DA" w:rsidRDefault="00B72BD5"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powozi końmi</w:t>
      </w:r>
      <w:r w:rsidR="00AE05A5" w:rsidRPr="00A768A8">
        <w:rPr>
          <w:rFonts w:ascii="Arial" w:hAnsi="Arial" w:cs="Arial"/>
          <w:color w:val="auto"/>
          <w:sz w:val="20"/>
          <w:szCs w:val="20"/>
        </w:rPr>
        <w:t>,</w:t>
      </w:r>
    </w:p>
    <w:p w:rsidR="005F49DA" w:rsidRDefault="00E817DD"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przygotow</w:t>
      </w:r>
      <w:r w:rsidR="00843068">
        <w:rPr>
          <w:rFonts w:ascii="Arial" w:hAnsi="Arial" w:cs="Arial"/>
          <w:color w:val="auto"/>
          <w:sz w:val="20"/>
          <w:szCs w:val="20"/>
        </w:rPr>
        <w:t>uje</w:t>
      </w:r>
      <w:r w:rsidRPr="00A768A8">
        <w:rPr>
          <w:rFonts w:ascii="Arial" w:hAnsi="Arial" w:cs="Arial"/>
          <w:color w:val="auto"/>
          <w:sz w:val="20"/>
          <w:szCs w:val="20"/>
        </w:rPr>
        <w:t xml:space="preserve"> i prezent</w:t>
      </w:r>
      <w:r w:rsidR="00843068">
        <w:rPr>
          <w:rFonts w:ascii="Arial" w:hAnsi="Arial" w:cs="Arial"/>
          <w:color w:val="auto"/>
          <w:sz w:val="20"/>
          <w:szCs w:val="20"/>
        </w:rPr>
        <w:t>uje</w:t>
      </w:r>
      <w:r w:rsidRPr="00A768A8">
        <w:rPr>
          <w:rFonts w:ascii="Arial" w:hAnsi="Arial" w:cs="Arial"/>
          <w:color w:val="auto"/>
          <w:sz w:val="20"/>
          <w:szCs w:val="20"/>
        </w:rPr>
        <w:t xml:space="preserve"> konie podczas aukcji, pokazów, przeglądów</w:t>
      </w:r>
      <w:r w:rsidR="00AE05A5" w:rsidRPr="00A768A8">
        <w:rPr>
          <w:rFonts w:ascii="Arial" w:hAnsi="Arial" w:cs="Arial"/>
          <w:color w:val="auto"/>
          <w:sz w:val="20"/>
          <w:szCs w:val="20"/>
        </w:rPr>
        <w:t>,</w:t>
      </w:r>
    </w:p>
    <w:p w:rsidR="005F49DA" w:rsidRDefault="0009587A"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768A8">
        <w:rPr>
          <w:rFonts w:ascii="Arial" w:hAnsi="Arial" w:cs="Arial"/>
          <w:color w:val="auto"/>
          <w:sz w:val="20"/>
          <w:szCs w:val="20"/>
        </w:rPr>
        <w:t>posług</w:t>
      </w:r>
      <w:r w:rsidR="00843068">
        <w:rPr>
          <w:rFonts w:ascii="Arial" w:hAnsi="Arial" w:cs="Arial"/>
          <w:color w:val="auto"/>
          <w:sz w:val="20"/>
          <w:szCs w:val="20"/>
        </w:rPr>
        <w:t>uje</w:t>
      </w:r>
      <w:r w:rsidRPr="00A768A8">
        <w:rPr>
          <w:rFonts w:ascii="Arial" w:hAnsi="Arial" w:cs="Arial"/>
          <w:color w:val="auto"/>
          <w:sz w:val="20"/>
          <w:szCs w:val="20"/>
        </w:rPr>
        <w:t xml:space="preserve"> się dokumentacją jeździeck</w:t>
      </w:r>
      <w:r w:rsidR="00843068">
        <w:rPr>
          <w:rFonts w:ascii="Arial" w:hAnsi="Arial" w:cs="Arial"/>
          <w:color w:val="auto"/>
          <w:sz w:val="20"/>
          <w:szCs w:val="20"/>
        </w:rPr>
        <w:t>ą</w:t>
      </w:r>
      <w:r w:rsidR="00AE05A5" w:rsidRPr="00A768A8">
        <w:rPr>
          <w:rFonts w:ascii="Arial" w:hAnsi="Arial" w:cs="Arial"/>
          <w:color w:val="auto"/>
          <w:sz w:val="20"/>
          <w:szCs w:val="20"/>
        </w:rPr>
        <w:t>,</w:t>
      </w:r>
    </w:p>
    <w:p w:rsidR="005F49DA" w:rsidRDefault="00741A27" w:rsidP="00FA58B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określa</w:t>
      </w:r>
      <w:r w:rsidR="0009587A" w:rsidRPr="00A768A8">
        <w:rPr>
          <w:rFonts w:ascii="Arial" w:hAnsi="Arial" w:cs="Arial"/>
          <w:color w:val="auto"/>
          <w:sz w:val="20"/>
          <w:szCs w:val="20"/>
        </w:rPr>
        <w:t xml:space="preserve"> zasady funkcjonowania sportu jeździeckiego</w:t>
      </w:r>
      <w:r w:rsidR="00AE05A5" w:rsidRPr="00A768A8">
        <w:rPr>
          <w:rFonts w:ascii="Arial" w:hAnsi="Arial" w:cs="Arial"/>
          <w:color w:val="auto"/>
          <w:sz w:val="20"/>
          <w:szCs w:val="20"/>
        </w:rPr>
        <w:t>,</w:t>
      </w:r>
    </w:p>
    <w:p w:rsidR="00470EE4" w:rsidRPr="00A768A8" w:rsidRDefault="00470EE4" w:rsidP="00042C6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44"/>
        <w:jc w:val="both"/>
        <w:rPr>
          <w:rFonts w:ascii="Arial" w:hAnsi="Arial" w:cs="Arial"/>
          <w:b/>
          <w:color w:val="auto"/>
          <w:sz w:val="20"/>
          <w:szCs w:val="20"/>
        </w:rPr>
      </w:pPr>
    </w:p>
    <w:p w:rsidR="005F49DA" w:rsidRDefault="009D5714" w:rsidP="00BF1C5C">
      <w:pPr>
        <w:spacing w:line="360" w:lineRule="auto"/>
        <w:jc w:val="both"/>
        <w:rPr>
          <w:rFonts w:ascii="Arial" w:hAnsi="Arial" w:cs="Arial"/>
          <w:b/>
          <w:sz w:val="20"/>
          <w:szCs w:val="20"/>
        </w:rPr>
      </w:pPr>
      <w:r w:rsidRPr="00A768A8">
        <w:rPr>
          <w:rFonts w:ascii="Arial" w:hAnsi="Arial" w:cs="Arial"/>
          <w:b/>
          <w:sz w:val="20"/>
          <w:szCs w:val="20"/>
        </w:rPr>
        <w:lastRenderedPageBreak/>
        <w:t xml:space="preserve">MATERIAŁ NAUCZANIA </w:t>
      </w:r>
      <w:r w:rsidR="00DC336A">
        <w:rPr>
          <w:rFonts w:ascii="Arial" w:hAnsi="Arial" w:cs="Arial"/>
          <w:b/>
          <w:sz w:val="20"/>
          <w:szCs w:val="20"/>
        </w:rPr>
        <w:t>„</w:t>
      </w:r>
      <w:r w:rsidRPr="00A768A8">
        <w:rPr>
          <w:rFonts w:ascii="Arial" w:hAnsi="Arial" w:cs="Arial"/>
          <w:b/>
          <w:sz w:val="20"/>
          <w:szCs w:val="20"/>
        </w:rPr>
        <w:t>UŻYTKOWANIE KONI W PRAKTYCE</w:t>
      </w:r>
      <w:r w:rsidR="00A4536A">
        <w:rPr>
          <w:rFonts w:ascii="Arial" w:hAnsi="Arial" w:cs="Arial"/>
          <w:b/>
          <w:sz w:val="20"/>
          <w:szCs w:val="20"/>
        </w:rPr>
        <w:t>”</w:t>
      </w:r>
    </w:p>
    <w:tbl>
      <w:tblPr>
        <w:tblStyle w:val="Tabela-Siatka"/>
        <w:tblW w:w="13822" w:type="dxa"/>
        <w:tblInd w:w="108" w:type="dxa"/>
        <w:tblLook w:val="04A0" w:firstRow="1" w:lastRow="0" w:firstColumn="1" w:lastColumn="0" w:noHBand="0" w:noVBand="1"/>
      </w:tblPr>
      <w:tblGrid>
        <w:gridCol w:w="1761"/>
        <w:gridCol w:w="2611"/>
        <w:gridCol w:w="1086"/>
        <w:gridCol w:w="3361"/>
        <w:gridCol w:w="3374"/>
        <w:gridCol w:w="1629"/>
      </w:tblGrid>
      <w:tr w:rsidR="003D1A0D" w:rsidRPr="00042C63" w:rsidTr="00BF1C5C">
        <w:trPr>
          <w:trHeight w:val="143"/>
        </w:trPr>
        <w:tc>
          <w:tcPr>
            <w:tcW w:w="1644" w:type="dxa"/>
            <w:vMerge w:val="restart"/>
            <w:vAlign w:val="center"/>
          </w:tcPr>
          <w:p w:rsidR="005F49DA" w:rsidRDefault="003D1A0D" w:rsidP="00BF1C5C">
            <w:pPr>
              <w:jc w:val="center"/>
              <w:rPr>
                <w:rFonts w:ascii="Arial" w:eastAsia="Times New Roman" w:hAnsi="Arial" w:cs="Arial"/>
                <w:b/>
                <w:color w:val="000000"/>
                <w:sz w:val="20"/>
                <w:szCs w:val="20"/>
              </w:rPr>
            </w:pPr>
            <w:r w:rsidRPr="00A768A8">
              <w:rPr>
                <w:rFonts w:ascii="Arial" w:eastAsia="Times New Roman" w:hAnsi="Arial" w:cs="Arial"/>
                <w:b/>
                <w:color w:val="000000"/>
                <w:sz w:val="20"/>
                <w:szCs w:val="20"/>
              </w:rPr>
              <w:t>Dział programowy</w:t>
            </w:r>
          </w:p>
        </w:tc>
        <w:tc>
          <w:tcPr>
            <w:tcW w:w="2637" w:type="dxa"/>
            <w:vMerge w:val="restart"/>
            <w:vAlign w:val="center"/>
          </w:tcPr>
          <w:p w:rsidR="005F49DA" w:rsidRDefault="003D1A0D" w:rsidP="00BF1C5C">
            <w:pPr>
              <w:jc w:val="center"/>
              <w:rPr>
                <w:rFonts w:ascii="Arial" w:eastAsia="Times New Roman" w:hAnsi="Arial" w:cs="Arial"/>
                <w:b/>
                <w:color w:val="000000"/>
                <w:sz w:val="20"/>
                <w:szCs w:val="20"/>
              </w:rPr>
            </w:pPr>
            <w:r w:rsidRPr="00A768A8">
              <w:rPr>
                <w:rFonts w:ascii="Arial" w:eastAsia="Times New Roman" w:hAnsi="Arial" w:cs="Arial"/>
                <w:b/>
                <w:color w:val="000000"/>
                <w:sz w:val="20"/>
                <w:szCs w:val="20"/>
              </w:rPr>
              <w:t>Tematy jednostek metodycznych</w:t>
            </w:r>
          </w:p>
        </w:tc>
        <w:tc>
          <w:tcPr>
            <w:tcW w:w="1093" w:type="dxa"/>
            <w:vMerge w:val="restart"/>
            <w:vAlign w:val="center"/>
          </w:tcPr>
          <w:p w:rsidR="005F49DA" w:rsidRDefault="003D1A0D" w:rsidP="00BF1C5C">
            <w:pPr>
              <w:jc w:val="center"/>
              <w:rPr>
                <w:rFonts w:ascii="Arial" w:eastAsia="Times New Roman" w:hAnsi="Arial" w:cs="Arial"/>
                <w:color w:val="000000"/>
                <w:sz w:val="20"/>
                <w:szCs w:val="20"/>
              </w:rPr>
            </w:pPr>
            <w:r w:rsidRPr="00A768A8">
              <w:rPr>
                <w:rFonts w:ascii="Arial" w:eastAsia="Times New Roman" w:hAnsi="Arial" w:cs="Arial"/>
                <w:b/>
                <w:color w:val="000000"/>
                <w:sz w:val="20"/>
                <w:szCs w:val="20"/>
              </w:rPr>
              <w:t>Liczba godz.</w:t>
            </w:r>
          </w:p>
        </w:tc>
        <w:tc>
          <w:tcPr>
            <w:tcW w:w="6804" w:type="dxa"/>
            <w:gridSpan w:val="2"/>
            <w:vAlign w:val="center"/>
          </w:tcPr>
          <w:p w:rsidR="005F49DA" w:rsidRDefault="003D1A0D" w:rsidP="00BF1C5C">
            <w:pPr>
              <w:ind w:left="330"/>
              <w:jc w:val="center"/>
              <w:rPr>
                <w:rFonts w:ascii="Arial" w:eastAsia="Times New Roman" w:hAnsi="Arial" w:cs="Arial"/>
                <w:b/>
                <w:color w:val="000000"/>
                <w:sz w:val="20"/>
                <w:szCs w:val="20"/>
              </w:rPr>
            </w:pPr>
            <w:r w:rsidRPr="00A768A8">
              <w:rPr>
                <w:rFonts w:ascii="Arial" w:eastAsia="Times New Roman" w:hAnsi="Arial" w:cs="Arial"/>
                <w:b/>
                <w:color w:val="000000"/>
                <w:sz w:val="20"/>
                <w:szCs w:val="20"/>
              </w:rPr>
              <w:t>Wymagania programowe</w:t>
            </w:r>
          </w:p>
        </w:tc>
        <w:tc>
          <w:tcPr>
            <w:tcW w:w="1644" w:type="dxa"/>
            <w:vMerge w:val="restart"/>
            <w:vAlign w:val="center"/>
          </w:tcPr>
          <w:p w:rsidR="005F49DA" w:rsidRDefault="003D1A0D" w:rsidP="00BF1C5C">
            <w:pPr>
              <w:jc w:val="center"/>
              <w:rPr>
                <w:rFonts w:ascii="Arial" w:eastAsia="Times New Roman" w:hAnsi="Arial" w:cs="Arial"/>
                <w:color w:val="000000"/>
                <w:sz w:val="20"/>
                <w:szCs w:val="20"/>
              </w:rPr>
            </w:pPr>
            <w:r w:rsidRPr="00A768A8">
              <w:rPr>
                <w:rFonts w:ascii="Arial" w:hAnsi="Arial" w:cs="Arial"/>
                <w:b/>
                <w:sz w:val="20"/>
                <w:szCs w:val="20"/>
              </w:rPr>
              <w:t>Uwagi o realizacji</w:t>
            </w:r>
            <w:r w:rsidRPr="00A768A8">
              <w:rPr>
                <w:rFonts w:ascii="Arial" w:hAnsi="Arial" w:cs="Arial"/>
                <w:sz w:val="20"/>
                <w:szCs w:val="20"/>
              </w:rPr>
              <w:t xml:space="preserve"> Etap realizacji</w:t>
            </w:r>
          </w:p>
        </w:tc>
      </w:tr>
      <w:tr w:rsidR="003D1A0D" w:rsidRPr="00042C63" w:rsidTr="00BF1C5C">
        <w:trPr>
          <w:trHeight w:val="143"/>
        </w:trPr>
        <w:tc>
          <w:tcPr>
            <w:tcW w:w="1644" w:type="dxa"/>
            <w:vMerge/>
            <w:vAlign w:val="center"/>
          </w:tcPr>
          <w:p w:rsidR="005F49DA" w:rsidRDefault="005F49DA" w:rsidP="00BF1C5C">
            <w:pPr>
              <w:jc w:val="center"/>
              <w:rPr>
                <w:rFonts w:ascii="Arial" w:eastAsia="Times New Roman" w:hAnsi="Arial" w:cs="Arial"/>
                <w:b/>
                <w:color w:val="000000"/>
                <w:sz w:val="20"/>
                <w:szCs w:val="20"/>
              </w:rPr>
            </w:pPr>
          </w:p>
        </w:tc>
        <w:tc>
          <w:tcPr>
            <w:tcW w:w="2637" w:type="dxa"/>
            <w:vMerge/>
            <w:vAlign w:val="center"/>
          </w:tcPr>
          <w:p w:rsidR="005F49DA" w:rsidRDefault="005F49DA" w:rsidP="00BF1C5C">
            <w:pPr>
              <w:jc w:val="center"/>
              <w:rPr>
                <w:rFonts w:ascii="Arial" w:eastAsia="Times New Roman" w:hAnsi="Arial" w:cs="Arial"/>
                <w:b/>
                <w:color w:val="000000"/>
                <w:sz w:val="20"/>
                <w:szCs w:val="20"/>
              </w:rPr>
            </w:pPr>
          </w:p>
        </w:tc>
        <w:tc>
          <w:tcPr>
            <w:tcW w:w="1093" w:type="dxa"/>
            <w:vMerge/>
            <w:vAlign w:val="center"/>
          </w:tcPr>
          <w:p w:rsidR="005F49DA" w:rsidRDefault="005F49DA" w:rsidP="00BF1C5C">
            <w:pPr>
              <w:jc w:val="center"/>
              <w:rPr>
                <w:rFonts w:ascii="Arial" w:eastAsia="Times New Roman" w:hAnsi="Arial" w:cs="Arial"/>
                <w:color w:val="000000"/>
                <w:sz w:val="20"/>
                <w:szCs w:val="20"/>
              </w:rPr>
            </w:pPr>
          </w:p>
        </w:tc>
        <w:tc>
          <w:tcPr>
            <w:tcW w:w="3402" w:type="dxa"/>
            <w:vAlign w:val="center"/>
          </w:tcPr>
          <w:p w:rsidR="005F49DA" w:rsidRDefault="003D1A0D" w:rsidP="00BF1C5C">
            <w:pPr>
              <w:ind w:left="330"/>
              <w:jc w:val="center"/>
              <w:rPr>
                <w:rFonts w:ascii="Arial" w:eastAsia="Times New Roman" w:hAnsi="Arial" w:cs="Arial"/>
                <w:b/>
                <w:color w:val="000000"/>
                <w:sz w:val="20"/>
                <w:szCs w:val="20"/>
              </w:rPr>
            </w:pPr>
            <w:r w:rsidRPr="00A768A8">
              <w:rPr>
                <w:rFonts w:ascii="Arial" w:eastAsia="Times New Roman" w:hAnsi="Arial" w:cs="Arial"/>
                <w:b/>
                <w:color w:val="000000"/>
                <w:sz w:val="20"/>
                <w:szCs w:val="20"/>
              </w:rPr>
              <w:t>podstawowe</w:t>
            </w:r>
          </w:p>
          <w:p w:rsidR="005F49DA" w:rsidRDefault="00741A27" w:rsidP="00BF1C5C">
            <w:pPr>
              <w:ind w:left="330"/>
              <w:jc w:val="center"/>
              <w:rPr>
                <w:rFonts w:ascii="Arial" w:eastAsia="Times New Roman" w:hAnsi="Arial" w:cs="Arial"/>
                <w:b/>
                <w:color w:val="000000"/>
                <w:sz w:val="20"/>
                <w:szCs w:val="20"/>
              </w:rPr>
            </w:pPr>
            <w:r>
              <w:rPr>
                <w:rFonts w:ascii="Arial" w:eastAsia="Times New Roman" w:hAnsi="Arial" w:cs="Arial"/>
                <w:b/>
                <w:color w:val="000000"/>
                <w:sz w:val="20"/>
                <w:szCs w:val="20"/>
              </w:rPr>
              <w:t>Uczeń:</w:t>
            </w:r>
          </w:p>
        </w:tc>
        <w:tc>
          <w:tcPr>
            <w:tcW w:w="3402" w:type="dxa"/>
            <w:vAlign w:val="center"/>
          </w:tcPr>
          <w:p w:rsidR="005F49DA" w:rsidRDefault="003D1A0D" w:rsidP="00BF1C5C">
            <w:pPr>
              <w:ind w:left="330"/>
              <w:jc w:val="center"/>
              <w:rPr>
                <w:rFonts w:ascii="Arial" w:eastAsia="Times New Roman" w:hAnsi="Arial" w:cs="Arial"/>
                <w:b/>
                <w:color w:val="000000"/>
                <w:sz w:val="20"/>
                <w:szCs w:val="20"/>
              </w:rPr>
            </w:pPr>
            <w:r w:rsidRPr="00A768A8">
              <w:rPr>
                <w:rFonts w:ascii="Arial" w:eastAsia="Times New Roman" w:hAnsi="Arial" w:cs="Arial"/>
                <w:b/>
                <w:color w:val="000000"/>
                <w:sz w:val="20"/>
                <w:szCs w:val="20"/>
              </w:rPr>
              <w:t>ponadpodstawowe</w:t>
            </w:r>
          </w:p>
          <w:p w:rsidR="005F49DA" w:rsidRDefault="00741A27" w:rsidP="00BF1C5C">
            <w:pPr>
              <w:ind w:left="330"/>
              <w:jc w:val="center"/>
              <w:rPr>
                <w:rFonts w:ascii="Arial" w:eastAsia="Times New Roman" w:hAnsi="Arial" w:cs="Arial"/>
                <w:b/>
                <w:color w:val="000000"/>
                <w:sz w:val="20"/>
                <w:szCs w:val="20"/>
              </w:rPr>
            </w:pPr>
            <w:r>
              <w:rPr>
                <w:rFonts w:ascii="Arial" w:eastAsia="Times New Roman" w:hAnsi="Arial" w:cs="Arial"/>
                <w:b/>
                <w:color w:val="000000"/>
                <w:sz w:val="20"/>
                <w:szCs w:val="20"/>
              </w:rPr>
              <w:t>Uczeń:</w:t>
            </w:r>
          </w:p>
        </w:tc>
        <w:tc>
          <w:tcPr>
            <w:tcW w:w="1644" w:type="dxa"/>
            <w:vMerge/>
            <w:vAlign w:val="center"/>
          </w:tcPr>
          <w:p w:rsidR="005F49DA" w:rsidRDefault="005F49DA" w:rsidP="00BF1C5C">
            <w:pPr>
              <w:jc w:val="center"/>
              <w:rPr>
                <w:rFonts w:ascii="Arial" w:eastAsia="Times New Roman" w:hAnsi="Arial" w:cs="Arial"/>
                <w:color w:val="000000"/>
                <w:sz w:val="20"/>
                <w:szCs w:val="20"/>
              </w:rPr>
            </w:pPr>
          </w:p>
        </w:tc>
      </w:tr>
      <w:tr w:rsidR="003D1A0D" w:rsidRPr="00042C63" w:rsidTr="00BF1C5C">
        <w:trPr>
          <w:trHeight w:val="268"/>
        </w:trPr>
        <w:tc>
          <w:tcPr>
            <w:tcW w:w="1644" w:type="dxa"/>
            <w:vMerge w:val="restart"/>
          </w:tcPr>
          <w:p w:rsidR="005F49DA" w:rsidRDefault="007B0AAF" w:rsidP="00BF1C5C">
            <w:pPr>
              <w:rPr>
                <w:rFonts w:ascii="Arial" w:eastAsia="Times New Roman" w:hAnsi="Arial" w:cs="Arial"/>
                <w:b/>
                <w:color w:val="000000"/>
                <w:sz w:val="20"/>
                <w:szCs w:val="20"/>
              </w:rPr>
            </w:pPr>
            <w:r w:rsidRPr="00042C63">
              <w:rPr>
                <w:rFonts w:ascii="Arial" w:eastAsia="Times New Roman" w:hAnsi="Arial" w:cs="Arial"/>
                <w:b/>
                <w:sz w:val="20"/>
                <w:szCs w:val="20"/>
              </w:rPr>
              <w:t>I.</w:t>
            </w:r>
            <w:r w:rsidR="004653E5" w:rsidRPr="00042C63">
              <w:rPr>
                <w:rFonts w:ascii="Arial" w:eastAsia="Times New Roman" w:hAnsi="Arial" w:cs="Arial"/>
                <w:b/>
                <w:sz w:val="20"/>
                <w:szCs w:val="20"/>
              </w:rPr>
              <w:t xml:space="preserve"> </w:t>
            </w:r>
            <w:r w:rsidR="003D1A0D" w:rsidRPr="00A768A8">
              <w:rPr>
                <w:rFonts w:ascii="Arial" w:eastAsia="Times New Roman" w:hAnsi="Arial" w:cs="Arial"/>
                <w:b/>
                <w:sz w:val="20"/>
                <w:szCs w:val="20"/>
              </w:rPr>
              <w:t>Bezpieczeństwo w użytkowaniu koni</w:t>
            </w:r>
          </w:p>
        </w:tc>
        <w:tc>
          <w:tcPr>
            <w:tcW w:w="2637" w:type="dxa"/>
          </w:tcPr>
          <w:p w:rsidR="005F49DA" w:rsidRDefault="004B60C0" w:rsidP="00BF1C5C">
            <w:pPr>
              <w:rPr>
                <w:rFonts w:ascii="Arial" w:eastAsia="Times New Roman" w:hAnsi="Arial" w:cs="Arial"/>
                <w:color w:val="000000"/>
                <w:sz w:val="20"/>
                <w:szCs w:val="20"/>
              </w:rPr>
            </w:pPr>
            <w:r w:rsidRPr="00A768A8">
              <w:rPr>
                <w:rFonts w:ascii="Arial" w:eastAsia="Times New Roman" w:hAnsi="Arial" w:cs="Arial"/>
                <w:color w:val="000000"/>
                <w:sz w:val="20"/>
                <w:szCs w:val="20"/>
              </w:rPr>
              <w:t xml:space="preserve">1. </w:t>
            </w:r>
            <w:r w:rsidR="003D1A0D" w:rsidRPr="00A768A8">
              <w:rPr>
                <w:rFonts w:ascii="Arial" w:hAnsi="Arial" w:cs="Arial"/>
                <w:sz w:val="20"/>
                <w:szCs w:val="20"/>
              </w:rPr>
              <w:t>Organizacja stanowiska pracy podczas obsługi i użytkowania koni. Wyposażenie jeźdźca</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3D2381" w:rsidP="00FA58BF">
            <w:pPr>
              <w:pStyle w:val="Akapitzlist"/>
              <w:numPr>
                <w:ilvl w:val="0"/>
                <w:numId w:val="75"/>
              </w:numPr>
              <w:ind w:left="330"/>
              <w:rPr>
                <w:rFonts w:ascii="Arial" w:eastAsia="Times New Roman" w:hAnsi="Arial" w:cs="Arial"/>
                <w:color w:val="000000"/>
                <w:sz w:val="20"/>
                <w:szCs w:val="20"/>
              </w:rPr>
            </w:pPr>
            <w:r w:rsidRPr="00BF1C5C">
              <w:rPr>
                <w:rFonts w:ascii="Arial" w:hAnsi="Arial" w:cs="Arial"/>
                <w:sz w:val="20"/>
                <w:szCs w:val="20"/>
              </w:rPr>
              <w:t>określa</w:t>
            </w:r>
            <w:r w:rsidR="008E0744">
              <w:rPr>
                <w:rFonts w:ascii="Arial" w:hAnsi="Arial" w:cs="Arial"/>
                <w:sz w:val="20"/>
                <w:szCs w:val="20"/>
              </w:rPr>
              <w:t xml:space="preserve"> </w:t>
            </w:r>
            <w:r w:rsidRPr="00BF1C5C">
              <w:rPr>
                <w:rFonts w:ascii="Arial" w:hAnsi="Arial" w:cs="Arial"/>
                <w:sz w:val="20"/>
                <w:szCs w:val="20"/>
              </w:rPr>
              <w:t xml:space="preserve">zasady </w:t>
            </w:r>
            <w:r w:rsidR="009417A9">
              <w:rPr>
                <w:rFonts w:ascii="Arial" w:hAnsi="Arial" w:cs="Arial"/>
                <w:sz w:val="20"/>
                <w:szCs w:val="20"/>
              </w:rPr>
              <w:t>bhp</w:t>
            </w:r>
            <w:r w:rsidRPr="00BF1C5C">
              <w:rPr>
                <w:rFonts w:ascii="Arial" w:hAnsi="Arial" w:cs="Arial"/>
                <w:sz w:val="20"/>
                <w:szCs w:val="20"/>
              </w:rPr>
              <w:t>, ochrony przeciwpożarowej i ochrony środowiska przy obsłudze koni, jazdy konnej i pracy z końmi</w:t>
            </w:r>
          </w:p>
          <w:p w:rsidR="005F49DA" w:rsidRPr="00BF1C5C" w:rsidRDefault="003D2381" w:rsidP="00FA58BF">
            <w:pPr>
              <w:pStyle w:val="Akapitzlist"/>
              <w:numPr>
                <w:ilvl w:val="0"/>
                <w:numId w:val="75"/>
              </w:numPr>
              <w:ind w:left="330"/>
              <w:rPr>
                <w:rFonts w:ascii="Arial" w:hAnsi="Arial" w:cs="Arial"/>
                <w:sz w:val="20"/>
                <w:szCs w:val="20"/>
              </w:rPr>
            </w:pPr>
            <w:r w:rsidRPr="00BF1C5C">
              <w:rPr>
                <w:rFonts w:ascii="Arial" w:hAnsi="Arial" w:cs="Arial"/>
                <w:sz w:val="20"/>
                <w:szCs w:val="20"/>
              </w:rPr>
              <w:t xml:space="preserve">określa zasady </w:t>
            </w:r>
            <w:r w:rsidR="009417A9">
              <w:rPr>
                <w:rFonts w:ascii="Arial" w:hAnsi="Arial" w:cs="Arial"/>
                <w:sz w:val="20"/>
                <w:szCs w:val="20"/>
              </w:rPr>
              <w:t>bhp</w:t>
            </w:r>
            <w:r w:rsidRPr="00BF1C5C">
              <w:rPr>
                <w:rFonts w:ascii="Arial" w:hAnsi="Arial" w:cs="Arial"/>
                <w:sz w:val="20"/>
                <w:szCs w:val="20"/>
              </w:rPr>
              <w:t xml:space="preserve"> podczas obsługi załadunku i transportu koni, </w:t>
            </w:r>
          </w:p>
          <w:p w:rsidR="005F49DA" w:rsidRPr="00BF1C5C" w:rsidRDefault="00741A27" w:rsidP="00FA58BF">
            <w:pPr>
              <w:pStyle w:val="Akapitzlist"/>
              <w:numPr>
                <w:ilvl w:val="0"/>
                <w:numId w:val="75"/>
              </w:numPr>
              <w:ind w:left="330"/>
              <w:rPr>
                <w:rFonts w:ascii="Arial" w:hAnsi="Arial" w:cs="Arial"/>
                <w:sz w:val="20"/>
                <w:szCs w:val="20"/>
              </w:rPr>
            </w:pPr>
            <w:r>
              <w:rPr>
                <w:rFonts w:ascii="Arial" w:hAnsi="Arial" w:cs="Arial"/>
                <w:sz w:val="20"/>
                <w:szCs w:val="20"/>
              </w:rPr>
              <w:t>stosuje</w:t>
            </w:r>
            <w:r w:rsidR="003D2381" w:rsidRPr="00BF1C5C">
              <w:rPr>
                <w:rFonts w:ascii="Arial" w:hAnsi="Arial" w:cs="Arial"/>
                <w:sz w:val="20"/>
                <w:szCs w:val="20"/>
              </w:rPr>
              <w:t xml:space="preserve"> zasady </w:t>
            </w:r>
            <w:r w:rsidR="009417A9">
              <w:rPr>
                <w:rFonts w:ascii="Arial" w:hAnsi="Arial" w:cs="Arial"/>
                <w:sz w:val="20"/>
                <w:szCs w:val="20"/>
              </w:rPr>
              <w:t>bhp</w:t>
            </w:r>
            <w:r w:rsidR="003D2381" w:rsidRPr="00BF1C5C">
              <w:rPr>
                <w:rFonts w:ascii="Arial" w:hAnsi="Arial" w:cs="Arial"/>
                <w:sz w:val="20"/>
                <w:szCs w:val="20"/>
              </w:rPr>
              <w:t>, ochrony przeciwpożarowej i ochrony środowiska przy obsłudze koni</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stosuje</w:t>
            </w:r>
            <w:r w:rsidR="003D1A0D" w:rsidRPr="00A768A8">
              <w:rPr>
                <w:rFonts w:ascii="Arial" w:hAnsi="Arial" w:cs="Arial"/>
                <w:sz w:val="20"/>
                <w:szCs w:val="20"/>
              </w:rPr>
              <w:t xml:space="preserve"> zasady </w:t>
            </w:r>
            <w:r w:rsidR="009417A9">
              <w:rPr>
                <w:rFonts w:ascii="Arial" w:hAnsi="Arial" w:cs="Arial"/>
                <w:sz w:val="20"/>
                <w:szCs w:val="20"/>
              </w:rPr>
              <w:t>bhp</w:t>
            </w:r>
            <w:r w:rsidR="003D1A0D" w:rsidRPr="00A768A8">
              <w:rPr>
                <w:rFonts w:ascii="Arial" w:hAnsi="Arial" w:cs="Arial"/>
                <w:sz w:val="20"/>
                <w:szCs w:val="20"/>
              </w:rPr>
              <w:t xml:space="preserve"> podczas obsługi urządzeń wykorzystywanych w treningu koni</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wymienia</w:t>
            </w:r>
            <w:r w:rsidR="008E0744">
              <w:rPr>
                <w:rFonts w:ascii="Arial" w:hAnsi="Arial" w:cs="Arial"/>
                <w:sz w:val="20"/>
                <w:szCs w:val="20"/>
              </w:rPr>
              <w:t xml:space="preserve"> </w:t>
            </w:r>
            <w:r w:rsidR="003D1A0D" w:rsidRPr="00A768A8">
              <w:rPr>
                <w:rFonts w:ascii="Arial" w:hAnsi="Arial" w:cs="Arial"/>
                <w:sz w:val="20"/>
                <w:szCs w:val="20"/>
              </w:rPr>
              <w:t>niezbędne środki ochrony indywidualnej i zbiorowej podczas obsługi i transportu koni</w:t>
            </w:r>
          </w:p>
          <w:p w:rsidR="005F49DA" w:rsidRPr="00BF1C5C" w:rsidRDefault="00741A27" w:rsidP="00FA58BF">
            <w:pPr>
              <w:pStyle w:val="Akapitzlist"/>
              <w:numPr>
                <w:ilvl w:val="0"/>
                <w:numId w:val="75"/>
              </w:numPr>
              <w:ind w:left="330"/>
              <w:rPr>
                <w:rFonts w:ascii="Arial"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niezbędne środki ochrony indywidualnej podczas treningu koni</w:t>
            </w:r>
          </w:p>
        </w:tc>
        <w:tc>
          <w:tcPr>
            <w:tcW w:w="3402" w:type="dxa"/>
          </w:tcPr>
          <w:p w:rsidR="005F49DA" w:rsidRPr="00BF1C5C" w:rsidRDefault="003D2381" w:rsidP="00FA58BF">
            <w:pPr>
              <w:pStyle w:val="Akapitzlist"/>
              <w:numPr>
                <w:ilvl w:val="0"/>
                <w:numId w:val="75"/>
              </w:numPr>
              <w:ind w:left="330"/>
              <w:rPr>
                <w:rFonts w:ascii="Arial" w:hAnsi="Arial" w:cs="Arial"/>
                <w:sz w:val="20"/>
                <w:szCs w:val="20"/>
              </w:rPr>
            </w:pPr>
            <w:r w:rsidRPr="00BF1C5C">
              <w:rPr>
                <w:rFonts w:ascii="Arial" w:hAnsi="Arial" w:cs="Arial"/>
                <w:sz w:val="20"/>
                <w:szCs w:val="20"/>
              </w:rPr>
              <w:t>wskaz</w:t>
            </w:r>
            <w:r w:rsidR="00843068">
              <w:rPr>
                <w:rFonts w:ascii="Arial" w:hAnsi="Arial" w:cs="Arial"/>
                <w:sz w:val="20"/>
                <w:szCs w:val="20"/>
              </w:rPr>
              <w:t>uje</w:t>
            </w:r>
            <w:r w:rsidRPr="00BF1C5C">
              <w:rPr>
                <w:rFonts w:ascii="Arial" w:hAnsi="Arial" w:cs="Arial"/>
                <w:sz w:val="20"/>
                <w:szCs w:val="20"/>
              </w:rPr>
              <w:t xml:space="preserve"> skutki wynikające z nieprawidłowej organizacji stanowiska pracy urządzeń wykorzystywanych w treningu koni </w:t>
            </w:r>
          </w:p>
          <w:p w:rsidR="005F49DA" w:rsidRPr="00BF1C5C" w:rsidRDefault="00E274CC" w:rsidP="00FA58BF">
            <w:pPr>
              <w:pStyle w:val="Akapitzlist"/>
              <w:numPr>
                <w:ilvl w:val="0"/>
                <w:numId w:val="75"/>
              </w:numPr>
              <w:ind w:left="330"/>
              <w:rPr>
                <w:rFonts w:ascii="Arial" w:hAnsi="Arial" w:cs="Arial"/>
                <w:sz w:val="20"/>
                <w:szCs w:val="20"/>
              </w:rPr>
            </w:pPr>
            <w:r>
              <w:rPr>
                <w:rFonts w:ascii="Arial" w:hAnsi="Arial" w:cs="Arial"/>
                <w:sz w:val="20"/>
                <w:szCs w:val="20"/>
              </w:rPr>
              <w:t>rozpoznaje</w:t>
            </w:r>
            <w:r w:rsidR="003D2381" w:rsidRPr="00BF1C5C">
              <w:rPr>
                <w:rFonts w:ascii="Arial" w:hAnsi="Arial" w:cs="Arial"/>
                <w:sz w:val="20"/>
                <w:szCs w:val="20"/>
              </w:rPr>
              <w:t xml:space="preserve"> źródła zagrożeń podczas obsługi koni</w:t>
            </w:r>
          </w:p>
          <w:p w:rsidR="00933519" w:rsidRDefault="003D2381" w:rsidP="00FA58BF">
            <w:pPr>
              <w:pStyle w:val="Akapitzlist"/>
              <w:numPr>
                <w:ilvl w:val="0"/>
                <w:numId w:val="75"/>
              </w:numPr>
              <w:ind w:left="330"/>
              <w:rPr>
                <w:rFonts w:ascii="Arial" w:eastAsia="Times New Roman" w:hAnsi="Arial" w:cs="Arial"/>
                <w:color w:val="000000"/>
                <w:sz w:val="20"/>
                <w:szCs w:val="20"/>
              </w:rPr>
            </w:pPr>
            <w:r w:rsidRPr="00BF1C5C">
              <w:rPr>
                <w:rFonts w:ascii="Arial" w:hAnsi="Arial" w:cs="Arial"/>
                <w:sz w:val="20"/>
                <w:szCs w:val="20"/>
              </w:rPr>
              <w:t>prezent</w:t>
            </w:r>
            <w:r w:rsidR="00843068">
              <w:rPr>
                <w:rFonts w:ascii="Arial" w:hAnsi="Arial" w:cs="Arial"/>
                <w:sz w:val="20"/>
                <w:szCs w:val="20"/>
              </w:rPr>
              <w:t>uje</w:t>
            </w:r>
            <w:r w:rsidRPr="00BF1C5C">
              <w:rPr>
                <w:rFonts w:ascii="Arial" w:hAnsi="Arial" w:cs="Arial"/>
                <w:sz w:val="20"/>
                <w:szCs w:val="20"/>
              </w:rPr>
              <w:t xml:space="preserve"> prawidłowe zachowania podczas obsługi koni</w:t>
            </w:r>
          </w:p>
          <w:p w:rsidR="005F49DA" w:rsidRPr="00BF1C5C" w:rsidRDefault="00741A27" w:rsidP="00FA58BF">
            <w:pPr>
              <w:pStyle w:val="Akapitzlist"/>
              <w:numPr>
                <w:ilvl w:val="0"/>
                <w:numId w:val="75"/>
              </w:numPr>
              <w:ind w:left="330"/>
              <w:rPr>
                <w:rFonts w:ascii="Arial" w:hAnsi="Arial" w:cs="Arial"/>
                <w:sz w:val="20"/>
                <w:szCs w:val="20"/>
              </w:rPr>
            </w:pPr>
            <w:r>
              <w:rPr>
                <w:rFonts w:ascii="Arial" w:hAnsi="Arial" w:cs="Arial"/>
                <w:sz w:val="20"/>
                <w:szCs w:val="20"/>
              </w:rPr>
              <w:t>opisuje</w:t>
            </w:r>
            <w:r w:rsidR="003D2381" w:rsidRPr="00BF1C5C">
              <w:rPr>
                <w:rFonts w:ascii="Arial" w:hAnsi="Arial" w:cs="Arial"/>
                <w:sz w:val="20"/>
                <w:szCs w:val="20"/>
              </w:rPr>
              <w:t xml:space="preserve"> prawidłowe i nieprawidłowe zachowanie podczas obsługi koni </w:t>
            </w:r>
            <w:r w:rsidR="00843068">
              <w:rPr>
                <w:rFonts w:ascii="Arial" w:hAnsi="Arial" w:cs="Arial"/>
                <w:sz w:val="20"/>
                <w:szCs w:val="20"/>
              </w:rPr>
              <w:t xml:space="preserve">oraz </w:t>
            </w:r>
            <w:r w:rsidR="003D2381" w:rsidRPr="00BF1C5C">
              <w:rPr>
                <w:rFonts w:ascii="Arial" w:hAnsi="Arial" w:cs="Arial"/>
                <w:sz w:val="20"/>
                <w:szCs w:val="20"/>
              </w:rPr>
              <w:t>załadunku i transportu koni</w:t>
            </w:r>
          </w:p>
          <w:p w:rsidR="005F49DA" w:rsidRPr="00BF1C5C" w:rsidRDefault="003D2381" w:rsidP="00FA58BF">
            <w:pPr>
              <w:pStyle w:val="Akapitzlist"/>
              <w:numPr>
                <w:ilvl w:val="0"/>
                <w:numId w:val="75"/>
              </w:numPr>
              <w:ind w:left="330"/>
              <w:rPr>
                <w:rFonts w:ascii="Arial" w:hAnsi="Arial" w:cs="Arial"/>
                <w:sz w:val="20"/>
                <w:szCs w:val="20"/>
              </w:rPr>
            </w:pPr>
            <w:r w:rsidRPr="00BF1C5C">
              <w:rPr>
                <w:rFonts w:ascii="Arial" w:hAnsi="Arial" w:cs="Arial"/>
                <w:sz w:val="20"/>
                <w:szCs w:val="20"/>
              </w:rPr>
              <w:t>postęp</w:t>
            </w:r>
            <w:r w:rsidR="00843068">
              <w:rPr>
                <w:rFonts w:ascii="Arial" w:hAnsi="Arial" w:cs="Arial"/>
                <w:sz w:val="20"/>
                <w:szCs w:val="20"/>
              </w:rPr>
              <w:t>uje</w:t>
            </w:r>
            <w:r w:rsidRPr="00BF1C5C">
              <w:rPr>
                <w:rFonts w:ascii="Arial" w:hAnsi="Arial" w:cs="Arial"/>
                <w:sz w:val="20"/>
                <w:szCs w:val="20"/>
              </w:rPr>
              <w:t xml:space="preserve"> prawidłowo</w:t>
            </w:r>
            <w:r w:rsidR="008E0744">
              <w:rPr>
                <w:rFonts w:ascii="Arial" w:hAnsi="Arial" w:cs="Arial"/>
                <w:sz w:val="20"/>
                <w:szCs w:val="20"/>
              </w:rPr>
              <w:t xml:space="preserve"> </w:t>
            </w:r>
            <w:r w:rsidRPr="00BF1C5C">
              <w:rPr>
                <w:rFonts w:ascii="Arial" w:hAnsi="Arial" w:cs="Arial"/>
                <w:sz w:val="20"/>
                <w:szCs w:val="20"/>
              </w:rPr>
              <w:t>podczas obsługi urządzeń wykorzystywanych w treningu koni</w:t>
            </w:r>
          </w:p>
          <w:p w:rsidR="005F49DA" w:rsidRPr="00BF1C5C" w:rsidRDefault="003D2381" w:rsidP="00FA58BF">
            <w:pPr>
              <w:pStyle w:val="Akapitzlist"/>
              <w:numPr>
                <w:ilvl w:val="0"/>
                <w:numId w:val="75"/>
              </w:numPr>
              <w:ind w:left="330"/>
              <w:rPr>
                <w:rFonts w:ascii="Arial" w:hAnsi="Arial" w:cs="Arial"/>
                <w:sz w:val="20"/>
                <w:szCs w:val="20"/>
              </w:rPr>
            </w:pPr>
            <w:r w:rsidRPr="00BF1C5C">
              <w:rPr>
                <w:rFonts w:ascii="Arial" w:hAnsi="Arial" w:cs="Arial"/>
                <w:sz w:val="20"/>
                <w:szCs w:val="20"/>
              </w:rPr>
              <w:t>uzasadni</w:t>
            </w:r>
            <w:r w:rsidR="00843068">
              <w:rPr>
                <w:rFonts w:ascii="Arial" w:hAnsi="Arial" w:cs="Arial"/>
                <w:sz w:val="20"/>
                <w:szCs w:val="20"/>
              </w:rPr>
              <w:t>a</w:t>
            </w:r>
            <w:r w:rsidRPr="00BF1C5C">
              <w:rPr>
                <w:rFonts w:ascii="Arial" w:hAnsi="Arial" w:cs="Arial"/>
                <w:sz w:val="20"/>
                <w:szCs w:val="20"/>
              </w:rPr>
              <w:t xml:space="preserve"> konieczność używania środków ochrony indywidualnej i zbiorowej podczas obsługi i transportu koni </w:t>
            </w:r>
          </w:p>
          <w:p w:rsidR="005F49DA" w:rsidRPr="00BF1C5C" w:rsidRDefault="003D2381" w:rsidP="00FA58BF">
            <w:pPr>
              <w:pStyle w:val="Akapitzlist"/>
              <w:numPr>
                <w:ilvl w:val="0"/>
                <w:numId w:val="75"/>
              </w:numPr>
              <w:ind w:left="330"/>
              <w:rPr>
                <w:rFonts w:ascii="Arial" w:hAnsi="Arial" w:cs="Arial"/>
                <w:sz w:val="20"/>
                <w:szCs w:val="20"/>
              </w:rPr>
            </w:pPr>
            <w:r w:rsidRPr="00BF1C5C">
              <w:rPr>
                <w:rFonts w:ascii="Arial" w:hAnsi="Arial" w:cs="Arial"/>
                <w:sz w:val="20"/>
                <w:szCs w:val="20"/>
              </w:rPr>
              <w:t>uzasadni</w:t>
            </w:r>
            <w:r w:rsidR="00843068">
              <w:rPr>
                <w:rFonts w:ascii="Arial" w:hAnsi="Arial" w:cs="Arial"/>
                <w:sz w:val="20"/>
                <w:szCs w:val="20"/>
              </w:rPr>
              <w:t>a</w:t>
            </w:r>
            <w:r w:rsidRPr="00BF1C5C">
              <w:rPr>
                <w:rFonts w:ascii="Arial" w:hAnsi="Arial" w:cs="Arial"/>
                <w:sz w:val="20"/>
                <w:szCs w:val="20"/>
              </w:rPr>
              <w:t xml:space="preserve"> konieczność używania niezbędnych środków ochrony indywidualnej podczas treningu koni</w:t>
            </w:r>
          </w:p>
          <w:p w:rsidR="005F49DA" w:rsidRPr="00BF1C5C" w:rsidRDefault="003D2381" w:rsidP="00FA58BF">
            <w:pPr>
              <w:pStyle w:val="Akapitzlist"/>
              <w:numPr>
                <w:ilvl w:val="0"/>
                <w:numId w:val="75"/>
              </w:numPr>
              <w:ind w:left="330"/>
              <w:rPr>
                <w:rFonts w:ascii="Arial" w:hAnsi="Arial" w:cs="Arial"/>
                <w:sz w:val="20"/>
                <w:szCs w:val="20"/>
              </w:rPr>
            </w:pPr>
            <w:r w:rsidRPr="00BF1C5C">
              <w:rPr>
                <w:rFonts w:ascii="Arial" w:hAnsi="Arial" w:cs="Arial"/>
                <w:sz w:val="20"/>
                <w:szCs w:val="20"/>
              </w:rPr>
              <w:t>uzasadni konieczność używania dodatkowych środków ochrony indywidualnej podczas treningu koni</w:t>
            </w:r>
          </w:p>
        </w:tc>
        <w:tc>
          <w:tcPr>
            <w:tcW w:w="1644" w:type="dxa"/>
          </w:tcPr>
          <w:p w:rsidR="005F49DA" w:rsidRDefault="003D1A0D"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3D1A0D" w:rsidP="00BF1C5C">
            <w:pPr>
              <w:rPr>
                <w:rFonts w:ascii="Arial" w:eastAsia="Times New Roman" w:hAnsi="Arial" w:cs="Arial"/>
                <w:color w:val="000000"/>
                <w:sz w:val="20"/>
                <w:szCs w:val="20"/>
              </w:rPr>
            </w:pPr>
            <w:r w:rsidRPr="00A768A8">
              <w:rPr>
                <w:rFonts w:ascii="Arial" w:hAnsi="Arial" w:cs="Arial"/>
                <w:sz w:val="20"/>
                <w:szCs w:val="20"/>
              </w:rPr>
              <w:t>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4B60C0" w:rsidP="00BF1C5C">
            <w:pPr>
              <w:rPr>
                <w:rFonts w:ascii="Arial" w:eastAsia="Times New Roman" w:hAnsi="Arial" w:cs="Arial"/>
                <w:color w:val="000000"/>
                <w:sz w:val="20"/>
                <w:szCs w:val="20"/>
              </w:rPr>
            </w:pPr>
            <w:r w:rsidRPr="00A768A8">
              <w:rPr>
                <w:rFonts w:ascii="Arial" w:eastAsia="Times New Roman" w:hAnsi="Arial" w:cs="Arial"/>
                <w:color w:val="000000"/>
                <w:sz w:val="20"/>
                <w:szCs w:val="20"/>
              </w:rPr>
              <w:t xml:space="preserve">2. </w:t>
            </w:r>
            <w:r w:rsidR="003D1A0D" w:rsidRPr="00A768A8">
              <w:rPr>
                <w:rFonts w:ascii="Arial" w:eastAsia="Times New Roman" w:hAnsi="Arial" w:cs="Arial"/>
                <w:color w:val="000000"/>
                <w:sz w:val="20"/>
                <w:szCs w:val="20"/>
              </w:rPr>
              <w:t xml:space="preserve">Zasady poruszania się na ujeżdżalni i w terenie </w:t>
            </w:r>
          </w:p>
        </w:tc>
        <w:tc>
          <w:tcPr>
            <w:tcW w:w="1093" w:type="dxa"/>
          </w:tcPr>
          <w:p w:rsidR="005F49DA" w:rsidRDefault="005F49DA" w:rsidP="00BF1C5C">
            <w:pPr>
              <w:jc w:val="center"/>
              <w:rPr>
                <w:rFonts w:ascii="Arial" w:eastAsia="Times New Roman" w:hAnsi="Arial" w:cs="Arial"/>
                <w:color w:val="FF0000"/>
                <w:sz w:val="20"/>
                <w:szCs w:val="20"/>
              </w:rPr>
            </w:pPr>
          </w:p>
        </w:tc>
        <w:tc>
          <w:tcPr>
            <w:tcW w:w="3402" w:type="dxa"/>
          </w:tcPr>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zasady poruszania się na ujeżdżalni i w terenie</w:t>
            </w:r>
          </w:p>
          <w:p w:rsidR="005F49DA" w:rsidRPr="00BF1C5C" w:rsidRDefault="003D2381" w:rsidP="00FA58BF">
            <w:pPr>
              <w:pStyle w:val="Akapitzlist"/>
              <w:numPr>
                <w:ilvl w:val="0"/>
                <w:numId w:val="75"/>
              </w:numPr>
              <w:ind w:left="330"/>
              <w:rPr>
                <w:rFonts w:ascii="Arial" w:eastAsia="Times New Roman" w:hAnsi="Arial" w:cs="Arial"/>
                <w:color w:val="000000"/>
                <w:sz w:val="20"/>
                <w:szCs w:val="20"/>
              </w:rPr>
            </w:pPr>
            <w:r w:rsidRPr="00BF1C5C">
              <w:rPr>
                <w:rFonts w:ascii="Arial" w:hAnsi="Arial" w:cs="Arial"/>
                <w:bCs/>
                <w:sz w:val="20"/>
                <w:szCs w:val="20"/>
              </w:rPr>
              <w:t>jeździć konno</w:t>
            </w:r>
            <w:r w:rsidR="00843068">
              <w:rPr>
                <w:rFonts w:ascii="Arial" w:hAnsi="Arial" w:cs="Arial"/>
                <w:bCs/>
                <w:sz w:val="20"/>
                <w:szCs w:val="20"/>
              </w:rPr>
              <w:t>,</w:t>
            </w:r>
            <w:r w:rsidRPr="00BF1C5C">
              <w:rPr>
                <w:rFonts w:ascii="Arial" w:hAnsi="Arial" w:cs="Arial"/>
                <w:bCs/>
                <w:sz w:val="20"/>
                <w:szCs w:val="20"/>
              </w:rPr>
              <w:t xml:space="preserve"> zachowując zasady bezpieczeństwa</w:t>
            </w:r>
          </w:p>
        </w:tc>
        <w:tc>
          <w:tcPr>
            <w:tcW w:w="3402" w:type="dxa"/>
          </w:tcPr>
          <w:p w:rsidR="005F49DA" w:rsidRPr="00BF1C5C" w:rsidRDefault="003D2381" w:rsidP="00FA58BF">
            <w:pPr>
              <w:pStyle w:val="Akapitzlist"/>
              <w:numPr>
                <w:ilvl w:val="0"/>
                <w:numId w:val="75"/>
              </w:numPr>
              <w:ind w:left="330"/>
              <w:rPr>
                <w:rFonts w:ascii="Arial" w:hAnsi="Arial" w:cs="Arial"/>
                <w:bCs/>
                <w:sz w:val="20"/>
                <w:szCs w:val="20"/>
              </w:rPr>
            </w:pPr>
            <w:r w:rsidRPr="00BF1C5C">
              <w:rPr>
                <w:rFonts w:ascii="Arial" w:hAnsi="Arial" w:cs="Arial"/>
                <w:bCs/>
                <w:sz w:val="20"/>
                <w:szCs w:val="20"/>
              </w:rPr>
              <w:t>uzasadni</w:t>
            </w:r>
            <w:r w:rsidR="00843068">
              <w:rPr>
                <w:rFonts w:ascii="Arial" w:hAnsi="Arial" w:cs="Arial"/>
                <w:bCs/>
                <w:sz w:val="20"/>
                <w:szCs w:val="20"/>
              </w:rPr>
              <w:t>a</w:t>
            </w:r>
            <w:r w:rsidRPr="00BF1C5C">
              <w:rPr>
                <w:rFonts w:ascii="Arial" w:hAnsi="Arial" w:cs="Arial"/>
                <w:bCs/>
                <w:sz w:val="20"/>
                <w:szCs w:val="20"/>
              </w:rPr>
              <w:t xml:space="preserve"> reguły </w:t>
            </w:r>
            <w:r w:rsidRPr="00BF1C5C">
              <w:rPr>
                <w:rFonts w:ascii="Arial" w:hAnsi="Arial" w:cs="Arial"/>
                <w:sz w:val="20"/>
                <w:szCs w:val="20"/>
              </w:rPr>
              <w:t>poruszania się na ujeżdżalni i w terenie</w:t>
            </w:r>
          </w:p>
          <w:p w:rsidR="005F49DA" w:rsidRPr="00BF1C5C" w:rsidRDefault="003D2381" w:rsidP="00FA58BF">
            <w:pPr>
              <w:pStyle w:val="Akapitzlist"/>
              <w:numPr>
                <w:ilvl w:val="0"/>
                <w:numId w:val="75"/>
              </w:numPr>
              <w:ind w:left="330"/>
              <w:rPr>
                <w:rFonts w:ascii="Arial" w:hAnsi="Arial" w:cs="Arial"/>
                <w:sz w:val="20"/>
                <w:szCs w:val="20"/>
              </w:rPr>
            </w:pPr>
            <w:r w:rsidRPr="00BF1C5C">
              <w:rPr>
                <w:rFonts w:ascii="Arial" w:hAnsi="Arial" w:cs="Arial"/>
                <w:bCs/>
                <w:sz w:val="20"/>
                <w:szCs w:val="20"/>
              </w:rPr>
              <w:t>jeździ konno na ujeżdżalni i w terenie</w:t>
            </w:r>
            <w:r w:rsidR="00843068">
              <w:rPr>
                <w:rFonts w:ascii="Arial" w:hAnsi="Arial" w:cs="Arial"/>
                <w:bCs/>
                <w:sz w:val="20"/>
                <w:szCs w:val="20"/>
              </w:rPr>
              <w:t>,</w:t>
            </w:r>
            <w:r w:rsidRPr="00BF1C5C">
              <w:rPr>
                <w:rFonts w:ascii="Arial" w:hAnsi="Arial" w:cs="Arial"/>
                <w:bCs/>
                <w:sz w:val="20"/>
                <w:szCs w:val="20"/>
              </w:rPr>
              <w:t xml:space="preserve"> zachowując zasady bezpieczeństwa</w:t>
            </w:r>
          </w:p>
        </w:tc>
        <w:tc>
          <w:tcPr>
            <w:tcW w:w="1644" w:type="dxa"/>
          </w:tcPr>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val="restart"/>
          </w:tcPr>
          <w:p w:rsidR="005F49DA" w:rsidRDefault="00FC561D" w:rsidP="00BF1C5C">
            <w:pPr>
              <w:rPr>
                <w:rFonts w:ascii="Arial" w:eastAsia="Times New Roman" w:hAnsi="Arial" w:cs="Arial"/>
                <w:b/>
                <w:color w:val="000000"/>
                <w:sz w:val="20"/>
                <w:szCs w:val="20"/>
              </w:rPr>
            </w:pPr>
            <w:r w:rsidRPr="00042C63">
              <w:rPr>
                <w:rFonts w:ascii="Arial" w:hAnsi="Arial" w:cs="Arial"/>
                <w:b/>
                <w:sz w:val="20"/>
                <w:szCs w:val="20"/>
              </w:rPr>
              <w:t xml:space="preserve">II. </w:t>
            </w:r>
            <w:r w:rsidR="003D1A0D" w:rsidRPr="00042C63">
              <w:rPr>
                <w:rFonts w:ascii="Arial" w:hAnsi="Arial" w:cs="Arial"/>
                <w:b/>
                <w:sz w:val="20"/>
                <w:szCs w:val="20"/>
              </w:rPr>
              <w:t>Cechy wpływające na wartość użytkowa koni</w:t>
            </w:r>
          </w:p>
        </w:tc>
        <w:tc>
          <w:tcPr>
            <w:tcW w:w="2637" w:type="dxa"/>
          </w:tcPr>
          <w:p w:rsidR="003D1A0D" w:rsidRPr="00A768A8" w:rsidRDefault="00FC561D" w:rsidP="00BF1C5C">
            <w:pPr>
              <w:pStyle w:val="Standard"/>
              <w:autoSpaceDE w:val="0"/>
              <w:rPr>
                <w:rFonts w:ascii="Arial" w:eastAsia="Times New Roman" w:hAnsi="Arial"/>
                <w:color w:val="000000"/>
                <w:sz w:val="20"/>
                <w:szCs w:val="20"/>
              </w:rPr>
            </w:pPr>
            <w:r w:rsidRPr="00A768A8">
              <w:rPr>
                <w:rFonts w:ascii="Arial" w:eastAsia="Times New Roman" w:hAnsi="Arial"/>
                <w:color w:val="000000"/>
                <w:sz w:val="20"/>
                <w:szCs w:val="20"/>
              </w:rPr>
              <w:t>1</w:t>
            </w:r>
            <w:r w:rsidR="004B60C0" w:rsidRPr="00A768A8">
              <w:rPr>
                <w:rFonts w:ascii="Arial" w:eastAsia="Times New Roman" w:hAnsi="Arial"/>
                <w:color w:val="000000"/>
                <w:sz w:val="20"/>
                <w:szCs w:val="20"/>
              </w:rPr>
              <w:t xml:space="preserve">. </w:t>
            </w:r>
            <w:r w:rsidR="003D1A0D" w:rsidRPr="00A768A8">
              <w:rPr>
                <w:rFonts w:ascii="Arial" w:eastAsia="Times New Roman" w:hAnsi="Arial"/>
                <w:color w:val="000000"/>
                <w:sz w:val="20"/>
                <w:szCs w:val="20"/>
              </w:rPr>
              <w:t>Typy użytkowe koni</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3D2381" w:rsidP="00FA58BF">
            <w:pPr>
              <w:pStyle w:val="Akapitzlist"/>
              <w:numPr>
                <w:ilvl w:val="0"/>
                <w:numId w:val="75"/>
              </w:numPr>
              <w:ind w:left="330"/>
              <w:rPr>
                <w:rFonts w:ascii="Arial" w:eastAsia="Times New Roman" w:hAnsi="Arial" w:cs="Arial"/>
                <w:color w:val="000000"/>
                <w:sz w:val="20"/>
                <w:szCs w:val="20"/>
              </w:rPr>
            </w:pPr>
            <w:r w:rsidRPr="00BF1C5C">
              <w:rPr>
                <w:rFonts w:ascii="Arial" w:hAnsi="Arial" w:cs="Arial"/>
                <w:sz w:val="20"/>
                <w:szCs w:val="20"/>
              </w:rPr>
              <w:t>dokon</w:t>
            </w:r>
            <w:r w:rsidR="00843068">
              <w:rPr>
                <w:rFonts w:ascii="Arial" w:hAnsi="Arial" w:cs="Arial"/>
                <w:sz w:val="20"/>
                <w:szCs w:val="20"/>
              </w:rPr>
              <w:t xml:space="preserve">uje </w:t>
            </w:r>
            <w:r w:rsidRPr="00BF1C5C">
              <w:rPr>
                <w:rFonts w:ascii="Arial" w:hAnsi="Arial" w:cs="Arial"/>
                <w:sz w:val="20"/>
                <w:szCs w:val="20"/>
              </w:rPr>
              <w:t>podziału na typy użytkowe koni</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rozpoznaje</w:t>
            </w:r>
            <w:r w:rsidR="003D2381" w:rsidRPr="00BF1C5C">
              <w:rPr>
                <w:rFonts w:ascii="Arial" w:hAnsi="Arial" w:cs="Arial"/>
                <w:sz w:val="20"/>
                <w:szCs w:val="20"/>
              </w:rPr>
              <w:t xml:space="preserve"> typy użytkowe koni</w:t>
            </w:r>
          </w:p>
          <w:p w:rsidR="005F49DA" w:rsidRDefault="005F49DA" w:rsidP="00BF1C5C">
            <w:pPr>
              <w:ind w:left="330"/>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podtypy w obrębie każdego typu użytkowego</w:t>
            </w:r>
          </w:p>
          <w:p w:rsidR="005F49DA" w:rsidRPr="00BF1C5C" w:rsidRDefault="003D2381" w:rsidP="00FA58BF">
            <w:pPr>
              <w:pStyle w:val="Akapitzlist"/>
              <w:numPr>
                <w:ilvl w:val="0"/>
                <w:numId w:val="75"/>
              </w:numPr>
              <w:ind w:left="330"/>
              <w:rPr>
                <w:rFonts w:ascii="Arial" w:eastAsia="Times New Roman" w:hAnsi="Arial" w:cs="Arial"/>
                <w:sz w:val="20"/>
                <w:szCs w:val="20"/>
              </w:rPr>
            </w:pPr>
            <w:r w:rsidRPr="00BF1C5C">
              <w:rPr>
                <w:rFonts w:ascii="Arial" w:hAnsi="Arial" w:cs="Arial"/>
                <w:sz w:val="20"/>
                <w:szCs w:val="20"/>
              </w:rPr>
              <w:t>przyporządkow</w:t>
            </w:r>
            <w:r w:rsidR="00843068">
              <w:rPr>
                <w:rFonts w:ascii="Arial" w:hAnsi="Arial" w:cs="Arial"/>
                <w:sz w:val="20"/>
                <w:szCs w:val="20"/>
              </w:rPr>
              <w:t xml:space="preserve">uje </w:t>
            </w:r>
            <w:r w:rsidRPr="00BF1C5C">
              <w:rPr>
                <w:rFonts w:ascii="Arial" w:hAnsi="Arial" w:cs="Arial"/>
                <w:sz w:val="20"/>
                <w:szCs w:val="20"/>
              </w:rPr>
              <w:t>przykład rasy do typu użytkowego</w:t>
            </w:r>
          </w:p>
        </w:tc>
        <w:tc>
          <w:tcPr>
            <w:tcW w:w="1644" w:type="dxa"/>
          </w:tcPr>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FC561D" w:rsidP="00AE0D03">
            <w:pPr>
              <w:pStyle w:val="Standard"/>
              <w:autoSpaceDE w:val="0"/>
              <w:rPr>
                <w:rFonts w:ascii="Arial" w:eastAsia="Times New Roman" w:hAnsi="Arial"/>
                <w:color w:val="000000"/>
                <w:sz w:val="20"/>
                <w:szCs w:val="20"/>
              </w:rPr>
            </w:pPr>
            <w:r w:rsidRPr="00A768A8">
              <w:rPr>
                <w:rFonts w:ascii="Arial" w:eastAsia="Times New Roman" w:hAnsi="Arial"/>
                <w:color w:val="000000"/>
                <w:sz w:val="20"/>
                <w:szCs w:val="20"/>
              </w:rPr>
              <w:t>2</w:t>
            </w:r>
            <w:r w:rsidR="004B60C0" w:rsidRPr="00A768A8">
              <w:rPr>
                <w:rFonts w:ascii="Arial" w:eastAsia="Times New Roman" w:hAnsi="Arial"/>
                <w:color w:val="000000"/>
                <w:sz w:val="20"/>
                <w:szCs w:val="20"/>
              </w:rPr>
              <w:t xml:space="preserve">. </w:t>
            </w:r>
            <w:r w:rsidR="003D1A0D" w:rsidRPr="00A768A8">
              <w:rPr>
                <w:rFonts w:ascii="Arial" w:eastAsia="Times New Roman" w:hAnsi="Arial"/>
                <w:color w:val="000000"/>
                <w:sz w:val="20"/>
                <w:szCs w:val="20"/>
              </w:rPr>
              <w:t>Eksterier a interier koni</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3D2381" w:rsidP="00FA58BF">
            <w:pPr>
              <w:pStyle w:val="Akapitzlist"/>
              <w:numPr>
                <w:ilvl w:val="0"/>
                <w:numId w:val="75"/>
              </w:numPr>
              <w:ind w:left="330"/>
              <w:rPr>
                <w:rFonts w:ascii="Arial" w:eastAsia="Times New Roman" w:hAnsi="Arial" w:cs="Arial"/>
                <w:color w:val="000000"/>
                <w:sz w:val="20"/>
                <w:szCs w:val="20"/>
              </w:rPr>
            </w:pPr>
            <w:r w:rsidRPr="00BF1C5C">
              <w:rPr>
                <w:rFonts w:ascii="Arial" w:hAnsi="Arial" w:cs="Arial"/>
                <w:sz w:val="20"/>
                <w:szCs w:val="20"/>
              </w:rPr>
              <w:t>defini</w:t>
            </w:r>
            <w:r w:rsidR="00843068">
              <w:rPr>
                <w:rFonts w:ascii="Arial" w:hAnsi="Arial" w:cs="Arial"/>
                <w:sz w:val="20"/>
                <w:szCs w:val="20"/>
              </w:rPr>
              <w:t>uje</w:t>
            </w:r>
            <w:r w:rsidRPr="00BF1C5C">
              <w:rPr>
                <w:rFonts w:ascii="Arial" w:hAnsi="Arial" w:cs="Arial"/>
                <w:sz w:val="20"/>
                <w:szCs w:val="20"/>
              </w:rPr>
              <w:t xml:space="preserve"> pojęcie eksterieru i interieru koni</w:t>
            </w:r>
          </w:p>
          <w:p w:rsidR="005F49DA" w:rsidRPr="00BF1C5C" w:rsidRDefault="00741A27" w:rsidP="00FA58BF">
            <w:pPr>
              <w:pStyle w:val="Akapitzlist"/>
              <w:numPr>
                <w:ilvl w:val="0"/>
                <w:numId w:val="75"/>
              </w:numPr>
              <w:ind w:left="330"/>
              <w:rPr>
                <w:rFonts w:ascii="Arial" w:hAnsi="Arial" w:cs="Arial"/>
                <w:sz w:val="20"/>
                <w:szCs w:val="20"/>
              </w:rPr>
            </w:pPr>
            <w:r>
              <w:rPr>
                <w:rFonts w:ascii="Arial" w:hAnsi="Arial" w:cs="Arial"/>
                <w:sz w:val="20"/>
                <w:szCs w:val="20"/>
              </w:rPr>
              <w:t>charakteryzuje</w:t>
            </w:r>
            <w:r w:rsidR="008E0744">
              <w:rPr>
                <w:rFonts w:ascii="Arial" w:hAnsi="Arial" w:cs="Arial"/>
                <w:sz w:val="20"/>
                <w:szCs w:val="20"/>
              </w:rPr>
              <w:t xml:space="preserve"> </w:t>
            </w:r>
            <w:r w:rsidR="003D2381" w:rsidRPr="00BF1C5C">
              <w:rPr>
                <w:rFonts w:ascii="Arial" w:hAnsi="Arial" w:cs="Arial"/>
                <w:sz w:val="20"/>
                <w:szCs w:val="20"/>
              </w:rPr>
              <w:t>budowę poszczególnych partii ciała koni</w:t>
            </w:r>
          </w:p>
          <w:p w:rsidR="005F49DA" w:rsidRDefault="005F49DA" w:rsidP="00BF1C5C">
            <w:pPr>
              <w:ind w:left="330"/>
              <w:rPr>
                <w:rFonts w:ascii="Arial" w:eastAsia="Times New Roman" w:hAnsi="Arial" w:cs="Arial"/>
                <w:color w:val="000000"/>
                <w:sz w:val="20"/>
                <w:szCs w:val="20"/>
              </w:rPr>
            </w:pPr>
          </w:p>
        </w:tc>
        <w:tc>
          <w:tcPr>
            <w:tcW w:w="3402" w:type="dxa"/>
          </w:tcPr>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wskazuje</w:t>
            </w:r>
            <w:r w:rsidR="003D2381" w:rsidRPr="00BF1C5C">
              <w:rPr>
                <w:rFonts w:ascii="Arial" w:hAnsi="Arial" w:cs="Arial"/>
                <w:sz w:val="20"/>
                <w:szCs w:val="20"/>
              </w:rPr>
              <w:t xml:space="preserve"> wpływ budowy partii ciała na fizjologię danego układu anatomicznego konia</w:t>
            </w:r>
          </w:p>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wskazuje</w:t>
            </w:r>
            <w:r w:rsidR="003D2381" w:rsidRPr="00BF1C5C">
              <w:rPr>
                <w:rFonts w:ascii="Arial" w:hAnsi="Arial" w:cs="Arial"/>
                <w:sz w:val="20"/>
                <w:szCs w:val="20"/>
              </w:rPr>
              <w:t xml:space="preserve"> cechy dyskwalifikujące konie z poszczególnych form użytkowania</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charakteryzuje</w:t>
            </w:r>
            <w:r w:rsidR="007C4FBE" w:rsidRPr="00A768A8">
              <w:rPr>
                <w:rFonts w:ascii="Arial" w:hAnsi="Arial" w:cs="Arial"/>
                <w:sz w:val="20"/>
                <w:szCs w:val="20"/>
              </w:rPr>
              <w:t xml:space="preserve"> kondycję koni w zależności od typu użytkowego i formy użytkowania</w:t>
            </w:r>
          </w:p>
        </w:tc>
        <w:tc>
          <w:tcPr>
            <w:tcW w:w="1644" w:type="dxa"/>
          </w:tcPr>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FC561D" w:rsidP="00AE0D03">
            <w:pPr>
              <w:pStyle w:val="Standard"/>
              <w:autoSpaceDE w:val="0"/>
              <w:rPr>
                <w:rFonts w:ascii="Arial" w:hAnsi="Arial"/>
                <w:sz w:val="20"/>
                <w:szCs w:val="20"/>
              </w:rPr>
            </w:pPr>
            <w:r w:rsidRPr="00A768A8">
              <w:rPr>
                <w:rFonts w:ascii="Arial" w:hAnsi="Arial"/>
                <w:sz w:val="20"/>
                <w:szCs w:val="20"/>
              </w:rPr>
              <w:t xml:space="preserve">3. </w:t>
            </w:r>
            <w:r w:rsidR="003D1A0D" w:rsidRPr="00A768A8">
              <w:rPr>
                <w:rFonts w:ascii="Arial" w:hAnsi="Arial"/>
                <w:sz w:val="20"/>
                <w:szCs w:val="20"/>
              </w:rPr>
              <w:t xml:space="preserve">Konstytucja koni a temperament i charakter koni </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typy konstytucji koni</w:t>
            </w:r>
          </w:p>
          <w:p w:rsidR="005F49DA" w:rsidRPr="00BF1C5C" w:rsidRDefault="00741A27" w:rsidP="00FA58BF">
            <w:pPr>
              <w:pStyle w:val="Akapitzlist"/>
              <w:numPr>
                <w:ilvl w:val="0"/>
                <w:numId w:val="75"/>
              </w:numPr>
              <w:ind w:left="330"/>
              <w:rPr>
                <w:rFonts w:ascii="Arial"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cechy charakterystyczne typów konstytucji</w:t>
            </w:r>
          </w:p>
          <w:p w:rsidR="005F49DA" w:rsidRPr="00BF1C5C" w:rsidRDefault="00741A27" w:rsidP="00FA58BF">
            <w:pPr>
              <w:pStyle w:val="Akapitzlist"/>
              <w:numPr>
                <w:ilvl w:val="0"/>
                <w:numId w:val="75"/>
              </w:numPr>
              <w:ind w:left="330"/>
              <w:rPr>
                <w:rFonts w:ascii="Arial"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typy temperamentów u koni</w:t>
            </w:r>
          </w:p>
          <w:p w:rsidR="005F49DA" w:rsidRPr="00BF1C5C" w:rsidRDefault="003D2381" w:rsidP="00FA58BF">
            <w:pPr>
              <w:pStyle w:val="Akapitzlist"/>
              <w:numPr>
                <w:ilvl w:val="0"/>
                <w:numId w:val="75"/>
              </w:numPr>
              <w:ind w:left="330"/>
              <w:rPr>
                <w:rFonts w:ascii="Arial" w:eastAsia="Times New Roman" w:hAnsi="Arial" w:cs="Arial"/>
                <w:color w:val="000000"/>
                <w:sz w:val="20"/>
                <w:szCs w:val="20"/>
              </w:rPr>
            </w:pPr>
            <w:r w:rsidRPr="00BF1C5C">
              <w:rPr>
                <w:rFonts w:ascii="Arial" w:hAnsi="Arial" w:cs="Arial"/>
                <w:sz w:val="20"/>
                <w:szCs w:val="20"/>
              </w:rPr>
              <w:t>defini</w:t>
            </w:r>
            <w:r w:rsidR="00843068">
              <w:rPr>
                <w:rFonts w:ascii="Arial" w:hAnsi="Arial" w:cs="Arial"/>
                <w:sz w:val="20"/>
                <w:szCs w:val="20"/>
              </w:rPr>
              <w:t>uje</w:t>
            </w:r>
            <w:r w:rsidRPr="00BF1C5C">
              <w:rPr>
                <w:rFonts w:ascii="Arial" w:hAnsi="Arial" w:cs="Arial"/>
                <w:sz w:val="20"/>
                <w:szCs w:val="20"/>
              </w:rPr>
              <w:t xml:space="preserve"> pojęcie charakter</w:t>
            </w:r>
            <w:r w:rsidR="00843068">
              <w:rPr>
                <w:rFonts w:ascii="Arial" w:hAnsi="Arial" w:cs="Arial"/>
                <w:sz w:val="20"/>
                <w:szCs w:val="20"/>
              </w:rPr>
              <w:t>u</w:t>
            </w:r>
            <w:r w:rsidRPr="00BF1C5C">
              <w:rPr>
                <w:rFonts w:ascii="Arial" w:hAnsi="Arial" w:cs="Arial"/>
                <w:sz w:val="20"/>
                <w:szCs w:val="20"/>
              </w:rPr>
              <w:t>,</w:t>
            </w:r>
          </w:p>
        </w:tc>
        <w:tc>
          <w:tcPr>
            <w:tcW w:w="3402" w:type="dxa"/>
          </w:tcPr>
          <w:p w:rsidR="00933519"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eastAsia="Times New Roman" w:hAnsi="Arial" w:cs="Arial"/>
                <w:color w:val="000000"/>
                <w:sz w:val="20"/>
                <w:szCs w:val="20"/>
              </w:rPr>
              <w:t>rozpoznaje</w:t>
            </w:r>
            <w:r w:rsidR="003D1A0D" w:rsidRPr="00A768A8">
              <w:rPr>
                <w:rFonts w:ascii="Arial" w:eastAsia="Times New Roman" w:hAnsi="Arial" w:cs="Arial"/>
                <w:color w:val="000000"/>
                <w:sz w:val="20"/>
                <w:szCs w:val="20"/>
              </w:rPr>
              <w:t xml:space="preserve"> rodzaje konstytucji koni</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eastAsia="Times New Roman" w:hAnsi="Arial" w:cs="Arial"/>
                <w:color w:val="000000"/>
                <w:sz w:val="20"/>
                <w:szCs w:val="20"/>
              </w:rPr>
              <w:t>ocenia</w:t>
            </w:r>
            <w:r w:rsidR="003D1A0D" w:rsidRPr="00A768A8">
              <w:rPr>
                <w:rFonts w:ascii="Arial" w:eastAsia="Times New Roman" w:hAnsi="Arial" w:cs="Arial"/>
                <w:color w:val="000000"/>
                <w:sz w:val="20"/>
                <w:szCs w:val="20"/>
              </w:rPr>
              <w:t xml:space="preserve"> typ temperamentu u</w:t>
            </w:r>
            <w:r w:rsidR="008E0744">
              <w:rPr>
                <w:rFonts w:ascii="Arial" w:eastAsia="Times New Roman" w:hAnsi="Arial" w:cs="Arial"/>
                <w:color w:val="000000"/>
                <w:sz w:val="20"/>
                <w:szCs w:val="20"/>
              </w:rPr>
              <w:t xml:space="preserve"> </w:t>
            </w:r>
            <w:r w:rsidR="003D1A0D" w:rsidRPr="00A768A8">
              <w:rPr>
                <w:rFonts w:ascii="Arial" w:eastAsia="Times New Roman" w:hAnsi="Arial" w:cs="Arial"/>
                <w:color w:val="000000"/>
                <w:sz w:val="20"/>
                <w:szCs w:val="20"/>
              </w:rPr>
              <w:t>konia</w:t>
            </w:r>
          </w:p>
          <w:p w:rsidR="00933519" w:rsidRDefault="003D1A0D"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sidRPr="00A768A8">
              <w:rPr>
                <w:rFonts w:ascii="Arial" w:eastAsia="Times New Roman" w:hAnsi="Arial" w:cs="Arial"/>
                <w:color w:val="000000"/>
                <w:sz w:val="20"/>
                <w:szCs w:val="20"/>
              </w:rPr>
              <w:t>poda</w:t>
            </w:r>
            <w:r w:rsidR="00843068">
              <w:rPr>
                <w:rFonts w:ascii="Arial" w:eastAsia="Times New Roman" w:hAnsi="Arial" w:cs="Arial"/>
                <w:color w:val="000000"/>
                <w:sz w:val="20"/>
                <w:szCs w:val="20"/>
              </w:rPr>
              <w:t>je</w:t>
            </w:r>
            <w:r w:rsidRPr="00A768A8">
              <w:rPr>
                <w:rFonts w:ascii="Arial" w:eastAsia="Times New Roman" w:hAnsi="Arial" w:cs="Arial"/>
                <w:color w:val="000000"/>
                <w:sz w:val="20"/>
                <w:szCs w:val="20"/>
              </w:rPr>
              <w:t xml:space="preserve"> cechy charakteru u koni</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eastAsia="Times New Roman" w:hAnsi="Arial" w:cs="Arial"/>
                <w:color w:val="000000"/>
                <w:sz w:val="20"/>
                <w:szCs w:val="20"/>
              </w:rPr>
              <w:t>określa</w:t>
            </w:r>
            <w:r w:rsidR="003D1A0D" w:rsidRPr="00A768A8">
              <w:rPr>
                <w:rFonts w:ascii="Arial" w:eastAsia="Times New Roman" w:hAnsi="Arial" w:cs="Arial"/>
                <w:color w:val="000000"/>
                <w:sz w:val="20"/>
                <w:szCs w:val="20"/>
              </w:rPr>
              <w:t xml:space="preserve"> wady charakteru, </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eastAsia="Times New Roman" w:hAnsi="Arial" w:cs="Arial"/>
                <w:color w:val="000000"/>
                <w:sz w:val="20"/>
                <w:szCs w:val="20"/>
              </w:rPr>
              <w:t>wskazuje</w:t>
            </w:r>
            <w:r w:rsidR="003D1A0D" w:rsidRPr="00A768A8">
              <w:rPr>
                <w:rFonts w:ascii="Arial" w:eastAsia="Times New Roman" w:hAnsi="Arial" w:cs="Arial"/>
                <w:color w:val="000000"/>
                <w:sz w:val="20"/>
                <w:szCs w:val="20"/>
              </w:rPr>
              <w:t xml:space="preserve"> powiązania pomiędzy typem konstytucyjnym a temperamentem koni,</w:t>
            </w:r>
          </w:p>
        </w:tc>
        <w:tc>
          <w:tcPr>
            <w:tcW w:w="1644" w:type="dxa"/>
          </w:tcPr>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t>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val="restart"/>
          </w:tcPr>
          <w:p w:rsidR="005F49DA" w:rsidRDefault="005F49DA" w:rsidP="00BF1C5C">
            <w:pPr>
              <w:rPr>
                <w:rFonts w:ascii="Arial" w:eastAsia="Times New Roman" w:hAnsi="Arial" w:cs="Arial"/>
                <w:b/>
                <w:color w:val="000000"/>
                <w:sz w:val="20"/>
                <w:szCs w:val="20"/>
              </w:rPr>
            </w:pPr>
          </w:p>
        </w:tc>
        <w:tc>
          <w:tcPr>
            <w:tcW w:w="2637" w:type="dxa"/>
          </w:tcPr>
          <w:p w:rsidR="005F49DA" w:rsidRDefault="00FC561D" w:rsidP="00AE0D03">
            <w:pPr>
              <w:pStyle w:val="Standard"/>
              <w:autoSpaceDE w:val="0"/>
              <w:rPr>
                <w:rFonts w:ascii="Arial" w:hAnsi="Arial"/>
                <w:sz w:val="20"/>
                <w:szCs w:val="20"/>
              </w:rPr>
            </w:pPr>
            <w:r w:rsidRPr="00042C63">
              <w:rPr>
                <w:rFonts w:ascii="Arial" w:hAnsi="Arial"/>
                <w:sz w:val="20"/>
                <w:szCs w:val="20"/>
              </w:rPr>
              <w:t xml:space="preserve">1. </w:t>
            </w:r>
            <w:r w:rsidR="003D1A0D" w:rsidRPr="00A768A8">
              <w:rPr>
                <w:rFonts w:ascii="Arial" w:hAnsi="Arial"/>
                <w:sz w:val="20"/>
                <w:szCs w:val="20"/>
              </w:rPr>
              <w:t xml:space="preserve">Zasady i metody oceny pokroju </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wskazuje</w:t>
            </w:r>
            <w:r w:rsidR="003D2381" w:rsidRPr="00BF1C5C">
              <w:rPr>
                <w:rFonts w:ascii="Arial" w:hAnsi="Arial" w:cs="Arial"/>
                <w:sz w:val="20"/>
                <w:szCs w:val="20"/>
              </w:rPr>
              <w:t xml:space="preserve"> cechy budowy uwzględniane</w:t>
            </w:r>
            <w:r w:rsidR="008E0744">
              <w:rPr>
                <w:rFonts w:ascii="Arial" w:hAnsi="Arial" w:cs="Arial"/>
                <w:sz w:val="20"/>
                <w:szCs w:val="20"/>
              </w:rPr>
              <w:t xml:space="preserve"> </w:t>
            </w:r>
            <w:r w:rsidR="003D2381" w:rsidRPr="00BF1C5C">
              <w:rPr>
                <w:rFonts w:ascii="Arial" w:hAnsi="Arial" w:cs="Arial"/>
                <w:sz w:val="20"/>
                <w:szCs w:val="20"/>
              </w:rPr>
              <w:t>podczas oceny pokroju</w:t>
            </w:r>
          </w:p>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wymienia</w:t>
            </w:r>
            <w:r w:rsidR="003D2381" w:rsidRPr="00BF1C5C">
              <w:rPr>
                <w:rFonts w:ascii="Arial" w:hAnsi="Arial" w:cs="Arial"/>
                <w:sz w:val="20"/>
                <w:szCs w:val="20"/>
              </w:rPr>
              <w:t xml:space="preserve"> metody oceny pokroju</w:t>
            </w:r>
          </w:p>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wskazuje</w:t>
            </w:r>
            <w:r w:rsidR="003D2381" w:rsidRPr="00BF1C5C">
              <w:rPr>
                <w:rFonts w:ascii="Arial" w:hAnsi="Arial" w:cs="Arial"/>
                <w:sz w:val="20"/>
                <w:szCs w:val="20"/>
              </w:rPr>
              <w:t xml:space="preserve"> 3 pomiary biometryczne wykonywan</w:t>
            </w:r>
            <w:r w:rsidR="00843068">
              <w:rPr>
                <w:rFonts w:ascii="Arial" w:hAnsi="Arial" w:cs="Arial"/>
                <w:sz w:val="20"/>
                <w:szCs w:val="20"/>
              </w:rPr>
              <w:t>e</w:t>
            </w:r>
            <w:r w:rsidR="003D2381" w:rsidRPr="00BF1C5C">
              <w:rPr>
                <w:rFonts w:ascii="Arial" w:hAnsi="Arial" w:cs="Arial"/>
                <w:sz w:val="20"/>
                <w:szCs w:val="20"/>
              </w:rPr>
              <w:t xml:space="preserve"> pomocniczo przy ocenie pokroju</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lastRenderedPageBreak/>
              <w:t>wymienia</w:t>
            </w:r>
            <w:r w:rsidR="003D2381" w:rsidRPr="00BF1C5C">
              <w:rPr>
                <w:rFonts w:ascii="Arial" w:hAnsi="Arial" w:cs="Arial"/>
                <w:sz w:val="20"/>
                <w:szCs w:val="20"/>
              </w:rPr>
              <w:t xml:space="preserve"> sprzęt wykorzystywany do pomiarów zoometrycznych, </w:t>
            </w:r>
          </w:p>
        </w:tc>
        <w:tc>
          <w:tcPr>
            <w:tcW w:w="3402" w:type="dxa"/>
          </w:tcPr>
          <w:p w:rsidR="005F49DA" w:rsidRDefault="00741A27" w:rsidP="00FA58BF">
            <w:pPr>
              <w:pStyle w:val="Akapitzlist"/>
              <w:numPr>
                <w:ilvl w:val="0"/>
                <w:numId w:val="75"/>
              </w:numPr>
              <w:autoSpaceDE w:val="0"/>
              <w:adjustRightInd w:val="0"/>
              <w:ind w:left="330"/>
              <w:rPr>
                <w:rFonts w:ascii="Arial" w:eastAsia="Times New Roman" w:hAnsi="Arial" w:cs="Arial"/>
                <w:color w:val="000000"/>
                <w:sz w:val="20"/>
                <w:szCs w:val="20"/>
              </w:rPr>
            </w:pPr>
            <w:r>
              <w:rPr>
                <w:rFonts w:ascii="Arial" w:hAnsi="Arial" w:cs="Arial"/>
                <w:sz w:val="20"/>
                <w:szCs w:val="20"/>
              </w:rPr>
              <w:lastRenderedPageBreak/>
              <w:t>ocenia</w:t>
            </w:r>
            <w:r w:rsidR="003D1A0D" w:rsidRPr="00A768A8">
              <w:rPr>
                <w:rFonts w:ascii="Arial" w:hAnsi="Arial" w:cs="Arial"/>
                <w:sz w:val="20"/>
                <w:szCs w:val="20"/>
              </w:rPr>
              <w:t xml:space="preserve"> wpływ cech budowy na predyspozycje użytkowe</w:t>
            </w:r>
          </w:p>
          <w:p w:rsidR="005F49DA" w:rsidRDefault="003D1A0D" w:rsidP="00FA58BF">
            <w:pPr>
              <w:pStyle w:val="Akapitzlist"/>
              <w:numPr>
                <w:ilvl w:val="0"/>
                <w:numId w:val="75"/>
              </w:numPr>
              <w:autoSpaceDE w:val="0"/>
              <w:adjustRightInd w:val="0"/>
              <w:ind w:left="330"/>
              <w:rPr>
                <w:rFonts w:ascii="Arial" w:eastAsia="Times New Roman" w:hAnsi="Arial" w:cs="Arial"/>
                <w:color w:val="000000"/>
                <w:sz w:val="20"/>
                <w:szCs w:val="20"/>
              </w:rPr>
            </w:pPr>
            <w:r w:rsidRPr="00A768A8">
              <w:rPr>
                <w:rFonts w:ascii="Arial" w:hAnsi="Arial" w:cs="Arial"/>
                <w:sz w:val="20"/>
                <w:szCs w:val="20"/>
              </w:rPr>
              <w:t>uzasadni</w:t>
            </w:r>
            <w:r w:rsidR="00843068">
              <w:rPr>
                <w:rFonts w:ascii="Arial" w:hAnsi="Arial" w:cs="Arial"/>
                <w:sz w:val="20"/>
                <w:szCs w:val="20"/>
              </w:rPr>
              <w:t>a</w:t>
            </w:r>
            <w:r w:rsidR="008E0744">
              <w:rPr>
                <w:rFonts w:ascii="Arial" w:hAnsi="Arial" w:cs="Arial"/>
                <w:sz w:val="20"/>
                <w:szCs w:val="20"/>
              </w:rPr>
              <w:t xml:space="preserve"> </w:t>
            </w:r>
            <w:r w:rsidRPr="00A768A8">
              <w:rPr>
                <w:rFonts w:ascii="Arial" w:hAnsi="Arial" w:cs="Arial"/>
                <w:sz w:val="20"/>
                <w:szCs w:val="20"/>
              </w:rPr>
              <w:t>potrzebę wykonywania</w:t>
            </w:r>
            <w:r w:rsidR="008E0744">
              <w:rPr>
                <w:rFonts w:ascii="Arial" w:hAnsi="Arial" w:cs="Arial"/>
                <w:sz w:val="20"/>
                <w:szCs w:val="20"/>
              </w:rPr>
              <w:t xml:space="preserve"> </w:t>
            </w:r>
            <w:r w:rsidRPr="00A768A8">
              <w:rPr>
                <w:rFonts w:ascii="Arial" w:hAnsi="Arial" w:cs="Arial"/>
                <w:sz w:val="20"/>
                <w:szCs w:val="20"/>
              </w:rPr>
              <w:t>pomiarów zoometrycznych przy ocenie pokroju koni</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hAnsi="Arial" w:cs="Arial"/>
                <w:sz w:val="20"/>
                <w:szCs w:val="20"/>
              </w:rPr>
              <w:t>wskazuje</w:t>
            </w:r>
            <w:r w:rsidR="003D1A0D" w:rsidRPr="00A768A8">
              <w:rPr>
                <w:rFonts w:ascii="Arial" w:hAnsi="Arial" w:cs="Arial"/>
                <w:sz w:val="20"/>
                <w:szCs w:val="20"/>
              </w:rPr>
              <w:t xml:space="preserve"> sprzęt do wykonywania pomiarów zoometrycznych</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hAnsi="Arial" w:cs="Arial"/>
                <w:sz w:val="20"/>
                <w:szCs w:val="20"/>
              </w:rPr>
              <w:lastRenderedPageBreak/>
              <w:t>rozróżnia</w:t>
            </w:r>
            <w:r w:rsidR="003D1A0D" w:rsidRPr="00A768A8">
              <w:rPr>
                <w:rFonts w:ascii="Arial" w:hAnsi="Arial" w:cs="Arial"/>
                <w:sz w:val="20"/>
                <w:szCs w:val="20"/>
              </w:rPr>
              <w:t xml:space="preserve"> kryteria stosowane przy ocenie pokroju koni w bonitacji i ocenie liniowej koni</w:t>
            </w:r>
          </w:p>
        </w:tc>
        <w:tc>
          <w:tcPr>
            <w:tcW w:w="1644" w:type="dxa"/>
          </w:tcPr>
          <w:p w:rsidR="005F49DA" w:rsidRDefault="00C4326B" w:rsidP="00BF1C5C">
            <w:pPr>
              <w:rPr>
                <w:rFonts w:ascii="Arial" w:eastAsia="Times New Roman" w:hAnsi="Arial" w:cs="Arial"/>
                <w:color w:val="000000"/>
                <w:sz w:val="20"/>
                <w:szCs w:val="20"/>
              </w:rPr>
            </w:pPr>
            <w:r w:rsidRPr="00A768A8">
              <w:rPr>
                <w:rFonts w:ascii="Arial" w:hAnsi="Arial" w:cs="Arial"/>
                <w:sz w:val="20"/>
                <w:szCs w:val="20"/>
              </w:rPr>
              <w:lastRenderedPageBreak/>
              <w:t>Klasa I</w:t>
            </w:r>
          </w:p>
          <w:p w:rsidR="005F49DA" w:rsidRDefault="00CF25AC" w:rsidP="00BF1C5C">
            <w:pPr>
              <w:rPr>
                <w:rFonts w:ascii="Arial" w:eastAsia="Times New Roman" w:hAnsi="Arial" w:cs="Arial"/>
                <w:color w:val="000000"/>
                <w:sz w:val="20"/>
                <w:szCs w:val="20"/>
              </w:rPr>
            </w:pPr>
            <w:r w:rsidRPr="00A768A8">
              <w:rPr>
                <w:rFonts w:ascii="Arial" w:hAnsi="Arial" w:cs="Arial"/>
                <w:sz w:val="20"/>
                <w:szCs w:val="20"/>
              </w:rPr>
              <w:t>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3D1A0D" w:rsidRPr="00A768A8" w:rsidRDefault="007C4FBE" w:rsidP="00BF1C5C">
            <w:pPr>
              <w:pStyle w:val="Standard"/>
              <w:autoSpaceDE w:val="0"/>
              <w:rPr>
                <w:rFonts w:ascii="Arial" w:hAnsi="Arial"/>
                <w:sz w:val="20"/>
                <w:szCs w:val="20"/>
              </w:rPr>
            </w:pPr>
            <w:r w:rsidRPr="00A768A8">
              <w:rPr>
                <w:rFonts w:ascii="Arial" w:hAnsi="Arial"/>
                <w:sz w:val="20"/>
                <w:szCs w:val="20"/>
              </w:rPr>
              <w:t xml:space="preserve">2. </w:t>
            </w:r>
            <w:r w:rsidR="003D1A0D" w:rsidRPr="00A768A8">
              <w:rPr>
                <w:rFonts w:ascii="Arial" w:hAnsi="Arial"/>
                <w:sz w:val="20"/>
                <w:szCs w:val="20"/>
              </w:rPr>
              <w:t>Zasady oceny chodów</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omawia</w:t>
            </w:r>
            <w:r w:rsidR="003D2381" w:rsidRPr="00BF1C5C">
              <w:rPr>
                <w:rFonts w:ascii="Arial" w:hAnsi="Arial" w:cs="Arial"/>
                <w:sz w:val="20"/>
                <w:szCs w:val="20"/>
              </w:rPr>
              <w:t xml:space="preserve"> podstawowe rodzaje chodów koni</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cechy warunkujące poprawność chodu konia, </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długość kroku w poszczególnych chodach</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formy użytkowania konia</w:t>
            </w:r>
          </w:p>
          <w:p w:rsidR="005F49DA" w:rsidRDefault="005F49DA" w:rsidP="00BF1C5C">
            <w:pPr>
              <w:ind w:left="330"/>
              <w:rPr>
                <w:rFonts w:ascii="Arial" w:eastAsia="Times New Roman" w:hAnsi="Arial" w:cs="Arial"/>
                <w:color w:val="000000"/>
                <w:sz w:val="20"/>
                <w:szCs w:val="20"/>
              </w:rPr>
            </w:pPr>
          </w:p>
        </w:tc>
        <w:tc>
          <w:tcPr>
            <w:tcW w:w="3402" w:type="dxa"/>
          </w:tcPr>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charakteryzuje</w:t>
            </w:r>
            <w:r w:rsidR="003D2381" w:rsidRPr="00BF1C5C">
              <w:rPr>
                <w:rFonts w:ascii="Arial" w:hAnsi="Arial" w:cs="Arial"/>
                <w:sz w:val="20"/>
                <w:szCs w:val="20"/>
              </w:rPr>
              <w:t xml:space="preserve"> rodzaje w obrębie każdego z chodów</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wady poszczególnych rodzajów ruchów, </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hAnsi="Arial" w:cs="Arial"/>
                <w:sz w:val="20"/>
                <w:szCs w:val="20"/>
              </w:rPr>
              <w:t>rozróżnia</w:t>
            </w:r>
            <w:r w:rsidR="003D1A0D" w:rsidRPr="00A768A8">
              <w:rPr>
                <w:rFonts w:ascii="Arial" w:hAnsi="Arial" w:cs="Arial"/>
                <w:sz w:val="20"/>
                <w:szCs w:val="20"/>
              </w:rPr>
              <w:t xml:space="preserve"> kryteria stosowane przy ocenie poszczególnych chodów koni</w:t>
            </w:r>
          </w:p>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ocenia</w:t>
            </w:r>
            <w:r w:rsidR="003D1A0D" w:rsidRPr="00A768A8">
              <w:rPr>
                <w:rFonts w:ascii="Arial" w:hAnsi="Arial" w:cs="Arial"/>
                <w:sz w:val="20"/>
                <w:szCs w:val="20"/>
              </w:rPr>
              <w:t xml:space="preserve"> chody wybranych</w:t>
            </w:r>
            <w:r w:rsidR="00843068">
              <w:rPr>
                <w:rFonts w:ascii="Arial" w:hAnsi="Arial" w:cs="Arial"/>
                <w:sz w:val="20"/>
                <w:szCs w:val="20"/>
              </w:rPr>
              <w:t xml:space="preserve"> koni</w:t>
            </w:r>
            <w:r w:rsidR="003D1A0D" w:rsidRPr="00A768A8">
              <w:rPr>
                <w:rFonts w:ascii="Arial" w:hAnsi="Arial" w:cs="Arial"/>
                <w:sz w:val="20"/>
                <w:szCs w:val="20"/>
              </w:rPr>
              <w:t xml:space="preserve"> pod kątem poprawności i obecności wad</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ocenia</w:t>
            </w:r>
            <w:r w:rsidR="003D1A0D" w:rsidRPr="00A768A8">
              <w:rPr>
                <w:rFonts w:ascii="Arial" w:hAnsi="Arial" w:cs="Arial"/>
                <w:sz w:val="20"/>
                <w:szCs w:val="20"/>
              </w:rPr>
              <w:t xml:space="preserve"> długość i poprawność kroku w poszczególnych chodach</w:t>
            </w:r>
          </w:p>
          <w:p w:rsidR="005F49DA" w:rsidRDefault="003D1A0D" w:rsidP="00FA58BF">
            <w:pPr>
              <w:pStyle w:val="Akapitzlist"/>
              <w:numPr>
                <w:ilvl w:val="0"/>
                <w:numId w:val="75"/>
              </w:numPr>
              <w:autoSpaceDE w:val="0"/>
              <w:adjustRightInd w:val="0"/>
              <w:ind w:left="330"/>
              <w:rPr>
                <w:rFonts w:ascii="Arial" w:eastAsia="Times New Roman" w:hAnsi="Arial" w:cs="Arial"/>
                <w:color w:val="000000"/>
                <w:sz w:val="20"/>
                <w:szCs w:val="20"/>
              </w:rPr>
            </w:pPr>
            <w:r w:rsidRPr="00A768A8">
              <w:rPr>
                <w:rFonts w:ascii="Arial" w:hAnsi="Arial" w:cs="Arial"/>
                <w:bCs/>
                <w:sz w:val="20"/>
                <w:szCs w:val="20"/>
              </w:rPr>
              <w:t>dob</w:t>
            </w:r>
            <w:r w:rsidR="00843068">
              <w:rPr>
                <w:rFonts w:ascii="Arial" w:hAnsi="Arial" w:cs="Arial"/>
                <w:bCs/>
                <w:sz w:val="20"/>
                <w:szCs w:val="20"/>
              </w:rPr>
              <w:t>iera</w:t>
            </w:r>
            <w:r w:rsidRPr="00A768A8">
              <w:rPr>
                <w:rFonts w:ascii="Arial" w:hAnsi="Arial" w:cs="Arial"/>
                <w:bCs/>
                <w:sz w:val="20"/>
                <w:szCs w:val="20"/>
              </w:rPr>
              <w:t xml:space="preserve"> formę użytkowania konia</w:t>
            </w:r>
            <w:r w:rsidR="00843068">
              <w:rPr>
                <w:rFonts w:ascii="Arial" w:hAnsi="Arial" w:cs="Arial"/>
                <w:bCs/>
                <w:sz w:val="20"/>
                <w:szCs w:val="20"/>
              </w:rPr>
              <w:t>,</w:t>
            </w:r>
            <w:r w:rsidRPr="00A768A8">
              <w:rPr>
                <w:rFonts w:ascii="Arial" w:hAnsi="Arial" w:cs="Arial"/>
                <w:bCs/>
                <w:sz w:val="20"/>
                <w:szCs w:val="20"/>
              </w:rPr>
              <w:t xml:space="preserve"> uwzględniając jego pokrój i ruch</w:t>
            </w:r>
          </w:p>
        </w:tc>
        <w:tc>
          <w:tcPr>
            <w:tcW w:w="1644" w:type="dxa"/>
          </w:tcPr>
          <w:p w:rsidR="005F49DA" w:rsidRDefault="00CF25AC"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F25AC" w:rsidP="00BF1C5C">
            <w:pPr>
              <w:rPr>
                <w:rFonts w:ascii="Arial" w:eastAsia="Times New Roman" w:hAnsi="Arial" w:cs="Arial"/>
                <w:color w:val="000000"/>
                <w:sz w:val="20"/>
                <w:szCs w:val="20"/>
              </w:rPr>
            </w:pPr>
            <w:r w:rsidRPr="00A768A8">
              <w:rPr>
                <w:rFonts w:ascii="Arial" w:hAnsi="Arial" w:cs="Arial"/>
                <w:sz w:val="20"/>
                <w:szCs w:val="20"/>
              </w:rPr>
              <w:t>II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val="restart"/>
          </w:tcPr>
          <w:p w:rsidR="005F49DA" w:rsidRDefault="007C4FBE" w:rsidP="00BF1C5C">
            <w:pPr>
              <w:rPr>
                <w:rFonts w:ascii="Arial" w:eastAsia="Times New Roman" w:hAnsi="Arial" w:cs="Arial"/>
                <w:b/>
                <w:color w:val="000000"/>
                <w:sz w:val="20"/>
                <w:szCs w:val="20"/>
              </w:rPr>
            </w:pPr>
            <w:r w:rsidRPr="00042C63">
              <w:rPr>
                <w:rFonts w:ascii="Arial" w:eastAsia="Times New Roman" w:hAnsi="Arial" w:cs="Arial"/>
                <w:b/>
                <w:color w:val="000000"/>
                <w:sz w:val="20"/>
                <w:szCs w:val="20"/>
              </w:rPr>
              <w:t xml:space="preserve">III. </w:t>
            </w:r>
            <w:r w:rsidR="003D1A0D" w:rsidRPr="00042C63">
              <w:rPr>
                <w:rFonts w:ascii="Arial" w:eastAsia="Times New Roman" w:hAnsi="Arial" w:cs="Arial"/>
                <w:b/>
                <w:color w:val="000000"/>
                <w:sz w:val="20"/>
                <w:szCs w:val="20"/>
              </w:rPr>
              <w:t xml:space="preserve">Trening koni z </w:t>
            </w:r>
            <w:r w:rsidR="003D1A0D" w:rsidRPr="00A768A8">
              <w:rPr>
                <w:rFonts w:ascii="Arial" w:hAnsi="Arial" w:cs="Arial"/>
                <w:b/>
                <w:sz w:val="20"/>
                <w:szCs w:val="20"/>
              </w:rPr>
              <w:t>uwzględnieniem ich wieku, formy użytkowania stopnia wytrenowania</w:t>
            </w:r>
          </w:p>
        </w:tc>
        <w:tc>
          <w:tcPr>
            <w:tcW w:w="2637" w:type="dxa"/>
          </w:tcPr>
          <w:p w:rsidR="005F49DA" w:rsidRDefault="007C4FBE" w:rsidP="00AE0D03">
            <w:pPr>
              <w:pStyle w:val="Standard"/>
              <w:autoSpaceDE w:val="0"/>
              <w:rPr>
                <w:rFonts w:ascii="Arial" w:hAnsi="Arial"/>
                <w:sz w:val="20"/>
                <w:szCs w:val="20"/>
              </w:rPr>
            </w:pPr>
            <w:r w:rsidRPr="00A768A8">
              <w:rPr>
                <w:rFonts w:ascii="Arial" w:hAnsi="Arial"/>
                <w:sz w:val="20"/>
                <w:szCs w:val="20"/>
              </w:rPr>
              <w:t xml:space="preserve">1. </w:t>
            </w:r>
            <w:r w:rsidR="003D1A0D" w:rsidRPr="00A768A8">
              <w:rPr>
                <w:rFonts w:ascii="Arial" w:hAnsi="Arial"/>
                <w:sz w:val="20"/>
                <w:szCs w:val="20"/>
              </w:rPr>
              <w:t xml:space="preserve">Zasady pracy z końmi uwzględniające wiek i zachowanie </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wymienia</w:t>
            </w:r>
            <w:r w:rsidR="003D2381" w:rsidRPr="00BF1C5C">
              <w:rPr>
                <w:rFonts w:ascii="Arial" w:hAnsi="Arial" w:cs="Arial"/>
                <w:sz w:val="20"/>
                <w:szCs w:val="20"/>
              </w:rPr>
              <w:t xml:space="preserve"> cechy wyglądu konia brane pod uwagę przy ocenie stanu emocjonalnego konia, </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metody treningu w zależności od stanu emocjonalnego konia</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metody treningu w zależności od stopnia zaawansowanie w treningu konia</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metody treningu w zależności od wieku konia</w:t>
            </w:r>
          </w:p>
        </w:tc>
        <w:tc>
          <w:tcPr>
            <w:tcW w:w="3402" w:type="dxa"/>
          </w:tcPr>
          <w:p w:rsidR="005F49DA" w:rsidRDefault="00741A27" w:rsidP="00FA58BF">
            <w:pPr>
              <w:pStyle w:val="Akapitzlist"/>
              <w:numPr>
                <w:ilvl w:val="0"/>
                <w:numId w:val="75"/>
              </w:numPr>
              <w:autoSpaceDE w:val="0"/>
              <w:adjustRightInd w:val="0"/>
              <w:ind w:left="330"/>
              <w:rPr>
                <w:rFonts w:ascii="Arial" w:eastAsia="Times New Roman" w:hAnsi="Arial" w:cs="Arial"/>
                <w:color w:val="000000"/>
                <w:sz w:val="20"/>
                <w:szCs w:val="20"/>
              </w:rPr>
            </w:pPr>
            <w:r>
              <w:rPr>
                <w:rFonts w:ascii="Arial" w:hAnsi="Arial" w:cs="Arial"/>
                <w:sz w:val="20"/>
                <w:szCs w:val="20"/>
              </w:rPr>
              <w:t>ocenia</w:t>
            </w:r>
            <w:r w:rsidR="003D1A0D" w:rsidRPr="00A768A8">
              <w:rPr>
                <w:rFonts w:ascii="Arial" w:hAnsi="Arial" w:cs="Arial"/>
                <w:sz w:val="20"/>
                <w:szCs w:val="20"/>
              </w:rPr>
              <w:t xml:space="preserve"> stan emocjonalny konia po wyglądzie, mowie ciała</w:t>
            </w:r>
          </w:p>
          <w:p w:rsidR="005F49DA" w:rsidRDefault="003D1A0D" w:rsidP="00FA58BF">
            <w:pPr>
              <w:pStyle w:val="Akapitzlist"/>
              <w:numPr>
                <w:ilvl w:val="0"/>
                <w:numId w:val="75"/>
              </w:numPr>
              <w:autoSpaceDE w:val="0"/>
              <w:adjustRightInd w:val="0"/>
              <w:ind w:left="330"/>
              <w:rPr>
                <w:rFonts w:ascii="Arial" w:eastAsia="Times New Roman" w:hAnsi="Arial" w:cs="Arial"/>
                <w:color w:val="000000"/>
                <w:sz w:val="20"/>
                <w:szCs w:val="20"/>
              </w:rPr>
            </w:pPr>
            <w:r w:rsidRPr="00A768A8">
              <w:rPr>
                <w:rFonts w:ascii="Arial" w:hAnsi="Arial" w:cs="Arial"/>
                <w:sz w:val="20"/>
                <w:szCs w:val="20"/>
              </w:rPr>
              <w:t>wdr</w:t>
            </w:r>
            <w:r w:rsidR="00843068">
              <w:rPr>
                <w:rFonts w:ascii="Arial" w:hAnsi="Arial" w:cs="Arial"/>
                <w:sz w:val="20"/>
                <w:szCs w:val="20"/>
              </w:rPr>
              <w:t>aża</w:t>
            </w:r>
            <w:r w:rsidRPr="00A768A8">
              <w:rPr>
                <w:rFonts w:ascii="Arial" w:eastAsia="Times New Roman" w:hAnsi="Arial" w:cs="Arial"/>
                <w:color w:val="000000"/>
                <w:sz w:val="20"/>
                <w:szCs w:val="20"/>
              </w:rPr>
              <w:t xml:space="preserve"> metody treningu w zależności od stanu emocjonalnego konia</w:t>
            </w:r>
          </w:p>
          <w:p w:rsidR="005F49DA" w:rsidRDefault="003D1A0D" w:rsidP="00FA58BF">
            <w:pPr>
              <w:pStyle w:val="Akapitzlist"/>
              <w:numPr>
                <w:ilvl w:val="0"/>
                <w:numId w:val="75"/>
              </w:numPr>
              <w:autoSpaceDE w:val="0"/>
              <w:adjustRightInd w:val="0"/>
              <w:ind w:left="330"/>
              <w:rPr>
                <w:rFonts w:ascii="Arial" w:eastAsia="Times New Roman" w:hAnsi="Arial" w:cs="Arial"/>
                <w:color w:val="000000"/>
                <w:sz w:val="20"/>
                <w:szCs w:val="20"/>
              </w:rPr>
            </w:pPr>
            <w:r w:rsidRPr="00A768A8">
              <w:rPr>
                <w:rFonts w:ascii="Arial" w:eastAsia="Times New Roman" w:hAnsi="Arial" w:cs="Arial"/>
                <w:color w:val="000000"/>
                <w:sz w:val="20"/>
                <w:szCs w:val="20"/>
              </w:rPr>
              <w:t>wdr</w:t>
            </w:r>
            <w:r w:rsidR="00CE6A2B">
              <w:rPr>
                <w:rFonts w:ascii="Arial" w:eastAsia="Times New Roman" w:hAnsi="Arial" w:cs="Arial"/>
                <w:color w:val="000000"/>
                <w:sz w:val="20"/>
                <w:szCs w:val="20"/>
              </w:rPr>
              <w:t>a</w:t>
            </w:r>
            <w:r w:rsidRPr="00A768A8">
              <w:rPr>
                <w:rFonts w:ascii="Arial" w:eastAsia="Times New Roman" w:hAnsi="Arial" w:cs="Arial"/>
                <w:color w:val="000000"/>
                <w:sz w:val="20"/>
                <w:szCs w:val="20"/>
              </w:rPr>
              <w:t>ż</w:t>
            </w:r>
            <w:r w:rsidR="00CE6A2B">
              <w:rPr>
                <w:rFonts w:ascii="Arial" w:eastAsia="Times New Roman" w:hAnsi="Arial" w:cs="Arial"/>
                <w:color w:val="000000"/>
                <w:sz w:val="20"/>
                <w:szCs w:val="20"/>
              </w:rPr>
              <w:t>a</w:t>
            </w:r>
            <w:r w:rsidRPr="00A768A8">
              <w:rPr>
                <w:rFonts w:ascii="Arial" w:eastAsia="Times New Roman" w:hAnsi="Arial" w:cs="Arial"/>
                <w:color w:val="000000"/>
                <w:sz w:val="20"/>
                <w:szCs w:val="20"/>
              </w:rPr>
              <w:t xml:space="preserve"> metody treningu w zależności od stopnia zaawansowani</w:t>
            </w:r>
            <w:r w:rsidR="00CE6A2B">
              <w:rPr>
                <w:rFonts w:ascii="Arial" w:eastAsia="Times New Roman" w:hAnsi="Arial" w:cs="Arial"/>
                <w:color w:val="000000"/>
                <w:sz w:val="20"/>
                <w:szCs w:val="20"/>
              </w:rPr>
              <w:t>a</w:t>
            </w:r>
            <w:r w:rsidRPr="00A768A8">
              <w:rPr>
                <w:rFonts w:ascii="Arial" w:eastAsia="Times New Roman" w:hAnsi="Arial" w:cs="Arial"/>
                <w:color w:val="000000"/>
                <w:sz w:val="20"/>
                <w:szCs w:val="20"/>
              </w:rPr>
              <w:t xml:space="preserve"> w treningu konia</w:t>
            </w:r>
          </w:p>
          <w:p w:rsidR="005F49DA" w:rsidRDefault="003D1A0D" w:rsidP="00FA58BF">
            <w:pPr>
              <w:pStyle w:val="Akapitzlist"/>
              <w:numPr>
                <w:ilvl w:val="0"/>
                <w:numId w:val="75"/>
              </w:numPr>
              <w:autoSpaceDE w:val="0"/>
              <w:adjustRightInd w:val="0"/>
              <w:ind w:left="330"/>
              <w:rPr>
                <w:rFonts w:ascii="Arial" w:eastAsia="Times New Roman" w:hAnsi="Arial" w:cs="Arial"/>
                <w:color w:val="000000"/>
                <w:sz w:val="20"/>
                <w:szCs w:val="20"/>
              </w:rPr>
            </w:pPr>
            <w:r w:rsidRPr="00A768A8">
              <w:rPr>
                <w:rFonts w:ascii="Arial" w:eastAsia="Times New Roman" w:hAnsi="Arial" w:cs="Arial"/>
                <w:color w:val="000000"/>
                <w:sz w:val="20"/>
                <w:szCs w:val="20"/>
              </w:rPr>
              <w:t>wdr</w:t>
            </w:r>
            <w:r w:rsidR="00CE6A2B">
              <w:rPr>
                <w:rFonts w:ascii="Arial" w:eastAsia="Times New Roman" w:hAnsi="Arial" w:cs="Arial"/>
                <w:color w:val="000000"/>
                <w:sz w:val="20"/>
                <w:szCs w:val="20"/>
              </w:rPr>
              <w:t>a</w:t>
            </w:r>
            <w:r w:rsidRPr="00A768A8">
              <w:rPr>
                <w:rFonts w:ascii="Arial" w:eastAsia="Times New Roman" w:hAnsi="Arial" w:cs="Arial"/>
                <w:color w:val="000000"/>
                <w:sz w:val="20"/>
                <w:szCs w:val="20"/>
              </w:rPr>
              <w:t>ż</w:t>
            </w:r>
            <w:r w:rsidR="00CE6A2B">
              <w:rPr>
                <w:rFonts w:ascii="Arial" w:eastAsia="Times New Roman" w:hAnsi="Arial" w:cs="Arial"/>
                <w:color w:val="000000"/>
                <w:sz w:val="20"/>
                <w:szCs w:val="20"/>
              </w:rPr>
              <w:t>a</w:t>
            </w:r>
            <w:r w:rsidRPr="00A768A8">
              <w:rPr>
                <w:rFonts w:ascii="Arial" w:eastAsia="Times New Roman" w:hAnsi="Arial" w:cs="Arial"/>
                <w:color w:val="000000"/>
                <w:sz w:val="20"/>
                <w:szCs w:val="20"/>
              </w:rPr>
              <w:t xml:space="preserve"> metody treningu w zależności od wieku konia</w:t>
            </w:r>
          </w:p>
        </w:tc>
        <w:tc>
          <w:tcPr>
            <w:tcW w:w="1644" w:type="dxa"/>
          </w:tcPr>
          <w:p w:rsidR="005F49DA" w:rsidRDefault="00CF25AC"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CF25AC" w:rsidP="00BF1C5C">
            <w:pPr>
              <w:rPr>
                <w:rFonts w:ascii="Arial" w:eastAsia="Times New Roman" w:hAnsi="Arial" w:cs="Arial"/>
                <w:color w:val="000000"/>
                <w:sz w:val="20"/>
                <w:szCs w:val="20"/>
              </w:rPr>
            </w:pPr>
            <w:r w:rsidRPr="00A768A8">
              <w:rPr>
                <w:rFonts w:ascii="Arial" w:hAnsi="Arial" w:cs="Arial"/>
                <w:sz w:val="20"/>
                <w:szCs w:val="20"/>
              </w:rPr>
              <w:t>II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111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7C4FBE" w:rsidP="00AE0D03">
            <w:pPr>
              <w:pStyle w:val="Standard"/>
              <w:autoSpaceDE w:val="0"/>
              <w:rPr>
                <w:rFonts w:ascii="Arial" w:hAnsi="Arial"/>
                <w:sz w:val="20"/>
                <w:szCs w:val="20"/>
              </w:rPr>
            </w:pPr>
            <w:r w:rsidRPr="00A768A8">
              <w:rPr>
                <w:rFonts w:ascii="Arial" w:hAnsi="Arial"/>
                <w:sz w:val="20"/>
                <w:szCs w:val="20"/>
              </w:rPr>
              <w:t xml:space="preserve">2. </w:t>
            </w:r>
            <w:r w:rsidR="003D1A0D" w:rsidRPr="00A768A8">
              <w:rPr>
                <w:rFonts w:ascii="Arial" w:hAnsi="Arial"/>
                <w:sz w:val="20"/>
                <w:szCs w:val="20"/>
              </w:rPr>
              <w:t xml:space="preserve">Praca ze źrebiętami i młodym koniem </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umiejętności w poszczególnych kategoriach wiekowych źrebiąt i młodych koni, </w:t>
            </w:r>
          </w:p>
          <w:p w:rsidR="005F49DA" w:rsidRPr="00BF1C5C" w:rsidRDefault="003D2381" w:rsidP="00FA58BF">
            <w:pPr>
              <w:pStyle w:val="Akapitzlist"/>
              <w:numPr>
                <w:ilvl w:val="0"/>
                <w:numId w:val="75"/>
              </w:numPr>
              <w:ind w:left="330"/>
              <w:rPr>
                <w:rFonts w:ascii="Arial" w:eastAsia="Times New Roman" w:hAnsi="Arial" w:cs="Arial"/>
                <w:sz w:val="20"/>
                <w:szCs w:val="20"/>
              </w:rPr>
            </w:pPr>
            <w:r w:rsidRPr="00BF1C5C">
              <w:rPr>
                <w:rFonts w:ascii="Arial" w:hAnsi="Arial" w:cs="Arial"/>
                <w:sz w:val="20"/>
                <w:szCs w:val="20"/>
              </w:rPr>
              <w:t xml:space="preserve">przyucza źrebięta do podstawowych zabiegów </w:t>
            </w:r>
            <w:r w:rsidRPr="00BF1C5C">
              <w:rPr>
                <w:rFonts w:ascii="Arial" w:hAnsi="Arial" w:cs="Arial"/>
                <w:sz w:val="20"/>
                <w:szCs w:val="20"/>
              </w:rPr>
              <w:lastRenderedPageBreak/>
              <w:t>pielęgnacyjnych</w:t>
            </w:r>
            <w:r w:rsidR="008E0744">
              <w:rPr>
                <w:rFonts w:ascii="Arial" w:hAnsi="Arial" w:cs="Arial"/>
                <w:sz w:val="20"/>
                <w:szCs w:val="20"/>
              </w:rPr>
              <w:t xml:space="preserve"> </w:t>
            </w:r>
          </w:p>
          <w:p w:rsidR="005F49DA" w:rsidRPr="00BF1C5C" w:rsidRDefault="00741A27" w:rsidP="00FA58BF">
            <w:pPr>
              <w:pStyle w:val="Akapitzlist"/>
              <w:numPr>
                <w:ilvl w:val="0"/>
                <w:numId w:val="75"/>
              </w:numPr>
              <w:ind w:left="330"/>
              <w:rPr>
                <w:rFonts w:ascii="Arial" w:eastAsia="Times New Roman" w:hAnsi="Arial" w:cs="Arial"/>
                <w:sz w:val="20"/>
                <w:szCs w:val="20"/>
              </w:rPr>
            </w:pPr>
            <w:r>
              <w:rPr>
                <w:rFonts w:ascii="Arial" w:hAnsi="Arial" w:cs="Arial"/>
                <w:sz w:val="20"/>
                <w:szCs w:val="20"/>
              </w:rPr>
              <w:t>określa</w:t>
            </w:r>
            <w:r w:rsidR="003D2381" w:rsidRPr="00BF1C5C">
              <w:rPr>
                <w:rFonts w:ascii="Arial" w:hAnsi="Arial" w:cs="Arial"/>
                <w:sz w:val="20"/>
                <w:szCs w:val="20"/>
              </w:rPr>
              <w:t xml:space="preserve"> zasady wdrażania młodych koni do pracy</w:t>
            </w:r>
          </w:p>
        </w:tc>
        <w:tc>
          <w:tcPr>
            <w:tcW w:w="3402" w:type="dxa"/>
          </w:tcPr>
          <w:p w:rsidR="005F49DA" w:rsidRPr="00BF1C5C" w:rsidRDefault="003D2381" w:rsidP="00FA58BF">
            <w:pPr>
              <w:pStyle w:val="Akapitzlist"/>
              <w:numPr>
                <w:ilvl w:val="0"/>
                <w:numId w:val="75"/>
              </w:numPr>
              <w:autoSpaceDE w:val="0"/>
              <w:adjustRightInd w:val="0"/>
              <w:ind w:left="330"/>
              <w:rPr>
                <w:rFonts w:ascii="Arial" w:hAnsi="Arial" w:cs="Arial"/>
                <w:sz w:val="20"/>
                <w:szCs w:val="20"/>
              </w:rPr>
            </w:pPr>
            <w:r w:rsidRPr="00BF1C5C">
              <w:rPr>
                <w:rFonts w:ascii="Arial" w:hAnsi="Arial" w:cs="Arial"/>
                <w:sz w:val="20"/>
                <w:szCs w:val="20"/>
              </w:rPr>
              <w:lastRenderedPageBreak/>
              <w:t xml:space="preserve">uczy poszczególnych </w:t>
            </w:r>
            <w:proofErr w:type="spellStart"/>
            <w:r w:rsidRPr="00BF1C5C">
              <w:rPr>
                <w:rFonts w:ascii="Arial" w:hAnsi="Arial" w:cs="Arial"/>
                <w:sz w:val="20"/>
                <w:szCs w:val="20"/>
              </w:rPr>
              <w:t>zachowań</w:t>
            </w:r>
            <w:proofErr w:type="spellEnd"/>
            <w:r w:rsidRPr="00BF1C5C">
              <w:rPr>
                <w:rFonts w:ascii="Arial" w:hAnsi="Arial" w:cs="Arial"/>
                <w:sz w:val="20"/>
                <w:szCs w:val="20"/>
              </w:rPr>
              <w:t xml:space="preserve"> oseska, odsadka, roczniaka i dwulatka (zakładani</w:t>
            </w:r>
            <w:r w:rsidR="00CE6A2B">
              <w:rPr>
                <w:rFonts w:ascii="Arial" w:hAnsi="Arial" w:cs="Arial"/>
                <w:sz w:val="20"/>
                <w:szCs w:val="20"/>
              </w:rPr>
              <w:t>a</w:t>
            </w:r>
            <w:r w:rsidRPr="00BF1C5C">
              <w:rPr>
                <w:rFonts w:ascii="Arial" w:hAnsi="Arial" w:cs="Arial"/>
                <w:sz w:val="20"/>
                <w:szCs w:val="20"/>
              </w:rPr>
              <w:t xml:space="preserve"> kantara, stani</w:t>
            </w:r>
            <w:r w:rsidR="00CE6A2B">
              <w:rPr>
                <w:rFonts w:ascii="Arial" w:hAnsi="Arial" w:cs="Arial"/>
                <w:sz w:val="20"/>
                <w:szCs w:val="20"/>
              </w:rPr>
              <w:t>a</w:t>
            </w:r>
            <w:r w:rsidRPr="00BF1C5C">
              <w:rPr>
                <w:rFonts w:ascii="Arial" w:hAnsi="Arial" w:cs="Arial"/>
                <w:sz w:val="20"/>
                <w:szCs w:val="20"/>
              </w:rPr>
              <w:t xml:space="preserve"> przy żłobie, prowadzeni</w:t>
            </w:r>
            <w:r w:rsidR="00CE6A2B">
              <w:rPr>
                <w:rFonts w:ascii="Arial" w:hAnsi="Arial" w:cs="Arial"/>
                <w:sz w:val="20"/>
                <w:szCs w:val="20"/>
              </w:rPr>
              <w:t>a</w:t>
            </w:r>
            <w:r w:rsidRPr="00BF1C5C">
              <w:rPr>
                <w:rFonts w:ascii="Arial" w:hAnsi="Arial" w:cs="Arial"/>
                <w:sz w:val="20"/>
                <w:szCs w:val="20"/>
              </w:rPr>
              <w:t xml:space="preserve"> w ręku, akceptacj</w:t>
            </w:r>
            <w:r w:rsidR="00CE6A2B">
              <w:rPr>
                <w:rFonts w:ascii="Arial" w:hAnsi="Arial" w:cs="Arial"/>
                <w:sz w:val="20"/>
                <w:szCs w:val="20"/>
              </w:rPr>
              <w:t>i</w:t>
            </w:r>
            <w:r w:rsidRPr="00BF1C5C">
              <w:rPr>
                <w:rFonts w:ascii="Arial" w:hAnsi="Arial" w:cs="Arial"/>
                <w:sz w:val="20"/>
                <w:szCs w:val="20"/>
              </w:rPr>
              <w:t xml:space="preserve"> wędzidła)</w:t>
            </w:r>
          </w:p>
          <w:p w:rsidR="005F49DA" w:rsidRPr="00BF1C5C" w:rsidRDefault="003D2381" w:rsidP="00FA58BF">
            <w:pPr>
              <w:pStyle w:val="Akapitzlist"/>
              <w:numPr>
                <w:ilvl w:val="0"/>
                <w:numId w:val="75"/>
              </w:numPr>
              <w:autoSpaceDE w:val="0"/>
              <w:adjustRightInd w:val="0"/>
              <w:ind w:left="330"/>
              <w:rPr>
                <w:rFonts w:ascii="Arial" w:hAnsi="Arial" w:cs="Arial"/>
                <w:sz w:val="20"/>
                <w:szCs w:val="20"/>
              </w:rPr>
            </w:pPr>
            <w:r w:rsidRPr="00BF1C5C">
              <w:rPr>
                <w:rFonts w:ascii="Arial" w:hAnsi="Arial" w:cs="Arial"/>
                <w:sz w:val="20"/>
                <w:szCs w:val="20"/>
              </w:rPr>
              <w:lastRenderedPageBreak/>
              <w:t>wymaga prawidłowych reakcji na</w:t>
            </w:r>
            <w:r w:rsidR="008E0744">
              <w:rPr>
                <w:rFonts w:ascii="Arial" w:hAnsi="Arial" w:cs="Arial"/>
                <w:sz w:val="20"/>
                <w:szCs w:val="20"/>
              </w:rPr>
              <w:t xml:space="preserve"> </w:t>
            </w:r>
            <w:r w:rsidRPr="00BF1C5C">
              <w:rPr>
                <w:rFonts w:ascii="Arial" w:hAnsi="Arial" w:cs="Arial"/>
                <w:sz w:val="20"/>
                <w:szCs w:val="20"/>
              </w:rPr>
              <w:t>przyjmowanie elementów rzędu jeździeckiego, zabiegi pielęgnacyjn</w:t>
            </w:r>
            <w:r w:rsidR="00CE6A2B">
              <w:rPr>
                <w:rFonts w:ascii="Arial" w:hAnsi="Arial" w:cs="Arial"/>
                <w:sz w:val="20"/>
                <w:szCs w:val="20"/>
              </w:rPr>
              <w:t>e</w:t>
            </w:r>
          </w:p>
          <w:p w:rsidR="005F49DA" w:rsidRPr="00BF1C5C" w:rsidRDefault="003D2381" w:rsidP="00FA58BF">
            <w:pPr>
              <w:pStyle w:val="Akapitzlist"/>
              <w:numPr>
                <w:ilvl w:val="0"/>
                <w:numId w:val="75"/>
              </w:numPr>
              <w:autoSpaceDE w:val="0"/>
              <w:adjustRightInd w:val="0"/>
              <w:ind w:left="330"/>
              <w:rPr>
                <w:rFonts w:ascii="Arial" w:hAnsi="Arial" w:cs="Arial"/>
                <w:sz w:val="20"/>
                <w:szCs w:val="20"/>
              </w:rPr>
            </w:pPr>
            <w:r w:rsidRPr="00BF1C5C">
              <w:rPr>
                <w:rFonts w:ascii="Arial" w:hAnsi="Arial" w:cs="Arial"/>
                <w:sz w:val="20"/>
                <w:szCs w:val="20"/>
              </w:rPr>
              <w:t>wdraża młode konie do pracy na lonży</w:t>
            </w:r>
          </w:p>
        </w:tc>
        <w:tc>
          <w:tcPr>
            <w:tcW w:w="1644" w:type="dxa"/>
          </w:tcPr>
          <w:p w:rsidR="005F49DA" w:rsidRDefault="00CF25AC" w:rsidP="00BF1C5C">
            <w:pPr>
              <w:rPr>
                <w:rFonts w:ascii="Arial" w:eastAsia="Times New Roman" w:hAnsi="Arial" w:cs="Arial"/>
                <w:color w:val="000000"/>
                <w:sz w:val="20"/>
                <w:szCs w:val="20"/>
              </w:rPr>
            </w:pPr>
            <w:r w:rsidRPr="00A768A8">
              <w:rPr>
                <w:rFonts w:ascii="Arial" w:hAnsi="Arial" w:cs="Arial"/>
                <w:sz w:val="20"/>
                <w:szCs w:val="20"/>
              </w:rPr>
              <w:lastRenderedPageBreak/>
              <w:t>Klasa I</w:t>
            </w:r>
          </w:p>
          <w:p w:rsidR="005F49DA" w:rsidRDefault="00CF25AC" w:rsidP="00BF1C5C">
            <w:pPr>
              <w:rPr>
                <w:rFonts w:ascii="Arial" w:eastAsia="Times New Roman" w:hAnsi="Arial" w:cs="Arial"/>
                <w:color w:val="000000"/>
                <w:sz w:val="20"/>
                <w:szCs w:val="20"/>
              </w:rPr>
            </w:pPr>
            <w:r w:rsidRPr="00A768A8">
              <w:rPr>
                <w:rFonts w:ascii="Arial" w:hAnsi="Arial" w:cs="Arial"/>
                <w:sz w:val="20"/>
                <w:szCs w:val="20"/>
              </w:rPr>
              <w:t>II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7C4FBE" w:rsidP="00AE0D03">
            <w:pPr>
              <w:pStyle w:val="Standard"/>
              <w:autoSpaceDE w:val="0"/>
              <w:rPr>
                <w:rFonts w:ascii="Arial" w:hAnsi="Arial"/>
                <w:sz w:val="20"/>
                <w:szCs w:val="20"/>
              </w:rPr>
            </w:pPr>
            <w:r w:rsidRPr="00A768A8">
              <w:rPr>
                <w:rFonts w:ascii="Arial" w:hAnsi="Arial"/>
                <w:sz w:val="20"/>
                <w:szCs w:val="20"/>
              </w:rPr>
              <w:t xml:space="preserve">3. </w:t>
            </w:r>
            <w:r w:rsidR="003D1A0D" w:rsidRPr="00A768A8">
              <w:rPr>
                <w:rFonts w:ascii="Arial" w:hAnsi="Arial"/>
                <w:sz w:val="20"/>
                <w:szCs w:val="20"/>
              </w:rPr>
              <w:t>Etapy szkolenia podstawowego</w:t>
            </w:r>
            <w:r w:rsidR="008E0744">
              <w:rPr>
                <w:rFonts w:ascii="Arial" w:hAnsi="Arial"/>
                <w:sz w:val="20"/>
                <w:szCs w:val="20"/>
              </w:rPr>
              <w:t xml:space="preserve"> </w:t>
            </w:r>
            <w:r w:rsidR="003D1A0D" w:rsidRPr="00A768A8">
              <w:rPr>
                <w:rFonts w:ascii="Arial" w:hAnsi="Arial"/>
                <w:sz w:val="20"/>
                <w:szCs w:val="20"/>
              </w:rPr>
              <w:t>młodego konia</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bCs/>
                <w:sz w:val="20"/>
                <w:szCs w:val="20"/>
              </w:rPr>
              <w:t>określa</w:t>
            </w:r>
            <w:r w:rsidR="003D1A0D" w:rsidRPr="00A768A8">
              <w:rPr>
                <w:rFonts w:ascii="Arial" w:hAnsi="Arial" w:cs="Arial"/>
                <w:bCs/>
                <w:sz w:val="20"/>
                <w:szCs w:val="20"/>
              </w:rPr>
              <w:t xml:space="preserve"> etapy szkolenia podstawowego </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 xml:space="preserve">prowadzi konia w ręku </w:t>
            </w:r>
          </w:p>
          <w:p w:rsidR="00933519"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przeprowadza pierwsze zakładanie ogłowia i siodła/uprzęży konia</w:t>
            </w:r>
          </w:p>
          <w:p w:rsidR="005F49DA" w:rsidRPr="00BF1C5C" w:rsidRDefault="00741A27" w:rsidP="00FA58BF">
            <w:pPr>
              <w:pStyle w:val="Akapitzlist"/>
              <w:numPr>
                <w:ilvl w:val="0"/>
                <w:numId w:val="75"/>
              </w:numPr>
              <w:ind w:left="330"/>
              <w:rPr>
                <w:rFonts w:ascii="Arial" w:hAnsi="Arial" w:cs="Arial"/>
                <w:bCs/>
                <w:sz w:val="20"/>
                <w:szCs w:val="20"/>
              </w:rPr>
            </w:pPr>
            <w:r>
              <w:rPr>
                <w:rFonts w:ascii="Arial" w:hAnsi="Arial" w:cs="Arial"/>
                <w:bCs/>
                <w:sz w:val="20"/>
                <w:szCs w:val="20"/>
              </w:rPr>
              <w:t>określa</w:t>
            </w:r>
            <w:r w:rsidR="003D2381" w:rsidRPr="00BF1C5C">
              <w:rPr>
                <w:rFonts w:ascii="Arial" w:hAnsi="Arial" w:cs="Arial"/>
                <w:bCs/>
                <w:sz w:val="20"/>
                <w:szCs w:val="20"/>
              </w:rPr>
              <w:t xml:space="preserve"> zasady przyzwyczajania konia do ciągnięcia</w:t>
            </w:r>
          </w:p>
          <w:p w:rsidR="005F49DA" w:rsidRDefault="005F49DA" w:rsidP="00BF1C5C">
            <w:pPr>
              <w:ind w:left="330"/>
              <w:rPr>
                <w:rFonts w:ascii="Arial" w:eastAsia="Times New Roman" w:hAnsi="Arial" w:cs="Arial"/>
                <w:color w:val="000000"/>
                <w:sz w:val="20"/>
                <w:szCs w:val="20"/>
              </w:rPr>
            </w:pPr>
          </w:p>
        </w:tc>
        <w:tc>
          <w:tcPr>
            <w:tcW w:w="3402" w:type="dxa"/>
          </w:tcPr>
          <w:p w:rsidR="00933519"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opraco</w:t>
            </w:r>
            <w:r w:rsidR="00CE6A2B">
              <w:rPr>
                <w:rFonts w:ascii="Arial" w:hAnsi="Arial" w:cs="Arial"/>
                <w:bCs/>
                <w:sz w:val="20"/>
                <w:szCs w:val="20"/>
              </w:rPr>
              <w:t>wuje</w:t>
            </w:r>
            <w:r w:rsidRPr="00A768A8">
              <w:rPr>
                <w:rFonts w:ascii="Arial" w:hAnsi="Arial" w:cs="Arial"/>
                <w:bCs/>
                <w:sz w:val="20"/>
                <w:szCs w:val="20"/>
              </w:rPr>
              <w:t xml:space="preserve"> harmonogram</w:t>
            </w:r>
            <w:r w:rsidR="008E0744">
              <w:rPr>
                <w:rFonts w:ascii="Arial" w:hAnsi="Arial" w:cs="Arial"/>
                <w:bCs/>
                <w:sz w:val="20"/>
                <w:szCs w:val="20"/>
              </w:rPr>
              <w:t xml:space="preserve"> </w:t>
            </w:r>
            <w:r w:rsidRPr="00A768A8">
              <w:rPr>
                <w:rFonts w:ascii="Arial" w:hAnsi="Arial" w:cs="Arial"/>
                <w:bCs/>
                <w:sz w:val="20"/>
                <w:szCs w:val="20"/>
              </w:rPr>
              <w:t>szkolenia podstawowego młodego konia</w:t>
            </w:r>
          </w:p>
          <w:p w:rsidR="00A433FC" w:rsidRPr="00A433FC"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 xml:space="preserve">wdraża konia do pracy na </w:t>
            </w:r>
          </w:p>
          <w:p w:rsidR="005F49DA" w:rsidRDefault="003D1A0D" w:rsidP="00BF1C5C">
            <w:pPr>
              <w:pStyle w:val="Akapitzlist"/>
              <w:ind w:left="330"/>
              <w:rPr>
                <w:rFonts w:ascii="Arial" w:eastAsia="Times New Roman" w:hAnsi="Arial" w:cs="Arial"/>
                <w:bCs/>
                <w:color w:val="000000"/>
                <w:sz w:val="20"/>
                <w:szCs w:val="20"/>
              </w:rPr>
            </w:pPr>
            <w:r w:rsidRPr="00A768A8">
              <w:rPr>
                <w:rFonts w:ascii="Arial" w:hAnsi="Arial" w:cs="Arial"/>
                <w:bCs/>
                <w:sz w:val="20"/>
                <w:szCs w:val="20"/>
              </w:rPr>
              <w:t>lonży</w:t>
            </w:r>
          </w:p>
          <w:p w:rsidR="00933519"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przeprowadz</w:t>
            </w:r>
            <w:r w:rsidR="00CE6A2B">
              <w:rPr>
                <w:rFonts w:ascii="Arial" w:hAnsi="Arial" w:cs="Arial"/>
                <w:bCs/>
                <w:sz w:val="20"/>
                <w:szCs w:val="20"/>
              </w:rPr>
              <w:t>a</w:t>
            </w:r>
            <w:r w:rsidRPr="00A768A8">
              <w:rPr>
                <w:rFonts w:ascii="Arial" w:hAnsi="Arial" w:cs="Arial"/>
                <w:bCs/>
                <w:sz w:val="20"/>
                <w:szCs w:val="20"/>
              </w:rPr>
              <w:t xml:space="preserve"> pierwsze dosiadanie</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przyzwyczaja konia zaprzęgowego do ciągnięcia</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uzysk</w:t>
            </w:r>
            <w:r w:rsidR="00CE6A2B">
              <w:rPr>
                <w:rFonts w:ascii="Arial" w:hAnsi="Arial" w:cs="Arial"/>
                <w:bCs/>
                <w:sz w:val="20"/>
                <w:szCs w:val="20"/>
              </w:rPr>
              <w:t>uje</w:t>
            </w:r>
            <w:r w:rsidRPr="00A768A8">
              <w:rPr>
                <w:rFonts w:ascii="Arial" w:hAnsi="Arial" w:cs="Arial"/>
                <w:bCs/>
                <w:sz w:val="20"/>
                <w:szCs w:val="20"/>
              </w:rPr>
              <w:t xml:space="preserve"> od konia prawidłowe </w:t>
            </w:r>
            <w:r w:rsidR="008C4E73" w:rsidRPr="00A768A8">
              <w:rPr>
                <w:rFonts w:ascii="Arial" w:hAnsi="Arial" w:cs="Arial"/>
                <w:bCs/>
                <w:sz w:val="20"/>
                <w:szCs w:val="20"/>
              </w:rPr>
              <w:t>reakcj</w:t>
            </w:r>
            <w:r w:rsidR="008C4E73">
              <w:rPr>
                <w:rFonts w:ascii="Arial" w:hAnsi="Arial" w:cs="Arial"/>
                <w:bCs/>
                <w:sz w:val="20"/>
                <w:szCs w:val="20"/>
              </w:rPr>
              <w:t xml:space="preserve">e </w:t>
            </w:r>
            <w:r w:rsidRPr="00A768A8">
              <w:rPr>
                <w:rFonts w:ascii="Arial" w:hAnsi="Arial" w:cs="Arial"/>
                <w:bCs/>
                <w:sz w:val="20"/>
                <w:szCs w:val="20"/>
              </w:rPr>
              <w:t>na pomoce jeździeckie/zaprzęgowe</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przyucza konia do ciągnięcia pojazdu zaprzęgowego</w:t>
            </w:r>
          </w:p>
        </w:tc>
        <w:tc>
          <w:tcPr>
            <w:tcW w:w="1644" w:type="dxa"/>
          </w:tcPr>
          <w:p w:rsidR="005F49DA" w:rsidRDefault="00100612" w:rsidP="00BF1C5C">
            <w:pPr>
              <w:rPr>
                <w:rFonts w:ascii="Arial" w:eastAsia="Times New Roman" w:hAnsi="Arial" w:cs="Arial"/>
                <w:color w:val="000000"/>
                <w:sz w:val="20"/>
                <w:szCs w:val="20"/>
              </w:rPr>
            </w:pPr>
            <w:r w:rsidRPr="00A768A8">
              <w:rPr>
                <w:rFonts w:ascii="Arial" w:hAnsi="Arial" w:cs="Arial"/>
                <w:sz w:val="20"/>
                <w:szCs w:val="20"/>
              </w:rPr>
              <w:t>Klasa I</w:t>
            </w:r>
          </w:p>
          <w:p w:rsidR="005F49DA" w:rsidRDefault="00100612" w:rsidP="00BF1C5C">
            <w:pPr>
              <w:rPr>
                <w:rFonts w:ascii="Arial" w:eastAsia="Times New Roman" w:hAnsi="Arial" w:cs="Arial"/>
                <w:color w:val="000000"/>
                <w:sz w:val="20"/>
                <w:szCs w:val="20"/>
              </w:rPr>
            </w:pPr>
            <w:r w:rsidRPr="00A768A8">
              <w:rPr>
                <w:rFonts w:ascii="Arial" w:hAnsi="Arial" w:cs="Arial"/>
                <w:sz w:val="20"/>
                <w:szCs w:val="20"/>
              </w:rPr>
              <w:t>II okres</w:t>
            </w:r>
          </w:p>
          <w:p w:rsidR="005F49DA" w:rsidRDefault="005F49DA" w:rsidP="00BF1C5C">
            <w:pPr>
              <w:rPr>
                <w:rFonts w:ascii="Arial" w:eastAsia="Times New Roman" w:hAnsi="Arial" w:cs="Arial"/>
                <w:color w:val="000000"/>
                <w:sz w:val="20"/>
                <w:szCs w:val="20"/>
              </w:rPr>
            </w:pPr>
          </w:p>
          <w:p w:rsidR="005F49DA" w:rsidRDefault="00100612" w:rsidP="00BF1C5C">
            <w:pPr>
              <w:rPr>
                <w:rFonts w:ascii="Arial" w:eastAsia="Times New Roman" w:hAnsi="Arial" w:cs="Arial"/>
                <w:color w:val="000000"/>
                <w:sz w:val="20"/>
                <w:szCs w:val="20"/>
              </w:rPr>
            </w:pPr>
            <w:r w:rsidRPr="00A768A8">
              <w:rPr>
                <w:rFonts w:ascii="Arial" w:hAnsi="Arial" w:cs="Arial"/>
                <w:sz w:val="20"/>
                <w:szCs w:val="20"/>
              </w:rPr>
              <w:t>Klasa II</w:t>
            </w:r>
          </w:p>
          <w:p w:rsidR="005F49DA" w:rsidRDefault="00100612" w:rsidP="00BF1C5C">
            <w:pPr>
              <w:rPr>
                <w:rFonts w:ascii="Arial" w:eastAsia="Times New Roman" w:hAnsi="Arial" w:cs="Arial"/>
                <w:color w:val="000000"/>
                <w:sz w:val="20"/>
                <w:szCs w:val="20"/>
              </w:rPr>
            </w:pPr>
            <w:r w:rsidRPr="00A768A8">
              <w:rPr>
                <w:rFonts w:ascii="Arial" w:hAnsi="Arial" w:cs="Arial"/>
                <w:sz w:val="20"/>
                <w:szCs w:val="20"/>
              </w:rPr>
              <w:t>I okres</w:t>
            </w:r>
          </w:p>
          <w:p w:rsidR="005F49DA" w:rsidRDefault="005F49DA" w:rsidP="00BF1C5C">
            <w:pPr>
              <w:rPr>
                <w:rFonts w:ascii="Arial" w:eastAsia="Times New Roman" w:hAnsi="Arial" w:cs="Arial"/>
                <w:color w:val="000000"/>
                <w:sz w:val="20"/>
                <w:szCs w:val="20"/>
              </w:rPr>
            </w:pPr>
          </w:p>
        </w:tc>
      </w:tr>
      <w:tr w:rsidR="003D1A0D" w:rsidRPr="00042C63" w:rsidTr="00BF1C5C">
        <w:trPr>
          <w:trHeight w:val="668"/>
        </w:trPr>
        <w:tc>
          <w:tcPr>
            <w:tcW w:w="1644" w:type="dxa"/>
            <w:vMerge w:val="restart"/>
          </w:tcPr>
          <w:p w:rsidR="005F49DA" w:rsidRDefault="005F49DA" w:rsidP="00BF1C5C">
            <w:pPr>
              <w:rPr>
                <w:rFonts w:ascii="Arial" w:eastAsia="Times New Roman" w:hAnsi="Arial" w:cs="Arial"/>
                <w:b/>
                <w:color w:val="000000"/>
                <w:sz w:val="20"/>
                <w:szCs w:val="20"/>
              </w:rPr>
            </w:pPr>
          </w:p>
        </w:tc>
        <w:tc>
          <w:tcPr>
            <w:tcW w:w="2637" w:type="dxa"/>
          </w:tcPr>
          <w:p w:rsidR="003D1A0D" w:rsidRPr="00A768A8" w:rsidRDefault="00D87074" w:rsidP="00BF1C5C">
            <w:pPr>
              <w:pStyle w:val="Standard"/>
              <w:autoSpaceDE w:val="0"/>
              <w:rPr>
                <w:rFonts w:ascii="Arial" w:hAnsi="Arial"/>
                <w:sz w:val="20"/>
                <w:szCs w:val="20"/>
              </w:rPr>
            </w:pPr>
            <w:r w:rsidRPr="00042C63">
              <w:rPr>
                <w:rFonts w:ascii="Arial" w:hAnsi="Arial"/>
                <w:sz w:val="20"/>
                <w:szCs w:val="20"/>
              </w:rPr>
              <w:t xml:space="preserve">4. </w:t>
            </w:r>
            <w:r w:rsidR="003D1A0D" w:rsidRPr="00A768A8">
              <w:rPr>
                <w:rFonts w:ascii="Arial" w:hAnsi="Arial"/>
                <w:sz w:val="20"/>
                <w:szCs w:val="20"/>
              </w:rPr>
              <w:t>Zasady lonżowania koni</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bCs/>
                <w:sz w:val="20"/>
                <w:szCs w:val="20"/>
              </w:rPr>
              <w:t>określa</w:t>
            </w:r>
            <w:r w:rsidR="003D1A0D" w:rsidRPr="00A768A8">
              <w:rPr>
                <w:rFonts w:ascii="Arial" w:hAnsi="Arial" w:cs="Arial"/>
                <w:bCs/>
                <w:sz w:val="20"/>
                <w:szCs w:val="20"/>
              </w:rPr>
              <w:t xml:space="preserve"> cel pracy na lonży </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przygotow</w:t>
            </w:r>
            <w:r w:rsidR="00CE6A2B">
              <w:rPr>
                <w:rFonts w:ascii="Arial" w:hAnsi="Arial" w:cs="Arial"/>
                <w:bCs/>
                <w:sz w:val="20"/>
                <w:szCs w:val="20"/>
              </w:rPr>
              <w:t>uje</w:t>
            </w:r>
            <w:r w:rsidRPr="00A768A8">
              <w:rPr>
                <w:rFonts w:ascii="Arial" w:hAnsi="Arial" w:cs="Arial"/>
                <w:bCs/>
                <w:sz w:val="20"/>
                <w:szCs w:val="20"/>
              </w:rPr>
              <w:t xml:space="preserve"> plac do lonżowania, </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przygotow</w:t>
            </w:r>
            <w:r w:rsidR="00CE6A2B">
              <w:rPr>
                <w:rFonts w:ascii="Arial" w:hAnsi="Arial" w:cs="Arial"/>
                <w:bCs/>
                <w:sz w:val="20"/>
                <w:szCs w:val="20"/>
              </w:rPr>
              <w:t>uje</w:t>
            </w:r>
            <w:r w:rsidRPr="00A768A8">
              <w:rPr>
                <w:rFonts w:ascii="Arial" w:hAnsi="Arial" w:cs="Arial"/>
                <w:bCs/>
                <w:sz w:val="20"/>
                <w:szCs w:val="20"/>
              </w:rPr>
              <w:t xml:space="preserve"> wyposażanie konia niezbędne do lonżowania </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8C4E73">
              <w:rPr>
                <w:rFonts w:ascii="Arial" w:hAnsi="Arial" w:cs="Arial"/>
                <w:bCs/>
                <w:sz w:val="20"/>
                <w:szCs w:val="20"/>
              </w:rPr>
              <w:t>lonżując konia</w:t>
            </w:r>
            <w:r w:rsidR="00CE6A2B">
              <w:rPr>
                <w:rFonts w:ascii="Arial" w:hAnsi="Arial" w:cs="Arial"/>
                <w:bCs/>
                <w:sz w:val="20"/>
                <w:szCs w:val="20"/>
              </w:rPr>
              <w:t>,</w:t>
            </w:r>
            <w:r w:rsidRPr="008C4E73">
              <w:rPr>
                <w:rFonts w:ascii="Arial" w:hAnsi="Arial" w:cs="Arial"/>
                <w:bCs/>
                <w:sz w:val="20"/>
                <w:szCs w:val="20"/>
              </w:rPr>
              <w:t xml:space="preserve"> prawidłowo używa lonży, bata, głosu i ustawienia ciała</w:t>
            </w:r>
          </w:p>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bCs/>
                <w:sz w:val="20"/>
                <w:szCs w:val="20"/>
              </w:rPr>
              <w:t>stosuje</w:t>
            </w:r>
            <w:r w:rsidR="003D1A0D" w:rsidRPr="00A768A8">
              <w:rPr>
                <w:rFonts w:ascii="Arial" w:hAnsi="Arial" w:cs="Arial"/>
                <w:bCs/>
                <w:sz w:val="20"/>
                <w:szCs w:val="20"/>
              </w:rPr>
              <w:t xml:space="preserve"> różne sposoby przypięcia lonży</w:t>
            </w:r>
          </w:p>
        </w:tc>
        <w:tc>
          <w:tcPr>
            <w:tcW w:w="3402" w:type="dxa"/>
          </w:tcPr>
          <w:p w:rsidR="00933519"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bCs/>
                <w:sz w:val="20"/>
                <w:szCs w:val="20"/>
              </w:rPr>
              <w:t>określa</w:t>
            </w:r>
            <w:r w:rsidR="003D1A0D" w:rsidRPr="00A768A8">
              <w:rPr>
                <w:rFonts w:ascii="Arial" w:hAnsi="Arial" w:cs="Arial"/>
                <w:bCs/>
                <w:sz w:val="20"/>
                <w:szCs w:val="20"/>
              </w:rPr>
              <w:t xml:space="preserve"> założenia treningowe do pracy na lonży</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dob</w:t>
            </w:r>
            <w:r w:rsidR="00CE6A2B">
              <w:rPr>
                <w:rFonts w:ascii="Arial" w:hAnsi="Arial" w:cs="Arial"/>
                <w:bCs/>
                <w:sz w:val="20"/>
                <w:szCs w:val="20"/>
              </w:rPr>
              <w:t>iera</w:t>
            </w:r>
            <w:r w:rsidRPr="00A768A8">
              <w:rPr>
                <w:rFonts w:ascii="Arial" w:hAnsi="Arial" w:cs="Arial"/>
                <w:bCs/>
                <w:sz w:val="20"/>
                <w:szCs w:val="20"/>
              </w:rPr>
              <w:t xml:space="preserve"> miejsce lonżowania w zależności od założeń treningowych i zaawansowani</w:t>
            </w:r>
            <w:r w:rsidR="00CE6A2B">
              <w:rPr>
                <w:rFonts w:ascii="Arial" w:hAnsi="Arial" w:cs="Arial"/>
                <w:bCs/>
                <w:sz w:val="20"/>
                <w:szCs w:val="20"/>
              </w:rPr>
              <w:t>a</w:t>
            </w:r>
            <w:r w:rsidRPr="00A768A8">
              <w:rPr>
                <w:rFonts w:ascii="Arial" w:hAnsi="Arial" w:cs="Arial"/>
                <w:bCs/>
                <w:sz w:val="20"/>
                <w:szCs w:val="20"/>
              </w:rPr>
              <w:t xml:space="preserve"> treningowego konia</w:t>
            </w:r>
          </w:p>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dob</w:t>
            </w:r>
            <w:r w:rsidR="00CE6A2B">
              <w:rPr>
                <w:rFonts w:ascii="Arial" w:hAnsi="Arial" w:cs="Arial"/>
                <w:bCs/>
                <w:sz w:val="20"/>
                <w:szCs w:val="20"/>
              </w:rPr>
              <w:t>iera</w:t>
            </w:r>
            <w:r w:rsidRPr="00A768A8">
              <w:rPr>
                <w:rFonts w:ascii="Arial" w:hAnsi="Arial" w:cs="Arial"/>
                <w:bCs/>
                <w:sz w:val="20"/>
                <w:szCs w:val="20"/>
              </w:rPr>
              <w:t xml:space="preserve"> wyposażenie dodatkowe (drągi, </w:t>
            </w:r>
            <w:proofErr w:type="spellStart"/>
            <w:r w:rsidRPr="00A768A8">
              <w:rPr>
                <w:rFonts w:ascii="Arial" w:hAnsi="Arial" w:cs="Arial"/>
                <w:bCs/>
                <w:sz w:val="20"/>
                <w:szCs w:val="20"/>
              </w:rPr>
              <w:t>cavaletti</w:t>
            </w:r>
            <w:proofErr w:type="spellEnd"/>
            <w:r w:rsidRPr="00A768A8">
              <w:rPr>
                <w:rFonts w:ascii="Arial" w:hAnsi="Arial" w:cs="Arial"/>
                <w:bCs/>
                <w:sz w:val="20"/>
                <w:szCs w:val="20"/>
              </w:rPr>
              <w:t>) w zależności od założeń treningowych i zaawansowani</w:t>
            </w:r>
            <w:r w:rsidR="00CE6A2B">
              <w:rPr>
                <w:rFonts w:ascii="Arial" w:hAnsi="Arial" w:cs="Arial"/>
                <w:bCs/>
                <w:sz w:val="20"/>
                <w:szCs w:val="20"/>
              </w:rPr>
              <w:t>a</w:t>
            </w:r>
            <w:r w:rsidRPr="00A768A8">
              <w:rPr>
                <w:rFonts w:ascii="Arial" w:hAnsi="Arial" w:cs="Arial"/>
                <w:bCs/>
                <w:sz w:val="20"/>
                <w:szCs w:val="20"/>
              </w:rPr>
              <w:t xml:space="preserve"> treningowego konia</w:t>
            </w:r>
          </w:p>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bCs/>
                <w:sz w:val="20"/>
                <w:szCs w:val="20"/>
              </w:rPr>
              <w:t>stosuje</w:t>
            </w:r>
            <w:r w:rsidR="003D1A0D" w:rsidRPr="00A768A8">
              <w:rPr>
                <w:rFonts w:ascii="Arial" w:hAnsi="Arial" w:cs="Arial"/>
                <w:bCs/>
                <w:sz w:val="20"/>
                <w:szCs w:val="20"/>
              </w:rPr>
              <w:t xml:space="preserve"> sprzęt pomocniczy w lonżowaniu (</w:t>
            </w:r>
            <w:proofErr w:type="spellStart"/>
            <w:r w:rsidR="003D1A0D" w:rsidRPr="00A768A8">
              <w:rPr>
                <w:rFonts w:ascii="Arial" w:hAnsi="Arial" w:cs="Arial"/>
                <w:bCs/>
                <w:sz w:val="20"/>
                <w:szCs w:val="20"/>
              </w:rPr>
              <w:t>chambon</w:t>
            </w:r>
            <w:proofErr w:type="spellEnd"/>
            <w:r w:rsidR="003D1A0D" w:rsidRPr="00A768A8">
              <w:rPr>
                <w:rFonts w:ascii="Arial" w:hAnsi="Arial" w:cs="Arial"/>
                <w:bCs/>
                <w:sz w:val="20"/>
                <w:szCs w:val="20"/>
              </w:rPr>
              <w:t xml:space="preserve">, </w:t>
            </w:r>
            <w:proofErr w:type="spellStart"/>
            <w:r w:rsidR="003D1A0D" w:rsidRPr="00A768A8">
              <w:rPr>
                <w:rFonts w:ascii="Arial" w:hAnsi="Arial" w:cs="Arial"/>
                <w:bCs/>
                <w:sz w:val="20"/>
                <w:szCs w:val="20"/>
              </w:rPr>
              <w:t>gogue</w:t>
            </w:r>
            <w:proofErr w:type="spellEnd"/>
            <w:r w:rsidR="003D1A0D" w:rsidRPr="00A768A8">
              <w:rPr>
                <w:rFonts w:ascii="Arial" w:hAnsi="Arial" w:cs="Arial"/>
                <w:bCs/>
                <w:sz w:val="20"/>
                <w:szCs w:val="20"/>
              </w:rPr>
              <w:t xml:space="preserve">, </w:t>
            </w:r>
            <w:proofErr w:type="spellStart"/>
            <w:r w:rsidR="003D1A0D" w:rsidRPr="00A768A8">
              <w:rPr>
                <w:rFonts w:ascii="Arial" w:hAnsi="Arial" w:cs="Arial"/>
                <w:bCs/>
                <w:sz w:val="20"/>
                <w:szCs w:val="20"/>
              </w:rPr>
              <w:t>wypinacze</w:t>
            </w:r>
            <w:proofErr w:type="spellEnd"/>
            <w:r w:rsidR="003D1A0D" w:rsidRPr="00A768A8">
              <w:rPr>
                <w:rFonts w:ascii="Arial" w:hAnsi="Arial" w:cs="Arial"/>
                <w:bCs/>
                <w:sz w:val="20"/>
                <w:szCs w:val="20"/>
              </w:rPr>
              <w:t xml:space="preserve">, wodze </w:t>
            </w:r>
            <w:proofErr w:type="spellStart"/>
            <w:r w:rsidR="003D1A0D" w:rsidRPr="00A768A8">
              <w:rPr>
                <w:rFonts w:ascii="Arial" w:hAnsi="Arial" w:cs="Arial"/>
                <w:bCs/>
                <w:sz w:val="20"/>
                <w:szCs w:val="20"/>
              </w:rPr>
              <w:t>Pessoa</w:t>
            </w:r>
            <w:proofErr w:type="spellEnd"/>
            <w:r w:rsidR="003D1A0D" w:rsidRPr="00A768A8">
              <w:rPr>
                <w:rFonts w:ascii="Arial" w:hAnsi="Arial" w:cs="Arial"/>
                <w:bCs/>
                <w:sz w:val="20"/>
                <w:szCs w:val="20"/>
              </w:rPr>
              <w:t>, podwójn</w:t>
            </w:r>
            <w:r w:rsidR="00CE6A2B">
              <w:rPr>
                <w:rFonts w:ascii="Arial" w:hAnsi="Arial" w:cs="Arial"/>
                <w:bCs/>
                <w:sz w:val="20"/>
                <w:szCs w:val="20"/>
              </w:rPr>
              <w:t>ą</w:t>
            </w:r>
            <w:r w:rsidR="003D1A0D" w:rsidRPr="00A768A8">
              <w:rPr>
                <w:rFonts w:ascii="Arial" w:hAnsi="Arial" w:cs="Arial"/>
                <w:bCs/>
                <w:sz w:val="20"/>
                <w:szCs w:val="20"/>
              </w:rPr>
              <w:t xml:space="preserve"> lonż</w:t>
            </w:r>
            <w:r w:rsidR="00CE6A2B">
              <w:rPr>
                <w:rFonts w:ascii="Arial" w:hAnsi="Arial" w:cs="Arial"/>
                <w:bCs/>
                <w:sz w:val="20"/>
                <w:szCs w:val="20"/>
              </w:rPr>
              <w:t>ę</w:t>
            </w:r>
            <w:r w:rsidR="003D1A0D" w:rsidRPr="00A768A8">
              <w:rPr>
                <w:rFonts w:ascii="Arial" w:hAnsi="Arial" w:cs="Arial"/>
                <w:bCs/>
                <w:sz w:val="20"/>
                <w:szCs w:val="20"/>
              </w:rPr>
              <w:t>)</w:t>
            </w:r>
          </w:p>
        </w:tc>
        <w:tc>
          <w:tcPr>
            <w:tcW w:w="1644" w:type="dxa"/>
          </w:tcPr>
          <w:p w:rsidR="005F49DA" w:rsidRDefault="00100612" w:rsidP="00BF1C5C">
            <w:pPr>
              <w:rPr>
                <w:rFonts w:ascii="Arial" w:eastAsia="Times New Roman" w:hAnsi="Arial" w:cs="Arial"/>
                <w:b/>
                <w:color w:val="000000"/>
                <w:sz w:val="20"/>
                <w:szCs w:val="20"/>
              </w:rPr>
            </w:pPr>
            <w:r w:rsidRPr="00A768A8">
              <w:rPr>
                <w:rFonts w:ascii="Arial" w:hAnsi="Arial" w:cs="Arial"/>
                <w:sz w:val="20"/>
                <w:szCs w:val="20"/>
              </w:rPr>
              <w:t>Klasa II</w:t>
            </w:r>
          </w:p>
          <w:p w:rsidR="005F49DA" w:rsidRDefault="00100612" w:rsidP="00BF1C5C">
            <w:pPr>
              <w:rPr>
                <w:rFonts w:ascii="Arial" w:eastAsia="Times New Roman" w:hAnsi="Arial" w:cs="Arial"/>
                <w:b/>
                <w:color w:val="000000"/>
                <w:sz w:val="20"/>
                <w:szCs w:val="20"/>
              </w:rPr>
            </w:pPr>
            <w:r w:rsidRPr="00A768A8">
              <w:rPr>
                <w:rFonts w:ascii="Arial" w:hAnsi="Arial" w:cs="Arial"/>
                <w:sz w:val="20"/>
                <w:szCs w:val="20"/>
              </w:rPr>
              <w:t>I okres</w:t>
            </w:r>
          </w:p>
        </w:tc>
      </w:tr>
      <w:tr w:rsidR="003D1A0D" w:rsidRPr="00CE6A2B"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D87074" w:rsidP="00AE0D03">
            <w:pPr>
              <w:pStyle w:val="Standard"/>
              <w:autoSpaceDE w:val="0"/>
              <w:rPr>
                <w:rFonts w:ascii="Arial" w:hAnsi="Arial"/>
                <w:sz w:val="20"/>
                <w:szCs w:val="20"/>
              </w:rPr>
            </w:pPr>
            <w:r w:rsidRPr="00A768A8">
              <w:rPr>
                <w:rFonts w:ascii="Arial" w:hAnsi="Arial"/>
                <w:sz w:val="20"/>
                <w:szCs w:val="20"/>
              </w:rPr>
              <w:t xml:space="preserve">5. </w:t>
            </w:r>
            <w:r w:rsidR="003D1A0D" w:rsidRPr="00A768A8">
              <w:rPr>
                <w:rFonts w:ascii="Arial" w:hAnsi="Arial"/>
                <w:sz w:val="20"/>
                <w:szCs w:val="20"/>
              </w:rPr>
              <w:t xml:space="preserve">Zasady treningu koni z uwzględnieniem formy </w:t>
            </w:r>
            <w:r w:rsidR="003D1A0D" w:rsidRPr="00A768A8">
              <w:rPr>
                <w:rFonts w:ascii="Arial" w:hAnsi="Arial"/>
                <w:sz w:val="20"/>
                <w:szCs w:val="20"/>
              </w:rPr>
              <w:lastRenderedPageBreak/>
              <w:t>użytkowania</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741A27" w:rsidP="00FA58BF">
            <w:pPr>
              <w:pStyle w:val="Akapitzlist"/>
              <w:numPr>
                <w:ilvl w:val="0"/>
                <w:numId w:val="75"/>
              </w:numPr>
              <w:ind w:left="330"/>
              <w:rPr>
                <w:rFonts w:ascii="Arial" w:eastAsia="SimSun, 宋体" w:hAnsi="Arial" w:cs="Arial"/>
                <w:bCs/>
                <w:color w:val="000000"/>
                <w:sz w:val="20"/>
                <w:szCs w:val="20"/>
              </w:rPr>
            </w:pPr>
            <w:r>
              <w:rPr>
                <w:rFonts w:ascii="Arial" w:hAnsi="Arial" w:cs="Arial"/>
                <w:bCs/>
                <w:sz w:val="20"/>
                <w:szCs w:val="20"/>
              </w:rPr>
              <w:t>określa</w:t>
            </w:r>
            <w:r w:rsidR="003D1A0D" w:rsidRPr="00A768A8">
              <w:rPr>
                <w:rFonts w:ascii="Arial" w:hAnsi="Arial" w:cs="Arial"/>
                <w:bCs/>
                <w:sz w:val="20"/>
                <w:szCs w:val="20"/>
              </w:rPr>
              <w:t xml:space="preserve"> </w:t>
            </w:r>
            <w:r w:rsidR="003D1A0D" w:rsidRPr="00A768A8">
              <w:rPr>
                <w:rFonts w:ascii="Arial" w:eastAsia="SimSun, 宋体" w:hAnsi="Arial" w:cs="Arial"/>
                <w:bCs/>
                <w:sz w:val="20"/>
                <w:szCs w:val="20"/>
              </w:rPr>
              <w:t xml:space="preserve">obciążenia treningowe do wieku i stopnia </w:t>
            </w:r>
            <w:r w:rsidR="003D1A0D" w:rsidRPr="00A768A8">
              <w:rPr>
                <w:rFonts w:ascii="Arial" w:eastAsia="SimSun, 宋体" w:hAnsi="Arial" w:cs="Arial"/>
                <w:bCs/>
                <w:sz w:val="20"/>
                <w:szCs w:val="20"/>
              </w:rPr>
              <w:lastRenderedPageBreak/>
              <w:t>wytrenowania konia</w:t>
            </w:r>
          </w:p>
          <w:p w:rsidR="005F49DA" w:rsidRDefault="00741A27" w:rsidP="00FA58BF">
            <w:pPr>
              <w:pStyle w:val="Akapitzlist"/>
              <w:numPr>
                <w:ilvl w:val="0"/>
                <w:numId w:val="75"/>
              </w:numPr>
              <w:ind w:left="330"/>
              <w:rPr>
                <w:rFonts w:ascii="Arial" w:eastAsia="SimSun, 宋体" w:hAnsi="Arial" w:cs="Arial"/>
                <w:bCs/>
                <w:color w:val="000000"/>
                <w:sz w:val="20"/>
                <w:szCs w:val="20"/>
              </w:rPr>
            </w:pPr>
            <w:r>
              <w:rPr>
                <w:rFonts w:ascii="Arial" w:eastAsia="SimSun, 宋体" w:hAnsi="Arial" w:cs="Arial"/>
                <w:bCs/>
                <w:sz w:val="20"/>
                <w:szCs w:val="20"/>
              </w:rPr>
              <w:t>określa</w:t>
            </w:r>
            <w:r w:rsidR="008E0744">
              <w:rPr>
                <w:rFonts w:ascii="Arial" w:eastAsia="SimSun, 宋体" w:hAnsi="Arial" w:cs="Arial"/>
                <w:bCs/>
                <w:sz w:val="20"/>
                <w:szCs w:val="20"/>
              </w:rPr>
              <w:t xml:space="preserve"> </w:t>
            </w:r>
            <w:r w:rsidR="003D1A0D" w:rsidRPr="008C4E73">
              <w:rPr>
                <w:rFonts w:ascii="Arial" w:eastAsia="SimSun, 宋体" w:hAnsi="Arial" w:cs="Arial"/>
                <w:bCs/>
                <w:sz w:val="20"/>
                <w:szCs w:val="20"/>
              </w:rPr>
              <w:t>założenia treningowe dla</w:t>
            </w:r>
            <w:r w:rsidR="008E0744">
              <w:rPr>
                <w:rFonts w:ascii="Arial" w:eastAsia="SimSun, 宋体" w:hAnsi="Arial" w:cs="Arial"/>
                <w:bCs/>
                <w:sz w:val="20"/>
                <w:szCs w:val="20"/>
              </w:rPr>
              <w:t xml:space="preserve"> </w:t>
            </w:r>
            <w:r w:rsidR="003D1A0D" w:rsidRPr="008C4E73">
              <w:rPr>
                <w:rFonts w:ascii="Arial" w:eastAsia="SimSun, 宋体" w:hAnsi="Arial" w:cs="Arial"/>
                <w:bCs/>
                <w:sz w:val="20"/>
                <w:szCs w:val="20"/>
              </w:rPr>
              <w:t>konia wierzchowego i zaprzęgowego na etapie szkolenia podstawowego</w:t>
            </w:r>
          </w:p>
          <w:p w:rsidR="005F49DA" w:rsidRDefault="00741A27" w:rsidP="00FA58BF">
            <w:pPr>
              <w:pStyle w:val="Akapitzlist"/>
              <w:numPr>
                <w:ilvl w:val="0"/>
                <w:numId w:val="75"/>
              </w:numPr>
              <w:ind w:left="330"/>
              <w:rPr>
                <w:rFonts w:ascii="Arial" w:eastAsia="SimSun, 宋体" w:hAnsi="Arial" w:cs="Arial"/>
                <w:bCs/>
                <w:color w:val="000000"/>
                <w:sz w:val="20"/>
                <w:szCs w:val="20"/>
              </w:rPr>
            </w:pPr>
            <w:r>
              <w:rPr>
                <w:rFonts w:ascii="Arial" w:eastAsia="SimSun, 宋体" w:hAnsi="Arial" w:cs="Arial"/>
                <w:bCs/>
                <w:sz w:val="20"/>
                <w:szCs w:val="20"/>
              </w:rPr>
              <w:t>określa</w:t>
            </w:r>
            <w:r w:rsidR="003D1A0D" w:rsidRPr="00A768A8">
              <w:rPr>
                <w:rFonts w:ascii="Arial" w:eastAsia="SimSun, 宋体" w:hAnsi="Arial" w:cs="Arial"/>
                <w:bCs/>
                <w:sz w:val="20"/>
                <w:szCs w:val="20"/>
              </w:rPr>
              <w:t xml:space="preserve"> cechy uwzględniane przy ocenie kondycji</w:t>
            </w:r>
          </w:p>
          <w:p w:rsidR="005F49DA" w:rsidRDefault="003D1A0D" w:rsidP="00FA58BF">
            <w:pPr>
              <w:pStyle w:val="Akapitzlist"/>
              <w:numPr>
                <w:ilvl w:val="0"/>
                <w:numId w:val="75"/>
              </w:numPr>
              <w:ind w:left="330"/>
              <w:rPr>
                <w:rFonts w:ascii="Arial" w:eastAsia="SimSun, 宋体" w:hAnsi="Arial" w:cs="Arial"/>
                <w:bCs/>
                <w:color w:val="000000"/>
                <w:sz w:val="20"/>
                <w:szCs w:val="20"/>
              </w:rPr>
            </w:pPr>
            <w:r w:rsidRPr="00A768A8">
              <w:rPr>
                <w:rFonts w:ascii="Arial" w:eastAsia="SimSun, 宋体" w:hAnsi="Arial" w:cs="Arial"/>
                <w:bCs/>
                <w:sz w:val="20"/>
                <w:szCs w:val="20"/>
              </w:rPr>
              <w:t>określ</w:t>
            </w:r>
            <w:r w:rsidR="00CE6A2B">
              <w:rPr>
                <w:rFonts w:ascii="Arial" w:eastAsia="SimSun, 宋体" w:hAnsi="Arial" w:cs="Arial"/>
                <w:bCs/>
                <w:sz w:val="20"/>
                <w:szCs w:val="20"/>
              </w:rPr>
              <w:t>a</w:t>
            </w:r>
            <w:r w:rsidRPr="00A768A8">
              <w:rPr>
                <w:rFonts w:ascii="Arial" w:eastAsia="SimSun, 宋体" w:hAnsi="Arial" w:cs="Arial"/>
                <w:bCs/>
                <w:sz w:val="20"/>
                <w:szCs w:val="20"/>
              </w:rPr>
              <w:t xml:space="preserve"> zakresy parametrów fizjologicznych </w:t>
            </w:r>
            <w:r w:rsidR="00CE6A2B">
              <w:rPr>
                <w:rFonts w:ascii="Arial" w:eastAsia="SimSun, 宋体" w:hAnsi="Arial" w:cs="Arial"/>
                <w:bCs/>
                <w:sz w:val="20"/>
                <w:szCs w:val="20"/>
              </w:rPr>
              <w:t>–</w:t>
            </w:r>
            <w:r w:rsidRPr="00A768A8">
              <w:rPr>
                <w:rFonts w:ascii="Arial" w:eastAsia="SimSun, 宋体" w:hAnsi="Arial" w:cs="Arial"/>
                <w:bCs/>
                <w:sz w:val="20"/>
                <w:szCs w:val="20"/>
              </w:rPr>
              <w:t xml:space="preserve"> tętna, oddechów i temperatury, </w:t>
            </w:r>
          </w:p>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bCs/>
                <w:sz w:val="20"/>
                <w:szCs w:val="20"/>
              </w:rPr>
              <w:t>ocenia</w:t>
            </w:r>
            <w:r w:rsidR="003D1A0D" w:rsidRPr="00A768A8">
              <w:rPr>
                <w:rFonts w:ascii="Arial" w:hAnsi="Arial" w:cs="Arial"/>
                <w:bCs/>
                <w:sz w:val="20"/>
                <w:szCs w:val="20"/>
              </w:rPr>
              <w:t xml:space="preserve"> stan wytrenowania konia na podstawie jego umiejętności</w:t>
            </w:r>
          </w:p>
        </w:tc>
        <w:tc>
          <w:tcPr>
            <w:tcW w:w="3402" w:type="dxa"/>
          </w:tcPr>
          <w:p w:rsidR="005F49DA" w:rsidRDefault="003D1A0D" w:rsidP="00FA58BF">
            <w:pPr>
              <w:pStyle w:val="Akapitzlist"/>
              <w:numPr>
                <w:ilvl w:val="0"/>
                <w:numId w:val="75"/>
              </w:numPr>
              <w:ind w:left="330"/>
              <w:rPr>
                <w:rFonts w:ascii="Arial" w:eastAsia="SimSun, 宋体" w:hAnsi="Arial" w:cs="Arial"/>
                <w:bCs/>
                <w:color w:val="000000"/>
                <w:sz w:val="20"/>
                <w:szCs w:val="20"/>
              </w:rPr>
            </w:pPr>
            <w:r w:rsidRPr="00A768A8">
              <w:rPr>
                <w:rFonts w:ascii="Arial" w:hAnsi="Arial" w:cs="Arial"/>
                <w:bCs/>
                <w:sz w:val="20"/>
                <w:szCs w:val="20"/>
              </w:rPr>
              <w:lastRenderedPageBreak/>
              <w:t>dob</w:t>
            </w:r>
            <w:r w:rsidR="00CE6A2B">
              <w:rPr>
                <w:rFonts w:ascii="Arial" w:hAnsi="Arial" w:cs="Arial"/>
                <w:bCs/>
                <w:sz w:val="20"/>
                <w:szCs w:val="20"/>
              </w:rPr>
              <w:t>iera</w:t>
            </w:r>
            <w:r w:rsidRPr="00A768A8">
              <w:rPr>
                <w:rFonts w:ascii="Arial" w:hAnsi="Arial" w:cs="Arial"/>
                <w:bCs/>
                <w:sz w:val="20"/>
                <w:szCs w:val="20"/>
              </w:rPr>
              <w:t xml:space="preserve"> </w:t>
            </w:r>
            <w:r w:rsidRPr="00A768A8">
              <w:rPr>
                <w:rFonts w:ascii="Arial" w:eastAsia="SimSun, 宋体" w:hAnsi="Arial" w:cs="Arial"/>
                <w:bCs/>
                <w:sz w:val="20"/>
                <w:szCs w:val="20"/>
              </w:rPr>
              <w:t xml:space="preserve">obciążenia treningowe do wieku i stopnia </w:t>
            </w:r>
            <w:r w:rsidRPr="00A768A8">
              <w:rPr>
                <w:rFonts w:ascii="Arial" w:eastAsia="SimSun, 宋体" w:hAnsi="Arial" w:cs="Arial"/>
                <w:bCs/>
                <w:sz w:val="20"/>
                <w:szCs w:val="20"/>
              </w:rPr>
              <w:lastRenderedPageBreak/>
              <w:t>wytrenowania konia</w:t>
            </w:r>
          </w:p>
          <w:p w:rsidR="00933519" w:rsidRDefault="003D1A0D" w:rsidP="00FA58BF">
            <w:pPr>
              <w:pStyle w:val="Akapitzlist"/>
              <w:numPr>
                <w:ilvl w:val="0"/>
                <w:numId w:val="75"/>
              </w:numPr>
              <w:ind w:left="330"/>
              <w:rPr>
                <w:rFonts w:ascii="Arial" w:eastAsia="SimSun, 宋体" w:hAnsi="Arial" w:cs="Arial"/>
                <w:bCs/>
                <w:color w:val="000000"/>
                <w:sz w:val="20"/>
                <w:szCs w:val="20"/>
              </w:rPr>
            </w:pPr>
            <w:r w:rsidRPr="008C4E73">
              <w:rPr>
                <w:rFonts w:ascii="Arial" w:eastAsia="SimSun, 宋体" w:hAnsi="Arial" w:cs="Arial"/>
                <w:bCs/>
                <w:sz w:val="20"/>
                <w:szCs w:val="20"/>
              </w:rPr>
              <w:t>przeprowadz</w:t>
            </w:r>
            <w:r w:rsidR="00CE6A2B">
              <w:rPr>
                <w:rFonts w:ascii="Arial" w:eastAsia="SimSun, 宋体" w:hAnsi="Arial" w:cs="Arial"/>
                <w:bCs/>
                <w:sz w:val="20"/>
                <w:szCs w:val="20"/>
              </w:rPr>
              <w:t>a</w:t>
            </w:r>
            <w:r w:rsidRPr="008C4E73">
              <w:rPr>
                <w:rFonts w:ascii="Arial" w:eastAsia="SimSun, 宋体" w:hAnsi="Arial" w:cs="Arial"/>
                <w:bCs/>
                <w:sz w:val="20"/>
                <w:szCs w:val="20"/>
              </w:rPr>
              <w:t xml:space="preserve"> trening dla</w:t>
            </w:r>
            <w:r w:rsidR="008E0744">
              <w:rPr>
                <w:rFonts w:ascii="Arial" w:eastAsia="SimSun, 宋体" w:hAnsi="Arial" w:cs="Arial"/>
                <w:bCs/>
                <w:sz w:val="20"/>
                <w:szCs w:val="20"/>
              </w:rPr>
              <w:t xml:space="preserve"> </w:t>
            </w:r>
            <w:r w:rsidRPr="008C4E73">
              <w:rPr>
                <w:rFonts w:ascii="Arial" w:eastAsia="SimSun, 宋体" w:hAnsi="Arial" w:cs="Arial"/>
                <w:bCs/>
                <w:sz w:val="20"/>
                <w:szCs w:val="20"/>
              </w:rPr>
              <w:t>konia wierzchowego i zaprzęgowego na etapie szkolenia podstawowego</w:t>
            </w:r>
          </w:p>
          <w:p w:rsidR="00933519" w:rsidRDefault="00741A27" w:rsidP="00FA58BF">
            <w:pPr>
              <w:pStyle w:val="Akapitzlist"/>
              <w:numPr>
                <w:ilvl w:val="0"/>
                <w:numId w:val="75"/>
              </w:numPr>
              <w:ind w:left="330"/>
              <w:rPr>
                <w:rFonts w:ascii="Arial" w:eastAsia="SimSun, 宋体" w:hAnsi="Arial" w:cs="Arial"/>
                <w:bCs/>
                <w:color w:val="000000"/>
                <w:sz w:val="20"/>
                <w:szCs w:val="20"/>
              </w:rPr>
            </w:pPr>
            <w:r>
              <w:rPr>
                <w:rFonts w:ascii="Arial" w:eastAsia="SimSun, 宋体" w:hAnsi="Arial" w:cs="Arial"/>
                <w:bCs/>
                <w:sz w:val="20"/>
                <w:szCs w:val="20"/>
              </w:rPr>
              <w:t>ocenia</w:t>
            </w:r>
            <w:r w:rsidR="003D1A0D" w:rsidRPr="00A768A8">
              <w:rPr>
                <w:rFonts w:ascii="Arial" w:eastAsia="SimSun, 宋体" w:hAnsi="Arial" w:cs="Arial"/>
                <w:bCs/>
                <w:sz w:val="20"/>
                <w:szCs w:val="20"/>
              </w:rPr>
              <w:t xml:space="preserve"> kondycje jako wskaźnik</w:t>
            </w:r>
            <w:r w:rsidR="008E0744">
              <w:rPr>
                <w:rFonts w:ascii="Arial" w:eastAsia="SimSun, 宋体" w:hAnsi="Arial" w:cs="Arial"/>
                <w:bCs/>
                <w:sz w:val="20"/>
                <w:szCs w:val="20"/>
              </w:rPr>
              <w:t xml:space="preserve"> </w:t>
            </w:r>
            <w:r w:rsidR="003D1A0D" w:rsidRPr="00A768A8">
              <w:rPr>
                <w:rFonts w:ascii="Arial" w:eastAsia="SimSun, 宋体" w:hAnsi="Arial" w:cs="Arial"/>
                <w:bCs/>
                <w:sz w:val="20"/>
                <w:szCs w:val="20"/>
              </w:rPr>
              <w:t>treningu</w:t>
            </w:r>
          </w:p>
          <w:p w:rsidR="005F49DA" w:rsidRDefault="00741A27" w:rsidP="00FA58BF">
            <w:pPr>
              <w:pStyle w:val="Akapitzlist"/>
              <w:numPr>
                <w:ilvl w:val="0"/>
                <w:numId w:val="75"/>
              </w:numPr>
              <w:ind w:left="330"/>
              <w:rPr>
                <w:rFonts w:ascii="Arial" w:eastAsia="SimSun, 宋体" w:hAnsi="Arial" w:cs="Arial"/>
                <w:bCs/>
                <w:color w:val="000000"/>
                <w:sz w:val="20"/>
                <w:szCs w:val="20"/>
              </w:rPr>
            </w:pPr>
            <w:r>
              <w:rPr>
                <w:rFonts w:ascii="Arial" w:eastAsia="SimSun, 宋体" w:hAnsi="Arial" w:cs="Arial"/>
                <w:bCs/>
                <w:sz w:val="20"/>
                <w:szCs w:val="20"/>
              </w:rPr>
              <w:t>ocenia</w:t>
            </w:r>
            <w:r w:rsidR="003D1A0D" w:rsidRPr="00A768A8">
              <w:rPr>
                <w:rFonts w:ascii="Arial" w:eastAsia="SimSun, 宋体" w:hAnsi="Arial" w:cs="Arial"/>
                <w:bCs/>
                <w:sz w:val="20"/>
                <w:szCs w:val="20"/>
              </w:rPr>
              <w:t xml:space="preserve"> stan wytrenowania konia </w:t>
            </w:r>
          </w:p>
          <w:p w:rsidR="00933519" w:rsidRDefault="003D1A0D" w:rsidP="00FA58BF">
            <w:pPr>
              <w:pStyle w:val="Akapitzlist"/>
              <w:numPr>
                <w:ilvl w:val="0"/>
                <w:numId w:val="75"/>
              </w:numPr>
              <w:ind w:left="330"/>
              <w:rPr>
                <w:rFonts w:ascii="Arial" w:eastAsia="SimSun, 宋体" w:hAnsi="Arial" w:cs="Arial"/>
                <w:bCs/>
                <w:color w:val="000000"/>
                <w:sz w:val="20"/>
                <w:szCs w:val="20"/>
              </w:rPr>
            </w:pPr>
            <w:r w:rsidRPr="00CE6A2B">
              <w:rPr>
                <w:rFonts w:ascii="Arial" w:eastAsia="SimSun, 宋体" w:hAnsi="Arial" w:cs="Arial"/>
                <w:bCs/>
                <w:sz w:val="20"/>
                <w:szCs w:val="20"/>
              </w:rPr>
              <w:t>interpretuje stan wytrenowania na podstawie wartości parametrów fizjologicznych</w:t>
            </w:r>
          </w:p>
          <w:p w:rsidR="005F49DA" w:rsidRPr="00BF1C5C" w:rsidRDefault="005F49DA" w:rsidP="00BF1C5C">
            <w:pPr>
              <w:ind w:left="330"/>
              <w:rPr>
                <w:rFonts w:ascii="Arial" w:eastAsia="SimSun, 宋体" w:hAnsi="Arial" w:cs="Arial"/>
                <w:bCs/>
                <w:color w:val="000000"/>
                <w:sz w:val="20"/>
                <w:szCs w:val="20"/>
              </w:rPr>
            </w:pPr>
          </w:p>
        </w:tc>
        <w:tc>
          <w:tcPr>
            <w:tcW w:w="1644" w:type="dxa"/>
          </w:tcPr>
          <w:p w:rsidR="005F49DA" w:rsidRPr="00BF1C5C" w:rsidRDefault="003D2381" w:rsidP="00BF1C5C">
            <w:pPr>
              <w:rPr>
                <w:rFonts w:ascii="Arial" w:eastAsia="SimSun, 宋体" w:hAnsi="Arial" w:cs="Arial"/>
                <w:bCs/>
                <w:color w:val="000000"/>
                <w:sz w:val="20"/>
                <w:szCs w:val="20"/>
              </w:rPr>
            </w:pPr>
            <w:r w:rsidRPr="00BF1C5C">
              <w:rPr>
                <w:rFonts w:ascii="Arial" w:eastAsia="SimSun, 宋体" w:hAnsi="Arial" w:cs="Arial"/>
                <w:bCs/>
                <w:sz w:val="20"/>
                <w:szCs w:val="20"/>
              </w:rPr>
              <w:lastRenderedPageBreak/>
              <w:t>Klasa II</w:t>
            </w:r>
          </w:p>
          <w:p w:rsidR="005F49DA" w:rsidRPr="00BF1C5C" w:rsidRDefault="003D2381" w:rsidP="00BF1C5C">
            <w:pPr>
              <w:rPr>
                <w:rFonts w:ascii="Arial" w:eastAsia="SimSun, 宋体" w:hAnsi="Arial" w:cs="Arial"/>
                <w:bCs/>
                <w:color w:val="000000"/>
                <w:sz w:val="20"/>
                <w:szCs w:val="20"/>
              </w:rPr>
            </w:pPr>
            <w:r w:rsidRPr="00BF1C5C">
              <w:rPr>
                <w:rFonts w:ascii="Arial" w:eastAsia="SimSun, 宋体" w:hAnsi="Arial" w:cs="Arial"/>
                <w:bCs/>
                <w:sz w:val="20"/>
                <w:szCs w:val="20"/>
              </w:rPr>
              <w:t>II okres</w:t>
            </w:r>
          </w:p>
        </w:tc>
      </w:tr>
      <w:tr w:rsidR="003D1A0D" w:rsidRPr="00042C63" w:rsidTr="00BF1C5C">
        <w:trPr>
          <w:trHeight w:val="668"/>
        </w:trPr>
        <w:tc>
          <w:tcPr>
            <w:tcW w:w="1644" w:type="dxa"/>
            <w:vMerge w:val="restart"/>
          </w:tcPr>
          <w:p w:rsidR="005F49DA" w:rsidRDefault="003D2381" w:rsidP="00BF1C5C">
            <w:pPr>
              <w:rPr>
                <w:rFonts w:ascii="Arial" w:eastAsia="Times New Roman" w:hAnsi="Arial" w:cs="Arial"/>
                <w:b/>
                <w:color w:val="000000"/>
                <w:sz w:val="20"/>
                <w:szCs w:val="20"/>
              </w:rPr>
            </w:pPr>
            <w:r w:rsidRPr="00BF1C5C">
              <w:rPr>
                <w:rFonts w:ascii="Arial" w:eastAsia="SimSun, 宋体" w:hAnsi="Arial" w:cs="Arial"/>
                <w:b/>
                <w:bCs/>
                <w:sz w:val="20"/>
                <w:szCs w:val="20"/>
              </w:rPr>
              <w:lastRenderedPageBreak/>
              <w:t>IV. Użytkowanie zap</w:t>
            </w:r>
            <w:r w:rsidRPr="00BF1C5C">
              <w:rPr>
                <w:rFonts w:ascii="Arial" w:hAnsi="Arial" w:cs="Arial"/>
                <w:b/>
                <w:bCs/>
                <w:i/>
                <w:sz w:val="20"/>
                <w:szCs w:val="20"/>
              </w:rPr>
              <w:t>r</w:t>
            </w:r>
            <w:r w:rsidR="003D1A0D" w:rsidRPr="00042C63">
              <w:rPr>
                <w:rFonts w:ascii="Arial" w:eastAsia="Times New Roman" w:hAnsi="Arial" w:cs="Arial"/>
                <w:b/>
                <w:sz w:val="20"/>
                <w:szCs w:val="20"/>
              </w:rPr>
              <w:t>zęgowe koni</w:t>
            </w:r>
          </w:p>
        </w:tc>
        <w:tc>
          <w:tcPr>
            <w:tcW w:w="2637" w:type="dxa"/>
          </w:tcPr>
          <w:p w:rsidR="005F49DA" w:rsidRDefault="00D87074" w:rsidP="00AE0D03">
            <w:pPr>
              <w:pStyle w:val="Standard"/>
              <w:autoSpaceDE w:val="0"/>
              <w:rPr>
                <w:rFonts w:ascii="Arial" w:hAnsi="Arial"/>
                <w:sz w:val="20"/>
                <w:szCs w:val="20"/>
              </w:rPr>
            </w:pPr>
            <w:r w:rsidRPr="00A768A8">
              <w:rPr>
                <w:rFonts w:ascii="Arial" w:hAnsi="Arial"/>
                <w:sz w:val="20"/>
                <w:szCs w:val="20"/>
              </w:rPr>
              <w:t xml:space="preserve">1. </w:t>
            </w:r>
            <w:r w:rsidR="003D1A0D" w:rsidRPr="00A768A8">
              <w:rPr>
                <w:rFonts w:ascii="Arial" w:hAnsi="Arial"/>
                <w:sz w:val="20"/>
                <w:szCs w:val="20"/>
              </w:rPr>
              <w:t xml:space="preserve">Uprzęże konne – rodzaje i zasady </w:t>
            </w:r>
            <w:proofErr w:type="spellStart"/>
            <w:r w:rsidR="003D1A0D" w:rsidRPr="00A768A8">
              <w:rPr>
                <w:rFonts w:ascii="Arial" w:hAnsi="Arial"/>
                <w:sz w:val="20"/>
                <w:szCs w:val="20"/>
              </w:rPr>
              <w:t>oprzęgania</w:t>
            </w:r>
            <w:proofErr w:type="spellEnd"/>
            <w:r w:rsidR="003D1A0D" w:rsidRPr="00A768A8">
              <w:rPr>
                <w:rFonts w:ascii="Arial" w:hAnsi="Arial"/>
                <w:sz w:val="20"/>
                <w:szCs w:val="20"/>
              </w:rPr>
              <w:t xml:space="preserve"> koni </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naz</w:t>
            </w:r>
            <w:r w:rsidR="00CE6A2B">
              <w:rPr>
                <w:rFonts w:ascii="Arial" w:hAnsi="Arial" w:cs="Arial"/>
                <w:sz w:val="20"/>
                <w:szCs w:val="20"/>
              </w:rPr>
              <w:t>y</w:t>
            </w:r>
            <w:r w:rsidRPr="00A768A8">
              <w:rPr>
                <w:rFonts w:ascii="Arial" w:hAnsi="Arial" w:cs="Arial"/>
                <w:sz w:val="20"/>
                <w:szCs w:val="20"/>
              </w:rPr>
              <w:t>wa typy uprzęży</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naz</w:t>
            </w:r>
            <w:r w:rsidR="00CE6A2B">
              <w:rPr>
                <w:rFonts w:ascii="Arial" w:hAnsi="Arial" w:cs="Arial"/>
                <w:sz w:val="20"/>
                <w:szCs w:val="20"/>
              </w:rPr>
              <w:t>ywa</w:t>
            </w:r>
            <w:r w:rsidRPr="00A768A8">
              <w:rPr>
                <w:rFonts w:ascii="Arial" w:hAnsi="Arial" w:cs="Arial"/>
                <w:sz w:val="20"/>
                <w:szCs w:val="20"/>
              </w:rPr>
              <w:t xml:space="preserve"> poszczególne elementy uprzęży</w:t>
            </w:r>
          </w:p>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sz w:val="20"/>
                <w:szCs w:val="20"/>
              </w:rPr>
              <w:t>wymienia</w:t>
            </w:r>
            <w:r w:rsidR="003D1A0D" w:rsidRPr="00A768A8">
              <w:rPr>
                <w:rFonts w:ascii="Arial" w:hAnsi="Arial" w:cs="Arial"/>
                <w:sz w:val="20"/>
                <w:szCs w:val="20"/>
              </w:rPr>
              <w:t xml:space="preserve"> kolejność czynności przy zaprzęganiu koni</w:t>
            </w:r>
            <w:r w:rsidR="003D1A0D" w:rsidRPr="00A768A8">
              <w:rPr>
                <w:rFonts w:ascii="Arial" w:hAnsi="Arial" w:cs="Arial"/>
                <w:bCs/>
                <w:sz w:val="20"/>
                <w:szCs w:val="20"/>
              </w:rPr>
              <w:t xml:space="preserve"> </w:t>
            </w:r>
            <w:r w:rsidR="00CE6A2B">
              <w:rPr>
                <w:rFonts w:ascii="Arial" w:hAnsi="Arial" w:cs="Arial"/>
                <w:bCs/>
                <w:sz w:val="20"/>
                <w:szCs w:val="20"/>
              </w:rPr>
              <w:t xml:space="preserve">do </w:t>
            </w:r>
            <w:r w:rsidR="003D1A0D" w:rsidRPr="00A768A8">
              <w:rPr>
                <w:rFonts w:ascii="Arial" w:hAnsi="Arial" w:cs="Arial"/>
                <w:bCs/>
                <w:sz w:val="20"/>
                <w:szCs w:val="20"/>
              </w:rPr>
              <w:t>pojazdu jednokonnego i parokonnego</w:t>
            </w:r>
          </w:p>
        </w:tc>
        <w:tc>
          <w:tcPr>
            <w:tcW w:w="3402" w:type="dxa"/>
          </w:tcPr>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rozróżnia</w:t>
            </w:r>
            <w:r w:rsidR="003D1A0D" w:rsidRPr="00A768A8">
              <w:rPr>
                <w:rFonts w:ascii="Arial" w:hAnsi="Arial" w:cs="Arial"/>
                <w:sz w:val="20"/>
                <w:szCs w:val="20"/>
              </w:rPr>
              <w:t xml:space="preserve"> poszczególne elementy uprzęży</w:t>
            </w:r>
          </w:p>
          <w:p w:rsidR="005F49DA" w:rsidRPr="00BF1C5C" w:rsidRDefault="005F49DA" w:rsidP="00BF1C5C">
            <w:pPr>
              <w:ind w:left="330"/>
              <w:rPr>
                <w:rFonts w:ascii="Arial" w:eastAsia="Times New Roman" w:hAnsi="Arial" w:cs="Arial"/>
                <w:bCs/>
                <w:sz w:val="20"/>
                <w:szCs w:val="20"/>
              </w:rPr>
            </w:pPr>
          </w:p>
        </w:tc>
        <w:tc>
          <w:tcPr>
            <w:tcW w:w="1644" w:type="dxa"/>
          </w:tcPr>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Klasa II</w:t>
            </w:r>
          </w:p>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II okres</w:t>
            </w:r>
          </w:p>
        </w:tc>
      </w:tr>
      <w:tr w:rsidR="003D1A0D" w:rsidRPr="00042C63"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D87074" w:rsidP="00AE0D03">
            <w:pPr>
              <w:pStyle w:val="Standard"/>
              <w:autoSpaceDE w:val="0"/>
              <w:rPr>
                <w:rFonts w:ascii="Arial" w:hAnsi="Arial"/>
                <w:sz w:val="20"/>
                <w:szCs w:val="20"/>
              </w:rPr>
            </w:pPr>
            <w:r w:rsidRPr="00A768A8">
              <w:rPr>
                <w:rFonts w:ascii="Arial" w:hAnsi="Arial"/>
                <w:sz w:val="20"/>
                <w:szCs w:val="20"/>
              </w:rPr>
              <w:t xml:space="preserve">2. </w:t>
            </w:r>
            <w:r w:rsidR="003D1A0D" w:rsidRPr="00A768A8">
              <w:rPr>
                <w:rFonts w:ascii="Arial" w:hAnsi="Arial"/>
                <w:sz w:val="20"/>
                <w:szCs w:val="20"/>
              </w:rPr>
              <w:t>Powożenie zaprzęgiem jedno</w:t>
            </w:r>
            <w:r w:rsidR="00CE6A2B">
              <w:rPr>
                <w:rFonts w:ascii="Arial" w:hAnsi="Arial"/>
                <w:sz w:val="20"/>
                <w:szCs w:val="20"/>
              </w:rPr>
              <w:t>-</w:t>
            </w:r>
            <w:r w:rsidR="003D1A0D" w:rsidRPr="00A768A8">
              <w:rPr>
                <w:rFonts w:ascii="Arial" w:hAnsi="Arial"/>
                <w:sz w:val="20"/>
                <w:szCs w:val="20"/>
              </w:rPr>
              <w:t xml:space="preserve"> i parokonnym</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powod</w:t>
            </w:r>
            <w:r w:rsidR="00CE6A2B">
              <w:rPr>
                <w:rFonts w:ascii="Arial" w:hAnsi="Arial" w:cs="Arial"/>
                <w:bCs/>
                <w:sz w:val="20"/>
                <w:szCs w:val="20"/>
              </w:rPr>
              <w:t>uje</w:t>
            </w:r>
            <w:r w:rsidRPr="00A768A8">
              <w:rPr>
                <w:rFonts w:ascii="Arial" w:hAnsi="Arial" w:cs="Arial"/>
                <w:bCs/>
                <w:sz w:val="20"/>
                <w:szCs w:val="20"/>
              </w:rPr>
              <w:t xml:space="preserve"> zaprzęgiem jedno- i parokonnym</w:t>
            </w:r>
            <w:r w:rsidR="00CE6A2B">
              <w:rPr>
                <w:rFonts w:ascii="Arial" w:hAnsi="Arial" w:cs="Arial"/>
                <w:bCs/>
                <w:sz w:val="20"/>
                <w:szCs w:val="20"/>
              </w:rPr>
              <w:t xml:space="preserve">, </w:t>
            </w:r>
            <w:r w:rsidRPr="00A768A8">
              <w:rPr>
                <w:rFonts w:ascii="Arial" w:hAnsi="Arial" w:cs="Arial"/>
                <w:sz w:val="20"/>
                <w:szCs w:val="20"/>
              </w:rPr>
              <w:t xml:space="preserve">wykonując ruszenie, zakręty, zmiany kierunku i zatrzymanie </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bCs/>
                <w:sz w:val="20"/>
                <w:szCs w:val="20"/>
              </w:rPr>
              <w:t>wyprzęga konie z pojazdu</w:t>
            </w:r>
          </w:p>
        </w:tc>
        <w:tc>
          <w:tcPr>
            <w:tcW w:w="3402" w:type="dxa"/>
          </w:tcPr>
          <w:p w:rsidR="005F49DA" w:rsidRDefault="003D1A0D" w:rsidP="00FA58BF">
            <w:pPr>
              <w:pStyle w:val="Akapitzlist"/>
              <w:numPr>
                <w:ilvl w:val="0"/>
                <w:numId w:val="75"/>
              </w:numPr>
              <w:ind w:left="330"/>
              <w:rPr>
                <w:rFonts w:ascii="Arial" w:eastAsia="Times New Roman" w:hAnsi="Arial" w:cs="Arial"/>
                <w:bCs/>
                <w:color w:val="000000"/>
                <w:sz w:val="20"/>
                <w:szCs w:val="20"/>
              </w:rPr>
            </w:pPr>
            <w:r w:rsidRPr="00A768A8">
              <w:rPr>
                <w:rFonts w:ascii="Arial" w:hAnsi="Arial" w:cs="Arial"/>
                <w:bCs/>
                <w:sz w:val="20"/>
                <w:szCs w:val="20"/>
              </w:rPr>
              <w:t>zaprzęg</w:t>
            </w:r>
            <w:r w:rsidR="00CE6A2B">
              <w:rPr>
                <w:rFonts w:ascii="Arial" w:hAnsi="Arial" w:cs="Arial"/>
                <w:bCs/>
                <w:sz w:val="20"/>
                <w:szCs w:val="20"/>
              </w:rPr>
              <w:t>a</w:t>
            </w:r>
            <w:r w:rsidRPr="00A768A8">
              <w:rPr>
                <w:rFonts w:ascii="Arial" w:hAnsi="Arial" w:cs="Arial"/>
                <w:bCs/>
                <w:sz w:val="20"/>
                <w:szCs w:val="20"/>
              </w:rPr>
              <w:t xml:space="preserve"> konie do pojazdu jednokonnego i parokonnego</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bCs/>
                <w:sz w:val="20"/>
                <w:szCs w:val="20"/>
              </w:rPr>
              <w:t>powod</w:t>
            </w:r>
            <w:r w:rsidR="00CE6A2B">
              <w:rPr>
                <w:rFonts w:ascii="Arial" w:hAnsi="Arial" w:cs="Arial"/>
                <w:bCs/>
                <w:sz w:val="20"/>
                <w:szCs w:val="20"/>
              </w:rPr>
              <w:t>uje</w:t>
            </w:r>
            <w:r w:rsidRPr="00A768A8">
              <w:rPr>
                <w:rFonts w:ascii="Arial" w:hAnsi="Arial" w:cs="Arial"/>
                <w:bCs/>
                <w:sz w:val="20"/>
                <w:szCs w:val="20"/>
              </w:rPr>
              <w:t xml:space="preserve"> zaprzęgiem jedno- i parokonnym </w:t>
            </w:r>
            <w:r w:rsidRPr="00A768A8">
              <w:rPr>
                <w:rFonts w:ascii="Arial" w:hAnsi="Arial" w:cs="Arial"/>
                <w:sz w:val="20"/>
                <w:szCs w:val="20"/>
              </w:rPr>
              <w:t xml:space="preserve">na poziomie minimum brązowej odznaki </w:t>
            </w:r>
            <w:proofErr w:type="spellStart"/>
            <w:r w:rsidRPr="00A768A8">
              <w:rPr>
                <w:rFonts w:ascii="Arial" w:hAnsi="Arial" w:cs="Arial"/>
                <w:sz w:val="20"/>
                <w:szCs w:val="20"/>
              </w:rPr>
              <w:t>powożeniowej</w:t>
            </w:r>
            <w:proofErr w:type="spellEnd"/>
            <w:r w:rsidRPr="00A768A8">
              <w:rPr>
                <w:rFonts w:ascii="Arial" w:hAnsi="Arial" w:cs="Arial"/>
                <w:sz w:val="20"/>
                <w:szCs w:val="20"/>
              </w:rPr>
              <w:t xml:space="preserve"> Polskiego Związku Jeździeckiego</w:t>
            </w:r>
          </w:p>
        </w:tc>
        <w:tc>
          <w:tcPr>
            <w:tcW w:w="1644" w:type="dxa"/>
          </w:tcPr>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Klasa II</w:t>
            </w:r>
          </w:p>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II okres</w:t>
            </w:r>
          </w:p>
          <w:p w:rsidR="005F49DA" w:rsidRDefault="005F49DA" w:rsidP="00BF1C5C">
            <w:pPr>
              <w:rPr>
                <w:rFonts w:ascii="Arial" w:eastAsia="Times New Roman" w:hAnsi="Arial" w:cs="Arial"/>
                <w:color w:val="000000"/>
                <w:sz w:val="20"/>
                <w:szCs w:val="20"/>
              </w:rPr>
            </w:pPr>
          </w:p>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 xml:space="preserve">I okres </w:t>
            </w:r>
          </w:p>
        </w:tc>
      </w:tr>
      <w:tr w:rsidR="003D1A0D" w:rsidRPr="00042C63" w:rsidTr="00BF1C5C">
        <w:trPr>
          <w:trHeight w:val="668"/>
        </w:trPr>
        <w:tc>
          <w:tcPr>
            <w:tcW w:w="1644" w:type="dxa"/>
            <w:vMerge w:val="restart"/>
          </w:tcPr>
          <w:p w:rsidR="005F49DA" w:rsidRDefault="00D87074" w:rsidP="00BF1C5C">
            <w:pPr>
              <w:rPr>
                <w:rFonts w:ascii="Arial" w:eastAsia="Times New Roman" w:hAnsi="Arial" w:cs="Arial"/>
                <w:b/>
                <w:color w:val="000000"/>
                <w:sz w:val="20"/>
                <w:szCs w:val="20"/>
              </w:rPr>
            </w:pPr>
            <w:r w:rsidRPr="00042C63">
              <w:rPr>
                <w:rFonts w:ascii="Arial" w:eastAsia="Times New Roman" w:hAnsi="Arial" w:cs="Arial"/>
                <w:b/>
                <w:sz w:val="20"/>
                <w:szCs w:val="20"/>
              </w:rPr>
              <w:t xml:space="preserve">V. </w:t>
            </w:r>
            <w:r w:rsidR="003D1A0D" w:rsidRPr="00042C63">
              <w:rPr>
                <w:rFonts w:ascii="Arial" w:eastAsia="Times New Roman" w:hAnsi="Arial" w:cs="Arial"/>
                <w:b/>
                <w:sz w:val="20"/>
                <w:szCs w:val="20"/>
              </w:rPr>
              <w:t>Transport koni</w:t>
            </w:r>
          </w:p>
        </w:tc>
        <w:tc>
          <w:tcPr>
            <w:tcW w:w="2637" w:type="dxa"/>
          </w:tcPr>
          <w:p w:rsidR="005F49DA" w:rsidRDefault="00D87074" w:rsidP="00AE0D03">
            <w:pPr>
              <w:pStyle w:val="Standard"/>
              <w:autoSpaceDE w:val="0"/>
              <w:rPr>
                <w:rFonts w:ascii="Arial" w:hAnsi="Arial"/>
                <w:sz w:val="20"/>
                <w:szCs w:val="20"/>
              </w:rPr>
            </w:pPr>
            <w:r w:rsidRPr="00A768A8">
              <w:rPr>
                <w:rFonts w:ascii="Arial" w:hAnsi="Arial"/>
                <w:sz w:val="20"/>
                <w:szCs w:val="20"/>
              </w:rPr>
              <w:t xml:space="preserve">1. </w:t>
            </w:r>
            <w:r w:rsidR="003D1A0D" w:rsidRPr="00A768A8">
              <w:rPr>
                <w:rFonts w:ascii="Arial" w:hAnsi="Arial"/>
                <w:sz w:val="20"/>
                <w:szCs w:val="20"/>
              </w:rPr>
              <w:t>Przepisy, sprzęt zabezpieczający i niezbędne dokumenty podczas transportu koni</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3D1A0D"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sidRPr="00A768A8">
              <w:rPr>
                <w:rFonts w:ascii="Arial" w:eastAsia="Times New Roman" w:hAnsi="Arial" w:cs="Arial"/>
                <w:color w:val="000000"/>
                <w:sz w:val="20"/>
                <w:szCs w:val="20"/>
              </w:rPr>
              <w:t>dob</w:t>
            </w:r>
            <w:r w:rsidR="00CE6A2B">
              <w:rPr>
                <w:rFonts w:ascii="Arial" w:eastAsia="Times New Roman" w:hAnsi="Arial" w:cs="Arial"/>
                <w:color w:val="000000"/>
                <w:sz w:val="20"/>
                <w:szCs w:val="20"/>
              </w:rPr>
              <w:t>iera</w:t>
            </w:r>
            <w:r w:rsidRPr="00A768A8">
              <w:rPr>
                <w:rFonts w:ascii="Arial" w:eastAsia="Times New Roman" w:hAnsi="Arial" w:cs="Arial"/>
                <w:color w:val="000000"/>
                <w:sz w:val="20"/>
                <w:szCs w:val="20"/>
              </w:rPr>
              <w:t xml:space="preserve"> sprzęt zabezpieczający konia</w:t>
            </w:r>
            <w:r w:rsidR="008E0744">
              <w:rPr>
                <w:rFonts w:ascii="Arial" w:eastAsia="Times New Roman" w:hAnsi="Arial" w:cs="Arial"/>
                <w:color w:val="000000"/>
                <w:sz w:val="20"/>
                <w:szCs w:val="20"/>
              </w:rPr>
              <w:t xml:space="preserve"> </w:t>
            </w:r>
            <w:r w:rsidRPr="00A768A8">
              <w:rPr>
                <w:rFonts w:ascii="Arial" w:eastAsia="Times New Roman" w:hAnsi="Arial" w:cs="Arial"/>
                <w:color w:val="000000"/>
                <w:sz w:val="20"/>
                <w:szCs w:val="20"/>
              </w:rPr>
              <w:t>niezbędny podczas transportu</w:t>
            </w:r>
          </w:p>
          <w:p w:rsidR="005F49DA" w:rsidRDefault="003D1A0D"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sidRPr="00A768A8">
              <w:rPr>
                <w:rFonts w:ascii="Arial" w:hAnsi="Arial" w:cs="Arial"/>
                <w:color w:val="000000"/>
                <w:sz w:val="20"/>
                <w:szCs w:val="20"/>
              </w:rPr>
              <w:t>przygotow</w:t>
            </w:r>
            <w:r w:rsidR="00CE6A2B">
              <w:rPr>
                <w:rFonts w:ascii="Arial" w:hAnsi="Arial" w:cs="Arial"/>
                <w:color w:val="000000"/>
                <w:sz w:val="20"/>
                <w:szCs w:val="20"/>
              </w:rPr>
              <w:t>uje</w:t>
            </w:r>
            <w:r w:rsidRPr="00A768A8">
              <w:rPr>
                <w:rFonts w:ascii="Arial" w:hAnsi="Arial" w:cs="Arial"/>
                <w:color w:val="000000"/>
                <w:sz w:val="20"/>
                <w:szCs w:val="20"/>
              </w:rPr>
              <w:t xml:space="preserve"> dokumentację do transportu koni</w:t>
            </w:r>
          </w:p>
        </w:tc>
        <w:tc>
          <w:tcPr>
            <w:tcW w:w="3402" w:type="dxa"/>
          </w:tcPr>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hAnsi="Arial" w:cs="Arial"/>
                <w:color w:val="000000"/>
                <w:sz w:val="20"/>
                <w:szCs w:val="20"/>
              </w:rPr>
              <w:t>stosuje</w:t>
            </w:r>
            <w:r w:rsidR="003D1A0D" w:rsidRPr="00A768A8">
              <w:rPr>
                <w:rFonts w:ascii="Arial" w:hAnsi="Arial" w:cs="Arial"/>
                <w:color w:val="000000"/>
                <w:sz w:val="20"/>
                <w:szCs w:val="20"/>
              </w:rPr>
              <w:t xml:space="preserve"> przepisy krajowe dotyczące przewozu koni;</w:t>
            </w:r>
          </w:p>
          <w:p w:rsidR="005F49DA" w:rsidRDefault="00741A27" w:rsidP="00FA58BF">
            <w:pPr>
              <w:pStyle w:val="Akapitzlist"/>
              <w:numPr>
                <w:ilvl w:val="0"/>
                <w:numId w:val="75"/>
              </w:numPr>
              <w:autoSpaceDE w:val="0"/>
              <w:autoSpaceDN w:val="0"/>
              <w:adjustRightInd w:val="0"/>
              <w:ind w:left="330"/>
              <w:rPr>
                <w:rFonts w:ascii="Arial" w:eastAsia="Times New Roman" w:hAnsi="Arial" w:cs="Arial"/>
                <w:color w:val="000000"/>
                <w:sz w:val="20"/>
                <w:szCs w:val="20"/>
              </w:rPr>
            </w:pPr>
            <w:r>
              <w:rPr>
                <w:rFonts w:ascii="Arial" w:hAnsi="Arial" w:cs="Arial"/>
                <w:color w:val="000000"/>
                <w:sz w:val="20"/>
                <w:szCs w:val="20"/>
              </w:rPr>
              <w:t>stosuje</w:t>
            </w:r>
            <w:r w:rsidR="003D1A0D" w:rsidRPr="00A768A8">
              <w:rPr>
                <w:rFonts w:ascii="Arial" w:hAnsi="Arial" w:cs="Arial"/>
                <w:color w:val="000000"/>
                <w:sz w:val="20"/>
                <w:szCs w:val="20"/>
              </w:rPr>
              <w:t xml:space="preserve"> przepisy Unii Europejskiej w zakresie transportu koni</w:t>
            </w:r>
          </w:p>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color w:val="000000"/>
                <w:sz w:val="20"/>
                <w:szCs w:val="20"/>
              </w:rPr>
              <w:t>wymienia</w:t>
            </w:r>
            <w:r w:rsidR="003D1A0D" w:rsidRPr="00A768A8">
              <w:rPr>
                <w:rFonts w:ascii="Arial" w:hAnsi="Arial" w:cs="Arial"/>
                <w:color w:val="000000"/>
                <w:sz w:val="20"/>
                <w:szCs w:val="20"/>
              </w:rPr>
              <w:t xml:space="preserve"> warunki obowiązkowej kwarantanny</w:t>
            </w:r>
          </w:p>
        </w:tc>
        <w:tc>
          <w:tcPr>
            <w:tcW w:w="1644" w:type="dxa"/>
          </w:tcPr>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I okres</w:t>
            </w:r>
          </w:p>
        </w:tc>
      </w:tr>
      <w:tr w:rsidR="003D1A0D" w:rsidRPr="00042C63" w:rsidTr="00BF1C5C">
        <w:trPr>
          <w:trHeight w:val="6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D87074" w:rsidP="00AE0D03">
            <w:pPr>
              <w:pStyle w:val="Standard"/>
              <w:autoSpaceDE w:val="0"/>
              <w:rPr>
                <w:rFonts w:ascii="Arial" w:hAnsi="Arial"/>
                <w:sz w:val="20"/>
                <w:szCs w:val="20"/>
              </w:rPr>
            </w:pPr>
            <w:r w:rsidRPr="00A768A8">
              <w:rPr>
                <w:rFonts w:ascii="Arial" w:hAnsi="Arial"/>
                <w:sz w:val="20"/>
                <w:szCs w:val="20"/>
              </w:rPr>
              <w:t xml:space="preserve">2. </w:t>
            </w:r>
            <w:r w:rsidR="003D1A0D" w:rsidRPr="00A768A8">
              <w:rPr>
                <w:rFonts w:ascii="Arial" w:hAnsi="Arial"/>
                <w:sz w:val="20"/>
                <w:szCs w:val="20"/>
              </w:rPr>
              <w:t>Zasady załadunku, transportu i wyładunku koni</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uczy konia wchodzenia na trap przyczepy</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za</w:t>
            </w:r>
            <w:r w:rsidR="00CE6A2B">
              <w:rPr>
                <w:rFonts w:ascii="Arial" w:hAnsi="Arial" w:cs="Arial"/>
                <w:sz w:val="20"/>
                <w:szCs w:val="20"/>
              </w:rPr>
              <w:t>kłada</w:t>
            </w:r>
            <w:r w:rsidRPr="00A768A8">
              <w:rPr>
                <w:rFonts w:ascii="Arial" w:hAnsi="Arial" w:cs="Arial"/>
                <w:sz w:val="20"/>
                <w:szCs w:val="20"/>
              </w:rPr>
              <w:t xml:space="preserve"> ochraniacze na nogi i </w:t>
            </w:r>
            <w:r w:rsidRPr="00A768A8">
              <w:rPr>
                <w:rFonts w:ascii="Arial" w:hAnsi="Arial" w:cs="Arial"/>
                <w:sz w:val="20"/>
                <w:szCs w:val="20"/>
              </w:rPr>
              <w:lastRenderedPageBreak/>
              <w:t>głowę, transportery lub inne elementy wyposażenia zabezpieczające konia</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dob</w:t>
            </w:r>
            <w:r w:rsidR="00CE6A2B">
              <w:rPr>
                <w:rFonts w:ascii="Arial" w:hAnsi="Arial" w:cs="Arial"/>
                <w:sz w:val="20"/>
                <w:szCs w:val="20"/>
              </w:rPr>
              <w:t>iera</w:t>
            </w:r>
            <w:r w:rsidRPr="00A768A8">
              <w:rPr>
                <w:rFonts w:ascii="Arial" w:hAnsi="Arial" w:cs="Arial"/>
                <w:sz w:val="20"/>
                <w:szCs w:val="20"/>
              </w:rPr>
              <w:t xml:space="preserve"> sposób załadunku, transportu i rozładunku koni;</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zabezpiecz</w:t>
            </w:r>
            <w:r w:rsidR="00CE6A2B">
              <w:rPr>
                <w:rFonts w:ascii="Arial" w:hAnsi="Arial" w:cs="Arial"/>
                <w:sz w:val="20"/>
                <w:szCs w:val="20"/>
              </w:rPr>
              <w:t>a</w:t>
            </w:r>
            <w:r w:rsidRPr="00A768A8">
              <w:rPr>
                <w:rFonts w:ascii="Arial" w:hAnsi="Arial" w:cs="Arial"/>
                <w:sz w:val="20"/>
                <w:szCs w:val="20"/>
              </w:rPr>
              <w:t xml:space="preserve"> miejsce załadunku konia i rozładunku konia</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dokon</w:t>
            </w:r>
            <w:r w:rsidR="00CE6A2B">
              <w:rPr>
                <w:rFonts w:ascii="Arial" w:hAnsi="Arial" w:cs="Arial"/>
                <w:sz w:val="20"/>
                <w:szCs w:val="20"/>
              </w:rPr>
              <w:t>uje</w:t>
            </w:r>
            <w:r w:rsidRPr="00A768A8">
              <w:rPr>
                <w:rFonts w:ascii="Arial" w:hAnsi="Arial" w:cs="Arial"/>
                <w:sz w:val="20"/>
                <w:szCs w:val="20"/>
              </w:rPr>
              <w:t xml:space="preserve"> załadunku</w:t>
            </w:r>
            <w:r w:rsidR="008E0744">
              <w:rPr>
                <w:rFonts w:ascii="Arial" w:hAnsi="Arial" w:cs="Arial"/>
                <w:sz w:val="20"/>
                <w:szCs w:val="20"/>
              </w:rPr>
              <w:t xml:space="preserve"> </w:t>
            </w:r>
            <w:r w:rsidRPr="00A768A8">
              <w:rPr>
                <w:rFonts w:ascii="Arial" w:hAnsi="Arial" w:cs="Arial"/>
                <w:sz w:val="20"/>
                <w:szCs w:val="20"/>
              </w:rPr>
              <w:t>i rozładunku koni</w:t>
            </w:r>
          </w:p>
        </w:tc>
        <w:tc>
          <w:tcPr>
            <w:tcW w:w="3402" w:type="dxa"/>
          </w:tcPr>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lastRenderedPageBreak/>
              <w:t>dobiera elementy wyposażenia w zależności od pory roku, pogody, długości transportu</w:t>
            </w:r>
          </w:p>
          <w:p w:rsidR="005F49DA" w:rsidRDefault="00741A27" w:rsidP="00FA58BF">
            <w:pPr>
              <w:pStyle w:val="Akapitzlist"/>
              <w:numPr>
                <w:ilvl w:val="0"/>
                <w:numId w:val="75"/>
              </w:numPr>
              <w:autoSpaceDE w:val="0"/>
              <w:adjustRightInd w:val="0"/>
              <w:ind w:left="330"/>
              <w:rPr>
                <w:rFonts w:ascii="Arial" w:eastAsia="Times New Roman" w:hAnsi="Arial" w:cs="Arial"/>
                <w:color w:val="000000"/>
                <w:sz w:val="20"/>
                <w:szCs w:val="20"/>
              </w:rPr>
            </w:pPr>
            <w:r>
              <w:rPr>
                <w:rFonts w:ascii="Arial" w:hAnsi="Arial" w:cs="Arial"/>
                <w:sz w:val="20"/>
                <w:szCs w:val="20"/>
              </w:rPr>
              <w:lastRenderedPageBreak/>
              <w:t>wskazuje</w:t>
            </w:r>
            <w:r w:rsidR="003D1A0D" w:rsidRPr="00A768A8">
              <w:rPr>
                <w:rFonts w:ascii="Arial" w:hAnsi="Arial" w:cs="Arial"/>
                <w:sz w:val="20"/>
                <w:szCs w:val="20"/>
              </w:rPr>
              <w:t xml:space="preserve"> sposoby postępowania z koniem nieprzyzwyczajonym do transportu</w:t>
            </w:r>
          </w:p>
        </w:tc>
        <w:tc>
          <w:tcPr>
            <w:tcW w:w="1644" w:type="dxa"/>
          </w:tcPr>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lastRenderedPageBreak/>
              <w:t>Klasa III</w:t>
            </w:r>
          </w:p>
          <w:p w:rsidR="005F49DA" w:rsidRDefault="00826076" w:rsidP="00BF1C5C">
            <w:pPr>
              <w:rPr>
                <w:rFonts w:ascii="Arial" w:eastAsia="Times New Roman" w:hAnsi="Arial" w:cs="Arial"/>
                <w:color w:val="000000"/>
                <w:sz w:val="20"/>
                <w:szCs w:val="20"/>
              </w:rPr>
            </w:pPr>
            <w:r w:rsidRPr="00A768A8">
              <w:rPr>
                <w:rFonts w:ascii="Arial" w:hAnsi="Arial" w:cs="Arial"/>
                <w:sz w:val="20"/>
                <w:szCs w:val="20"/>
              </w:rPr>
              <w:t>I okres</w:t>
            </w:r>
          </w:p>
        </w:tc>
      </w:tr>
      <w:tr w:rsidR="003D1A0D" w:rsidRPr="00042C63" w:rsidTr="00BF1C5C">
        <w:trPr>
          <w:trHeight w:val="2536"/>
        </w:trPr>
        <w:tc>
          <w:tcPr>
            <w:tcW w:w="1644" w:type="dxa"/>
            <w:vMerge w:val="restart"/>
          </w:tcPr>
          <w:p w:rsidR="005F49DA" w:rsidRDefault="00317BBA" w:rsidP="00BF1C5C">
            <w:pPr>
              <w:ind w:left="-108" w:firstLine="108"/>
              <w:rPr>
                <w:rFonts w:ascii="Arial" w:eastAsia="Times New Roman" w:hAnsi="Arial" w:cs="Arial"/>
                <w:b/>
                <w:color w:val="000000"/>
                <w:sz w:val="20"/>
                <w:szCs w:val="20"/>
              </w:rPr>
            </w:pPr>
            <w:r w:rsidRPr="00042C63">
              <w:rPr>
                <w:rFonts w:ascii="Arial" w:eastAsia="Times New Roman" w:hAnsi="Arial" w:cs="Arial"/>
                <w:b/>
                <w:sz w:val="20"/>
                <w:szCs w:val="20"/>
              </w:rPr>
              <w:lastRenderedPageBreak/>
              <w:t xml:space="preserve">VII. </w:t>
            </w:r>
            <w:r w:rsidR="003D1A0D" w:rsidRPr="00042C63">
              <w:rPr>
                <w:rFonts w:ascii="Arial" w:eastAsia="Times New Roman" w:hAnsi="Arial" w:cs="Arial"/>
                <w:b/>
                <w:sz w:val="20"/>
                <w:szCs w:val="20"/>
              </w:rPr>
              <w:t xml:space="preserve">Prezentacja </w:t>
            </w:r>
            <w:r w:rsidR="003D1A0D" w:rsidRPr="00A768A8">
              <w:rPr>
                <w:rFonts w:ascii="Arial" w:eastAsia="Times New Roman" w:hAnsi="Arial" w:cs="Arial"/>
                <w:b/>
                <w:sz w:val="20"/>
                <w:szCs w:val="20"/>
              </w:rPr>
              <w:t>koni na pokazach aukcjach i przeglądach weterynaryjnych</w:t>
            </w:r>
          </w:p>
        </w:tc>
        <w:tc>
          <w:tcPr>
            <w:tcW w:w="2637" w:type="dxa"/>
          </w:tcPr>
          <w:p w:rsidR="005F49DA" w:rsidRDefault="00960AA0" w:rsidP="00AE0D03">
            <w:pPr>
              <w:pStyle w:val="Standard"/>
              <w:autoSpaceDE w:val="0"/>
              <w:rPr>
                <w:rFonts w:ascii="Arial" w:hAnsi="Arial"/>
                <w:sz w:val="20"/>
                <w:szCs w:val="20"/>
              </w:rPr>
            </w:pPr>
            <w:r w:rsidRPr="00A768A8">
              <w:rPr>
                <w:rFonts w:ascii="Arial" w:hAnsi="Arial"/>
                <w:sz w:val="20"/>
                <w:szCs w:val="20"/>
              </w:rPr>
              <w:t xml:space="preserve">1. </w:t>
            </w:r>
            <w:r w:rsidR="003D1A0D" w:rsidRPr="00A768A8">
              <w:rPr>
                <w:rFonts w:ascii="Arial" w:hAnsi="Arial"/>
                <w:sz w:val="20"/>
                <w:szCs w:val="20"/>
              </w:rPr>
              <w:t>Przygotowanie wizualne przed pokazem, aukcj</w:t>
            </w:r>
            <w:r w:rsidR="00CE6A2B">
              <w:rPr>
                <w:rFonts w:ascii="Arial" w:hAnsi="Arial"/>
                <w:sz w:val="20"/>
                <w:szCs w:val="20"/>
              </w:rPr>
              <w:t>ą</w:t>
            </w:r>
            <w:r w:rsidR="003D1A0D" w:rsidRPr="00A768A8">
              <w:rPr>
                <w:rFonts w:ascii="Arial" w:hAnsi="Arial"/>
                <w:sz w:val="20"/>
                <w:szCs w:val="20"/>
              </w:rPr>
              <w:t xml:space="preserve"> i przeglądem weterynaryjnym</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niezbędne zabiegi pielęgnacyjne przygotowujące konia do pokazu</w:t>
            </w:r>
            <w:r w:rsidR="00CE6A2B">
              <w:rPr>
                <w:rFonts w:ascii="Arial" w:hAnsi="Arial" w:cs="Arial"/>
                <w:sz w:val="20"/>
                <w:szCs w:val="20"/>
              </w:rPr>
              <w:t>,</w:t>
            </w:r>
            <w:r w:rsidR="003D1A0D" w:rsidRPr="00A768A8">
              <w:rPr>
                <w:rFonts w:ascii="Arial" w:hAnsi="Arial" w:cs="Arial"/>
                <w:sz w:val="20"/>
                <w:szCs w:val="20"/>
              </w:rPr>
              <w:t xml:space="preserve"> aukcji, przeglądu weterynaryjnego</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konieczność przekucia konia przed pokazem, aukcją lub przeglądem weterynaryjnym</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wykon</w:t>
            </w:r>
            <w:r w:rsidR="00CE6A2B">
              <w:rPr>
                <w:rFonts w:ascii="Arial" w:hAnsi="Arial" w:cs="Arial"/>
                <w:sz w:val="20"/>
                <w:szCs w:val="20"/>
              </w:rPr>
              <w:t xml:space="preserve">uje </w:t>
            </w:r>
            <w:r w:rsidRPr="00A768A8">
              <w:rPr>
                <w:rFonts w:ascii="Arial" w:hAnsi="Arial" w:cs="Arial"/>
                <w:sz w:val="20"/>
                <w:szCs w:val="20"/>
              </w:rPr>
              <w:t>podstawowe zabiegi pielęgnacje</w:t>
            </w:r>
            <w:r w:rsidR="008E0744">
              <w:rPr>
                <w:rFonts w:ascii="Arial" w:hAnsi="Arial" w:cs="Arial"/>
                <w:sz w:val="20"/>
                <w:szCs w:val="20"/>
              </w:rPr>
              <w:t xml:space="preserve"> </w:t>
            </w:r>
            <w:r w:rsidRPr="00A768A8">
              <w:rPr>
                <w:rFonts w:ascii="Arial" w:hAnsi="Arial" w:cs="Arial"/>
                <w:sz w:val="20"/>
                <w:szCs w:val="20"/>
              </w:rPr>
              <w:t>przygotowujące konia do pokazu aukcji, przeglądu weterynaryjnego</w:t>
            </w:r>
          </w:p>
        </w:tc>
        <w:tc>
          <w:tcPr>
            <w:tcW w:w="3402" w:type="dxa"/>
          </w:tcPr>
          <w:p w:rsidR="00933519"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wykon</w:t>
            </w:r>
            <w:r w:rsidR="00CE6A2B">
              <w:rPr>
                <w:rFonts w:ascii="Arial" w:hAnsi="Arial" w:cs="Arial"/>
                <w:sz w:val="20"/>
                <w:szCs w:val="20"/>
              </w:rPr>
              <w:t>uje</w:t>
            </w:r>
            <w:r w:rsidRPr="00A768A8">
              <w:rPr>
                <w:rFonts w:ascii="Arial" w:hAnsi="Arial" w:cs="Arial"/>
                <w:sz w:val="20"/>
                <w:szCs w:val="20"/>
              </w:rPr>
              <w:t xml:space="preserve"> zaawansowane zabiegi pielęgnacyjne przygotowujące konia do pokazu aukcji, przeglądu weterynaryjnego</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ocenia</w:t>
            </w:r>
            <w:r w:rsidR="003D1A0D" w:rsidRPr="00A768A8">
              <w:rPr>
                <w:rFonts w:ascii="Arial" w:hAnsi="Arial" w:cs="Arial"/>
                <w:sz w:val="20"/>
                <w:szCs w:val="20"/>
              </w:rPr>
              <w:t xml:space="preserve"> konieczność przekucia konia przed pokazem, aukcją lub przeglądem weterynaryjnym</w:t>
            </w:r>
          </w:p>
        </w:tc>
        <w:tc>
          <w:tcPr>
            <w:tcW w:w="1644" w:type="dxa"/>
          </w:tcPr>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II okres</w:t>
            </w:r>
          </w:p>
        </w:tc>
      </w:tr>
      <w:tr w:rsidR="003D1A0D" w:rsidRPr="00042C63" w:rsidTr="00BF1C5C">
        <w:trPr>
          <w:trHeight w:val="268"/>
        </w:trPr>
        <w:tc>
          <w:tcPr>
            <w:tcW w:w="1644" w:type="dxa"/>
            <w:vMerge/>
          </w:tcPr>
          <w:p w:rsidR="005F49DA" w:rsidRDefault="005F49DA" w:rsidP="00BF1C5C">
            <w:pPr>
              <w:rPr>
                <w:rFonts w:ascii="Arial" w:eastAsia="Times New Roman" w:hAnsi="Arial" w:cs="Arial"/>
                <w:b/>
                <w:color w:val="000000"/>
                <w:sz w:val="20"/>
                <w:szCs w:val="20"/>
              </w:rPr>
            </w:pPr>
          </w:p>
        </w:tc>
        <w:tc>
          <w:tcPr>
            <w:tcW w:w="2637" w:type="dxa"/>
          </w:tcPr>
          <w:p w:rsidR="005F49DA" w:rsidRDefault="003D1A0D" w:rsidP="00AE0D03">
            <w:pPr>
              <w:pStyle w:val="Standard"/>
              <w:autoSpaceDE w:val="0"/>
              <w:rPr>
                <w:rFonts w:ascii="Arial" w:hAnsi="Arial"/>
                <w:sz w:val="20"/>
                <w:szCs w:val="20"/>
              </w:rPr>
            </w:pPr>
            <w:r w:rsidRPr="00A768A8">
              <w:rPr>
                <w:rFonts w:ascii="Arial" w:hAnsi="Arial"/>
                <w:sz w:val="20"/>
                <w:szCs w:val="20"/>
              </w:rPr>
              <w:t>Przygotowanie treningowe do pokazu, aukcji, przeglądu weterynaryjnego</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zasady prezentacji konia podczas pokazu hodowlanego</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zasady prezentacji konia podczas aukcji, </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zasady prezentacji konia podczas przeglądu weterynaryjnego</w:t>
            </w:r>
          </w:p>
        </w:tc>
        <w:tc>
          <w:tcPr>
            <w:tcW w:w="3402" w:type="dxa"/>
          </w:tcPr>
          <w:p w:rsidR="00933519"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prezent</w:t>
            </w:r>
            <w:r w:rsidR="00CE6A2B">
              <w:rPr>
                <w:rFonts w:ascii="Arial" w:hAnsi="Arial" w:cs="Arial"/>
                <w:sz w:val="20"/>
                <w:szCs w:val="20"/>
              </w:rPr>
              <w:t>uje</w:t>
            </w:r>
            <w:r w:rsidRPr="00A768A8">
              <w:rPr>
                <w:rFonts w:ascii="Arial" w:hAnsi="Arial" w:cs="Arial"/>
                <w:sz w:val="20"/>
                <w:szCs w:val="20"/>
              </w:rPr>
              <w:t xml:space="preserve"> konia w ręku podczas pokazu hodowlanego</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prezent</w:t>
            </w:r>
            <w:r w:rsidR="00CE6A2B">
              <w:rPr>
                <w:rFonts w:ascii="Arial" w:hAnsi="Arial" w:cs="Arial"/>
                <w:sz w:val="20"/>
                <w:szCs w:val="20"/>
              </w:rPr>
              <w:t>uje</w:t>
            </w:r>
            <w:r w:rsidRPr="00A768A8">
              <w:rPr>
                <w:rFonts w:ascii="Arial" w:hAnsi="Arial" w:cs="Arial"/>
                <w:sz w:val="20"/>
                <w:szCs w:val="20"/>
              </w:rPr>
              <w:t xml:space="preserve"> konia w ręku</w:t>
            </w:r>
            <w:r w:rsidR="008E0744">
              <w:rPr>
                <w:rFonts w:ascii="Arial" w:hAnsi="Arial" w:cs="Arial"/>
                <w:sz w:val="20"/>
                <w:szCs w:val="20"/>
              </w:rPr>
              <w:t xml:space="preserve"> </w:t>
            </w:r>
            <w:r w:rsidRPr="00A768A8">
              <w:rPr>
                <w:rFonts w:ascii="Arial" w:hAnsi="Arial" w:cs="Arial"/>
                <w:sz w:val="20"/>
                <w:szCs w:val="20"/>
              </w:rPr>
              <w:t xml:space="preserve">podczas aukcji, </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prezent</w:t>
            </w:r>
            <w:r w:rsidR="00CE6A2B">
              <w:rPr>
                <w:rFonts w:ascii="Arial" w:hAnsi="Arial" w:cs="Arial"/>
                <w:sz w:val="20"/>
                <w:szCs w:val="20"/>
              </w:rPr>
              <w:t>uje</w:t>
            </w:r>
            <w:r w:rsidRPr="00A768A8">
              <w:rPr>
                <w:rFonts w:ascii="Arial" w:hAnsi="Arial" w:cs="Arial"/>
                <w:sz w:val="20"/>
                <w:szCs w:val="20"/>
              </w:rPr>
              <w:t xml:space="preserve"> konia w ręku podczas przeglądu weterynaryjnego</w:t>
            </w:r>
          </w:p>
        </w:tc>
        <w:tc>
          <w:tcPr>
            <w:tcW w:w="1644" w:type="dxa"/>
          </w:tcPr>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II okres</w:t>
            </w:r>
          </w:p>
        </w:tc>
      </w:tr>
      <w:tr w:rsidR="003D1A0D" w:rsidRPr="00042C63" w:rsidTr="00BF1C5C">
        <w:trPr>
          <w:trHeight w:val="668"/>
        </w:trPr>
        <w:tc>
          <w:tcPr>
            <w:tcW w:w="1644" w:type="dxa"/>
          </w:tcPr>
          <w:p w:rsidR="005F49DA" w:rsidRDefault="00317BBA" w:rsidP="00BF1C5C">
            <w:pPr>
              <w:rPr>
                <w:rFonts w:ascii="Arial" w:eastAsia="Times New Roman" w:hAnsi="Arial" w:cs="Arial"/>
                <w:b/>
                <w:color w:val="000000"/>
                <w:sz w:val="20"/>
                <w:szCs w:val="20"/>
              </w:rPr>
            </w:pPr>
            <w:r w:rsidRPr="00042C63">
              <w:rPr>
                <w:rFonts w:ascii="Arial" w:eastAsia="Times New Roman" w:hAnsi="Arial" w:cs="Arial"/>
                <w:b/>
                <w:sz w:val="20"/>
                <w:szCs w:val="20"/>
              </w:rPr>
              <w:t xml:space="preserve">VIII. </w:t>
            </w:r>
            <w:r w:rsidR="003D1A0D" w:rsidRPr="00042C63">
              <w:rPr>
                <w:rFonts w:ascii="Arial" w:eastAsia="Times New Roman" w:hAnsi="Arial" w:cs="Arial"/>
                <w:b/>
                <w:sz w:val="20"/>
                <w:szCs w:val="20"/>
              </w:rPr>
              <w:t>Dokumentacja jeździecka</w:t>
            </w:r>
          </w:p>
        </w:tc>
        <w:tc>
          <w:tcPr>
            <w:tcW w:w="2637" w:type="dxa"/>
          </w:tcPr>
          <w:p w:rsidR="005F49DA" w:rsidRDefault="00960AA0" w:rsidP="00AE0D03">
            <w:pPr>
              <w:pStyle w:val="Standard"/>
              <w:autoSpaceDE w:val="0"/>
              <w:rPr>
                <w:rFonts w:ascii="Arial" w:hAnsi="Arial"/>
                <w:sz w:val="20"/>
                <w:szCs w:val="20"/>
              </w:rPr>
            </w:pPr>
            <w:r w:rsidRPr="00A768A8">
              <w:rPr>
                <w:rFonts w:ascii="Arial" w:hAnsi="Arial"/>
                <w:sz w:val="20"/>
                <w:szCs w:val="20"/>
              </w:rPr>
              <w:t xml:space="preserve">1. </w:t>
            </w:r>
            <w:r w:rsidR="003D1A0D" w:rsidRPr="00A768A8">
              <w:rPr>
                <w:rFonts w:ascii="Arial" w:hAnsi="Arial"/>
                <w:sz w:val="20"/>
                <w:szCs w:val="20"/>
              </w:rPr>
              <w:t>Dokumentacja związana z identyfikacją i użytkowaniem koni</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933519"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odczyt</w:t>
            </w:r>
            <w:r w:rsidR="00CE6A2B">
              <w:rPr>
                <w:rFonts w:ascii="Arial" w:hAnsi="Arial" w:cs="Arial"/>
                <w:sz w:val="20"/>
                <w:szCs w:val="20"/>
              </w:rPr>
              <w:t>uje</w:t>
            </w:r>
            <w:r w:rsidRPr="00A768A8">
              <w:rPr>
                <w:rFonts w:ascii="Arial" w:hAnsi="Arial" w:cs="Arial"/>
                <w:sz w:val="20"/>
                <w:szCs w:val="20"/>
              </w:rPr>
              <w:t xml:space="preserve"> opis identyfikacyjny konia</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wymienia</w:t>
            </w:r>
            <w:r w:rsidR="003D1A0D" w:rsidRPr="00A768A8">
              <w:rPr>
                <w:rFonts w:ascii="Arial" w:hAnsi="Arial" w:cs="Arial"/>
                <w:sz w:val="20"/>
                <w:szCs w:val="20"/>
              </w:rPr>
              <w:t xml:space="preserve"> podstawowe dokumenty związane ze startami w zawodach i próbach dzielności</w:t>
            </w:r>
            <w:r w:rsidR="008E0744">
              <w:rPr>
                <w:rFonts w:ascii="Arial" w:hAnsi="Arial" w:cs="Arial"/>
                <w:sz w:val="20"/>
                <w:szCs w:val="20"/>
              </w:rPr>
              <w:t xml:space="preserve"> </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wymienia</w:t>
            </w:r>
            <w:r w:rsidR="003D1A0D" w:rsidRPr="00A768A8">
              <w:rPr>
                <w:rFonts w:ascii="Arial" w:hAnsi="Arial" w:cs="Arial"/>
                <w:sz w:val="20"/>
                <w:szCs w:val="20"/>
              </w:rPr>
              <w:t xml:space="preserve"> podstawowe dokumenty związane ze </w:t>
            </w:r>
            <w:r w:rsidR="003D1A0D" w:rsidRPr="00A768A8">
              <w:rPr>
                <w:rFonts w:ascii="Arial" w:hAnsi="Arial" w:cs="Arial"/>
                <w:sz w:val="20"/>
                <w:szCs w:val="20"/>
              </w:rPr>
              <w:lastRenderedPageBreak/>
              <w:t>sprzedażą i dzierżawą koni</w:t>
            </w:r>
          </w:p>
        </w:tc>
        <w:tc>
          <w:tcPr>
            <w:tcW w:w="3402" w:type="dxa"/>
          </w:tcPr>
          <w:p w:rsidR="00933519"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lastRenderedPageBreak/>
              <w:t>wyszuk</w:t>
            </w:r>
            <w:r w:rsidR="00CE6A2B">
              <w:rPr>
                <w:rFonts w:ascii="Arial" w:hAnsi="Arial" w:cs="Arial"/>
                <w:sz w:val="20"/>
                <w:szCs w:val="20"/>
              </w:rPr>
              <w:t xml:space="preserve">uje </w:t>
            </w:r>
            <w:r w:rsidRPr="00A768A8">
              <w:rPr>
                <w:rFonts w:ascii="Arial" w:hAnsi="Arial" w:cs="Arial"/>
                <w:sz w:val="20"/>
                <w:szCs w:val="20"/>
              </w:rPr>
              <w:t>potrzebne dane w dokumentacji</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sporządz</w:t>
            </w:r>
            <w:r w:rsidR="00CE6A2B">
              <w:rPr>
                <w:rFonts w:ascii="Arial" w:hAnsi="Arial" w:cs="Arial"/>
                <w:sz w:val="20"/>
                <w:szCs w:val="20"/>
              </w:rPr>
              <w:t>a</w:t>
            </w:r>
            <w:r w:rsidRPr="00A768A8">
              <w:rPr>
                <w:rFonts w:ascii="Arial" w:hAnsi="Arial" w:cs="Arial"/>
                <w:sz w:val="20"/>
                <w:szCs w:val="20"/>
              </w:rPr>
              <w:t xml:space="preserve"> dokumenty związane ze startami w zawodach i próbach dzielności</w:t>
            </w:r>
            <w:r w:rsidR="008E0744">
              <w:rPr>
                <w:rFonts w:ascii="Arial" w:hAnsi="Arial" w:cs="Arial"/>
                <w:sz w:val="20"/>
                <w:szCs w:val="20"/>
              </w:rPr>
              <w:t xml:space="preserve"> </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sporządz</w:t>
            </w:r>
            <w:r w:rsidR="00230AC6">
              <w:rPr>
                <w:rFonts w:ascii="Arial" w:hAnsi="Arial" w:cs="Arial"/>
                <w:sz w:val="20"/>
                <w:szCs w:val="20"/>
              </w:rPr>
              <w:t>a</w:t>
            </w:r>
            <w:r w:rsidRPr="00A768A8">
              <w:rPr>
                <w:rFonts w:ascii="Arial" w:hAnsi="Arial" w:cs="Arial"/>
                <w:sz w:val="20"/>
                <w:szCs w:val="20"/>
              </w:rPr>
              <w:t xml:space="preserve"> dokumenty związane ze sprzedażą i dzierżawą koni</w:t>
            </w:r>
          </w:p>
        </w:tc>
        <w:tc>
          <w:tcPr>
            <w:tcW w:w="1644" w:type="dxa"/>
          </w:tcPr>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II okres</w:t>
            </w:r>
          </w:p>
        </w:tc>
      </w:tr>
      <w:tr w:rsidR="003D1A0D" w:rsidRPr="00042C63" w:rsidTr="00BF1C5C">
        <w:trPr>
          <w:trHeight w:val="668"/>
        </w:trPr>
        <w:tc>
          <w:tcPr>
            <w:tcW w:w="1644" w:type="dxa"/>
          </w:tcPr>
          <w:p w:rsidR="005F49DA" w:rsidRDefault="00317BBA" w:rsidP="00BF1C5C">
            <w:pPr>
              <w:rPr>
                <w:rFonts w:ascii="Arial" w:eastAsia="Times New Roman" w:hAnsi="Arial" w:cs="Arial"/>
                <w:b/>
                <w:color w:val="000000"/>
                <w:sz w:val="20"/>
                <w:szCs w:val="20"/>
              </w:rPr>
            </w:pPr>
            <w:r w:rsidRPr="00042C63">
              <w:rPr>
                <w:rFonts w:ascii="Arial" w:hAnsi="Arial" w:cs="Arial"/>
                <w:b/>
                <w:sz w:val="20"/>
                <w:szCs w:val="20"/>
              </w:rPr>
              <w:lastRenderedPageBreak/>
              <w:t xml:space="preserve">IX. </w:t>
            </w:r>
            <w:r w:rsidR="003D1A0D" w:rsidRPr="00042C63">
              <w:rPr>
                <w:rFonts w:ascii="Arial" w:hAnsi="Arial" w:cs="Arial"/>
                <w:b/>
                <w:sz w:val="20"/>
                <w:szCs w:val="20"/>
              </w:rPr>
              <w:t>Sport jeździecki,</w:t>
            </w:r>
            <w:r w:rsidR="008E0744">
              <w:rPr>
                <w:rFonts w:ascii="Arial" w:hAnsi="Arial" w:cs="Arial"/>
                <w:b/>
                <w:sz w:val="20"/>
                <w:szCs w:val="20"/>
              </w:rPr>
              <w:t xml:space="preserve"> </w:t>
            </w:r>
            <w:r w:rsidR="003D1A0D" w:rsidRPr="00042C63">
              <w:rPr>
                <w:rFonts w:ascii="Arial" w:hAnsi="Arial" w:cs="Arial"/>
                <w:b/>
                <w:sz w:val="20"/>
                <w:szCs w:val="20"/>
              </w:rPr>
              <w:t>zaprzęgowy i wyścigi konne</w:t>
            </w:r>
          </w:p>
        </w:tc>
        <w:tc>
          <w:tcPr>
            <w:tcW w:w="2637" w:type="dxa"/>
          </w:tcPr>
          <w:p w:rsidR="005F49DA" w:rsidRDefault="00960AA0" w:rsidP="00AE0D03">
            <w:pPr>
              <w:pStyle w:val="Standard"/>
              <w:autoSpaceDE w:val="0"/>
              <w:rPr>
                <w:rFonts w:ascii="Arial" w:hAnsi="Arial"/>
                <w:sz w:val="20"/>
                <w:szCs w:val="20"/>
              </w:rPr>
            </w:pPr>
            <w:r w:rsidRPr="00A768A8">
              <w:rPr>
                <w:rFonts w:ascii="Arial" w:hAnsi="Arial"/>
                <w:sz w:val="20"/>
                <w:szCs w:val="20"/>
              </w:rPr>
              <w:t xml:space="preserve">1. </w:t>
            </w:r>
            <w:r w:rsidR="003D1A0D" w:rsidRPr="00A768A8">
              <w:rPr>
                <w:rFonts w:ascii="Arial" w:hAnsi="Arial"/>
                <w:sz w:val="20"/>
                <w:szCs w:val="20"/>
              </w:rPr>
              <w:t>Sport jeździecki</w:t>
            </w:r>
          </w:p>
        </w:tc>
        <w:tc>
          <w:tcPr>
            <w:tcW w:w="1093" w:type="dxa"/>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założenia poszczególnych dyscyplin jeździeckich,</w:t>
            </w:r>
            <w:r w:rsidR="008E0744">
              <w:rPr>
                <w:rFonts w:ascii="Arial" w:hAnsi="Arial" w:cs="Arial"/>
                <w:sz w:val="20"/>
                <w:szCs w:val="20"/>
              </w:rPr>
              <w:t xml:space="preserve"> </w:t>
            </w:r>
          </w:p>
          <w:p w:rsidR="00933519"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rolę PZJ,</w:t>
            </w:r>
            <w:r w:rsidR="008E0744">
              <w:rPr>
                <w:rFonts w:ascii="Arial" w:hAnsi="Arial" w:cs="Arial"/>
                <w:sz w:val="20"/>
                <w:szCs w:val="20"/>
              </w:rPr>
              <w:t xml:space="preserve"> </w:t>
            </w:r>
            <w:r w:rsidR="003D1A0D" w:rsidRPr="00A768A8">
              <w:rPr>
                <w:rFonts w:ascii="Arial" w:hAnsi="Arial" w:cs="Arial"/>
                <w:sz w:val="20"/>
                <w:szCs w:val="20"/>
              </w:rPr>
              <w:t>WZHK i PKWK w sporcie jeździeckim</w:t>
            </w:r>
          </w:p>
          <w:p w:rsidR="005F49DA" w:rsidRDefault="003D1A0D" w:rsidP="00FA58BF">
            <w:pPr>
              <w:pStyle w:val="Akapitzlist"/>
              <w:numPr>
                <w:ilvl w:val="0"/>
                <w:numId w:val="75"/>
              </w:numPr>
              <w:ind w:left="330"/>
              <w:rPr>
                <w:rFonts w:ascii="Arial" w:eastAsia="Times New Roman" w:hAnsi="Arial" w:cs="Arial"/>
                <w:color w:val="000000"/>
                <w:sz w:val="20"/>
                <w:szCs w:val="20"/>
              </w:rPr>
            </w:pPr>
            <w:r w:rsidRPr="00A768A8">
              <w:rPr>
                <w:rFonts w:ascii="Arial" w:hAnsi="Arial" w:cs="Arial"/>
                <w:sz w:val="20"/>
                <w:szCs w:val="20"/>
              </w:rPr>
              <w:t>wyszuk</w:t>
            </w:r>
            <w:r w:rsidR="00CE6A2B">
              <w:rPr>
                <w:rFonts w:ascii="Arial" w:hAnsi="Arial" w:cs="Arial"/>
                <w:sz w:val="20"/>
                <w:szCs w:val="20"/>
              </w:rPr>
              <w:t>uje</w:t>
            </w:r>
            <w:r w:rsidRPr="00A768A8">
              <w:rPr>
                <w:rFonts w:ascii="Arial" w:hAnsi="Arial" w:cs="Arial"/>
                <w:sz w:val="20"/>
                <w:szCs w:val="20"/>
              </w:rPr>
              <w:t xml:space="preserve"> w dostępnych źródłach przepisy dotyczące poszczególnych dyscyplin jeździeckich i wyścigów konnych</w:t>
            </w:r>
          </w:p>
        </w:tc>
        <w:tc>
          <w:tcPr>
            <w:tcW w:w="3402" w:type="dxa"/>
          </w:tcPr>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charakteryzuje</w:t>
            </w:r>
            <w:r w:rsidR="003D1A0D" w:rsidRPr="00A768A8">
              <w:rPr>
                <w:rFonts w:ascii="Arial" w:hAnsi="Arial" w:cs="Arial"/>
                <w:sz w:val="20"/>
                <w:szCs w:val="20"/>
              </w:rPr>
              <w:t xml:space="preserve"> dyscypliny jeździeckie </w:t>
            </w:r>
          </w:p>
          <w:p w:rsidR="005F49DA" w:rsidRDefault="00741A27" w:rsidP="00FA58BF">
            <w:pPr>
              <w:pStyle w:val="Akapitzlist"/>
              <w:numPr>
                <w:ilvl w:val="0"/>
                <w:numId w:val="75"/>
              </w:numPr>
              <w:ind w:left="330"/>
              <w:rPr>
                <w:rFonts w:ascii="Arial" w:eastAsia="Times New Roman" w:hAnsi="Arial" w:cs="Arial"/>
                <w:bCs/>
                <w:color w:val="000000"/>
                <w:sz w:val="20"/>
                <w:szCs w:val="20"/>
              </w:rPr>
            </w:pPr>
            <w:r>
              <w:rPr>
                <w:rFonts w:ascii="Arial" w:hAnsi="Arial" w:cs="Arial"/>
                <w:bCs/>
                <w:sz w:val="20"/>
                <w:szCs w:val="20"/>
              </w:rPr>
              <w:t>rozpoznaje</w:t>
            </w:r>
            <w:r w:rsidR="003D1A0D" w:rsidRPr="00A768A8">
              <w:rPr>
                <w:rFonts w:ascii="Arial" w:hAnsi="Arial" w:cs="Arial"/>
                <w:bCs/>
                <w:sz w:val="20"/>
                <w:szCs w:val="20"/>
              </w:rPr>
              <w:t xml:space="preserve"> niezgodności z przepisami jeździeckimi występujące podczas zawodów konnych</w:t>
            </w:r>
          </w:p>
          <w:p w:rsidR="005F49DA" w:rsidRDefault="00741A27" w:rsidP="00FA58BF">
            <w:pPr>
              <w:pStyle w:val="Akapitzlist"/>
              <w:numPr>
                <w:ilvl w:val="0"/>
                <w:numId w:val="75"/>
              </w:numPr>
              <w:ind w:left="330"/>
              <w:rPr>
                <w:rFonts w:ascii="Arial" w:eastAsia="Times New Roman" w:hAnsi="Arial" w:cs="Arial"/>
                <w:color w:val="000000"/>
                <w:sz w:val="20"/>
                <w:szCs w:val="20"/>
              </w:rPr>
            </w:pPr>
            <w:r>
              <w:rPr>
                <w:rFonts w:ascii="Arial" w:hAnsi="Arial" w:cs="Arial"/>
                <w:sz w:val="20"/>
                <w:szCs w:val="20"/>
              </w:rPr>
              <w:t>określa</w:t>
            </w:r>
            <w:r w:rsidR="003D1A0D" w:rsidRPr="00A768A8">
              <w:rPr>
                <w:rFonts w:ascii="Arial" w:hAnsi="Arial" w:cs="Arial"/>
                <w:sz w:val="20"/>
                <w:szCs w:val="20"/>
              </w:rPr>
              <w:t xml:space="preserve"> zadania PZJ, WZHK i PKWK w sporcie jeździeckim</w:t>
            </w:r>
          </w:p>
        </w:tc>
        <w:tc>
          <w:tcPr>
            <w:tcW w:w="1644" w:type="dxa"/>
          </w:tcPr>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4A01C6" w:rsidP="00BF1C5C">
            <w:pPr>
              <w:rPr>
                <w:rFonts w:ascii="Arial" w:eastAsia="Times New Roman" w:hAnsi="Arial" w:cs="Arial"/>
                <w:color w:val="000000"/>
                <w:sz w:val="20"/>
                <w:szCs w:val="20"/>
              </w:rPr>
            </w:pPr>
            <w:r w:rsidRPr="00A768A8">
              <w:rPr>
                <w:rFonts w:ascii="Arial" w:hAnsi="Arial" w:cs="Arial"/>
                <w:sz w:val="20"/>
                <w:szCs w:val="20"/>
              </w:rPr>
              <w:t>II okres</w:t>
            </w:r>
          </w:p>
        </w:tc>
      </w:tr>
      <w:tr w:rsidR="00E859C7" w:rsidRPr="00042C63" w:rsidTr="00BF1C5C">
        <w:trPr>
          <w:trHeight w:val="668"/>
        </w:trPr>
        <w:tc>
          <w:tcPr>
            <w:tcW w:w="1644" w:type="dxa"/>
          </w:tcPr>
          <w:p w:rsidR="005F49DA" w:rsidRDefault="005F49DA" w:rsidP="00BF1C5C">
            <w:pPr>
              <w:rPr>
                <w:rFonts w:ascii="Arial" w:eastAsia="Times New Roman" w:hAnsi="Arial" w:cs="Arial"/>
                <w:b/>
                <w:color w:val="000000"/>
                <w:sz w:val="20"/>
                <w:szCs w:val="20"/>
              </w:rPr>
            </w:pPr>
          </w:p>
        </w:tc>
        <w:tc>
          <w:tcPr>
            <w:tcW w:w="2637" w:type="dxa"/>
            <w:vAlign w:val="center"/>
          </w:tcPr>
          <w:p w:rsidR="005F49DA" w:rsidRDefault="00AE0D03" w:rsidP="00AE0D03">
            <w:pPr>
              <w:pStyle w:val="Standard"/>
              <w:autoSpaceDE w:val="0"/>
              <w:jc w:val="center"/>
              <w:rPr>
                <w:rFonts w:ascii="Arial" w:hAnsi="Arial"/>
                <w:sz w:val="20"/>
                <w:szCs w:val="20"/>
              </w:rPr>
            </w:pPr>
            <w:r>
              <w:rPr>
                <w:rFonts w:ascii="Arial" w:hAnsi="Arial"/>
                <w:sz w:val="20"/>
                <w:szCs w:val="20"/>
              </w:rPr>
              <w:t>R</w:t>
            </w:r>
            <w:r w:rsidR="00E859C7" w:rsidRPr="00042C63">
              <w:rPr>
                <w:rFonts w:ascii="Arial" w:hAnsi="Arial"/>
                <w:sz w:val="20"/>
                <w:szCs w:val="20"/>
              </w:rPr>
              <w:t>azem</w:t>
            </w:r>
          </w:p>
        </w:tc>
        <w:tc>
          <w:tcPr>
            <w:tcW w:w="1093" w:type="dxa"/>
            <w:vAlign w:val="center"/>
          </w:tcPr>
          <w:p w:rsidR="005F49DA" w:rsidRDefault="005F49DA" w:rsidP="00BF1C5C">
            <w:pPr>
              <w:jc w:val="center"/>
              <w:rPr>
                <w:rFonts w:ascii="Arial" w:eastAsia="Times New Roman" w:hAnsi="Arial" w:cs="Arial"/>
                <w:color w:val="000000"/>
                <w:sz w:val="20"/>
                <w:szCs w:val="20"/>
              </w:rPr>
            </w:pPr>
          </w:p>
        </w:tc>
        <w:tc>
          <w:tcPr>
            <w:tcW w:w="3402" w:type="dxa"/>
          </w:tcPr>
          <w:p w:rsidR="005F49DA" w:rsidRDefault="005F49DA" w:rsidP="00BF1C5C">
            <w:pPr>
              <w:pStyle w:val="Akapitzlist"/>
              <w:ind w:left="330"/>
              <w:rPr>
                <w:rFonts w:ascii="Arial" w:eastAsia="Times New Roman" w:hAnsi="Arial" w:cs="Arial"/>
                <w:color w:val="000000"/>
                <w:sz w:val="20"/>
                <w:szCs w:val="20"/>
              </w:rPr>
            </w:pPr>
          </w:p>
        </w:tc>
        <w:tc>
          <w:tcPr>
            <w:tcW w:w="3402" w:type="dxa"/>
          </w:tcPr>
          <w:p w:rsidR="005F49DA" w:rsidRDefault="005F49DA" w:rsidP="00BF1C5C">
            <w:pPr>
              <w:pStyle w:val="Akapitzlist"/>
              <w:ind w:left="330"/>
              <w:rPr>
                <w:rFonts w:ascii="Arial" w:eastAsia="Times New Roman" w:hAnsi="Arial" w:cs="Arial"/>
                <w:color w:val="000000"/>
                <w:sz w:val="20"/>
                <w:szCs w:val="20"/>
              </w:rPr>
            </w:pPr>
          </w:p>
        </w:tc>
        <w:tc>
          <w:tcPr>
            <w:tcW w:w="1644" w:type="dxa"/>
          </w:tcPr>
          <w:p w:rsidR="005F49DA" w:rsidRDefault="005F49DA" w:rsidP="00BF1C5C">
            <w:pPr>
              <w:rPr>
                <w:rFonts w:ascii="Arial" w:eastAsia="Times New Roman" w:hAnsi="Arial" w:cs="Arial"/>
                <w:color w:val="000000"/>
                <w:sz w:val="20"/>
                <w:szCs w:val="20"/>
              </w:rPr>
            </w:pPr>
          </w:p>
        </w:tc>
      </w:tr>
    </w:tbl>
    <w:p w:rsidR="005F49DA" w:rsidRDefault="005F49DA" w:rsidP="00BF1C5C">
      <w:pPr>
        <w:pStyle w:val="Standarduser"/>
        <w:spacing w:after="0" w:line="360" w:lineRule="auto"/>
        <w:ind w:left="354"/>
        <w:jc w:val="both"/>
        <w:rPr>
          <w:rFonts w:ascii="Arial" w:hAnsi="Arial" w:cs="Arial"/>
          <w:bCs/>
          <w:sz w:val="20"/>
          <w:szCs w:val="20"/>
        </w:rPr>
      </w:pPr>
    </w:p>
    <w:p w:rsidR="00AE0D03" w:rsidRDefault="00AE0D03" w:rsidP="00BF1C5C">
      <w:pPr>
        <w:pStyle w:val="Standarduser"/>
        <w:spacing w:after="0" w:line="360" w:lineRule="auto"/>
        <w:ind w:left="354"/>
        <w:jc w:val="both"/>
        <w:rPr>
          <w:rFonts w:ascii="Arial" w:hAnsi="Arial" w:cs="Arial"/>
          <w:bCs/>
          <w:sz w:val="20"/>
          <w:szCs w:val="20"/>
        </w:rPr>
      </w:pPr>
    </w:p>
    <w:p w:rsidR="007E61A5" w:rsidRPr="00A768A8" w:rsidRDefault="007E61A5" w:rsidP="00042C63">
      <w:pPr>
        <w:spacing w:line="360" w:lineRule="auto"/>
        <w:jc w:val="both"/>
        <w:rPr>
          <w:rFonts w:ascii="Arial" w:hAnsi="Arial" w:cs="Arial"/>
          <w:b/>
          <w:sz w:val="20"/>
          <w:szCs w:val="20"/>
        </w:rPr>
      </w:pPr>
      <w:r w:rsidRPr="00042C63">
        <w:rPr>
          <w:rFonts w:ascii="Arial" w:hAnsi="Arial" w:cs="Arial"/>
          <w:b/>
          <w:sz w:val="20"/>
          <w:szCs w:val="20"/>
        </w:rPr>
        <w:t>PROCEDURY OSIĄGANIA CELÓW KSZTAŁCENIA PRZEDMIOTU</w:t>
      </w:r>
      <w:r w:rsidR="00DC336A">
        <w:rPr>
          <w:rFonts w:ascii="Arial" w:hAnsi="Arial" w:cs="Arial"/>
          <w:b/>
          <w:sz w:val="20"/>
          <w:szCs w:val="20"/>
        </w:rPr>
        <w:t xml:space="preserve"> „</w:t>
      </w:r>
      <w:r w:rsidR="00DC336A" w:rsidRPr="00A768A8">
        <w:rPr>
          <w:rFonts w:ascii="Arial" w:hAnsi="Arial" w:cs="Arial"/>
          <w:b/>
          <w:sz w:val="20"/>
          <w:szCs w:val="20"/>
        </w:rPr>
        <w:t>UŻYTKOWANIE KONI W PRAKTYCE</w:t>
      </w:r>
      <w:r w:rsidR="00DC336A">
        <w:rPr>
          <w:rFonts w:ascii="Arial" w:hAnsi="Arial" w:cs="Arial"/>
          <w:b/>
          <w:sz w:val="20"/>
          <w:szCs w:val="20"/>
        </w:rPr>
        <w:t>”</w:t>
      </w:r>
    </w:p>
    <w:p w:rsidR="005F49DA" w:rsidRDefault="004402A2"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 życia codziennego zawodowego, oraz ćwiczyć zastosowanie poznanej wiedzy w praktyce. Dobieranie interesujących przykładów rozbudza naturalną ciekawość uczniów i rozwija ich zainteresowania.</w:t>
      </w:r>
    </w:p>
    <w:p w:rsidR="005F49DA" w:rsidRDefault="004402A2"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Nauczyciel powinien </w:t>
      </w:r>
      <w:r w:rsidR="00741A27">
        <w:rPr>
          <w:rFonts w:ascii="Arial" w:eastAsia="Calibri" w:hAnsi="Arial" w:cs="Arial"/>
          <w:sz w:val="20"/>
          <w:szCs w:val="20"/>
        </w:rPr>
        <w:t>stos</w:t>
      </w:r>
      <w:r w:rsidR="00CE6A2B">
        <w:rPr>
          <w:rFonts w:ascii="Arial" w:eastAsia="Calibri" w:hAnsi="Arial" w:cs="Arial"/>
          <w:sz w:val="20"/>
          <w:szCs w:val="20"/>
        </w:rPr>
        <w:t>ować</w:t>
      </w:r>
      <w:r w:rsidRPr="00A768A8">
        <w:rPr>
          <w:rFonts w:ascii="Arial" w:eastAsia="Calibri" w:hAnsi="Arial" w:cs="Arial"/>
          <w:sz w:val="20"/>
          <w:szCs w:val="20"/>
        </w:rPr>
        <w:t xml:space="preserve"> różnorodne metody nauczania. Najskuteczniejsze są oczywiście takie, które wymagają aktywnej postawy uczniów, odwołując się do ich wiedzy i umiejętności wykonywania zdań w oparciu o nią.</w:t>
      </w:r>
      <w:r w:rsidR="008E0744">
        <w:rPr>
          <w:rFonts w:ascii="Arial" w:eastAsia="Calibri" w:hAnsi="Arial" w:cs="Arial"/>
          <w:sz w:val="20"/>
          <w:szCs w:val="20"/>
        </w:rPr>
        <w:t xml:space="preserve"> </w:t>
      </w:r>
      <w:r w:rsidRPr="00A768A8">
        <w:rPr>
          <w:rFonts w:ascii="Arial" w:eastAsia="Calibri" w:hAnsi="Arial" w:cs="Arial"/>
          <w:sz w:val="20"/>
          <w:szCs w:val="20"/>
        </w:rPr>
        <w:t xml:space="preserve">Do każdej ze stosowanych metod należy </w:t>
      </w:r>
      <w:r w:rsidR="00BE1A2C">
        <w:rPr>
          <w:rFonts w:ascii="Arial" w:eastAsia="Calibri" w:hAnsi="Arial" w:cs="Arial"/>
          <w:sz w:val="20"/>
          <w:szCs w:val="20"/>
        </w:rPr>
        <w:t>wykorzyst</w:t>
      </w:r>
      <w:r w:rsidR="00CE6A2B">
        <w:rPr>
          <w:rFonts w:ascii="Arial" w:eastAsia="Calibri" w:hAnsi="Arial" w:cs="Arial"/>
          <w:sz w:val="20"/>
          <w:szCs w:val="20"/>
        </w:rPr>
        <w:t>ywać</w:t>
      </w:r>
      <w:r w:rsidRPr="00A768A8">
        <w:rPr>
          <w:rFonts w:ascii="Arial" w:eastAsia="Calibri" w:hAnsi="Arial" w:cs="Arial"/>
          <w:sz w:val="20"/>
          <w:szCs w:val="20"/>
        </w:rPr>
        <w:t xml:space="preserve"> odpowiednie do omawianego zagadnienia dostępne środki dydaktyczne (przyrządy, modele anatomiczne</w:t>
      </w:r>
      <w:r w:rsidR="008E0744">
        <w:rPr>
          <w:rFonts w:ascii="Arial" w:eastAsia="Calibri" w:hAnsi="Arial" w:cs="Arial"/>
          <w:sz w:val="20"/>
          <w:szCs w:val="20"/>
        </w:rPr>
        <w:t xml:space="preserve"> </w:t>
      </w:r>
      <w:r w:rsidRPr="00A768A8">
        <w:rPr>
          <w:rFonts w:ascii="Arial" w:eastAsia="Calibri" w:hAnsi="Arial" w:cs="Arial"/>
          <w:sz w:val="20"/>
          <w:szCs w:val="20"/>
        </w:rPr>
        <w:t>lub żywe zwierzęta, filmy, komputery itp.).</w:t>
      </w:r>
    </w:p>
    <w:p w:rsidR="005F49DA" w:rsidRDefault="004402A2" w:rsidP="00BF1C5C">
      <w:pPr>
        <w:spacing w:line="360" w:lineRule="auto"/>
        <w:jc w:val="both"/>
        <w:rPr>
          <w:rFonts w:ascii="Arial" w:eastAsia="Calibri" w:hAnsi="Arial" w:cs="Arial"/>
          <w:sz w:val="20"/>
          <w:szCs w:val="20"/>
        </w:rPr>
      </w:pPr>
      <w:r w:rsidRPr="00A768A8">
        <w:rPr>
          <w:rFonts w:ascii="Arial" w:eastAsia="Calibri" w:hAnsi="Arial" w:cs="Arial"/>
          <w:sz w:val="20"/>
          <w:szCs w:val="20"/>
        </w:rPr>
        <w:t xml:space="preserve">Najlepszym środkiem do realizowania celów kształcenia w trakcie </w:t>
      </w:r>
      <w:r w:rsidR="00977472" w:rsidRPr="00A768A8">
        <w:rPr>
          <w:rFonts w:ascii="Arial" w:eastAsia="Calibri" w:hAnsi="Arial" w:cs="Arial"/>
          <w:sz w:val="20"/>
          <w:szCs w:val="20"/>
        </w:rPr>
        <w:t>zajęć z</w:t>
      </w:r>
      <w:r w:rsidR="00E31B8E" w:rsidRPr="00A768A8">
        <w:rPr>
          <w:rFonts w:ascii="Arial" w:eastAsia="Calibri" w:hAnsi="Arial" w:cs="Arial"/>
          <w:sz w:val="20"/>
          <w:szCs w:val="20"/>
        </w:rPr>
        <w:t>użytkowani</w:t>
      </w:r>
      <w:r w:rsidR="00977472" w:rsidRPr="00A768A8">
        <w:rPr>
          <w:rFonts w:ascii="Arial" w:eastAsia="Calibri" w:hAnsi="Arial" w:cs="Arial"/>
          <w:sz w:val="20"/>
          <w:szCs w:val="20"/>
        </w:rPr>
        <w:t>a</w:t>
      </w:r>
      <w:r w:rsidR="00E31B8E" w:rsidRPr="00A768A8">
        <w:rPr>
          <w:rFonts w:ascii="Arial" w:eastAsia="Calibri" w:hAnsi="Arial" w:cs="Arial"/>
          <w:sz w:val="20"/>
          <w:szCs w:val="20"/>
        </w:rPr>
        <w:t xml:space="preserve"> koni</w:t>
      </w:r>
      <w:r w:rsidRPr="00A768A8">
        <w:rPr>
          <w:rFonts w:ascii="Arial" w:eastAsia="Calibri" w:hAnsi="Arial" w:cs="Arial"/>
          <w:sz w:val="20"/>
          <w:szCs w:val="20"/>
        </w:rPr>
        <w:t xml:space="preserve"> w praktyce jest wykonywanie podstawowych zadań zawodowych. Stanowi to znakomity trening umysłu, doskonali i rozwija myślenie, uczy rozumowania oraz pobudza wyobraźnię. Wpływa to również na wzmacnianie samooceny ucznia, który poznał sposób postępowania w </w:t>
      </w:r>
      <w:r w:rsidR="00CE6A2B">
        <w:rPr>
          <w:rFonts w:ascii="Arial" w:eastAsia="Calibri" w:hAnsi="Arial" w:cs="Arial"/>
          <w:sz w:val="20"/>
          <w:szCs w:val="20"/>
        </w:rPr>
        <w:t xml:space="preserve">przypadku </w:t>
      </w:r>
      <w:r w:rsidRPr="00A768A8">
        <w:rPr>
          <w:rFonts w:ascii="Arial" w:eastAsia="Calibri" w:hAnsi="Arial" w:cs="Arial"/>
          <w:sz w:val="20"/>
          <w:szCs w:val="20"/>
        </w:rPr>
        <w:t>konkretn</w:t>
      </w:r>
      <w:r w:rsidR="00CE6A2B">
        <w:rPr>
          <w:rFonts w:ascii="Arial" w:eastAsia="Calibri" w:hAnsi="Arial" w:cs="Arial"/>
          <w:sz w:val="20"/>
          <w:szCs w:val="20"/>
        </w:rPr>
        <w:t>ego</w:t>
      </w:r>
      <w:r w:rsidRPr="00A768A8">
        <w:rPr>
          <w:rFonts w:ascii="Arial" w:eastAsia="Calibri" w:hAnsi="Arial" w:cs="Arial"/>
          <w:sz w:val="20"/>
          <w:szCs w:val="20"/>
        </w:rPr>
        <w:t xml:space="preserve"> problem</w:t>
      </w:r>
      <w:r w:rsidR="00CE6A2B">
        <w:rPr>
          <w:rFonts w:ascii="Arial" w:eastAsia="Calibri" w:hAnsi="Arial" w:cs="Arial"/>
          <w:sz w:val="20"/>
          <w:szCs w:val="20"/>
        </w:rPr>
        <w:t>u</w:t>
      </w:r>
      <w:r w:rsidRPr="00A768A8">
        <w:rPr>
          <w:rFonts w:ascii="Arial" w:eastAsia="Calibri" w:hAnsi="Arial" w:cs="Arial"/>
          <w:sz w:val="20"/>
          <w:szCs w:val="20"/>
        </w:rPr>
        <w:t xml:space="preserve"> zdrowotn</w:t>
      </w:r>
      <w:r w:rsidR="00CE6A2B">
        <w:rPr>
          <w:rFonts w:ascii="Arial" w:eastAsia="Calibri" w:hAnsi="Arial" w:cs="Arial"/>
          <w:sz w:val="20"/>
          <w:szCs w:val="20"/>
        </w:rPr>
        <w:t xml:space="preserve">ego </w:t>
      </w:r>
      <w:r w:rsidRPr="00A768A8">
        <w:rPr>
          <w:rFonts w:ascii="Arial" w:eastAsia="Calibri" w:hAnsi="Arial" w:cs="Arial"/>
          <w:sz w:val="20"/>
          <w:szCs w:val="20"/>
        </w:rPr>
        <w:t>lub stan</w:t>
      </w:r>
      <w:r w:rsidR="00CE6A2B">
        <w:rPr>
          <w:rFonts w:ascii="Arial" w:eastAsia="Calibri" w:hAnsi="Arial" w:cs="Arial"/>
          <w:sz w:val="20"/>
          <w:szCs w:val="20"/>
        </w:rPr>
        <w:t>u</w:t>
      </w:r>
      <w:r w:rsidRPr="00A768A8">
        <w:rPr>
          <w:rFonts w:ascii="Arial" w:eastAsia="Calibri" w:hAnsi="Arial" w:cs="Arial"/>
          <w:sz w:val="20"/>
          <w:szCs w:val="20"/>
        </w:rPr>
        <w:t xml:space="preserve"> konia.</w:t>
      </w:r>
      <w:r w:rsidR="008E0744">
        <w:rPr>
          <w:rFonts w:ascii="Arial" w:eastAsia="Calibri" w:hAnsi="Arial" w:cs="Arial"/>
          <w:sz w:val="20"/>
          <w:szCs w:val="20"/>
        </w:rPr>
        <w:t xml:space="preserve"> </w:t>
      </w:r>
      <w:r w:rsidRPr="00A768A8">
        <w:rPr>
          <w:rFonts w:ascii="Arial" w:eastAsia="Calibri" w:hAnsi="Arial" w:cs="Arial"/>
          <w:sz w:val="20"/>
          <w:szCs w:val="20"/>
        </w:rPr>
        <w:t xml:space="preserve">Ważną rolę odgrywa dyskutowanie na temat sposobu rozwiązywania problemów </w:t>
      </w:r>
      <w:r w:rsidR="000A6038" w:rsidRPr="00A768A8">
        <w:rPr>
          <w:rFonts w:ascii="Arial" w:eastAsia="Calibri" w:hAnsi="Arial" w:cs="Arial"/>
          <w:sz w:val="20"/>
          <w:szCs w:val="20"/>
        </w:rPr>
        <w:t>z zakresu oceny wartości użytkowej, treningu koni</w:t>
      </w:r>
      <w:r w:rsidRPr="00A768A8">
        <w:rPr>
          <w:rFonts w:ascii="Arial" w:eastAsia="Calibri" w:hAnsi="Arial" w:cs="Arial"/>
          <w:sz w:val="20"/>
          <w:szCs w:val="20"/>
        </w:rPr>
        <w:t xml:space="preserve"> i związanych z tym zadań. Nauczyciel powinien zadbać o to, by uczniowie mieli też okazję, rozwiązując p</w:t>
      </w:r>
      <w:r w:rsidR="00230AC6">
        <w:rPr>
          <w:rFonts w:ascii="Arial" w:eastAsia="Calibri" w:hAnsi="Arial" w:cs="Arial"/>
          <w:sz w:val="20"/>
          <w:szCs w:val="20"/>
        </w:rPr>
        <w:t>rzeds</w:t>
      </w:r>
      <w:r w:rsidRPr="00A768A8">
        <w:rPr>
          <w:rFonts w:ascii="Arial" w:eastAsia="Calibri" w:hAnsi="Arial" w:cs="Arial"/>
          <w:sz w:val="20"/>
          <w:szCs w:val="20"/>
        </w:rPr>
        <w:t>tawione im problemy i zadania, odnosić je do życia codziennego i otaczającej ich rzeczywistości.</w:t>
      </w:r>
    </w:p>
    <w:p w:rsidR="005F49DA" w:rsidRDefault="004402A2" w:rsidP="00BF1C5C">
      <w:pPr>
        <w:spacing w:line="360" w:lineRule="auto"/>
        <w:jc w:val="both"/>
        <w:rPr>
          <w:rFonts w:ascii="Arial" w:eastAsia="Calibri" w:hAnsi="Arial" w:cs="Arial"/>
          <w:sz w:val="20"/>
          <w:szCs w:val="20"/>
        </w:rPr>
      </w:pPr>
      <w:r w:rsidRPr="00A768A8">
        <w:rPr>
          <w:rFonts w:ascii="Arial" w:eastAsia="Calibri" w:hAnsi="Arial" w:cs="Arial"/>
          <w:sz w:val="20"/>
          <w:szCs w:val="20"/>
        </w:rPr>
        <w:lastRenderedPageBreak/>
        <w:t xml:space="preserve">Warto też </w:t>
      </w:r>
      <w:r w:rsidR="0032528A" w:rsidRPr="00A768A8">
        <w:rPr>
          <w:rFonts w:ascii="Arial" w:eastAsia="Calibri" w:hAnsi="Arial" w:cs="Arial"/>
          <w:sz w:val="20"/>
          <w:szCs w:val="20"/>
        </w:rPr>
        <w:t xml:space="preserve">zajęciach użytkowanie koni w praktyce </w:t>
      </w:r>
      <w:r w:rsidRPr="00A768A8">
        <w:rPr>
          <w:rFonts w:ascii="Arial" w:eastAsia="Calibri" w:hAnsi="Arial" w:cs="Arial"/>
          <w:sz w:val="20"/>
          <w:szCs w:val="20"/>
        </w:rPr>
        <w:t>organizować pracę w grupach</w:t>
      </w:r>
      <w:r w:rsidR="0032528A" w:rsidRPr="00A768A8">
        <w:rPr>
          <w:rFonts w:ascii="Arial" w:eastAsia="Calibri" w:hAnsi="Arial" w:cs="Arial"/>
          <w:sz w:val="20"/>
          <w:szCs w:val="20"/>
        </w:rPr>
        <w:t xml:space="preserve"> (par</w:t>
      </w:r>
      <w:r w:rsidR="00CE6A2B">
        <w:rPr>
          <w:rFonts w:ascii="Arial" w:eastAsia="Calibri" w:hAnsi="Arial" w:cs="Arial"/>
          <w:sz w:val="20"/>
          <w:szCs w:val="20"/>
        </w:rPr>
        <w:t>ach</w:t>
      </w:r>
      <w:r w:rsidR="0032528A" w:rsidRPr="00A768A8">
        <w:rPr>
          <w:rFonts w:ascii="Arial" w:eastAsia="Calibri" w:hAnsi="Arial" w:cs="Arial"/>
          <w:sz w:val="20"/>
          <w:szCs w:val="20"/>
        </w:rPr>
        <w:t>)</w:t>
      </w:r>
      <w:r w:rsidRPr="00A768A8">
        <w:rPr>
          <w:rFonts w:ascii="Arial" w:eastAsia="Calibri" w:hAnsi="Arial" w:cs="Arial"/>
          <w:sz w:val="20"/>
          <w:szCs w:val="20"/>
        </w:rPr>
        <w:t>. Podczas pracy zespołowej uczniowie uczą się współdziałania, dobrej organizacji pracy, kształcą umiejętności komunikowania się i argumentowania swoich stanowisk.</w:t>
      </w:r>
    </w:p>
    <w:p w:rsidR="00594E9F" w:rsidRDefault="00594E9F" w:rsidP="00BF1C5C">
      <w:pPr>
        <w:spacing w:line="360" w:lineRule="auto"/>
        <w:jc w:val="both"/>
        <w:rPr>
          <w:rFonts w:ascii="Arial" w:eastAsia="Calibri" w:hAnsi="Arial" w:cs="Arial"/>
          <w:sz w:val="20"/>
          <w:szCs w:val="20"/>
        </w:rPr>
      </w:pPr>
    </w:p>
    <w:p w:rsidR="00594E9F" w:rsidRDefault="00594E9F" w:rsidP="00BF1C5C">
      <w:pPr>
        <w:spacing w:line="360" w:lineRule="auto"/>
        <w:jc w:val="both"/>
        <w:rPr>
          <w:rFonts w:ascii="Arial" w:eastAsia="Calibri" w:hAnsi="Arial" w:cs="Arial"/>
          <w:sz w:val="20"/>
          <w:szCs w:val="20"/>
        </w:rPr>
      </w:pPr>
    </w:p>
    <w:p w:rsidR="005F49DA" w:rsidRDefault="00594E9F" w:rsidP="00BF1C5C">
      <w:pPr>
        <w:spacing w:line="360" w:lineRule="auto"/>
        <w:jc w:val="both"/>
        <w:rPr>
          <w:rFonts w:ascii="Arial" w:hAnsi="Arial" w:cs="Arial"/>
          <w:b/>
          <w:sz w:val="20"/>
          <w:szCs w:val="20"/>
        </w:rPr>
      </w:pPr>
      <w:r>
        <w:rPr>
          <w:rFonts w:ascii="Arial" w:hAnsi="Arial" w:cs="Arial"/>
          <w:b/>
          <w:sz w:val="20"/>
          <w:szCs w:val="20"/>
        </w:rPr>
        <w:t>METODY DYDAKTYCZNE</w:t>
      </w:r>
    </w:p>
    <w:p w:rsidR="005F49DA" w:rsidRDefault="007E61A5" w:rsidP="00BF1C5C">
      <w:pPr>
        <w:pStyle w:val="Default"/>
        <w:spacing w:line="360" w:lineRule="auto"/>
        <w:jc w:val="both"/>
        <w:rPr>
          <w:rFonts w:ascii="Arial" w:hAnsi="Arial" w:cs="Arial"/>
          <w:sz w:val="20"/>
          <w:szCs w:val="20"/>
        </w:rPr>
      </w:pPr>
      <w:r w:rsidRPr="00A768A8">
        <w:rPr>
          <w:rFonts w:ascii="Arial" w:hAnsi="Arial" w:cs="Arial"/>
          <w:sz w:val="20"/>
          <w:szCs w:val="20"/>
        </w:rPr>
        <w:t>Wiodącymi metodami prowadzenia zajęć w omawianym dziale są metody praktyczne. Za ich pomocą kształtuje się i rozwija umiejętności, nawyki i sprawności o charakterze praktycznym. Wiedza i umiejętności zdobyte podczas działania są znacznie trwalsze od wiedzy i umiejętności przyswojonych innymi metodami. Zalecanymi metodami jest pokaz z objaśnieniem, pokaz z instruktażem, ćwiczenie praktyczne, praca w grupach, metod</w:t>
      </w:r>
      <w:r w:rsidR="00CE6A2B">
        <w:rPr>
          <w:rFonts w:ascii="Arial" w:hAnsi="Arial" w:cs="Arial"/>
          <w:sz w:val="20"/>
          <w:szCs w:val="20"/>
        </w:rPr>
        <w:t>a</w:t>
      </w:r>
      <w:r w:rsidRPr="00A768A8">
        <w:rPr>
          <w:rFonts w:ascii="Arial" w:hAnsi="Arial" w:cs="Arial"/>
          <w:sz w:val="20"/>
          <w:szCs w:val="20"/>
        </w:rPr>
        <w:t xml:space="preserve"> sytuacyjn</w:t>
      </w:r>
      <w:r w:rsidR="00CE6A2B">
        <w:rPr>
          <w:rFonts w:ascii="Arial" w:hAnsi="Arial" w:cs="Arial"/>
          <w:sz w:val="20"/>
          <w:szCs w:val="20"/>
        </w:rPr>
        <w:t>a</w:t>
      </w:r>
      <w:r w:rsidRPr="00A768A8">
        <w:rPr>
          <w:rFonts w:ascii="Arial" w:hAnsi="Arial" w:cs="Arial"/>
          <w:sz w:val="20"/>
          <w:szCs w:val="20"/>
        </w:rPr>
        <w:t xml:space="preserve"> przypadków. Niezbędnym elementem zajęć są karty pracy, które powinny być opracowane przez metodyków jako obudowa dydaktyczna programu. W przypadku braku takiej możliwości zalecane jest</w:t>
      </w:r>
      <w:r w:rsidR="00CE6A2B">
        <w:rPr>
          <w:rFonts w:ascii="Arial" w:hAnsi="Arial" w:cs="Arial"/>
          <w:sz w:val="20"/>
          <w:szCs w:val="20"/>
        </w:rPr>
        <w:t>,</w:t>
      </w:r>
      <w:r w:rsidRPr="00A768A8">
        <w:rPr>
          <w:rFonts w:ascii="Arial" w:hAnsi="Arial" w:cs="Arial"/>
          <w:sz w:val="20"/>
          <w:szCs w:val="20"/>
        </w:rPr>
        <w:t xml:space="preserve"> aby nauczyciel praktycznej nauki zawodu, w oparciu o wymagania podstawowe i ponadpodstawowe</w:t>
      </w:r>
      <w:r w:rsidR="00CE6A2B">
        <w:rPr>
          <w:rFonts w:ascii="Arial" w:hAnsi="Arial" w:cs="Arial"/>
          <w:sz w:val="20"/>
          <w:szCs w:val="20"/>
        </w:rPr>
        <w:t>,</w:t>
      </w:r>
      <w:r w:rsidRPr="00A768A8">
        <w:rPr>
          <w:rFonts w:ascii="Arial" w:hAnsi="Arial" w:cs="Arial"/>
          <w:sz w:val="20"/>
          <w:szCs w:val="20"/>
        </w:rPr>
        <w:t xml:space="preserve"> opracowała je do poszczególnych jednostek metodycznych. Karty pracy są zbiorem zadań, ćwiczeń do wykonania podczas zajęć wraz z instrukcją</w:t>
      </w:r>
      <w:r w:rsidR="00CE6A2B">
        <w:rPr>
          <w:rFonts w:ascii="Arial" w:hAnsi="Arial" w:cs="Arial"/>
          <w:sz w:val="20"/>
          <w:szCs w:val="20"/>
        </w:rPr>
        <w:t>,</w:t>
      </w:r>
      <w:r w:rsidRPr="00A768A8">
        <w:rPr>
          <w:rFonts w:ascii="Arial" w:hAnsi="Arial" w:cs="Arial"/>
          <w:sz w:val="20"/>
          <w:szCs w:val="20"/>
        </w:rPr>
        <w:t xml:space="preserve"> a także w</w:t>
      </w:r>
      <w:r w:rsidR="00CE6A2B">
        <w:rPr>
          <w:rFonts w:ascii="Arial" w:hAnsi="Arial" w:cs="Arial"/>
          <w:sz w:val="20"/>
          <w:szCs w:val="20"/>
        </w:rPr>
        <w:t xml:space="preserve"> w</w:t>
      </w:r>
      <w:r w:rsidRPr="00A768A8">
        <w:rPr>
          <w:rFonts w:ascii="Arial" w:hAnsi="Arial" w:cs="Arial"/>
          <w:sz w:val="20"/>
          <w:szCs w:val="20"/>
        </w:rPr>
        <w:t>ybranych przypadkach tekstem przewodnim. Pozwalają one na usystematyzowanie wiedzy i umiejętności</w:t>
      </w:r>
      <w:r w:rsidR="00CE6A2B">
        <w:rPr>
          <w:rFonts w:ascii="Arial" w:hAnsi="Arial" w:cs="Arial"/>
          <w:sz w:val="20"/>
          <w:szCs w:val="20"/>
        </w:rPr>
        <w:t>,</w:t>
      </w:r>
      <w:r w:rsidRPr="00A768A8">
        <w:rPr>
          <w:rFonts w:ascii="Arial" w:hAnsi="Arial" w:cs="Arial"/>
          <w:sz w:val="20"/>
          <w:szCs w:val="20"/>
        </w:rPr>
        <w:t xml:space="preserve"> jakie uczeń naby</w:t>
      </w:r>
      <w:r w:rsidR="00CE6A2B">
        <w:rPr>
          <w:rFonts w:ascii="Arial" w:hAnsi="Arial" w:cs="Arial"/>
          <w:sz w:val="20"/>
          <w:szCs w:val="20"/>
        </w:rPr>
        <w:t>wa</w:t>
      </w:r>
      <w:r w:rsidRPr="00A768A8">
        <w:rPr>
          <w:rFonts w:ascii="Arial" w:hAnsi="Arial" w:cs="Arial"/>
          <w:sz w:val="20"/>
          <w:szCs w:val="20"/>
        </w:rPr>
        <w:t xml:space="preserve"> w trakcie zajęć. </w:t>
      </w:r>
    </w:p>
    <w:p w:rsidR="005F49DA" w:rsidRDefault="005F49DA" w:rsidP="00BF1C5C">
      <w:pPr>
        <w:spacing w:line="360" w:lineRule="auto"/>
        <w:rPr>
          <w:rFonts w:ascii="Arial" w:hAnsi="Arial" w:cs="Arial"/>
          <w:sz w:val="20"/>
          <w:szCs w:val="20"/>
        </w:rPr>
      </w:pPr>
    </w:p>
    <w:p w:rsidR="005F49DA" w:rsidRDefault="007E61A5" w:rsidP="00BF1C5C">
      <w:pPr>
        <w:pStyle w:val="Default"/>
        <w:spacing w:line="360" w:lineRule="auto"/>
        <w:jc w:val="both"/>
        <w:rPr>
          <w:rFonts w:ascii="Arial" w:hAnsi="Arial" w:cs="Arial"/>
          <w:b/>
          <w:bCs/>
          <w:sz w:val="20"/>
          <w:szCs w:val="20"/>
        </w:rPr>
      </w:pPr>
      <w:r w:rsidRPr="00A768A8">
        <w:rPr>
          <w:rFonts w:ascii="Arial" w:hAnsi="Arial" w:cs="Arial"/>
          <w:b/>
          <w:bCs/>
          <w:sz w:val="20"/>
          <w:szCs w:val="20"/>
        </w:rPr>
        <w:t xml:space="preserve">Środki dydaktyczne </w:t>
      </w:r>
    </w:p>
    <w:p w:rsidR="005F49DA" w:rsidRDefault="007E61A5"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zdjęcia i prezentacje </w:t>
      </w:r>
      <w:r w:rsidR="00952BB9" w:rsidRPr="00A768A8">
        <w:rPr>
          <w:rFonts w:ascii="Arial" w:hAnsi="Arial" w:cs="Arial"/>
          <w:sz w:val="20"/>
          <w:szCs w:val="20"/>
        </w:rPr>
        <w:t>multimedialne</w:t>
      </w:r>
      <w:r w:rsidRPr="00A768A8">
        <w:rPr>
          <w:rFonts w:ascii="Arial" w:hAnsi="Arial" w:cs="Arial"/>
          <w:sz w:val="20"/>
          <w:szCs w:val="20"/>
        </w:rPr>
        <w:t xml:space="preserve"> prezentujące typy </w:t>
      </w:r>
      <w:r w:rsidR="000102F5" w:rsidRPr="00A768A8">
        <w:rPr>
          <w:rFonts w:ascii="Arial" w:hAnsi="Arial" w:cs="Arial"/>
          <w:sz w:val="20"/>
          <w:szCs w:val="20"/>
        </w:rPr>
        <w:t>użytkowe</w:t>
      </w:r>
      <w:r w:rsidRPr="00A768A8">
        <w:rPr>
          <w:rFonts w:ascii="Arial" w:hAnsi="Arial" w:cs="Arial"/>
          <w:sz w:val="20"/>
          <w:szCs w:val="20"/>
        </w:rPr>
        <w:t xml:space="preserve"> koni</w:t>
      </w:r>
      <w:r w:rsidR="004D06E0">
        <w:rPr>
          <w:rFonts w:ascii="Arial" w:hAnsi="Arial" w:cs="Arial"/>
          <w:sz w:val="20"/>
          <w:szCs w:val="20"/>
        </w:rPr>
        <w:t>,</w:t>
      </w:r>
    </w:p>
    <w:p w:rsidR="005F49DA" w:rsidRDefault="000102F5"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typy ochraniaczy wykorzystywanych do transportu koni, </w:t>
      </w:r>
    </w:p>
    <w:p w:rsidR="005F49DA" w:rsidRDefault="00952BB9"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zbiór przepisów transportowych,</w:t>
      </w:r>
    </w:p>
    <w:p w:rsidR="005F49DA" w:rsidRDefault="00952BB9"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zbiór przepisów obowiązujących w poszczególnych dyscyplinach</w:t>
      </w:r>
      <w:r w:rsidR="004D06E0">
        <w:rPr>
          <w:rFonts w:ascii="Arial" w:hAnsi="Arial" w:cs="Arial"/>
          <w:sz w:val="20"/>
          <w:szCs w:val="20"/>
        </w:rPr>
        <w:t>,</w:t>
      </w:r>
      <w:r w:rsidRPr="00A768A8">
        <w:rPr>
          <w:rFonts w:ascii="Arial" w:hAnsi="Arial" w:cs="Arial"/>
          <w:sz w:val="20"/>
          <w:szCs w:val="20"/>
        </w:rPr>
        <w:t xml:space="preserve"> </w:t>
      </w:r>
    </w:p>
    <w:p w:rsidR="005F49DA" w:rsidRDefault="007E61A5"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czasopisma branżowe dotyczące szkolenia i użytkowania koni</w:t>
      </w:r>
      <w:r w:rsidR="004D06E0">
        <w:rPr>
          <w:rFonts w:ascii="Arial" w:hAnsi="Arial" w:cs="Arial"/>
          <w:sz w:val="20"/>
          <w:szCs w:val="20"/>
        </w:rPr>
        <w:t>,</w:t>
      </w:r>
    </w:p>
    <w:p w:rsidR="005F49DA" w:rsidRDefault="007E61A5"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 xml:space="preserve">plansze dydaktyczne ilustrujące </w:t>
      </w:r>
      <w:r w:rsidR="00D46552" w:rsidRPr="00A768A8">
        <w:rPr>
          <w:rFonts w:ascii="Arial" w:hAnsi="Arial" w:cs="Arial"/>
          <w:sz w:val="20"/>
          <w:szCs w:val="20"/>
        </w:rPr>
        <w:t>budowę</w:t>
      </w:r>
      <w:r w:rsidR="000102F5" w:rsidRPr="00A768A8">
        <w:rPr>
          <w:rFonts w:ascii="Arial" w:hAnsi="Arial" w:cs="Arial"/>
          <w:sz w:val="20"/>
          <w:szCs w:val="20"/>
        </w:rPr>
        <w:t xml:space="preserve"> uprzęży, sposób trzymania lej</w:t>
      </w:r>
      <w:r w:rsidR="00D46552" w:rsidRPr="00A768A8">
        <w:rPr>
          <w:rFonts w:ascii="Arial" w:hAnsi="Arial" w:cs="Arial"/>
          <w:sz w:val="20"/>
          <w:szCs w:val="20"/>
        </w:rPr>
        <w:t>ców,</w:t>
      </w:r>
    </w:p>
    <w:p w:rsidR="005F49DA" w:rsidRDefault="00D46552"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atlasy rzędów jeździeckich</w:t>
      </w:r>
      <w:r w:rsidR="007E61A5" w:rsidRPr="00A768A8">
        <w:rPr>
          <w:rFonts w:ascii="Arial" w:hAnsi="Arial" w:cs="Arial"/>
          <w:sz w:val="20"/>
          <w:szCs w:val="20"/>
        </w:rPr>
        <w:t>,</w:t>
      </w:r>
    </w:p>
    <w:p w:rsidR="005F49DA" w:rsidRDefault="008636E7" w:rsidP="00FA58BF">
      <w:pPr>
        <w:pStyle w:val="Default"/>
        <w:numPr>
          <w:ilvl w:val="0"/>
          <w:numId w:val="9"/>
        </w:numPr>
        <w:spacing w:line="360" w:lineRule="auto"/>
        <w:ind w:left="426"/>
        <w:jc w:val="both"/>
        <w:rPr>
          <w:rFonts w:ascii="Arial" w:hAnsi="Arial" w:cs="Arial"/>
          <w:sz w:val="20"/>
          <w:szCs w:val="20"/>
        </w:rPr>
      </w:pPr>
      <w:r w:rsidRPr="00A768A8">
        <w:rPr>
          <w:rFonts w:ascii="Arial" w:hAnsi="Arial" w:cs="Arial"/>
          <w:sz w:val="20"/>
          <w:szCs w:val="20"/>
        </w:rPr>
        <w:t>przykładowe rzędy jeździeckie służące jako modele</w:t>
      </w:r>
      <w:r w:rsidR="004D06E0">
        <w:rPr>
          <w:rFonts w:ascii="Arial" w:hAnsi="Arial" w:cs="Arial"/>
          <w:sz w:val="20"/>
          <w:szCs w:val="20"/>
        </w:rPr>
        <w:t>.</w:t>
      </w:r>
    </w:p>
    <w:p w:rsidR="005F49DA" w:rsidRDefault="005F49DA" w:rsidP="00BF1C5C">
      <w:pPr>
        <w:spacing w:line="360" w:lineRule="auto"/>
        <w:rPr>
          <w:rFonts w:ascii="Arial" w:hAnsi="Arial" w:cs="Arial"/>
          <w:sz w:val="20"/>
          <w:szCs w:val="20"/>
        </w:rPr>
      </w:pPr>
    </w:p>
    <w:p w:rsidR="005F49DA" w:rsidRDefault="002B6BDD" w:rsidP="00BF1C5C">
      <w:pPr>
        <w:spacing w:line="360" w:lineRule="auto"/>
        <w:rPr>
          <w:rFonts w:ascii="Arial" w:hAnsi="Arial" w:cs="Arial"/>
          <w:b/>
          <w:sz w:val="20"/>
          <w:szCs w:val="20"/>
        </w:rPr>
      </w:pPr>
      <w:r w:rsidRPr="00A768A8">
        <w:rPr>
          <w:rFonts w:ascii="Arial" w:hAnsi="Arial" w:cs="Arial"/>
          <w:b/>
          <w:sz w:val="20"/>
          <w:szCs w:val="20"/>
        </w:rPr>
        <w:t>OBUDOWA DYDAKTYCZNA</w:t>
      </w:r>
    </w:p>
    <w:p w:rsidR="005F49DA" w:rsidRDefault="007E61A5" w:rsidP="00BF1C5C">
      <w:pPr>
        <w:spacing w:line="360" w:lineRule="auto"/>
        <w:rPr>
          <w:rFonts w:ascii="Arial" w:hAnsi="Arial" w:cs="Arial"/>
          <w:sz w:val="20"/>
          <w:szCs w:val="20"/>
        </w:rPr>
      </w:pPr>
      <w:r w:rsidRPr="00A768A8">
        <w:rPr>
          <w:rFonts w:ascii="Arial" w:hAnsi="Arial" w:cs="Arial"/>
          <w:sz w:val="20"/>
          <w:szCs w:val="20"/>
        </w:rPr>
        <w:t xml:space="preserve">Do </w:t>
      </w:r>
      <w:r w:rsidRPr="00DC336A">
        <w:rPr>
          <w:rFonts w:ascii="Arial" w:hAnsi="Arial" w:cs="Arial"/>
          <w:sz w:val="20"/>
          <w:szCs w:val="20"/>
        </w:rPr>
        <w:t xml:space="preserve">przedmiotu </w:t>
      </w:r>
      <w:r w:rsidR="00DC336A">
        <w:rPr>
          <w:rFonts w:ascii="Arial" w:hAnsi="Arial" w:cs="Arial"/>
          <w:sz w:val="20"/>
          <w:szCs w:val="20"/>
        </w:rPr>
        <w:t>„</w:t>
      </w:r>
      <w:r w:rsidR="00F21F9C" w:rsidRPr="00DC336A">
        <w:rPr>
          <w:rFonts w:ascii="Arial" w:hAnsi="Arial" w:cs="Arial"/>
          <w:sz w:val="20"/>
          <w:szCs w:val="20"/>
        </w:rPr>
        <w:t xml:space="preserve">Użytkowanie </w:t>
      </w:r>
      <w:r w:rsidR="000E0269" w:rsidRPr="00DC336A">
        <w:rPr>
          <w:rFonts w:ascii="Arial" w:hAnsi="Arial" w:cs="Arial"/>
          <w:sz w:val="20"/>
          <w:szCs w:val="20"/>
        </w:rPr>
        <w:t>koni w praktyce</w:t>
      </w:r>
      <w:r w:rsidR="00DC336A">
        <w:rPr>
          <w:rFonts w:ascii="Arial" w:hAnsi="Arial" w:cs="Arial"/>
          <w:sz w:val="20"/>
          <w:szCs w:val="20"/>
        </w:rPr>
        <w:t>”</w:t>
      </w:r>
      <w:r w:rsidRPr="00DC336A">
        <w:rPr>
          <w:rFonts w:ascii="Arial" w:hAnsi="Arial" w:cs="Arial"/>
          <w:sz w:val="20"/>
          <w:szCs w:val="20"/>
        </w:rPr>
        <w:t xml:space="preserve"> nie opracowano</w:t>
      </w:r>
      <w:r w:rsidRPr="00A768A8">
        <w:rPr>
          <w:rFonts w:ascii="Arial" w:hAnsi="Arial" w:cs="Arial"/>
          <w:sz w:val="20"/>
          <w:szCs w:val="20"/>
        </w:rPr>
        <w:t xml:space="preserve"> </w:t>
      </w:r>
      <w:r w:rsidR="0005273A" w:rsidRPr="00A768A8">
        <w:rPr>
          <w:rFonts w:ascii="Arial" w:hAnsi="Arial" w:cs="Arial"/>
          <w:sz w:val="20"/>
          <w:szCs w:val="20"/>
        </w:rPr>
        <w:t>podręcznika</w:t>
      </w:r>
      <w:r w:rsidRPr="00A768A8">
        <w:rPr>
          <w:rFonts w:ascii="Arial" w:hAnsi="Arial" w:cs="Arial"/>
          <w:sz w:val="20"/>
          <w:szCs w:val="20"/>
        </w:rPr>
        <w:t>. Zalecana literatura pomocnicza to:</w:t>
      </w:r>
    </w:p>
    <w:p w:rsidR="004857C6" w:rsidRDefault="007E61A5" w:rsidP="00BF1C5C">
      <w:pPr>
        <w:spacing w:line="360" w:lineRule="auto"/>
        <w:rPr>
          <w:rFonts w:ascii="Arial" w:hAnsi="Arial" w:cs="Arial"/>
          <w:sz w:val="20"/>
          <w:szCs w:val="20"/>
        </w:rPr>
      </w:pPr>
      <w:r w:rsidRPr="00A768A8">
        <w:rPr>
          <w:rFonts w:ascii="Arial" w:hAnsi="Arial" w:cs="Arial"/>
          <w:sz w:val="20"/>
          <w:szCs w:val="20"/>
        </w:rPr>
        <w:lastRenderedPageBreak/>
        <w:t xml:space="preserve">1. </w:t>
      </w:r>
      <w:proofErr w:type="spellStart"/>
      <w:r w:rsidR="004857C6" w:rsidRPr="00A768A8">
        <w:rPr>
          <w:rFonts w:ascii="Arial" w:hAnsi="Arial" w:cs="Arial"/>
          <w:sz w:val="20"/>
          <w:szCs w:val="20"/>
        </w:rPr>
        <w:t>Pruchniewicz</w:t>
      </w:r>
      <w:proofErr w:type="spellEnd"/>
      <w:r w:rsidR="004857C6" w:rsidRPr="00A768A8">
        <w:rPr>
          <w:rFonts w:ascii="Arial" w:hAnsi="Arial" w:cs="Arial"/>
          <w:sz w:val="20"/>
          <w:szCs w:val="20"/>
        </w:rPr>
        <w:t xml:space="preserve"> W</w:t>
      </w:r>
      <w:r w:rsidR="004857C6">
        <w:rPr>
          <w:rFonts w:ascii="Arial" w:hAnsi="Arial" w:cs="Arial"/>
          <w:sz w:val="20"/>
          <w:szCs w:val="20"/>
        </w:rPr>
        <w:t>.,</w:t>
      </w:r>
      <w:r w:rsidR="004857C6" w:rsidRPr="00A768A8">
        <w:rPr>
          <w:rFonts w:ascii="Arial" w:hAnsi="Arial" w:cs="Arial"/>
          <w:sz w:val="20"/>
          <w:szCs w:val="20"/>
        </w:rPr>
        <w:t xml:space="preserve"> </w:t>
      </w:r>
      <w:r w:rsidR="004857C6" w:rsidRPr="00BF1C5C">
        <w:rPr>
          <w:rFonts w:ascii="Arial" w:hAnsi="Arial" w:cs="Arial"/>
          <w:i/>
          <w:sz w:val="20"/>
          <w:szCs w:val="20"/>
        </w:rPr>
        <w:t>Akademia jeździecka</w:t>
      </w:r>
      <w:r w:rsidR="004857C6" w:rsidRPr="00BF1C5C">
        <w:rPr>
          <w:rFonts w:ascii="Arial" w:hAnsi="Arial" w:cs="Arial"/>
          <w:sz w:val="20"/>
          <w:szCs w:val="20"/>
        </w:rPr>
        <w:t>, cz. 1</w:t>
      </w:r>
      <w:r w:rsidR="004857C6" w:rsidRPr="00636FEA">
        <w:rPr>
          <w:rFonts w:ascii="Arial" w:hAnsi="Arial" w:cs="Arial"/>
          <w:sz w:val="20"/>
          <w:szCs w:val="20"/>
        </w:rPr>
        <w:t>.</w:t>
      </w:r>
      <w:r w:rsidR="004857C6" w:rsidRPr="00A768A8">
        <w:rPr>
          <w:rFonts w:ascii="Arial" w:hAnsi="Arial" w:cs="Arial"/>
          <w:sz w:val="20"/>
          <w:szCs w:val="20"/>
        </w:rPr>
        <w:t xml:space="preserve"> </w:t>
      </w:r>
    </w:p>
    <w:p w:rsidR="004857C6" w:rsidRDefault="004857C6" w:rsidP="00BF1C5C">
      <w:pPr>
        <w:spacing w:line="360" w:lineRule="auto"/>
        <w:rPr>
          <w:rFonts w:ascii="Arial" w:hAnsi="Arial" w:cs="Arial"/>
          <w:sz w:val="20"/>
          <w:szCs w:val="20"/>
        </w:rPr>
      </w:pPr>
      <w:r w:rsidRPr="00A768A8">
        <w:rPr>
          <w:rFonts w:ascii="Arial" w:hAnsi="Arial" w:cs="Arial"/>
          <w:sz w:val="20"/>
          <w:szCs w:val="20"/>
        </w:rPr>
        <w:t xml:space="preserve">2. </w:t>
      </w:r>
      <w:r>
        <w:rPr>
          <w:rFonts w:ascii="Arial" w:hAnsi="Arial" w:cs="Arial"/>
          <w:sz w:val="20"/>
          <w:szCs w:val="20"/>
        </w:rPr>
        <w:t>P</w:t>
      </w:r>
      <w:r w:rsidRPr="00A768A8">
        <w:rPr>
          <w:rFonts w:ascii="Arial" w:hAnsi="Arial" w:cs="Arial"/>
          <w:sz w:val="20"/>
          <w:szCs w:val="20"/>
        </w:rPr>
        <w:t xml:space="preserve">odręcznik autoryzowany przez PZJ </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Podstawowe wyszkolenie konia i jeźdźca</w:t>
      </w:r>
      <w:r w:rsidR="00A433FC">
        <w:rPr>
          <w:rFonts w:ascii="Arial" w:hAnsi="Arial" w:cs="Arial"/>
          <w:i/>
          <w:sz w:val="20"/>
          <w:szCs w:val="20"/>
        </w:rPr>
        <w:t>,</w:t>
      </w:r>
      <w:r w:rsidRPr="00BF1C5C">
        <w:rPr>
          <w:rFonts w:ascii="Arial" w:hAnsi="Arial" w:cs="Arial"/>
          <w:i/>
          <w:sz w:val="20"/>
          <w:szCs w:val="20"/>
        </w:rPr>
        <w:t xml:space="preserve"> cz. 1,</w:t>
      </w:r>
      <w:r>
        <w:rPr>
          <w:rFonts w:ascii="Arial" w:hAnsi="Arial" w:cs="Arial"/>
          <w:i/>
          <w:sz w:val="20"/>
          <w:szCs w:val="20"/>
        </w:rPr>
        <w:t xml:space="preserve"> </w:t>
      </w:r>
      <w:r w:rsidRPr="00BF1C5C">
        <w:rPr>
          <w:rFonts w:ascii="Arial" w:hAnsi="Arial" w:cs="Arial"/>
          <w:i/>
          <w:sz w:val="20"/>
          <w:szCs w:val="20"/>
        </w:rPr>
        <w:t>2, 3</w:t>
      </w:r>
      <w:r>
        <w:rPr>
          <w:rFonts w:ascii="Arial" w:hAnsi="Arial" w:cs="Arial"/>
          <w:sz w:val="20"/>
          <w:szCs w:val="20"/>
        </w:rPr>
        <w:t>.</w:t>
      </w:r>
      <w:r w:rsidRPr="00A768A8">
        <w:rPr>
          <w:rFonts w:ascii="Arial" w:hAnsi="Arial" w:cs="Arial"/>
          <w:sz w:val="20"/>
          <w:szCs w:val="20"/>
        </w:rPr>
        <w:t xml:space="preserve"> </w:t>
      </w:r>
    </w:p>
    <w:p w:rsidR="004857C6" w:rsidRDefault="004857C6" w:rsidP="00BF1C5C">
      <w:pPr>
        <w:spacing w:line="360" w:lineRule="auto"/>
        <w:rPr>
          <w:rFonts w:ascii="Arial" w:hAnsi="Arial" w:cs="Arial"/>
          <w:b/>
          <w:sz w:val="20"/>
          <w:szCs w:val="20"/>
        </w:rPr>
      </w:pPr>
      <w:r w:rsidRPr="00A768A8">
        <w:rPr>
          <w:rFonts w:ascii="Arial" w:hAnsi="Arial" w:cs="Arial"/>
          <w:sz w:val="20"/>
          <w:szCs w:val="20"/>
        </w:rPr>
        <w:t xml:space="preserve">3. </w:t>
      </w:r>
      <w:proofErr w:type="spellStart"/>
      <w:r w:rsidRPr="00A768A8">
        <w:rPr>
          <w:rFonts w:ascii="Arial" w:hAnsi="Arial" w:cs="Arial"/>
          <w:sz w:val="20"/>
          <w:szCs w:val="20"/>
        </w:rPr>
        <w:t>Bartle</w:t>
      </w:r>
      <w:proofErr w:type="spellEnd"/>
      <w:r w:rsidRPr="005B0B51">
        <w:rPr>
          <w:rFonts w:ascii="Arial" w:hAnsi="Arial" w:cs="Arial"/>
          <w:sz w:val="20"/>
          <w:szCs w:val="20"/>
        </w:rPr>
        <w:t xml:space="preserve"> </w:t>
      </w:r>
      <w:r w:rsidRPr="00A768A8">
        <w:rPr>
          <w:rFonts w:ascii="Arial" w:hAnsi="Arial" w:cs="Arial"/>
          <w:sz w:val="20"/>
          <w:szCs w:val="20"/>
        </w:rPr>
        <w:t>C</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Trening konia sportowego</w:t>
      </w:r>
      <w:r>
        <w:rPr>
          <w:rFonts w:ascii="Arial" w:hAnsi="Arial" w:cs="Arial"/>
          <w:sz w:val="20"/>
          <w:szCs w:val="20"/>
        </w:rPr>
        <w:t>.</w:t>
      </w:r>
    </w:p>
    <w:p w:rsidR="005F49DA" w:rsidRDefault="005F49DA" w:rsidP="00BF1C5C">
      <w:pPr>
        <w:spacing w:line="360" w:lineRule="auto"/>
        <w:rPr>
          <w:rFonts w:ascii="Arial" w:hAnsi="Arial" w:cs="Arial"/>
          <w:b/>
          <w:sz w:val="20"/>
          <w:szCs w:val="20"/>
        </w:rPr>
      </w:pPr>
    </w:p>
    <w:p w:rsidR="005F49DA" w:rsidRDefault="007E61A5" w:rsidP="00BF1C5C">
      <w:pPr>
        <w:spacing w:line="360" w:lineRule="auto"/>
        <w:jc w:val="both"/>
        <w:rPr>
          <w:rFonts w:ascii="Arial" w:hAnsi="Arial" w:cs="Arial"/>
          <w:b/>
          <w:sz w:val="20"/>
          <w:szCs w:val="20"/>
        </w:rPr>
      </w:pPr>
      <w:r w:rsidRPr="00A768A8">
        <w:rPr>
          <w:rFonts w:ascii="Arial" w:hAnsi="Arial" w:cs="Arial"/>
          <w:b/>
          <w:sz w:val="20"/>
          <w:szCs w:val="20"/>
        </w:rPr>
        <w:t>PROPONOWANE METODY SPRAWDZANIA OSIĄGNIĘĆ EDUKACYJNYCH UCZNIA</w:t>
      </w:r>
    </w:p>
    <w:p w:rsidR="005F49DA" w:rsidRDefault="007E61A5"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 xml:space="preserve">pisemny sprawdzian wiedzy </w:t>
      </w:r>
      <w:r w:rsidR="0059363A" w:rsidRPr="00A768A8">
        <w:rPr>
          <w:rFonts w:ascii="Arial" w:hAnsi="Arial" w:cs="Arial"/>
          <w:sz w:val="20"/>
          <w:szCs w:val="20"/>
        </w:rPr>
        <w:t xml:space="preserve">– </w:t>
      </w:r>
      <w:r w:rsidRPr="00A768A8">
        <w:rPr>
          <w:rFonts w:ascii="Arial" w:hAnsi="Arial" w:cs="Arial"/>
          <w:sz w:val="20"/>
          <w:szCs w:val="20"/>
        </w:rPr>
        <w:t>praca klasowa w formie testu lub krótkiej wypowiedzi, kartkówka z 3 jednostek lekcyjnych</w:t>
      </w:r>
      <w:r w:rsidR="004D06E0">
        <w:rPr>
          <w:rFonts w:ascii="Arial" w:hAnsi="Arial" w:cs="Arial"/>
          <w:sz w:val="20"/>
          <w:szCs w:val="20"/>
        </w:rPr>
        <w:t>,</w:t>
      </w:r>
    </w:p>
    <w:p w:rsidR="005F49DA" w:rsidRDefault="007E61A5"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pisemny sprawdzian umiejętności</w:t>
      </w:r>
      <w:r w:rsidR="00CE6A2B">
        <w:rPr>
          <w:rFonts w:ascii="Arial" w:hAnsi="Arial" w:cs="Arial"/>
          <w:sz w:val="20"/>
          <w:szCs w:val="20"/>
        </w:rPr>
        <w:t>,</w:t>
      </w:r>
      <w:r w:rsidRPr="00A768A8">
        <w:rPr>
          <w:rFonts w:ascii="Arial" w:hAnsi="Arial" w:cs="Arial"/>
          <w:sz w:val="20"/>
          <w:szCs w:val="20"/>
        </w:rPr>
        <w:t xml:space="preserve"> </w:t>
      </w:r>
      <w:r w:rsidR="008636E7" w:rsidRPr="00A768A8">
        <w:rPr>
          <w:rFonts w:ascii="Arial" w:hAnsi="Arial" w:cs="Arial"/>
          <w:sz w:val="20"/>
          <w:szCs w:val="20"/>
        </w:rPr>
        <w:t xml:space="preserve">np. z </w:t>
      </w:r>
      <w:r w:rsidRPr="00A768A8">
        <w:rPr>
          <w:rFonts w:ascii="Arial" w:hAnsi="Arial" w:cs="Arial"/>
          <w:sz w:val="20"/>
          <w:szCs w:val="20"/>
        </w:rPr>
        <w:t xml:space="preserve">rozpoznawania </w:t>
      </w:r>
      <w:r w:rsidR="008636E7" w:rsidRPr="00A768A8">
        <w:rPr>
          <w:rFonts w:ascii="Arial" w:hAnsi="Arial" w:cs="Arial"/>
          <w:sz w:val="20"/>
          <w:szCs w:val="20"/>
        </w:rPr>
        <w:t>rodzajów rzędów jeździeckich i uprzęży, sposobów zakładania uprzęży,</w:t>
      </w:r>
      <w:r w:rsidR="00F21F9C">
        <w:rPr>
          <w:rFonts w:ascii="Arial" w:hAnsi="Arial" w:cs="Arial"/>
          <w:sz w:val="20"/>
          <w:szCs w:val="20"/>
        </w:rPr>
        <w:t xml:space="preserve"> </w:t>
      </w:r>
      <w:r w:rsidR="008636E7" w:rsidRPr="00A768A8">
        <w:rPr>
          <w:rFonts w:ascii="Arial" w:hAnsi="Arial" w:cs="Arial"/>
          <w:sz w:val="20"/>
          <w:szCs w:val="20"/>
        </w:rPr>
        <w:t xml:space="preserve">zasad </w:t>
      </w:r>
      <w:r w:rsidR="000C146F" w:rsidRPr="00A768A8">
        <w:rPr>
          <w:rFonts w:ascii="Arial" w:hAnsi="Arial" w:cs="Arial"/>
          <w:sz w:val="20"/>
          <w:szCs w:val="20"/>
        </w:rPr>
        <w:t xml:space="preserve">wizualnego </w:t>
      </w:r>
      <w:r w:rsidR="008636E7" w:rsidRPr="00A768A8">
        <w:rPr>
          <w:rFonts w:ascii="Arial" w:hAnsi="Arial" w:cs="Arial"/>
          <w:sz w:val="20"/>
          <w:szCs w:val="20"/>
        </w:rPr>
        <w:t xml:space="preserve">przygotowania </w:t>
      </w:r>
      <w:r w:rsidR="000C146F" w:rsidRPr="00A768A8">
        <w:rPr>
          <w:rFonts w:ascii="Arial" w:hAnsi="Arial" w:cs="Arial"/>
          <w:sz w:val="20"/>
          <w:szCs w:val="20"/>
        </w:rPr>
        <w:t>konia do pokazu i jego prezentacji,</w:t>
      </w:r>
    </w:p>
    <w:p w:rsidR="005F49DA" w:rsidRDefault="007E61A5"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ustny sprawdzian wiedzy – egzekwowanie wiadomości i umiejętności z 3 jednostek lekcyjnych</w:t>
      </w:r>
      <w:r w:rsidR="004D06E0">
        <w:rPr>
          <w:rFonts w:ascii="Arial" w:hAnsi="Arial" w:cs="Arial"/>
          <w:sz w:val="20"/>
          <w:szCs w:val="20"/>
        </w:rPr>
        <w:t>,</w:t>
      </w:r>
    </w:p>
    <w:p w:rsidR="005F49DA" w:rsidRDefault="007E61A5"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praktyczny sprawdzian z zakresu umiejętności wyszukiwan</w:t>
      </w:r>
      <w:r w:rsidR="000C146F" w:rsidRPr="00A768A8">
        <w:rPr>
          <w:rFonts w:ascii="Arial" w:hAnsi="Arial" w:cs="Arial"/>
          <w:sz w:val="20"/>
          <w:szCs w:val="20"/>
        </w:rPr>
        <w:t xml:space="preserve">ia informacji w </w:t>
      </w:r>
      <w:proofErr w:type="spellStart"/>
      <w:r w:rsidR="0000053B" w:rsidRPr="00A768A8">
        <w:rPr>
          <w:rFonts w:ascii="Arial" w:hAnsi="Arial" w:cs="Arial"/>
          <w:sz w:val="20"/>
          <w:szCs w:val="20"/>
        </w:rPr>
        <w:t>i</w:t>
      </w:r>
      <w:r w:rsidR="000C146F" w:rsidRPr="00A768A8">
        <w:rPr>
          <w:rFonts w:ascii="Arial" w:hAnsi="Arial" w:cs="Arial"/>
          <w:sz w:val="20"/>
          <w:szCs w:val="20"/>
        </w:rPr>
        <w:t>nterne</w:t>
      </w:r>
      <w:r w:rsidR="00CE6A2B">
        <w:rPr>
          <w:rFonts w:ascii="Arial" w:hAnsi="Arial" w:cs="Arial"/>
          <w:sz w:val="20"/>
          <w:szCs w:val="20"/>
        </w:rPr>
        <w:t>cie</w:t>
      </w:r>
      <w:proofErr w:type="spellEnd"/>
      <w:r w:rsidR="009530F3" w:rsidRPr="00A768A8">
        <w:rPr>
          <w:rFonts w:ascii="Arial" w:hAnsi="Arial" w:cs="Arial"/>
          <w:sz w:val="20"/>
          <w:szCs w:val="20"/>
        </w:rPr>
        <w:t>,</w:t>
      </w:r>
      <w:r w:rsidR="000C146F" w:rsidRPr="00A768A8">
        <w:rPr>
          <w:rFonts w:ascii="Arial" w:hAnsi="Arial" w:cs="Arial"/>
          <w:sz w:val="20"/>
          <w:szCs w:val="20"/>
        </w:rPr>
        <w:t xml:space="preserve"> np. nt. przepisów jeździeckich</w:t>
      </w:r>
      <w:r w:rsidR="004D06E0">
        <w:rPr>
          <w:rFonts w:ascii="Arial" w:hAnsi="Arial" w:cs="Arial"/>
          <w:sz w:val="20"/>
          <w:szCs w:val="20"/>
        </w:rPr>
        <w:t>,</w:t>
      </w:r>
      <w:r w:rsidR="000C146F" w:rsidRPr="00A768A8">
        <w:rPr>
          <w:rFonts w:ascii="Arial" w:hAnsi="Arial" w:cs="Arial"/>
          <w:sz w:val="20"/>
          <w:szCs w:val="20"/>
        </w:rPr>
        <w:t xml:space="preserve"> </w:t>
      </w:r>
    </w:p>
    <w:p w:rsidR="005F49DA" w:rsidRDefault="007E61A5" w:rsidP="00FA58BF">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sz w:val="20"/>
          <w:szCs w:val="20"/>
        </w:rPr>
      </w:pPr>
      <w:r w:rsidRPr="00A768A8">
        <w:rPr>
          <w:rFonts w:ascii="Arial" w:hAnsi="Arial" w:cs="Arial"/>
          <w:sz w:val="20"/>
          <w:szCs w:val="20"/>
        </w:rPr>
        <w:t>pisemny test osiągnięć szkolnych – po zakończeniu realizacji treści z kwalifikacji</w:t>
      </w:r>
      <w:r w:rsidR="004D06E0">
        <w:rPr>
          <w:rFonts w:ascii="Arial" w:hAnsi="Arial" w:cs="Arial"/>
          <w:sz w:val="20"/>
          <w:szCs w:val="20"/>
        </w:rPr>
        <w:t>.</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b/>
          <w:sz w:val="20"/>
          <w:szCs w:val="20"/>
        </w:rPr>
      </w:pPr>
    </w:p>
    <w:p w:rsidR="00AE0D03" w:rsidRDefault="00AE0D03"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b/>
          <w:sz w:val="20"/>
          <w:szCs w:val="20"/>
        </w:rPr>
      </w:pPr>
    </w:p>
    <w:p w:rsidR="005F49DA" w:rsidRDefault="00546E4C"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sz w:val="20"/>
          <w:szCs w:val="20"/>
        </w:rPr>
      </w:pPr>
      <w:r w:rsidRPr="00A768A8">
        <w:rPr>
          <w:rFonts w:ascii="Arial" w:hAnsi="Arial" w:cs="Arial"/>
          <w:b/>
          <w:sz w:val="20"/>
          <w:szCs w:val="20"/>
        </w:rPr>
        <w:t xml:space="preserve">SPOSOBY EWALUACJI PROGRAMU PRZEDMIOTU </w:t>
      </w:r>
      <w:r w:rsidR="00977472" w:rsidRPr="00A768A8">
        <w:rPr>
          <w:rFonts w:ascii="Arial" w:hAnsi="Arial" w:cs="Arial"/>
          <w:b/>
          <w:sz w:val="20"/>
          <w:szCs w:val="20"/>
        </w:rPr>
        <w:t xml:space="preserve">UŻYTKOWANIE KONI </w:t>
      </w:r>
      <w:r w:rsidRPr="00A768A8">
        <w:rPr>
          <w:rFonts w:ascii="Arial" w:hAnsi="Arial" w:cs="Arial"/>
          <w:b/>
          <w:sz w:val="20"/>
          <w:szCs w:val="20"/>
        </w:rPr>
        <w:t xml:space="preserve">W PRAKTYCE </w:t>
      </w:r>
    </w:p>
    <w:p w:rsidR="005F49DA" w:rsidRDefault="00546E4C" w:rsidP="00BF1C5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shd w:val="clear" w:color="auto" w:fill="FFFFFF"/>
        </w:rPr>
      </w:pPr>
      <w:r w:rsidRPr="00A768A8">
        <w:rPr>
          <w:rFonts w:ascii="Arial" w:hAnsi="Arial" w:cs="Arial"/>
          <w:color w:val="auto"/>
          <w:sz w:val="20"/>
          <w:szCs w:val="20"/>
          <w:shd w:val="clear" w:color="auto" w:fill="FFFFFF"/>
        </w:rPr>
        <w:t>Program będzie ewaluowany na bieżąco. Jednym ze sposobów ewaluowania programu i jego skuteczności będą bieżące obserwacje</w:t>
      </w:r>
      <w:r w:rsidR="00543790" w:rsidRPr="00A768A8">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i spostrzeżenia nauczyciela wykorzystującego go w pracy. Dodatkowym źródłem informacji o potrzebie wprowadzenia zmian co do metod</w:t>
      </w:r>
      <w:r w:rsidR="008E0744">
        <w:rPr>
          <w:rFonts w:ascii="Arial" w:hAnsi="Arial" w:cs="Arial"/>
          <w:color w:val="auto"/>
          <w:sz w:val="20"/>
          <w:szCs w:val="20"/>
          <w:shd w:val="clear" w:color="auto" w:fill="FFFFFF"/>
        </w:rPr>
        <w:t xml:space="preserve"> </w:t>
      </w:r>
      <w:r w:rsidRPr="00A768A8">
        <w:rPr>
          <w:rFonts w:ascii="Arial" w:hAnsi="Arial" w:cs="Arial"/>
          <w:color w:val="auto"/>
          <w:sz w:val="20"/>
          <w:szCs w:val="20"/>
          <w:shd w:val="clear" w:color="auto" w:fill="FFFFFF"/>
        </w:rPr>
        <w:t>i technik nauczania, ilości godzin przeznaczonych na realizację poszczególnych działów będą wyniki prac pisemnych uczniów – sprawdzian</w:t>
      </w:r>
      <w:r w:rsidR="00CE6A2B">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i test</w:t>
      </w:r>
      <w:r w:rsidR="00CE6A2B">
        <w:rPr>
          <w:rFonts w:ascii="Arial" w:hAnsi="Arial" w:cs="Arial"/>
          <w:color w:val="auto"/>
          <w:sz w:val="20"/>
          <w:szCs w:val="20"/>
          <w:shd w:val="clear" w:color="auto" w:fill="FFFFFF"/>
        </w:rPr>
        <w:t>ów</w:t>
      </w:r>
      <w:r w:rsidRPr="00A768A8">
        <w:rPr>
          <w:rFonts w:ascii="Arial" w:hAnsi="Arial" w:cs="Arial"/>
          <w:color w:val="auto"/>
          <w:sz w:val="20"/>
          <w:szCs w:val="20"/>
          <w:shd w:val="clear" w:color="auto" w:fill="FFFFFF"/>
        </w:rPr>
        <w:t xml:space="preserve">. Ponadto przed zakończeniem I </w:t>
      </w:r>
      <w:r w:rsidR="006C45C1" w:rsidRPr="00A768A8">
        <w:rPr>
          <w:rFonts w:ascii="Arial" w:hAnsi="Arial" w:cs="Arial"/>
          <w:color w:val="auto"/>
          <w:sz w:val="20"/>
          <w:szCs w:val="20"/>
          <w:shd w:val="clear" w:color="auto" w:fill="FFFFFF"/>
        </w:rPr>
        <w:t>okres</w:t>
      </w:r>
      <w:r w:rsidRPr="00A768A8">
        <w:rPr>
          <w:rFonts w:ascii="Arial" w:hAnsi="Arial" w:cs="Arial"/>
          <w:color w:val="auto"/>
          <w:sz w:val="20"/>
          <w:szCs w:val="20"/>
          <w:shd w:val="clear" w:color="auto" w:fill="FFFFFF"/>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 w jeździectwie oraz świadomość celów nauczania.</w:t>
      </w:r>
    </w:p>
    <w:p w:rsidR="00C330DF" w:rsidRDefault="00C330DF">
      <w:pPr>
        <w:rPr>
          <w:rFonts w:ascii="Arial" w:hAnsi="Arial" w:cs="Arial"/>
          <w:color w:val="auto"/>
          <w:sz w:val="20"/>
          <w:szCs w:val="20"/>
          <w:shd w:val="clear" w:color="auto" w:fill="FFFFFF"/>
        </w:rPr>
      </w:pPr>
      <w:r>
        <w:rPr>
          <w:rFonts w:ascii="Arial" w:hAnsi="Arial" w:cs="Arial"/>
          <w:color w:val="auto"/>
          <w:sz w:val="20"/>
          <w:szCs w:val="20"/>
          <w:shd w:val="clear" w:color="auto" w:fill="FFFFFF"/>
        </w:rPr>
        <w:br w:type="page"/>
      </w:r>
    </w:p>
    <w:p w:rsidR="005F49DA" w:rsidRDefault="00381B14" w:rsidP="00FA58BF">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b/>
          <w:color w:val="auto"/>
          <w:sz w:val="20"/>
          <w:szCs w:val="20"/>
        </w:rPr>
      </w:pPr>
      <w:r w:rsidRPr="00A768A8">
        <w:rPr>
          <w:rFonts w:ascii="Arial" w:hAnsi="Arial" w:cs="Arial"/>
          <w:b/>
          <w:color w:val="auto"/>
          <w:sz w:val="20"/>
          <w:szCs w:val="20"/>
        </w:rPr>
        <w:t>TRENING KONI W PRAKTYCE</w:t>
      </w:r>
    </w:p>
    <w:p w:rsidR="005F49DA" w:rsidRDefault="005F49DA" w:rsidP="00BF1C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992"/>
        <w:jc w:val="both"/>
        <w:rPr>
          <w:rFonts w:ascii="Arial" w:hAnsi="Arial" w:cs="Arial"/>
          <w:b/>
          <w:color w:val="auto"/>
          <w:sz w:val="20"/>
          <w:szCs w:val="20"/>
        </w:rPr>
      </w:pPr>
    </w:p>
    <w:p w:rsidR="005F49DA" w:rsidRDefault="00FE536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ogólne </w:t>
      </w:r>
    </w:p>
    <w:p w:rsidR="005F49DA" w:rsidRDefault="002A2944" w:rsidP="00FA58BF">
      <w:pPr>
        <w:pStyle w:val="Akapitzlist"/>
        <w:numPr>
          <w:ilvl w:val="0"/>
          <w:numId w:val="17"/>
        </w:numPr>
        <w:spacing w:line="360" w:lineRule="auto"/>
        <w:ind w:left="426"/>
        <w:rPr>
          <w:rFonts w:ascii="Arial" w:hAnsi="Arial" w:cs="Arial"/>
          <w:color w:val="auto"/>
          <w:sz w:val="20"/>
          <w:szCs w:val="20"/>
        </w:rPr>
      </w:pPr>
      <w:r w:rsidRPr="00A768A8">
        <w:rPr>
          <w:rFonts w:ascii="Arial" w:hAnsi="Arial" w:cs="Arial"/>
          <w:color w:val="auto"/>
          <w:sz w:val="20"/>
          <w:szCs w:val="20"/>
        </w:rPr>
        <w:t>Poznawanie zagrożeń dla zdrowia i życia podczas treningu konia w praktyce</w:t>
      </w:r>
      <w:r w:rsidR="00164B94" w:rsidRPr="00A768A8">
        <w:rPr>
          <w:rFonts w:ascii="Arial" w:hAnsi="Arial" w:cs="Arial"/>
          <w:color w:val="auto"/>
          <w:sz w:val="20"/>
          <w:szCs w:val="20"/>
        </w:rPr>
        <w:t>.</w:t>
      </w:r>
    </w:p>
    <w:p w:rsidR="005F49DA" w:rsidRDefault="002A2944" w:rsidP="00FA58BF">
      <w:pPr>
        <w:pStyle w:val="Akapitzlist"/>
        <w:numPr>
          <w:ilvl w:val="0"/>
          <w:numId w:val="17"/>
        </w:numPr>
        <w:spacing w:line="360" w:lineRule="auto"/>
        <w:ind w:left="426"/>
        <w:rPr>
          <w:rFonts w:ascii="Arial" w:hAnsi="Arial" w:cs="Arial"/>
          <w:color w:val="auto"/>
          <w:sz w:val="20"/>
          <w:szCs w:val="20"/>
        </w:rPr>
      </w:pPr>
      <w:r w:rsidRPr="00A768A8">
        <w:rPr>
          <w:rFonts w:ascii="Arial" w:hAnsi="Arial" w:cs="Arial"/>
          <w:color w:val="auto"/>
          <w:sz w:val="20"/>
          <w:szCs w:val="20"/>
        </w:rPr>
        <w:t>Nabywanie umiejętności stosowania zasad i pomocy podczas wypadku w czasie treningu koni</w:t>
      </w:r>
      <w:r w:rsidR="00164B94" w:rsidRPr="00A768A8">
        <w:rPr>
          <w:rFonts w:ascii="Arial" w:hAnsi="Arial" w:cs="Arial"/>
          <w:color w:val="auto"/>
          <w:sz w:val="20"/>
          <w:szCs w:val="20"/>
        </w:rPr>
        <w:t>.</w:t>
      </w:r>
    </w:p>
    <w:p w:rsidR="005F49DA" w:rsidRDefault="002A2944" w:rsidP="00FA58BF">
      <w:pPr>
        <w:pStyle w:val="Standard"/>
        <w:numPr>
          <w:ilvl w:val="0"/>
          <w:numId w:val="17"/>
        </w:numPr>
        <w:spacing w:line="360" w:lineRule="auto"/>
        <w:ind w:left="426"/>
        <w:rPr>
          <w:rFonts w:ascii="Arial" w:hAnsi="Arial"/>
          <w:sz w:val="20"/>
          <w:szCs w:val="20"/>
        </w:rPr>
      </w:pPr>
      <w:r w:rsidRPr="00A768A8">
        <w:rPr>
          <w:rFonts w:ascii="Arial" w:hAnsi="Arial"/>
          <w:sz w:val="20"/>
          <w:szCs w:val="20"/>
        </w:rPr>
        <w:t>Posługiwanie się wiedzą z zakresu anatomii i biomechaniki koni podczas treningu koni</w:t>
      </w:r>
      <w:r w:rsidR="00164B94" w:rsidRPr="00A768A8">
        <w:rPr>
          <w:rFonts w:ascii="Arial" w:hAnsi="Arial"/>
          <w:sz w:val="20"/>
          <w:szCs w:val="20"/>
        </w:rPr>
        <w:t>.</w:t>
      </w:r>
    </w:p>
    <w:p w:rsidR="005F49DA" w:rsidRPr="00BF1C5C" w:rsidRDefault="002A2944" w:rsidP="00FA58BF">
      <w:pPr>
        <w:pStyle w:val="Standarduser"/>
        <w:numPr>
          <w:ilvl w:val="0"/>
          <w:numId w:val="17"/>
        </w:numPr>
        <w:spacing w:after="0" w:line="360" w:lineRule="auto"/>
        <w:ind w:left="426"/>
        <w:jc w:val="both"/>
        <w:rPr>
          <w:rFonts w:ascii="Arial" w:hAnsi="Arial"/>
          <w:sz w:val="20"/>
          <w:szCs w:val="20"/>
        </w:rPr>
      </w:pPr>
      <w:r w:rsidRPr="00A768A8">
        <w:rPr>
          <w:rFonts w:ascii="Arial" w:hAnsi="Arial" w:cs="Arial"/>
          <w:sz w:val="20"/>
          <w:szCs w:val="20"/>
        </w:rPr>
        <w:t>Postępowanie z końmi</w:t>
      </w:r>
      <w:r w:rsidR="00CE6A2B">
        <w:rPr>
          <w:rFonts w:ascii="Arial" w:hAnsi="Arial" w:cs="Arial"/>
          <w:sz w:val="20"/>
          <w:szCs w:val="20"/>
        </w:rPr>
        <w:t>,</w:t>
      </w:r>
      <w:r w:rsidRPr="00A768A8">
        <w:rPr>
          <w:rFonts w:ascii="Arial" w:hAnsi="Arial" w:cs="Arial"/>
          <w:sz w:val="20"/>
          <w:szCs w:val="20"/>
        </w:rPr>
        <w:t xml:space="preserve"> uwzględniając ich wiek i zachowanie p</w:t>
      </w:r>
      <w:r w:rsidR="00FE536A" w:rsidRPr="00A768A8">
        <w:rPr>
          <w:rFonts w:ascii="Arial" w:hAnsi="Arial" w:cs="Arial"/>
          <w:sz w:val="20"/>
          <w:szCs w:val="20"/>
        </w:rPr>
        <w:t>odczas treningu</w:t>
      </w:r>
      <w:r w:rsidR="00CE6A2B">
        <w:rPr>
          <w:rFonts w:ascii="Arial" w:hAnsi="Arial" w:cs="Arial"/>
          <w:sz w:val="20"/>
          <w:szCs w:val="20"/>
        </w:rPr>
        <w:t xml:space="preserve">, </w:t>
      </w:r>
      <w:r w:rsidR="003D2381" w:rsidRPr="00BF1C5C">
        <w:rPr>
          <w:rFonts w:ascii="Arial" w:hAnsi="Arial"/>
          <w:sz w:val="20"/>
          <w:szCs w:val="20"/>
        </w:rPr>
        <w:t>przygotowywanie miejsca treningu koni.</w:t>
      </w:r>
    </w:p>
    <w:p w:rsidR="005F49DA" w:rsidRDefault="002A2944" w:rsidP="00FA58BF">
      <w:pPr>
        <w:pStyle w:val="Standard"/>
        <w:numPr>
          <w:ilvl w:val="0"/>
          <w:numId w:val="17"/>
        </w:numPr>
        <w:spacing w:line="360" w:lineRule="auto"/>
        <w:ind w:left="426"/>
        <w:rPr>
          <w:rFonts w:ascii="Arial" w:hAnsi="Arial"/>
          <w:sz w:val="20"/>
          <w:szCs w:val="20"/>
        </w:rPr>
      </w:pPr>
      <w:r w:rsidRPr="00A768A8">
        <w:rPr>
          <w:rFonts w:ascii="Arial" w:hAnsi="Arial"/>
          <w:sz w:val="20"/>
          <w:szCs w:val="20"/>
        </w:rPr>
        <w:t>Przygotowywanie koni do pierwszego dosiadania i zaprzęgania</w:t>
      </w:r>
      <w:r w:rsidR="00164B94" w:rsidRPr="00A768A8">
        <w:rPr>
          <w:rFonts w:ascii="Arial" w:hAnsi="Arial"/>
          <w:sz w:val="20"/>
          <w:szCs w:val="20"/>
        </w:rPr>
        <w:t>.</w:t>
      </w:r>
    </w:p>
    <w:p w:rsidR="005F49DA" w:rsidRDefault="002A2944" w:rsidP="00FA58BF">
      <w:pPr>
        <w:pStyle w:val="Standard"/>
        <w:numPr>
          <w:ilvl w:val="0"/>
          <w:numId w:val="17"/>
        </w:numPr>
        <w:spacing w:line="360" w:lineRule="auto"/>
        <w:ind w:left="426"/>
        <w:rPr>
          <w:rFonts w:ascii="Arial" w:hAnsi="Arial"/>
          <w:sz w:val="20"/>
          <w:szCs w:val="20"/>
        </w:rPr>
      </w:pPr>
      <w:r w:rsidRPr="00A768A8">
        <w:rPr>
          <w:rFonts w:ascii="Arial" w:hAnsi="Arial"/>
          <w:sz w:val="20"/>
          <w:szCs w:val="20"/>
        </w:rPr>
        <w:t>Stosowanie lonżowania w treningu konia</w:t>
      </w:r>
      <w:r w:rsidR="00164B94" w:rsidRPr="00A768A8">
        <w:rPr>
          <w:rFonts w:ascii="Arial" w:hAnsi="Arial"/>
          <w:sz w:val="20"/>
          <w:szCs w:val="20"/>
        </w:rPr>
        <w:t>.</w:t>
      </w:r>
    </w:p>
    <w:p w:rsidR="005F49DA" w:rsidRDefault="002A2944" w:rsidP="00FA58BF">
      <w:pPr>
        <w:pStyle w:val="Standard"/>
        <w:numPr>
          <w:ilvl w:val="0"/>
          <w:numId w:val="17"/>
        </w:numPr>
        <w:spacing w:line="360" w:lineRule="auto"/>
        <w:ind w:left="426"/>
        <w:rPr>
          <w:rFonts w:ascii="Arial" w:hAnsi="Arial"/>
          <w:sz w:val="20"/>
          <w:szCs w:val="20"/>
        </w:rPr>
      </w:pPr>
      <w:r w:rsidRPr="00A768A8">
        <w:rPr>
          <w:rFonts w:ascii="Arial" w:hAnsi="Arial"/>
          <w:sz w:val="20"/>
          <w:szCs w:val="20"/>
        </w:rPr>
        <w:t xml:space="preserve">Trenowanie koni z uwzględnieniem ich wieku, formy użytkowania </w:t>
      </w:r>
      <w:r w:rsidR="00FE536A" w:rsidRPr="00A768A8">
        <w:rPr>
          <w:rFonts w:ascii="Arial" w:hAnsi="Arial"/>
          <w:bCs/>
          <w:sz w:val="20"/>
          <w:szCs w:val="20"/>
        </w:rPr>
        <w:t>i stopnia wytrenowania</w:t>
      </w:r>
      <w:r w:rsidR="00164B94" w:rsidRPr="00A768A8">
        <w:rPr>
          <w:rFonts w:ascii="Arial" w:hAnsi="Arial"/>
          <w:bCs/>
          <w:sz w:val="20"/>
          <w:szCs w:val="20"/>
        </w:rPr>
        <w:t>.</w:t>
      </w:r>
    </w:p>
    <w:p w:rsidR="005F49DA" w:rsidRDefault="002A2944" w:rsidP="00FA58BF">
      <w:pPr>
        <w:pStyle w:val="Standarduser"/>
        <w:numPr>
          <w:ilvl w:val="0"/>
          <w:numId w:val="17"/>
        </w:numPr>
        <w:spacing w:after="0" w:line="360" w:lineRule="auto"/>
        <w:ind w:left="426"/>
        <w:rPr>
          <w:rFonts w:ascii="Arial" w:hAnsi="Arial" w:cs="Arial"/>
          <w:sz w:val="20"/>
          <w:szCs w:val="20"/>
        </w:rPr>
      </w:pPr>
      <w:r w:rsidRPr="00A768A8">
        <w:rPr>
          <w:rFonts w:ascii="Arial" w:hAnsi="Arial" w:cs="Arial"/>
          <w:sz w:val="20"/>
          <w:szCs w:val="20"/>
        </w:rPr>
        <w:t>Obsługiwanie urządzeń stosowanych w treningu koni</w:t>
      </w:r>
      <w:r w:rsidR="00164B94" w:rsidRPr="00A768A8">
        <w:rPr>
          <w:rFonts w:ascii="Arial" w:hAnsi="Arial" w:cs="Arial"/>
          <w:sz w:val="20"/>
          <w:szCs w:val="20"/>
        </w:rPr>
        <w:t>.</w:t>
      </w:r>
    </w:p>
    <w:p w:rsidR="005F49DA" w:rsidRDefault="002A2944" w:rsidP="00FA58BF">
      <w:pPr>
        <w:pStyle w:val="Standarduser"/>
        <w:numPr>
          <w:ilvl w:val="0"/>
          <w:numId w:val="17"/>
        </w:numPr>
        <w:spacing w:after="0" w:line="360" w:lineRule="auto"/>
        <w:ind w:left="426"/>
        <w:rPr>
          <w:rFonts w:ascii="Arial" w:hAnsi="Arial" w:cs="Arial"/>
          <w:sz w:val="20"/>
          <w:szCs w:val="20"/>
        </w:rPr>
      </w:pPr>
      <w:r w:rsidRPr="00A768A8">
        <w:rPr>
          <w:rFonts w:ascii="Arial" w:hAnsi="Arial" w:cs="Arial"/>
          <w:sz w:val="20"/>
          <w:szCs w:val="20"/>
        </w:rPr>
        <w:t xml:space="preserve">Oswajanie </w:t>
      </w:r>
      <w:r w:rsidR="00FE536A" w:rsidRPr="00A768A8">
        <w:rPr>
          <w:rFonts w:ascii="Arial" w:hAnsi="Arial" w:cs="Arial"/>
          <w:sz w:val="20"/>
          <w:szCs w:val="20"/>
        </w:rPr>
        <w:t>koni ze sprzętem i urządzeniami stosowanymi w użytkowaniu sportowym, wyścigowym, rekreacyjnym i terapeutycznym</w:t>
      </w:r>
      <w:r w:rsidR="00164B94" w:rsidRPr="00A768A8">
        <w:rPr>
          <w:rFonts w:ascii="Arial" w:hAnsi="Arial" w:cs="Arial"/>
          <w:sz w:val="20"/>
          <w:szCs w:val="20"/>
        </w:rPr>
        <w:t>.</w:t>
      </w:r>
    </w:p>
    <w:p w:rsidR="005F49DA" w:rsidRDefault="005F49DA" w:rsidP="00BF1C5C">
      <w:pPr>
        <w:pStyle w:val="Standard"/>
        <w:spacing w:line="360" w:lineRule="auto"/>
        <w:ind w:left="720"/>
        <w:rPr>
          <w:rFonts w:ascii="Arial" w:hAnsi="Arial"/>
          <w:sz w:val="20"/>
          <w:szCs w:val="20"/>
        </w:rPr>
      </w:pPr>
    </w:p>
    <w:p w:rsidR="005F49DA" w:rsidRDefault="00FE536A"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768A8">
        <w:rPr>
          <w:rFonts w:ascii="Arial" w:hAnsi="Arial" w:cs="Arial"/>
          <w:b/>
          <w:color w:val="auto"/>
          <w:sz w:val="20"/>
          <w:szCs w:val="20"/>
        </w:rPr>
        <w:t xml:space="preserve">Cele operacyjne </w:t>
      </w:r>
    </w:p>
    <w:p w:rsidR="005F49DA" w:rsidRDefault="00741A27" w:rsidP="00BF1C5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Uczeń:</w:t>
      </w:r>
    </w:p>
    <w:p w:rsidR="005F49DA" w:rsidRDefault="00741A27"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before="20" w:after="20" w:line="360" w:lineRule="auto"/>
        <w:ind w:left="426"/>
        <w:contextualSpacing w:val="0"/>
        <w:jc w:val="both"/>
        <w:textAlignment w:val="baseline"/>
        <w:rPr>
          <w:rFonts w:ascii="Arial" w:hAnsi="Arial" w:cs="Arial"/>
          <w:sz w:val="20"/>
          <w:szCs w:val="20"/>
        </w:rPr>
      </w:pPr>
      <w:r>
        <w:rPr>
          <w:rFonts w:ascii="Arial" w:hAnsi="Arial" w:cs="Arial"/>
          <w:sz w:val="20"/>
          <w:szCs w:val="20"/>
        </w:rPr>
        <w:t>stosuje</w:t>
      </w:r>
      <w:r w:rsidR="00164B94" w:rsidRPr="00A768A8">
        <w:rPr>
          <w:rFonts w:ascii="Arial" w:hAnsi="Arial" w:cs="Arial"/>
          <w:sz w:val="20"/>
          <w:szCs w:val="20"/>
        </w:rPr>
        <w:t xml:space="preserve"> zasady bhp podczas obsługi urządzeń wykorzystywanych w treningu koni,</w:t>
      </w:r>
    </w:p>
    <w:p w:rsidR="005F49DA" w:rsidRDefault="00164B94" w:rsidP="00FA58B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bCs/>
          <w:color w:val="auto"/>
          <w:sz w:val="20"/>
          <w:szCs w:val="20"/>
        </w:rPr>
        <w:t>wskaz</w:t>
      </w:r>
      <w:r w:rsidR="00CE6A2B">
        <w:rPr>
          <w:rFonts w:ascii="Arial" w:hAnsi="Arial" w:cs="Arial"/>
          <w:bCs/>
          <w:color w:val="auto"/>
          <w:sz w:val="20"/>
          <w:szCs w:val="20"/>
        </w:rPr>
        <w:t>uje</w:t>
      </w:r>
      <w:r w:rsidRPr="00A768A8">
        <w:rPr>
          <w:rFonts w:ascii="Arial" w:hAnsi="Arial" w:cs="Arial"/>
          <w:bCs/>
          <w:color w:val="auto"/>
          <w:sz w:val="20"/>
          <w:szCs w:val="20"/>
        </w:rPr>
        <w:t xml:space="preserve"> zależność pomiędzy budową konia a jego możliwościami użytkowymi,</w:t>
      </w:r>
    </w:p>
    <w:p w:rsidR="005F49DA" w:rsidRDefault="00164B94" w:rsidP="00FA58BF">
      <w:pPr>
        <w:pStyle w:val="Standarduser"/>
        <w:numPr>
          <w:ilvl w:val="0"/>
          <w:numId w:val="46"/>
        </w:numPr>
        <w:spacing w:after="0" w:line="360" w:lineRule="auto"/>
        <w:ind w:left="426"/>
        <w:jc w:val="both"/>
        <w:textAlignment w:val="baseline"/>
        <w:rPr>
          <w:rFonts w:ascii="Arial" w:hAnsi="Arial" w:cs="Arial"/>
          <w:sz w:val="20"/>
          <w:szCs w:val="20"/>
        </w:rPr>
      </w:pPr>
      <w:r w:rsidRPr="00A768A8">
        <w:rPr>
          <w:rFonts w:ascii="Arial" w:hAnsi="Arial" w:cs="Arial"/>
          <w:sz w:val="20"/>
          <w:szCs w:val="20"/>
        </w:rPr>
        <w:t>wybiera sposoby postępowania z końmi, u których wystąpiły problemy behawioralne,</w:t>
      </w:r>
    </w:p>
    <w:p w:rsidR="005F49DA" w:rsidRDefault="00164B94" w:rsidP="00FA58B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color w:val="auto"/>
          <w:sz w:val="20"/>
          <w:szCs w:val="20"/>
        </w:rPr>
        <w:t>dobiera metody postępowania z końmi w zależności od ich wieku,</w:t>
      </w:r>
    </w:p>
    <w:p w:rsidR="005F49DA" w:rsidRDefault="00164B94" w:rsidP="00FA58B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sz w:val="20"/>
          <w:szCs w:val="20"/>
        </w:rPr>
        <w:t>dobiera miejsce treningu</w:t>
      </w:r>
      <w:r w:rsidR="00CE6A2B">
        <w:rPr>
          <w:rFonts w:ascii="Arial" w:hAnsi="Arial" w:cs="Arial"/>
          <w:sz w:val="20"/>
          <w:szCs w:val="20"/>
        </w:rPr>
        <w:t>,</w:t>
      </w:r>
      <w:r w:rsidRPr="00A768A8">
        <w:rPr>
          <w:rFonts w:ascii="Arial" w:hAnsi="Arial" w:cs="Arial"/>
          <w:sz w:val="20"/>
          <w:szCs w:val="20"/>
        </w:rPr>
        <w:t xml:space="preserve"> uwzględniając rodzaj i jakość podłoża, warunki środowiskowe i rodzaj treningu,</w:t>
      </w:r>
    </w:p>
    <w:p w:rsidR="005F49DA" w:rsidRDefault="00164B94"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contextualSpacing w:val="0"/>
        <w:jc w:val="both"/>
        <w:textAlignment w:val="baseline"/>
        <w:rPr>
          <w:rFonts w:ascii="Arial" w:hAnsi="Arial" w:cs="Arial"/>
          <w:bCs/>
          <w:sz w:val="20"/>
          <w:szCs w:val="20"/>
        </w:rPr>
      </w:pPr>
      <w:r w:rsidRPr="00A768A8">
        <w:rPr>
          <w:rFonts w:ascii="Arial" w:hAnsi="Arial" w:cs="Arial"/>
          <w:bCs/>
          <w:sz w:val="20"/>
          <w:szCs w:val="20"/>
        </w:rPr>
        <w:t xml:space="preserve">ustawia </w:t>
      </w:r>
      <w:proofErr w:type="spellStart"/>
      <w:r w:rsidRPr="00A768A8">
        <w:rPr>
          <w:rFonts w:ascii="Arial" w:hAnsi="Arial" w:cs="Arial"/>
          <w:bCs/>
          <w:sz w:val="20"/>
          <w:szCs w:val="20"/>
        </w:rPr>
        <w:t>cavaletti</w:t>
      </w:r>
      <w:proofErr w:type="spellEnd"/>
      <w:r w:rsidRPr="00A768A8">
        <w:rPr>
          <w:rFonts w:ascii="Arial" w:hAnsi="Arial" w:cs="Arial"/>
          <w:bCs/>
          <w:sz w:val="20"/>
          <w:szCs w:val="20"/>
        </w:rPr>
        <w:t xml:space="preserve"> do szkolenia koni z ziemi i pod siodłem,</w:t>
      </w:r>
    </w:p>
    <w:p w:rsidR="005F49DA" w:rsidRDefault="00164B94"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bCs/>
          <w:sz w:val="20"/>
          <w:szCs w:val="20"/>
        </w:rPr>
      </w:pPr>
      <w:r w:rsidRPr="00A768A8">
        <w:rPr>
          <w:rFonts w:ascii="Arial" w:hAnsi="Arial" w:cs="Arial"/>
          <w:bCs/>
          <w:sz w:val="20"/>
          <w:szCs w:val="20"/>
        </w:rPr>
        <w:t>ustawia korytarz do skoków luzem,</w:t>
      </w:r>
    </w:p>
    <w:p w:rsidR="005F49DA" w:rsidRDefault="00164B94" w:rsidP="00FA58B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bCs/>
          <w:sz w:val="20"/>
          <w:szCs w:val="20"/>
        </w:rPr>
        <w:t xml:space="preserve">ustawia czworobok </w:t>
      </w:r>
      <w:proofErr w:type="spellStart"/>
      <w:r w:rsidRPr="00A768A8">
        <w:rPr>
          <w:rFonts w:ascii="Arial" w:hAnsi="Arial" w:cs="Arial"/>
          <w:bCs/>
          <w:sz w:val="20"/>
          <w:szCs w:val="20"/>
        </w:rPr>
        <w:t>ujeżdżeniowy</w:t>
      </w:r>
      <w:proofErr w:type="spellEnd"/>
      <w:r w:rsidRPr="00A768A8">
        <w:rPr>
          <w:rFonts w:ascii="Arial" w:hAnsi="Arial" w:cs="Arial"/>
          <w:bCs/>
          <w:sz w:val="20"/>
          <w:szCs w:val="20"/>
        </w:rPr>
        <w:t>,</w:t>
      </w:r>
    </w:p>
    <w:p w:rsidR="005F49DA" w:rsidRDefault="00164B94" w:rsidP="00FA58B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bCs/>
          <w:sz w:val="20"/>
          <w:szCs w:val="20"/>
        </w:rPr>
        <w:t>ustawia parkur skokowy do celów</w:t>
      </w:r>
      <w:r w:rsidR="008E0744">
        <w:rPr>
          <w:rFonts w:ascii="Arial" w:hAnsi="Arial" w:cs="Arial"/>
          <w:bCs/>
          <w:sz w:val="20"/>
          <w:szCs w:val="20"/>
        </w:rPr>
        <w:t xml:space="preserve"> </w:t>
      </w:r>
      <w:r w:rsidRPr="00A768A8">
        <w:rPr>
          <w:rFonts w:ascii="Arial" w:hAnsi="Arial" w:cs="Arial"/>
          <w:bCs/>
          <w:sz w:val="20"/>
          <w:szCs w:val="20"/>
        </w:rPr>
        <w:t>treningowych,</w:t>
      </w:r>
    </w:p>
    <w:p w:rsidR="005F49DA" w:rsidRDefault="00164B94" w:rsidP="00FA58B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bCs/>
          <w:sz w:val="20"/>
          <w:szCs w:val="20"/>
        </w:rPr>
        <w:t>przeprowadza pierwsze dosiadanie konia,</w:t>
      </w:r>
    </w:p>
    <w:p w:rsidR="005F49DA" w:rsidRDefault="00164B94" w:rsidP="00FA58B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768A8">
        <w:rPr>
          <w:rFonts w:ascii="Arial" w:hAnsi="Arial" w:cs="Arial"/>
          <w:bCs/>
          <w:sz w:val="20"/>
          <w:szCs w:val="20"/>
        </w:rPr>
        <w:t>przeprowadza pierwsze zaprzęganie konia,</w:t>
      </w:r>
    </w:p>
    <w:p w:rsidR="005F49DA" w:rsidRPr="00BF1C5C" w:rsidRDefault="00164B94"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bCs/>
          <w:sz w:val="20"/>
          <w:szCs w:val="20"/>
        </w:rPr>
      </w:pPr>
      <w:r w:rsidRPr="00042C63">
        <w:rPr>
          <w:rFonts w:ascii="Arial" w:hAnsi="Arial" w:cs="Arial"/>
          <w:bCs/>
          <w:sz w:val="20"/>
          <w:szCs w:val="20"/>
        </w:rPr>
        <w:t>wdraża młode konie do pracy na lonży, pod siodłem i w zaprzęgu,</w:t>
      </w:r>
    </w:p>
    <w:p w:rsidR="005F49DA" w:rsidRPr="00BF1C5C" w:rsidRDefault="00164B94"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bCs/>
          <w:sz w:val="20"/>
          <w:szCs w:val="20"/>
        </w:rPr>
      </w:pPr>
      <w:r w:rsidRPr="00042C63">
        <w:rPr>
          <w:rFonts w:ascii="Arial" w:hAnsi="Arial" w:cs="Arial"/>
          <w:bCs/>
          <w:sz w:val="20"/>
          <w:szCs w:val="20"/>
        </w:rPr>
        <w:t>lonż</w:t>
      </w:r>
      <w:r w:rsidR="00CE6A2B">
        <w:rPr>
          <w:rFonts w:ascii="Arial" w:hAnsi="Arial" w:cs="Arial"/>
          <w:bCs/>
          <w:sz w:val="20"/>
          <w:szCs w:val="20"/>
        </w:rPr>
        <w:t>uje</w:t>
      </w:r>
      <w:r w:rsidRPr="00042C63">
        <w:rPr>
          <w:rFonts w:ascii="Arial" w:hAnsi="Arial" w:cs="Arial"/>
          <w:bCs/>
          <w:sz w:val="20"/>
          <w:szCs w:val="20"/>
        </w:rPr>
        <w:t xml:space="preserve"> konia prawidłowo</w:t>
      </w:r>
      <w:r w:rsidR="00CE6A2B">
        <w:rPr>
          <w:rFonts w:ascii="Arial" w:hAnsi="Arial" w:cs="Arial"/>
          <w:bCs/>
          <w:sz w:val="20"/>
          <w:szCs w:val="20"/>
        </w:rPr>
        <w:t>,</w:t>
      </w:r>
      <w:r w:rsidRPr="00042C63">
        <w:rPr>
          <w:rFonts w:ascii="Arial" w:hAnsi="Arial" w:cs="Arial"/>
          <w:bCs/>
          <w:sz w:val="20"/>
          <w:szCs w:val="20"/>
        </w:rPr>
        <w:t xml:space="preserve"> używa</w:t>
      </w:r>
      <w:r w:rsidR="00CE6A2B">
        <w:rPr>
          <w:rFonts w:ascii="Arial" w:hAnsi="Arial" w:cs="Arial"/>
          <w:bCs/>
          <w:sz w:val="20"/>
          <w:szCs w:val="20"/>
        </w:rPr>
        <w:t>jąc</w:t>
      </w:r>
      <w:r w:rsidRPr="00042C63">
        <w:rPr>
          <w:rFonts w:ascii="Arial" w:hAnsi="Arial" w:cs="Arial"/>
          <w:bCs/>
          <w:sz w:val="20"/>
          <w:szCs w:val="20"/>
        </w:rPr>
        <w:t xml:space="preserve"> lonży, bata, głosu i ustawienia ciała,</w:t>
      </w:r>
    </w:p>
    <w:p w:rsidR="005F49DA" w:rsidRPr="00BF1C5C" w:rsidRDefault="00741A27"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bCs/>
          <w:sz w:val="20"/>
          <w:szCs w:val="20"/>
        </w:rPr>
      </w:pPr>
      <w:r>
        <w:rPr>
          <w:rFonts w:ascii="Arial" w:hAnsi="Arial" w:cs="Arial"/>
          <w:bCs/>
          <w:sz w:val="20"/>
          <w:szCs w:val="20"/>
        </w:rPr>
        <w:t>stosuje</w:t>
      </w:r>
      <w:r w:rsidR="00164B94" w:rsidRPr="00042C63">
        <w:rPr>
          <w:rFonts w:ascii="Arial" w:hAnsi="Arial" w:cs="Arial"/>
          <w:bCs/>
          <w:sz w:val="20"/>
          <w:szCs w:val="20"/>
        </w:rPr>
        <w:t xml:space="preserve"> sprzęt pomocniczy w lonżowaniu (</w:t>
      </w:r>
      <w:proofErr w:type="spellStart"/>
      <w:r w:rsidR="00164B94" w:rsidRPr="00042C63">
        <w:rPr>
          <w:rFonts w:ascii="Arial" w:hAnsi="Arial" w:cs="Arial"/>
          <w:bCs/>
          <w:sz w:val="20"/>
          <w:szCs w:val="20"/>
        </w:rPr>
        <w:t>chambon</w:t>
      </w:r>
      <w:proofErr w:type="spellEnd"/>
      <w:r w:rsidR="00164B94" w:rsidRPr="00042C63">
        <w:rPr>
          <w:rFonts w:ascii="Arial" w:hAnsi="Arial" w:cs="Arial"/>
          <w:bCs/>
          <w:sz w:val="20"/>
          <w:szCs w:val="20"/>
        </w:rPr>
        <w:t xml:space="preserve">, </w:t>
      </w:r>
      <w:proofErr w:type="spellStart"/>
      <w:r w:rsidR="00164B94" w:rsidRPr="00042C63">
        <w:rPr>
          <w:rFonts w:ascii="Arial" w:hAnsi="Arial" w:cs="Arial"/>
          <w:bCs/>
          <w:sz w:val="20"/>
          <w:szCs w:val="20"/>
        </w:rPr>
        <w:t>gogue</w:t>
      </w:r>
      <w:proofErr w:type="spellEnd"/>
      <w:r w:rsidR="00164B94" w:rsidRPr="00042C63">
        <w:rPr>
          <w:rFonts w:ascii="Arial" w:hAnsi="Arial" w:cs="Arial"/>
          <w:bCs/>
          <w:sz w:val="20"/>
          <w:szCs w:val="20"/>
        </w:rPr>
        <w:t xml:space="preserve">, </w:t>
      </w:r>
      <w:proofErr w:type="spellStart"/>
      <w:r w:rsidR="00164B94" w:rsidRPr="00042C63">
        <w:rPr>
          <w:rFonts w:ascii="Arial" w:hAnsi="Arial" w:cs="Arial"/>
          <w:bCs/>
          <w:sz w:val="20"/>
          <w:szCs w:val="20"/>
        </w:rPr>
        <w:t>wypinacze</w:t>
      </w:r>
      <w:proofErr w:type="spellEnd"/>
      <w:r w:rsidR="00164B94" w:rsidRPr="00042C63">
        <w:rPr>
          <w:rFonts w:ascii="Arial" w:hAnsi="Arial" w:cs="Arial"/>
          <w:bCs/>
          <w:sz w:val="20"/>
          <w:szCs w:val="20"/>
        </w:rPr>
        <w:t xml:space="preserve">, wodze </w:t>
      </w:r>
      <w:proofErr w:type="spellStart"/>
      <w:r w:rsidR="00F21F9C">
        <w:rPr>
          <w:rFonts w:ascii="Arial" w:hAnsi="Arial" w:cs="Arial"/>
          <w:bCs/>
          <w:sz w:val="20"/>
          <w:szCs w:val="20"/>
        </w:rPr>
        <w:t>P</w:t>
      </w:r>
      <w:r w:rsidR="00F21F9C" w:rsidRPr="00042C63">
        <w:rPr>
          <w:rFonts w:ascii="Arial" w:hAnsi="Arial" w:cs="Arial"/>
          <w:bCs/>
          <w:sz w:val="20"/>
          <w:szCs w:val="20"/>
        </w:rPr>
        <w:t>essoa</w:t>
      </w:r>
      <w:proofErr w:type="spellEnd"/>
      <w:r w:rsidR="00164B94" w:rsidRPr="00042C63">
        <w:rPr>
          <w:rFonts w:ascii="Arial" w:hAnsi="Arial" w:cs="Arial"/>
          <w:bCs/>
          <w:sz w:val="20"/>
          <w:szCs w:val="20"/>
        </w:rPr>
        <w:t>, podwójna lonża),</w:t>
      </w:r>
    </w:p>
    <w:p w:rsidR="005F49DA" w:rsidRPr="00BF1C5C" w:rsidRDefault="00164B94"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bCs/>
          <w:sz w:val="20"/>
          <w:szCs w:val="20"/>
        </w:rPr>
      </w:pPr>
      <w:r w:rsidRPr="00042C63">
        <w:rPr>
          <w:rFonts w:ascii="Arial" w:hAnsi="Arial" w:cs="Arial"/>
          <w:bCs/>
          <w:sz w:val="20"/>
          <w:szCs w:val="20"/>
        </w:rPr>
        <w:t>dobiera obciążenia treningowe do wieku i stopnia wytrenowania konia,</w:t>
      </w:r>
    </w:p>
    <w:p w:rsidR="005F49DA" w:rsidRPr="00BF1C5C" w:rsidRDefault="00164B94"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bCs/>
          <w:sz w:val="20"/>
          <w:szCs w:val="20"/>
        </w:rPr>
      </w:pPr>
      <w:r w:rsidRPr="00042C63">
        <w:rPr>
          <w:rFonts w:ascii="Arial" w:hAnsi="Arial" w:cs="Arial"/>
          <w:bCs/>
          <w:sz w:val="20"/>
          <w:szCs w:val="20"/>
        </w:rPr>
        <w:t>przeprowadz</w:t>
      </w:r>
      <w:r w:rsidR="00CE6A2B">
        <w:rPr>
          <w:rFonts w:ascii="Arial" w:hAnsi="Arial" w:cs="Arial"/>
          <w:bCs/>
          <w:sz w:val="20"/>
          <w:szCs w:val="20"/>
        </w:rPr>
        <w:t>a</w:t>
      </w:r>
      <w:r w:rsidRPr="00042C63">
        <w:rPr>
          <w:rFonts w:ascii="Arial" w:hAnsi="Arial" w:cs="Arial"/>
          <w:bCs/>
          <w:sz w:val="20"/>
          <w:szCs w:val="20"/>
        </w:rPr>
        <w:t xml:space="preserve"> trening konia wierzchowego i zaprzęgowego na etapie szkolenia podstawowego,</w:t>
      </w:r>
    </w:p>
    <w:p w:rsidR="005F49DA" w:rsidRPr="00BF1C5C" w:rsidRDefault="00741A27" w:rsidP="00FA58BF">
      <w:pPr>
        <w:pStyle w:val="Akapitzlist"/>
        <w:widowControl w:val="0"/>
        <w:numPr>
          <w:ilvl w:val="0"/>
          <w:numId w:val="46"/>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bCs/>
          <w:sz w:val="20"/>
          <w:szCs w:val="20"/>
        </w:rPr>
      </w:pPr>
      <w:r>
        <w:rPr>
          <w:rFonts w:ascii="Arial" w:hAnsi="Arial" w:cs="Arial"/>
          <w:bCs/>
          <w:sz w:val="20"/>
          <w:szCs w:val="20"/>
        </w:rPr>
        <w:t>ocenia</w:t>
      </w:r>
      <w:r w:rsidR="00164B94" w:rsidRPr="00042C63">
        <w:rPr>
          <w:rFonts w:ascii="Arial" w:hAnsi="Arial" w:cs="Arial"/>
          <w:bCs/>
          <w:sz w:val="20"/>
          <w:szCs w:val="20"/>
        </w:rPr>
        <w:t xml:space="preserve"> stan wytrenowania konia na podstawie parametrów fizjologicznych (tętna, oddechów i temperatury),</w:t>
      </w:r>
    </w:p>
    <w:p w:rsidR="005F49DA" w:rsidRDefault="00741A27" w:rsidP="00FA58BF">
      <w:pPr>
        <w:pStyle w:val="Standarduser"/>
        <w:numPr>
          <w:ilvl w:val="0"/>
          <w:numId w:val="46"/>
        </w:numPr>
        <w:spacing w:after="0" w:line="360" w:lineRule="auto"/>
        <w:ind w:left="426"/>
        <w:jc w:val="both"/>
        <w:textAlignment w:val="baseline"/>
        <w:rPr>
          <w:rFonts w:ascii="Arial" w:hAnsi="Arial" w:cs="Arial"/>
          <w:bCs/>
          <w:sz w:val="20"/>
          <w:szCs w:val="20"/>
        </w:rPr>
      </w:pPr>
      <w:r>
        <w:rPr>
          <w:rFonts w:ascii="Arial" w:hAnsi="Arial" w:cs="Arial"/>
          <w:bCs/>
          <w:sz w:val="20"/>
          <w:szCs w:val="20"/>
        </w:rPr>
        <w:t>ocenia</w:t>
      </w:r>
      <w:r w:rsidR="00164B94" w:rsidRPr="00042C63">
        <w:rPr>
          <w:rFonts w:ascii="Arial" w:hAnsi="Arial" w:cs="Arial"/>
          <w:bCs/>
          <w:sz w:val="20"/>
          <w:szCs w:val="20"/>
        </w:rPr>
        <w:t xml:space="preserve"> stan wytrenowania konia na podstawie jego umiejętności,</w:t>
      </w:r>
    </w:p>
    <w:p w:rsidR="005F49DA" w:rsidRDefault="00164B94" w:rsidP="00FA58BF">
      <w:pPr>
        <w:pStyle w:val="Standarduser"/>
        <w:numPr>
          <w:ilvl w:val="0"/>
          <w:numId w:val="46"/>
        </w:numPr>
        <w:spacing w:after="0" w:line="360" w:lineRule="auto"/>
        <w:ind w:left="426"/>
        <w:jc w:val="both"/>
        <w:textAlignment w:val="baseline"/>
        <w:rPr>
          <w:rFonts w:ascii="Arial" w:hAnsi="Arial" w:cs="Arial"/>
          <w:bCs/>
          <w:sz w:val="20"/>
          <w:szCs w:val="20"/>
        </w:rPr>
      </w:pPr>
      <w:r w:rsidRPr="00A768A8">
        <w:rPr>
          <w:rFonts w:ascii="Arial" w:hAnsi="Arial" w:cs="Arial"/>
          <w:bCs/>
          <w:sz w:val="20"/>
          <w:szCs w:val="20"/>
        </w:rPr>
        <w:t>obs</w:t>
      </w:r>
      <w:r w:rsidR="00F21F9C">
        <w:rPr>
          <w:rFonts w:ascii="Arial" w:hAnsi="Arial" w:cs="Arial"/>
          <w:bCs/>
          <w:sz w:val="20"/>
          <w:szCs w:val="20"/>
        </w:rPr>
        <w:t>ł</w:t>
      </w:r>
      <w:r w:rsidRPr="00A768A8">
        <w:rPr>
          <w:rFonts w:ascii="Arial" w:hAnsi="Arial" w:cs="Arial"/>
          <w:bCs/>
          <w:sz w:val="20"/>
          <w:szCs w:val="20"/>
        </w:rPr>
        <w:t>ug</w:t>
      </w:r>
      <w:r w:rsidR="00CE6A2B">
        <w:rPr>
          <w:rFonts w:ascii="Arial" w:hAnsi="Arial" w:cs="Arial"/>
          <w:bCs/>
          <w:sz w:val="20"/>
          <w:szCs w:val="20"/>
        </w:rPr>
        <w:t>uje</w:t>
      </w:r>
      <w:r w:rsidRPr="00A768A8">
        <w:rPr>
          <w:rFonts w:ascii="Arial" w:hAnsi="Arial" w:cs="Arial"/>
          <w:bCs/>
          <w:sz w:val="20"/>
          <w:szCs w:val="20"/>
        </w:rPr>
        <w:t xml:space="preserve"> urządzenia do treningu i regeneracji koni,</w:t>
      </w:r>
    </w:p>
    <w:p w:rsidR="005F49DA" w:rsidRDefault="00164B94" w:rsidP="00FA58BF">
      <w:pPr>
        <w:pStyle w:val="Standarduser"/>
        <w:numPr>
          <w:ilvl w:val="0"/>
          <w:numId w:val="46"/>
        </w:numPr>
        <w:spacing w:after="0" w:line="360" w:lineRule="auto"/>
        <w:ind w:left="426"/>
        <w:jc w:val="both"/>
        <w:textAlignment w:val="baseline"/>
        <w:rPr>
          <w:rFonts w:ascii="Arial" w:hAnsi="Arial" w:cs="Arial"/>
          <w:bCs/>
          <w:sz w:val="20"/>
          <w:szCs w:val="20"/>
        </w:rPr>
      </w:pPr>
      <w:r w:rsidRPr="00A768A8">
        <w:rPr>
          <w:rFonts w:ascii="Arial" w:hAnsi="Arial" w:cs="Arial"/>
          <w:bCs/>
          <w:sz w:val="20"/>
          <w:szCs w:val="20"/>
        </w:rPr>
        <w:t xml:space="preserve">wprowadza </w:t>
      </w:r>
      <w:r w:rsidR="00CE6A2B">
        <w:rPr>
          <w:rFonts w:ascii="Arial" w:hAnsi="Arial" w:cs="Arial"/>
          <w:bCs/>
          <w:sz w:val="20"/>
          <w:szCs w:val="20"/>
        </w:rPr>
        <w:t xml:space="preserve">i oswaja </w:t>
      </w:r>
      <w:r w:rsidRPr="00A768A8">
        <w:rPr>
          <w:rFonts w:ascii="Arial" w:hAnsi="Arial" w:cs="Arial"/>
          <w:bCs/>
          <w:sz w:val="20"/>
          <w:szCs w:val="20"/>
        </w:rPr>
        <w:t>konie z urządzeniami treningowymi (karuzel</w:t>
      </w:r>
      <w:r w:rsidR="00CE6A2B">
        <w:rPr>
          <w:rFonts w:ascii="Arial" w:hAnsi="Arial" w:cs="Arial"/>
          <w:bCs/>
          <w:sz w:val="20"/>
          <w:szCs w:val="20"/>
        </w:rPr>
        <w:t>ą</w:t>
      </w:r>
      <w:r w:rsidRPr="00A768A8">
        <w:rPr>
          <w:rFonts w:ascii="Arial" w:hAnsi="Arial" w:cs="Arial"/>
          <w:bCs/>
          <w:sz w:val="20"/>
          <w:szCs w:val="20"/>
        </w:rPr>
        <w:t>, solarium, myjk</w:t>
      </w:r>
      <w:r w:rsidR="00CE6A2B">
        <w:rPr>
          <w:rFonts w:ascii="Arial" w:hAnsi="Arial" w:cs="Arial"/>
          <w:bCs/>
          <w:sz w:val="20"/>
          <w:szCs w:val="20"/>
        </w:rPr>
        <w:t>ą</w:t>
      </w:r>
      <w:r w:rsidRPr="00A768A8">
        <w:rPr>
          <w:rFonts w:ascii="Arial" w:hAnsi="Arial" w:cs="Arial"/>
          <w:bCs/>
          <w:sz w:val="20"/>
          <w:szCs w:val="20"/>
        </w:rPr>
        <w:t>, ramp</w:t>
      </w:r>
      <w:r w:rsidR="00CE6A2B">
        <w:rPr>
          <w:rFonts w:ascii="Arial" w:hAnsi="Arial" w:cs="Arial"/>
          <w:bCs/>
          <w:sz w:val="20"/>
          <w:szCs w:val="20"/>
        </w:rPr>
        <w:t>ą</w:t>
      </w:r>
      <w:r w:rsidRPr="00A768A8">
        <w:rPr>
          <w:rFonts w:ascii="Arial" w:hAnsi="Arial" w:cs="Arial"/>
          <w:bCs/>
          <w:sz w:val="20"/>
          <w:szCs w:val="20"/>
        </w:rPr>
        <w:t>)</w:t>
      </w:r>
      <w:r w:rsidR="00A433FC">
        <w:rPr>
          <w:rFonts w:ascii="Arial" w:hAnsi="Arial" w:cs="Arial"/>
          <w:bCs/>
          <w:sz w:val="20"/>
          <w:szCs w:val="20"/>
        </w:rPr>
        <w:t>.</w:t>
      </w:r>
    </w:p>
    <w:p w:rsidR="005F49DA" w:rsidRDefault="005F49DA" w:rsidP="00BF1C5C">
      <w:pPr>
        <w:pStyle w:val="Standard"/>
        <w:spacing w:line="360" w:lineRule="auto"/>
        <w:jc w:val="both"/>
        <w:rPr>
          <w:rFonts w:ascii="Arial" w:hAnsi="Arial"/>
          <w:b/>
          <w:sz w:val="20"/>
          <w:szCs w:val="20"/>
        </w:rPr>
      </w:pPr>
    </w:p>
    <w:p w:rsidR="005F49DA" w:rsidRDefault="005560D3" w:rsidP="00BF1C5C">
      <w:pPr>
        <w:pStyle w:val="Standard"/>
        <w:spacing w:line="360" w:lineRule="auto"/>
        <w:jc w:val="both"/>
        <w:rPr>
          <w:rFonts w:ascii="Arial" w:hAnsi="Arial"/>
          <w:sz w:val="20"/>
          <w:szCs w:val="20"/>
        </w:rPr>
      </w:pPr>
      <w:r w:rsidRPr="00A768A8">
        <w:rPr>
          <w:rFonts w:ascii="Arial" w:hAnsi="Arial"/>
          <w:b/>
          <w:sz w:val="20"/>
          <w:szCs w:val="20"/>
        </w:rPr>
        <w:t xml:space="preserve">MATERIAŁ NAUCZANIA </w:t>
      </w:r>
      <w:r w:rsidR="00DC336A">
        <w:rPr>
          <w:rFonts w:ascii="Arial" w:hAnsi="Arial"/>
          <w:b/>
          <w:sz w:val="20"/>
          <w:szCs w:val="20"/>
        </w:rPr>
        <w:t>„</w:t>
      </w:r>
      <w:r w:rsidRPr="00A768A8">
        <w:rPr>
          <w:rFonts w:ascii="Arial" w:hAnsi="Arial"/>
          <w:b/>
          <w:sz w:val="20"/>
          <w:szCs w:val="20"/>
        </w:rPr>
        <w:t>TRENING KONI W PRAKTYCE</w:t>
      </w:r>
      <w:r w:rsidR="00A4536A">
        <w:rPr>
          <w:rFonts w:ascii="Arial" w:hAnsi="Arial"/>
          <w:b/>
          <w:sz w:val="20"/>
          <w:szCs w:val="20"/>
        </w:rPr>
        <w:t>”</w:t>
      </w:r>
    </w:p>
    <w:tbl>
      <w:tblPr>
        <w:tblW w:w="13461" w:type="dxa"/>
        <w:tblInd w:w="147" w:type="dxa"/>
        <w:tblLayout w:type="fixed"/>
        <w:tblCellMar>
          <w:left w:w="10" w:type="dxa"/>
          <w:right w:w="10" w:type="dxa"/>
        </w:tblCellMar>
        <w:tblLook w:val="04A0" w:firstRow="1" w:lastRow="0" w:firstColumn="1" w:lastColumn="0" w:noHBand="0" w:noVBand="1"/>
      </w:tblPr>
      <w:tblGrid>
        <w:gridCol w:w="1720"/>
        <w:gridCol w:w="2126"/>
        <w:gridCol w:w="1247"/>
        <w:gridCol w:w="3402"/>
        <w:gridCol w:w="3402"/>
        <w:gridCol w:w="1564"/>
      </w:tblGrid>
      <w:tr w:rsidR="00FD3CB6" w:rsidRPr="00042C63" w:rsidTr="00BF1C5C">
        <w:trPr>
          <w:trHeight w:val="448"/>
        </w:trPr>
        <w:tc>
          <w:tcPr>
            <w:tcW w:w="1720"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FD3CB6" w:rsidP="00AE0D03">
            <w:pPr>
              <w:pStyle w:val="Standard"/>
              <w:jc w:val="center"/>
              <w:rPr>
                <w:rFonts w:ascii="Arial" w:eastAsia="Times New Roman" w:hAnsi="Arial"/>
                <w:b/>
                <w:sz w:val="20"/>
                <w:szCs w:val="20"/>
              </w:rPr>
            </w:pPr>
            <w:r w:rsidRPr="00A768A8">
              <w:rPr>
                <w:rFonts w:ascii="Arial" w:eastAsia="Times New Roman" w:hAnsi="Arial"/>
                <w:b/>
                <w:sz w:val="20"/>
                <w:szCs w:val="20"/>
              </w:rPr>
              <w:t>Dział programowy</w:t>
            </w:r>
          </w:p>
        </w:tc>
        <w:tc>
          <w:tcPr>
            <w:tcW w:w="2126"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FD3CB6" w:rsidP="00AE0D03">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Tematy jednostek metodycznych</w:t>
            </w:r>
          </w:p>
        </w:tc>
        <w:tc>
          <w:tcPr>
            <w:tcW w:w="1247"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FD3CB6" w:rsidP="00AE0D03">
            <w:pPr>
              <w:pStyle w:val="Standard"/>
              <w:jc w:val="center"/>
              <w:rPr>
                <w:rFonts w:ascii="Arial" w:eastAsia="Times New Roman" w:hAnsi="Arial"/>
                <w:b/>
                <w:color w:val="000000"/>
                <w:sz w:val="20"/>
                <w:szCs w:val="20"/>
              </w:rPr>
            </w:pPr>
            <w:r w:rsidRPr="00A768A8">
              <w:rPr>
                <w:rFonts w:ascii="Arial" w:eastAsia="Times New Roman" w:hAnsi="Arial"/>
                <w:b/>
                <w:color w:val="000000"/>
                <w:sz w:val="20"/>
                <w:szCs w:val="20"/>
              </w:rPr>
              <w:t>Liczba godz.</w:t>
            </w:r>
          </w:p>
        </w:tc>
        <w:tc>
          <w:tcPr>
            <w:tcW w:w="6804"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FD3CB6" w:rsidP="00AE0D03">
            <w:pPr>
              <w:pStyle w:val="Standard"/>
              <w:ind w:left="57"/>
              <w:jc w:val="center"/>
              <w:rPr>
                <w:rFonts w:ascii="Arial" w:eastAsia="Times New Roman" w:hAnsi="Arial"/>
                <w:b/>
                <w:color w:val="000000"/>
                <w:sz w:val="20"/>
                <w:szCs w:val="20"/>
              </w:rPr>
            </w:pPr>
            <w:r w:rsidRPr="00A768A8">
              <w:rPr>
                <w:rFonts w:ascii="Arial" w:eastAsia="Times New Roman" w:hAnsi="Arial"/>
                <w:b/>
                <w:color w:val="000000"/>
                <w:sz w:val="20"/>
                <w:szCs w:val="20"/>
              </w:rPr>
              <w:t>wymagania programowe</w:t>
            </w: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FD3CB6" w:rsidP="00AE0D03">
            <w:pPr>
              <w:pStyle w:val="Standard"/>
              <w:jc w:val="center"/>
              <w:rPr>
                <w:rFonts w:ascii="Arial" w:hAnsi="Arial"/>
                <w:b/>
                <w:sz w:val="20"/>
                <w:szCs w:val="20"/>
              </w:rPr>
            </w:pPr>
            <w:r w:rsidRPr="00A768A8">
              <w:rPr>
                <w:rFonts w:ascii="Arial" w:hAnsi="Arial"/>
                <w:b/>
                <w:sz w:val="20"/>
                <w:szCs w:val="20"/>
              </w:rPr>
              <w:t>Uwagi o realizacji</w:t>
            </w:r>
          </w:p>
        </w:tc>
      </w:tr>
      <w:tr w:rsidR="008D41A6" w:rsidRPr="00042C63" w:rsidTr="00BF1C5C">
        <w:trPr>
          <w:trHeight w:val="89"/>
        </w:trPr>
        <w:tc>
          <w:tcPr>
            <w:tcW w:w="1720" w:type="dxa"/>
            <w:vMerge/>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Pr="00BF1C5C" w:rsidRDefault="005F49DA" w:rsidP="00AE0D03">
            <w:pPr>
              <w:jc w:val="center"/>
              <w:rPr>
                <w:rFonts w:ascii="Arial" w:hAnsi="Arial" w:cs="Arial"/>
                <w:color w:val="auto"/>
                <w:sz w:val="20"/>
                <w:szCs w:val="20"/>
              </w:rPr>
            </w:pPr>
          </w:p>
        </w:tc>
        <w:tc>
          <w:tcPr>
            <w:tcW w:w="2126" w:type="dxa"/>
            <w:vMerge/>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Pr="00BF1C5C" w:rsidRDefault="005F49DA" w:rsidP="00AE0D03">
            <w:pPr>
              <w:jc w:val="center"/>
              <w:rPr>
                <w:rFonts w:ascii="Arial" w:hAnsi="Arial" w:cs="Arial"/>
                <w:sz w:val="20"/>
                <w:szCs w:val="20"/>
              </w:rPr>
            </w:pPr>
          </w:p>
        </w:tc>
        <w:tc>
          <w:tcPr>
            <w:tcW w:w="1247" w:type="dxa"/>
            <w:vMerge/>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Pr="00BF1C5C" w:rsidRDefault="005F49DA" w:rsidP="00AE0D03">
            <w:pPr>
              <w:jc w:val="center"/>
              <w:rPr>
                <w:rFonts w:ascii="Arial" w:hAnsi="Arial" w:cs="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8D41A6" w:rsidP="00AE0D03">
            <w:pPr>
              <w:pStyle w:val="Standard"/>
              <w:ind w:left="57"/>
              <w:jc w:val="center"/>
              <w:rPr>
                <w:rFonts w:ascii="Arial" w:eastAsia="Times New Roman" w:hAnsi="Arial"/>
                <w:b/>
                <w:color w:val="000000"/>
                <w:sz w:val="20"/>
                <w:szCs w:val="20"/>
              </w:rPr>
            </w:pPr>
            <w:r w:rsidRPr="00042C63">
              <w:rPr>
                <w:rFonts w:ascii="Arial" w:eastAsia="Times New Roman" w:hAnsi="Arial"/>
                <w:b/>
                <w:color w:val="000000"/>
                <w:sz w:val="20"/>
                <w:szCs w:val="20"/>
              </w:rPr>
              <w:t>podstawowe</w:t>
            </w:r>
          </w:p>
          <w:p w:rsidR="005F49DA" w:rsidRDefault="00741A27" w:rsidP="00AE0D03">
            <w:pPr>
              <w:pStyle w:val="Standard"/>
              <w:ind w:left="57"/>
              <w:jc w:val="center"/>
              <w:rPr>
                <w:rFonts w:ascii="Arial" w:eastAsia="Times New Roman" w:hAnsi="Arial"/>
                <w:b/>
                <w:color w:val="000000"/>
                <w:sz w:val="20"/>
                <w:szCs w:val="20"/>
              </w:rPr>
            </w:pPr>
            <w:r>
              <w:rPr>
                <w:rFonts w:ascii="Arial" w:eastAsia="Times New Roman" w:hAnsi="Arial"/>
                <w:b/>
                <w:color w:val="000000"/>
                <w:sz w:val="20"/>
                <w:szCs w:val="20"/>
              </w:rPr>
              <w:t>Uczeń:</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Default="008D41A6" w:rsidP="00AE0D03">
            <w:pPr>
              <w:pStyle w:val="Standard"/>
              <w:ind w:left="57"/>
              <w:jc w:val="center"/>
              <w:rPr>
                <w:rFonts w:ascii="Arial" w:eastAsia="Times New Roman" w:hAnsi="Arial"/>
                <w:b/>
                <w:color w:val="000000"/>
                <w:sz w:val="20"/>
                <w:szCs w:val="20"/>
              </w:rPr>
            </w:pPr>
            <w:r w:rsidRPr="00A768A8">
              <w:rPr>
                <w:rFonts w:ascii="Arial" w:eastAsia="Times New Roman" w:hAnsi="Arial"/>
                <w:b/>
                <w:color w:val="000000"/>
                <w:sz w:val="20"/>
                <w:szCs w:val="20"/>
              </w:rPr>
              <w:t>ponadpodstawowe</w:t>
            </w:r>
          </w:p>
          <w:p w:rsidR="005F49DA" w:rsidRDefault="00741A27" w:rsidP="00AE0D03">
            <w:pPr>
              <w:pStyle w:val="Standard"/>
              <w:ind w:left="57"/>
              <w:jc w:val="center"/>
              <w:rPr>
                <w:rFonts w:ascii="Arial" w:eastAsia="Times New Roman" w:hAnsi="Arial"/>
                <w:b/>
                <w:color w:val="000000"/>
                <w:sz w:val="20"/>
                <w:szCs w:val="20"/>
              </w:rPr>
            </w:pPr>
            <w:r>
              <w:rPr>
                <w:rFonts w:ascii="Arial" w:eastAsia="Times New Roman" w:hAnsi="Arial"/>
                <w:b/>
                <w:color w:val="000000"/>
                <w:sz w:val="20"/>
                <w:szCs w:val="20"/>
              </w:rPr>
              <w:t>Uczeń:</w:t>
            </w: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F49DA" w:rsidRPr="00BF1C5C" w:rsidRDefault="005F49DA" w:rsidP="00AE0D03">
            <w:pPr>
              <w:jc w:val="center"/>
              <w:rPr>
                <w:rFonts w:ascii="Arial" w:hAnsi="Arial" w:cs="Arial"/>
                <w:sz w:val="20"/>
                <w:szCs w:val="20"/>
              </w:rPr>
            </w:pPr>
          </w:p>
        </w:tc>
      </w:tr>
      <w:tr w:rsidR="008D41A6" w:rsidRPr="00042C63" w:rsidTr="00BF1C5C">
        <w:tc>
          <w:tcPr>
            <w:tcW w:w="172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220CDD" w:rsidP="00AE0D03">
            <w:pPr>
              <w:pStyle w:val="Standard"/>
              <w:rPr>
                <w:rFonts w:ascii="Arial" w:eastAsia="Calibri" w:hAnsi="Arial"/>
                <w:b/>
                <w:sz w:val="20"/>
                <w:szCs w:val="20"/>
                <w:lang w:eastAsia="en-US"/>
              </w:rPr>
            </w:pPr>
            <w:r w:rsidRPr="00042C63">
              <w:rPr>
                <w:rFonts w:ascii="Arial" w:eastAsia="Calibri" w:hAnsi="Arial"/>
                <w:b/>
                <w:sz w:val="20"/>
                <w:szCs w:val="20"/>
                <w:lang w:eastAsia="en-US"/>
              </w:rPr>
              <w:t xml:space="preserve">I. </w:t>
            </w:r>
            <w:r w:rsidR="005560D3" w:rsidRPr="00A768A8">
              <w:rPr>
                <w:rFonts w:ascii="Arial" w:eastAsia="Calibri" w:hAnsi="Arial"/>
                <w:b/>
                <w:sz w:val="20"/>
                <w:szCs w:val="20"/>
                <w:lang w:eastAsia="en-US"/>
              </w:rPr>
              <w:t>B</w:t>
            </w:r>
            <w:r w:rsidR="00DC3BA1" w:rsidRPr="00A768A8">
              <w:rPr>
                <w:rFonts w:ascii="Arial" w:eastAsia="Calibri" w:hAnsi="Arial"/>
                <w:b/>
                <w:sz w:val="20"/>
                <w:szCs w:val="20"/>
                <w:lang w:eastAsia="en-US"/>
              </w:rPr>
              <w:t>ezpieczeństwo i higiena pracy w treningu koni</w:t>
            </w: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2D6944" w:rsidP="00AE0D03">
            <w:pPr>
              <w:pStyle w:val="Standard"/>
              <w:rPr>
                <w:rFonts w:ascii="Arial" w:hAnsi="Arial"/>
                <w:sz w:val="20"/>
                <w:szCs w:val="20"/>
              </w:rPr>
            </w:pPr>
            <w:r w:rsidRPr="00A768A8">
              <w:rPr>
                <w:rFonts w:ascii="Arial" w:hAnsi="Arial"/>
                <w:sz w:val="20"/>
                <w:szCs w:val="20"/>
              </w:rPr>
              <w:t xml:space="preserve">1. </w:t>
            </w:r>
            <w:r w:rsidR="005560D3" w:rsidRPr="00A768A8">
              <w:rPr>
                <w:rFonts w:ascii="Arial" w:hAnsi="Arial"/>
                <w:sz w:val="20"/>
                <w:szCs w:val="20"/>
              </w:rPr>
              <w:t>Bezpieczeństwo podczas jazdy konnej, obsługi i transportu koni</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76"/>
              </w:numPr>
              <w:ind w:left="435"/>
              <w:rPr>
                <w:rFonts w:ascii="Arial" w:hAnsi="Arial"/>
                <w:sz w:val="20"/>
                <w:szCs w:val="20"/>
              </w:rPr>
            </w:pPr>
            <w:r>
              <w:rPr>
                <w:rFonts w:ascii="Arial" w:eastAsia="Times New Roman" w:hAnsi="Arial"/>
                <w:sz w:val="20"/>
                <w:szCs w:val="20"/>
              </w:rPr>
              <w:t>stosuje</w:t>
            </w:r>
            <w:r w:rsidR="008D41A6" w:rsidRPr="00F21F9C">
              <w:rPr>
                <w:rFonts w:ascii="Arial" w:eastAsia="Times New Roman" w:hAnsi="Arial"/>
                <w:sz w:val="20"/>
                <w:szCs w:val="20"/>
              </w:rPr>
              <w:t xml:space="preserve"> zasady</w:t>
            </w:r>
            <w:r w:rsidR="00F21F9C" w:rsidRPr="00F21F9C">
              <w:rPr>
                <w:rFonts w:ascii="Arial" w:eastAsia="Times New Roman" w:hAnsi="Arial"/>
                <w:sz w:val="20"/>
                <w:szCs w:val="20"/>
              </w:rPr>
              <w:t xml:space="preserve"> </w:t>
            </w:r>
            <w:r w:rsidR="008D41A6" w:rsidRPr="00F21F9C">
              <w:rPr>
                <w:rFonts w:ascii="Arial" w:hAnsi="Arial"/>
                <w:sz w:val="20"/>
                <w:szCs w:val="20"/>
              </w:rPr>
              <w:t>bezpiecznego miejsca pracy</w:t>
            </w:r>
          </w:p>
          <w:p w:rsidR="005F49DA" w:rsidRDefault="00741A27" w:rsidP="00FA58BF">
            <w:pPr>
              <w:pStyle w:val="Standard"/>
              <w:numPr>
                <w:ilvl w:val="0"/>
                <w:numId w:val="76"/>
              </w:numPr>
              <w:ind w:left="435"/>
              <w:rPr>
                <w:rFonts w:ascii="Arial" w:hAnsi="Arial"/>
                <w:sz w:val="20"/>
                <w:szCs w:val="20"/>
              </w:rPr>
            </w:pPr>
            <w:r>
              <w:rPr>
                <w:rFonts w:ascii="Arial" w:eastAsia="Times New Roman" w:hAnsi="Arial"/>
                <w:sz w:val="20"/>
                <w:szCs w:val="20"/>
              </w:rPr>
              <w:t>stosuje</w:t>
            </w:r>
            <w:r w:rsidR="008D41A6" w:rsidRPr="00F21F9C">
              <w:rPr>
                <w:rFonts w:ascii="Arial" w:eastAsia="Times New Roman" w:hAnsi="Arial"/>
                <w:sz w:val="20"/>
                <w:szCs w:val="20"/>
              </w:rPr>
              <w:t xml:space="preserve"> zasady</w:t>
            </w:r>
            <w:r w:rsidR="00F21F9C" w:rsidRPr="00F21F9C">
              <w:rPr>
                <w:rFonts w:ascii="Arial" w:eastAsia="Times New Roman" w:hAnsi="Arial"/>
                <w:sz w:val="20"/>
                <w:szCs w:val="20"/>
              </w:rPr>
              <w:t xml:space="preserve"> </w:t>
            </w:r>
            <w:r w:rsidR="008D41A6" w:rsidRPr="00F21F9C">
              <w:rPr>
                <w:rFonts w:ascii="Arial" w:hAnsi="Arial"/>
                <w:sz w:val="20"/>
                <w:szCs w:val="20"/>
              </w:rPr>
              <w:t>bezpiecznego postępowania z koniem</w:t>
            </w:r>
          </w:p>
          <w:p w:rsidR="005F49DA" w:rsidRDefault="00741A27" w:rsidP="00FA58BF">
            <w:pPr>
              <w:pStyle w:val="Standard"/>
              <w:numPr>
                <w:ilvl w:val="0"/>
                <w:numId w:val="76"/>
              </w:numPr>
              <w:ind w:left="435"/>
              <w:rPr>
                <w:rFonts w:ascii="Arial" w:hAnsi="Arial"/>
                <w:sz w:val="20"/>
                <w:szCs w:val="20"/>
              </w:rPr>
            </w:pPr>
            <w:r>
              <w:rPr>
                <w:rFonts w:ascii="Arial" w:eastAsia="Times New Roman" w:hAnsi="Arial"/>
                <w:sz w:val="20"/>
                <w:szCs w:val="20"/>
              </w:rPr>
              <w:t>stosuje</w:t>
            </w:r>
            <w:r w:rsidR="008D41A6" w:rsidRPr="00A768A8">
              <w:rPr>
                <w:rFonts w:ascii="Arial" w:eastAsia="Times New Roman" w:hAnsi="Arial"/>
                <w:sz w:val="20"/>
                <w:szCs w:val="20"/>
              </w:rPr>
              <w:t xml:space="preserve"> zasady</w:t>
            </w:r>
            <w:r w:rsidR="00F21F9C">
              <w:rPr>
                <w:rFonts w:ascii="Arial" w:eastAsia="Times New Roman" w:hAnsi="Arial"/>
                <w:sz w:val="20"/>
                <w:szCs w:val="20"/>
              </w:rPr>
              <w:t xml:space="preserve"> </w:t>
            </w:r>
            <w:r w:rsidR="008D41A6" w:rsidRPr="00A768A8">
              <w:rPr>
                <w:rFonts w:ascii="Arial" w:hAnsi="Arial"/>
                <w:sz w:val="20"/>
                <w:szCs w:val="20"/>
              </w:rPr>
              <w:t>bhp podczas jazdy i pracy przy koniach</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76"/>
              </w:numPr>
              <w:ind w:left="435"/>
              <w:rPr>
                <w:rFonts w:ascii="Arial" w:hAnsi="Arial"/>
                <w:sz w:val="20"/>
                <w:szCs w:val="20"/>
              </w:rPr>
            </w:pPr>
            <w:r>
              <w:rPr>
                <w:rFonts w:ascii="Arial" w:eastAsia="Times New Roman" w:hAnsi="Arial"/>
                <w:sz w:val="20"/>
                <w:szCs w:val="20"/>
              </w:rPr>
              <w:t>stosuje</w:t>
            </w:r>
            <w:r w:rsidR="00C21D9B" w:rsidRPr="00F21F9C">
              <w:rPr>
                <w:rFonts w:ascii="Arial" w:eastAsia="Times New Roman" w:hAnsi="Arial"/>
                <w:sz w:val="20"/>
                <w:szCs w:val="20"/>
              </w:rPr>
              <w:t xml:space="preserve"> zasady</w:t>
            </w:r>
            <w:r w:rsidR="00F21F9C" w:rsidRPr="00F21F9C">
              <w:rPr>
                <w:rFonts w:ascii="Arial" w:eastAsia="Times New Roman" w:hAnsi="Arial"/>
                <w:sz w:val="20"/>
                <w:szCs w:val="20"/>
              </w:rPr>
              <w:t xml:space="preserve"> </w:t>
            </w:r>
            <w:r w:rsidR="00C21D9B" w:rsidRPr="00F21F9C">
              <w:rPr>
                <w:rFonts w:ascii="Arial" w:hAnsi="Arial"/>
                <w:sz w:val="20"/>
                <w:szCs w:val="20"/>
              </w:rPr>
              <w:t>bhp podczas załadunku i transportu koni</w:t>
            </w:r>
          </w:p>
          <w:p w:rsidR="005F49DA" w:rsidRPr="00BF1C5C" w:rsidRDefault="00741A27" w:rsidP="00FA58BF">
            <w:pPr>
              <w:pStyle w:val="Standard"/>
              <w:numPr>
                <w:ilvl w:val="0"/>
                <w:numId w:val="76"/>
              </w:numPr>
              <w:ind w:left="435"/>
              <w:rPr>
                <w:rFonts w:ascii="Arial" w:hAnsi="Arial"/>
                <w:color w:val="FF0000"/>
                <w:sz w:val="20"/>
                <w:szCs w:val="20"/>
              </w:rPr>
            </w:pPr>
            <w:r>
              <w:rPr>
                <w:rFonts w:ascii="Arial" w:eastAsia="Times New Roman" w:hAnsi="Arial"/>
                <w:sz w:val="20"/>
                <w:szCs w:val="20"/>
              </w:rPr>
              <w:t>stosuje</w:t>
            </w:r>
            <w:r w:rsidR="00C21D9B" w:rsidRPr="00A768A8">
              <w:rPr>
                <w:rFonts w:ascii="Arial" w:eastAsia="Times New Roman" w:hAnsi="Arial"/>
                <w:sz w:val="20"/>
                <w:szCs w:val="20"/>
              </w:rPr>
              <w:t xml:space="preserve"> zasady</w:t>
            </w:r>
            <w:r w:rsidR="00F21F9C">
              <w:rPr>
                <w:rFonts w:ascii="Arial" w:eastAsia="Times New Roman" w:hAnsi="Arial"/>
                <w:sz w:val="20"/>
                <w:szCs w:val="20"/>
              </w:rPr>
              <w:t xml:space="preserve"> </w:t>
            </w:r>
            <w:r w:rsidR="00C21D9B" w:rsidRPr="00A768A8">
              <w:rPr>
                <w:rFonts w:ascii="Arial" w:hAnsi="Arial"/>
                <w:sz w:val="20"/>
                <w:szCs w:val="20"/>
              </w:rPr>
              <w:t>bhp podczas obsługi urządzeń</w:t>
            </w:r>
            <w:r w:rsidR="00F21F9C">
              <w:rPr>
                <w:rFonts w:ascii="Arial" w:hAnsi="Arial"/>
                <w:sz w:val="20"/>
                <w:szCs w:val="20"/>
              </w:rPr>
              <w:t xml:space="preserve"> </w:t>
            </w:r>
            <w:r w:rsidR="00C21D9B" w:rsidRPr="00A768A8">
              <w:rPr>
                <w:rFonts w:ascii="Arial" w:hAnsi="Arial"/>
                <w:sz w:val="20"/>
                <w:szCs w:val="20"/>
              </w:rPr>
              <w:t>wykorzystywanych w treningu koni</w:t>
            </w: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C20A4" w:rsidP="00AE0D03">
            <w:pPr>
              <w:rPr>
                <w:rFonts w:ascii="Arial" w:hAnsi="Arial" w:cs="Arial"/>
                <w:color w:val="auto"/>
                <w:sz w:val="20"/>
                <w:szCs w:val="20"/>
              </w:rPr>
            </w:pPr>
            <w:r w:rsidRPr="00042C63">
              <w:rPr>
                <w:rFonts w:ascii="Arial" w:hAnsi="Arial" w:cs="Arial"/>
                <w:color w:val="auto"/>
                <w:sz w:val="20"/>
                <w:szCs w:val="20"/>
              </w:rPr>
              <w:t>Klasa II/</w:t>
            </w:r>
          </w:p>
          <w:p w:rsidR="005F49DA" w:rsidRPr="00BF1C5C" w:rsidRDefault="007C20A4" w:rsidP="00AE0D03">
            <w:pPr>
              <w:rPr>
                <w:rFonts w:ascii="Arial" w:hAnsi="Arial" w:cs="Arial"/>
                <w:color w:val="FF0000"/>
                <w:sz w:val="20"/>
                <w:szCs w:val="20"/>
              </w:rPr>
            </w:pPr>
            <w:r w:rsidRPr="00A768A8">
              <w:rPr>
                <w:rFonts w:ascii="Arial" w:hAnsi="Arial" w:cs="Arial"/>
                <w:color w:val="auto"/>
                <w:sz w:val="20"/>
                <w:szCs w:val="20"/>
              </w:rPr>
              <w:t>I okres</w:t>
            </w:r>
          </w:p>
        </w:tc>
      </w:tr>
      <w:tr w:rsidR="00E859C7" w:rsidRPr="00042C63" w:rsidTr="00BF1C5C">
        <w:tc>
          <w:tcPr>
            <w:tcW w:w="1720" w:type="dxa"/>
            <w:vMerge w:val="restart"/>
            <w:tcBorders>
              <w:top w:val="single" w:sz="4" w:space="0" w:color="00000A"/>
              <w:left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hAnsi="Arial"/>
                <w:sz w:val="20"/>
                <w:szCs w:val="20"/>
              </w:rPr>
            </w:pPr>
            <w:r w:rsidRPr="00042C63">
              <w:rPr>
                <w:rFonts w:ascii="Arial" w:hAnsi="Arial"/>
                <w:b/>
                <w:sz w:val="20"/>
                <w:szCs w:val="20"/>
              </w:rPr>
              <w:t>II. Anatomia, biomechanika i wartość użytkowa w treningu koni</w:t>
            </w: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1. Budowa konia a jego wartość użytkowa</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widowControl w:val="0"/>
              <w:numPr>
                <w:ilvl w:val="0"/>
                <w:numId w:val="76"/>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ind w:left="435"/>
              <w:contextualSpacing w:val="0"/>
              <w:textAlignment w:val="baseline"/>
              <w:rPr>
                <w:rFonts w:ascii="Arial" w:hAnsi="Arial" w:cs="Arial"/>
                <w:bCs/>
                <w:color w:val="auto"/>
                <w:sz w:val="20"/>
                <w:szCs w:val="20"/>
              </w:rPr>
            </w:pPr>
            <w:r>
              <w:rPr>
                <w:rFonts w:ascii="Arial" w:hAnsi="Arial" w:cs="Arial"/>
                <w:bCs/>
                <w:color w:val="auto"/>
                <w:sz w:val="20"/>
                <w:szCs w:val="20"/>
              </w:rPr>
              <w:t>wskazuje</w:t>
            </w:r>
            <w:r w:rsidR="00E859C7" w:rsidRPr="00A768A8">
              <w:rPr>
                <w:rFonts w:ascii="Arial" w:hAnsi="Arial" w:cs="Arial"/>
                <w:bCs/>
                <w:color w:val="auto"/>
                <w:sz w:val="20"/>
                <w:szCs w:val="20"/>
              </w:rPr>
              <w:t xml:space="preserve"> poszczególne elementy budowy konia</w:t>
            </w:r>
          </w:p>
          <w:p w:rsidR="005F49DA" w:rsidRDefault="00730771" w:rsidP="00FA58BF">
            <w:pPr>
              <w:pStyle w:val="Akapitzlist"/>
              <w:widowControl w:val="0"/>
              <w:numPr>
                <w:ilvl w:val="0"/>
                <w:numId w:val="76"/>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ind w:left="435"/>
              <w:contextualSpacing w:val="0"/>
              <w:textAlignment w:val="baseline"/>
              <w:rPr>
                <w:rFonts w:ascii="Arial" w:hAnsi="Arial" w:cs="Arial"/>
                <w:bCs/>
                <w:color w:val="auto"/>
                <w:sz w:val="20"/>
                <w:szCs w:val="20"/>
              </w:rPr>
            </w:pPr>
            <w:r w:rsidRPr="00A768A8">
              <w:rPr>
                <w:rFonts w:ascii="Arial" w:hAnsi="Arial" w:cs="Arial"/>
                <w:bCs/>
                <w:color w:val="auto"/>
                <w:sz w:val="20"/>
                <w:szCs w:val="20"/>
              </w:rPr>
              <w:t>opis</w:t>
            </w:r>
            <w:r w:rsidR="00CE6A2B">
              <w:rPr>
                <w:rFonts w:ascii="Arial" w:hAnsi="Arial" w:cs="Arial"/>
                <w:bCs/>
                <w:color w:val="auto"/>
                <w:sz w:val="20"/>
                <w:szCs w:val="20"/>
              </w:rPr>
              <w:t>uje</w:t>
            </w:r>
            <w:r w:rsidRPr="00A768A8">
              <w:rPr>
                <w:rFonts w:ascii="Arial" w:hAnsi="Arial" w:cs="Arial"/>
                <w:bCs/>
                <w:color w:val="auto"/>
                <w:sz w:val="20"/>
                <w:szCs w:val="20"/>
              </w:rPr>
              <w:t xml:space="preserve"> zależność pomiędzy budową konia a jego wartością użytkową</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Pr="00BF1C5C" w:rsidRDefault="00C21D9B" w:rsidP="00FA58BF">
            <w:pPr>
              <w:pStyle w:val="Standard"/>
              <w:numPr>
                <w:ilvl w:val="0"/>
                <w:numId w:val="76"/>
              </w:numPr>
              <w:ind w:left="435"/>
              <w:rPr>
                <w:rFonts w:ascii="Arial" w:hAnsi="Arial"/>
                <w:sz w:val="20"/>
                <w:szCs w:val="20"/>
              </w:rPr>
            </w:pPr>
            <w:r w:rsidRPr="00042C63">
              <w:rPr>
                <w:rFonts w:ascii="Arial" w:hAnsi="Arial"/>
                <w:sz w:val="20"/>
                <w:szCs w:val="20"/>
              </w:rPr>
              <w:t>ocenia wartość użytkową konia na podstawie jego budowy</w:t>
            </w: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C20A4" w:rsidP="00AE0D03">
            <w:pPr>
              <w:rPr>
                <w:rFonts w:ascii="Arial" w:hAnsi="Arial" w:cs="Arial"/>
                <w:color w:val="auto"/>
                <w:sz w:val="20"/>
                <w:szCs w:val="20"/>
              </w:rPr>
            </w:pPr>
            <w:r w:rsidRPr="00042C63">
              <w:rPr>
                <w:rFonts w:ascii="Arial" w:hAnsi="Arial" w:cs="Arial"/>
                <w:color w:val="auto"/>
                <w:sz w:val="20"/>
                <w:szCs w:val="20"/>
              </w:rPr>
              <w:t>Klasa II/</w:t>
            </w:r>
          </w:p>
          <w:p w:rsidR="005F49DA" w:rsidRPr="00BF1C5C" w:rsidRDefault="007C20A4" w:rsidP="00AE0D03">
            <w:pPr>
              <w:rPr>
                <w:rFonts w:ascii="Arial" w:hAnsi="Arial" w:cs="Arial"/>
                <w:color w:val="FF0000"/>
                <w:sz w:val="20"/>
                <w:szCs w:val="20"/>
              </w:rPr>
            </w:pPr>
            <w:r w:rsidRPr="00A768A8">
              <w:rPr>
                <w:rFonts w:ascii="Arial" w:hAnsi="Arial" w:cs="Arial"/>
                <w:color w:val="auto"/>
                <w:sz w:val="20"/>
                <w:szCs w:val="20"/>
              </w:rPr>
              <w:t>I okres</w:t>
            </w:r>
          </w:p>
        </w:tc>
      </w:tr>
      <w:tr w:rsidR="00E859C7" w:rsidRPr="00042C63" w:rsidTr="00BF1C5C">
        <w:tc>
          <w:tcPr>
            <w:tcW w:w="1720" w:type="dxa"/>
            <w:vMerge/>
            <w:tcBorders>
              <w:left w:val="single" w:sz="4" w:space="0" w:color="00000A"/>
              <w:right w:val="single" w:sz="4" w:space="0" w:color="00000A"/>
            </w:tcBorders>
            <w:tcMar>
              <w:top w:w="0" w:type="dxa"/>
              <w:left w:w="0" w:type="dxa"/>
              <w:bottom w:w="0" w:type="dxa"/>
              <w:right w:w="0" w:type="dxa"/>
            </w:tcMar>
          </w:tcPr>
          <w:p w:rsidR="005F49DA" w:rsidRDefault="005F49DA" w:rsidP="00AE0D03">
            <w:pPr>
              <w:pStyle w:val="Standard"/>
              <w:rPr>
                <w:rFonts w:ascii="Arial" w:hAnsi="Arial"/>
                <w:b/>
                <w:sz w:val="20"/>
                <w:szCs w:val="20"/>
              </w:rPr>
            </w:pP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2.Trening konia z uwzględnieniem jego wieku i temperamentu i stopnia wytrenowania</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300AE" w:rsidP="00FA58BF">
            <w:pPr>
              <w:pStyle w:val="Standarduser"/>
              <w:numPr>
                <w:ilvl w:val="0"/>
                <w:numId w:val="76"/>
              </w:numPr>
              <w:spacing w:after="0" w:line="240" w:lineRule="auto"/>
              <w:ind w:left="435"/>
              <w:rPr>
                <w:rFonts w:ascii="Arial" w:hAnsi="Arial" w:cs="Arial"/>
                <w:color w:val="C5000B"/>
                <w:sz w:val="20"/>
                <w:szCs w:val="20"/>
              </w:rPr>
            </w:pPr>
            <w:r w:rsidRPr="00A768A8">
              <w:rPr>
                <w:rFonts w:ascii="Arial" w:hAnsi="Arial" w:cs="Arial"/>
                <w:bCs/>
                <w:sz w:val="20"/>
                <w:szCs w:val="20"/>
              </w:rPr>
              <w:t>identyfik</w:t>
            </w:r>
            <w:r w:rsidR="00CE6A2B">
              <w:rPr>
                <w:rFonts w:ascii="Arial" w:hAnsi="Arial" w:cs="Arial"/>
                <w:bCs/>
                <w:sz w:val="20"/>
                <w:szCs w:val="20"/>
              </w:rPr>
              <w:t>uje</w:t>
            </w:r>
            <w:r w:rsidRPr="00A768A8">
              <w:rPr>
                <w:rFonts w:ascii="Arial" w:hAnsi="Arial" w:cs="Arial"/>
                <w:bCs/>
                <w:sz w:val="20"/>
                <w:szCs w:val="20"/>
              </w:rPr>
              <w:t xml:space="preserve"> </w:t>
            </w:r>
            <w:r w:rsidR="00E859C7" w:rsidRPr="00A768A8">
              <w:rPr>
                <w:rFonts w:ascii="Arial" w:hAnsi="Arial" w:cs="Arial"/>
                <w:bCs/>
                <w:sz w:val="20"/>
                <w:szCs w:val="20"/>
              </w:rPr>
              <w:t>stan emocjonalny konia</w:t>
            </w:r>
          </w:p>
          <w:p w:rsidR="005F49DA" w:rsidRDefault="00E859C7" w:rsidP="00FA58BF">
            <w:pPr>
              <w:pStyle w:val="Standarduser"/>
              <w:numPr>
                <w:ilvl w:val="0"/>
                <w:numId w:val="76"/>
              </w:numPr>
              <w:spacing w:after="0" w:line="240" w:lineRule="auto"/>
              <w:ind w:left="435"/>
              <w:rPr>
                <w:rFonts w:ascii="Arial" w:hAnsi="Arial" w:cs="Arial"/>
                <w:sz w:val="20"/>
                <w:szCs w:val="20"/>
              </w:rPr>
            </w:pPr>
            <w:r w:rsidRPr="00A768A8">
              <w:rPr>
                <w:rFonts w:ascii="Arial" w:eastAsia="Times New Roman" w:hAnsi="Arial" w:cs="Arial"/>
                <w:sz w:val="20"/>
                <w:szCs w:val="20"/>
              </w:rPr>
              <w:t>dobiera metody postępowania z końmi w zależności od ich wieku</w:t>
            </w:r>
            <w:r w:rsidR="008E0744">
              <w:rPr>
                <w:rFonts w:ascii="Arial" w:eastAsia="Times New Roman" w:hAnsi="Arial" w:cs="Arial"/>
                <w:sz w:val="20"/>
                <w:szCs w:val="20"/>
              </w:rPr>
              <w:t xml:space="preserve"> </w:t>
            </w:r>
            <w:r w:rsidRPr="00A768A8">
              <w:rPr>
                <w:rFonts w:ascii="Arial" w:eastAsia="Times New Roman" w:hAnsi="Arial" w:cs="Arial"/>
                <w:bCs/>
                <w:sz w:val="20"/>
                <w:szCs w:val="20"/>
              </w:rPr>
              <w:t>i stopnia wytrenowania konia</w:t>
            </w:r>
          </w:p>
          <w:p w:rsidR="005F49DA" w:rsidRDefault="00741A27" w:rsidP="00FA58BF">
            <w:pPr>
              <w:pStyle w:val="Standarduser"/>
              <w:numPr>
                <w:ilvl w:val="0"/>
                <w:numId w:val="76"/>
              </w:numPr>
              <w:spacing w:after="0" w:line="240" w:lineRule="auto"/>
              <w:ind w:left="435"/>
              <w:rPr>
                <w:rFonts w:ascii="Arial" w:eastAsia="Times New Roman" w:hAnsi="Arial" w:cs="Arial"/>
                <w:bCs/>
                <w:sz w:val="20"/>
                <w:szCs w:val="20"/>
              </w:rPr>
            </w:pPr>
            <w:r>
              <w:rPr>
                <w:rFonts w:ascii="Arial" w:eastAsia="Times New Roman" w:hAnsi="Arial" w:cs="Arial"/>
                <w:bCs/>
                <w:sz w:val="20"/>
                <w:szCs w:val="20"/>
              </w:rPr>
              <w:t>ocenia</w:t>
            </w:r>
            <w:r w:rsidR="00E859C7" w:rsidRPr="00A768A8">
              <w:rPr>
                <w:rFonts w:ascii="Arial" w:eastAsia="Times New Roman" w:hAnsi="Arial" w:cs="Arial"/>
                <w:bCs/>
                <w:sz w:val="20"/>
                <w:szCs w:val="20"/>
              </w:rPr>
              <w:t xml:space="preserve"> stan wytrenowania konia na podstawie jego umiejętności</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76"/>
              </w:numPr>
              <w:ind w:left="435"/>
              <w:rPr>
                <w:rFonts w:ascii="Arial" w:hAnsi="Arial" w:cs="Arial"/>
                <w:bCs/>
                <w:sz w:val="20"/>
                <w:szCs w:val="20"/>
              </w:rPr>
            </w:pPr>
            <w:r>
              <w:rPr>
                <w:rFonts w:ascii="Arial" w:hAnsi="Arial" w:cs="Arial"/>
                <w:bCs/>
                <w:sz w:val="20"/>
                <w:szCs w:val="20"/>
              </w:rPr>
              <w:t>ocenia</w:t>
            </w:r>
            <w:r w:rsidR="00E859C7" w:rsidRPr="00A768A8">
              <w:rPr>
                <w:rFonts w:ascii="Arial" w:hAnsi="Arial" w:cs="Arial"/>
                <w:bCs/>
                <w:sz w:val="20"/>
                <w:szCs w:val="20"/>
              </w:rPr>
              <w:t xml:space="preserve"> stan wytrenowania konia na podstawie parametrów fizjologicznych (tętna, oddechów i temperatury)</w:t>
            </w: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C20A4" w:rsidP="00AE0D03">
            <w:pPr>
              <w:rPr>
                <w:rFonts w:ascii="Arial" w:hAnsi="Arial" w:cs="Arial"/>
                <w:color w:val="auto"/>
                <w:sz w:val="20"/>
                <w:szCs w:val="20"/>
              </w:rPr>
            </w:pPr>
            <w:r w:rsidRPr="00A768A8">
              <w:rPr>
                <w:rFonts w:ascii="Arial" w:hAnsi="Arial" w:cs="Arial"/>
                <w:color w:val="auto"/>
                <w:sz w:val="20"/>
                <w:szCs w:val="20"/>
              </w:rPr>
              <w:t>Klasa II/</w:t>
            </w:r>
          </w:p>
          <w:p w:rsidR="005F49DA" w:rsidRPr="00BF1C5C" w:rsidRDefault="007C20A4" w:rsidP="00AE0D03">
            <w:pPr>
              <w:rPr>
                <w:rFonts w:ascii="Arial" w:hAnsi="Arial" w:cs="Arial"/>
                <w:sz w:val="20"/>
                <w:szCs w:val="20"/>
              </w:rPr>
            </w:pPr>
            <w:r w:rsidRPr="00A768A8">
              <w:rPr>
                <w:rFonts w:ascii="Arial" w:hAnsi="Arial" w:cs="Arial"/>
                <w:color w:val="auto"/>
                <w:sz w:val="20"/>
                <w:szCs w:val="20"/>
              </w:rPr>
              <w:t>I okres</w:t>
            </w:r>
          </w:p>
        </w:tc>
      </w:tr>
      <w:tr w:rsidR="00E859C7" w:rsidRPr="00042C63" w:rsidTr="00BF1C5C">
        <w:tc>
          <w:tcPr>
            <w:tcW w:w="1720" w:type="dxa"/>
            <w:vMerge/>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rPr>
                <w:rFonts w:ascii="Arial" w:hAnsi="Arial"/>
                <w:b/>
                <w:sz w:val="20"/>
                <w:szCs w:val="20"/>
              </w:rPr>
            </w:pP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3.Kondycja i konstytucja koni</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2F60CB" w:rsidP="00FA58BF">
            <w:pPr>
              <w:pStyle w:val="Akapitzlist"/>
              <w:widowControl w:val="0"/>
              <w:numPr>
                <w:ilvl w:val="0"/>
                <w:numId w:val="76"/>
              </w:numPr>
              <w:pBdr>
                <w:top w:val="none" w:sz="0" w:space="0" w:color="auto"/>
                <w:left w:val="none" w:sz="0" w:space="0" w:color="auto"/>
                <w:bottom w:val="none" w:sz="0" w:space="0" w:color="auto"/>
                <w:right w:val="none" w:sz="0" w:space="0" w:color="auto"/>
                <w:between w:val="none" w:sz="0" w:space="0" w:color="auto"/>
              </w:pBdr>
              <w:suppressAutoHyphens/>
              <w:autoSpaceDN w:val="0"/>
              <w:ind w:left="435"/>
              <w:contextualSpacing w:val="0"/>
              <w:textAlignment w:val="baseline"/>
              <w:rPr>
                <w:rFonts w:ascii="Arial" w:hAnsi="Arial" w:cs="Arial"/>
                <w:bCs/>
                <w:sz w:val="20"/>
                <w:szCs w:val="20"/>
              </w:rPr>
            </w:pPr>
            <w:r w:rsidRPr="00A768A8">
              <w:rPr>
                <w:rFonts w:ascii="Arial" w:hAnsi="Arial" w:cs="Arial"/>
                <w:bCs/>
                <w:sz w:val="20"/>
                <w:szCs w:val="20"/>
              </w:rPr>
              <w:t>poda</w:t>
            </w:r>
            <w:r w:rsidR="00CE6A2B">
              <w:rPr>
                <w:rFonts w:ascii="Arial" w:hAnsi="Arial" w:cs="Arial"/>
                <w:bCs/>
                <w:sz w:val="20"/>
                <w:szCs w:val="20"/>
              </w:rPr>
              <w:t>je</w:t>
            </w:r>
            <w:r w:rsidRPr="00A768A8">
              <w:rPr>
                <w:rFonts w:ascii="Arial" w:hAnsi="Arial" w:cs="Arial"/>
                <w:bCs/>
                <w:sz w:val="20"/>
                <w:szCs w:val="20"/>
              </w:rPr>
              <w:t xml:space="preserve"> cechy charakterystyczne typów kondycji</w:t>
            </w:r>
            <w:r w:rsidR="008E0744">
              <w:rPr>
                <w:rFonts w:ascii="Arial" w:hAnsi="Arial" w:cs="Arial"/>
                <w:bCs/>
                <w:sz w:val="20"/>
                <w:szCs w:val="20"/>
              </w:rPr>
              <w:t xml:space="preserve"> </w:t>
            </w:r>
          </w:p>
          <w:p w:rsidR="005F49DA" w:rsidRDefault="002F60CB" w:rsidP="00FA58BF">
            <w:pPr>
              <w:pStyle w:val="Akapitzlist"/>
              <w:widowControl w:val="0"/>
              <w:numPr>
                <w:ilvl w:val="0"/>
                <w:numId w:val="76"/>
              </w:numPr>
              <w:pBdr>
                <w:top w:val="none" w:sz="0" w:space="0" w:color="auto"/>
                <w:left w:val="none" w:sz="0" w:space="0" w:color="auto"/>
                <w:bottom w:val="none" w:sz="0" w:space="0" w:color="auto"/>
                <w:right w:val="none" w:sz="0" w:space="0" w:color="auto"/>
                <w:between w:val="none" w:sz="0" w:space="0" w:color="auto"/>
              </w:pBdr>
              <w:suppressAutoHyphens/>
              <w:autoSpaceDN w:val="0"/>
              <w:ind w:left="435"/>
              <w:contextualSpacing w:val="0"/>
              <w:textAlignment w:val="baseline"/>
            </w:pPr>
            <w:r w:rsidRPr="00A768A8">
              <w:rPr>
                <w:rFonts w:ascii="Arial" w:hAnsi="Arial" w:cs="Arial"/>
                <w:bCs/>
                <w:sz w:val="20"/>
                <w:szCs w:val="20"/>
              </w:rPr>
              <w:t>poda</w:t>
            </w:r>
            <w:r w:rsidR="00CE6A2B">
              <w:rPr>
                <w:rFonts w:ascii="Arial" w:hAnsi="Arial" w:cs="Arial"/>
                <w:bCs/>
                <w:sz w:val="20"/>
                <w:szCs w:val="20"/>
              </w:rPr>
              <w:t>je</w:t>
            </w:r>
            <w:r w:rsidRPr="00A768A8">
              <w:rPr>
                <w:rFonts w:ascii="Arial" w:hAnsi="Arial" w:cs="Arial"/>
                <w:bCs/>
                <w:sz w:val="20"/>
                <w:szCs w:val="20"/>
              </w:rPr>
              <w:t xml:space="preserve"> cechy charakterystyczne typów konstytucji konia</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76"/>
              </w:numPr>
              <w:ind w:left="435"/>
              <w:rPr>
                <w:rFonts w:ascii="Arial" w:hAnsi="Arial"/>
                <w:bCs/>
                <w:sz w:val="20"/>
                <w:szCs w:val="20"/>
              </w:rPr>
            </w:pPr>
            <w:r>
              <w:rPr>
                <w:rFonts w:ascii="Arial" w:hAnsi="Arial"/>
                <w:bCs/>
                <w:sz w:val="20"/>
                <w:szCs w:val="20"/>
              </w:rPr>
              <w:t>ocenia</w:t>
            </w:r>
            <w:r w:rsidR="002F60CB" w:rsidRPr="00A768A8">
              <w:rPr>
                <w:rFonts w:ascii="Arial" w:hAnsi="Arial"/>
                <w:bCs/>
                <w:sz w:val="20"/>
                <w:szCs w:val="20"/>
              </w:rPr>
              <w:t xml:space="preserve"> kondycję konia</w:t>
            </w:r>
          </w:p>
          <w:p w:rsidR="005F49DA" w:rsidRDefault="00741A27" w:rsidP="00FA58BF">
            <w:pPr>
              <w:pStyle w:val="Standard"/>
              <w:numPr>
                <w:ilvl w:val="0"/>
                <w:numId w:val="76"/>
              </w:numPr>
              <w:ind w:left="435"/>
              <w:rPr>
                <w:rFonts w:ascii="Arial" w:hAnsi="Arial"/>
                <w:bCs/>
                <w:sz w:val="20"/>
                <w:szCs w:val="20"/>
              </w:rPr>
            </w:pPr>
            <w:r>
              <w:rPr>
                <w:rFonts w:ascii="Arial" w:hAnsi="Arial"/>
                <w:bCs/>
                <w:sz w:val="20"/>
                <w:szCs w:val="20"/>
              </w:rPr>
              <w:t>ocenia</w:t>
            </w:r>
            <w:r w:rsidR="00C21D9B" w:rsidRPr="00A768A8">
              <w:rPr>
                <w:rFonts w:ascii="Arial" w:hAnsi="Arial"/>
                <w:bCs/>
                <w:sz w:val="20"/>
                <w:szCs w:val="20"/>
              </w:rPr>
              <w:t xml:space="preserve"> konstytucje konia</w:t>
            </w:r>
          </w:p>
          <w:p w:rsidR="005F49DA" w:rsidRPr="00BF1C5C" w:rsidRDefault="005F49DA" w:rsidP="00BF1C5C">
            <w:pPr>
              <w:pStyle w:val="Standard"/>
              <w:ind w:left="435"/>
              <w:rPr>
                <w:rFonts w:ascii="Arial" w:hAnsi="Arial"/>
                <w:color w:val="FF0000"/>
                <w:sz w:val="20"/>
                <w:szCs w:val="20"/>
              </w:rPr>
            </w:pP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C20A4" w:rsidP="00AE0D03">
            <w:pPr>
              <w:rPr>
                <w:rFonts w:ascii="Arial" w:hAnsi="Arial" w:cs="Arial"/>
                <w:color w:val="auto"/>
                <w:sz w:val="20"/>
                <w:szCs w:val="20"/>
              </w:rPr>
            </w:pPr>
            <w:r w:rsidRPr="00042C63">
              <w:rPr>
                <w:rFonts w:ascii="Arial" w:hAnsi="Arial" w:cs="Arial"/>
                <w:color w:val="auto"/>
                <w:sz w:val="20"/>
                <w:szCs w:val="20"/>
              </w:rPr>
              <w:t>Klasa II/</w:t>
            </w:r>
          </w:p>
          <w:p w:rsidR="005F49DA" w:rsidRPr="00BF1C5C" w:rsidRDefault="007C20A4" w:rsidP="00AE0D03">
            <w:pPr>
              <w:rPr>
                <w:rFonts w:ascii="Arial" w:hAnsi="Arial" w:cs="Arial"/>
                <w:color w:val="FF0000"/>
                <w:sz w:val="20"/>
                <w:szCs w:val="20"/>
              </w:rPr>
            </w:pPr>
            <w:r w:rsidRPr="00A768A8">
              <w:rPr>
                <w:rFonts w:ascii="Arial" w:hAnsi="Arial" w:cs="Arial"/>
                <w:color w:val="auto"/>
                <w:sz w:val="20"/>
                <w:szCs w:val="20"/>
              </w:rPr>
              <w:t>II okres</w:t>
            </w:r>
          </w:p>
        </w:tc>
      </w:tr>
      <w:tr w:rsidR="00E859C7" w:rsidRPr="00042C63" w:rsidTr="00BF1C5C">
        <w:trPr>
          <w:trHeight w:val="1439"/>
        </w:trPr>
        <w:tc>
          <w:tcPr>
            <w:tcW w:w="172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hAnsi="Arial"/>
                <w:sz w:val="20"/>
                <w:szCs w:val="20"/>
              </w:rPr>
            </w:pPr>
            <w:r w:rsidRPr="00042C63">
              <w:rPr>
                <w:rFonts w:ascii="Arial" w:hAnsi="Arial"/>
                <w:b/>
                <w:sz w:val="20"/>
                <w:szCs w:val="20"/>
              </w:rPr>
              <w:t>III. Specyfikacja treningu koni z uwzględnieniem jego formy użytkowania. Style jeździeckie</w:t>
            </w: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1. Metody treningowe a forma użytkowania koni.</w:t>
            </w:r>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eastAsia="Times New Roman"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Akapitzlist"/>
              <w:numPr>
                <w:ilvl w:val="0"/>
                <w:numId w:val="76"/>
              </w:numPr>
              <w:ind w:left="435"/>
              <w:rPr>
                <w:rFonts w:ascii="Arial" w:hAnsi="Arial" w:cs="Arial"/>
                <w:bCs/>
                <w:sz w:val="20"/>
                <w:szCs w:val="20"/>
              </w:rPr>
            </w:pPr>
            <w:r>
              <w:rPr>
                <w:rFonts w:ascii="Arial" w:hAnsi="Arial" w:cs="Arial"/>
                <w:bCs/>
                <w:sz w:val="20"/>
                <w:szCs w:val="20"/>
              </w:rPr>
              <w:t>omawia</w:t>
            </w:r>
            <w:r w:rsidR="00B1067B" w:rsidRPr="00A768A8">
              <w:rPr>
                <w:rFonts w:ascii="Arial" w:hAnsi="Arial" w:cs="Arial"/>
                <w:bCs/>
                <w:sz w:val="20"/>
                <w:szCs w:val="20"/>
              </w:rPr>
              <w:t xml:space="preserve"> etapy treningu konia</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przeprowadz</w:t>
            </w:r>
            <w:r w:rsidR="00CE6A2B">
              <w:rPr>
                <w:rFonts w:ascii="Arial" w:hAnsi="Arial" w:cs="Arial"/>
                <w:bCs/>
                <w:sz w:val="20"/>
                <w:szCs w:val="20"/>
              </w:rPr>
              <w:t>a</w:t>
            </w:r>
            <w:r w:rsidRPr="00A768A8">
              <w:rPr>
                <w:rFonts w:ascii="Arial" w:hAnsi="Arial" w:cs="Arial"/>
                <w:bCs/>
                <w:sz w:val="20"/>
                <w:szCs w:val="20"/>
              </w:rPr>
              <w:t xml:space="preserve"> trening konia wierzchowego </w:t>
            </w:r>
            <w:r w:rsidR="00B46C01" w:rsidRPr="00A768A8">
              <w:rPr>
                <w:rFonts w:ascii="Arial" w:hAnsi="Arial" w:cs="Arial"/>
                <w:bCs/>
                <w:sz w:val="20"/>
                <w:szCs w:val="20"/>
              </w:rPr>
              <w:t>na etapie szkolenia podstawowego</w:t>
            </w:r>
          </w:p>
          <w:p w:rsidR="005F49DA" w:rsidRPr="00BF1C5C" w:rsidRDefault="00B46C01"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przeprowadz</w:t>
            </w:r>
            <w:r w:rsidR="00CE6A2B">
              <w:rPr>
                <w:rFonts w:ascii="Arial" w:hAnsi="Arial" w:cs="Arial"/>
                <w:bCs/>
                <w:sz w:val="20"/>
                <w:szCs w:val="20"/>
              </w:rPr>
              <w:t>a</w:t>
            </w:r>
            <w:r w:rsidRPr="00A768A8">
              <w:rPr>
                <w:rFonts w:ascii="Arial" w:hAnsi="Arial" w:cs="Arial"/>
                <w:bCs/>
                <w:sz w:val="20"/>
                <w:szCs w:val="20"/>
              </w:rPr>
              <w:t xml:space="preserve"> trening konia</w:t>
            </w:r>
            <w:r w:rsidR="00E859C7" w:rsidRPr="00A768A8">
              <w:rPr>
                <w:rFonts w:ascii="Arial" w:hAnsi="Arial" w:cs="Arial"/>
                <w:bCs/>
                <w:sz w:val="20"/>
                <w:szCs w:val="20"/>
              </w:rPr>
              <w:t xml:space="preserve"> zaprzęgowego na etapie szkolenia podstawowego</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41A27" w:rsidP="00FA58BF">
            <w:pPr>
              <w:pStyle w:val="Standard"/>
              <w:numPr>
                <w:ilvl w:val="0"/>
                <w:numId w:val="76"/>
              </w:numPr>
              <w:ind w:left="435"/>
              <w:rPr>
                <w:rFonts w:ascii="Arial" w:eastAsia="Times New Roman" w:hAnsi="Arial"/>
                <w:sz w:val="20"/>
                <w:szCs w:val="20"/>
              </w:rPr>
            </w:pPr>
            <w:r>
              <w:rPr>
                <w:rFonts w:ascii="Arial" w:eastAsia="Times New Roman" w:hAnsi="Arial"/>
                <w:sz w:val="20"/>
                <w:szCs w:val="20"/>
              </w:rPr>
              <w:t>stosuje</w:t>
            </w:r>
            <w:r w:rsidR="00C21D9B" w:rsidRPr="00A768A8">
              <w:rPr>
                <w:rFonts w:ascii="Arial" w:eastAsia="Times New Roman" w:hAnsi="Arial"/>
                <w:sz w:val="20"/>
                <w:szCs w:val="20"/>
              </w:rPr>
              <w:t xml:space="preserve"> metody treningowe w zależności od formy użytkowania, wieku i stopnia wytrenowania konia</w:t>
            </w: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C20A4" w:rsidP="00AE0D03">
            <w:pPr>
              <w:rPr>
                <w:rFonts w:ascii="Arial" w:hAnsi="Arial" w:cs="Arial"/>
                <w:color w:val="auto"/>
                <w:sz w:val="20"/>
                <w:szCs w:val="20"/>
              </w:rPr>
            </w:pPr>
            <w:r w:rsidRPr="00A768A8">
              <w:rPr>
                <w:rFonts w:ascii="Arial" w:hAnsi="Arial" w:cs="Arial"/>
                <w:color w:val="auto"/>
                <w:sz w:val="20"/>
                <w:szCs w:val="20"/>
              </w:rPr>
              <w:t>Klasa II/</w:t>
            </w:r>
          </w:p>
          <w:p w:rsidR="005F49DA" w:rsidRPr="00BF1C5C" w:rsidRDefault="007C20A4" w:rsidP="00AE0D03">
            <w:pPr>
              <w:rPr>
                <w:rFonts w:ascii="Arial" w:hAnsi="Arial" w:cs="Arial"/>
                <w:sz w:val="20"/>
                <w:szCs w:val="20"/>
              </w:rPr>
            </w:pPr>
            <w:r w:rsidRPr="00A768A8">
              <w:rPr>
                <w:rFonts w:ascii="Arial" w:hAnsi="Arial" w:cs="Arial"/>
                <w:color w:val="auto"/>
                <w:sz w:val="20"/>
                <w:szCs w:val="20"/>
              </w:rPr>
              <w:t>II okres</w:t>
            </w:r>
          </w:p>
        </w:tc>
      </w:tr>
      <w:tr w:rsidR="00E859C7" w:rsidRPr="00042C63" w:rsidTr="00BF1C5C">
        <w:tc>
          <w:tcPr>
            <w:tcW w:w="1720" w:type="dxa"/>
            <w:vMerge w:val="restart"/>
            <w:tcBorders>
              <w:top w:val="single" w:sz="4" w:space="0" w:color="00000A"/>
              <w:left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hAnsi="Arial"/>
                <w:b/>
                <w:sz w:val="20"/>
                <w:szCs w:val="20"/>
              </w:rPr>
            </w:pPr>
            <w:r w:rsidRPr="00042C63">
              <w:rPr>
                <w:rFonts w:ascii="Arial" w:hAnsi="Arial"/>
                <w:b/>
                <w:sz w:val="20"/>
                <w:szCs w:val="20"/>
              </w:rPr>
              <w:t xml:space="preserve">IV. Miejsce </w:t>
            </w:r>
            <w:r w:rsidRPr="00A768A8">
              <w:rPr>
                <w:rFonts w:ascii="Arial" w:hAnsi="Arial"/>
                <w:b/>
                <w:sz w:val="20"/>
                <w:szCs w:val="20"/>
              </w:rPr>
              <w:t>pracy w treningu koni</w:t>
            </w:r>
          </w:p>
        </w:tc>
        <w:tc>
          <w:tcPr>
            <w:tcW w:w="2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 xml:space="preserve">1.Czworobok i </w:t>
            </w:r>
            <w:proofErr w:type="spellStart"/>
            <w:r w:rsidRPr="00A768A8">
              <w:rPr>
                <w:rFonts w:ascii="Arial" w:eastAsia="Times New Roman" w:hAnsi="Arial"/>
                <w:color w:val="000000"/>
                <w:sz w:val="20"/>
                <w:szCs w:val="20"/>
              </w:rPr>
              <w:t>Parkour</w:t>
            </w:r>
            <w:proofErr w:type="spellEnd"/>
          </w:p>
        </w:tc>
        <w:tc>
          <w:tcPr>
            <w:tcW w:w="124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eastAsia="Times New Roman" w:hAnsi="Arial"/>
                <w:sz w:val="20"/>
                <w:szCs w:val="20"/>
              </w:rPr>
            </w:pP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keepNext/>
              <w:numPr>
                <w:ilvl w:val="0"/>
                <w:numId w:val="76"/>
              </w:numPr>
              <w:ind w:left="435"/>
              <w:outlineLvl w:val="1"/>
              <w:rPr>
                <w:rFonts w:ascii="Arial" w:hAnsi="Arial" w:cs="Arial"/>
                <w:sz w:val="20"/>
                <w:szCs w:val="20"/>
              </w:rPr>
            </w:pPr>
            <w:r w:rsidRPr="00A768A8">
              <w:rPr>
                <w:rFonts w:ascii="Arial" w:hAnsi="Arial" w:cs="Arial"/>
                <w:sz w:val="20"/>
                <w:szCs w:val="20"/>
              </w:rPr>
              <w:t>dobiera miejsce treningu</w:t>
            </w:r>
            <w:r w:rsidR="00CE6A2B">
              <w:rPr>
                <w:rFonts w:ascii="Arial" w:hAnsi="Arial" w:cs="Arial"/>
                <w:sz w:val="20"/>
                <w:szCs w:val="20"/>
              </w:rPr>
              <w:t xml:space="preserve">, </w:t>
            </w:r>
            <w:r w:rsidRPr="00A768A8">
              <w:rPr>
                <w:rFonts w:ascii="Arial" w:hAnsi="Arial" w:cs="Arial"/>
                <w:sz w:val="20"/>
                <w:szCs w:val="20"/>
              </w:rPr>
              <w:t>uwzględniając rodzaj i jakość podłoża, warunki środowiskowe i rodzaj treningu</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ustawi</w:t>
            </w:r>
            <w:r w:rsidR="00CE6A2B">
              <w:rPr>
                <w:rFonts w:ascii="Arial" w:hAnsi="Arial" w:cs="Arial"/>
                <w:bCs/>
                <w:sz w:val="20"/>
                <w:szCs w:val="20"/>
              </w:rPr>
              <w:t>a</w:t>
            </w:r>
            <w:r w:rsidRPr="00A768A8">
              <w:rPr>
                <w:rFonts w:ascii="Arial" w:hAnsi="Arial" w:cs="Arial"/>
                <w:bCs/>
                <w:sz w:val="20"/>
                <w:szCs w:val="20"/>
              </w:rPr>
              <w:t xml:space="preserve"> </w:t>
            </w:r>
            <w:proofErr w:type="spellStart"/>
            <w:r w:rsidRPr="00A768A8">
              <w:rPr>
                <w:rFonts w:ascii="Arial" w:hAnsi="Arial" w:cs="Arial"/>
                <w:bCs/>
                <w:sz w:val="20"/>
                <w:szCs w:val="20"/>
              </w:rPr>
              <w:t>cavaletti</w:t>
            </w:r>
            <w:proofErr w:type="spellEnd"/>
            <w:r w:rsidRPr="00A768A8">
              <w:rPr>
                <w:rFonts w:ascii="Arial" w:hAnsi="Arial" w:cs="Arial"/>
                <w:bCs/>
                <w:sz w:val="20"/>
                <w:szCs w:val="20"/>
              </w:rPr>
              <w:t xml:space="preserve"> do szkolenia koni z ziemi i pod siodłem</w:t>
            </w:r>
          </w:p>
          <w:p w:rsidR="005F49DA" w:rsidRDefault="00E859C7" w:rsidP="00FA58BF">
            <w:pPr>
              <w:pStyle w:val="Akapitzlist"/>
              <w:numPr>
                <w:ilvl w:val="0"/>
                <w:numId w:val="76"/>
              </w:numPr>
              <w:ind w:left="435"/>
              <w:rPr>
                <w:rFonts w:ascii="Arial" w:hAnsi="Arial" w:cs="Arial"/>
                <w:bCs/>
                <w:color w:val="C5000B"/>
                <w:sz w:val="20"/>
                <w:szCs w:val="20"/>
              </w:rPr>
            </w:pPr>
            <w:r w:rsidRPr="00A768A8">
              <w:rPr>
                <w:rFonts w:ascii="Arial" w:hAnsi="Arial" w:cs="Arial"/>
                <w:bCs/>
                <w:sz w:val="20"/>
                <w:szCs w:val="20"/>
              </w:rPr>
              <w:t>ustawi</w:t>
            </w:r>
            <w:r w:rsidR="00CE6A2B">
              <w:rPr>
                <w:rFonts w:ascii="Arial" w:hAnsi="Arial" w:cs="Arial"/>
                <w:bCs/>
                <w:sz w:val="20"/>
                <w:szCs w:val="20"/>
              </w:rPr>
              <w:t>a</w:t>
            </w:r>
            <w:r w:rsidRPr="00A768A8">
              <w:rPr>
                <w:rFonts w:ascii="Arial" w:hAnsi="Arial" w:cs="Arial"/>
                <w:bCs/>
                <w:sz w:val="20"/>
                <w:szCs w:val="20"/>
              </w:rPr>
              <w:t xml:space="preserve"> czworobok </w:t>
            </w:r>
            <w:proofErr w:type="spellStart"/>
            <w:r w:rsidRPr="00A768A8">
              <w:rPr>
                <w:rFonts w:ascii="Arial" w:hAnsi="Arial" w:cs="Arial"/>
                <w:bCs/>
                <w:sz w:val="20"/>
                <w:szCs w:val="20"/>
              </w:rPr>
              <w:t>ujeżdżeniowy</w:t>
            </w:r>
            <w:proofErr w:type="spellEnd"/>
          </w:p>
          <w:p w:rsidR="005F49DA" w:rsidRDefault="00741A27" w:rsidP="00FA58BF">
            <w:pPr>
              <w:pStyle w:val="Akapitzlist"/>
              <w:numPr>
                <w:ilvl w:val="0"/>
                <w:numId w:val="76"/>
              </w:numPr>
              <w:ind w:left="435"/>
              <w:rPr>
                <w:rFonts w:ascii="Arial" w:hAnsi="Arial" w:cs="Arial"/>
                <w:bCs/>
                <w:sz w:val="20"/>
                <w:szCs w:val="20"/>
              </w:rPr>
            </w:pPr>
            <w:r>
              <w:rPr>
                <w:rFonts w:ascii="Arial" w:hAnsi="Arial" w:cs="Arial"/>
                <w:bCs/>
                <w:sz w:val="20"/>
                <w:szCs w:val="20"/>
              </w:rPr>
              <w:t>rozróżnia</w:t>
            </w:r>
            <w:r w:rsidR="00E859C7" w:rsidRPr="00A768A8">
              <w:rPr>
                <w:rFonts w:ascii="Arial" w:hAnsi="Arial" w:cs="Arial"/>
                <w:bCs/>
                <w:sz w:val="20"/>
                <w:szCs w:val="20"/>
              </w:rPr>
              <w:t xml:space="preserve"> rodzaje przeszkód</w:t>
            </w:r>
          </w:p>
        </w:tc>
        <w:tc>
          <w:tcPr>
            <w:tcW w:w="340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Standard"/>
              <w:numPr>
                <w:ilvl w:val="0"/>
                <w:numId w:val="76"/>
              </w:numPr>
              <w:ind w:left="435"/>
              <w:rPr>
                <w:rFonts w:ascii="Arial" w:eastAsia="Times New Roman" w:hAnsi="Arial"/>
                <w:bCs/>
                <w:sz w:val="20"/>
                <w:szCs w:val="20"/>
              </w:rPr>
            </w:pPr>
            <w:r w:rsidRPr="00A768A8">
              <w:rPr>
                <w:rFonts w:ascii="Arial" w:eastAsia="Times New Roman" w:hAnsi="Arial"/>
                <w:bCs/>
                <w:sz w:val="20"/>
                <w:szCs w:val="20"/>
              </w:rPr>
              <w:t>ustawi</w:t>
            </w:r>
            <w:r w:rsidR="00CE6A2B">
              <w:rPr>
                <w:rFonts w:ascii="Arial" w:eastAsia="Times New Roman" w:hAnsi="Arial"/>
                <w:bCs/>
                <w:sz w:val="20"/>
                <w:szCs w:val="20"/>
              </w:rPr>
              <w:t>a</w:t>
            </w:r>
            <w:r w:rsidRPr="00A768A8">
              <w:rPr>
                <w:rFonts w:ascii="Arial" w:eastAsia="Times New Roman" w:hAnsi="Arial"/>
                <w:bCs/>
                <w:sz w:val="20"/>
                <w:szCs w:val="20"/>
              </w:rPr>
              <w:t xml:space="preserve"> korytarz do skoków luzem</w:t>
            </w:r>
          </w:p>
          <w:p w:rsidR="005F49DA" w:rsidRDefault="00E859C7" w:rsidP="00FA58BF">
            <w:pPr>
              <w:pStyle w:val="Standard"/>
              <w:numPr>
                <w:ilvl w:val="0"/>
                <w:numId w:val="76"/>
              </w:numPr>
              <w:ind w:left="435"/>
              <w:rPr>
                <w:rFonts w:ascii="Arial" w:eastAsia="Times New Roman" w:hAnsi="Arial"/>
                <w:bCs/>
                <w:sz w:val="20"/>
                <w:szCs w:val="20"/>
              </w:rPr>
            </w:pPr>
            <w:r w:rsidRPr="00A768A8">
              <w:rPr>
                <w:rFonts w:ascii="Arial" w:hAnsi="Arial"/>
                <w:bCs/>
                <w:sz w:val="20"/>
                <w:szCs w:val="20"/>
              </w:rPr>
              <w:t>ustawi</w:t>
            </w:r>
            <w:r w:rsidR="00CE6A2B">
              <w:rPr>
                <w:rFonts w:ascii="Arial" w:hAnsi="Arial"/>
                <w:bCs/>
                <w:sz w:val="20"/>
                <w:szCs w:val="20"/>
              </w:rPr>
              <w:t>a</w:t>
            </w:r>
            <w:r w:rsidR="00C21D9B" w:rsidRPr="00A768A8">
              <w:rPr>
                <w:rFonts w:ascii="Arial" w:hAnsi="Arial"/>
                <w:bCs/>
                <w:sz w:val="20"/>
                <w:szCs w:val="20"/>
              </w:rPr>
              <w:t xml:space="preserve"> </w:t>
            </w:r>
            <w:r w:rsidRPr="00A768A8">
              <w:rPr>
                <w:rFonts w:ascii="Arial" w:hAnsi="Arial"/>
                <w:bCs/>
                <w:sz w:val="20"/>
                <w:szCs w:val="20"/>
              </w:rPr>
              <w:t>parkur skokowy do celów</w:t>
            </w:r>
            <w:r w:rsidR="008E0744">
              <w:rPr>
                <w:rFonts w:ascii="Arial" w:hAnsi="Arial"/>
                <w:bCs/>
                <w:sz w:val="20"/>
                <w:szCs w:val="20"/>
              </w:rPr>
              <w:t xml:space="preserve"> </w:t>
            </w:r>
            <w:r w:rsidRPr="00A768A8">
              <w:rPr>
                <w:rFonts w:ascii="Arial" w:hAnsi="Arial"/>
                <w:bCs/>
                <w:sz w:val="20"/>
                <w:szCs w:val="20"/>
              </w:rPr>
              <w:t>treningowych</w:t>
            </w:r>
          </w:p>
        </w:tc>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5F49DA" w:rsidRDefault="007C20A4" w:rsidP="00AE0D03">
            <w:pPr>
              <w:rPr>
                <w:rFonts w:ascii="Arial" w:hAnsi="Arial" w:cs="Arial"/>
                <w:color w:val="auto"/>
                <w:sz w:val="20"/>
                <w:szCs w:val="20"/>
              </w:rPr>
            </w:pPr>
            <w:r w:rsidRPr="00A768A8">
              <w:rPr>
                <w:rFonts w:ascii="Arial" w:hAnsi="Arial" w:cs="Arial"/>
                <w:color w:val="auto"/>
                <w:sz w:val="20"/>
                <w:szCs w:val="20"/>
              </w:rPr>
              <w:t>Klasa II/</w:t>
            </w:r>
          </w:p>
          <w:p w:rsidR="005F49DA" w:rsidRPr="00BF1C5C" w:rsidRDefault="007C20A4" w:rsidP="00AE0D03">
            <w:pPr>
              <w:rPr>
                <w:rFonts w:ascii="Arial" w:hAnsi="Arial" w:cs="Arial"/>
                <w:sz w:val="20"/>
                <w:szCs w:val="20"/>
              </w:rPr>
            </w:pPr>
            <w:r w:rsidRPr="00A768A8">
              <w:rPr>
                <w:rFonts w:ascii="Arial" w:hAnsi="Arial" w:cs="Arial"/>
                <w:color w:val="auto"/>
                <w:sz w:val="20"/>
                <w:szCs w:val="20"/>
              </w:rPr>
              <w:t>II okres</w:t>
            </w:r>
          </w:p>
        </w:tc>
      </w:tr>
      <w:tr w:rsidR="00E859C7" w:rsidRPr="00042C63" w:rsidTr="00BF1C5C">
        <w:tc>
          <w:tcPr>
            <w:tcW w:w="1720" w:type="dxa"/>
            <w:vMerge/>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rPr>
                <w:rFonts w:ascii="Arial"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2.Urządzenia stosowane w treningu koni</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obsług</w:t>
            </w:r>
            <w:r w:rsidR="00CE6A2B">
              <w:rPr>
                <w:rFonts w:ascii="Arial" w:hAnsi="Arial" w:cs="Arial"/>
                <w:bCs/>
                <w:sz w:val="20"/>
                <w:szCs w:val="20"/>
              </w:rPr>
              <w:t xml:space="preserve">uje </w:t>
            </w:r>
            <w:r w:rsidRPr="00A768A8">
              <w:rPr>
                <w:rFonts w:ascii="Arial" w:hAnsi="Arial" w:cs="Arial"/>
                <w:bCs/>
                <w:sz w:val="20"/>
                <w:szCs w:val="20"/>
              </w:rPr>
              <w:t>karuzelę dla koni</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obsług</w:t>
            </w:r>
            <w:r w:rsidR="00CE6A2B">
              <w:rPr>
                <w:rFonts w:ascii="Arial" w:hAnsi="Arial" w:cs="Arial"/>
                <w:bCs/>
                <w:sz w:val="20"/>
                <w:szCs w:val="20"/>
              </w:rPr>
              <w:t>uje</w:t>
            </w:r>
            <w:r w:rsidRPr="00A768A8">
              <w:rPr>
                <w:rFonts w:ascii="Arial" w:hAnsi="Arial" w:cs="Arial"/>
                <w:bCs/>
                <w:sz w:val="20"/>
                <w:szCs w:val="20"/>
              </w:rPr>
              <w:t xml:space="preserve"> urządzenia do zraszania podłoży</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obsług</w:t>
            </w:r>
            <w:r w:rsidR="00CE6A2B">
              <w:rPr>
                <w:rFonts w:ascii="Arial" w:hAnsi="Arial" w:cs="Arial"/>
                <w:bCs/>
                <w:sz w:val="20"/>
                <w:szCs w:val="20"/>
              </w:rPr>
              <w:t>uje</w:t>
            </w:r>
            <w:r w:rsidRPr="00A768A8">
              <w:rPr>
                <w:rFonts w:ascii="Arial" w:hAnsi="Arial" w:cs="Arial"/>
                <w:bCs/>
                <w:sz w:val="20"/>
                <w:szCs w:val="20"/>
              </w:rPr>
              <w:t xml:space="preserve"> solarium dla koni</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wprowadz</w:t>
            </w:r>
            <w:r w:rsidR="00CE6A2B">
              <w:rPr>
                <w:rFonts w:ascii="Arial" w:hAnsi="Arial" w:cs="Arial"/>
                <w:bCs/>
                <w:sz w:val="20"/>
                <w:szCs w:val="20"/>
              </w:rPr>
              <w:t>a</w:t>
            </w:r>
            <w:r w:rsidRPr="00A768A8">
              <w:rPr>
                <w:rFonts w:ascii="Arial" w:hAnsi="Arial" w:cs="Arial"/>
                <w:bCs/>
                <w:sz w:val="20"/>
                <w:szCs w:val="20"/>
              </w:rPr>
              <w:t xml:space="preserve"> konia do urządzeń startowych</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wprowadza konia do solarium i myjki</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wprowadza konia do karuzeli</w:t>
            </w:r>
          </w:p>
          <w:p w:rsidR="005F49DA" w:rsidRDefault="00E859C7" w:rsidP="00FA58BF">
            <w:pPr>
              <w:pStyle w:val="Akapitzlist"/>
              <w:numPr>
                <w:ilvl w:val="0"/>
                <w:numId w:val="76"/>
              </w:numPr>
              <w:ind w:left="435"/>
              <w:rPr>
                <w:rFonts w:ascii="Arial" w:hAnsi="Arial" w:cs="Arial"/>
                <w:bCs/>
                <w:sz w:val="20"/>
                <w:szCs w:val="20"/>
              </w:rPr>
            </w:pPr>
            <w:r w:rsidRPr="00A768A8">
              <w:rPr>
                <w:rFonts w:ascii="Arial" w:hAnsi="Arial" w:cs="Arial"/>
                <w:bCs/>
                <w:sz w:val="20"/>
                <w:szCs w:val="20"/>
              </w:rPr>
              <w:t>podprowadza konia do rampy stosowanej w hipoterapii</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wprowadza konia do urządzeń startowych</w:t>
            </w:r>
          </w:p>
          <w:p w:rsidR="005F49DA" w:rsidRDefault="00D71E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przyucza konia do wejścia do karuzeli, urządzeń startowych i rampy hipoterapeutycznej</w:t>
            </w:r>
          </w:p>
          <w:p w:rsidR="005F49DA" w:rsidRDefault="005F49DA" w:rsidP="00BF1C5C">
            <w:pPr>
              <w:pStyle w:val="Akapitzlist"/>
              <w:ind w:left="435"/>
              <w:jc w:val="both"/>
              <w:rPr>
                <w:rFonts w:ascii="Arial" w:hAnsi="Arial" w:cs="Arial"/>
                <w:color w:val="auto"/>
                <w:sz w:val="20"/>
                <w:szCs w:val="20"/>
              </w:rPr>
            </w:pPr>
          </w:p>
        </w:tc>
        <w:tc>
          <w:tcPr>
            <w:tcW w:w="1564"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CA3276" w:rsidP="00AE0D03">
            <w:pPr>
              <w:rPr>
                <w:rFonts w:ascii="Arial" w:hAnsi="Arial" w:cs="Arial"/>
                <w:color w:val="auto"/>
                <w:sz w:val="20"/>
                <w:szCs w:val="20"/>
              </w:rPr>
            </w:pPr>
            <w:r w:rsidRPr="00A768A8">
              <w:rPr>
                <w:rFonts w:ascii="Arial" w:hAnsi="Arial" w:cs="Arial"/>
                <w:color w:val="auto"/>
                <w:sz w:val="20"/>
                <w:szCs w:val="20"/>
              </w:rPr>
              <w:t>Klasa III/</w:t>
            </w:r>
          </w:p>
          <w:p w:rsidR="005F49DA" w:rsidRPr="00BF1C5C" w:rsidRDefault="00CA3276" w:rsidP="00AE0D03">
            <w:pPr>
              <w:rPr>
                <w:rFonts w:ascii="Arial" w:hAnsi="Arial" w:cs="Arial"/>
                <w:sz w:val="20"/>
                <w:szCs w:val="20"/>
              </w:rPr>
            </w:pPr>
            <w:proofErr w:type="spellStart"/>
            <w:r w:rsidRPr="00A768A8">
              <w:rPr>
                <w:rFonts w:ascii="Arial" w:hAnsi="Arial" w:cs="Arial"/>
                <w:color w:val="auto"/>
                <w:sz w:val="20"/>
                <w:szCs w:val="20"/>
              </w:rPr>
              <w:t>Iokres</w:t>
            </w:r>
            <w:proofErr w:type="spellEnd"/>
          </w:p>
        </w:tc>
      </w:tr>
      <w:tr w:rsidR="00E859C7" w:rsidRPr="00042C63" w:rsidTr="00BF1C5C">
        <w:tc>
          <w:tcPr>
            <w:tcW w:w="1720" w:type="dxa"/>
            <w:vMerge w:val="restart"/>
            <w:tcBorders>
              <w:left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hAnsi="Arial"/>
                <w:sz w:val="20"/>
                <w:szCs w:val="20"/>
              </w:rPr>
            </w:pPr>
            <w:r w:rsidRPr="00042C63">
              <w:rPr>
                <w:rFonts w:ascii="Arial" w:hAnsi="Arial"/>
                <w:b/>
                <w:sz w:val="20"/>
                <w:szCs w:val="20"/>
              </w:rPr>
              <w:t xml:space="preserve">V. </w:t>
            </w:r>
            <w:r w:rsidRPr="00A768A8">
              <w:rPr>
                <w:rFonts w:ascii="Arial" w:hAnsi="Arial"/>
                <w:b/>
                <w:sz w:val="20"/>
                <w:szCs w:val="20"/>
              </w:rPr>
              <w:t>Zasady wdrażania koni do pracy w zaprzęgu</w:t>
            </w: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1.Przygotowanie konia do pierwszego dosiadania</w:t>
            </w:r>
            <w:r w:rsidR="008E0744">
              <w:rPr>
                <w:rFonts w:ascii="Arial" w:eastAsia="Times New Roman" w:hAnsi="Arial"/>
                <w:color w:val="000000"/>
                <w:sz w:val="20"/>
                <w:szCs w:val="20"/>
              </w:rPr>
              <w:t xml:space="preserve"> </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prowadzi konia w ręku</w:t>
            </w:r>
          </w:p>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przeprowadz</w:t>
            </w:r>
            <w:r w:rsidR="00CE6A2B">
              <w:rPr>
                <w:rFonts w:ascii="Arial" w:hAnsi="Arial" w:cs="Arial"/>
                <w:bCs/>
                <w:color w:val="auto"/>
                <w:sz w:val="20"/>
                <w:szCs w:val="20"/>
              </w:rPr>
              <w:t>a</w:t>
            </w:r>
            <w:r w:rsidRPr="00A768A8">
              <w:rPr>
                <w:rFonts w:ascii="Arial" w:hAnsi="Arial" w:cs="Arial"/>
                <w:bCs/>
                <w:color w:val="auto"/>
                <w:sz w:val="20"/>
                <w:szCs w:val="20"/>
              </w:rPr>
              <w:t xml:space="preserve"> pierwsze zakładanie ogłowia i siodła</w:t>
            </w:r>
          </w:p>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wdraża konia do pracy na lonży</w:t>
            </w:r>
            <w:r w:rsidR="008E0744">
              <w:rPr>
                <w:rFonts w:ascii="Arial" w:hAnsi="Arial" w:cs="Arial"/>
                <w:bCs/>
                <w:color w:val="auto"/>
                <w:sz w:val="20"/>
                <w:szCs w:val="20"/>
              </w:rPr>
              <w:t xml:space="preserve"> </w:t>
            </w:r>
          </w:p>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przeprowadz</w:t>
            </w:r>
            <w:r w:rsidR="00CE6A2B">
              <w:rPr>
                <w:rFonts w:ascii="Arial" w:hAnsi="Arial" w:cs="Arial"/>
                <w:bCs/>
                <w:color w:val="auto"/>
                <w:sz w:val="20"/>
                <w:szCs w:val="20"/>
              </w:rPr>
              <w:t>a</w:t>
            </w:r>
            <w:r w:rsidRPr="00A768A8">
              <w:rPr>
                <w:rFonts w:ascii="Arial" w:hAnsi="Arial" w:cs="Arial"/>
                <w:bCs/>
                <w:color w:val="auto"/>
                <w:sz w:val="20"/>
                <w:szCs w:val="20"/>
              </w:rPr>
              <w:t xml:space="preserve"> pierwsze dosiadanie konia</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uczy konia prawidłowych reakcji na pomoce jeździeckie</w:t>
            </w:r>
          </w:p>
          <w:p w:rsidR="005F49DA" w:rsidRDefault="00826044"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u</w:t>
            </w:r>
            <w:r w:rsidR="00D71EC7" w:rsidRPr="00A768A8">
              <w:rPr>
                <w:rFonts w:ascii="Arial" w:hAnsi="Arial" w:cs="Arial"/>
                <w:bCs/>
                <w:color w:val="auto"/>
                <w:sz w:val="20"/>
                <w:szCs w:val="20"/>
              </w:rPr>
              <w:t>czy konia</w:t>
            </w:r>
            <w:r w:rsidR="00CE6A2B">
              <w:rPr>
                <w:rFonts w:ascii="Arial" w:hAnsi="Arial" w:cs="Arial"/>
                <w:bCs/>
                <w:color w:val="auto"/>
                <w:sz w:val="20"/>
                <w:szCs w:val="20"/>
              </w:rPr>
              <w:t>,</w:t>
            </w:r>
            <w:r w:rsidR="00D71EC7" w:rsidRPr="00A768A8">
              <w:rPr>
                <w:rFonts w:ascii="Arial" w:hAnsi="Arial" w:cs="Arial"/>
                <w:bCs/>
                <w:color w:val="auto"/>
                <w:sz w:val="20"/>
                <w:szCs w:val="20"/>
              </w:rPr>
              <w:t xml:space="preserve"> stosując się do skali wyszkolenia konia</w:t>
            </w:r>
          </w:p>
          <w:p w:rsidR="005F49DA" w:rsidRDefault="005F49DA" w:rsidP="00BF1C5C">
            <w:pPr>
              <w:pStyle w:val="Akapitzlist"/>
              <w:keepNext/>
              <w:ind w:left="435"/>
              <w:outlineLvl w:val="1"/>
              <w:rPr>
                <w:rFonts w:ascii="Arial" w:hAnsi="Arial" w:cs="Arial"/>
                <w:bCs/>
                <w:color w:val="auto"/>
                <w:sz w:val="20"/>
                <w:szCs w:val="20"/>
              </w:rPr>
            </w:pPr>
          </w:p>
        </w:tc>
        <w:tc>
          <w:tcPr>
            <w:tcW w:w="1564"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CA3276" w:rsidP="00AE0D03">
            <w:pPr>
              <w:rPr>
                <w:rFonts w:ascii="Arial" w:hAnsi="Arial" w:cs="Arial"/>
                <w:color w:val="auto"/>
                <w:sz w:val="20"/>
                <w:szCs w:val="20"/>
              </w:rPr>
            </w:pPr>
            <w:r w:rsidRPr="00A768A8">
              <w:rPr>
                <w:rFonts w:ascii="Arial" w:hAnsi="Arial" w:cs="Arial"/>
                <w:color w:val="auto"/>
                <w:sz w:val="20"/>
                <w:szCs w:val="20"/>
              </w:rPr>
              <w:t>Klasa III/</w:t>
            </w:r>
          </w:p>
          <w:p w:rsidR="005F49DA" w:rsidRPr="00BF1C5C" w:rsidRDefault="00CA3276" w:rsidP="00AE0D03">
            <w:pPr>
              <w:rPr>
                <w:rFonts w:ascii="Arial" w:hAnsi="Arial" w:cs="Arial"/>
                <w:sz w:val="20"/>
                <w:szCs w:val="20"/>
              </w:rPr>
            </w:pPr>
            <w:r w:rsidRPr="00A768A8">
              <w:rPr>
                <w:rFonts w:ascii="Arial" w:hAnsi="Arial" w:cs="Arial"/>
                <w:color w:val="auto"/>
                <w:sz w:val="20"/>
                <w:szCs w:val="20"/>
              </w:rPr>
              <w:t>I</w:t>
            </w:r>
            <w:r w:rsidR="00F21F9C">
              <w:rPr>
                <w:rFonts w:ascii="Arial" w:hAnsi="Arial" w:cs="Arial"/>
                <w:color w:val="auto"/>
                <w:sz w:val="20"/>
                <w:szCs w:val="20"/>
              </w:rPr>
              <w:t xml:space="preserve"> </w:t>
            </w:r>
            <w:r w:rsidRPr="00A768A8">
              <w:rPr>
                <w:rFonts w:ascii="Arial" w:hAnsi="Arial" w:cs="Arial"/>
                <w:color w:val="auto"/>
                <w:sz w:val="20"/>
                <w:szCs w:val="20"/>
              </w:rPr>
              <w:t>okres</w:t>
            </w:r>
          </w:p>
        </w:tc>
      </w:tr>
      <w:tr w:rsidR="00E859C7" w:rsidRPr="00042C63" w:rsidTr="00BF1C5C">
        <w:trPr>
          <w:trHeight w:val="268"/>
        </w:trPr>
        <w:tc>
          <w:tcPr>
            <w:tcW w:w="1720" w:type="dxa"/>
            <w:vMerge/>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rPr>
                <w:rFonts w:ascii="Arial" w:hAnsi="Arial"/>
                <w:b/>
                <w:sz w:val="20"/>
                <w:szCs w:val="20"/>
              </w:rPr>
            </w:pP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2.Przygotowanie konia do pierwszego zaprzęgania</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keepNext/>
              <w:numPr>
                <w:ilvl w:val="0"/>
                <w:numId w:val="76"/>
              </w:numPr>
              <w:ind w:left="435"/>
              <w:outlineLvl w:val="1"/>
              <w:rPr>
                <w:rFonts w:ascii="Arial" w:hAnsi="Arial" w:cs="Arial"/>
                <w:bCs/>
                <w:color w:val="auto"/>
                <w:sz w:val="20"/>
                <w:szCs w:val="20"/>
              </w:rPr>
            </w:pPr>
            <w:r w:rsidRPr="00A768A8">
              <w:rPr>
                <w:rFonts w:ascii="Arial" w:hAnsi="Arial" w:cs="Arial"/>
                <w:bCs/>
                <w:color w:val="auto"/>
                <w:sz w:val="20"/>
                <w:szCs w:val="20"/>
              </w:rPr>
              <w:t>przyzwyczaja konia zaprzęgowego do ciągnięcia</w:t>
            </w:r>
          </w:p>
          <w:p w:rsidR="005F49DA" w:rsidRDefault="00E859C7" w:rsidP="00FA58BF">
            <w:pPr>
              <w:pStyle w:val="Akapitzlist"/>
              <w:numPr>
                <w:ilvl w:val="0"/>
                <w:numId w:val="76"/>
              </w:numPr>
              <w:ind w:left="435"/>
              <w:outlineLvl w:val="1"/>
              <w:rPr>
                <w:rFonts w:ascii="Arial" w:hAnsi="Arial" w:cs="Arial"/>
                <w:bCs/>
                <w:color w:val="auto"/>
                <w:sz w:val="20"/>
                <w:szCs w:val="20"/>
              </w:rPr>
            </w:pPr>
            <w:r w:rsidRPr="00A768A8">
              <w:rPr>
                <w:rFonts w:ascii="Arial" w:hAnsi="Arial" w:cs="Arial"/>
                <w:bCs/>
                <w:color w:val="auto"/>
                <w:sz w:val="20"/>
                <w:szCs w:val="20"/>
              </w:rPr>
              <w:t>przeprowadz</w:t>
            </w:r>
            <w:r w:rsidR="00CE6A2B">
              <w:rPr>
                <w:rFonts w:ascii="Arial" w:hAnsi="Arial" w:cs="Arial"/>
                <w:bCs/>
                <w:color w:val="auto"/>
                <w:sz w:val="20"/>
                <w:szCs w:val="20"/>
              </w:rPr>
              <w:t>a</w:t>
            </w:r>
            <w:r w:rsidRPr="00A768A8">
              <w:rPr>
                <w:rFonts w:ascii="Arial" w:hAnsi="Arial" w:cs="Arial"/>
                <w:bCs/>
                <w:color w:val="auto"/>
                <w:sz w:val="20"/>
                <w:szCs w:val="20"/>
              </w:rPr>
              <w:t xml:space="preserve"> pierwsze zakładanie ogłowia i uprzęży</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keepNext/>
              <w:numPr>
                <w:ilvl w:val="0"/>
                <w:numId w:val="76"/>
              </w:numPr>
              <w:ind w:left="435"/>
              <w:outlineLvl w:val="1"/>
              <w:rPr>
                <w:rFonts w:ascii="Arial" w:hAnsi="Arial" w:cs="Arial"/>
                <w:bCs/>
                <w:color w:val="auto"/>
                <w:sz w:val="20"/>
                <w:szCs w:val="20"/>
              </w:rPr>
            </w:pPr>
            <w:r w:rsidRPr="00A768A8">
              <w:rPr>
                <w:rFonts w:ascii="Arial" w:hAnsi="Arial" w:cs="Arial"/>
                <w:bCs/>
                <w:color w:val="auto"/>
                <w:sz w:val="20"/>
                <w:szCs w:val="20"/>
              </w:rPr>
              <w:t>przyucza konia do ciągnięcia pojazdu zaprzęgowego</w:t>
            </w:r>
          </w:p>
          <w:p w:rsidR="005F49DA" w:rsidRDefault="00E859C7" w:rsidP="00FA58BF">
            <w:pPr>
              <w:pStyle w:val="Akapitzlist"/>
              <w:widowControl w:val="0"/>
              <w:numPr>
                <w:ilvl w:val="0"/>
                <w:numId w:val="76"/>
              </w:numPr>
              <w:pBdr>
                <w:top w:val="none" w:sz="0" w:space="0" w:color="auto"/>
                <w:left w:val="none" w:sz="0" w:space="0" w:color="auto"/>
                <w:bottom w:val="none" w:sz="0" w:space="0" w:color="auto"/>
                <w:right w:val="none" w:sz="0" w:space="0" w:color="auto"/>
                <w:between w:val="none" w:sz="0" w:space="0" w:color="auto"/>
              </w:pBdr>
              <w:suppressAutoHyphens/>
              <w:autoSpaceDN w:val="0"/>
              <w:ind w:left="435"/>
              <w:contextualSpacing w:val="0"/>
              <w:textAlignment w:val="baseline"/>
              <w:rPr>
                <w:rFonts w:ascii="Arial" w:hAnsi="Arial" w:cs="Arial"/>
                <w:bCs/>
                <w:color w:val="auto"/>
                <w:sz w:val="20"/>
                <w:szCs w:val="20"/>
              </w:rPr>
            </w:pPr>
            <w:r w:rsidRPr="00A768A8">
              <w:rPr>
                <w:rFonts w:ascii="Arial" w:hAnsi="Arial" w:cs="Arial"/>
                <w:bCs/>
                <w:color w:val="auto"/>
                <w:sz w:val="20"/>
                <w:szCs w:val="20"/>
              </w:rPr>
              <w:t>uczy konia prawidłowych reakcji na pomoce zaprzęgowe</w:t>
            </w:r>
          </w:p>
        </w:tc>
        <w:tc>
          <w:tcPr>
            <w:tcW w:w="1564"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CA3276" w:rsidP="00AE0D03">
            <w:pPr>
              <w:rPr>
                <w:rFonts w:ascii="Arial" w:hAnsi="Arial" w:cs="Arial"/>
                <w:color w:val="auto"/>
                <w:sz w:val="20"/>
                <w:szCs w:val="20"/>
              </w:rPr>
            </w:pPr>
            <w:r w:rsidRPr="00A768A8">
              <w:rPr>
                <w:rFonts w:ascii="Arial" w:hAnsi="Arial" w:cs="Arial"/>
                <w:color w:val="auto"/>
                <w:sz w:val="20"/>
                <w:szCs w:val="20"/>
              </w:rPr>
              <w:t>Klasa III/</w:t>
            </w:r>
          </w:p>
          <w:p w:rsidR="005F49DA" w:rsidRPr="00BF1C5C" w:rsidRDefault="00CA3276" w:rsidP="00AE0D03">
            <w:pPr>
              <w:rPr>
                <w:rFonts w:ascii="Arial" w:hAnsi="Arial" w:cs="Arial"/>
                <w:sz w:val="20"/>
                <w:szCs w:val="20"/>
              </w:rPr>
            </w:pPr>
            <w:r w:rsidRPr="00A768A8">
              <w:rPr>
                <w:rFonts w:ascii="Arial" w:hAnsi="Arial" w:cs="Arial"/>
                <w:color w:val="auto"/>
                <w:sz w:val="20"/>
                <w:szCs w:val="20"/>
              </w:rPr>
              <w:t>II okres</w:t>
            </w:r>
          </w:p>
        </w:tc>
      </w:tr>
      <w:tr w:rsidR="00E859C7" w:rsidRPr="00042C63" w:rsidTr="00BF1C5C">
        <w:tc>
          <w:tcPr>
            <w:tcW w:w="1720" w:type="dxa"/>
            <w:vMerge w:val="restart"/>
            <w:tcBorders>
              <w:left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hAnsi="Arial"/>
                <w:b/>
                <w:sz w:val="20"/>
                <w:szCs w:val="20"/>
              </w:rPr>
            </w:pPr>
            <w:r w:rsidRPr="00042C63">
              <w:rPr>
                <w:rFonts w:ascii="Arial" w:hAnsi="Arial"/>
                <w:b/>
                <w:sz w:val="20"/>
                <w:szCs w:val="20"/>
              </w:rPr>
              <w:t>VI. Lonżowanie w treningu koni</w:t>
            </w:r>
          </w:p>
        </w:tc>
        <w:tc>
          <w:tcPr>
            <w:tcW w:w="2126"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1. Cele i zasady lonżowania</w:t>
            </w:r>
          </w:p>
        </w:tc>
        <w:tc>
          <w:tcPr>
            <w:tcW w:w="1247"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5F49DA" w:rsidP="00AE0D03">
            <w:pPr>
              <w:pStyle w:val="Standard"/>
              <w:jc w:val="center"/>
              <w:rPr>
                <w:rFonts w:ascii="Arial" w:eastAsia="Times New Roman" w:hAnsi="Arial"/>
                <w:sz w:val="20"/>
                <w:szCs w:val="20"/>
              </w:rPr>
            </w:pP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 xml:space="preserve">prawidłowo </w:t>
            </w:r>
            <w:r w:rsidR="007B2A62" w:rsidRPr="00A768A8">
              <w:rPr>
                <w:rFonts w:ascii="Arial" w:hAnsi="Arial" w:cs="Arial"/>
                <w:bCs/>
                <w:color w:val="auto"/>
                <w:sz w:val="20"/>
                <w:szCs w:val="20"/>
              </w:rPr>
              <w:t>używa</w:t>
            </w:r>
            <w:r w:rsidRPr="00A768A8">
              <w:rPr>
                <w:rFonts w:ascii="Arial" w:hAnsi="Arial" w:cs="Arial"/>
                <w:bCs/>
                <w:color w:val="auto"/>
                <w:sz w:val="20"/>
                <w:szCs w:val="20"/>
              </w:rPr>
              <w:t xml:space="preserve"> lonży, bata, głosu i ustawienia ciała </w:t>
            </w:r>
          </w:p>
          <w:p w:rsidR="005F49DA" w:rsidRDefault="00E859C7" w:rsidP="00FA58BF">
            <w:pPr>
              <w:pStyle w:val="Akapitzlist"/>
              <w:numPr>
                <w:ilvl w:val="0"/>
                <w:numId w:val="76"/>
              </w:numPr>
              <w:ind w:left="435"/>
              <w:rPr>
                <w:rFonts w:ascii="Arial" w:hAnsi="Arial" w:cs="Arial"/>
                <w:bCs/>
                <w:color w:val="auto"/>
                <w:sz w:val="20"/>
                <w:szCs w:val="20"/>
              </w:rPr>
            </w:pPr>
            <w:r w:rsidRPr="00A768A8">
              <w:rPr>
                <w:rFonts w:ascii="Arial" w:hAnsi="Arial" w:cs="Arial"/>
                <w:bCs/>
                <w:color w:val="auto"/>
                <w:sz w:val="20"/>
                <w:szCs w:val="20"/>
              </w:rPr>
              <w:t>stos</w:t>
            </w:r>
            <w:r w:rsidR="00CE6A2B">
              <w:rPr>
                <w:rFonts w:ascii="Arial" w:hAnsi="Arial" w:cs="Arial"/>
                <w:bCs/>
                <w:color w:val="auto"/>
                <w:sz w:val="20"/>
                <w:szCs w:val="20"/>
              </w:rPr>
              <w:t>uje</w:t>
            </w:r>
            <w:r w:rsidRPr="00A768A8">
              <w:rPr>
                <w:rFonts w:ascii="Arial" w:hAnsi="Arial" w:cs="Arial"/>
                <w:bCs/>
                <w:color w:val="auto"/>
                <w:sz w:val="20"/>
                <w:szCs w:val="20"/>
              </w:rPr>
              <w:t xml:space="preserve"> różne sposoby przypięcia lonży</w:t>
            </w:r>
          </w:p>
          <w:p w:rsidR="005F49DA" w:rsidRDefault="00741A27" w:rsidP="00FA58BF">
            <w:pPr>
              <w:pStyle w:val="Akapitzlist"/>
              <w:numPr>
                <w:ilvl w:val="0"/>
                <w:numId w:val="76"/>
              </w:numPr>
              <w:ind w:left="435"/>
              <w:rPr>
                <w:rFonts w:ascii="Arial" w:hAnsi="Arial" w:cs="Arial"/>
                <w:bCs/>
                <w:color w:val="auto"/>
                <w:sz w:val="20"/>
                <w:szCs w:val="20"/>
              </w:rPr>
            </w:pPr>
            <w:r>
              <w:rPr>
                <w:rFonts w:ascii="Arial" w:hAnsi="Arial" w:cs="Arial"/>
                <w:bCs/>
                <w:color w:val="auto"/>
                <w:sz w:val="20"/>
                <w:szCs w:val="20"/>
              </w:rPr>
              <w:t>stosuje</w:t>
            </w:r>
            <w:r w:rsidR="00826044" w:rsidRPr="00A768A8">
              <w:rPr>
                <w:rFonts w:ascii="Arial" w:hAnsi="Arial" w:cs="Arial"/>
                <w:bCs/>
                <w:color w:val="auto"/>
                <w:sz w:val="20"/>
                <w:szCs w:val="20"/>
              </w:rPr>
              <w:t xml:space="preserve"> zasady rozprężenia konia przed pracą na lonży</w:t>
            </w:r>
          </w:p>
        </w:tc>
        <w:tc>
          <w:tcPr>
            <w:tcW w:w="3402"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C21D9B" w:rsidP="00FA58BF">
            <w:pPr>
              <w:pStyle w:val="Standard"/>
              <w:numPr>
                <w:ilvl w:val="0"/>
                <w:numId w:val="76"/>
              </w:numPr>
              <w:ind w:left="435"/>
              <w:rPr>
                <w:rFonts w:ascii="Arial" w:hAnsi="Arial"/>
                <w:sz w:val="20"/>
                <w:szCs w:val="20"/>
              </w:rPr>
            </w:pPr>
            <w:r w:rsidRPr="00042C63">
              <w:rPr>
                <w:rFonts w:ascii="Arial" w:hAnsi="Arial"/>
                <w:sz w:val="20"/>
                <w:szCs w:val="20"/>
              </w:rPr>
              <w:t>lonż</w:t>
            </w:r>
            <w:r w:rsidR="00CE6A2B">
              <w:rPr>
                <w:rFonts w:ascii="Arial" w:hAnsi="Arial"/>
                <w:sz w:val="20"/>
                <w:szCs w:val="20"/>
              </w:rPr>
              <w:t>uje</w:t>
            </w:r>
            <w:r w:rsidRPr="00042C63">
              <w:rPr>
                <w:rFonts w:ascii="Arial" w:hAnsi="Arial"/>
                <w:sz w:val="20"/>
                <w:szCs w:val="20"/>
              </w:rPr>
              <w:t xml:space="preserve"> konia </w:t>
            </w:r>
            <w:r w:rsidR="007B2A62" w:rsidRPr="00042C63">
              <w:rPr>
                <w:rFonts w:ascii="Arial" w:hAnsi="Arial"/>
                <w:sz w:val="20"/>
                <w:szCs w:val="20"/>
              </w:rPr>
              <w:t xml:space="preserve">w stępie </w:t>
            </w:r>
            <w:r w:rsidRPr="00A768A8">
              <w:rPr>
                <w:rFonts w:ascii="Arial" w:hAnsi="Arial"/>
                <w:sz w:val="20"/>
                <w:szCs w:val="20"/>
              </w:rPr>
              <w:t xml:space="preserve">przez </w:t>
            </w:r>
            <w:proofErr w:type="spellStart"/>
            <w:r w:rsidRPr="00A768A8">
              <w:rPr>
                <w:rFonts w:ascii="Arial" w:hAnsi="Arial"/>
                <w:sz w:val="20"/>
                <w:szCs w:val="20"/>
              </w:rPr>
              <w:t>cavaletti</w:t>
            </w:r>
            <w:proofErr w:type="spellEnd"/>
          </w:p>
          <w:p w:rsidR="005F49DA" w:rsidRDefault="007B2A62" w:rsidP="00FA58BF">
            <w:pPr>
              <w:pStyle w:val="Standard"/>
              <w:numPr>
                <w:ilvl w:val="0"/>
                <w:numId w:val="76"/>
              </w:numPr>
              <w:ind w:left="435"/>
              <w:rPr>
                <w:rFonts w:ascii="Arial" w:hAnsi="Arial"/>
                <w:sz w:val="20"/>
                <w:szCs w:val="20"/>
              </w:rPr>
            </w:pPr>
            <w:r w:rsidRPr="00042C63">
              <w:rPr>
                <w:rFonts w:ascii="Arial" w:hAnsi="Arial"/>
                <w:sz w:val="20"/>
                <w:szCs w:val="20"/>
              </w:rPr>
              <w:t>lonż</w:t>
            </w:r>
            <w:r w:rsidR="00CE6A2B">
              <w:rPr>
                <w:rFonts w:ascii="Arial" w:hAnsi="Arial"/>
                <w:sz w:val="20"/>
                <w:szCs w:val="20"/>
              </w:rPr>
              <w:t>uje</w:t>
            </w:r>
            <w:r w:rsidRPr="00042C63">
              <w:rPr>
                <w:rFonts w:ascii="Arial" w:hAnsi="Arial"/>
                <w:sz w:val="20"/>
                <w:szCs w:val="20"/>
              </w:rPr>
              <w:t xml:space="preserve"> konia </w:t>
            </w:r>
            <w:r w:rsidRPr="00A768A8">
              <w:rPr>
                <w:rFonts w:ascii="Arial" w:hAnsi="Arial"/>
                <w:sz w:val="20"/>
                <w:szCs w:val="20"/>
              </w:rPr>
              <w:t xml:space="preserve">w kłusie przez </w:t>
            </w:r>
            <w:proofErr w:type="spellStart"/>
            <w:r w:rsidRPr="00A768A8">
              <w:rPr>
                <w:rFonts w:ascii="Arial" w:hAnsi="Arial"/>
                <w:sz w:val="20"/>
                <w:szCs w:val="20"/>
              </w:rPr>
              <w:t>cavaletti</w:t>
            </w:r>
            <w:proofErr w:type="spellEnd"/>
          </w:p>
          <w:p w:rsidR="005F49DA" w:rsidRDefault="00741A27" w:rsidP="00FA58BF">
            <w:pPr>
              <w:pStyle w:val="Standard"/>
              <w:numPr>
                <w:ilvl w:val="0"/>
                <w:numId w:val="76"/>
              </w:numPr>
              <w:ind w:left="435"/>
              <w:rPr>
                <w:rFonts w:ascii="Arial" w:hAnsi="Arial"/>
                <w:sz w:val="20"/>
                <w:szCs w:val="20"/>
              </w:rPr>
            </w:pPr>
            <w:r>
              <w:rPr>
                <w:rFonts w:ascii="Arial" w:hAnsi="Arial"/>
                <w:sz w:val="20"/>
                <w:szCs w:val="20"/>
              </w:rPr>
              <w:t>wykonuje</w:t>
            </w:r>
            <w:r w:rsidR="007B2A62" w:rsidRPr="00A768A8">
              <w:rPr>
                <w:rFonts w:ascii="Arial" w:hAnsi="Arial"/>
                <w:sz w:val="20"/>
                <w:szCs w:val="20"/>
              </w:rPr>
              <w:t xml:space="preserve"> ćwiczenia rozluźniające z wykorzystaniem </w:t>
            </w:r>
            <w:proofErr w:type="spellStart"/>
            <w:r w:rsidR="007B2A62" w:rsidRPr="00A768A8">
              <w:rPr>
                <w:rFonts w:ascii="Arial" w:hAnsi="Arial"/>
                <w:sz w:val="20"/>
                <w:szCs w:val="20"/>
              </w:rPr>
              <w:t>cavaletti</w:t>
            </w:r>
            <w:proofErr w:type="spellEnd"/>
          </w:p>
          <w:p w:rsidR="005F49DA" w:rsidRPr="00BF1C5C" w:rsidRDefault="007B2A62" w:rsidP="00FA58BF">
            <w:pPr>
              <w:pStyle w:val="Standard"/>
              <w:numPr>
                <w:ilvl w:val="0"/>
                <w:numId w:val="76"/>
              </w:numPr>
              <w:ind w:left="435"/>
              <w:rPr>
                <w:rFonts w:ascii="Arial" w:hAnsi="Arial"/>
                <w:sz w:val="20"/>
                <w:szCs w:val="20"/>
              </w:rPr>
            </w:pPr>
            <w:r w:rsidRPr="00A768A8">
              <w:rPr>
                <w:rFonts w:ascii="Arial" w:hAnsi="Arial"/>
                <w:sz w:val="20"/>
                <w:szCs w:val="20"/>
              </w:rPr>
              <w:t>plan</w:t>
            </w:r>
            <w:r w:rsidR="00CE6A2B">
              <w:rPr>
                <w:rFonts w:ascii="Arial" w:hAnsi="Arial"/>
                <w:sz w:val="20"/>
                <w:szCs w:val="20"/>
              </w:rPr>
              <w:t>uje</w:t>
            </w:r>
            <w:r w:rsidRPr="00A768A8">
              <w:rPr>
                <w:rFonts w:ascii="Arial" w:hAnsi="Arial"/>
                <w:sz w:val="20"/>
                <w:szCs w:val="20"/>
              </w:rPr>
              <w:t xml:space="preserve"> sposób wykorzystania i czas używania </w:t>
            </w:r>
            <w:proofErr w:type="spellStart"/>
            <w:r w:rsidRPr="00A768A8">
              <w:rPr>
                <w:rFonts w:ascii="Arial" w:hAnsi="Arial"/>
                <w:sz w:val="20"/>
                <w:szCs w:val="20"/>
              </w:rPr>
              <w:t>cavaletti</w:t>
            </w:r>
            <w:proofErr w:type="spellEnd"/>
            <w:r w:rsidRPr="00A768A8">
              <w:rPr>
                <w:rFonts w:ascii="Arial" w:hAnsi="Arial"/>
                <w:sz w:val="20"/>
                <w:szCs w:val="20"/>
              </w:rPr>
              <w:t xml:space="preserve"> podczas jednostki treningowej</w:t>
            </w:r>
          </w:p>
        </w:tc>
        <w:tc>
          <w:tcPr>
            <w:tcW w:w="1564" w:type="dxa"/>
            <w:tcBorders>
              <w:left w:val="single" w:sz="4" w:space="0" w:color="00000A"/>
              <w:bottom w:val="single" w:sz="4" w:space="0" w:color="00000A"/>
              <w:right w:val="single" w:sz="4" w:space="0" w:color="00000A"/>
            </w:tcBorders>
            <w:tcMar>
              <w:top w:w="0" w:type="dxa"/>
              <w:left w:w="0" w:type="dxa"/>
              <w:bottom w:w="0" w:type="dxa"/>
              <w:right w:w="0" w:type="dxa"/>
            </w:tcMar>
          </w:tcPr>
          <w:p w:rsidR="005F49DA" w:rsidRDefault="00CA3276" w:rsidP="00AE0D03">
            <w:pPr>
              <w:rPr>
                <w:rFonts w:ascii="Arial" w:hAnsi="Arial" w:cs="Arial"/>
                <w:color w:val="auto"/>
                <w:sz w:val="20"/>
                <w:szCs w:val="20"/>
              </w:rPr>
            </w:pPr>
            <w:r w:rsidRPr="00042C63">
              <w:rPr>
                <w:rFonts w:ascii="Arial" w:hAnsi="Arial" w:cs="Arial"/>
                <w:color w:val="auto"/>
                <w:sz w:val="20"/>
                <w:szCs w:val="20"/>
              </w:rPr>
              <w:t>Klasa III/</w:t>
            </w:r>
          </w:p>
          <w:p w:rsidR="005F49DA" w:rsidRPr="00BF1C5C" w:rsidRDefault="00CA3276" w:rsidP="00AE0D03">
            <w:pPr>
              <w:rPr>
                <w:rFonts w:ascii="Arial" w:hAnsi="Arial" w:cs="Arial"/>
                <w:color w:val="FF0000"/>
                <w:sz w:val="20"/>
                <w:szCs w:val="20"/>
              </w:rPr>
            </w:pPr>
            <w:r w:rsidRPr="00A768A8">
              <w:rPr>
                <w:rFonts w:ascii="Arial" w:hAnsi="Arial" w:cs="Arial"/>
                <w:color w:val="auto"/>
                <w:sz w:val="20"/>
                <w:szCs w:val="20"/>
              </w:rPr>
              <w:t>II okres</w:t>
            </w:r>
          </w:p>
        </w:tc>
      </w:tr>
      <w:tr w:rsidR="00E859C7" w:rsidRPr="00042C63" w:rsidTr="00BF1C5C">
        <w:tc>
          <w:tcPr>
            <w:tcW w:w="1720" w:type="dxa"/>
            <w:vMerge/>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5F49DA" w:rsidP="00AE0D03">
            <w:pPr>
              <w:pStyle w:val="Standard"/>
              <w:rPr>
                <w:rFonts w:ascii="Arial" w:hAnsi="Arial"/>
                <w:b/>
                <w:sz w:val="20"/>
                <w:szCs w:val="20"/>
              </w:rPr>
            </w:pPr>
          </w:p>
        </w:tc>
        <w:tc>
          <w:tcPr>
            <w:tcW w:w="2126"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E859C7" w:rsidP="00AE0D03">
            <w:pPr>
              <w:pStyle w:val="Standard"/>
              <w:rPr>
                <w:rFonts w:ascii="Arial" w:eastAsia="Times New Roman" w:hAnsi="Arial"/>
                <w:color w:val="000000"/>
                <w:sz w:val="20"/>
                <w:szCs w:val="20"/>
              </w:rPr>
            </w:pPr>
            <w:r w:rsidRPr="00A768A8">
              <w:rPr>
                <w:rFonts w:ascii="Arial" w:eastAsia="Times New Roman" w:hAnsi="Arial"/>
                <w:color w:val="000000"/>
                <w:sz w:val="20"/>
                <w:szCs w:val="20"/>
              </w:rPr>
              <w:t>2. Wyposażenie podczas pracy z koniem na lonży</w:t>
            </w:r>
          </w:p>
        </w:tc>
        <w:tc>
          <w:tcPr>
            <w:tcW w:w="1247"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5F49DA" w:rsidP="00AE0D03">
            <w:pPr>
              <w:pStyle w:val="Standard"/>
              <w:jc w:val="center"/>
              <w:rPr>
                <w:rFonts w:ascii="Arial" w:eastAsia="Times New Roman" w:hAnsi="Arial"/>
                <w:sz w:val="20"/>
                <w:szCs w:val="20"/>
              </w:rPr>
            </w:pPr>
          </w:p>
        </w:tc>
        <w:tc>
          <w:tcPr>
            <w:tcW w:w="3402"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741A27" w:rsidP="00FA58BF">
            <w:pPr>
              <w:pStyle w:val="Akapitzlist"/>
              <w:keepNext/>
              <w:numPr>
                <w:ilvl w:val="0"/>
                <w:numId w:val="76"/>
              </w:numPr>
              <w:ind w:left="435"/>
              <w:outlineLvl w:val="1"/>
              <w:rPr>
                <w:rFonts w:ascii="Arial" w:hAnsi="Arial" w:cs="Arial"/>
                <w:bCs/>
                <w:color w:val="auto"/>
                <w:sz w:val="20"/>
                <w:szCs w:val="20"/>
              </w:rPr>
            </w:pPr>
            <w:r>
              <w:rPr>
                <w:rFonts w:ascii="Arial" w:hAnsi="Arial" w:cs="Arial"/>
                <w:bCs/>
                <w:color w:val="auto"/>
                <w:sz w:val="20"/>
                <w:szCs w:val="20"/>
              </w:rPr>
              <w:t>stosuje</w:t>
            </w:r>
            <w:r w:rsidR="00C21D9B" w:rsidRPr="00A768A8">
              <w:rPr>
                <w:rFonts w:ascii="Arial" w:hAnsi="Arial" w:cs="Arial"/>
                <w:bCs/>
                <w:color w:val="auto"/>
                <w:sz w:val="20"/>
                <w:szCs w:val="20"/>
              </w:rPr>
              <w:t xml:space="preserve"> sprzęt pomocniczy w lonżowaniu (</w:t>
            </w:r>
            <w:proofErr w:type="spellStart"/>
            <w:r w:rsidR="00C21D9B" w:rsidRPr="00A768A8">
              <w:rPr>
                <w:rFonts w:ascii="Arial" w:hAnsi="Arial" w:cs="Arial"/>
                <w:bCs/>
                <w:color w:val="auto"/>
                <w:sz w:val="20"/>
                <w:szCs w:val="20"/>
              </w:rPr>
              <w:t>chambon</w:t>
            </w:r>
            <w:proofErr w:type="spellEnd"/>
            <w:r w:rsidR="00C21D9B" w:rsidRPr="00A768A8">
              <w:rPr>
                <w:rFonts w:ascii="Arial" w:hAnsi="Arial" w:cs="Arial"/>
                <w:bCs/>
                <w:color w:val="auto"/>
                <w:sz w:val="20"/>
                <w:szCs w:val="20"/>
              </w:rPr>
              <w:t xml:space="preserve">, </w:t>
            </w:r>
            <w:proofErr w:type="spellStart"/>
            <w:r w:rsidR="00C21D9B" w:rsidRPr="00A768A8">
              <w:rPr>
                <w:rFonts w:ascii="Arial" w:hAnsi="Arial" w:cs="Arial"/>
                <w:bCs/>
                <w:color w:val="auto"/>
                <w:sz w:val="20"/>
                <w:szCs w:val="20"/>
              </w:rPr>
              <w:t>wypinacze</w:t>
            </w:r>
            <w:proofErr w:type="spellEnd"/>
            <w:r w:rsidR="00C21D9B" w:rsidRPr="00A768A8">
              <w:rPr>
                <w:rFonts w:ascii="Arial" w:hAnsi="Arial" w:cs="Arial"/>
                <w:bCs/>
                <w:color w:val="auto"/>
                <w:sz w:val="20"/>
                <w:szCs w:val="20"/>
              </w:rPr>
              <w:t>)</w:t>
            </w:r>
          </w:p>
          <w:p w:rsidR="005F49DA" w:rsidRDefault="00764410" w:rsidP="00FA58BF">
            <w:pPr>
              <w:pStyle w:val="Akapitzlist"/>
              <w:keepNext/>
              <w:numPr>
                <w:ilvl w:val="0"/>
                <w:numId w:val="76"/>
              </w:numPr>
              <w:ind w:left="435"/>
              <w:outlineLvl w:val="1"/>
              <w:rPr>
                <w:rFonts w:ascii="Arial" w:hAnsi="Arial" w:cs="Arial"/>
                <w:bCs/>
                <w:color w:val="auto"/>
                <w:sz w:val="20"/>
                <w:szCs w:val="20"/>
              </w:rPr>
            </w:pPr>
            <w:r w:rsidRPr="00A768A8">
              <w:rPr>
                <w:rFonts w:ascii="Arial" w:hAnsi="Arial" w:cs="Arial"/>
                <w:bCs/>
                <w:color w:val="auto"/>
                <w:sz w:val="20"/>
                <w:szCs w:val="20"/>
              </w:rPr>
              <w:t>dopasow</w:t>
            </w:r>
            <w:r w:rsidR="00CE6A2B">
              <w:rPr>
                <w:rFonts w:ascii="Arial" w:hAnsi="Arial" w:cs="Arial"/>
                <w:bCs/>
                <w:color w:val="auto"/>
                <w:sz w:val="20"/>
                <w:szCs w:val="20"/>
              </w:rPr>
              <w:t>uje</w:t>
            </w:r>
            <w:r w:rsidRPr="00A768A8">
              <w:rPr>
                <w:rFonts w:ascii="Arial" w:hAnsi="Arial" w:cs="Arial"/>
                <w:bCs/>
                <w:color w:val="auto"/>
                <w:sz w:val="20"/>
                <w:szCs w:val="20"/>
              </w:rPr>
              <w:t xml:space="preserve"> wodze pomocnicze do pracy z koniem na lonży</w:t>
            </w:r>
          </w:p>
        </w:tc>
        <w:tc>
          <w:tcPr>
            <w:tcW w:w="3402"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741A27" w:rsidP="00FA58BF">
            <w:pPr>
              <w:pStyle w:val="Standard"/>
              <w:numPr>
                <w:ilvl w:val="0"/>
                <w:numId w:val="76"/>
              </w:numPr>
              <w:ind w:left="435"/>
              <w:rPr>
                <w:rFonts w:ascii="Arial" w:hAnsi="Arial"/>
                <w:bCs/>
                <w:sz w:val="20"/>
                <w:szCs w:val="20"/>
              </w:rPr>
            </w:pPr>
            <w:r>
              <w:rPr>
                <w:rFonts w:ascii="Arial" w:hAnsi="Arial"/>
                <w:bCs/>
                <w:sz w:val="20"/>
                <w:szCs w:val="20"/>
              </w:rPr>
              <w:t>stosuje</w:t>
            </w:r>
            <w:r w:rsidR="00C21D9B" w:rsidRPr="00A768A8">
              <w:rPr>
                <w:rFonts w:ascii="Arial" w:hAnsi="Arial"/>
                <w:bCs/>
                <w:sz w:val="20"/>
                <w:szCs w:val="20"/>
              </w:rPr>
              <w:t xml:space="preserve"> sprzęt pomocniczy w lonżowaniu (</w:t>
            </w:r>
            <w:proofErr w:type="spellStart"/>
            <w:r w:rsidR="00C21D9B" w:rsidRPr="00A768A8">
              <w:rPr>
                <w:rFonts w:ascii="Arial" w:hAnsi="Arial"/>
                <w:bCs/>
                <w:sz w:val="20"/>
                <w:szCs w:val="20"/>
              </w:rPr>
              <w:t>gogue</w:t>
            </w:r>
            <w:proofErr w:type="spellEnd"/>
            <w:r w:rsidR="00C21D9B" w:rsidRPr="00A768A8">
              <w:rPr>
                <w:rFonts w:ascii="Arial" w:hAnsi="Arial"/>
                <w:bCs/>
                <w:sz w:val="20"/>
                <w:szCs w:val="20"/>
              </w:rPr>
              <w:t xml:space="preserve">, wodze </w:t>
            </w:r>
            <w:proofErr w:type="spellStart"/>
            <w:r w:rsidR="00F21F9C">
              <w:rPr>
                <w:rFonts w:ascii="Arial" w:hAnsi="Arial"/>
                <w:bCs/>
                <w:sz w:val="20"/>
                <w:szCs w:val="20"/>
              </w:rPr>
              <w:t>P</w:t>
            </w:r>
            <w:r w:rsidR="00F21F9C" w:rsidRPr="00A768A8">
              <w:rPr>
                <w:rFonts w:ascii="Arial" w:hAnsi="Arial"/>
                <w:bCs/>
                <w:sz w:val="20"/>
                <w:szCs w:val="20"/>
              </w:rPr>
              <w:t>essoa</w:t>
            </w:r>
            <w:proofErr w:type="spellEnd"/>
            <w:r w:rsidR="00C21D9B" w:rsidRPr="00A768A8">
              <w:rPr>
                <w:rFonts w:ascii="Arial" w:hAnsi="Arial"/>
                <w:bCs/>
                <w:sz w:val="20"/>
                <w:szCs w:val="20"/>
              </w:rPr>
              <w:t>, podwójn</w:t>
            </w:r>
            <w:r w:rsidR="00CE6A2B">
              <w:rPr>
                <w:rFonts w:ascii="Arial" w:hAnsi="Arial"/>
                <w:bCs/>
                <w:sz w:val="20"/>
                <w:szCs w:val="20"/>
              </w:rPr>
              <w:t>ą</w:t>
            </w:r>
            <w:r w:rsidR="00C21D9B" w:rsidRPr="00A768A8">
              <w:rPr>
                <w:rFonts w:ascii="Arial" w:hAnsi="Arial"/>
                <w:bCs/>
                <w:sz w:val="20"/>
                <w:szCs w:val="20"/>
              </w:rPr>
              <w:t xml:space="preserve"> lonż</w:t>
            </w:r>
            <w:r w:rsidR="00CE6A2B">
              <w:rPr>
                <w:rFonts w:ascii="Arial" w:hAnsi="Arial"/>
                <w:bCs/>
                <w:sz w:val="20"/>
                <w:szCs w:val="20"/>
              </w:rPr>
              <w:t>ę</w:t>
            </w:r>
            <w:r w:rsidR="00C21D9B" w:rsidRPr="00A768A8">
              <w:rPr>
                <w:rFonts w:ascii="Arial" w:hAnsi="Arial"/>
                <w:bCs/>
                <w:sz w:val="20"/>
                <w:szCs w:val="20"/>
              </w:rPr>
              <w:t>)</w:t>
            </w:r>
          </w:p>
          <w:p w:rsidR="005F49DA" w:rsidRPr="00BF1C5C" w:rsidRDefault="00764410" w:rsidP="00FA58BF">
            <w:pPr>
              <w:pStyle w:val="Standard"/>
              <w:numPr>
                <w:ilvl w:val="0"/>
                <w:numId w:val="76"/>
              </w:numPr>
              <w:ind w:left="435"/>
              <w:rPr>
                <w:rFonts w:ascii="Arial" w:hAnsi="Arial"/>
                <w:sz w:val="20"/>
                <w:szCs w:val="20"/>
              </w:rPr>
            </w:pPr>
            <w:r w:rsidRPr="00A768A8">
              <w:rPr>
                <w:rFonts w:ascii="Arial" w:eastAsia="Times New Roman" w:hAnsi="Arial"/>
                <w:sz w:val="20"/>
                <w:szCs w:val="20"/>
              </w:rPr>
              <w:t>lonż</w:t>
            </w:r>
            <w:r w:rsidR="00CE6A2B">
              <w:rPr>
                <w:rFonts w:ascii="Arial" w:eastAsia="Times New Roman" w:hAnsi="Arial"/>
                <w:sz w:val="20"/>
                <w:szCs w:val="20"/>
              </w:rPr>
              <w:t>uje</w:t>
            </w:r>
            <w:r w:rsidRPr="00A768A8">
              <w:rPr>
                <w:rFonts w:ascii="Arial" w:eastAsia="Times New Roman" w:hAnsi="Arial"/>
                <w:sz w:val="20"/>
                <w:szCs w:val="20"/>
              </w:rPr>
              <w:t xml:space="preserve"> konia na dwóch lonżach</w:t>
            </w:r>
          </w:p>
        </w:tc>
        <w:tc>
          <w:tcPr>
            <w:tcW w:w="1564" w:type="dxa"/>
            <w:tcBorders>
              <w:left w:val="single" w:sz="4" w:space="0" w:color="00000A"/>
              <w:bottom w:val="single" w:sz="4" w:space="0" w:color="auto"/>
              <w:right w:val="single" w:sz="4" w:space="0" w:color="00000A"/>
            </w:tcBorders>
            <w:tcMar>
              <w:top w:w="0" w:type="dxa"/>
              <w:left w:w="0" w:type="dxa"/>
              <w:bottom w:w="0" w:type="dxa"/>
              <w:right w:w="0" w:type="dxa"/>
            </w:tcMar>
          </w:tcPr>
          <w:p w:rsidR="005F49DA" w:rsidRDefault="00CA3276" w:rsidP="00AE0D03">
            <w:pPr>
              <w:rPr>
                <w:rFonts w:ascii="Arial" w:hAnsi="Arial" w:cs="Arial"/>
                <w:color w:val="auto"/>
                <w:sz w:val="20"/>
                <w:szCs w:val="20"/>
              </w:rPr>
            </w:pPr>
            <w:r w:rsidRPr="00042C63">
              <w:rPr>
                <w:rFonts w:ascii="Arial" w:hAnsi="Arial" w:cs="Arial"/>
                <w:color w:val="auto"/>
                <w:sz w:val="20"/>
                <w:szCs w:val="20"/>
              </w:rPr>
              <w:t>Klasa III/</w:t>
            </w:r>
          </w:p>
          <w:p w:rsidR="005F49DA" w:rsidRPr="00BF1C5C" w:rsidRDefault="00CA3276" w:rsidP="00AE0D03">
            <w:pPr>
              <w:rPr>
                <w:rFonts w:ascii="Arial" w:hAnsi="Arial" w:cs="Arial"/>
                <w:color w:val="FF0000"/>
                <w:sz w:val="20"/>
                <w:szCs w:val="20"/>
              </w:rPr>
            </w:pPr>
            <w:r w:rsidRPr="00A768A8">
              <w:rPr>
                <w:rFonts w:ascii="Arial" w:hAnsi="Arial" w:cs="Arial"/>
                <w:color w:val="auto"/>
                <w:sz w:val="20"/>
                <w:szCs w:val="20"/>
              </w:rPr>
              <w:t>II okres</w:t>
            </w:r>
          </w:p>
        </w:tc>
      </w:tr>
      <w:tr w:rsidR="00E859C7" w:rsidRPr="00042C63" w:rsidTr="00BF1C5C">
        <w:trPr>
          <w:trHeight w:val="454"/>
        </w:trPr>
        <w:tc>
          <w:tcPr>
            <w:tcW w:w="1720" w:type="dxa"/>
            <w:tcBorders>
              <w:top w:val="single" w:sz="4" w:space="0" w:color="auto"/>
              <w:left w:val="single" w:sz="4" w:space="0" w:color="00000A"/>
              <w:bottom w:val="single" w:sz="4" w:space="0" w:color="00000A"/>
              <w:right w:val="single" w:sz="4" w:space="0" w:color="auto"/>
            </w:tcBorders>
            <w:tcMar>
              <w:top w:w="0" w:type="dxa"/>
              <w:left w:w="0" w:type="dxa"/>
              <w:bottom w:w="0" w:type="dxa"/>
              <w:right w:w="0" w:type="dxa"/>
            </w:tcMar>
          </w:tcPr>
          <w:p w:rsidR="005F49DA" w:rsidRDefault="005F49DA" w:rsidP="00AE0D03">
            <w:pPr>
              <w:pStyle w:val="Standard"/>
              <w:rPr>
                <w:rFonts w:ascii="Arial" w:hAnsi="Arial"/>
                <w:b/>
                <w:sz w:val="20"/>
                <w:szCs w:val="20"/>
              </w:rPr>
            </w:pPr>
          </w:p>
        </w:tc>
        <w:tc>
          <w:tcPr>
            <w:tcW w:w="2126" w:type="dxa"/>
            <w:tcBorders>
              <w:top w:val="single" w:sz="4" w:space="0" w:color="auto"/>
              <w:left w:val="single" w:sz="4" w:space="0" w:color="auto"/>
              <w:bottom w:val="single" w:sz="4" w:space="0" w:color="00000A"/>
              <w:right w:val="single" w:sz="4" w:space="0" w:color="auto"/>
            </w:tcBorders>
            <w:tcMar>
              <w:top w:w="0" w:type="dxa"/>
              <w:left w:w="0" w:type="dxa"/>
              <w:bottom w:w="0" w:type="dxa"/>
              <w:right w:w="0" w:type="dxa"/>
            </w:tcMar>
            <w:vAlign w:val="center"/>
          </w:tcPr>
          <w:p w:rsidR="005F49DA" w:rsidRDefault="00AE0D03" w:rsidP="00AE0D03">
            <w:pPr>
              <w:pStyle w:val="Standard"/>
              <w:jc w:val="center"/>
              <w:rPr>
                <w:rFonts w:ascii="Arial" w:eastAsia="Times New Roman" w:hAnsi="Arial"/>
                <w:sz w:val="20"/>
                <w:szCs w:val="20"/>
              </w:rPr>
            </w:pPr>
            <w:r>
              <w:rPr>
                <w:rFonts w:ascii="Arial" w:eastAsia="Times New Roman" w:hAnsi="Arial"/>
                <w:sz w:val="20"/>
                <w:szCs w:val="20"/>
              </w:rPr>
              <w:t>R</w:t>
            </w:r>
            <w:r w:rsidR="00C21D9B" w:rsidRPr="00A768A8">
              <w:rPr>
                <w:rFonts w:ascii="Arial" w:eastAsia="Times New Roman" w:hAnsi="Arial"/>
                <w:sz w:val="20"/>
                <w:szCs w:val="20"/>
              </w:rPr>
              <w:t>azem</w:t>
            </w:r>
          </w:p>
        </w:tc>
        <w:tc>
          <w:tcPr>
            <w:tcW w:w="1247" w:type="dxa"/>
            <w:tcBorders>
              <w:top w:val="single" w:sz="4" w:space="0" w:color="auto"/>
              <w:left w:val="single" w:sz="4" w:space="0" w:color="auto"/>
              <w:bottom w:val="single" w:sz="4" w:space="0" w:color="00000A"/>
              <w:right w:val="single" w:sz="4" w:space="0" w:color="auto"/>
            </w:tcBorders>
            <w:tcMar>
              <w:top w:w="0" w:type="dxa"/>
              <w:left w:w="0" w:type="dxa"/>
              <w:bottom w:w="0" w:type="dxa"/>
              <w:right w:w="0" w:type="dxa"/>
            </w:tcMar>
            <w:vAlign w:val="center"/>
          </w:tcPr>
          <w:p w:rsidR="005F49DA" w:rsidRDefault="005F49DA" w:rsidP="00AE0D03">
            <w:pPr>
              <w:pStyle w:val="Standard"/>
              <w:jc w:val="center"/>
              <w:rPr>
                <w:rFonts w:ascii="Arial" w:eastAsia="Times New Roman" w:hAnsi="Arial"/>
                <w:sz w:val="20"/>
                <w:szCs w:val="20"/>
              </w:rPr>
            </w:pPr>
          </w:p>
        </w:tc>
        <w:tc>
          <w:tcPr>
            <w:tcW w:w="3402" w:type="dxa"/>
            <w:tcBorders>
              <w:top w:val="single" w:sz="4" w:space="0" w:color="auto"/>
              <w:left w:val="single" w:sz="4" w:space="0" w:color="auto"/>
              <w:bottom w:val="single" w:sz="4" w:space="0" w:color="00000A"/>
              <w:right w:val="single" w:sz="4" w:space="0" w:color="auto"/>
            </w:tcBorders>
            <w:tcMar>
              <w:top w:w="0" w:type="dxa"/>
              <w:left w:w="0" w:type="dxa"/>
              <w:bottom w:w="0" w:type="dxa"/>
              <w:right w:w="0" w:type="dxa"/>
            </w:tcMar>
          </w:tcPr>
          <w:p w:rsidR="005F49DA" w:rsidRDefault="005F49DA" w:rsidP="00AE0D03">
            <w:pPr>
              <w:pStyle w:val="Akapitzlist"/>
              <w:keepNext/>
              <w:ind w:left="57"/>
              <w:outlineLvl w:val="1"/>
              <w:rPr>
                <w:rFonts w:ascii="Arial" w:hAnsi="Arial" w:cs="Arial"/>
                <w:bCs/>
                <w:sz w:val="20"/>
                <w:szCs w:val="20"/>
              </w:rPr>
            </w:pPr>
          </w:p>
        </w:tc>
        <w:tc>
          <w:tcPr>
            <w:tcW w:w="3402" w:type="dxa"/>
            <w:tcBorders>
              <w:top w:val="single" w:sz="4" w:space="0" w:color="auto"/>
              <w:left w:val="single" w:sz="4" w:space="0" w:color="auto"/>
              <w:bottom w:val="single" w:sz="4" w:space="0" w:color="00000A"/>
              <w:right w:val="single" w:sz="4" w:space="0" w:color="auto"/>
            </w:tcBorders>
            <w:tcMar>
              <w:top w:w="0" w:type="dxa"/>
              <w:left w:w="0" w:type="dxa"/>
              <w:bottom w:w="0" w:type="dxa"/>
              <w:right w:w="0" w:type="dxa"/>
            </w:tcMar>
          </w:tcPr>
          <w:p w:rsidR="005F49DA" w:rsidRDefault="005F49DA" w:rsidP="00AE0D03">
            <w:pPr>
              <w:pStyle w:val="Standard"/>
              <w:ind w:left="57"/>
              <w:rPr>
                <w:rFonts w:ascii="Arial" w:eastAsia="Times New Roman" w:hAnsi="Arial"/>
                <w:sz w:val="20"/>
                <w:szCs w:val="20"/>
              </w:rPr>
            </w:pPr>
          </w:p>
        </w:tc>
        <w:tc>
          <w:tcPr>
            <w:tcW w:w="1564" w:type="dxa"/>
            <w:tcBorders>
              <w:top w:val="single" w:sz="4" w:space="0" w:color="auto"/>
              <w:left w:val="single" w:sz="4" w:space="0" w:color="auto"/>
              <w:bottom w:val="single" w:sz="4" w:space="0" w:color="00000A"/>
              <w:right w:val="single" w:sz="4" w:space="0" w:color="00000A"/>
            </w:tcBorders>
            <w:tcMar>
              <w:top w:w="0" w:type="dxa"/>
              <w:left w:w="0" w:type="dxa"/>
              <w:bottom w:w="0" w:type="dxa"/>
              <w:right w:w="0" w:type="dxa"/>
            </w:tcMar>
          </w:tcPr>
          <w:p w:rsidR="005F49DA" w:rsidRPr="00BF1C5C" w:rsidRDefault="005F49DA" w:rsidP="00AE0D03">
            <w:pPr>
              <w:rPr>
                <w:rFonts w:ascii="Arial" w:hAnsi="Arial" w:cs="Arial"/>
                <w:sz w:val="20"/>
                <w:szCs w:val="20"/>
              </w:rPr>
            </w:pPr>
          </w:p>
        </w:tc>
      </w:tr>
    </w:tbl>
    <w:p w:rsidR="005560D3" w:rsidRDefault="005560D3" w:rsidP="00042C63">
      <w:pPr>
        <w:pStyle w:val="Standard"/>
        <w:spacing w:line="360" w:lineRule="auto"/>
        <w:rPr>
          <w:rFonts w:ascii="Arial" w:hAnsi="Arial"/>
          <w:b/>
          <w:sz w:val="20"/>
          <w:szCs w:val="20"/>
        </w:rPr>
      </w:pPr>
    </w:p>
    <w:p w:rsidR="00AE0D03" w:rsidRDefault="00AE0D03" w:rsidP="00042C63">
      <w:pPr>
        <w:pStyle w:val="Standard"/>
        <w:spacing w:line="360" w:lineRule="auto"/>
        <w:rPr>
          <w:rFonts w:ascii="Arial" w:hAnsi="Arial"/>
          <w:b/>
          <w:sz w:val="20"/>
          <w:szCs w:val="20"/>
        </w:rPr>
      </w:pPr>
    </w:p>
    <w:p w:rsidR="00506BB5" w:rsidRPr="00A768A8" w:rsidRDefault="00506BB5" w:rsidP="00A768A8">
      <w:pPr>
        <w:spacing w:line="360" w:lineRule="auto"/>
        <w:jc w:val="both"/>
        <w:rPr>
          <w:rFonts w:ascii="Arial" w:hAnsi="Arial" w:cs="Arial"/>
          <w:b/>
          <w:sz w:val="20"/>
          <w:szCs w:val="20"/>
        </w:rPr>
      </w:pPr>
      <w:r w:rsidRPr="00042C63">
        <w:rPr>
          <w:rFonts w:ascii="Arial" w:hAnsi="Arial" w:cs="Arial"/>
          <w:b/>
          <w:sz w:val="20"/>
          <w:szCs w:val="20"/>
        </w:rPr>
        <w:t>PROCEDURY OSIĄGANIA CELÓW KSZTAŁCENIA PRZEDMIOTU</w:t>
      </w:r>
      <w:r w:rsidR="00DC336A">
        <w:rPr>
          <w:rFonts w:ascii="Arial" w:hAnsi="Arial" w:cs="Arial"/>
          <w:b/>
          <w:sz w:val="20"/>
          <w:szCs w:val="20"/>
        </w:rPr>
        <w:t xml:space="preserve"> „TRENING KONI W PRAKTYCE”</w:t>
      </w:r>
    </w:p>
    <w:p w:rsidR="005F49DA" w:rsidRDefault="00506BB5" w:rsidP="00BF1C5C">
      <w:pPr>
        <w:spacing w:line="360" w:lineRule="auto"/>
        <w:jc w:val="both"/>
        <w:rPr>
          <w:rFonts w:ascii="Arial" w:eastAsia="Calibri" w:hAnsi="Arial" w:cs="Arial"/>
          <w:sz w:val="20"/>
          <w:szCs w:val="20"/>
        </w:rPr>
      </w:pPr>
      <w:r w:rsidRPr="00A768A8">
        <w:rPr>
          <w:rFonts w:ascii="Arial" w:hAnsi="Arial" w:cs="Arial"/>
          <w:sz w:val="20"/>
          <w:szCs w:val="20"/>
        </w:rPr>
        <w:t xml:space="preserve">Wybierając procedurę </w:t>
      </w:r>
      <w:r w:rsidRPr="00A768A8">
        <w:rPr>
          <w:rFonts w:ascii="Arial" w:eastAsia="Calibri" w:hAnsi="Arial" w:cs="Arial"/>
          <w:sz w:val="20"/>
          <w:szCs w:val="20"/>
        </w:rPr>
        <w:t xml:space="preserve">osiągania celów kształcenia, nauczyciel powinien uwzględnić przede wszystkim możliwości i zainteresowania uczniów, nie zapominając o zasadzie stopniowania trudności. </w:t>
      </w:r>
      <w:r w:rsidR="00E113ED">
        <w:rPr>
          <w:rFonts w:ascii="Arial" w:eastAsia="Calibri" w:hAnsi="Arial" w:cs="Arial"/>
          <w:sz w:val="20"/>
          <w:szCs w:val="20"/>
        </w:rPr>
        <w:t>Omawiając treści programowe,</w:t>
      </w:r>
      <w:r w:rsidRPr="00A768A8">
        <w:rPr>
          <w:rFonts w:ascii="Arial" w:eastAsia="Calibri" w:hAnsi="Arial" w:cs="Arial"/>
          <w:sz w:val="20"/>
          <w:szCs w:val="20"/>
        </w:rPr>
        <w:t xml:space="preserve"> należy jak najczęściej </w:t>
      </w:r>
      <w:r w:rsidR="00E113ED">
        <w:rPr>
          <w:rFonts w:ascii="Arial" w:eastAsia="Calibri" w:hAnsi="Arial" w:cs="Arial"/>
          <w:sz w:val="20"/>
          <w:szCs w:val="20"/>
        </w:rPr>
        <w:t>posługiwać się</w:t>
      </w:r>
      <w:r w:rsidRPr="00A768A8">
        <w:rPr>
          <w:rFonts w:ascii="Arial" w:eastAsia="Calibri" w:hAnsi="Arial" w:cs="Arial"/>
          <w:sz w:val="20"/>
          <w:szCs w:val="20"/>
        </w:rPr>
        <w:t xml:space="preserve"> przykładami z życia codziennego zawodowego oraz ćwiczyć zastosowanie poznanej wiedzy w praktyce. Dobieranie interesujących przykładów rozbudza naturalną ciekawość uczniów i rozwija ich zainteresowania.</w:t>
      </w:r>
    </w:p>
    <w:p w:rsidR="005F49DA" w:rsidRDefault="00506BB5" w:rsidP="00BF1C5C">
      <w:pPr>
        <w:spacing w:line="360" w:lineRule="auto"/>
        <w:jc w:val="both"/>
        <w:rPr>
          <w:rFonts w:ascii="Arial" w:eastAsia="Calibri" w:hAnsi="Arial" w:cs="Arial"/>
          <w:sz w:val="20"/>
          <w:szCs w:val="20"/>
        </w:rPr>
      </w:pPr>
      <w:r w:rsidRPr="00A768A8">
        <w:rPr>
          <w:rFonts w:ascii="Arial" w:eastAsia="Calibri" w:hAnsi="Arial" w:cs="Arial"/>
          <w:sz w:val="20"/>
          <w:szCs w:val="20"/>
        </w:rPr>
        <w:t>Nauczyciel powinien stosować</w:t>
      </w:r>
      <w:r w:rsidR="004D06E0">
        <w:rPr>
          <w:rFonts w:ascii="Arial" w:eastAsia="Calibri" w:hAnsi="Arial" w:cs="Arial"/>
          <w:sz w:val="20"/>
          <w:szCs w:val="20"/>
        </w:rPr>
        <w:t xml:space="preserve"> </w:t>
      </w:r>
      <w:r w:rsidRPr="00A768A8">
        <w:rPr>
          <w:rFonts w:ascii="Arial" w:eastAsia="Calibri" w:hAnsi="Arial" w:cs="Arial"/>
          <w:sz w:val="20"/>
          <w:szCs w:val="20"/>
        </w:rPr>
        <w:t xml:space="preserve">różnorodne metody nauczania. Najskuteczniejsze są oczywiście takie, które wymagają aktywnej postawy uczniów, odwołując się do ich wiedzy i umiejętności wykonywania zdań w oparciu o </w:t>
      </w:r>
      <w:r w:rsidR="00CE6A2B">
        <w:rPr>
          <w:rFonts w:ascii="Arial" w:eastAsia="Calibri" w:hAnsi="Arial" w:cs="Arial"/>
          <w:sz w:val="20"/>
          <w:szCs w:val="20"/>
        </w:rPr>
        <w:t>tę wiedzę</w:t>
      </w:r>
      <w:r w:rsidRPr="00A768A8">
        <w:rPr>
          <w:rFonts w:ascii="Arial" w:eastAsia="Calibri" w:hAnsi="Arial" w:cs="Arial"/>
          <w:sz w:val="20"/>
          <w:szCs w:val="20"/>
        </w:rPr>
        <w:t xml:space="preserve">. Do każdej ze stosowanych metod należy </w:t>
      </w:r>
      <w:r w:rsidR="00CE6A2B">
        <w:rPr>
          <w:rFonts w:ascii="Arial" w:eastAsia="Calibri" w:hAnsi="Arial" w:cs="Arial"/>
          <w:sz w:val="20"/>
          <w:szCs w:val="20"/>
        </w:rPr>
        <w:t xml:space="preserve">wykorzystywać </w:t>
      </w:r>
      <w:r w:rsidRPr="00A768A8">
        <w:rPr>
          <w:rFonts w:ascii="Arial" w:eastAsia="Calibri" w:hAnsi="Arial" w:cs="Arial"/>
          <w:sz w:val="20"/>
          <w:szCs w:val="20"/>
        </w:rPr>
        <w:t>odpowiednie do omawianego zagadnienia dostępne środki dydaktyczne (przyrządy, modele anatomiczne</w:t>
      </w:r>
      <w:r w:rsidR="008E0744">
        <w:rPr>
          <w:rFonts w:ascii="Arial" w:eastAsia="Calibri" w:hAnsi="Arial" w:cs="Arial"/>
          <w:sz w:val="20"/>
          <w:szCs w:val="20"/>
        </w:rPr>
        <w:t xml:space="preserve"> </w:t>
      </w:r>
      <w:r w:rsidRPr="00A768A8">
        <w:rPr>
          <w:rFonts w:ascii="Arial" w:eastAsia="Calibri" w:hAnsi="Arial" w:cs="Arial"/>
          <w:sz w:val="20"/>
          <w:szCs w:val="20"/>
        </w:rPr>
        <w:t>lub żywe zwierzęta, filmy, komputery itp.).</w:t>
      </w:r>
    </w:p>
    <w:p w:rsidR="005F49DA" w:rsidRDefault="00506BB5" w:rsidP="00BF1C5C">
      <w:pPr>
        <w:spacing w:line="360" w:lineRule="auto"/>
        <w:jc w:val="both"/>
        <w:rPr>
          <w:rFonts w:ascii="Arial" w:eastAsia="Calibri" w:hAnsi="Arial" w:cs="Arial"/>
          <w:sz w:val="20"/>
          <w:szCs w:val="20"/>
        </w:rPr>
      </w:pPr>
      <w:r w:rsidRPr="00A768A8">
        <w:rPr>
          <w:rFonts w:ascii="Arial" w:eastAsia="Calibri" w:hAnsi="Arial" w:cs="Arial"/>
          <w:sz w:val="20"/>
          <w:szCs w:val="20"/>
        </w:rPr>
        <w:t>Najlepszym środkiem do realizowania celów kształcenia w trakcie zajęć z</w:t>
      </w:r>
      <w:r w:rsidR="00543790" w:rsidRPr="00A768A8">
        <w:rPr>
          <w:rFonts w:ascii="Arial" w:eastAsia="Calibri" w:hAnsi="Arial" w:cs="Arial"/>
          <w:sz w:val="20"/>
          <w:szCs w:val="20"/>
        </w:rPr>
        <w:t xml:space="preserve"> </w:t>
      </w:r>
      <w:r w:rsidR="00DC13B1" w:rsidRPr="00A768A8">
        <w:rPr>
          <w:rFonts w:ascii="Arial" w:eastAsia="Calibri" w:hAnsi="Arial" w:cs="Arial"/>
          <w:sz w:val="20"/>
          <w:szCs w:val="20"/>
        </w:rPr>
        <w:t xml:space="preserve">treningu </w:t>
      </w:r>
      <w:r w:rsidRPr="00A768A8">
        <w:rPr>
          <w:rFonts w:ascii="Arial" w:eastAsia="Calibri" w:hAnsi="Arial" w:cs="Arial"/>
          <w:sz w:val="20"/>
          <w:szCs w:val="20"/>
        </w:rPr>
        <w:t>koni</w:t>
      </w:r>
      <w:r w:rsidR="008E0744">
        <w:rPr>
          <w:rFonts w:ascii="Arial" w:eastAsia="Calibri" w:hAnsi="Arial" w:cs="Arial"/>
          <w:sz w:val="20"/>
          <w:szCs w:val="20"/>
        </w:rPr>
        <w:t xml:space="preserve"> </w:t>
      </w:r>
      <w:r w:rsidRPr="00A768A8">
        <w:rPr>
          <w:rFonts w:ascii="Arial" w:eastAsia="Calibri" w:hAnsi="Arial" w:cs="Arial"/>
          <w:sz w:val="20"/>
          <w:szCs w:val="20"/>
        </w:rPr>
        <w:t xml:space="preserve">w praktyce jest </w:t>
      </w:r>
      <w:r w:rsidR="00DC13B1" w:rsidRPr="00A768A8">
        <w:rPr>
          <w:rFonts w:ascii="Arial" w:eastAsia="Calibri" w:hAnsi="Arial" w:cs="Arial"/>
          <w:sz w:val="20"/>
          <w:szCs w:val="20"/>
        </w:rPr>
        <w:t xml:space="preserve">planowanie i </w:t>
      </w:r>
      <w:r w:rsidRPr="00A768A8">
        <w:rPr>
          <w:rFonts w:ascii="Arial" w:eastAsia="Calibri" w:hAnsi="Arial" w:cs="Arial"/>
          <w:sz w:val="20"/>
          <w:szCs w:val="20"/>
        </w:rPr>
        <w:t>wykonywanie podstawowych zadań zawodowych</w:t>
      </w:r>
      <w:r w:rsidR="003379FF" w:rsidRPr="00A768A8">
        <w:rPr>
          <w:rFonts w:ascii="Arial" w:eastAsia="Calibri" w:hAnsi="Arial" w:cs="Arial"/>
          <w:sz w:val="20"/>
          <w:szCs w:val="20"/>
        </w:rPr>
        <w:t xml:space="preserve"> w oparciu o wiedz</w:t>
      </w:r>
      <w:r w:rsidR="00CE6A2B">
        <w:rPr>
          <w:rFonts w:ascii="Arial" w:eastAsia="Calibri" w:hAnsi="Arial" w:cs="Arial"/>
          <w:sz w:val="20"/>
          <w:szCs w:val="20"/>
        </w:rPr>
        <w:t>ę</w:t>
      </w:r>
      <w:r w:rsidR="003379FF" w:rsidRPr="00A768A8">
        <w:rPr>
          <w:rFonts w:ascii="Arial" w:eastAsia="Calibri" w:hAnsi="Arial" w:cs="Arial"/>
          <w:sz w:val="20"/>
          <w:szCs w:val="20"/>
        </w:rPr>
        <w:t xml:space="preserve"> teoretyczną</w:t>
      </w:r>
      <w:r w:rsidRPr="00A768A8">
        <w:rPr>
          <w:rFonts w:ascii="Arial" w:eastAsia="Calibri" w:hAnsi="Arial" w:cs="Arial"/>
          <w:sz w:val="20"/>
          <w:szCs w:val="20"/>
        </w:rPr>
        <w:t>. Stanowi to znakomity trening umysłu, doskonali i rozwija myślenie, uczy rozumowania oraz pobudza wyobraźnię. Wpływa to również na wzmacnianie samooceny ucznia, który poznał sposób post</w:t>
      </w:r>
      <w:r w:rsidR="00551649" w:rsidRPr="00A768A8">
        <w:rPr>
          <w:rFonts w:ascii="Arial" w:eastAsia="Calibri" w:hAnsi="Arial" w:cs="Arial"/>
          <w:sz w:val="20"/>
          <w:szCs w:val="20"/>
        </w:rPr>
        <w:t>ępowania w</w:t>
      </w:r>
      <w:r w:rsidR="00CE6A2B">
        <w:rPr>
          <w:rFonts w:ascii="Arial" w:eastAsia="Calibri" w:hAnsi="Arial" w:cs="Arial"/>
          <w:sz w:val="20"/>
          <w:szCs w:val="20"/>
        </w:rPr>
        <w:t xml:space="preserve"> przypadku </w:t>
      </w:r>
      <w:r w:rsidR="00551649" w:rsidRPr="00A768A8">
        <w:rPr>
          <w:rFonts w:ascii="Arial" w:eastAsia="Calibri" w:hAnsi="Arial" w:cs="Arial"/>
          <w:sz w:val="20"/>
          <w:szCs w:val="20"/>
        </w:rPr>
        <w:t>konkretn</w:t>
      </w:r>
      <w:r w:rsidR="00CE6A2B">
        <w:rPr>
          <w:rFonts w:ascii="Arial" w:eastAsia="Calibri" w:hAnsi="Arial" w:cs="Arial"/>
          <w:sz w:val="20"/>
          <w:szCs w:val="20"/>
        </w:rPr>
        <w:t>ego</w:t>
      </w:r>
      <w:r w:rsidR="00551649" w:rsidRPr="00A768A8">
        <w:rPr>
          <w:rFonts w:ascii="Arial" w:eastAsia="Calibri" w:hAnsi="Arial" w:cs="Arial"/>
          <w:sz w:val="20"/>
          <w:szCs w:val="20"/>
        </w:rPr>
        <w:t xml:space="preserve"> problem</w:t>
      </w:r>
      <w:r w:rsidR="00CE6A2B">
        <w:rPr>
          <w:rFonts w:ascii="Arial" w:eastAsia="Calibri" w:hAnsi="Arial" w:cs="Arial"/>
          <w:sz w:val="20"/>
          <w:szCs w:val="20"/>
        </w:rPr>
        <w:t>u</w:t>
      </w:r>
      <w:r w:rsidR="00551649" w:rsidRPr="00A768A8">
        <w:rPr>
          <w:rFonts w:ascii="Arial" w:eastAsia="Calibri" w:hAnsi="Arial" w:cs="Arial"/>
          <w:sz w:val="20"/>
          <w:szCs w:val="20"/>
        </w:rPr>
        <w:t xml:space="preserve"> treningow</w:t>
      </w:r>
      <w:r w:rsidR="00CE6A2B">
        <w:rPr>
          <w:rFonts w:ascii="Arial" w:eastAsia="Calibri" w:hAnsi="Arial" w:cs="Arial"/>
          <w:sz w:val="20"/>
          <w:szCs w:val="20"/>
        </w:rPr>
        <w:t>ego</w:t>
      </w:r>
      <w:r w:rsidR="00551649" w:rsidRPr="00A768A8">
        <w:rPr>
          <w:rFonts w:ascii="Arial" w:eastAsia="Calibri" w:hAnsi="Arial" w:cs="Arial"/>
          <w:sz w:val="20"/>
          <w:szCs w:val="20"/>
        </w:rPr>
        <w:t xml:space="preserve"> </w:t>
      </w:r>
      <w:r w:rsidRPr="00A768A8">
        <w:rPr>
          <w:rFonts w:ascii="Arial" w:eastAsia="Calibri" w:hAnsi="Arial" w:cs="Arial"/>
          <w:sz w:val="20"/>
          <w:szCs w:val="20"/>
        </w:rPr>
        <w:t>lub stan</w:t>
      </w:r>
      <w:r w:rsidR="00CE6A2B">
        <w:rPr>
          <w:rFonts w:ascii="Arial" w:eastAsia="Calibri" w:hAnsi="Arial" w:cs="Arial"/>
          <w:sz w:val="20"/>
          <w:szCs w:val="20"/>
        </w:rPr>
        <w:t>u</w:t>
      </w:r>
      <w:r w:rsidRPr="00A768A8">
        <w:rPr>
          <w:rFonts w:ascii="Arial" w:eastAsia="Calibri" w:hAnsi="Arial" w:cs="Arial"/>
          <w:sz w:val="20"/>
          <w:szCs w:val="20"/>
        </w:rPr>
        <w:t xml:space="preserve"> konia. Ważną rolę odgrywa dyskutowanie na temat sposobu rozwiązywania problemów z zakresu treningu koni i związanych z tym zadań. Nauczyciel powinien zadbać o to, by uczniowie mieli też okazję, rozwiązując p</w:t>
      </w:r>
      <w:r w:rsidR="00CE6A2B">
        <w:rPr>
          <w:rFonts w:ascii="Arial" w:eastAsia="Calibri" w:hAnsi="Arial" w:cs="Arial"/>
          <w:sz w:val="20"/>
          <w:szCs w:val="20"/>
        </w:rPr>
        <w:t>rzeds</w:t>
      </w:r>
      <w:r w:rsidRPr="00A768A8">
        <w:rPr>
          <w:rFonts w:ascii="Arial" w:eastAsia="Calibri" w:hAnsi="Arial" w:cs="Arial"/>
          <w:sz w:val="20"/>
          <w:szCs w:val="20"/>
        </w:rPr>
        <w:t>tawione im problemy i zadania, odnosić je do życia codziennego i otaczającej ich rzeczywistości.</w:t>
      </w:r>
    </w:p>
    <w:p w:rsidR="005F49DA" w:rsidRDefault="00506BB5" w:rsidP="00BF1C5C">
      <w:pPr>
        <w:spacing w:line="360" w:lineRule="auto"/>
        <w:jc w:val="both"/>
        <w:rPr>
          <w:rFonts w:ascii="Arial" w:eastAsia="Calibri" w:hAnsi="Arial" w:cs="Arial"/>
          <w:sz w:val="20"/>
          <w:szCs w:val="20"/>
        </w:rPr>
      </w:pPr>
      <w:r w:rsidRPr="00A768A8">
        <w:rPr>
          <w:rFonts w:ascii="Arial" w:eastAsia="Calibri" w:hAnsi="Arial" w:cs="Arial"/>
          <w:sz w:val="20"/>
          <w:szCs w:val="20"/>
        </w:rPr>
        <w:t>Warto też</w:t>
      </w:r>
      <w:r w:rsidR="008E0744">
        <w:rPr>
          <w:rFonts w:ascii="Arial" w:eastAsia="Calibri" w:hAnsi="Arial" w:cs="Arial"/>
          <w:sz w:val="20"/>
          <w:szCs w:val="20"/>
        </w:rPr>
        <w:t xml:space="preserve"> </w:t>
      </w:r>
      <w:r w:rsidR="00CE6A2B">
        <w:rPr>
          <w:rFonts w:ascii="Arial" w:eastAsia="Calibri" w:hAnsi="Arial" w:cs="Arial"/>
          <w:sz w:val="20"/>
          <w:szCs w:val="20"/>
        </w:rPr>
        <w:t xml:space="preserve">na </w:t>
      </w:r>
      <w:r w:rsidRPr="00A768A8">
        <w:rPr>
          <w:rFonts w:ascii="Arial" w:eastAsia="Calibri" w:hAnsi="Arial" w:cs="Arial"/>
          <w:sz w:val="20"/>
          <w:szCs w:val="20"/>
        </w:rPr>
        <w:t xml:space="preserve">zajęciach </w:t>
      </w:r>
      <w:r w:rsidR="00551649" w:rsidRPr="00A768A8">
        <w:rPr>
          <w:rFonts w:ascii="Arial" w:eastAsia="Calibri" w:hAnsi="Arial" w:cs="Arial"/>
          <w:sz w:val="20"/>
          <w:szCs w:val="20"/>
        </w:rPr>
        <w:t xml:space="preserve">treningu </w:t>
      </w:r>
      <w:r w:rsidRPr="00A768A8">
        <w:rPr>
          <w:rFonts w:ascii="Arial" w:eastAsia="Calibri" w:hAnsi="Arial" w:cs="Arial"/>
          <w:sz w:val="20"/>
          <w:szCs w:val="20"/>
        </w:rPr>
        <w:t>koni w praktyce organizować pracę w grupach (par</w:t>
      </w:r>
      <w:r w:rsidR="00CE6A2B">
        <w:rPr>
          <w:rFonts w:ascii="Arial" w:eastAsia="Calibri" w:hAnsi="Arial" w:cs="Arial"/>
          <w:sz w:val="20"/>
          <w:szCs w:val="20"/>
        </w:rPr>
        <w:t>ach</w:t>
      </w:r>
      <w:r w:rsidRPr="00A768A8">
        <w:rPr>
          <w:rFonts w:ascii="Arial" w:eastAsia="Calibri" w:hAnsi="Arial" w:cs="Arial"/>
          <w:sz w:val="20"/>
          <w:szCs w:val="20"/>
        </w:rPr>
        <w:t>). Podczas pracy zespołowej uczniowie uczą się współdziałania, dobrej organizacji pracy, kształcą umiejętności komunikowania się i argumentowania swoich stanowisk.</w:t>
      </w:r>
    </w:p>
    <w:p w:rsidR="005F49DA" w:rsidRDefault="005F49DA" w:rsidP="00BF1C5C">
      <w:pPr>
        <w:pStyle w:val="Standard"/>
        <w:spacing w:line="360" w:lineRule="auto"/>
        <w:rPr>
          <w:rFonts w:ascii="Arial" w:hAnsi="Arial"/>
          <w:b/>
          <w:sz w:val="20"/>
          <w:szCs w:val="20"/>
        </w:rPr>
      </w:pPr>
    </w:p>
    <w:p w:rsidR="005F49DA" w:rsidRDefault="005560D3" w:rsidP="00BF1C5C">
      <w:pPr>
        <w:pStyle w:val="Standard"/>
        <w:spacing w:line="360" w:lineRule="auto"/>
        <w:jc w:val="both"/>
        <w:rPr>
          <w:rFonts w:ascii="Arial" w:hAnsi="Arial"/>
          <w:b/>
          <w:sz w:val="20"/>
          <w:szCs w:val="20"/>
        </w:rPr>
      </w:pPr>
      <w:r w:rsidRPr="00A768A8">
        <w:rPr>
          <w:rFonts w:ascii="Arial" w:hAnsi="Arial"/>
          <w:b/>
          <w:sz w:val="20"/>
          <w:szCs w:val="20"/>
        </w:rPr>
        <w:t>METODY DYDAKTYCZNE</w:t>
      </w:r>
    </w:p>
    <w:p w:rsidR="005F49DA" w:rsidRPr="00BF1C5C" w:rsidRDefault="005560D3" w:rsidP="00BF1C5C">
      <w:pPr>
        <w:pStyle w:val="Standard"/>
        <w:tabs>
          <w:tab w:val="left" w:pos="0"/>
          <w:tab w:val="left" w:pos="284"/>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hAnsi="Arial"/>
          <w:sz w:val="20"/>
          <w:szCs w:val="20"/>
        </w:rPr>
      </w:pPr>
      <w:r w:rsidRPr="00A768A8">
        <w:rPr>
          <w:rFonts w:ascii="Arial" w:hAnsi="Arial"/>
          <w:sz w:val="20"/>
          <w:szCs w:val="20"/>
        </w:rPr>
        <w:t>Wiodącymi metodami prowadzenia zajęć w omawianym dziale są metody praktyczne. Za ich pomocą kształtuje się i rozwija umiejętności, nawyki i sprawności o charakterze praktycznym. Wiedza i umiejętności zdobyte podczas działania są znacznie trwalsze od wiedzy i umiejętności przyswojonych innymi metodami. Zalecanymi metodami jest pokaz z objaśnieniem, pokaz z instruktażem, ćwiczenie praktyczne, praca w grupach, metod</w:t>
      </w:r>
      <w:r w:rsidR="00CE6A2B">
        <w:rPr>
          <w:rFonts w:ascii="Arial" w:hAnsi="Arial"/>
          <w:sz w:val="20"/>
          <w:szCs w:val="20"/>
        </w:rPr>
        <w:t>a</w:t>
      </w:r>
      <w:r w:rsidRPr="00A768A8">
        <w:rPr>
          <w:rFonts w:ascii="Arial" w:hAnsi="Arial"/>
          <w:sz w:val="20"/>
          <w:szCs w:val="20"/>
        </w:rPr>
        <w:t xml:space="preserve"> sytuacyjn</w:t>
      </w:r>
      <w:r w:rsidR="00CE6A2B">
        <w:rPr>
          <w:rFonts w:ascii="Arial" w:hAnsi="Arial"/>
          <w:sz w:val="20"/>
          <w:szCs w:val="20"/>
        </w:rPr>
        <w:t>a</w:t>
      </w:r>
      <w:r w:rsidRPr="00A768A8">
        <w:rPr>
          <w:rFonts w:ascii="Arial" w:hAnsi="Arial"/>
          <w:sz w:val="20"/>
          <w:szCs w:val="20"/>
        </w:rPr>
        <w:t xml:space="preserve"> przypadków. Zajęcia praktyczne powinny być prowadzone u pracodawców, w placówkach kształcenia ustawicznego, placówkach kształcenia praktycznego, pracowniach szkolnych, </w:t>
      </w:r>
      <w:r w:rsidR="00CE6A2B">
        <w:rPr>
          <w:rFonts w:ascii="Arial" w:hAnsi="Arial"/>
          <w:sz w:val="20"/>
          <w:szCs w:val="20"/>
        </w:rPr>
        <w:t xml:space="preserve">na warsztatach szkolnych, </w:t>
      </w:r>
      <w:r w:rsidRPr="00A768A8">
        <w:rPr>
          <w:rFonts w:ascii="Arial" w:hAnsi="Arial"/>
          <w:sz w:val="20"/>
          <w:szCs w:val="20"/>
        </w:rPr>
        <w:t>a także</w:t>
      </w:r>
      <w:r w:rsidR="00543790" w:rsidRPr="00A768A8">
        <w:rPr>
          <w:rFonts w:ascii="Arial" w:hAnsi="Arial"/>
          <w:sz w:val="20"/>
          <w:szCs w:val="20"/>
        </w:rPr>
        <w:t xml:space="preserve"> </w:t>
      </w:r>
      <w:r w:rsidRPr="00A768A8">
        <w:rPr>
          <w:rFonts w:ascii="Arial" w:hAnsi="Arial"/>
          <w:sz w:val="20"/>
          <w:szCs w:val="20"/>
        </w:rPr>
        <w:t>w stadninach koni, stadach ogierów, zakładach treningowych, torach wyścigowych, indywidualnych ośrodkach treningu koni sportowych i rekreacyjnych.</w:t>
      </w:r>
    </w:p>
    <w:p w:rsidR="005F49DA" w:rsidRDefault="005560D3" w:rsidP="00BF1C5C">
      <w:pPr>
        <w:pStyle w:val="Default"/>
        <w:tabs>
          <w:tab w:val="left" w:pos="284"/>
        </w:tabs>
        <w:spacing w:line="360" w:lineRule="auto"/>
        <w:jc w:val="both"/>
        <w:rPr>
          <w:rFonts w:ascii="Arial" w:hAnsi="Arial" w:cs="Arial"/>
          <w:color w:val="00000A"/>
          <w:sz w:val="20"/>
          <w:szCs w:val="20"/>
        </w:rPr>
      </w:pPr>
      <w:r w:rsidRPr="00042C63">
        <w:rPr>
          <w:rFonts w:ascii="Arial" w:hAnsi="Arial" w:cs="Arial"/>
          <w:color w:val="00000A"/>
          <w:sz w:val="20"/>
          <w:szCs w:val="20"/>
        </w:rPr>
        <w:t>Niezbędnym elementem zajęć są karty pracy, które powinny być opracowane przez metodyków jako obudowa dydaktyczna programu.</w:t>
      </w:r>
      <w:r w:rsidR="008E0744">
        <w:rPr>
          <w:rFonts w:ascii="Arial" w:hAnsi="Arial" w:cs="Arial"/>
          <w:color w:val="00000A"/>
          <w:sz w:val="20"/>
          <w:szCs w:val="20"/>
        </w:rPr>
        <w:t xml:space="preserve"> </w:t>
      </w:r>
      <w:r w:rsidRPr="00042C63">
        <w:rPr>
          <w:rFonts w:ascii="Arial" w:hAnsi="Arial" w:cs="Arial"/>
          <w:color w:val="00000A"/>
          <w:sz w:val="20"/>
          <w:szCs w:val="20"/>
        </w:rPr>
        <w:t>W przypadku braku takiej możliwości zalecane jest</w:t>
      </w:r>
      <w:r w:rsidR="00CE6A2B">
        <w:rPr>
          <w:rFonts w:ascii="Arial" w:hAnsi="Arial" w:cs="Arial"/>
          <w:color w:val="00000A"/>
          <w:sz w:val="20"/>
          <w:szCs w:val="20"/>
        </w:rPr>
        <w:t>,</w:t>
      </w:r>
      <w:r w:rsidRPr="00042C63">
        <w:rPr>
          <w:rFonts w:ascii="Arial" w:hAnsi="Arial" w:cs="Arial"/>
          <w:color w:val="00000A"/>
          <w:sz w:val="20"/>
          <w:szCs w:val="20"/>
        </w:rPr>
        <w:t xml:space="preserve"> aby nauczyciel praktycznej</w:t>
      </w:r>
      <w:r w:rsidR="008E0744">
        <w:rPr>
          <w:rFonts w:ascii="Arial" w:hAnsi="Arial" w:cs="Arial"/>
          <w:color w:val="00000A"/>
          <w:sz w:val="20"/>
          <w:szCs w:val="20"/>
        </w:rPr>
        <w:t xml:space="preserve"> </w:t>
      </w:r>
      <w:r w:rsidRPr="00042C63">
        <w:rPr>
          <w:rFonts w:ascii="Arial" w:hAnsi="Arial" w:cs="Arial"/>
          <w:color w:val="00000A"/>
          <w:sz w:val="20"/>
          <w:szCs w:val="20"/>
        </w:rPr>
        <w:t>nauki zawodu, w oparciu o wymagania podstawowe i ponadpodstawowe</w:t>
      </w:r>
      <w:r w:rsidR="00CE6A2B">
        <w:rPr>
          <w:rFonts w:ascii="Arial" w:hAnsi="Arial" w:cs="Arial"/>
          <w:color w:val="00000A"/>
          <w:sz w:val="20"/>
          <w:szCs w:val="20"/>
        </w:rPr>
        <w:t>,</w:t>
      </w:r>
      <w:r w:rsidRPr="00042C63">
        <w:rPr>
          <w:rFonts w:ascii="Arial" w:hAnsi="Arial" w:cs="Arial"/>
          <w:color w:val="00000A"/>
          <w:sz w:val="20"/>
          <w:szCs w:val="20"/>
        </w:rPr>
        <w:t xml:space="preserve"> opracował je do poszczególnych jednostek metodycznych. Ka</w:t>
      </w:r>
      <w:r w:rsidRPr="00A768A8">
        <w:rPr>
          <w:rFonts w:ascii="Arial" w:hAnsi="Arial" w:cs="Arial"/>
          <w:color w:val="00000A"/>
          <w:sz w:val="20"/>
          <w:szCs w:val="20"/>
        </w:rPr>
        <w:t>rty pracy są zbiorem zadań, ćwiczeń do wykonania podczas zajęć wraz z instrukcją</w:t>
      </w:r>
      <w:r w:rsidR="00CE6A2B">
        <w:rPr>
          <w:rFonts w:ascii="Arial" w:hAnsi="Arial" w:cs="Arial"/>
          <w:color w:val="00000A"/>
          <w:sz w:val="20"/>
          <w:szCs w:val="20"/>
        </w:rPr>
        <w:t>,</w:t>
      </w:r>
      <w:r w:rsidR="008E0744">
        <w:rPr>
          <w:rFonts w:ascii="Arial" w:hAnsi="Arial" w:cs="Arial"/>
          <w:color w:val="00000A"/>
          <w:sz w:val="20"/>
          <w:szCs w:val="20"/>
        </w:rPr>
        <w:t xml:space="preserve"> </w:t>
      </w:r>
      <w:r w:rsidRPr="00A768A8">
        <w:rPr>
          <w:rFonts w:ascii="Arial" w:hAnsi="Arial" w:cs="Arial"/>
          <w:color w:val="00000A"/>
          <w:sz w:val="20"/>
          <w:szCs w:val="20"/>
        </w:rPr>
        <w:t xml:space="preserve">a także </w:t>
      </w:r>
      <w:r w:rsidR="00CE6A2B">
        <w:rPr>
          <w:rFonts w:ascii="Arial" w:hAnsi="Arial" w:cs="Arial"/>
          <w:color w:val="00000A"/>
          <w:sz w:val="20"/>
          <w:szCs w:val="20"/>
        </w:rPr>
        <w:t xml:space="preserve">w </w:t>
      </w:r>
      <w:r w:rsidRPr="00A768A8">
        <w:rPr>
          <w:rFonts w:ascii="Arial" w:hAnsi="Arial" w:cs="Arial"/>
          <w:color w:val="00000A"/>
          <w:sz w:val="20"/>
          <w:szCs w:val="20"/>
        </w:rPr>
        <w:t>wybranych przypadkach tekstem przewodnim. Pozwalają one na usystematyzowanie wiedzy i umiejętności</w:t>
      </w:r>
      <w:r w:rsidR="00CE6A2B">
        <w:rPr>
          <w:rFonts w:ascii="Arial" w:hAnsi="Arial" w:cs="Arial"/>
          <w:color w:val="00000A"/>
          <w:sz w:val="20"/>
          <w:szCs w:val="20"/>
        </w:rPr>
        <w:t>,</w:t>
      </w:r>
      <w:r w:rsidRPr="00A768A8">
        <w:rPr>
          <w:rFonts w:ascii="Arial" w:hAnsi="Arial" w:cs="Arial"/>
          <w:color w:val="00000A"/>
          <w:sz w:val="20"/>
          <w:szCs w:val="20"/>
        </w:rPr>
        <w:t xml:space="preserve"> jakie uczeń naby</w:t>
      </w:r>
      <w:r w:rsidR="00CE6A2B">
        <w:rPr>
          <w:rFonts w:ascii="Arial" w:hAnsi="Arial" w:cs="Arial"/>
          <w:color w:val="00000A"/>
          <w:sz w:val="20"/>
          <w:szCs w:val="20"/>
        </w:rPr>
        <w:t>wa</w:t>
      </w:r>
      <w:r w:rsidRPr="00A768A8">
        <w:rPr>
          <w:rFonts w:ascii="Arial" w:hAnsi="Arial" w:cs="Arial"/>
          <w:color w:val="00000A"/>
          <w:sz w:val="20"/>
          <w:szCs w:val="20"/>
        </w:rPr>
        <w:t xml:space="preserve"> w trakcie zajęć.</w:t>
      </w:r>
    </w:p>
    <w:p w:rsidR="005F49DA" w:rsidRDefault="005F49DA" w:rsidP="00BF1C5C">
      <w:pPr>
        <w:pStyle w:val="Default"/>
        <w:spacing w:line="360" w:lineRule="auto"/>
        <w:jc w:val="both"/>
        <w:rPr>
          <w:rFonts w:ascii="Arial" w:hAnsi="Arial" w:cs="Arial"/>
          <w:b/>
          <w:bCs/>
          <w:color w:val="00000A"/>
          <w:sz w:val="20"/>
          <w:szCs w:val="20"/>
        </w:rPr>
      </w:pPr>
    </w:p>
    <w:p w:rsidR="005F49DA" w:rsidRDefault="00506BB5" w:rsidP="00BF1C5C">
      <w:pPr>
        <w:pStyle w:val="Default"/>
        <w:spacing w:line="360" w:lineRule="auto"/>
        <w:jc w:val="both"/>
        <w:rPr>
          <w:rFonts w:ascii="Arial" w:hAnsi="Arial" w:cs="Arial"/>
          <w:b/>
          <w:bCs/>
          <w:color w:val="00000A"/>
          <w:sz w:val="20"/>
          <w:szCs w:val="20"/>
        </w:rPr>
      </w:pPr>
      <w:r w:rsidRPr="00A768A8">
        <w:rPr>
          <w:rFonts w:ascii="Arial" w:hAnsi="Arial" w:cs="Arial"/>
          <w:b/>
          <w:bCs/>
          <w:color w:val="00000A"/>
          <w:sz w:val="20"/>
          <w:szCs w:val="20"/>
        </w:rPr>
        <w:t>ŚRODKI DYDAKTYCZNE</w:t>
      </w:r>
    </w:p>
    <w:p w:rsidR="005F49DA" w:rsidRPr="00BF1C5C" w:rsidRDefault="005560D3" w:rsidP="00BF1C5C">
      <w:pPr>
        <w:pStyle w:val="Standard"/>
        <w:tabs>
          <w:tab w:val="left" w:pos="0"/>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hAnsi="Arial"/>
          <w:sz w:val="20"/>
          <w:szCs w:val="20"/>
        </w:rPr>
      </w:pPr>
      <w:r w:rsidRPr="00A768A8">
        <w:rPr>
          <w:rFonts w:ascii="Arial" w:hAnsi="Arial"/>
          <w:bCs/>
          <w:sz w:val="20"/>
          <w:szCs w:val="20"/>
        </w:rPr>
        <w:t xml:space="preserve">Szkoła powinna zapewnić dostęp do </w:t>
      </w:r>
      <w:r w:rsidRPr="00A768A8">
        <w:rPr>
          <w:rFonts w:ascii="Arial" w:hAnsi="Arial"/>
          <w:sz w:val="20"/>
          <w:szCs w:val="20"/>
        </w:rPr>
        <w:t>ośrodka treningu koni</w:t>
      </w:r>
      <w:r w:rsidR="00F21F9C">
        <w:rPr>
          <w:rFonts w:ascii="Arial" w:hAnsi="Arial"/>
          <w:sz w:val="20"/>
          <w:szCs w:val="20"/>
        </w:rPr>
        <w:t>:</w:t>
      </w:r>
    </w:p>
    <w:p w:rsidR="005F49DA" w:rsidRPr="00BF1C5C" w:rsidRDefault="00CE6A2B"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Pr>
          <w:rFonts w:ascii="Arial" w:hAnsi="Arial" w:cs="Arial"/>
          <w:bCs/>
          <w:sz w:val="20"/>
          <w:szCs w:val="20"/>
        </w:rPr>
        <w:t>s</w:t>
      </w:r>
      <w:r w:rsidR="005560D3" w:rsidRPr="00042C63">
        <w:rPr>
          <w:rFonts w:ascii="Arial" w:hAnsi="Arial" w:cs="Arial"/>
          <w:bCs/>
          <w:sz w:val="20"/>
          <w:szCs w:val="20"/>
        </w:rPr>
        <w:t>tajnia</w:t>
      </w:r>
      <w:r w:rsidR="00F21F9C">
        <w:rPr>
          <w:rFonts w:ascii="Arial" w:hAnsi="Arial" w:cs="Arial"/>
          <w:bCs/>
          <w:sz w:val="20"/>
          <w:szCs w:val="20"/>
        </w:rPr>
        <w:t xml:space="preserve"> </w:t>
      </w:r>
      <w:r w:rsidR="005560D3" w:rsidRPr="00042C63">
        <w:rPr>
          <w:rFonts w:ascii="Arial" w:hAnsi="Arial" w:cs="Arial"/>
          <w:sz w:val="20"/>
          <w:szCs w:val="20"/>
        </w:rPr>
        <w:t xml:space="preserve">(konie wierzchowe przygotowane na poziomie klasy min. L </w:t>
      </w:r>
      <w:r w:rsidR="00F21F9C">
        <w:rPr>
          <w:rFonts w:ascii="Arial" w:hAnsi="Arial" w:cs="Arial"/>
          <w:sz w:val="20"/>
          <w:szCs w:val="20"/>
        </w:rPr>
        <w:t>[</w:t>
      </w:r>
      <w:r w:rsidR="005560D3" w:rsidRPr="00042C63">
        <w:rPr>
          <w:rFonts w:ascii="Arial" w:hAnsi="Arial" w:cs="Arial"/>
          <w:sz w:val="20"/>
          <w:szCs w:val="20"/>
        </w:rPr>
        <w:t>w skokach</w:t>
      </w:r>
      <w:r w:rsidR="00F21F9C">
        <w:rPr>
          <w:rFonts w:ascii="Arial" w:hAnsi="Arial" w:cs="Arial"/>
          <w:sz w:val="20"/>
          <w:szCs w:val="20"/>
        </w:rPr>
        <w:t>]</w:t>
      </w:r>
      <w:r w:rsidR="005560D3" w:rsidRPr="00042C63">
        <w:rPr>
          <w:rFonts w:ascii="Arial" w:hAnsi="Arial" w:cs="Arial"/>
          <w:sz w:val="20"/>
          <w:szCs w:val="20"/>
        </w:rPr>
        <w:t xml:space="preserve"> i P </w:t>
      </w:r>
      <w:r w:rsidR="00F21F9C">
        <w:rPr>
          <w:rFonts w:ascii="Arial" w:hAnsi="Arial" w:cs="Arial"/>
          <w:sz w:val="20"/>
          <w:szCs w:val="20"/>
        </w:rPr>
        <w:t>[</w:t>
      </w:r>
      <w:r w:rsidR="005560D3" w:rsidRPr="00042C63">
        <w:rPr>
          <w:rFonts w:ascii="Arial" w:hAnsi="Arial" w:cs="Arial"/>
          <w:sz w:val="20"/>
          <w:szCs w:val="20"/>
        </w:rPr>
        <w:t>w ujeżdżeniu</w:t>
      </w:r>
      <w:r w:rsidR="00F21F9C">
        <w:rPr>
          <w:rFonts w:ascii="Arial" w:hAnsi="Arial" w:cs="Arial"/>
          <w:sz w:val="20"/>
          <w:szCs w:val="20"/>
        </w:rPr>
        <w:t>]</w:t>
      </w:r>
      <w:r w:rsidR="005560D3" w:rsidRPr="00042C63">
        <w:rPr>
          <w:rFonts w:ascii="Arial" w:hAnsi="Arial" w:cs="Arial"/>
          <w:sz w:val="20"/>
          <w:szCs w:val="20"/>
        </w:rPr>
        <w:t>; para koni zaprzęgowych)</w:t>
      </w:r>
      <w:r w:rsidR="00F21F9C">
        <w:rPr>
          <w:rFonts w:ascii="Arial" w:hAnsi="Arial" w:cs="Arial"/>
          <w:sz w:val="20"/>
          <w:szCs w:val="20"/>
        </w:rPr>
        <w:t>;</w:t>
      </w:r>
    </w:p>
    <w:p w:rsidR="005F49DA" w:rsidRPr="00BF1C5C"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042C63">
        <w:rPr>
          <w:rFonts w:ascii="Arial" w:hAnsi="Arial" w:cs="Arial"/>
          <w:sz w:val="20"/>
          <w:szCs w:val="20"/>
        </w:rPr>
        <w:t xml:space="preserve">kantary, </w:t>
      </w:r>
      <w:proofErr w:type="spellStart"/>
      <w:r w:rsidRPr="00042C63">
        <w:rPr>
          <w:rFonts w:ascii="Arial" w:hAnsi="Arial" w:cs="Arial"/>
          <w:sz w:val="20"/>
          <w:szCs w:val="20"/>
        </w:rPr>
        <w:t>uwiązy</w:t>
      </w:r>
      <w:proofErr w:type="spellEnd"/>
      <w:r w:rsidRPr="00A768A8">
        <w:rPr>
          <w:rFonts w:ascii="Arial" w:hAnsi="Arial" w:cs="Arial"/>
          <w:sz w:val="20"/>
          <w:szCs w:val="20"/>
        </w:rPr>
        <w:t>;</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042C63">
        <w:rPr>
          <w:rFonts w:ascii="Arial" w:hAnsi="Arial" w:cs="Arial"/>
          <w:sz w:val="20"/>
          <w:szCs w:val="20"/>
        </w:rPr>
        <w:t>indywidualny sprzęt pielęgnacyjny dla koni;</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sprzęt jeździecki</w:t>
      </w:r>
      <w:r w:rsidR="00CE6A2B">
        <w:rPr>
          <w:rFonts w:ascii="Arial" w:hAnsi="Arial" w:cs="Arial"/>
          <w:sz w:val="20"/>
          <w:szCs w:val="20"/>
        </w:rPr>
        <w:t>,</w:t>
      </w:r>
      <w:r w:rsidRPr="00A768A8">
        <w:rPr>
          <w:rFonts w:ascii="Arial" w:hAnsi="Arial" w:cs="Arial"/>
          <w:sz w:val="20"/>
          <w:szCs w:val="20"/>
        </w:rPr>
        <w:t xml:space="preserve"> tj. siodła skokowe, </w:t>
      </w:r>
      <w:proofErr w:type="spellStart"/>
      <w:r w:rsidRPr="00A768A8">
        <w:rPr>
          <w:rFonts w:ascii="Arial" w:hAnsi="Arial" w:cs="Arial"/>
          <w:sz w:val="20"/>
          <w:szCs w:val="20"/>
        </w:rPr>
        <w:t>ujeżdżeniowe</w:t>
      </w:r>
      <w:proofErr w:type="spellEnd"/>
      <w:r w:rsidRPr="00A768A8">
        <w:rPr>
          <w:rFonts w:ascii="Arial" w:hAnsi="Arial" w:cs="Arial"/>
          <w:sz w:val="20"/>
          <w:szCs w:val="20"/>
        </w:rPr>
        <w:t>, wszechstronne, wyścigowe;</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 xml:space="preserve">ogłowia z różnymi typami </w:t>
      </w:r>
      <w:proofErr w:type="spellStart"/>
      <w:r w:rsidRPr="00A768A8">
        <w:rPr>
          <w:rFonts w:ascii="Arial" w:hAnsi="Arial" w:cs="Arial"/>
          <w:sz w:val="20"/>
          <w:szCs w:val="20"/>
        </w:rPr>
        <w:t>nachrapników</w:t>
      </w:r>
      <w:proofErr w:type="spellEnd"/>
      <w:r w:rsidRPr="00A768A8">
        <w:rPr>
          <w:rFonts w:ascii="Arial" w:hAnsi="Arial" w:cs="Arial"/>
          <w:sz w:val="20"/>
          <w:szCs w:val="20"/>
        </w:rPr>
        <w:t>, różne rodzaje wędzideł;</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 xml:space="preserve">kantary, </w:t>
      </w:r>
      <w:proofErr w:type="spellStart"/>
      <w:r w:rsidRPr="00A768A8">
        <w:rPr>
          <w:rFonts w:ascii="Arial" w:hAnsi="Arial" w:cs="Arial"/>
          <w:sz w:val="20"/>
          <w:szCs w:val="20"/>
        </w:rPr>
        <w:t>uwiązy</w:t>
      </w:r>
      <w:proofErr w:type="spellEnd"/>
      <w:r w:rsidR="00F21F9C">
        <w:rPr>
          <w:rFonts w:ascii="Arial" w:hAnsi="Arial" w:cs="Arial"/>
          <w:sz w:val="20"/>
          <w:szCs w:val="20"/>
        </w:rPr>
        <w:t>;</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wodze pomocnicze (</w:t>
      </w:r>
      <w:proofErr w:type="spellStart"/>
      <w:r w:rsidRPr="00A768A8">
        <w:rPr>
          <w:rFonts w:ascii="Arial" w:hAnsi="Arial" w:cs="Arial"/>
          <w:sz w:val="20"/>
          <w:szCs w:val="20"/>
        </w:rPr>
        <w:t>czambon</w:t>
      </w:r>
      <w:proofErr w:type="spellEnd"/>
      <w:r w:rsidRPr="00A768A8">
        <w:rPr>
          <w:rFonts w:ascii="Arial" w:hAnsi="Arial" w:cs="Arial"/>
          <w:sz w:val="20"/>
          <w:szCs w:val="20"/>
        </w:rPr>
        <w:t xml:space="preserve">, </w:t>
      </w:r>
      <w:proofErr w:type="spellStart"/>
      <w:r w:rsidRPr="00A768A8">
        <w:rPr>
          <w:rFonts w:ascii="Arial" w:hAnsi="Arial" w:cs="Arial"/>
          <w:sz w:val="20"/>
          <w:szCs w:val="20"/>
        </w:rPr>
        <w:t>wypinacze</w:t>
      </w:r>
      <w:proofErr w:type="spellEnd"/>
      <w:r w:rsidRPr="00A768A8">
        <w:rPr>
          <w:rFonts w:ascii="Arial" w:hAnsi="Arial" w:cs="Arial"/>
          <w:sz w:val="20"/>
          <w:szCs w:val="20"/>
        </w:rPr>
        <w:t>,</w:t>
      </w:r>
      <w:r w:rsidR="00F21F9C">
        <w:rPr>
          <w:rFonts w:ascii="Arial" w:hAnsi="Arial" w:cs="Arial"/>
          <w:sz w:val="20"/>
          <w:szCs w:val="20"/>
        </w:rPr>
        <w:t xml:space="preserve"> </w:t>
      </w:r>
      <w:proofErr w:type="spellStart"/>
      <w:r w:rsidRPr="00A768A8">
        <w:rPr>
          <w:rFonts w:ascii="Arial" w:hAnsi="Arial" w:cs="Arial"/>
          <w:sz w:val="20"/>
          <w:szCs w:val="20"/>
        </w:rPr>
        <w:t>gog</w:t>
      </w:r>
      <w:proofErr w:type="spellEnd"/>
      <w:r w:rsidRPr="00A768A8">
        <w:rPr>
          <w:rFonts w:ascii="Arial" w:hAnsi="Arial" w:cs="Arial"/>
          <w:sz w:val="20"/>
          <w:szCs w:val="20"/>
        </w:rPr>
        <w:t xml:space="preserve"> itp.);</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 xml:space="preserve">przykładowe palcaty i baty </w:t>
      </w:r>
      <w:proofErr w:type="spellStart"/>
      <w:r w:rsidRPr="00A768A8">
        <w:rPr>
          <w:rFonts w:ascii="Arial" w:hAnsi="Arial" w:cs="Arial"/>
          <w:sz w:val="20"/>
          <w:szCs w:val="20"/>
        </w:rPr>
        <w:t>ujeżdżeniowe</w:t>
      </w:r>
      <w:proofErr w:type="spellEnd"/>
      <w:r w:rsidRPr="00A768A8">
        <w:rPr>
          <w:rFonts w:ascii="Arial" w:hAnsi="Arial" w:cs="Arial"/>
          <w:sz w:val="20"/>
          <w:szCs w:val="20"/>
        </w:rPr>
        <w:t>;</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kaski i kamizelki ochronne;</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czapraki i podkładki do siodeł, ochraniacze;</w:t>
      </w:r>
    </w:p>
    <w:p w:rsidR="005F49DA" w:rsidRDefault="005560D3" w:rsidP="00FA58BF">
      <w:pPr>
        <w:pStyle w:val="Akapitzlist"/>
        <w:widowControl w:val="0"/>
        <w:numPr>
          <w:ilvl w:val="0"/>
          <w:numId w:val="30"/>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hAnsi="Arial" w:cs="Arial"/>
          <w:sz w:val="20"/>
          <w:szCs w:val="20"/>
        </w:rPr>
      </w:pPr>
      <w:r w:rsidRPr="00A768A8">
        <w:rPr>
          <w:rFonts w:ascii="Arial" w:hAnsi="Arial" w:cs="Arial"/>
          <w:sz w:val="20"/>
          <w:szCs w:val="20"/>
        </w:rPr>
        <w:t>lonże</w:t>
      </w:r>
      <w:r w:rsidR="00F21F9C">
        <w:rPr>
          <w:rFonts w:ascii="Arial" w:hAnsi="Arial" w:cs="Arial"/>
          <w:sz w:val="20"/>
          <w:szCs w:val="20"/>
        </w:rPr>
        <w:t>.</w:t>
      </w:r>
    </w:p>
    <w:p w:rsidR="005F49DA" w:rsidRDefault="005560D3" w:rsidP="00BF1C5C">
      <w:pPr>
        <w:pStyle w:val="Standard"/>
        <w:spacing w:line="360" w:lineRule="auto"/>
        <w:rPr>
          <w:rFonts w:ascii="Arial" w:hAnsi="Arial"/>
          <w:sz w:val="20"/>
          <w:szCs w:val="20"/>
        </w:rPr>
      </w:pPr>
      <w:r w:rsidRPr="00A768A8">
        <w:rPr>
          <w:rFonts w:ascii="Arial" w:hAnsi="Arial"/>
          <w:sz w:val="20"/>
          <w:szCs w:val="20"/>
        </w:rPr>
        <w:t>Infrastruktura treningowa</w:t>
      </w:r>
      <w:r w:rsidR="00F21F9C">
        <w:rPr>
          <w:rFonts w:ascii="Arial" w:hAnsi="Arial"/>
          <w:sz w:val="20"/>
          <w:szCs w:val="20"/>
        </w:rPr>
        <w:t>:</w:t>
      </w:r>
    </w:p>
    <w:p w:rsidR="005F49DA" w:rsidRDefault="005560D3" w:rsidP="00FA58BF">
      <w:pPr>
        <w:pStyle w:val="Standard"/>
        <w:numPr>
          <w:ilvl w:val="0"/>
          <w:numId w:val="31"/>
        </w:numPr>
        <w:spacing w:line="360" w:lineRule="auto"/>
        <w:rPr>
          <w:rFonts w:ascii="Arial" w:hAnsi="Arial"/>
          <w:sz w:val="20"/>
          <w:szCs w:val="20"/>
        </w:rPr>
      </w:pPr>
      <w:r w:rsidRPr="00A768A8">
        <w:rPr>
          <w:rFonts w:ascii="Arial" w:hAnsi="Arial"/>
          <w:sz w:val="20"/>
          <w:szCs w:val="20"/>
        </w:rPr>
        <w:t xml:space="preserve"> kryta ujeżdżalnia</w:t>
      </w:r>
      <w:r w:rsidR="00F21F9C">
        <w:rPr>
          <w:rFonts w:ascii="Arial" w:hAnsi="Arial"/>
          <w:sz w:val="20"/>
          <w:szCs w:val="20"/>
        </w:rPr>
        <w:t>;</w:t>
      </w:r>
    </w:p>
    <w:p w:rsidR="005F49DA" w:rsidRDefault="005560D3" w:rsidP="00FA58BF">
      <w:pPr>
        <w:pStyle w:val="Akapitzlist"/>
        <w:widowControl w:val="0"/>
        <w:numPr>
          <w:ilvl w:val="0"/>
          <w:numId w:val="31"/>
        </w:numPr>
        <w:pBdr>
          <w:top w:val="none" w:sz="0" w:space="0" w:color="auto"/>
          <w:left w:val="none" w:sz="0" w:space="0" w:color="auto"/>
          <w:bottom w:val="none" w:sz="0" w:space="0" w:color="auto"/>
          <w:right w:val="none" w:sz="0" w:space="0" w:color="auto"/>
          <w:between w:val="none" w:sz="0" w:space="0" w:color="auto"/>
        </w:pBdr>
        <w:tabs>
          <w:tab w:val="left" w:pos="360"/>
          <w:tab w:val="left" w:pos="955"/>
          <w:tab w:val="left" w:pos="1154"/>
          <w:tab w:val="left" w:pos="1352"/>
          <w:tab w:val="left" w:pos="1551"/>
          <w:tab w:val="left" w:pos="1749"/>
          <w:tab w:val="left" w:pos="1947"/>
          <w:tab w:val="left" w:pos="2146"/>
          <w:tab w:val="left" w:pos="2344"/>
          <w:tab w:val="left" w:pos="2543"/>
          <w:tab w:val="left" w:pos="2741"/>
          <w:tab w:val="left" w:pos="2940"/>
          <w:tab w:val="left" w:pos="3138"/>
          <w:tab w:val="left" w:pos="3336"/>
          <w:tab w:val="left" w:pos="3535"/>
        </w:tabs>
        <w:suppressAutoHyphens/>
        <w:autoSpaceDN w:val="0"/>
        <w:spacing w:line="360" w:lineRule="auto"/>
        <w:contextualSpacing w:val="0"/>
        <w:jc w:val="both"/>
        <w:textAlignment w:val="baseline"/>
        <w:rPr>
          <w:rFonts w:ascii="Arial" w:hAnsi="Arial" w:cs="Arial"/>
          <w:sz w:val="20"/>
          <w:szCs w:val="20"/>
        </w:rPr>
      </w:pPr>
      <w:r w:rsidRPr="00A768A8">
        <w:rPr>
          <w:rFonts w:ascii="Arial" w:hAnsi="Arial" w:cs="Arial"/>
          <w:sz w:val="20"/>
          <w:szCs w:val="20"/>
        </w:rPr>
        <w:t>plac treningowy z możliwością ustawienia parkuru i czworoboku;</w:t>
      </w:r>
    </w:p>
    <w:p w:rsidR="005F49DA" w:rsidRDefault="005560D3" w:rsidP="00FA58BF">
      <w:pPr>
        <w:pStyle w:val="Akapitzlist"/>
        <w:widowControl w:val="0"/>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contextualSpacing w:val="0"/>
        <w:textAlignment w:val="baseline"/>
        <w:rPr>
          <w:rFonts w:ascii="Arial" w:hAnsi="Arial" w:cs="Arial"/>
          <w:sz w:val="20"/>
          <w:szCs w:val="20"/>
        </w:rPr>
      </w:pPr>
      <w:r w:rsidRPr="00A768A8">
        <w:rPr>
          <w:rFonts w:ascii="Arial" w:hAnsi="Arial" w:cs="Arial"/>
          <w:sz w:val="20"/>
          <w:szCs w:val="20"/>
        </w:rPr>
        <w:t>zestaw przeszkód skokowych;</w:t>
      </w:r>
    </w:p>
    <w:p w:rsidR="005F49DA" w:rsidRDefault="005560D3" w:rsidP="00FA58BF">
      <w:pPr>
        <w:pStyle w:val="Akapitzlist"/>
        <w:widowControl w:val="0"/>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contextualSpacing w:val="0"/>
        <w:textAlignment w:val="baseline"/>
        <w:rPr>
          <w:rFonts w:ascii="Arial" w:hAnsi="Arial" w:cs="Arial"/>
          <w:sz w:val="20"/>
          <w:szCs w:val="20"/>
        </w:rPr>
      </w:pPr>
      <w:r w:rsidRPr="00A768A8">
        <w:rPr>
          <w:rFonts w:ascii="Arial" w:hAnsi="Arial" w:cs="Arial"/>
          <w:sz w:val="20"/>
          <w:szCs w:val="20"/>
        </w:rPr>
        <w:t xml:space="preserve">zestaw płotków i liter </w:t>
      </w:r>
      <w:proofErr w:type="spellStart"/>
      <w:r w:rsidRPr="00A768A8">
        <w:rPr>
          <w:rFonts w:ascii="Arial" w:hAnsi="Arial" w:cs="Arial"/>
          <w:sz w:val="20"/>
          <w:szCs w:val="20"/>
        </w:rPr>
        <w:t>ujeżdżeniowych</w:t>
      </w:r>
      <w:proofErr w:type="spellEnd"/>
      <w:r w:rsidRPr="00A768A8">
        <w:rPr>
          <w:rFonts w:ascii="Arial" w:hAnsi="Arial" w:cs="Arial"/>
          <w:sz w:val="20"/>
          <w:szCs w:val="20"/>
        </w:rPr>
        <w:t>;</w:t>
      </w:r>
    </w:p>
    <w:p w:rsidR="005F49DA" w:rsidRDefault="003544A1" w:rsidP="00FA58BF">
      <w:pPr>
        <w:pStyle w:val="Akapitzlist"/>
        <w:widowControl w:val="0"/>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contextualSpacing w:val="0"/>
        <w:textAlignment w:val="baseline"/>
        <w:rPr>
          <w:rFonts w:ascii="Arial" w:hAnsi="Arial" w:cs="Arial"/>
          <w:sz w:val="20"/>
          <w:szCs w:val="20"/>
        </w:rPr>
      </w:pPr>
      <w:proofErr w:type="spellStart"/>
      <w:r w:rsidRPr="00A768A8">
        <w:rPr>
          <w:rFonts w:ascii="Arial" w:hAnsi="Arial" w:cs="Arial"/>
          <w:sz w:val="20"/>
          <w:szCs w:val="20"/>
        </w:rPr>
        <w:t>l</w:t>
      </w:r>
      <w:r w:rsidR="005560D3" w:rsidRPr="00A768A8">
        <w:rPr>
          <w:rFonts w:ascii="Arial" w:hAnsi="Arial" w:cs="Arial"/>
          <w:sz w:val="20"/>
          <w:szCs w:val="20"/>
        </w:rPr>
        <w:t>onżownik</w:t>
      </w:r>
      <w:proofErr w:type="spellEnd"/>
      <w:r w:rsidR="00F21F9C">
        <w:rPr>
          <w:rFonts w:ascii="Arial" w:hAnsi="Arial" w:cs="Arial"/>
          <w:sz w:val="20"/>
          <w:szCs w:val="20"/>
        </w:rPr>
        <w:t>.</w:t>
      </w:r>
    </w:p>
    <w:p w:rsidR="005F49DA" w:rsidRDefault="005F49DA" w:rsidP="00BF1C5C">
      <w:pPr>
        <w:pStyle w:val="Standard"/>
        <w:spacing w:line="360" w:lineRule="auto"/>
        <w:rPr>
          <w:rFonts w:ascii="Arial" w:hAnsi="Arial"/>
          <w:sz w:val="20"/>
          <w:szCs w:val="20"/>
        </w:rPr>
      </w:pPr>
    </w:p>
    <w:p w:rsidR="005F49DA" w:rsidRDefault="004F7259" w:rsidP="00BF1C5C">
      <w:pPr>
        <w:pStyle w:val="Standard"/>
        <w:spacing w:line="360" w:lineRule="auto"/>
        <w:rPr>
          <w:rFonts w:ascii="Arial" w:hAnsi="Arial"/>
          <w:b/>
          <w:sz w:val="20"/>
          <w:szCs w:val="20"/>
        </w:rPr>
      </w:pPr>
      <w:r w:rsidRPr="00A768A8">
        <w:rPr>
          <w:rFonts w:ascii="Arial" w:hAnsi="Arial"/>
          <w:b/>
          <w:sz w:val="20"/>
          <w:szCs w:val="20"/>
        </w:rPr>
        <w:t>OBUDOWA DYDAKTYCZNA</w:t>
      </w:r>
    </w:p>
    <w:p w:rsidR="005F49DA" w:rsidRDefault="005560D3" w:rsidP="00BF1C5C">
      <w:pPr>
        <w:pStyle w:val="Standard"/>
        <w:spacing w:line="360" w:lineRule="auto"/>
        <w:rPr>
          <w:rFonts w:ascii="Arial" w:hAnsi="Arial"/>
          <w:sz w:val="20"/>
          <w:szCs w:val="20"/>
        </w:rPr>
      </w:pPr>
      <w:r w:rsidRPr="00A768A8">
        <w:rPr>
          <w:rFonts w:ascii="Arial" w:hAnsi="Arial"/>
          <w:sz w:val="20"/>
          <w:szCs w:val="20"/>
        </w:rPr>
        <w:t xml:space="preserve">Do </w:t>
      </w:r>
      <w:r w:rsidRPr="00DC336A">
        <w:rPr>
          <w:rFonts w:ascii="Arial" w:hAnsi="Arial"/>
          <w:sz w:val="20"/>
          <w:szCs w:val="20"/>
        </w:rPr>
        <w:t xml:space="preserve">przedmiotu </w:t>
      </w:r>
      <w:r w:rsidR="00DC336A">
        <w:rPr>
          <w:rFonts w:ascii="Arial" w:hAnsi="Arial"/>
          <w:sz w:val="20"/>
          <w:szCs w:val="20"/>
        </w:rPr>
        <w:t>„</w:t>
      </w:r>
      <w:r w:rsidRPr="00DC336A">
        <w:rPr>
          <w:rFonts w:ascii="Arial" w:hAnsi="Arial"/>
          <w:sz w:val="20"/>
          <w:szCs w:val="20"/>
        </w:rPr>
        <w:t>Trening koni</w:t>
      </w:r>
      <w:r w:rsidR="00DC336A">
        <w:rPr>
          <w:rFonts w:ascii="Arial" w:hAnsi="Arial"/>
          <w:sz w:val="20"/>
          <w:szCs w:val="20"/>
        </w:rPr>
        <w:t xml:space="preserve"> w praktyce”</w:t>
      </w:r>
      <w:r w:rsidRPr="00DC336A">
        <w:rPr>
          <w:rFonts w:ascii="Arial" w:hAnsi="Arial"/>
          <w:sz w:val="20"/>
          <w:szCs w:val="20"/>
        </w:rPr>
        <w:t xml:space="preserve"> nie</w:t>
      </w:r>
      <w:r w:rsidRPr="00A768A8">
        <w:rPr>
          <w:rFonts w:ascii="Arial" w:hAnsi="Arial"/>
          <w:sz w:val="20"/>
          <w:szCs w:val="20"/>
        </w:rPr>
        <w:t xml:space="preserve"> opracowano </w:t>
      </w:r>
      <w:r w:rsidR="0005273A" w:rsidRPr="00A768A8">
        <w:rPr>
          <w:rFonts w:ascii="Arial" w:hAnsi="Arial"/>
          <w:sz w:val="20"/>
          <w:szCs w:val="20"/>
        </w:rPr>
        <w:t>podręcznika</w:t>
      </w:r>
      <w:r w:rsidRPr="00A768A8">
        <w:rPr>
          <w:rFonts w:ascii="Arial" w:hAnsi="Arial"/>
          <w:sz w:val="20"/>
          <w:szCs w:val="20"/>
        </w:rPr>
        <w:t>.</w:t>
      </w:r>
      <w:r w:rsidR="00DC336A">
        <w:rPr>
          <w:rFonts w:ascii="Arial" w:hAnsi="Arial"/>
          <w:sz w:val="20"/>
          <w:szCs w:val="20"/>
        </w:rPr>
        <w:t xml:space="preserve"> Zalecana l</w:t>
      </w:r>
      <w:r w:rsidRPr="00A768A8">
        <w:rPr>
          <w:rFonts w:ascii="Arial" w:hAnsi="Arial"/>
          <w:sz w:val="20"/>
          <w:szCs w:val="20"/>
        </w:rPr>
        <w:t>iteratura pomocnicza</w:t>
      </w:r>
      <w:r w:rsidR="00033F11" w:rsidRPr="00A768A8">
        <w:rPr>
          <w:rFonts w:ascii="Arial" w:hAnsi="Arial"/>
          <w:sz w:val="20"/>
          <w:szCs w:val="20"/>
        </w:rPr>
        <w:t>:</w:t>
      </w:r>
    </w:p>
    <w:p w:rsidR="005F49DA" w:rsidRDefault="007006F2" w:rsidP="00FA58BF">
      <w:pPr>
        <w:pStyle w:val="Standard"/>
        <w:numPr>
          <w:ilvl w:val="0"/>
          <w:numId w:val="32"/>
        </w:numPr>
        <w:spacing w:line="360" w:lineRule="auto"/>
        <w:rPr>
          <w:rFonts w:ascii="Arial" w:hAnsi="Arial"/>
          <w:sz w:val="20"/>
          <w:szCs w:val="20"/>
        </w:rPr>
      </w:pPr>
      <w:proofErr w:type="spellStart"/>
      <w:r w:rsidRPr="00A768A8">
        <w:rPr>
          <w:rFonts w:ascii="Arial" w:hAnsi="Arial"/>
          <w:sz w:val="20"/>
          <w:szCs w:val="20"/>
        </w:rPr>
        <w:t>Pruchniewicz</w:t>
      </w:r>
      <w:proofErr w:type="spellEnd"/>
      <w:r w:rsidRPr="00A768A8">
        <w:rPr>
          <w:rFonts w:ascii="Arial" w:hAnsi="Arial"/>
          <w:sz w:val="20"/>
          <w:szCs w:val="20"/>
        </w:rPr>
        <w:t xml:space="preserve"> </w:t>
      </w:r>
      <w:r w:rsidR="00FA56BC">
        <w:rPr>
          <w:rFonts w:ascii="Arial" w:hAnsi="Arial"/>
          <w:sz w:val="20"/>
          <w:szCs w:val="20"/>
        </w:rPr>
        <w:t>W.</w:t>
      </w:r>
      <w:r w:rsidRPr="00A768A8">
        <w:rPr>
          <w:rFonts w:ascii="Arial" w:hAnsi="Arial"/>
          <w:sz w:val="20"/>
          <w:szCs w:val="20"/>
        </w:rPr>
        <w:t>,</w:t>
      </w:r>
      <w:r w:rsidR="004857C6">
        <w:rPr>
          <w:rFonts w:ascii="Arial" w:hAnsi="Arial"/>
          <w:sz w:val="20"/>
          <w:szCs w:val="20"/>
        </w:rPr>
        <w:t xml:space="preserve"> </w:t>
      </w:r>
      <w:r w:rsidR="005560D3" w:rsidRPr="004857C6">
        <w:rPr>
          <w:rFonts w:ascii="Arial" w:hAnsi="Arial"/>
          <w:i/>
          <w:sz w:val="20"/>
          <w:szCs w:val="20"/>
        </w:rPr>
        <w:t>Akademia Jeździecka</w:t>
      </w:r>
      <w:r w:rsidR="004857C6">
        <w:rPr>
          <w:rFonts w:ascii="Arial" w:hAnsi="Arial"/>
          <w:i/>
          <w:sz w:val="20"/>
          <w:szCs w:val="20"/>
        </w:rPr>
        <w:t>,</w:t>
      </w:r>
      <w:r w:rsidR="005560D3" w:rsidRPr="00A768A8">
        <w:rPr>
          <w:rFonts w:ascii="Arial" w:hAnsi="Arial"/>
          <w:sz w:val="20"/>
          <w:szCs w:val="20"/>
        </w:rPr>
        <w:t xml:space="preserve"> część 1</w:t>
      </w:r>
      <w:r w:rsidR="004857C6">
        <w:rPr>
          <w:rFonts w:ascii="Arial" w:hAnsi="Arial"/>
          <w:sz w:val="20"/>
          <w:szCs w:val="20"/>
        </w:rPr>
        <w:t>.</w:t>
      </w:r>
    </w:p>
    <w:p w:rsidR="005F49DA" w:rsidRDefault="005560D3" w:rsidP="00FA58BF">
      <w:pPr>
        <w:pStyle w:val="Standard"/>
        <w:numPr>
          <w:ilvl w:val="0"/>
          <w:numId w:val="32"/>
        </w:numPr>
        <w:spacing w:line="360" w:lineRule="auto"/>
        <w:rPr>
          <w:rFonts w:ascii="Arial" w:hAnsi="Arial"/>
          <w:sz w:val="20"/>
          <w:szCs w:val="20"/>
        </w:rPr>
      </w:pPr>
      <w:r w:rsidRPr="004857C6">
        <w:rPr>
          <w:rFonts w:ascii="Arial" w:hAnsi="Arial"/>
          <w:i/>
          <w:sz w:val="20"/>
          <w:szCs w:val="20"/>
        </w:rPr>
        <w:t>Zasady jazdy konnej</w:t>
      </w:r>
      <w:r w:rsidR="004857C6">
        <w:rPr>
          <w:rFonts w:ascii="Arial" w:hAnsi="Arial"/>
          <w:i/>
          <w:sz w:val="20"/>
          <w:szCs w:val="20"/>
        </w:rPr>
        <w:t>,</w:t>
      </w:r>
      <w:r w:rsidRPr="00A768A8">
        <w:rPr>
          <w:rFonts w:ascii="Arial" w:hAnsi="Arial"/>
          <w:sz w:val="20"/>
          <w:szCs w:val="20"/>
        </w:rPr>
        <w:t xml:space="preserve"> część 1,</w:t>
      </w:r>
      <w:r w:rsidR="004857C6">
        <w:rPr>
          <w:rFonts w:ascii="Arial" w:hAnsi="Arial"/>
          <w:sz w:val="20"/>
          <w:szCs w:val="20"/>
        </w:rPr>
        <w:t xml:space="preserve"> </w:t>
      </w:r>
      <w:r w:rsidRPr="00A768A8">
        <w:rPr>
          <w:rFonts w:ascii="Arial" w:hAnsi="Arial"/>
          <w:sz w:val="20"/>
          <w:szCs w:val="20"/>
        </w:rPr>
        <w:t>2,</w:t>
      </w:r>
      <w:r w:rsidR="004857C6">
        <w:rPr>
          <w:rFonts w:ascii="Arial" w:hAnsi="Arial"/>
          <w:sz w:val="20"/>
          <w:szCs w:val="20"/>
        </w:rPr>
        <w:t xml:space="preserve"> </w:t>
      </w:r>
      <w:r w:rsidRPr="00A768A8">
        <w:rPr>
          <w:rFonts w:ascii="Arial" w:hAnsi="Arial"/>
          <w:sz w:val="20"/>
          <w:szCs w:val="20"/>
        </w:rPr>
        <w:t xml:space="preserve">3 podręcznik autoryzowany przez </w:t>
      </w:r>
      <w:r w:rsidR="007006F2" w:rsidRPr="00A768A8">
        <w:rPr>
          <w:rFonts w:ascii="Arial" w:hAnsi="Arial"/>
          <w:sz w:val="20"/>
          <w:szCs w:val="20"/>
        </w:rPr>
        <w:t>PZJ</w:t>
      </w:r>
      <w:r w:rsidR="004857C6">
        <w:rPr>
          <w:rFonts w:ascii="Arial" w:hAnsi="Arial"/>
          <w:sz w:val="20"/>
          <w:szCs w:val="20"/>
        </w:rPr>
        <w:t>.</w:t>
      </w:r>
    </w:p>
    <w:p w:rsidR="005F49DA" w:rsidRDefault="007006F2" w:rsidP="00FA58BF">
      <w:pPr>
        <w:pStyle w:val="Standard"/>
        <w:numPr>
          <w:ilvl w:val="0"/>
          <w:numId w:val="32"/>
        </w:numPr>
        <w:spacing w:line="360" w:lineRule="auto"/>
        <w:rPr>
          <w:rFonts w:ascii="Arial" w:hAnsi="Arial"/>
          <w:sz w:val="20"/>
          <w:szCs w:val="20"/>
        </w:rPr>
      </w:pPr>
      <w:proofErr w:type="spellStart"/>
      <w:r w:rsidRPr="00A768A8">
        <w:rPr>
          <w:rFonts w:ascii="Arial" w:hAnsi="Arial"/>
          <w:sz w:val="20"/>
          <w:szCs w:val="20"/>
        </w:rPr>
        <w:t>Savoie</w:t>
      </w:r>
      <w:proofErr w:type="spellEnd"/>
      <w:r w:rsidRPr="00A768A8">
        <w:rPr>
          <w:rFonts w:ascii="Arial" w:hAnsi="Arial"/>
          <w:sz w:val="20"/>
          <w:szCs w:val="20"/>
        </w:rPr>
        <w:t xml:space="preserve"> </w:t>
      </w:r>
      <w:r w:rsidR="00636FEA" w:rsidRPr="00A768A8">
        <w:rPr>
          <w:rFonts w:ascii="Arial" w:hAnsi="Arial"/>
          <w:sz w:val="20"/>
          <w:szCs w:val="20"/>
        </w:rPr>
        <w:t>J</w:t>
      </w:r>
      <w:r w:rsidR="00636FEA">
        <w:rPr>
          <w:rFonts w:ascii="Arial" w:hAnsi="Arial"/>
          <w:sz w:val="20"/>
          <w:szCs w:val="20"/>
        </w:rPr>
        <w:t>.</w:t>
      </w:r>
      <w:r w:rsidRPr="00A768A8">
        <w:rPr>
          <w:rFonts w:ascii="Arial" w:hAnsi="Arial"/>
          <w:sz w:val="20"/>
          <w:szCs w:val="20"/>
        </w:rPr>
        <w:t xml:space="preserve">, </w:t>
      </w:r>
      <w:r w:rsidR="004857C6" w:rsidRPr="004857C6">
        <w:rPr>
          <w:rFonts w:ascii="Arial" w:hAnsi="Arial"/>
          <w:i/>
          <w:sz w:val="20"/>
          <w:szCs w:val="20"/>
        </w:rPr>
        <w:t>Wszechstronne szkolenie koni</w:t>
      </w:r>
      <w:r w:rsidR="004857C6">
        <w:rPr>
          <w:rFonts w:ascii="Arial" w:hAnsi="Arial"/>
          <w:i/>
          <w:sz w:val="20"/>
          <w:szCs w:val="20"/>
        </w:rPr>
        <w:t>.</w:t>
      </w:r>
      <w:r w:rsidR="005560D3" w:rsidRPr="00A768A8">
        <w:rPr>
          <w:rFonts w:ascii="Arial" w:hAnsi="Arial"/>
          <w:sz w:val="20"/>
          <w:szCs w:val="20"/>
        </w:rPr>
        <w:t xml:space="preserve"> </w:t>
      </w:r>
    </w:p>
    <w:p w:rsidR="005F49DA" w:rsidRDefault="007006F2" w:rsidP="00FA58BF">
      <w:pPr>
        <w:pStyle w:val="Standard"/>
        <w:numPr>
          <w:ilvl w:val="0"/>
          <w:numId w:val="32"/>
        </w:numPr>
        <w:spacing w:line="360" w:lineRule="auto"/>
        <w:rPr>
          <w:rFonts w:ascii="Arial" w:hAnsi="Arial"/>
          <w:sz w:val="20"/>
          <w:szCs w:val="20"/>
        </w:rPr>
      </w:pPr>
      <w:proofErr w:type="spellStart"/>
      <w:r w:rsidRPr="00A768A8">
        <w:rPr>
          <w:rFonts w:ascii="Arial" w:hAnsi="Arial"/>
          <w:sz w:val="20"/>
          <w:szCs w:val="20"/>
        </w:rPr>
        <w:t>Bartle</w:t>
      </w:r>
      <w:proofErr w:type="spellEnd"/>
      <w:r w:rsidRPr="00A768A8">
        <w:rPr>
          <w:rFonts w:ascii="Arial" w:hAnsi="Arial"/>
          <w:sz w:val="20"/>
          <w:szCs w:val="20"/>
        </w:rPr>
        <w:t xml:space="preserve"> </w:t>
      </w:r>
      <w:r w:rsidR="00636FEA" w:rsidRPr="00A768A8">
        <w:rPr>
          <w:rFonts w:ascii="Arial" w:hAnsi="Arial"/>
          <w:sz w:val="20"/>
          <w:szCs w:val="20"/>
        </w:rPr>
        <w:t>Ch</w:t>
      </w:r>
      <w:r w:rsidR="00636FEA">
        <w:rPr>
          <w:rFonts w:ascii="Arial" w:hAnsi="Arial"/>
          <w:sz w:val="20"/>
          <w:szCs w:val="20"/>
        </w:rPr>
        <w:t>.</w:t>
      </w:r>
      <w:r w:rsidRPr="00A768A8">
        <w:rPr>
          <w:rFonts w:ascii="Arial" w:hAnsi="Arial"/>
          <w:sz w:val="20"/>
          <w:szCs w:val="20"/>
        </w:rPr>
        <w:t xml:space="preserve">, </w:t>
      </w:r>
      <w:r w:rsidR="004857C6" w:rsidRPr="004857C6">
        <w:rPr>
          <w:rFonts w:ascii="Arial" w:hAnsi="Arial"/>
          <w:i/>
          <w:sz w:val="20"/>
          <w:szCs w:val="20"/>
        </w:rPr>
        <w:t>Trening konia sportowego</w:t>
      </w:r>
      <w:r w:rsidR="004857C6">
        <w:rPr>
          <w:rFonts w:ascii="Arial" w:hAnsi="Arial"/>
          <w:i/>
          <w:sz w:val="20"/>
          <w:szCs w:val="20"/>
        </w:rPr>
        <w:t>.</w:t>
      </w:r>
    </w:p>
    <w:p w:rsidR="005F49DA" w:rsidRDefault="007006F2" w:rsidP="00FA58BF">
      <w:pPr>
        <w:pStyle w:val="Standard"/>
        <w:numPr>
          <w:ilvl w:val="0"/>
          <w:numId w:val="32"/>
        </w:numPr>
        <w:spacing w:line="360" w:lineRule="auto"/>
        <w:rPr>
          <w:rFonts w:ascii="Arial" w:hAnsi="Arial"/>
          <w:sz w:val="20"/>
          <w:szCs w:val="20"/>
        </w:rPr>
      </w:pPr>
      <w:r w:rsidRPr="00A768A8">
        <w:rPr>
          <w:rFonts w:ascii="Arial" w:hAnsi="Arial"/>
          <w:sz w:val="20"/>
          <w:szCs w:val="20"/>
        </w:rPr>
        <w:t xml:space="preserve">Skorupski </w:t>
      </w:r>
      <w:r w:rsidR="00636FEA" w:rsidRPr="00A768A8">
        <w:rPr>
          <w:rFonts w:ascii="Arial" w:hAnsi="Arial"/>
          <w:sz w:val="20"/>
          <w:szCs w:val="20"/>
        </w:rPr>
        <w:t>K</w:t>
      </w:r>
      <w:r w:rsidR="00636FEA">
        <w:rPr>
          <w:rFonts w:ascii="Arial" w:hAnsi="Arial"/>
          <w:sz w:val="20"/>
          <w:szCs w:val="20"/>
        </w:rPr>
        <w:t>.</w:t>
      </w:r>
      <w:r w:rsidRPr="00A768A8">
        <w:rPr>
          <w:rFonts w:ascii="Arial" w:hAnsi="Arial"/>
          <w:sz w:val="20"/>
          <w:szCs w:val="20"/>
        </w:rPr>
        <w:t xml:space="preserve">, </w:t>
      </w:r>
      <w:r w:rsidR="004857C6" w:rsidRPr="004857C6">
        <w:rPr>
          <w:rFonts w:ascii="Arial" w:hAnsi="Arial"/>
          <w:i/>
          <w:sz w:val="20"/>
          <w:szCs w:val="20"/>
        </w:rPr>
        <w:t>Psychologia treningu koni</w:t>
      </w:r>
      <w:r w:rsidR="004857C6">
        <w:rPr>
          <w:rFonts w:ascii="Arial" w:hAnsi="Arial"/>
          <w:i/>
          <w:sz w:val="20"/>
          <w:szCs w:val="20"/>
        </w:rPr>
        <w:t>.</w:t>
      </w:r>
    </w:p>
    <w:p w:rsidR="005F49DA" w:rsidRPr="00BF1C5C" w:rsidRDefault="007006F2" w:rsidP="00FA58BF">
      <w:pPr>
        <w:pStyle w:val="Standard"/>
        <w:numPr>
          <w:ilvl w:val="0"/>
          <w:numId w:val="32"/>
        </w:numPr>
        <w:spacing w:line="360" w:lineRule="auto"/>
        <w:rPr>
          <w:rFonts w:ascii="Arial" w:hAnsi="Arial"/>
          <w:sz w:val="20"/>
          <w:szCs w:val="20"/>
        </w:rPr>
      </w:pPr>
      <w:proofErr w:type="spellStart"/>
      <w:r w:rsidRPr="00A768A8">
        <w:rPr>
          <w:rFonts w:ascii="Arial" w:hAnsi="Arial"/>
          <w:sz w:val="20"/>
          <w:szCs w:val="20"/>
        </w:rPr>
        <w:t>Schweckhorst</w:t>
      </w:r>
      <w:proofErr w:type="spellEnd"/>
      <w:r w:rsidRPr="00A768A8">
        <w:rPr>
          <w:rFonts w:ascii="Arial" w:hAnsi="Arial"/>
          <w:sz w:val="20"/>
          <w:szCs w:val="20"/>
        </w:rPr>
        <w:t xml:space="preserve"> E., </w:t>
      </w:r>
      <w:r w:rsidR="004857C6" w:rsidRPr="004857C6">
        <w:rPr>
          <w:rFonts w:ascii="Arial" w:hAnsi="Arial"/>
          <w:i/>
          <w:sz w:val="20"/>
          <w:szCs w:val="20"/>
        </w:rPr>
        <w:t>Trening konia skokowego</w:t>
      </w:r>
      <w:r w:rsidR="004857C6">
        <w:rPr>
          <w:rFonts w:ascii="Arial" w:hAnsi="Arial"/>
          <w:i/>
          <w:sz w:val="20"/>
          <w:szCs w:val="20"/>
        </w:rPr>
        <w:t>.</w:t>
      </w:r>
    </w:p>
    <w:p w:rsidR="005F49DA" w:rsidRPr="004857C6" w:rsidRDefault="007006F2" w:rsidP="00FA58BF">
      <w:pPr>
        <w:pStyle w:val="Standard"/>
        <w:numPr>
          <w:ilvl w:val="0"/>
          <w:numId w:val="32"/>
        </w:numPr>
        <w:spacing w:line="360" w:lineRule="auto"/>
        <w:rPr>
          <w:rFonts w:ascii="Arial" w:hAnsi="Arial"/>
          <w:i/>
          <w:sz w:val="20"/>
          <w:szCs w:val="20"/>
        </w:rPr>
      </w:pPr>
      <w:proofErr w:type="spellStart"/>
      <w:r w:rsidRPr="00042C63">
        <w:rPr>
          <w:rFonts w:ascii="Arial" w:hAnsi="Arial"/>
          <w:sz w:val="20"/>
          <w:szCs w:val="20"/>
        </w:rPr>
        <w:t>Zeitler-Feicht</w:t>
      </w:r>
      <w:proofErr w:type="spellEnd"/>
      <w:r w:rsidRPr="00042C63">
        <w:rPr>
          <w:rFonts w:ascii="Arial" w:hAnsi="Arial"/>
          <w:sz w:val="20"/>
          <w:szCs w:val="20"/>
        </w:rPr>
        <w:t xml:space="preserve"> </w:t>
      </w:r>
      <w:r w:rsidR="00636FEA" w:rsidRPr="00042C63">
        <w:rPr>
          <w:rFonts w:ascii="Arial" w:hAnsi="Arial"/>
          <w:sz w:val="20"/>
          <w:szCs w:val="20"/>
        </w:rPr>
        <w:t>M</w:t>
      </w:r>
      <w:r w:rsidR="00636FEA">
        <w:rPr>
          <w:rFonts w:ascii="Arial" w:hAnsi="Arial"/>
          <w:sz w:val="20"/>
          <w:szCs w:val="20"/>
        </w:rPr>
        <w:t>.</w:t>
      </w:r>
      <w:r w:rsidRPr="00042C63">
        <w:rPr>
          <w:rFonts w:ascii="Arial" w:hAnsi="Arial"/>
          <w:sz w:val="20"/>
          <w:szCs w:val="20"/>
        </w:rPr>
        <w:t xml:space="preserve">, </w:t>
      </w:r>
      <w:r w:rsidR="004857C6" w:rsidRPr="004857C6">
        <w:rPr>
          <w:rFonts w:ascii="Arial" w:hAnsi="Arial"/>
          <w:i/>
          <w:sz w:val="20"/>
          <w:szCs w:val="20"/>
        </w:rPr>
        <w:t>Zachowania koni</w:t>
      </w:r>
      <w:r w:rsidR="004857C6">
        <w:rPr>
          <w:rFonts w:ascii="Arial" w:hAnsi="Arial"/>
          <w:i/>
          <w:sz w:val="20"/>
          <w:szCs w:val="20"/>
        </w:rPr>
        <w:t>.</w:t>
      </w:r>
    </w:p>
    <w:p w:rsidR="005F49DA" w:rsidRDefault="007006F2" w:rsidP="00FA58BF">
      <w:pPr>
        <w:pStyle w:val="Standard"/>
        <w:numPr>
          <w:ilvl w:val="0"/>
          <w:numId w:val="32"/>
        </w:numPr>
        <w:spacing w:line="360" w:lineRule="auto"/>
        <w:rPr>
          <w:rFonts w:ascii="Arial" w:hAnsi="Arial"/>
          <w:sz w:val="20"/>
          <w:szCs w:val="20"/>
        </w:rPr>
      </w:pPr>
      <w:proofErr w:type="spellStart"/>
      <w:r w:rsidRPr="00A768A8">
        <w:rPr>
          <w:rFonts w:ascii="Arial" w:hAnsi="Arial"/>
          <w:sz w:val="20"/>
          <w:szCs w:val="20"/>
        </w:rPr>
        <w:t>Kliomke</w:t>
      </w:r>
      <w:proofErr w:type="spellEnd"/>
      <w:r w:rsidRPr="00A768A8">
        <w:rPr>
          <w:rFonts w:ascii="Arial" w:hAnsi="Arial"/>
          <w:sz w:val="20"/>
          <w:szCs w:val="20"/>
        </w:rPr>
        <w:t xml:space="preserve"> </w:t>
      </w:r>
      <w:r w:rsidR="00636FEA" w:rsidRPr="00A768A8">
        <w:rPr>
          <w:rFonts w:ascii="Arial" w:hAnsi="Arial"/>
          <w:sz w:val="20"/>
          <w:szCs w:val="20"/>
        </w:rPr>
        <w:t>I</w:t>
      </w:r>
      <w:r w:rsidR="00636FEA">
        <w:rPr>
          <w:rFonts w:ascii="Arial" w:hAnsi="Arial"/>
          <w:sz w:val="20"/>
          <w:szCs w:val="20"/>
        </w:rPr>
        <w:t>.</w:t>
      </w:r>
      <w:r w:rsidRPr="00A768A8">
        <w:rPr>
          <w:rFonts w:ascii="Arial" w:hAnsi="Arial"/>
          <w:sz w:val="20"/>
          <w:szCs w:val="20"/>
        </w:rPr>
        <w:t xml:space="preserve">, </w:t>
      </w:r>
      <w:r w:rsidR="004F7259" w:rsidRPr="004857C6">
        <w:rPr>
          <w:rFonts w:ascii="Arial" w:hAnsi="Arial"/>
          <w:i/>
          <w:sz w:val="20"/>
          <w:szCs w:val="20"/>
        </w:rPr>
        <w:t>Podstawowe</w:t>
      </w:r>
      <w:r w:rsidR="005560D3" w:rsidRPr="004857C6">
        <w:rPr>
          <w:rFonts w:ascii="Arial" w:hAnsi="Arial"/>
          <w:i/>
          <w:sz w:val="20"/>
          <w:szCs w:val="20"/>
        </w:rPr>
        <w:t xml:space="preserve"> wyszkolenie młodego konia</w:t>
      </w:r>
      <w:r w:rsidR="004857C6" w:rsidRPr="004857C6">
        <w:rPr>
          <w:rFonts w:ascii="Arial" w:hAnsi="Arial"/>
          <w:i/>
          <w:sz w:val="20"/>
          <w:szCs w:val="20"/>
        </w:rPr>
        <w:t>.</w:t>
      </w:r>
      <w:r w:rsidR="005560D3" w:rsidRPr="00042C63">
        <w:rPr>
          <w:rFonts w:ascii="Arial" w:hAnsi="Arial"/>
          <w:sz w:val="20"/>
          <w:szCs w:val="20"/>
        </w:rPr>
        <w:t xml:space="preserve"> </w:t>
      </w:r>
    </w:p>
    <w:p w:rsidR="005F49DA" w:rsidRPr="00BF1C5C" w:rsidRDefault="005560D3" w:rsidP="00BF1C5C">
      <w:pPr>
        <w:pStyle w:val="Standard"/>
        <w:spacing w:line="360" w:lineRule="auto"/>
        <w:jc w:val="both"/>
        <w:rPr>
          <w:rFonts w:ascii="Arial" w:hAnsi="Arial"/>
          <w:sz w:val="20"/>
          <w:szCs w:val="20"/>
        </w:rPr>
      </w:pPr>
      <w:r w:rsidRPr="00A768A8">
        <w:rPr>
          <w:rFonts w:ascii="Arial" w:hAnsi="Arial"/>
          <w:b/>
          <w:sz w:val="20"/>
          <w:szCs w:val="20"/>
        </w:rPr>
        <w:t>PROPONOWANE METODY SPRAWDZANIA OSIĄGNIĘĆ EDUKACYJNYCH UCZNIA/SŁUCHACZA</w:t>
      </w:r>
    </w:p>
    <w:p w:rsidR="005F49DA" w:rsidRDefault="005560D3" w:rsidP="00FA58BF">
      <w:pPr>
        <w:pStyle w:val="Akapitzlist"/>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sz w:val="20"/>
          <w:szCs w:val="20"/>
        </w:rPr>
      </w:pPr>
      <w:r w:rsidRPr="00042C63">
        <w:rPr>
          <w:rFonts w:ascii="Arial" w:hAnsi="Arial" w:cs="Arial"/>
          <w:sz w:val="20"/>
          <w:szCs w:val="20"/>
        </w:rPr>
        <w:t>ustny sprawdzian wiedzy – egzekwowanie wiadomości i umiejętności z 3 jednostek lekcyjnych;</w:t>
      </w:r>
    </w:p>
    <w:p w:rsidR="005F49DA" w:rsidRDefault="005560D3" w:rsidP="00FA58BF">
      <w:pPr>
        <w:pStyle w:val="Akapitzlist"/>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jc w:val="both"/>
        <w:textAlignment w:val="baseline"/>
        <w:rPr>
          <w:rFonts w:ascii="Arial" w:hAnsi="Arial" w:cs="Arial"/>
          <w:sz w:val="20"/>
          <w:szCs w:val="20"/>
        </w:rPr>
      </w:pPr>
      <w:r w:rsidRPr="00A768A8">
        <w:rPr>
          <w:rFonts w:ascii="Arial" w:hAnsi="Arial" w:cs="Arial"/>
          <w:sz w:val="20"/>
          <w:szCs w:val="20"/>
        </w:rPr>
        <w:t>praktyczny sprawdzian z zakresu umiejętności nabytych podczas zajęć praktycznych z 3 jednostek lekcyjnych</w:t>
      </w:r>
      <w:r w:rsidR="00CE6A2B">
        <w:rPr>
          <w:rFonts w:ascii="Arial" w:hAnsi="Arial" w:cs="Arial"/>
          <w:sz w:val="20"/>
          <w:szCs w:val="20"/>
        </w:rPr>
        <w:t>,</w:t>
      </w:r>
      <w:r w:rsidRPr="00A768A8">
        <w:rPr>
          <w:rFonts w:ascii="Arial" w:hAnsi="Arial" w:cs="Arial"/>
          <w:sz w:val="20"/>
          <w:szCs w:val="20"/>
        </w:rPr>
        <w:t xml:space="preserve"> np. przygotować konia do jazdy, dosiąść, rozprężyć, przeprowadzić podstawowy trening jeździecki (przeprowadzany przez przedstawiciela pracodawcy i nauczyciela)</w:t>
      </w:r>
    </w:p>
    <w:p w:rsidR="005F49DA" w:rsidRDefault="005560D3" w:rsidP="00FA58BF">
      <w:pPr>
        <w:pStyle w:val="Akapitzlist"/>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autoSpaceDN w:val="0"/>
        <w:spacing w:after="200" w:line="360" w:lineRule="auto"/>
        <w:ind w:left="426"/>
        <w:jc w:val="both"/>
        <w:textAlignment w:val="baseline"/>
        <w:rPr>
          <w:rFonts w:ascii="Arial" w:hAnsi="Arial" w:cs="Arial"/>
          <w:sz w:val="20"/>
          <w:szCs w:val="20"/>
        </w:rPr>
      </w:pPr>
      <w:r w:rsidRPr="00A768A8">
        <w:rPr>
          <w:rFonts w:ascii="Arial" w:hAnsi="Arial" w:cs="Arial"/>
          <w:sz w:val="20"/>
          <w:szCs w:val="20"/>
        </w:rPr>
        <w:t>próbny egzamin praktyczny – po zakończeniu rea</w:t>
      </w:r>
      <w:r w:rsidR="00FA56BC">
        <w:rPr>
          <w:rFonts w:ascii="Arial" w:hAnsi="Arial" w:cs="Arial"/>
          <w:sz w:val="20"/>
          <w:szCs w:val="20"/>
        </w:rPr>
        <w:t>lizacji treści z kwalifikacji.</w:t>
      </w:r>
    </w:p>
    <w:p w:rsidR="005F49DA" w:rsidRDefault="005F49DA" w:rsidP="00BF1C5C">
      <w:pPr>
        <w:pStyle w:val="Akapitzlist"/>
        <w:spacing w:line="360" w:lineRule="auto"/>
        <w:jc w:val="both"/>
        <w:rPr>
          <w:rFonts w:ascii="Arial" w:hAnsi="Arial" w:cs="Arial"/>
          <w:sz w:val="20"/>
          <w:szCs w:val="20"/>
        </w:rPr>
      </w:pPr>
    </w:p>
    <w:p w:rsidR="005F49DA" w:rsidRDefault="005F49DA" w:rsidP="00BF1C5C">
      <w:pPr>
        <w:pStyle w:val="Akapitzlist"/>
        <w:spacing w:line="360" w:lineRule="auto"/>
        <w:jc w:val="both"/>
        <w:rPr>
          <w:rFonts w:ascii="Arial" w:hAnsi="Arial" w:cs="Arial"/>
          <w:sz w:val="20"/>
          <w:szCs w:val="20"/>
        </w:rPr>
      </w:pPr>
    </w:p>
    <w:p w:rsidR="005F49DA" w:rsidRPr="00BF1C5C" w:rsidRDefault="005560D3" w:rsidP="00BF1C5C">
      <w:pPr>
        <w:pStyle w:val="Akapitzlist"/>
        <w:tabs>
          <w:tab w:val="left" w:pos="567"/>
        </w:tabs>
        <w:spacing w:line="360" w:lineRule="auto"/>
        <w:ind w:left="0"/>
        <w:jc w:val="both"/>
        <w:rPr>
          <w:rFonts w:ascii="Arial" w:hAnsi="Arial" w:cs="Arial"/>
          <w:sz w:val="20"/>
          <w:szCs w:val="20"/>
        </w:rPr>
      </w:pPr>
      <w:r w:rsidRPr="00A768A8">
        <w:rPr>
          <w:rFonts w:ascii="Arial" w:hAnsi="Arial" w:cs="Arial"/>
          <w:b/>
          <w:sz w:val="20"/>
          <w:szCs w:val="20"/>
        </w:rPr>
        <w:t xml:space="preserve">SPOSOBY EWALUACJI PROGRAMU PRZEDMIOTU </w:t>
      </w:r>
      <w:r w:rsidR="00DC336A">
        <w:rPr>
          <w:rFonts w:ascii="Arial" w:hAnsi="Arial" w:cs="Arial"/>
          <w:b/>
          <w:sz w:val="20"/>
          <w:szCs w:val="20"/>
        </w:rPr>
        <w:t>„</w:t>
      </w:r>
      <w:r w:rsidRPr="00A768A8">
        <w:rPr>
          <w:rFonts w:ascii="Arial" w:hAnsi="Arial" w:cs="Arial"/>
          <w:b/>
          <w:sz w:val="20"/>
          <w:szCs w:val="20"/>
        </w:rPr>
        <w:t>TRENING KONI W PRAKTYCE</w:t>
      </w:r>
      <w:r w:rsidR="00DC336A">
        <w:rPr>
          <w:rFonts w:ascii="Arial" w:hAnsi="Arial" w:cs="Arial"/>
          <w:b/>
          <w:sz w:val="20"/>
          <w:szCs w:val="20"/>
        </w:rPr>
        <w:t>”</w:t>
      </w:r>
    </w:p>
    <w:p w:rsidR="005F49DA" w:rsidRDefault="005560D3" w:rsidP="00BF1C5C">
      <w:pPr>
        <w:pStyle w:val="Standard"/>
        <w:tabs>
          <w:tab w:val="left" w:pos="567"/>
        </w:tabs>
        <w:spacing w:line="360" w:lineRule="auto"/>
        <w:jc w:val="both"/>
        <w:rPr>
          <w:rFonts w:ascii="Arial" w:hAnsi="Arial"/>
          <w:sz w:val="20"/>
          <w:szCs w:val="20"/>
        </w:rPr>
      </w:pPr>
      <w:r w:rsidRPr="00A768A8">
        <w:rPr>
          <w:rFonts w:ascii="Arial" w:hAnsi="Arial"/>
          <w:sz w:val="20"/>
          <w:szCs w:val="20"/>
        </w:rPr>
        <w:t>Program będzie ewaluowany na bieżąco. Jednym ze sposobów ewaluowania programu i jego skuteczności będą bieżące obserwacje i spostrzeżenia nauczyciela wykorzystującego go w pracy. Dodatkowym źródłem informacji o potrzebie wprowadzenia zmian co do metod i technik nauczania, ilości godzin przeznaczonych na realizację poszczególnych działów będą wyniki prac pisemnych uczniów – sprawdzian</w:t>
      </w:r>
      <w:r w:rsidR="00CE6A2B">
        <w:rPr>
          <w:rFonts w:ascii="Arial" w:hAnsi="Arial"/>
          <w:sz w:val="20"/>
          <w:szCs w:val="20"/>
        </w:rPr>
        <w:t>ów</w:t>
      </w:r>
      <w:r w:rsidRPr="00A768A8">
        <w:rPr>
          <w:rFonts w:ascii="Arial" w:hAnsi="Arial"/>
          <w:sz w:val="20"/>
          <w:szCs w:val="20"/>
        </w:rPr>
        <w:t xml:space="preserve"> i test</w:t>
      </w:r>
      <w:r w:rsidR="00CE6A2B">
        <w:rPr>
          <w:rFonts w:ascii="Arial" w:hAnsi="Arial"/>
          <w:sz w:val="20"/>
          <w:szCs w:val="20"/>
        </w:rPr>
        <w:t>ów</w:t>
      </w:r>
      <w:r w:rsidRPr="00A768A8">
        <w:rPr>
          <w:rFonts w:ascii="Arial" w:hAnsi="Arial"/>
          <w:sz w:val="20"/>
          <w:szCs w:val="20"/>
        </w:rPr>
        <w:t xml:space="preserve">. Ponadto przed zakończeniem I </w:t>
      </w:r>
      <w:r w:rsidR="006C45C1" w:rsidRPr="00A768A8">
        <w:rPr>
          <w:rFonts w:ascii="Arial" w:hAnsi="Arial"/>
          <w:sz w:val="20"/>
          <w:szCs w:val="20"/>
        </w:rPr>
        <w:t>okres</w:t>
      </w:r>
      <w:r w:rsidRPr="00A768A8">
        <w:rPr>
          <w:rFonts w:ascii="Arial" w:hAnsi="Arial"/>
          <w:sz w:val="20"/>
          <w:szCs w:val="20"/>
        </w:rPr>
        <w:t>u i roku szkolnego uczniowie otrzymają do wypełnienia ankiety ewaluacyjne, które zbadają stosunek do metod i pomocy naukowych stosowanych na lekcjach, do programu i do nauczyciela. Ankiety te będą również sprawdzać deklarowany przez uczniów poziom motywacji do nauki bezpieczeństwa i higieny pracy w jeździectwie oraz świadomość celów nauczania.</w:t>
      </w:r>
    </w:p>
    <w:p w:rsidR="00AE0D03" w:rsidRDefault="00AE0D03">
      <w:pPr>
        <w:rPr>
          <w:rFonts w:ascii="Arial" w:eastAsia="SimSun" w:hAnsi="Arial" w:cs="Arial"/>
          <w:color w:val="auto"/>
          <w:kern w:val="3"/>
          <w:sz w:val="20"/>
          <w:szCs w:val="20"/>
          <w:lang w:eastAsia="zh-CN" w:bidi="hi-IN"/>
        </w:rPr>
      </w:pPr>
      <w:r>
        <w:rPr>
          <w:rFonts w:ascii="Arial" w:hAnsi="Arial"/>
          <w:sz w:val="20"/>
          <w:szCs w:val="20"/>
        </w:rPr>
        <w:br w:type="page"/>
      </w:r>
    </w:p>
    <w:p w:rsidR="005F49DA" w:rsidRPr="00BF1C5C" w:rsidRDefault="002718CB" w:rsidP="00BF1C5C">
      <w:pPr>
        <w:spacing w:line="360" w:lineRule="auto"/>
        <w:rPr>
          <w:rFonts w:ascii="Arial" w:hAnsi="Arial" w:cs="Arial"/>
          <w:b/>
          <w:sz w:val="20"/>
          <w:szCs w:val="20"/>
        </w:rPr>
      </w:pPr>
      <w:r>
        <w:rPr>
          <w:rFonts w:ascii="Arial" w:hAnsi="Arial" w:cs="Arial"/>
          <w:b/>
          <w:sz w:val="20"/>
          <w:szCs w:val="20"/>
        </w:rPr>
        <w:t xml:space="preserve">IV. </w:t>
      </w:r>
      <w:r w:rsidR="003D2381" w:rsidRPr="00BF1C5C">
        <w:rPr>
          <w:rFonts w:ascii="Arial" w:hAnsi="Arial" w:cs="Arial"/>
          <w:b/>
          <w:sz w:val="20"/>
          <w:szCs w:val="20"/>
        </w:rPr>
        <w:t xml:space="preserve">PROPOZYCJE EWALUACJI PROGRAMU NAUCZANIA ZAWODU JEŹDZIEC </w:t>
      </w:r>
    </w:p>
    <w:p w:rsidR="005F49DA" w:rsidRDefault="005E7DA6" w:rsidP="00BF1C5C">
      <w:pPr>
        <w:spacing w:line="360" w:lineRule="auto"/>
        <w:rPr>
          <w:rFonts w:ascii="Arial" w:hAnsi="Arial" w:cs="Arial"/>
          <w:sz w:val="20"/>
          <w:szCs w:val="20"/>
        </w:rPr>
      </w:pPr>
      <w:r w:rsidRPr="00042C63">
        <w:rPr>
          <w:rFonts w:ascii="Arial" w:hAnsi="Arial" w:cs="Arial"/>
          <w:sz w:val="20"/>
          <w:szCs w:val="20"/>
        </w:rPr>
        <w:t>Cele ewaluacji</w:t>
      </w:r>
    </w:p>
    <w:p w:rsidR="005F49DA" w:rsidRDefault="005E7DA6" w:rsidP="00FA58BF">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768A8">
        <w:rPr>
          <w:rFonts w:ascii="Arial" w:hAnsi="Arial" w:cs="Arial"/>
          <w:sz w:val="20"/>
          <w:szCs w:val="20"/>
        </w:rPr>
        <w:t>Określenie jakości i skuteczności realizacji programu nauczania zawodu w zakresie:</w:t>
      </w:r>
    </w:p>
    <w:p w:rsidR="005F49DA" w:rsidRDefault="005E7DA6" w:rsidP="00BF1C5C">
      <w:pPr>
        <w:spacing w:line="360" w:lineRule="auto"/>
        <w:ind w:left="360"/>
        <w:rPr>
          <w:rFonts w:ascii="Arial" w:hAnsi="Arial" w:cs="Arial"/>
          <w:sz w:val="20"/>
          <w:szCs w:val="20"/>
        </w:rPr>
      </w:pPr>
      <w:r w:rsidRPr="00A768A8">
        <w:rPr>
          <w:rFonts w:ascii="Arial" w:hAnsi="Arial" w:cs="Arial"/>
          <w:sz w:val="20"/>
          <w:szCs w:val="20"/>
        </w:rPr>
        <w:t>– osiągania szczegółowych efektów kształcenia,</w:t>
      </w:r>
    </w:p>
    <w:p w:rsidR="005F49DA" w:rsidRDefault="005E7DA6" w:rsidP="00BF1C5C">
      <w:pPr>
        <w:spacing w:line="360" w:lineRule="auto"/>
        <w:ind w:left="360"/>
        <w:rPr>
          <w:rFonts w:ascii="Arial" w:hAnsi="Arial" w:cs="Arial"/>
          <w:sz w:val="20"/>
          <w:szCs w:val="20"/>
        </w:rPr>
      </w:pPr>
      <w:r w:rsidRPr="00A768A8">
        <w:rPr>
          <w:rFonts w:ascii="Arial" w:hAnsi="Arial" w:cs="Arial"/>
          <w:sz w:val="20"/>
          <w:szCs w:val="20"/>
        </w:rPr>
        <w:t>– doboru oraz zastosowania form, metod i strategii dydaktycznych,</w:t>
      </w:r>
    </w:p>
    <w:p w:rsidR="005F49DA" w:rsidRDefault="005E7DA6" w:rsidP="00BF1C5C">
      <w:pPr>
        <w:spacing w:line="360" w:lineRule="auto"/>
        <w:ind w:left="360"/>
        <w:rPr>
          <w:rFonts w:ascii="Arial" w:hAnsi="Arial" w:cs="Arial"/>
          <w:sz w:val="20"/>
          <w:szCs w:val="20"/>
        </w:rPr>
      </w:pPr>
      <w:r w:rsidRPr="00A768A8">
        <w:rPr>
          <w:rFonts w:ascii="Arial" w:hAnsi="Arial" w:cs="Arial"/>
          <w:sz w:val="20"/>
          <w:szCs w:val="20"/>
        </w:rPr>
        <w:t>– współpracy z pracodawcami,</w:t>
      </w:r>
    </w:p>
    <w:p w:rsidR="005F49DA" w:rsidRDefault="005E7DA6" w:rsidP="00BF1C5C">
      <w:pPr>
        <w:spacing w:line="360" w:lineRule="auto"/>
        <w:ind w:left="360"/>
        <w:rPr>
          <w:rFonts w:ascii="Arial" w:hAnsi="Arial" w:cs="Arial"/>
          <w:sz w:val="20"/>
          <w:szCs w:val="20"/>
        </w:rPr>
      </w:pPr>
      <w:r w:rsidRPr="00A768A8">
        <w:rPr>
          <w:rFonts w:ascii="Arial" w:hAnsi="Arial" w:cs="Arial"/>
          <w:sz w:val="20"/>
          <w:szCs w:val="20"/>
        </w:rPr>
        <w:t xml:space="preserve">– wykorzystania bazy </w:t>
      </w:r>
      <w:proofErr w:type="spellStart"/>
      <w:r w:rsidRPr="00A768A8">
        <w:rPr>
          <w:rFonts w:ascii="Arial" w:hAnsi="Arial" w:cs="Arial"/>
          <w:sz w:val="20"/>
          <w:szCs w:val="20"/>
        </w:rPr>
        <w:t>technodydaktycznej</w:t>
      </w:r>
      <w:proofErr w:type="spellEnd"/>
      <w:r w:rsidRPr="00A768A8">
        <w:rPr>
          <w:rFonts w:ascii="Arial" w:hAnsi="Arial" w:cs="Arial"/>
          <w:sz w:val="20"/>
          <w:szCs w:val="20"/>
        </w:rPr>
        <w:t>.</w:t>
      </w:r>
    </w:p>
    <w:p w:rsidR="005F49DA" w:rsidRDefault="005F49DA" w:rsidP="00BF1C5C">
      <w:pPr>
        <w:spacing w:line="360" w:lineRule="auto"/>
        <w:rPr>
          <w:rFonts w:ascii="Arial" w:hAnsi="Arial" w:cs="Arial"/>
          <w:sz w:val="20"/>
          <w:szCs w:val="20"/>
        </w:rPr>
      </w:pPr>
    </w:p>
    <w:tbl>
      <w:tblPr>
        <w:tblStyle w:val="Tabela-Siatka"/>
        <w:tblW w:w="0" w:type="auto"/>
        <w:tblLook w:val="04A0" w:firstRow="1" w:lastRow="0" w:firstColumn="1" w:lastColumn="0" w:noHBand="0" w:noVBand="1"/>
      </w:tblPr>
      <w:tblGrid>
        <w:gridCol w:w="2554"/>
        <w:gridCol w:w="4024"/>
        <w:gridCol w:w="3507"/>
        <w:gridCol w:w="2393"/>
        <w:gridCol w:w="1740"/>
      </w:tblGrid>
      <w:tr w:rsidR="005E7DA6" w:rsidRPr="00042C63" w:rsidTr="00355F04">
        <w:tc>
          <w:tcPr>
            <w:tcW w:w="14218" w:type="dxa"/>
            <w:gridSpan w:val="5"/>
            <w:shd w:val="clear" w:color="auto" w:fill="D9D9D9" w:themeFill="background1" w:themeFillShade="D9"/>
          </w:tcPr>
          <w:p w:rsidR="005F49DA" w:rsidRDefault="005E7DA6" w:rsidP="00BF1C5C">
            <w:pPr>
              <w:rPr>
                <w:rFonts w:ascii="Arial" w:eastAsia="Times New Roman" w:hAnsi="Arial" w:cs="Arial"/>
                <w:color w:val="000000"/>
                <w:sz w:val="20"/>
                <w:szCs w:val="20"/>
              </w:rPr>
            </w:pPr>
            <w:r w:rsidRPr="00A768A8">
              <w:rPr>
                <w:rFonts w:ascii="Arial" w:hAnsi="Arial" w:cs="Arial"/>
                <w:b/>
                <w:bCs/>
                <w:sz w:val="20"/>
                <w:szCs w:val="20"/>
              </w:rPr>
              <w:t>Faza refleksyjna</w:t>
            </w:r>
          </w:p>
        </w:tc>
      </w:tr>
      <w:tr w:rsidR="005E7DA6" w:rsidRPr="00042C63" w:rsidTr="00355F04">
        <w:tc>
          <w:tcPr>
            <w:tcW w:w="2586" w:type="dxa"/>
          </w:tcPr>
          <w:p w:rsidR="005F49DA" w:rsidRDefault="005E7DA6" w:rsidP="00BF1C5C">
            <w:pPr>
              <w:rPr>
                <w:rFonts w:ascii="Arial" w:eastAsia="Times New Roman" w:hAnsi="Arial" w:cs="Arial"/>
                <w:color w:val="000000"/>
                <w:sz w:val="20"/>
                <w:szCs w:val="20"/>
              </w:rPr>
            </w:pPr>
            <w:r w:rsidRPr="00042C63">
              <w:rPr>
                <w:rFonts w:ascii="Arial" w:hAnsi="Arial" w:cs="Arial"/>
                <w:sz w:val="20"/>
                <w:szCs w:val="20"/>
              </w:rPr>
              <w:t xml:space="preserve">Obszar badania </w:t>
            </w:r>
          </w:p>
        </w:tc>
        <w:tc>
          <w:tcPr>
            <w:tcW w:w="40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Pytania kluczowe</w:t>
            </w:r>
          </w:p>
        </w:tc>
        <w:tc>
          <w:tcPr>
            <w:tcW w:w="3507"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Wskaźniki świadczące o efektywności </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Metody, techniki badania/narzędzia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Termin badania </w:t>
            </w:r>
          </w:p>
        </w:tc>
      </w:tr>
      <w:tr w:rsidR="005E7DA6" w:rsidRPr="00042C63" w:rsidTr="00355F04">
        <w:tc>
          <w:tcPr>
            <w:tcW w:w="2586" w:type="dxa"/>
          </w:tcPr>
          <w:p w:rsidR="005F49DA" w:rsidRDefault="005E7DA6" w:rsidP="00BF1C5C">
            <w:pPr>
              <w:rPr>
                <w:rFonts w:ascii="Arial" w:eastAsia="Times New Roman" w:hAnsi="Arial" w:cs="Arial"/>
                <w:color w:val="000000"/>
                <w:sz w:val="20"/>
                <w:szCs w:val="20"/>
              </w:rPr>
            </w:pPr>
            <w:r w:rsidRPr="00042C63">
              <w:rPr>
                <w:rFonts w:ascii="Arial" w:hAnsi="Arial" w:cs="Arial"/>
                <w:sz w:val="20"/>
                <w:szCs w:val="20"/>
              </w:rPr>
              <w:t xml:space="preserve">Np. </w:t>
            </w:r>
            <w:r w:rsidR="00CE6A2B">
              <w:rPr>
                <w:rFonts w:ascii="Arial" w:hAnsi="Arial" w:cs="Arial"/>
                <w:sz w:val="20"/>
                <w:szCs w:val="20"/>
              </w:rPr>
              <w:t>u</w:t>
            </w:r>
            <w:r w:rsidRPr="00042C63">
              <w:rPr>
                <w:rFonts w:ascii="Arial" w:hAnsi="Arial" w:cs="Arial"/>
                <w:sz w:val="20"/>
                <w:szCs w:val="20"/>
              </w:rPr>
              <w:t>kład materiału nauczania danego przedmiotu</w:t>
            </w:r>
          </w:p>
          <w:p w:rsidR="005F49DA" w:rsidRDefault="005F49DA" w:rsidP="00BF1C5C">
            <w:pPr>
              <w:rPr>
                <w:rFonts w:ascii="Arial" w:eastAsia="Times New Roman" w:hAnsi="Arial" w:cs="Arial"/>
                <w:color w:val="000000"/>
                <w:sz w:val="20"/>
                <w:szCs w:val="20"/>
              </w:rPr>
            </w:pPr>
          </w:p>
          <w:p w:rsidR="005F49DA" w:rsidRDefault="005F49DA" w:rsidP="00BF1C5C">
            <w:pPr>
              <w:ind w:left="720"/>
              <w:rPr>
                <w:rFonts w:ascii="Arial" w:eastAsia="Times New Roman" w:hAnsi="Arial" w:cs="Arial"/>
                <w:color w:val="000000"/>
                <w:sz w:val="20"/>
                <w:szCs w:val="20"/>
              </w:rPr>
            </w:pPr>
          </w:p>
        </w:tc>
        <w:tc>
          <w:tcPr>
            <w:tcW w:w="4096" w:type="dxa"/>
          </w:tcPr>
          <w:p w:rsidR="005F49DA" w:rsidRDefault="005E7DA6" w:rsidP="00BF1C5C">
            <w:pPr>
              <w:pStyle w:val="Akapitzlist"/>
              <w:ind w:left="360"/>
              <w:rPr>
                <w:rFonts w:ascii="Arial" w:eastAsia="Times New Roman" w:hAnsi="Arial" w:cs="Arial"/>
                <w:color w:val="000000"/>
                <w:sz w:val="20"/>
                <w:szCs w:val="20"/>
              </w:rPr>
            </w:pPr>
            <w:r w:rsidRPr="00A768A8">
              <w:rPr>
                <w:rFonts w:ascii="Arial" w:hAnsi="Arial" w:cs="Arial"/>
                <w:sz w:val="20"/>
                <w:szCs w:val="20"/>
              </w:rPr>
              <w:t>Np.</w:t>
            </w:r>
          </w:p>
          <w:p w:rsidR="005F49DA" w:rsidRDefault="005E7DA6" w:rsidP="00FA58BF">
            <w:pPr>
              <w:pStyle w:val="Akapitzlist"/>
              <w:numPr>
                <w:ilvl w:val="0"/>
                <w:numId w:val="38"/>
              </w:numPr>
              <w:rPr>
                <w:rFonts w:ascii="Arial" w:eastAsia="Times New Roman" w:hAnsi="Arial" w:cs="Arial"/>
                <w:color w:val="000000"/>
                <w:sz w:val="20"/>
                <w:szCs w:val="20"/>
              </w:rPr>
            </w:pPr>
            <w:r w:rsidRPr="00A768A8">
              <w:rPr>
                <w:rFonts w:ascii="Arial" w:hAnsi="Arial" w:cs="Arial"/>
                <w:sz w:val="20"/>
                <w:szCs w:val="20"/>
              </w:rPr>
              <w:t>Czy w programie nauczania określono przedmioty odrębnie do kwalifikacji?</w:t>
            </w:r>
          </w:p>
          <w:p w:rsidR="005F49DA" w:rsidRDefault="005E7DA6" w:rsidP="00FA58BF">
            <w:pPr>
              <w:pStyle w:val="Akapitzlist"/>
              <w:numPr>
                <w:ilvl w:val="0"/>
                <w:numId w:val="38"/>
              </w:numPr>
              <w:rPr>
                <w:rFonts w:ascii="Arial" w:eastAsia="Times New Roman" w:hAnsi="Arial" w:cs="Arial"/>
                <w:color w:val="000000"/>
                <w:sz w:val="20"/>
                <w:szCs w:val="20"/>
              </w:rPr>
            </w:pPr>
            <w:r w:rsidRPr="00A768A8">
              <w:rPr>
                <w:rFonts w:ascii="Arial" w:hAnsi="Arial" w:cs="Arial"/>
                <w:sz w:val="20"/>
                <w:szCs w:val="20"/>
              </w:rPr>
              <w:t>Czy program nauczania uwzględnia spiralną strukturę treści?</w:t>
            </w:r>
          </w:p>
          <w:p w:rsidR="005F49DA" w:rsidRDefault="005E7DA6" w:rsidP="00FA58BF">
            <w:pPr>
              <w:pStyle w:val="Akapitzlist"/>
              <w:numPr>
                <w:ilvl w:val="0"/>
                <w:numId w:val="38"/>
              </w:numPr>
              <w:rPr>
                <w:rFonts w:ascii="Arial" w:eastAsia="Times New Roman" w:hAnsi="Arial" w:cs="Arial"/>
                <w:color w:val="000000"/>
                <w:sz w:val="20"/>
                <w:szCs w:val="20"/>
              </w:rPr>
            </w:pPr>
            <w:r w:rsidRPr="00A768A8">
              <w:rPr>
                <w:rFonts w:ascii="Arial" w:hAnsi="Arial" w:cs="Arial"/>
                <w:sz w:val="20"/>
                <w:szCs w:val="20"/>
              </w:rPr>
              <w:t>Czy efekty kształcenia, kluczowe dla zawodu</w:t>
            </w:r>
            <w:r w:rsidR="00CE6A2B">
              <w:rPr>
                <w:rFonts w:ascii="Arial" w:hAnsi="Arial" w:cs="Arial"/>
                <w:sz w:val="20"/>
                <w:szCs w:val="20"/>
              </w:rPr>
              <w:t>,</w:t>
            </w:r>
            <w:r w:rsidRPr="00A768A8">
              <w:rPr>
                <w:rFonts w:ascii="Arial" w:hAnsi="Arial" w:cs="Arial"/>
                <w:sz w:val="20"/>
                <w:szCs w:val="20"/>
              </w:rPr>
              <w:t xml:space="preserve"> zostały podzielone na materiał nauczania w taki </w:t>
            </w:r>
            <w:r w:rsidR="00CE6A2B">
              <w:rPr>
                <w:rFonts w:ascii="Arial" w:hAnsi="Arial" w:cs="Arial"/>
                <w:sz w:val="20"/>
                <w:szCs w:val="20"/>
              </w:rPr>
              <w:t>sposób,</w:t>
            </w:r>
            <w:r w:rsidRPr="00A768A8">
              <w:rPr>
                <w:rFonts w:ascii="Arial" w:hAnsi="Arial" w:cs="Arial"/>
                <w:sz w:val="20"/>
                <w:szCs w:val="20"/>
              </w:rPr>
              <w:t xml:space="preserve"> aby</w:t>
            </w:r>
            <w:r w:rsidR="008E0744">
              <w:rPr>
                <w:rFonts w:ascii="Arial" w:hAnsi="Arial" w:cs="Arial"/>
                <w:sz w:val="20"/>
                <w:szCs w:val="20"/>
              </w:rPr>
              <w:t xml:space="preserve"> </w:t>
            </w:r>
            <w:r w:rsidRPr="00A768A8">
              <w:rPr>
                <w:rFonts w:ascii="Arial" w:hAnsi="Arial" w:cs="Arial"/>
                <w:sz w:val="20"/>
                <w:szCs w:val="20"/>
              </w:rPr>
              <w:t>były kształtowane przez kilka przedmiotów w całym cyklu kształcenia w zakresie danej kwalifikacji?</w:t>
            </w:r>
          </w:p>
          <w:p w:rsidR="005F49DA" w:rsidRDefault="005E7DA6" w:rsidP="00FA58BF">
            <w:pPr>
              <w:pStyle w:val="Akapitzlist"/>
              <w:numPr>
                <w:ilvl w:val="0"/>
                <w:numId w:val="38"/>
              </w:numPr>
              <w:rPr>
                <w:rFonts w:ascii="Arial" w:eastAsia="Times New Roman" w:hAnsi="Arial" w:cs="Arial"/>
                <w:color w:val="000000"/>
                <w:sz w:val="20"/>
                <w:szCs w:val="20"/>
              </w:rPr>
            </w:pPr>
            <w:r w:rsidRPr="00A768A8">
              <w:rPr>
                <w:rFonts w:ascii="Arial" w:hAnsi="Arial" w:cs="Arial"/>
                <w:sz w:val="20"/>
                <w:szCs w:val="20"/>
              </w:rPr>
              <w:t>Czy wszyscy nauczyciele współpracują przy ustalaniu kolejności realizacji treści programowych?</w:t>
            </w:r>
          </w:p>
        </w:tc>
        <w:tc>
          <w:tcPr>
            <w:tcW w:w="3507"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Program nauczania umożliwia przygotowanie do egzaminu potwierdzającego kwalifikacje</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Formularz weryfikacyjny,</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ankieta </w:t>
            </w:r>
          </w:p>
          <w:p w:rsidR="005F49DA" w:rsidRDefault="005F49DA" w:rsidP="00BF1C5C">
            <w:pPr>
              <w:rPr>
                <w:rFonts w:ascii="Arial" w:eastAsia="Times New Roman" w:hAnsi="Arial" w:cs="Arial"/>
                <w:color w:val="000000"/>
                <w:sz w:val="20"/>
                <w:szCs w:val="20"/>
              </w:rPr>
            </w:pP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czerwiec</w:t>
            </w:r>
          </w:p>
        </w:tc>
      </w:tr>
      <w:tr w:rsidR="005E7DA6" w:rsidRPr="00042C63" w:rsidTr="00355F04">
        <w:tc>
          <w:tcPr>
            <w:tcW w:w="2586" w:type="dxa"/>
          </w:tcPr>
          <w:p w:rsidR="005F49DA" w:rsidRDefault="005E7DA6" w:rsidP="00BF1C5C">
            <w:pPr>
              <w:rPr>
                <w:rFonts w:ascii="Arial" w:eastAsia="Times New Roman" w:hAnsi="Arial" w:cs="Arial"/>
                <w:color w:val="000000"/>
                <w:sz w:val="20"/>
                <w:szCs w:val="20"/>
              </w:rPr>
            </w:pPr>
            <w:r w:rsidRPr="00042C63">
              <w:rPr>
                <w:rFonts w:ascii="Arial" w:hAnsi="Arial" w:cs="Arial"/>
                <w:sz w:val="20"/>
                <w:szCs w:val="20"/>
              </w:rPr>
              <w:t>Relacji między poszczególnymi elementami i częściami programu</w:t>
            </w:r>
          </w:p>
        </w:tc>
        <w:tc>
          <w:tcPr>
            <w:tcW w:w="4096" w:type="dxa"/>
          </w:tcPr>
          <w:p w:rsidR="005F49DA" w:rsidRDefault="005E7DA6" w:rsidP="00FA58BF">
            <w:pPr>
              <w:pStyle w:val="Akapitzlist"/>
              <w:numPr>
                <w:ilvl w:val="0"/>
                <w:numId w:val="39"/>
              </w:numPr>
              <w:rPr>
                <w:rFonts w:ascii="Arial" w:eastAsia="Times New Roman" w:hAnsi="Arial" w:cs="Arial"/>
                <w:color w:val="000000"/>
                <w:sz w:val="20"/>
                <w:szCs w:val="20"/>
              </w:rPr>
            </w:pPr>
            <w:r w:rsidRPr="00A768A8">
              <w:rPr>
                <w:rFonts w:ascii="Arial" w:hAnsi="Arial" w:cs="Arial"/>
                <w:sz w:val="20"/>
                <w:szCs w:val="20"/>
              </w:rPr>
              <w:t>Czy program nauczania uwzględnia podział na przedmioty teoretyczne i praktyczne?</w:t>
            </w:r>
          </w:p>
          <w:p w:rsidR="005F49DA" w:rsidRDefault="005E7DA6" w:rsidP="00FA58BF">
            <w:pPr>
              <w:pStyle w:val="Akapitzlist"/>
              <w:numPr>
                <w:ilvl w:val="0"/>
                <w:numId w:val="39"/>
              </w:numPr>
              <w:rPr>
                <w:rFonts w:ascii="Arial" w:eastAsia="Times New Roman" w:hAnsi="Arial" w:cs="Arial"/>
                <w:color w:val="000000"/>
                <w:sz w:val="20"/>
                <w:szCs w:val="20"/>
              </w:rPr>
            </w:pPr>
            <w:r w:rsidRPr="00A768A8">
              <w:rPr>
                <w:rFonts w:ascii="Arial" w:hAnsi="Arial" w:cs="Arial"/>
                <w:sz w:val="20"/>
                <w:szCs w:val="20"/>
              </w:rPr>
              <w:t xml:space="preserve">Czy program nauczania uwzględnia korelację </w:t>
            </w:r>
            <w:proofErr w:type="spellStart"/>
            <w:r w:rsidRPr="00A768A8">
              <w:rPr>
                <w:rFonts w:ascii="Arial" w:hAnsi="Arial" w:cs="Arial"/>
                <w:sz w:val="20"/>
                <w:szCs w:val="20"/>
              </w:rPr>
              <w:t>międzyprzedmiotową</w:t>
            </w:r>
            <w:proofErr w:type="spellEnd"/>
            <w:r w:rsidRPr="00A768A8">
              <w:rPr>
                <w:rFonts w:ascii="Arial" w:hAnsi="Arial" w:cs="Arial"/>
                <w:sz w:val="20"/>
                <w:szCs w:val="20"/>
              </w:rPr>
              <w:t>?</w:t>
            </w:r>
          </w:p>
          <w:p w:rsidR="005F49DA" w:rsidRDefault="00D86509" w:rsidP="00FA58BF">
            <w:pPr>
              <w:pStyle w:val="Akapitzlist"/>
              <w:numPr>
                <w:ilvl w:val="0"/>
                <w:numId w:val="39"/>
              </w:numPr>
              <w:contextualSpacing w:val="0"/>
              <w:rPr>
                <w:rFonts w:ascii="Arial" w:eastAsia="Times New Roman" w:hAnsi="Arial" w:cs="Arial"/>
                <w:color w:val="000000"/>
                <w:sz w:val="20"/>
                <w:szCs w:val="20"/>
              </w:rPr>
            </w:pPr>
            <w:r w:rsidRPr="00A768A8">
              <w:rPr>
                <w:rFonts w:ascii="Arial" w:hAnsi="Arial" w:cs="Arial"/>
                <w:sz w:val="20"/>
                <w:szCs w:val="20"/>
              </w:rPr>
              <w:t>Czy program nauczania umożliwia kształtowanie postaw uczniów?</w:t>
            </w:r>
          </w:p>
          <w:p w:rsidR="005F49DA" w:rsidRDefault="00AE4629" w:rsidP="00FA58BF">
            <w:pPr>
              <w:pStyle w:val="Akapitzlist"/>
              <w:numPr>
                <w:ilvl w:val="0"/>
                <w:numId w:val="39"/>
              </w:numPr>
              <w:rPr>
                <w:rFonts w:ascii="Arial" w:eastAsia="Times New Roman" w:hAnsi="Arial" w:cs="Arial"/>
                <w:color w:val="000000"/>
                <w:sz w:val="20"/>
                <w:szCs w:val="20"/>
              </w:rPr>
            </w:pPr>
            <w:r w:rsidRPr="00A768A8">
              <w:rPr>
                <w:rFonts w:ascii="Arial" w:hAnsi="Arial" w:cs="Arial"/>
                <w:sz w:val="20"/>
                <w:szCs w:val="20"/>
              </w:rPr>
              <w:t>Czy program nauczania umożliwia prowadzenie procesu nauczania, łącząc teorię z praktyką?</w:t>
            </w:r>
          </w:p>
        </w:tc>
        <w:tc>
          <w:tcPr>
            <w:tcW w:w="3507"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Program nauczania ułatwia uczenie się innych przedmiotów</w:t>
            </w:r>
            <w:r w:rsidR="00AE4629" w:rsidRPr="00A768A8">
              <w:rPr>
                <w:rFonts w:ascii="Arial" w:hAnsi="Arial" w:cs="Arial"/>
                <w:sz w:val="20"/>
                <w:szCs w:val="20"/>
              </w:rPr>
              <w:t>, dzięki powiązaniom,</w:t>
            </w:r>
            <w:r w:rsidR="008E0744">
              <w:rPr>
                <w:rFonts w:ascii="Arial" w:hAnsi="Arial" w:cs="Arial"/>
                <w:sz w:val="20"/>
                <w:szCs w:val="20"/>
              </w:rPr>
              <w:t xml:space="preserve"> </w:t>
            </w:r>
            <w:r w:rsidR="00AE4629" w:rsidRPr="00A768A8">
              <w:rPr>
                <w:rFonts w:ascii="Arial" w:hAnsi="Arial" w:cs="Arial"/>
                <w:sz w:val="20"/>
                <w:szCs w:val="20"/>
              </w:rPr>
              <w:t>jakie między nimi występują. Realizacja programu umożliwia nabywanie i kształtowanie umiejętności komunikowania się, pracy w zespole, rozwiązywania problemów, rozwijania zainteresowań hipologicznych oraz poszukiwania informacji z różnych źródeł</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Formularz weryfikacyjny,</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ankieta</w:t>
            </w:r>
            <w:r w:rsidR="00E9000E" w:rsidRPr="00A768A8">
              <w:rPr>
                <w:rFonts w:ascii="Arial" w:hAnsi="Arial" w:cs="Arial"/>
                <w:sz w:val="20"/>
                <w:szCs w:val="20"/>
              </w:rPr>
              <w:t xml:space="preserve"> dla nauczycieli</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czerwiec</w:t>
            </w:r>
          </w:p>
        </w:tc>
      </w:tr>
      <w:tr w:rsidR="005E7DA6" w:rsidRPr="00042C63" w:rsidTr="00355F04">
        <w:tc>
          <w:tcPr>
            <w:tcW w:w="2586" w:type="dxa"/>
          </w:tcPr>
          <w:p w:rsidR="00933519" w:rsidRDefault="005E7DA6" w:rsidP="00BF1C5C">
            <w:pPr>
              <w:rPr>
                <w:rFonts w:ascii="Arial" w:eastAsia="Times New Roman" w:hAnsi="Arial" w:cs="Arial"/>
                <w:color w:val="000000"/>
                <w:sz w:val="20"/>
                <w:szCs w:val="20"/>
              </w:rPr>
            </w:pPr>
            <w:r w:rsidRPr="00042C63">
              <w:rPr>
                <w:rFonts w:ascii="Arial" w:hAnsi="Arial" w:cs="Arial"/>
                <w:sz w:val="20"/>
                <w:szCs w:val="20"/>
              </w:rPr>
              <w:t xml:space="preserve">Trafność doboru materiału nauczania, metod, środków </w:t>
            </w:r>
            <w:r w:rsidRPr="00A768A8">
              <w:rPr>
                <w:rFonts w:ascii="Arial" w:hAnsi="Arial" w:cs="Arial"/>
                <w:sz w:val="20"/>
                <w:szCs w:val="20"/>
              </w:rPr>
              <w:t>dydaktycznych, form organizacyjnych ze względu na przyjęte cele</w:t>
            </w:r>
          </w:p>
          <w:p w:rsidR="005F49DA" w:rsidRDefault="005F49DA" w:rsidP="00BF1C5C">
            <w:pPr>
              <w:rPr>
                <w:rFonts w:ascii="Arial" w:eastAsia="Times New Roman" w:hAnsi="Arial" w:cs="Arial"/>
                <w:color w:val="000000"/>
                <w:sz w:val="20"/>
                <w:szCs w:val="20"/>
              </w:rPr>
            </w:pPr>
          </w:p>
        </w:tc>
        <w:tc>
          <w:tcPr>
            <w:tcW w:w="4096" w:type="dxa"/>
          </w:tcPr>
          <w:p w:rsidR="005F49DA" w:rsidRDefault="00AE4629"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 xml:space="preserve">Czy szkoła posiada środki dydaktyczne do realizacji </w:t>
            </w:r>
            <w:r w:rsidR="00B424EA" w:rsidRPr="00A768A8">
              <w:rPr>
                <w:rFonts w:ascii="Arial" w:hAnsi="Arial" w:cs="Arial"/>
                <w:sz w:val="20"/>
                <w:szCs w:val="20"/>
              </w:rPr>
              <w:t>programu nauczania</w:t>
            </w:r>
            <w:r w:rsidRPr="00A768A8">
              <w:rPr>
                <w:rFonts w:ascii="Arial" w:hAnsi="Arial" w:cs="Arial"/>
                <w:sz w:val="20"/>
                <w:szCs w:val="20"/>
              </w:rPr>
              <w:t>?</w:t>
            </w:r>
          </w:p>
          <w:p w:rsidR="005F49DA" w:rsidRDefault="00B424EA"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Czy dobór środków dydaktycznych pozwoli na osiągniecie celu?</w:t>
            </w:r>
          </w:p>
          <w:p w:rsidR="005F49DA" w:rsidRDefault="005E7DA6"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Jaki jest stan wiedzy uczniów z treści bazowych dla przedmiotu przed rozpoczęciem</w:t>
            </w:r>
            <w:r w:rsidR="008E0744">
              <w:rPr>
                <w:rFonts w:ascii="Arial" w:hAnsi="Arial" w:cs="Arial"/>
                <w:sz w:val="20"/>
                <w:szCs w:val="20"/>
              </w:rPr>
              <w:t xml:space="preserve"> </w:t>
            </w:r>
            <w:r w:rsidRPr="00A768A8">
              <w:rPr>
                <w:rFonts w:ascii="Arial" w:hAnsi="Arial" w:cs="Arial"/>
                <w:sz w:val="20"/>
                <w:szCs w:val="20"/>
              </w:rPr>
              <w:t>wdrażania programu?</w:t>
            </w:r>
          </w:p>
          <w:p w:rsidR="005F49DA" w:rsidRDefault="005E7DA6"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Czy cele nauczania zostały poprawnie sformułowane?</w:t>
            </w:r>
          </w:p>
          <w:p w:rsidR="005F49DA" w:rsidRDefault="005E7DA6"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Czy cele nauczania odpowiadają opisanym treściom programowym?</w:t>
            </w:r>
          </w:p>
          <w:p w:rsidR="005F49DA" w:rsidRDefault="005E7DA6"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Czy dobór metod nauczania pozwoli na osiągnięcie celu?</w:t>
            </w:r>
          </w:p>
          <w:p w:rsidR="005F49DA" w:rsidRDefault="005E7DA6"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Czy zaproponowane metody umożliwiają realizację treści?</w:t>
            </w:r>
          </w:p>
          <w:p w:rsidR="005F49DA" w:rsidRDefault="00B424EA" w:rsidP="00FA58BF">
            <w:pPr>
              <w:pStyle w:val="Akapitzlist"/>
              <w:numPr>
                <w:ilvl w:val="0"/>
                <w:numId w:val="40"/>
              </w:numPr>
              <w:rPr>
                <w:rFonts w:ascii="Arial" w:eastAsia="Times New Roman" w:hAnsi="Arial" w:cs="Arial"/>
                <w:color w:val="000000"/>
                <w:sz w:val="20"/>
                <w:szCs w:val="20"/>
              </w:rPr>
            </w:pPr>
            <w:r w:rsidRPr="00A768A8">
              <w:rPr>
                <w:rFonts w:ascii="Arial" w:hAnsi="Arial" w:cs="Arial"/>
                <w:sz w:val="20"/>
                <w:szCs w:val="20"/>
              </w:rPr>
              <w:t>Czy można będzie kształcić część</w:t>
            </w:r>
            <w:r w:rsidR="008E0744">
              <w:rPr>
                <w:rFonts w:ascii="Arial" w:hAnsi="Arial" w:cs="Arial"/>
                <w:sz w:val="20"/>
                <w:szCs w:val="20"/>
              </w:rPr>
              <w:t xml:space="preserve"> </w:t>
            </w:r>
            <w:r w:rsidRPr="00A768A8">
              <w:rPr>
                <w:rFonts w:ascii="Arial" w:hAnsi="Arial" w:cs="Arial"/>
                <w:sz w:val="20"/>
                <w:szCs w:val="20"/>
              </w:rPr>
              <w:t>umiejętności u pracodawców?</w:t>
            </w:r>
          </w:p>
        </w:tc>
        <w:tc>
          <w:tcPr>
            <w:tcW w:w="3507"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Materiał nauczania, zastosowane metody i dobór środków dydaktycznych</w:t>
            </w:r>
            <w:r w:rsidR="008E0744">
              <w:rPr>
                <w:rFonts w:ascii="Arial" w:hAnsi="Arial" w:cs="Arial"/>
                <w:sz w:val="20"/>
                <w:szCs w:val="20"/>
              </w:rPr>
              <w:t xml:space="preserve"> </w:t>
            </w:r>
            <w:r w:rsidRPr="00A768A8">
              <w:rPr>
                <w:rFonts w:ascii="Arial" w:hAnsi="Arial" w:cs="Arial"/>
                <w:sz w:val="20"/>
                <w:szCs w:val="20"/>
              </w:rPr>
              <w:t>wspomaga przygotowanie ucznia do zdania egzaminu zawodowego</w:t>
            </w:r>
          </w:p>
        </w:tc>
        <w:tc>
          <w:tcPr>
            <w:tcW w:w="2396" w:type="dxa"/>
          </w:tcPr>
          <w:p w:rsidR="00933519" w:rsidRDefault="00B424EA" w:rsidP="00BF1C5C">
            <w:pPr>
              <w:rPr>
                <w:rFonts w:ascii="Arial" w:eastAsia="Times New Roman" w:hAnsi="Arial" w:cs="Arial"/>
                <w:color w:val="000000"/>
                <w:sz w:val="20"/>
                <w:szCs w:val="20"/>
              </w:rPr>
            </w:pPr>
            <w:r w:rsidRPr="00A768A8">
              <w:rPr>
                <w:rFonts w:ascii="Arial" w:hAnsi="Arial" w:cs="Arial"/>
                <w:sz w:val="20"/>
                <w:szCs w:val="20"/>
              </w:rPr>
              <w:t>test diagnozujący dla uczniów</w:t>
            </w:r>
          </w:p>
          <w:p w:rsidR="00933519" w:rsidRDefault="00B424EA" w:rsidP="00BF1C5C">
            <w:pPr>
              <w:rPr>
                <w:rFonts w:ascii="Arial" w:eastAsia="Times New Roman" w:hAnsi="Arial" w:cs="Arial"/>
                <w:color w:val="000000"/>
                <w:sz w:val="20"/>
                <w:szCs w:val="20"/>
              </w:rPr>
            </w:pPr>
            <w:r w:rsidRPr="00A768A8">
              <w:rPr>
                <w:rFonts w:ascii="Arial" w:hAnsi="Arial" w:cs="Arial"/>
                <w:sz w:val="20"/>
                <w:szCs w:val="20"/>
              </w:rPr>
              <w:t>formularz weryfikacyjny</w:t>
            </w:r>
          </w:p>
          <w:p w:rsidR="00933519" w:rsidRDefault="00B424EA" w:rsidP="00BF1C5C">
            <w:pPr>
              <w:rPr>
                <w:rFonts w:ascii="Arial" w:eastAsia="Times New Roman" w:hAnsi="Arial" w:cs="Arial"/>
                <w:color w:val="000000"/>
                <w:sz w:val="20"/>
                <w:szCs w:val="20"/>
              </w:rPr>
            </w:pPr>
            <w:r w:rsidRPr="00A768A8">
              <w:rPr>
                <w:rFonts w:ascii="Arial" w:hAnsi="Arial" w:cs="Arial"/>
                <w:sz w:val="20"/>
                <w:szCs w:val="20"/>
              </w:rPr>
              <w:t>karty samooceny</w:t>
            </w:r>
          </w:p>
          <w:p w:rsidR="00933519" w:rsidRDefault="00B424EA" w:rsidP="00BF1C5C">
            <w:pPr>
              <w:rPr>
                <w:rFonts w:ascii="Arial" w:eastAsia="Times New Roman" w:hAnsi="Arial" w:cs="Arial"/>
                <w:color w:val="000000"/>
                <w:sz w:val="20"/>
                <w:szCs w:val="20"/>
              </w:rPr>
            </w:pPr>
            <w:r w:rsidRPr="00A768A8">
              <w:rPr>
                <w:rFonts w:ascii="Arial" w:hAnsi="Arial" w:cs="Arial"/>
                <w:sz w:val="20"/>
                <w:szCs w:val="20"/>
              </w:rPr>
              <w:t>ankiety dla nauczycieli kształcenia zawodowego</w:t>
            </w:r>
          </w:p>
          <w:p w:rsidR="005F49DA" w:rsidRDefault="00B424EA" w:rsidP="00BF1C5C">
            <w:pPr>
              <w:rPr>
                <w:rFonts w:ascii="Arial" w:eastAsia="Times New Roman" w:hAnsi="Arial" w:cs="Arial"/>
                <w:color w:val="000000"/>
                <w:sz w:val="20"/>
                <w:szCs w:val="20"/>
              </w:rPr>
            </w:pPr>
            <w:r w:rsidRPr="00A768A8">
              <w:rPr>
                <w:rFonts w:ascii="Arial" w:hAnsi="Arial" w:cs="Arial"/>
                <w:sz w:val="20"/>
                <w:szCs w:val="20"/>
              </w:rPr>
              <w:t>analiza wyników egzaminów potwierdzających kwalifikacje w zawodzie</w:t>
            </w:r>
          </w:p>
          <w:p w:rsidR="005F49DA" w:rsidRDefault="005F49DA" w:rsidP="00BF1C5C">
            <w:pPr>
              <w:rPr>
                <w:rFonts w:ascii="Arial" w:eastAsia="Times New Roman" w:hAnsi="Arial" w:cs="Arial"/>
                <w:color w:val="000000"/>
                <w:sz w:val="20"/>
                <w:szCs w:val="20"/>
              </w:rPr>
            </w:pP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przed wdrożeniem programu (czerwiec</w:t>
            </w:r>
            <w:r w:rsidR="009417A9">
              <w:rPr>
                <w:rFonts w:ascii="Arial" w:hAnsi="Arial" w:cs="Arial"/>
                <w:sz w:val="20"/>
                <w:szCs w:val="20"/>
              </w:rPr>
              <w:t>–</w:t>
            </w:r>
            <w:r w:rsidRPr="00A768A8">
              <w:rPr>
                <w:rFonts w:ascii="Arial" w:hAnsi="Arial" w:cs="Arial"/>
                <w:sz w:val="20"/>
                <w:szCs w:val="20"/>
              </w:rPr>
              <w:t>lipiec)</w:t>
            </w:r>
          </w:p>
        </w:tc>
      </w:tr>
      <w:tr w:rsidR="00355F04" w:rsidRPr="00042C63" w:rsidTr="00355F04">
        <w:tc>
          <w:tcPr>
            <w:tcW w:w="2586" w:type="dxa"/>
          </w:tcPr>
          <w:p w:rsidR="005F49DA" w:rsidRDefault="00355F04" w:rsidP="00BF1C5C">
            <w:pPr>
              <w:rPr>
                <w:rFonts w:ascii="Arial" w:eastAsia="Times New Roman" w:hAnsi="Arial" w:cs="Arial"/>
                <w:color w:val="000000"/>
                <w:sz w:val="20"/>
                <w:szCs w:val="20"/>
              </w:rPr>
            </w:pPr>
            <w:r w:rsidRPr="00042C63">
              <w:rPr>
                <w:rFonts w:ascii="Arial" w:hAnsi="Arial" w:cs="Arial"/>
                <w:sz w:val="20"/>
                <w:szCs w:val="20"/>
              </w:rPr>
              <w:t>Stopień trudności programu z pozycji ucznia</w:t>
            </w:r>
          </w:p>
        </w:tc>
        <w:tc>
          <w:tcPr>
            <w:tcW w:w="4096" w:type="dxa"/>
          </w:tcPr>
          <w:p w:rsidR="005F49DA" w:rsidRDefault="00355F04" w:rsidP="00FA58BF">
            <w:pPr>
              <w:pStyle w:val="Akapitzlist"/>
              <w:numPr>
                <w:ilvl w:val="0"/>
                <w:numId w:val="41"/>
              </w:numPr>
              <w:ind w:left="430"/>
              <w:contextualSpacing w:val="0"/>
              <w:rPr>
                <w:rFonts w:ascii="Arial" w:eastAsia="Times New Roman" w:hAnsi="Arial" w:cs="Arial"/>
                <w:color w:val="000000"/>
                <w:sz w:val="20"/>
                <w:szCs w:val="20"/>
              </w:rPr>
            </w:pPr>
            <w:r w:rsidRPr="00A768A8">
              <w:rPr>
                <w:rFonts w:ascii="Arial" w:hAnsi="Arial" w:cs="Arial"/>
                <w:sz w:val="20"/>
                <w:szCs w:val="20"/>
              </w:rPr>
              <w:t>Czy program nie jest przeładowany, trudny?</w:t>
            </w:r>
          </w:p>
          <w:p w:rsidR="005F49DA" w:rsidRDefault="00355F04" w:rsidP="00FA58BF">
            <w:pPr>
              <w:pStyle w:val="Akapitzlist"/>
              <w:numPr>
                <w:ilvl w:val="0"/>
                <w:numId w:val="41"/>
              </w:numPr>
              <w:ind w:left="430"/>
              <w:contextualSpacing w:val="0"/>
              <w:rPr>
                <w:rFonts w:ascii="Arial" w:eastAsia="Times New Roman" w:hAnsi="Arial" w:cs="Arial"/>
                <w:color w:val="000000"/>
                <w:sz w:val="20"/>
                <w:szCs w:val="20"/>
              </w:rPr>
            </w:pPr>
            <w:r w:rsidRPr="00A768A8">
              <w:rPr>
                <w:rFonts w:ascii="Arial" w:hAnsi="Arial" w:cs="Arial"/>
                <w:sz w:val="20"/>
                <w:szCs w:val="20"/>
              </w:rPr>
              <w:t xml:space="preserve">Czy podział na wymagania podstawowe i wymagania ponadpodstawowe oraz zaproponowane kryteria oceniania odpowiadają zasadom stosowanym w naszej szkole? </w:t>
            </w:r>
          </w:p>
          <w:p w:rsidR="005F49DA" w:rsidRDefault="00355F04" w:rsidP="00FA58BF">
            <w:pPr>
              <w:pStyle w:val="Akapitzlist"/>
              <w:numPr>
                <w:ilvl w:val="0"/>
                <w:numId w:val="41"/>
              </w:numPr>
              <w:ind w:left="430"/>
              <w:contextualSpacing w:val="0"/>
              <w:rPr>
                <w:rFonts w:ascii="Arial" w:eastAsia="Times New Roman" w:hAnsi="Arial" w:cs="Arial"/>
                <w:color w:val="000000"/>
                <w:sz w:val="20"/>
                <w:szCs w:val="20"/>
              </w:rPr>
            </w:pPr>
            <w:r w:rsidRPr="00A768A8">
              <w:rPr>
                <w:rFonts w:ascii="Arial" w:hAnsi="Arial" w:cs="Arial"/>
                <w:sz w:val="20"/>
                <w:szCs w:val="20"/>
              </w:rPr>
              <w:t>Czy program można uatrakcyjnić i do</w:t>
            </w:r>
            <w:r w:rsidR="00741A27">
              <w:rPr>
                <w:rFonts w:ascii="Arial" w:hAnsi="Arial" w:cs="Arial"/>
                <w:sz w:val="20"/>
                <w:szCs w:val="20"/>
              </w:rPr>
              <w:t>stos</w:t>
            </w:r>
            <w:r w:rsidR="00CE6A2B">
              <w:rPr>
                <w:rFonts w:ascii="Arial" w:hAnsi="Arial" w:cs="Arial"/>
                <w:sz w:val="20"/>
                <w:szCs w:val="20"/>
              </w:rPr>
              <w:t>ować</w:t>
            </w:r>
            <w:r w:rsidRPr="00A768A8">
              <w:rPr>
                <w:rFonts w:ascii="Arial" w:hAnsi="Arial" w:cs="Arial"/>
                <w:sz w:val="20"/>
                <w:szCs w:val="20"/>
              </w:rPr>
              <w:t xml:space="preserve"> do potrzeb naszej szkoły?</w:t>
            </w:r>
          </w:p>
          <w:p w:rsidR="005F49DA" w:rsidRDefault="00355F04" w:rsidP="00FA58BF">
            <w:pPr>
              <w:pStyle w:val="Akapitzlist"/>
              <w:numPr>
                <w:ilvl w:val="0"/>
                <w:numId w:val="41"/>
              </w:numPr>
              <w:ind w:left="430"/>
              <w:contextualSpacing w:val="0"/>
              <w:rPr>
                <w:rFonts w:ascii="Arial" w:eastAsia="Times New Roman" w:hAnsi="Arial" w:cs="Arial"/>
                <w:color w:val="000000"/>
                <w:sz w:val="20"/>
                <w:szCs w:val="20"/>
              </w:rPr>
            </w:pPr>
            <w:r w:rsidRPr="00A768A8">
              <w:rPr>
                <w:rFonts w:ascii="Arial" w:hAnsi="Arial" w:cs="Arial"/>
                <w:sz w:val="20"/>
                <w:szCs w:val="20"/>
              </w:rPr>
              <w:t>Jak program nauczania motywuje uczniów do nauki?</w:t>
            </w:r>
          </w:p>
          <w:p w:rsidR="005F49DA" w:rsidRDefault="00355F04" w:rsidP="00FA58BF">
            <w:pPr>
              <w:pStyle w:val="Akapitzlist"/>
              <w:numPr>
                <w:ilvl w:val="0"/>
                <w:numId w:val="41"/>
              </w:numPr>
              <w:ind w:left="430"/>
              <w:contextualSpacing w:val="0"/>
              <w:rPr>
                <w:rFonts w:ascii="Arial" w:eastAsia="Times New Roman" w:hAnsi="Arial" w:cs="Arial"/>
                <w:color w:val="000000"/>
                <w:sz w:val="20"/>
                <w:szCs w:val="20"/>
              </w:rPr>
            </w:pPr>
            <w:r w:rsidRPr="00A768A8">
              <w:rPr>
                <w:rFonts w:ascii="Arial" w:hAnsi="Arial" w:cs="Arial"/>
                <w:sz w:val="20"/>
                <w:szCs w:val="20"/>
              </w:rPr>
              <w:t>Czy program nauczania rozwija zainteresowania uczniów?</w:t>
            </w:r>
          </w:p>
        </w:tc>
        <w:tc>
          <w:tcPr>
            <w:tcW w:w="3507" w:type="dxa"/>
          </w:tcPr>
          <w:p w:rsidR="005F49DA" w:rsidRDefault="00355F04" w:rsidP="00BF1C5C">
            <w:pPr>
              <w:rPr>
                <w:rFonts w:ascii="Arial" w:eastAsia="Times New Roman" w:hAnsi="Arial" w:cs="Arial"/>
                <w:color w:val="000000"/>
                <w:sz w:val="20"/>
                <w:szCs w:val="20"/>
              </w:rPr>
            </w:pPr>
            <w:r w:rsidRPr="00A768A8">
              <w:rPr>
                <w:rFonts w:ascii="Arial" w:hAnsi="Arial" w:cs="Arial"/>
                <w:sz w:val="20"/>
                <w:szCs w:val="20"/>
              </w:rPr>
              <w:t>Program nauczania jest ciekawy i nowoczesny; rozwija zainteresowania ucznia, motywuje go do pogłębiania wiedzy i umiejętności zawodowych.</w:t>
            </w:r>
          </w:p>
          <w:p w:rsidR="005F49DA" w:rsidRDefault="00355F04" w:rsidP="00BF1C5C">
            <w:pPr>
              <w:rPr>
                <w:rFonts w:ascii="Arial" w:eastAsia="Times New Roman" w:hAnsi="Arial" w:cs="Arial"/>
                <w:color w:val="000000"/>
                <w:sz w:val="20"/>
                <w:szCs w:val="20"/>
              </w:rPr>
            </w:pPr>
            <w:r w:rsidRPr="00A768A8">
              <w:rPr>
                <w:rFonts w:ascii="Arial" w:hAnsi="Arial" w:cs="Arial"/>
                <w:sz w:val="20"/>
                <w:szCs w:val="20"/>
              </w:rPr>
              <w:t>Kryteria oceniania odpowiadają kryteriom stosowanym w naszej szkole</w:t>
            </w:r>
          </w:p>
        </w:tc>
        <w:tc>
          <w:tcPr>
            <w:tcW w:w="2396" w:type="dxa"/>
          </w:tcPr>
          <w:p w:rsidR="005F49DA" w:rsidRDefault="00355F04" w:rsidP="00BF1C5C">
            <w:pPr>
              <w:rPr>
                <w:rFonts w:ascii="Arial" w:eastAsia="Times New Roman" w:hAnsi="Arial" w:cs="Arial"/>
                <w:color w:val="000000"/>
                <w:sz w:val="20"/>
                <w:szCs w:val="20"/>
              </w:rPr>
            </w:pPr>
            <w:r w:rsidRPr="00A768A8">
              <w:rPr>
                <w:rFonts w:ascii="Arial" w:hAnsi="Arial" w:cs="Arial"/>
                <w:sz w:val="20"/>
                <w:szCs w:val="20"/>
              </w:rPr>
              <w:t>- ankiety dla nauczycieli kształcenia zawodowego</w:t>
            </w:r>
          </w:p>
          <w:p w:rsidR="005F49DA" w:rsidRDefault="00355F04" w:rsidP="00BF1C5C">
            <w:pPr>
              <w:rPr>
                <w:rFonts w:ascii="Arial" w:eastAsia="Times New Roman" w:hAnsi="Arial" w:cs="Arial"/>
                <w:color w:val="000000"/>
                <w:sz w:val="20"/>
                <w:szCs w:val="20"/>
              </w:rPr>
            </w:pPr>
            <w:r w:rsidRPr="00A768A8">
              <w:rPr>
                <w:rFonts w:ascii="Arial" w:hAnsi="Arial" w:cs="Arial"/>
                <w:sz w:val="20"/>
                <w:szCs w:val="20"/>
              </w:rPr>
              <w:t>- ankiety dla uczniów</w:t>
            </w:r>
          </w:p>
          <w:p w:rsidR="005F49DA" w:rsidRDefault="00355F04" w:rsidP="00BF1C5C">
            <w:pPr>
              <w:rPr>
                <w:rFonts w:ascii="Arial" w:eastAsia="Times New Roman" w:hAnsi="Arial" w:cs="Arial"/>
                <w:color w:val="000000"/>
                <w:sz w:val="20"/>
                <w:szCs w:val="20"/>
              </w:rPr>
            </w:pPr>
            <w:r w:rsidRPr="00A768A8">
              <w:rPr>
                <w:rFonts w:ascii="Arial" w:hAnsi="Arial" w:cs="Arial"/>
                <w:sz w:val="20"/>
                <w:szCs w:val="20"/>
              </w:rPr>
              <w:t>- analiza dokumentacji</w:t>
            </w:r>
          </w:p>
        </w:tc>
        <w:tc>
          <w:tcPr>
            <w:tcW w:w="1633" w:type="dxa"/>
          </w:tcPr>
          <w:p w:rsidR="005F49DA" w:rsidRDefault="00355F04" w:rsidP="00BF1C5C">
            <w:pPr>
              <w:rPr>
                <w:rFonts w:ascii="Arial" w:eastAsia="Times New Roman" w:hAnsi="Arial" w:cs="Arial"/>
                <w:color w:val="000000"/>
                <w:sz w:val="20"/>
                <w:szCs w:val="20"/>
              </w:rPr>
            </w:pPr>
            <w:r w:rsidRPr="00A768A8">
              <w:rPr>
                <w:rFonts w:ascii="Arial" w:hAnsi="Arial" w:cs="Arial"/>
                <w:sz w:val="20"/>
                <w:szCs w:val="20"/>
              </w:rPr>
              <w:t>koniec roku szkolnego poprzedzającego wprowadzenie programu</w:t>
            </w:r>
          </w:p>
          <w:p w:rsidR="005F49DA" w:rsidRDefault="005F49DA" w:rsidP="00BF1C5C">
            <w:pPr>
              <w:rPr>
                <w:rFonts w:ascii="Arial" w:eastAsia="Times New Roman" w:hAnsi="Arial" w:cs="Arial"/>
                <w:color w:val="000000"/>
                <w:sz w:val="20"/>
                <w:szCs w:val="20"/>
              </w:rPr>
            </w:pPr>
          </w:p>
          <w:p w:rsidR="005F49DA" w:rsidRDefault="005F49DA" w:rsidP="00BF1C5C">
            <w:pPr>
              <w:rPr>
                <w:rFonts w:ascii="Arial" w:eastAsia="Times New Roman" w:hAnsi="Arial" w:cs="Arial"/>
                <w:color w:val="000000"/>
                <w:sz w:val="20"/>
                <w:szCs w:val="20"/>
              </w:rPr>
            </w:pPr>
          </w:p>
        </w:tc>
      </w:tr>
      <w:tr w:rsidR="005E7DA6" w:rsidRPr="00042C63" w:rsidTr="00355F04">
        <w:tc>
          <w:tcPr>
            <w:tcW w:w="14218" w:type="dxa"/>
            <w:gridSpan w:val="5"/>
            <w:shd w:val="clear" w:color="auto" w:fill="D9D9D9" w:themeFill="background1" w:themeFillShade="D9"/>
          </w:tcPr>
          <w:p w:rsidR="005F49DA" w:rsidRDefault="005E7DA6" w:rsidP="00BF1C5C">
            <w:pPr>
              <w:rPr>
                <w:rFonts w:ascii="Arial" w:eastAsia="Times New Roman" w:hAnsi="Arial" w:cs="Arial"/>
                <w:b/>
                <w:color w:val="000000"/>
                <w:sz w:val="20"/>
                <w:szCs w:val="20"/>
              </w:rPr>
            </w:pPr>
            <w:r w:rsidRPr="00042C63">
              <w:rPr>
                <w:rFonts w:ascii="Arial" w:hAnsi="Arial" w:cs="Arial"/>
                <w:b/>
                <w:sz w:val="20"/>
                <w:szCs w:val="20"/>
              </w:rPr>
              <w:t>Faza kształtująca</w:t>
            </w:r>
          </w:p>
        </w:tc>
      </w:tr>
      <w:tr w:rsidR="005E7DA6" w:rsidRPr="00042C63" w:rsidTr="00355F04">
        <w:tc>
          <w:tcPr>
            <w:tcW w:w="2586" w:type="dxa"/>
            <w:vAlign w:val="center"/>
          </w:tcPr>
          <w:p w:rsidR="005F49DA" w:rsidRDefault="005E7DA6" w:rsidP="00BF1C5C">
            <w:pPr>
              <w:jc w:val="center"/>
              <w:rPr>
                <w:rFonts w:ascii="Arial" w:eastAsia="Times New Roman" w:hAnsi="Arial" w:cs="Arial"/>
                <w:color w:val="000000"/>
                <w:sz w:val="20"/>
                <w:szCs w:val="20"/>
              </w:rPr>
            </w:pPr>
            <w:r w:rsidRPr="00042C63">
              <w:rPr>
                <w:rFonts w:ascii="Arial" w:hAnsi="Arial" w:cs="Arial"/>
                <w:sz w:val="20"/>
                <w:szCs w:val="20"/>
              </w:rPr>
              <w:t>Przedmiot badania</w:t>
            </w:r>
          </w:p>
        </w:tc>
        <w:tc>
          <w:tcPr>
            <w:tcW w:w="4096" w:type="dxa"/>
            <w:vAlign w:val="center"/>
          </w:tcPr>
          <w:p w:rsidR="005F49DA" w:rsidRDefault="005E7DA6" w:rsidP="00BF1C5C">
            <w:pPr>
              <w:jc w:val="center"/>
              <w:rPr>
                <w:rFonts w:ascii="Arial" w:eastAsia="Times New Roman" w:hAnsi="Arial" w:cs="Arial"/>
                <w:color w:val="000000"/>
                <w:sz w:val="20"/>
                <w:szCs w:val="20"/>
              </w:rPr>
            </w:pPr>
            <w:r w:rsidRPr="00A768A8">
              <w:rPr>
                <w:rFonts w:ascii="Arial" w:hAnsi="Arial" w:cs="Arial"/>
                <w:sz w:val="20"/>
                <w:szCs w:val="20"/>
              </w:rPr>
              <w:t>Pytania kluczowe</w:t>
            </w:r>
          </w:p>
        </w:tc>
        <w:tc>
          <w:tcPr>
            <w:tcW w:w="3507" w:type="dxa"/>
            <w:vAlign w:val="center"/>
          </w:tcPr>
          <w:p w:rsidR="005F49DA" w:rsidRDefault="005E7DA6" w:rsidP="00BF1C5C">
            <w:pPr>
              <w:jc w:val="center"/>
              <w:rPr>
                <w:rFonts w:ascii="Arial" w:eastAsia="Times New Roman" w:hAnsi="Arial" w:cs="Arial"/>
                <w:color w:val="000000"/>
                <w:sz w:val="20"/>
                <w:szCs w:val="20"/>
              </w:rPr>
            </w:pPr>
            <w:r w:rsidRPr="00A768A8">
              <w:rPr>
                <w:rFonts w:ascii="Arial" w:hAnsi="Arial" w:cs="Arial"/>
                <w:sz w:val="20"/>
                <w:szCs w:val="20"/>
              </w:rPr>
              <w:t>Wskaźniki</w:t>
            </w:r>
          </w:p>
        </w:tc>
        <w:tc>
          <w:tcPr>
            <w:tcW w:w="2396" w:type="dxa"/>
            <w:vAlign w:val="center"/>
          </w:tcPr>
          <w:p w:rsidR="005F49DA" w:rsidRDefault="005E7DA6" w:rsidP="00BF1C5C">
            <w:pPr>
              <w:jc w:val="center"/>
              <w:rPr>
                <w:rFonts w:ascii="Arial" w:eastAsia="Times New Roman" w:hAnsi="Arial" w:cs="Arial"/>
                <w:color w:val="000000"/>
                <w:sz w:val="20"/>
                <w:szCs w:val="20"/>
              </w:rPr>
            </w:pPr>
            <w:r w:rsidRPr="00A768A8">
              <w:rPr>
                <w:rFonts w:ascii="Arial" w:hAnsi="Arial" w:cs="Arial"/>
                <w:sz w:val="20"/>
                <w:szCs w:val="20"/>
              </w:rPr>
              <w:t>Zastosowane metody, techniki narzędzia</w:t>
            </w:r>
          </w:p>
        </w:tc>
        <w:tc>
          <w:tcPr>
            <w:tcW w:w="1633" w:type="dxa"/>
            <w:vAlign w:val="center"/>
          </w:tcPr>
          <w:p w:rsidR="005F49DA" w:rsidRDefault="005E7DA6" w:rsidP="00BF1C5C">
            <w:pPr>
              <w:jc w:val="center"/>
              <w:rPr>
                <w:rFonts w:ascii="Arial" w:eastAsia="Times New Roman" w:hAnsi="Arial" w:cs="Arial"/>
                <w:color w:val="000000"/>
                <w:sz w:val="20"/>
                <w:szCs w:val="20"/>
              </w:rPr>
            </w:pPr>
            <w:r w:rsidRPr="00A768A8">
              <w:rPr>
                <w:rFonts w:ascii="Arial" w:hAnsi="Arial" w:cs="Arial"/>
                <w:sz w:val="20"/>
                <w:szCs w:val="20"/>
              </w:rPr>
              <w:t>Termin badania</w:t>
            </w:r>
          </w:p>
        </w:tc>
      </w:tr>
      <w:tr w:rsidR="005E7DA6" w:rsidRPr="00042C63" w:rsidTr="00355F04">
        <w:tc>
          <w:tcPr>
            <w:tcW w:w="2586" w:type="dxa"/>
          </w:tcPr>
          <w:p w:rsidR="005F49DA" w:rsidRPr="00BF1C5C" w:rsidRDefault="005E7DA6" w:rsidP="00AE0D03">
            <w:pPr>
              <w:pStyle w:val="Standard"/>
              <w:rPr>
                <w:rFonts w:ascii="Arial" w:hAnsi="Arial"/>
                <w:sz w:val="20"/>
                <w:szCs w:val="20"/>
              </w:rPr>
            </w:pPr>
            <w:r w:rsidRPr="00042C63">
              <w:rPr>
                <w:rFonts w:ascii="Arial" w:eastAsia="Times New Roman" w:hAnsi="Arial"/>
                <w:sz w:val="20"/>
                <w:szCs w:val="20"/>
              </w:rPr>
              <w:t xml:space="preserve">1. </w:t>
            </w:r>
            <w:r w:rsidR="00B46FA5">
              <w:rPr>
                <w:rFonts w:ascii="Arial" w:eastAsia="Times New Roman" w:hAnsi="Arial"/>
                <w:sz w:val="20"/>
                <w:szCs w:val="20"/>
              </w:rPr>
              <w:t>P</w:t>
            </w:r>
            <w:r w:rsidRPr="00042C63">
              <w:rPr>
                <w:rFonts w:ascii="Arial" w:eastAsia="Times New Roman" w:hAnsi="Arial"/>
                <w:sz w:val="20"/>
                <w:szCs w:val="20"/>
              </w:rPr>
              <w:t>rzestrzega przepisów bezpieczeństwa i higieny pracy, ochrony przeciwpożarowej, ochrony środowiska i ergonomii, podczas organizacji stanowiska pracy oraz wykonywania zadań zawodowych</w:t>
            </w:r>
          </w:p>
        </w:tc>
        <w:tc>
          <w:tcPr>
            <w:tcW w:w="4096" w:type="dxa"/>
          </w:tcPr>
          <w:p w:rsidR="005F49DA" w:rsidRPr="00BF1C5C" w:rsidRDefault="005E7DA6" w:rsidP="00AE0D03">
            <w:pPr>
              <w:pStyle w:val="Standard"/>
              <w:ind w:right="66"/>
              <w:rPr>
                <w:rFonts w:ascii="Arial" w:hAnsi="Arial"/>
                <w:sz w:val="20"/>
                <w:szCs w:val="20"/>
              </w:rPr>
            </w:pPr>
            <w:r w:rsidRPr="00042C63">
              <w:rPr>
                <w:rFonts w:ascii="Arial" w:hAnsi="Arial"/>
                <w:sz w:val="20"/>
                <w:szCs w:val="20"/>
              </w:rPr>
              <w:t>1.Czy uczeń opanował zasady bezpieczeństwa i higieny pracy,</w:t>
            </w:r>
            <w:r w:rsidR="008E0744">
              <w:rPr>
                <w:rFonts w:ascii="Arial" w:hAnsi="Arial"/>
                <w:sz w:val="20"/>
                <w:szCs w:val="20"/>
              </w:rPr>
              <w:t xml:space="preserve"> </w:t>
            </w:r>
            <w:r w:rsidRPr="00042C63">
              <w:rPr>
                <w:rFonts w:ascii="Arial" w:eastAsia="Times New Roman" w:hAnsi="Arial"/>
                <w:sz w:val="20"/>
                <w:szCs w:val="20"/>
              </w:rPr>
              <w:t>ochrony przeciwpożarowej, ochrony środowiska i ergonomii podczas organizacji stanowiska pracy oraz wykonywania zadań zawodowych</w:t>
            </w:r>
            <w:r w:rsidRPr="00A768A8">
              <w:rPr>
                <w:rFonts w:ascii="Arial" w:hAnsi="Arial"/>
                <w:sz w:val="20"/>
                <w:szCs w:val="20"/>
              </w:rPr>
              <w:t>?</w:t>
            </w:r>
          </w:p>
          <w:p w:rsidR="005F49DA" w:rsidRDefault="005E7DA6" w:rsidP="00AE0D03">
            <w:pPr>
              <w:pStyle w:val="Standard"/>
              <w:ind w:right="66"/>
              <w:rPr>
                <w:rFonts w:ascii="Arial" w:hAnsi="Arial"/>
                <w:sz w:val="20"/>
                <w:szCs w:val="20"/>
              </w:rPr>
            </w:pPr>
            <w:r w:rsidRPr="00042C63">
              <w:rPr>
                <w:rFonts w:ascii="Arial" w:hAnsi="Arial"/>
                <w:sz w:val="20"/>
                <w:szCs w:val="20"/>
              </w:rPr>
              <w:t>2. Czy uczeń potrafi organizować stanowisko pracy zgodnie z zasadami bhp?</w:t>
            </w:r>
          </w:p>
          <w:p w:rsidR="005F49DA" w:rsidRPr="00BF1C5C" w:rsidRDefault="005E7DA6" w:rsidP="00AE0D03">
            <w:pPr>
              <w:pStyle w:val="Standard"/>
              <w:ind w:right="66"/>
              <w:rPr>
                <w:rFonts w:ascii="Arial" w:hAnsi="Arial"/>
                <w:sz w:val="20"/>
                <w:szCs w:val="20"/>
              </w:rPr>
            </w:pPr>
            <w:r w:rsidRPr="00A768A8">
              <w:rPr>
                <w:rFonts w:ascii="Arial" w:hAnsi="Arial"/>
                <w:sz w:val="20"/>
                <w:szCs w:val="20"/>
              </w:rPr>
              <w:t>3. Czy uczeń potrafi organizować stanowisko pracy zgodnie z zasadami ergonomii?</w:t>
            </w:r>
          </w:p>
        </w:tc>
        <w:tc>
          <w:tcPr>
            <w:tcW w:w="3507" w:type="dxa"/>
          </w:tcPr>
          <w:p w:rsidR="005F49DA" w:rsidRDefault="005E7DA6" w:rsidP="00AE0D03">
            <w:pPr>
              <w:pStyle w:val="Standard"/>
              <w:rPr>
                <w:rFonts w:ascii="Arial" w:hAnsi="Arial"/>
                <w:sz w:val="20"/>
                <w:szCs w:val="20"/>
                <w:lang w:eastAsia="pl-PL"/>
              </w:rPr>
            </w:pPr>
            <w:r w:rsidRPr="00042C63">
              <w:rPr>
                <w:rFonts w:ascii="Arial" w:eastAsia="Times New Roman" w:hAnsi="Arial"/>
                <w:color w:val="000000"/>
                <w:sz w:val="20"/>
                <w:szCs w:val="20"/>
                <w:lang w:eastAsia="pl-PL"/>
              </w:rPr>
              <w:t xml:space="preserve">1. </w:t>
            </w:r>
            <w:r w:rsidRPr="00042C63">
              <w:rPr>
                <w:rStyle w:val="StrongEmphasis"/>
                <w:rFonts w:ascii="Arial" w:eastAsia="Times New Roman" w:hAnsi="Arial"/>
                <w:b w:val="0"/>
                <w:color w:val="000000"/>
                <w:sz w:val="20"/>
                <w:szCs w:val="20"/>
                <w:lang w:eastAsia="pl-PL"/>
              </w:rPr>
              <w:t xml:space="preserve">Wymienia akty normatywne określające wymagania w zakresie </w:t>
            </w:r>
            <w:r w:rsidRPr="00A768A8">
              <w:rPr>
                <w:rFonts w:ascii="Arial" w:eastAsia="Times New Roman" w:hAnsi="Arial"/>
                <w:color w:val="000000"/>
                <w:sz w:val="20"/>
                <w:szCs w:val="20"/>
                <w:lang w:eastAsia="pl-PL"/>
              </w:rPr>
              <w:t xml:space="preserve">bezpieczeństwa i higieny pracy jeźdźca </w:t>
            </w:r>
            <w:proofErr w:type="spellStart"/>
            <w:r w:rsidRPr="00A768A8">
              <w:rPr>
                <w:rFonts w:ascii="Arial" w:eastAsia="Times New Roman" w:hAnsi="Arial"/>
                <w:color w:val="000000"/>
                <w:sz w:val="20"/>
                <w:szCs w:val="20"/>
                <w:lang w:eastAsia="pl-PL"/>
              </w:rPr>
              <w:t>kp</w:t>
            </w:r>
            <w:proofErr w:type="spellEnd"/>
          </w:p>
          <w:p w:rsidR="005F49DA" w:rsidRPr="00BF1C5C" w:rsidRDefault="005E7DA6" w:rsidP="00BF1C5C">
            <w:pPr>
              <w:pStyle w:val="Akapitzlist"/>
              <w:ind w:left="0"/>
              <w:rPr>
                <w:rFonts w:ascii="Arial" w:hAnsi="Arial" w:cs="Arial"/>
                <w:sz w:val="20"/>
                <w:szCs w:val="20"/>
              </w:rPr>
            </w:pPr>
            <w:r w:rsidRPr="00042C63">
              <w:rPr>
                <w:rStyle w:val="StrongEmphasis"/>
                <w:rFonts w:ascii="Arial" w:eastAsia="Times New Roman" w:hAnsi="Arial" w:cs="Arial"/>
                <w:b w:val="0"/>
                <w:color w:val="000000"/>
                <w:sz w:val="20"/>
                <w:szCs w:val="20"/>
              </w:rPr>
              <w:t xml:space="preserve">2. Określa </w:t>
            </w:r>
            <w:r w:rsidRPr="00A768A8">
              <w:rPr>
                <w:rFonts w:ascii="Arial" w:eastAsia="Times New Roman" w:hAnsi="Arial" w:cs="Arial"/>
                <w:color w:val="000000"/>
                <w:sz w:val="20"/>
                <w:szCs w:val="20"/>
              </w:rPr>
              <w:t>warunki i</w:t>
            </w:r>
            <w:r w:rsidRPr="00A768A8">
              <w:rPr>
                <w:rFonts w:ascii="Arial" w:eastAsia="Times New Roman" w:hAnsi="Arial" w:cs="Arial"/>
                <w:sz w:val="20"/>
                <w:szCs w:val="20"/>
              </w:rPr>
              <w:t xml:space="preserve"> organizację pracy zapewniające wymagany poziom ochrony zdrowia i życia</w:t>
            </w:r>
            <w:r w:rsidR="002D16CD" w:rsidRPr="00A768A8">
              <w:rPr>
                <w:rFonts w:ascii="Arial" w:eastAsia="Times New Roman" w:hAnsi="Arial" w:cs="Arial"/>
                <w:sz w:val="20"/>
                <w:szCs w:val="20"/>
              </w:rPr>
              <w:t xml:space="preserve"> </w:t>
            </w:r>
            <w:r w:rsidRPr="00A768A8">
              <w:rPr>
                <w:rFonts w:ascii="Arial" w:eastAsia="Times New Roman" w:hAnsi="Arial" w:cs="Arial"/>
                <w:sz w:val="20"/>
                <w:szCs w:val="20"/>
              </w:rPr>
              <w:t>przed zagrożeniami występującymi podczas treningu i opieki nad końmi oraz obsługi stosowanych urządzeń</w:t>
            </w:r>
          </w:p>
        </w:tc>
        <w:tc>
          <w:tcPr>
            <w:tcW w:w="2396" w:type="dxa"/>
          </w:tcPr>
          <w:p w:rsidR="005F49DA" w:rsidRPr="00BF1C5C" w:rsidRDefault="005E7DA6" w:rsidP="00AE0D03">
            <w:pPr>
              <w:pStyle w:val="NormalnyWeb"/>
              <w:spacing w:before="0" w:after="0"/>
              <w:rPr>
                <w:rFonts w:ascii="Arial" w:hAnsi="Arial" w:cs="Arial"/>
                <w:sz w:val="20"/>
                <w:szCs w:val="20"/>
              </w:rPr>
            </w:pPr>
            <w:r w:rsidRPr="00042C63">
              <w:rPr>
                <w:rFonts w:ascii="Arial" w:hAnsi="Arial" w:cs="Arial"/>
                <w:sz w:val="20"/>
                <w:szCs w:val="20"/>
              </w:rPr>
              <w:t>Obserwacja, próba pracy, ćwiczenia</w:t>
            </w:r>
          </w:p>
        </w:tc>
        <w:tc>
          <w:tcPr>
            <w:tcW w:w="1633" w:type="dxa"/>
          </w:tcPr>
          <w:p w:rsidR="005F49DA" w:rsidRPr="00BF1C5C" w:rsidRDefault="003D2381" w:rsidP="00BF1C5C">
            <w:pPr>
              <w:rPr>
                <w:rFonts w:ascii="Arial" w:hAnsi="Arial" w:cs="Arial"/>
                <w:sz w:val="20"/>
                <w:szCs w:val="20"/>
              </w:rPr>
            </w:pPr>
            <w:r w:rsidRPr="00BF1C5C">
              <w:rPr>
                <w:rFonts w:ascii="Arial" w:hAnsi="Arial" w:cs="Arial"/>
                <w:sz w:val="20"/>
                <w:szCs w:val="20"/>
              </w:rPr>
              <w:t>czerwiec</w:t>
            </w:r>
          </w:p>
        </w:tc>
      </w:tr>
      <w:tr w:rsidR="005E7DA6" w:rsidRPr="00042C63" w:rsidTr="00355F04">
        <w:tc>
          <w:tcPr>
            <w:tcW w:w="2586" w:type="dxa"/>
          </w:tcPr>
          <w:p w:rsidR="005F49DA" w:rsidRDefault="005E7DA6" w:rsidP="00AE0D03">
            <w:pPr>
              <w:pStyle w:val="Standard"/>
              <w:rPr>
                <w:rFonts w:ascii="Arial" w:hAnsi="Arial"/>
                <w:sz w:val="20"/>
                <w:szCs w:val="20"/>
              </w:rPr>
            </w:pPr>
            <w:r w:rsidRPr="00042C63">
              <w:rPr>
                <w:rFonts w:ascii="Arial" w:eastAsia="Times New Roman" w:hAnsi="Arial"/>
                <w:sz w:val="20"/>
                <w:szCs w:val="20"/>
              </w:rPr>
              <w:t xml:space="preserve">2. </w:t>
            </w:r>
            <w:r w:rsidR="00B46FA5">
              <w:rPr>
                <w:rFonts w:ascii="Arial" w:eastAsia="Times New Roman" w:hAnsi="Arial"/>
                <w:sz w:val="20"/>
                <w:szCs w:val="20"/>
              </w:rPr>
              <w:t>P</w:t>
            </w:r>
            <w:r w:rsidRPr="00042C63">
              <w:rPr>
                <w:rFonts w:ascii="Arial" w:eastAsia="Times New Roman" w:hAnsi="Arial"/>
                <w:sz w:val="20"/>
                <w:szCs w:val="20"/>
              </w:rPr>
              <w:t xml:space="preserve">rzewiduje zagrożenia i stosuje </w:t>
            </w:r>
            <w:r w:rsidRPr="00A768A8">
              <w:rPr>
                <w:rFonts w:ascii="Arial" w:eastAsia="Times New Roman" w:hAnsi="Arial"/>
                <w:sz w:val="20"/>
                <w:szCs w:val="20"/>
              </w:rPr>
              <w:t>środki ochrony podczas wykonywania zadań zawodowych oraz udziela pierwszej pomocy przedmedycznej</w:t>
            </w:r>
          </w:p>
        </w:tc>
        <w:tc>
          <w:tcPr>
            <w:tcW w:w="4096" w:type="dxa"/>
          </w:tcPr>
          <w:p w:rsidR="005F49DA" w:rsidRPr="00BF1C5C" w:rsidRDefault="005E7DA6" w:rsidP="00AE0D03">
            <w:pPr>
              <w:pStyle w:val="Standard"/>
              <w:rPr>
                <w:rFonts w:ascii="Arial" w:hAnsi="Arial"/>
                <w:sz w:val="20"/>
                <w:szCs w:val="20"/>
              </w:rPr>
            </w:pPr>
            <w:r w:rsidRPr="00A768A8">
              <w:rPr>
                <w:rFonts w:ascii="Arial" w:hAnsi="Arial"/>
                <w:sz w:val="20"/>
                <w:szCs w:val="20"/>
              </w:rPr>
              <w:t>1.</w:t>
            </w:r>
            <w:r w:rsidRPr="00A768A8">
              <w:rPr>
                <w:rFonts w:ascii="Arial" w:eastAsia="Times New Roman" w:hAnsi="Arial"/>
                <w:sz w:val="20"/>
                <w:szCs w:val="20"/>
              </w:rPr>
              <w:t xml:space="preserve"> Czy uczeń opanował procedury udzielania pierwszej pomocy?</w:t>
            </w:r>
          </w:p>
          <w:p w:rsidR="005F49DA" w:rsidRPr="00BF1C5C" w:rsidRDefault="005E7DA6" w:rsidP="00AE0D03">
            <w:pPr>
              <w:pStyle w:val="Standard"/>
              <w:rPr>
                <w:rFonts w:ascii="Arial" w:hAnsi="Arial"/>
                <w:sz w:val="20"/>
                <w:szCs w:val="20"/>
              </w:rPr>
            </w:pPr>
            <w:r w:rsidRPr="00042C63">
              <w:rPr>
                <w:rFonts w:ascii="Arial" w:eastAsia="Times New Roman" w:hAnsi="Arial"/>
                <w:sz w:val="20"/>
                <w:szCs w:val="20"/>
              </w:rPr>
              <w:t>2. Czy uczeń potrafi udzielić pierwszej pomocy?</w:t>
            </w:r>
          </w:p>
          <w:p w:rsidR="005F49DA" w:rsidRDefault="005F49DA" w:rsidP="00AE0D03">
            <w:pPr>
              <w:pStyle w:val="Standard"/>
              <w:ind w:right="66"/>
              <w:rPr>
                <w:rFonts w:ascii="Arial" w:hAnsi="Arial"/>
                <w:sz w:val="20"/>
                <w:szCs w:val="20"/>
              </w:rPr>
            </w:pPr>
          </w:p>
        </w:tc>
        <w:tc>
          <w:tcPr>
            <w:tcW w:w="3507" w:type="dxa"/>
          </w:tcPr>
          <w:p w:rsidR="005F49DA" w:rsidRPr="00BF1C5C" w:rsidRDefault="005E7DA6" w:rsidP="00AE0D03">
            <w:pPr>
              <w:pStyle w:val="Standard"/>
              <w:rPr>
                <w:rFonts w:ascii="Arial" w:hAnsi="Arial"/>
                <w:sz w:val="20"/>
                <w:szCs w:val="20"/>
              </w:rPr>
            </w:pPr>
            <w:r w:rsidRPr="00042C63">
              <w:rPr>
                <w:rFonts w:ascii="Arial" w:eastAsia="Times New Roman" w:hAnsi="Arial"/>
                <w:sz w:val="20"/>
                <w:szCs w:val="20"/>
              </w:rPr>
              <w:t>1.Ocenia stan poszkodowanego;</w:t>
            </w:r>
          </w:p>
          <w:p w:rsidR="005F49DA" w:rsidRPr="00BF1C5C" w:rsidRDefault="005E7DA6" w:rsidP="00AE0D03">
            <w:pPr>
              <w:pStyle w:val="Standard"/>
              <w:rPr>
                <w:rFonts w:ascii="Arial" w:hAnsi="Arial"/>
                <w:sz w:val="20"/>
                <w:szCs w:val="20"/>
              </w:rPr>
            </w:pPr>
            <w:r w:rsidRPr="00042C63">
              <w:rPr>
                <w:rFonts w:ascii="Arial" w:eastAsia="Times New Roman" w:hAnsi="Arial"/>
                <w:sz w:val="20"/>
                <w:szCs w:val="20"/>
              </w:rPr>
              <w:t>2. Wykonuje czynności pierwszej pomocy przedmedycznej;</w:t>
            </w:r>
          </w:p>
          <w:p w:rsidR="005F49DA" w:rsidRPr="00BF1C5C" w:rsidRDefault="005E7DA6" w:rsidP="00AE0D03">
            <w:pPr>
              <w:pStyle w:val="Standard"/>
              <w:ind w:right="66"/>
              <w:rPr>
                <w:rFonts w:ascii="Arial" w:hAnsi="Arial"/>
                <w:sz w:val="20"/>
                <w:szCs w:val="20"/>
              </w:rPr>
            </w:pPr>
            <w:r w:rsidRPr="00042C63">
              <w:rPr>
                <w:rFonts w:ascii="Arial" w:eastAsia="Times New Roman" w:hAnsi="Arial"/>
                <w:sz w:val="20"/>
                <w:szCs w:val="20"/>
              </w:rPr>
              <w:t>3. Powiadamia służby ratownicze</w:t>
            </w:r>
          </w:p>
          <w:p w:rsidR="005F49DA" w:rsidRPr="00BF1C5C" w:rsidRDefault="005F49DA" w:rsidP="00AE0D03">
            <w:pPr>
              <w:pStyle w:val="Standard"/>
              <w:rPr>
                <w:rFonts w:ascii="Arial" w:hAnsi="Arial"/>
                <w:sz w:val="20"/>
                <w:szCs w:val="20"/>
              </w:rPr>
            </w:pPr>
          </w:p>
        </w:tc>
        <w:tc>
          <w:tcPr>
            <w:tcW w:w="2396" w:type="dxa"/>
          </w:tcPr>
          <w:p w:rsidR="005F49DA" w:rsidRPr="00BF1C5C" w:rsidRDefault="005E7DA6" w:rsidP="00AE0D03">
            <w:pPr>
              <w:pStyle w:val="NormalnyWeb"/>
              <w:spacing w:before="0" w:after="0"/>
              <w:rPr>
                <w:rFonts w:ascii="Arial" w:hAnsi="Arial" w:cs="Arial"/>
                <w:sz w:val="20"/>
                <w:szCs w:val="20"/>
              </w:rPr>
            </w:pPr>
            <w:r w:rsidRPr="00042C63">
              <w:rPr>
                <w:rFonts w:ascii="Arial" w:hAnsi="Arial" w:cs="Arial"/>
                <w:sz w:val="20"/>
                <w:szCs w:val="20"/>
              </w:rPr>
              <w:t>Testy umiejętności,</w:t>
            </w:r>
          </w:p>
          <w:p w:rsidR="005F49DA" w:rsidRPr="00BF1C5C" w:rsidRDefault="005E7DA6" w:rsidP="00AE0D03">
            <w:pPr>
              <w:pStyle w:val="NormalnyWeb"/>
              <w:spacing w:before="0" w:after="0"/>
              <w:rPr>
                <w:rFonts w:ascii="Arial" w:hAnsi="Arial" w:cs="Arial"/>
                <w:sz w:val="20"/>
                <w:szCs w:val="20"/>
              </w:rPr>
            </w:pPr>
            <w:r w:rsidRPr="00042C63">
              <w:rPr>
                <w:rFonts w:ascii="Arial" w:hAnsi="Arial" w:cs="Arial"/>
                <w:sz w:val="20"/>
                <w:szCs w:val="20"/>
              </w:rPr>
              <w:t>Obserwacja</w:t>
            </w:r>
          </w:p>
        </w:tc>
        <w:tc>
          <w:tcPr>
            <w:tcW w:w="1633" w:type="dxa"/>
          </w:tcPr>
          <w:p w:rsidR="005F49DA" w:rsidRPr="00BF1C5C" w:rsidRDefault="005F49DA" w:rsidP="00BF1C5C">
            <w:pPr>
              <w:rPr>
                <w:rFonts w:ascii="Arial" w:hAnsi="Arial" w:cs="Arial"/>
                <w:sz w:val="20"/>
                <w:szCs w:val="20"/>
              </w:rPr>
            </w:pPr>
          </w:p>
        </w:tc>
      </w:tr>
      <w:tr w:rsidR="005E7DA6" w:rsidRPr="00042C63" w:rsidTr="00355F04">
        <w:tc>
          <w:tcPr>
            <w:tcW w:w="2586" w:type="dxa"/>
          </w:tcPr>
          <w:p w:rsidR="005F49DA" w:rsidRDefault="005E7DA6" w:rsidP="00AE0D03">
            <w:pPr>
              <w:pStyle w:val="Standard"/>
              <w:rPr>
                <w:rFonts w:ascii="Arial" w:hAnsi="Arial"/>
                <w:sz w:val="20"/>
                <w:szCs w:val="20"/>
              </w:rPr>
            </w:pPr>
            <w:r w:rsidRPr="00042C63">
              <w:rPr>
                <w:rFonts w:ascii="Arial" w:eastAsia="Times New Roman" w:hAnsi="Arial"/>
                <w:sz w:val="20"/>
                <w:szCs w:val="20"/>
              </w:rPr>
              <w:t xml:space="preserve">3. </w:t>
            </w:r>
            <w:r w:rsidR="00B46FA5">
              <w:rPr>
                <w:rFonts w:ascii="Arial" w:eastAsia="Times New Roman" w:hAnsi="Arial"/>
                <w:sz w:val="20"/>
                <w:szCs w:val="20"/>
              </w:rPr>
              <w:t>P</w:t>
            </w:r>
            <w:r w:rsidRPr="00042C63">
              <w:rPr>
                <w:rFonts w:ascii="Arial" w:eastAsia="Times New Roman" w:hAnsi="Arial"/>
                <w:sz w:val="20"/>
                <w:szCs w:val="20"/>
              </w:rPr>
              <w:t>lanuje</w:t>
            </w:r>
            <w:r w:rsidR="008E0744">
              <w:rPr>
                <w:rFonts w:ascii="Arial" w:eastAsia="Times New Roman" w:hAnsi="Arial"/>
                <w:sz w:val="20"/>
                <w:szCs w:val="20"/>
              </w:rPr>
              <w:t xml:space="preserve"> </w:t>
            </w:r>
            <w:r w:rsidRPr="00A768A8">
              <w:rPr>
                <w:rFonts w:ascii="Arial" w:eastAsia="Times New Roman" w:hAnsi="Arial"/>
                <w:sz w:val="20"/>
                <w:szCs w:val="20"/>
              </w:rPr>
              <w:t>wykonanie zadania</w:t>
            </w:r>
            <w:r w:rsidR="00CE6A2B">
              <w:rPr>
                <w:rFonts w:ascii="Arial" w:eastAsia="Times New Roman" w:hAnsi="Arial"/>
                <w:sz w:val="20"/>
                <w:szCs w:val="20"/>
              </w:rPr>
              <w:t>,</w:t>
            </w:r>
            <w:r w:rsidRPr="00A768A8">
              <w:rPr>
                <w:rFonts w:ascii="Arial" w:eastAsia="Times New Roman" w:hAnsi="Arial"/>
                <w:sz w:val="20"/>
                <w:szCs w:val="20"/>
              </w:rPr>
              <w:t xml:space="preserve"> wykazując się kreatywnością i otwartością na zmiany w oparciu o aktualną wiedzę i stale doskonalone umiejętności</w:t>
            </w:r>
          </w:p>
        </w:tc>
        <w:tc>
          <w:tcPr>
            <w:tcW w:w="4096" w:type="dxa"/>
          </w:tcPr>
          <w:p w:rsidR="005F49DA" w:rsidRDefault="005E7DA6" w:rsidP="00AE0D03">
            <w:pPr>
              <w:pStyle w:val="Standard"/>
              <w:ind w:right="66"/>
              <w:rPr>
                <w:rFonts w:ascii="Arial" w:hAnsi="Arial"/>
                <w:sz w:val="20"/>
                <w:szCs w:val="20"/>
              </w:rPr>
            </w:pPr>
            <w:r w:rsidRPr="00A768A8">
              <w:rPr>
                <w:rFonts w:ascii="Arial" w:hAnsi="Arial"/>
                <w:sz w:val="20"/>
                <w:szCs w:val="20"/>
              </w:rPr>
              <w:t xml:space="preserve">1. Czy uczeń potrafi </w:t>
            </w:r>
            <w:r w:rsidR="00741A27">
              <w:rPr>
                <w:rFonts w:ascii="Arial" w:hAnsi="Arial"/>
                <w:sz w:val="20"/>
                <w:szCs w:val="20"/>
              </w:rPr>
              <w:t>wykon</w:t>
            </w:r>
            <w:r w:rsidR="00CE6A2B">
              <w:rPr>
                <w:rFonts w:ascii="Arial" w:hAnsi="Arial"/>
                <w:sz w:val="20"/>
                <w:szCs w:val="20"/>
              </w:rPr>
              <w:t>ywać</w:t>
            </w:r>
            <w:r w:rsidRPr="00A768A8">
              <w:rPr>
                <w:rFonts w:ascii="Arial" w:hAnsi="Arial"/>
                <w:sz w:val="20"/>
                <w:szCs w:val="20"/>
              </w:rPr>
              <w:t xml:space="preserve"> zada</w:t>
            </w:r>
            <w:r w:rsidR="00102837" w:rsidRPr="00A768A8">
              <w:rPr>
                <w:rFonts w:ascii="Arial" w:hAnsi="Arial"/>
                <w:sz w:val="20"/>
                <w:szCs w:val="20"/>
              </w:rPr>
              <w:t>nia</w:t>
            </w:r>
            <w:r w:rsidR="0098143E">
              <w:rPr>
                <w:rFonts w:ascii="Arial" w:hAnsi="Arial"/>
                <w:sz w:val="20"/>
                <w:szCs w:val="20"/>
              </w:rPr>
              <w:t>,</w:t>
            </w:r>
            <w:r w:rsidR="00102837" w:rsidRPr="00A768A8">
              <w:rPr>
                <w:rFonts w:ascii="Arial" w:hAnsi="Arial"/>
                <w:sz w:val="20"/>
                <w:szCs w:val="20"/>
              </w:rPr>
              <w:t xml:space="preserve"> </w:t>
            </w:r>
            <w:r w:rsidR="0098143E">
              <w:rPr>
                <w:rFonts w:ascii="Arial" w:hAnsi="Arial"/>
                <w:sz w:val="20"/>
                <w:szCs w:val="20"/>
              </w:rPr>
              <w:br/>
            </w:r>
            <w:r w:rsidR="00102837" w:rsidRPr="00A768A8">
              <w:rPr>
                <w:rFonts w:ascii="Arial" w:hAnsi="Arial"/>
                <w:sz w:val="20"/>
                <w:szCs w:val="20"/>
              </w:rPr>
              <w:t>wykazując się kreatywnością</w:t>
            </w:r>
            <w:r w:rsidRPr="00A768A8">
              <w:rPr>
                <w:rFonts w:ascii="Arial" w:hAnsi="Arial"/>
                <w:sz w:val="20"/>
                <w:szCs w:val="20"/>
              </w:rPr>
              <w:t>?</w:t>
            </w:r>
          </w:p>
          <w:p w:rsidR="005F49DA" w:rsidRDefault="005E7DA6" w:rsidP="00AE0D03">
            <w:pPr>
              <w:pStyle w:val="Standard"/>
              <w:ind w:right="66"/>
              <w:rPr>
                <w:rFonts w:ascii="Arial" w:hAnsi="Arial"/>
                <w:sz w:val="20"/>
                <w:szCs w:val="20"/>
              </w:rPr>
            </w:pPr>
            <w:r w:rsidRPr="00A768A8">
              <w:rPr>
                <w:rFonts w:ascii="Arial" w:hAnsi="Arial"/>
                <w:sz w:val="20"/>
                <w:szCs w:val="20"/>
              </w:rPr>
              <w:t>2. Czy uczeń opiera wykonywanie zadań o aktualną wiedzę?</w:t>
            </w:r>
          </w:p>
          <w:p w:rsidR="005F49DA" w:rsidRDefault="005F49DA" w:rsidP="00AE0D03">
            <w:pPr>
              <w:pStyle w:val="Standard"/>
              <w:ind w:right="66"/>
              <w:rPr>
                <w:rFonts w:ascii="Arial" w:hAnsi="Arial"/>
                <w:sz w:val="20"/>
                <w:szCs w:val="20"/>
              </w:rPr>
            </w:pPr>
          </w:p>
        </w:tc>
        <w:tc>
          <w:tcPr>
            <w:tcW w:w="3507" w:type="dxa"/>
          </w:tcPr>
          <w:p w:rsidR="005F49DA" w:rsidRDefault="005E7DA6" w:rsidP="00FA58BF">
            <w:pPr>
              <w:pStyle w:val="Akapitzlist"/>
              <w:numPr>
                <w:ilvl w:val="0"/>
                <w:numId w:val="43"/>
              </w:numPr>
              <w:suppressAutoHyphens/>
              <w:autoSpaceDN w:val="0"/>
              <w:spacing w:before="20" w:after="20"/>
              <w:ind w:left="0"/>
              <w:contextualSpacing w:val="0"/>
              <w:textAlignment w:val="baseline"/>
              <w:rPr>
                <w:rFonts w:ascii="Arial" w:eastAsia="Times New Roman" w:hAnsi="Arial" w:cs="Arial"/>
                <w:color w:val="000000"/>
                <w:sz w:val="20"/>
                <w:szCs w:val="20"/>
              </w:rPr>
            </w:pPr>
            <w:r w:rsidRPr="00A768A8">
              <w:rPr>
                <w:rFonts w:ascii="Arial" w:hAnsi="Arial" w:cs="Arial"/>
                <w:sz w:val="20"/>
                <w:szCs w:val="20"/>
              </w:rPr>
              <w:t>Charakteryzuje zestaw umiejętności i kompetencji niezbędnych w wybranym zawodzie</w:t>
            </w:r>
          </w:p>
          <w:p w:rsidR="005F49DA" w:rsidRDefault="005E7DA6" w:rsidP="00FA58BF">
            <w:pPr>
              <w:pStyle w:val="Akapitzlist"/>
              <w:numPr>
                <w:ilvl w:val="0"/>
                <w:numId w:val="42"/>
              </w:numPr>
              <w:suppressAutoHyphens/>
              <w:autoSpaceDN w:val="0"/>
              <w:spacing w:before="20" w:after="20"/>
              <w:ind w:left="0"/>
              <w:contextualSpacing w:val="0"/>
              <w:textAlignment w:val="baseline"/>
              <w:rPr>
                <w:rFonts w:ascii="Arial" w:eastAsia="Times New Roman" w:hAnsi="Arial" w:cs="Arial"/>
                <w:color w:val="000000"/>
                <w:sz w:val="20"/>
                <w:szCs w:val="20"/>
              </w:rPr>
            </w:pPr>
            <w:r w:rsidRPr="00A768A8">
              <w:rPr>
                <w:rFonts w:ascii="Arial" w:hAnsi="Arial" w:cs="Arial"/>
                <w:sz w:val="20"/>
                <w:szCs w:val="20"/>
              </w:rPr>
              <w:t>Opisuje własne kompetencje</w:t>
            </w:r>
          </w:p>
          <w:p w:rsidR="005F49DA" w:rsidRDefault="005E7DA6" w:rsidP="00FA58BF">
            <w:pPr>
              <w:pStyle w:val="Akapitzlist"/>
              <w:numPr>
                <w:ilvl w:val="0"/>
                <w:numId w:val="42"/>
              </w:numPr>
              <w:suppressAutoHyphens/>
              <w:autoSpaceDN w:val="0"/>
              <w:spacing w:before="20" w:after="20"/>
              <w:ind w:left="0"/>
              <w:contextualSpacing w:val="0"/>
              <w:textAlignment w:val="baseline"/>
              <w:rPr>
                <w:rFonts w:ascii="Arial" w:eastAsia="Times New Roman" w:hAnsi="Arial" w:cs="Arial"/>
                <w:color w:val="000000"/>
                <w:sz w:val="20"/>
                <w:szCs w:val="20"/>
              </w:rPr>
            </w:pPr>
            <w:r w:rsidRPr="00A768A8">
              <w:rPr>
                <w:rFonts w:ascii="Arial" w:hAnsi="Arial" w:cs="Arial"/>
                <w:sz w:val="20"/>
                <w:szCs w:val="20"/>
              </w:rPr>
              <w:t>Wyznacza sobie cele rozwojowe</w:t>
            </w:r>
          </w:p>
          <w:p w:rsidR="005F49DA" w:rsidRDefault="005E7DA6" w:rsidP="00FA58BF">
            <w:pPr>
              <w:pStyle w:val="Akapitzlist"/>
              <w:numPr>
                <w:ilvl w:val="0"/>
                <w:numId w:val="42"/>
              </w:numPr>
              <w:suppressAutoHyphens/>
              <w:autoSpaceDN w:val="0"/>
              <w:spacing w:before="20" w:after="20"/>
              <w:ind w:left="0"/>
              <w:contextualSpacing w:val="0"/>
              <w:textAlignment w:val="baseline"/>
              <w:rPr>
                <w:rFonts w:ascii="Arial" w:eastAsia="Times New Roman" w:hAnsi="Arial" w:cs="Arial"/>
                <w:color w:val="000000"/>
                <w:sz w:val="20"/>
                <w:szCs w:val="20"/>
              </w:rPr>
            </w:pPr>
            <w:r w:rsidRPr="00A768A8">
              <w:rPr>
                <w:rFonts w:ascii="Arial" w:eastAsia="Times New Roman" w:hAnsi="Arial" w:cs="Arial"/>
                <w:sz w:val="20"/>
                <w:szCs w:val="20"/>
              </w:rPr>
              <w:t>Planuje</w:t>
            </w:r>
            <w:r w:rsidR="008E0744">
              <w:rPr>
                <w:rFonts w:ascii="Arial" w:eastAsia="Times New Roman" w:hAnsi="Arial" w:cs="Arial"/>
                <w:sz w:val="20"/>
                <w:szCs w:val="20"/>
              </w:rPr>
              <w:t xml:space="preserve"> </w:t>
            </w:r>
            <w:r w:rsidRPr="00A768A8">
              <w:rPr>
                <w:rFonts w:ascii="Arial" w:eastAsia="Times New Roman" w:hAnsi="Arial" w:cs="Arial"/>
                <w:sz w:val="20"/>
                <w:szCs w:val="20"/>
              </w:rPr>
              <w:t>własny rozwój zawodowy</w:t>
            </w:r>
          </w:p>
          <w:p w:rsidR="005F49DA" w:rsidRDefault="005E7DA6" w:rsidP="00FA58BF">
            <w:pPr>
              <w:pStyle w:val="Akapitzlist"/>
              <w:numPr>
                <w:ilvl w:val="0"/>
                <w:numId w:val="42"/>
              </w:numPr>
              <w:suppressAutoHyphens/>
              <w:autoSpaceDN w:val="0"/>
              <w:spacing w:before="20" w:after="20"/>
              <w:ind w:left="0"/>
              <w:contextualSpacing w:val="0"/>
              <w:textAlignment w:val="baseline"/>
              <w:rPr>
                <w:rFonts w:ascii="Arial" w:eastAsia="Times New Roman" w:hAnsi="Arial" w:cs="Arial"/>
                <w:color w:val="000000"/>
                <w:sz w:val="20"/>
                <w:szCs w:val="20"/>
              </w:rPr>
            </w:pPr>
            <w:r w:rsidRPr="00A768A8">
              <w:rPr>
                <w:rFonts w:ascii="Arial" w:hAnsi="Arial" w:cs="Arial"/>
                <w:sz w:val="20"/>
                <w:szCs w:val="20"/>
              </w:rPr>
              <w:t>Reaguje elastycznie na nieprzewidywalne sytuacje</w:t>
            </w:r>
          </w:p>
          <w:p w:rsidR="005F49DA" w:rsidRDefault="005E7DA6" w:rsidP="00FA58BF">
            <w:pPr>
              <w:pStyle w:val="Akapitzlist"/>
              <w:numPr>
                <w:ilvl w:val="0"/>
                <w:numId w:val="42"/>
              </w:numPr>
              <w:suppressAutoHyphens/>
              <w:autoSpaceDN w:val="0"/>
              <w:spacing w:before="20" w:after="20"/>
              <w:ind w:left="0"/>
              <w:contextualSpacing w:val="0"/>
              <w:textAlignment w:val="baseline"/>
              <w:rPr>
                <w:rFonts w:ascii="Arial" w:eastAsia="Times New Roman" w:hAnsi="Arial" w:cs="Arial"/>
                <w:color w:val="000000"/>
                <w:sz w:val="20"/>
                <w:szCs w:val="20"/>
              </w:rPr>
            </w:pPr>
            <w:r w:rsidRPr="00A768A8">
              <w:rPr>
                <w:rFonts w:ascii="Arial" w:hAnsi="Arial" w:cs="Arial"/>
                <w:sz w:val="20"/>
                <w:szCs w:val="20"/>
              </w:rPr>
              <w:t>Ocenia różne opcje działania</w:t>
            </w:r>
          </w:p>
          <w:p w:rsidR="005F49DA" w:rsidRDefault="005E7DA6" w:rsidP="00FA58BF">
            <w:pPr>
              <w:pStyle w:val="Akapitzlist"/>
              <w:numPr>
                <w:ilvl w:val="0"/>
                <w:numId w:val="42"/>
              </w:numPr>
              <w:suppressAutoHyphens/>
              <w:autoSpaceDN w:val="0"/>
              <w:spacing w:before="20" w:after="20"/>
              <w:ind w:left="0"/>
              <w:contextualSpacing w:val="0"/>
              <w:textAlignment w:val="baseline"/>
              <w:rPr>
                <w:rFonts w:ascii="Arial" w:eastAsia="Times New Roman" w:hAnsi="Arial" w:cs="Arial"/>
                <w:color w:val="000000"/>
                <w:sz w:val="20"/>
                <w:szCs w:val="20"/>
              </w:rPr>
            </w:pPr>
            <w:r w:rsidRPr="00A768A8">
              <w:rPr>
                <w:rFonts w:ascii="Arial" w:eastAsia="Times New Roman" w:hAnsi="Arial" w:cs="Arial"/>
                <w:sz w:val="20"/>
                <w:szCs w:val="20"/>
              </w:rPr>
              <w:t>Wyjaśnia znaczenie zmiany w życiu człowieka</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Arkusz obserwacji</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na bieżąco w trakcie kształcenia </w:t>
            </w:r>
          </w:p>
        </w:tc>
      </w:tr>
      <w:tr w:rsidR="005E7DA6" w:rsidRPr="00042C63" w:rsidTr="00355F04">
        <w:tc>
          <w:tcPr>
            <w:tcW w:w="2586" w:type="dxa"/>
          </w:tcPr>
          <w:p w:rsidR="005F49DA" w:rsidRDefault="005E7DA6">
            <w:pPr>
              <w:pStyle w:val="Standard"/>
              <w:rPr>
                <w:rFonts w:ascii="Arial" w:eastAsia="Times New Roman" w:hAnsi="Arial"/>
                <w:sz w:val="20"/>
                <w:szCs w:val="20"/>
              </w:rPr>
            </w:pPr>
            <w:r w:rsidRPr="00042C63">
              <w:rPr>
                <w:rFonts w:ascii="Arial" w:eastAsia="Times New Roman" w:hAnsi="Arial"/>
                <w:sz w:val="20"/>
                <w:szCs w:val="20"/>
              </w:rPr>
              <w:t xml:space="preserve">4. </w:t>
            </w:r>
            <w:r w:rsidR="00252DA9">
              <w:rPr>
                <w:rFonts w:ascii="Arial" w:eastAsia="Times New Roman" w:hAnsi="Arial"/>
                <w:sz w:val="20"/>
                <w:szCs w:val="20"/>
              </w:rPr>
              <w:t>S</w:t>
            </w:r>
            <w:r w:rsidR="00252DA9" w:rsidRPr="00042C63">
              <w:rPr>
                <w:rFonts w:ascii="Arial" w:eastAsia="Times New Roman" w:hAnsi="Arial"/>
                <w:sz w:val="20"/>
                <w:szCs w:val="20"/>
              </w:rPr>
              <w:t>tosuje</w:t>
            </w:r>
            <w:r w:rsidR="00252DA9" w:rsidRPr="00A768A8">
              <w:rPr>
                <w:rFonts w:ascii="Arial" w:eastAsia="Times New Roman" w:hAnsi="Arial"/>
                <w:sz w:val="20"/>
                <w:szCs w:val="20"/>
              </w:rPr>
              <w:t xml:space="preserve"> </w:t>
            </w:r>
            <w:r w:rsidRPr="00A768A8">
              <w:rPr>
                <w:rFonts w:ascii="Arial" w:eastAsia="Times New Roman" w:hAnsi="Arial"/>
                <w:sz w:val="20"/>
                <w:szCs w:val="20"/>
              </w:rPr>
              <w:t>zasady pielęgnacji powysiłkowej oraz odnowy biologicznej koni</w:t>
            </w:r>
          </w:p>
        </w:tc>
        <w:tc>
          <w:tcPr>
            <w:tcW w:w="4096" w:type="dxa"/>
          </w:tcPr>
          <w:p w:rsidR="005F49DA" w:rsidRDefault="005E7DA6" w:rsidP="00AE0D03">
            <w:pPr>
              <w:pStyle w:val="Standard"/>
              <w:ind w:right="66"/>
              <w:rPr>
                <w:rFonts w:ascii="Arial" w:hAnsi="Arial"/>
                <w:sz w:val="20"/>
                <w:szCs w:val="20"/>
              </w:rPr>
            </w:pPr>
            <w:r w:rsidRPr="00A768A8">
              <w:rPr>
                <w:rFonts w:ascii="Arial" w:hAnsi="Arial"/>
                <w:sz w:val="20"/>
                <w:szCs w:val="20"/>
              </w:rPr>
              <w:t>1. Czy uczeń opanował zasady powysiłkowej pielęgnacji koni?</w:t>
            </w:r>
          </w:p>
          <w:p w:rsidR="005F49DA" w:rsidRDefault="005E7DA6" w:rsidP="00AE0D03">
            <w:pPr>
              <w:pStyle w:val="Standard"/>
              <w:ind w:right="66"/>
              <w:rPr>
                <w:rFonts w:ascii="Arial" w:hAnsi="Arial"/>
                <w:sz w:val="20"/>
                <w:szCs w:val="20"/>
              </w:rPr>
            </w:pPr>
            <w:r w:rsidRPr="00A768A8">
              <w:rPr>
                <w:rFonts w:ascii="Arial" w:hAnsi="Arial"/>
                <w:sz w:val="20"/>
                <w:szCs w:val="20"/>
              </w:rPr>
              <w:t xml:space="preserve">2. Czy uczeń potrafi </w:t>
            </w:r>
            <w:r w:rsidR="00741A27">
              <w:rPr>
                <w:rFonts w:ascii="Arial" w:hAnsi="Arial"/>
                <w:sz w:val="20"/>
                <w:szCs w:val="20"/>
              </w:rPr>
              <w:t>stos</w:t>
            </w:r>
            <w:r w:rsidR="00CE6A2B">
              <w:rPr>
                <w:rFonts w:ascii="Arial" w:hAnsi="Arial"/>
                <w:sz w:val="20"/>
                <w:szCs w:val="20"/>
              </w:rPr>
              <w:t>ować</w:t>
            </w:r>
            <w:r w:rsidR="008E0744">
              <w:rPr>
                <w:rFonts w:ascii="Arial" w:hAnsi="Arial"/>
                <w:sz w:val="20"/>
                <w:szCs w:val="20"/>
              </w:rPr>
              <w:t xml:space="preserve"> </w:t>
            </w:r>
            <w:r w:rsidRPr="00A768A8">
              <w:rPr>
                <w:rFonts w:ascii="Arial" w:hAnsi="Arial"/>
                <w:sz w:val="20"/>
                <w:szCs w:val="20"/>
              </w:rPr>
              <w:t>zasady powysiłkowej pielęgnacji i odnowy biologicznej koni?</w:t>
            </w:r>
          </w:p>
        </w:tc>
        <w:tc>
          <w:tcPr>
            <w:tcW w:w="3507" w:type="dxa"/>
          </w:tcPr>
          <w:p w:rsidR="005F49DA" w:rsidRDefault="005E7DA6" w:rsidP="00BF1C5C">
            <w:pPr>
              <w:pStyle w:val="Textbody"/>
              <w:spacing w:line="240" w:lineRule="auto"/>
              <w:ind w:firstLine="0"/>
              <w:jc w:val="left"/>
              <w:rPr>
                <w:sz w:val="20"/>
                <w:szCs w:val="20"/>
              </w:rPr>
            </w:pPr>
            <w:r w:rsidRPr="00A768A8">
              <w:rPr>
                <w:sz w:val="20"/>
                <w:szCs w:val="20"/>
              </w:rPr>
              <w:t xml:space="preserve">1. Opisuje zabiegi odnowy biologicznej koni </w:t>
            </w:r>
          </w:p>
          <w:p w:rsidR="005F49DA" w:rsidRDefault="005E7DA6" w:rsidP="00BF1C5C">
            <w:pPr>
              <w:pStyle w:val="Textbody"/>
              <w:spacing w:line="240" w:lineRule="auto"/>
              <w:ind w:firstLine="0"/>
              <w:jc w:val="left"/>
              <w:rPr>
                <w:sz w:val="20"/>
                <w:szCs w:val="20"/>
              </w:rPr>
            </w:pPr>
            <w:r w:rsidRPr="00A768A8">
              <w:rPr>
                <w:sz w:val="20"/>
                <w:szCs w:val="20"/>
              </w:rPr>
              <w:t>2. Dobiera zabiegi odnowy biologicznej</w:t>
            </w:r>
          </w:p>
          <w:p w:rsidR="005F49DA" w:rsidRDefault="005E7DA6" w:rsidP="00BF1C5C">
            <w:pPr>
              <w:pStyle w:val="Textbody"/>
              <w:spacing w:line="240" w:lineRule="auto"/>
              <w:ind w:firstLine="0"/>
              <w:jc w:val="left"/>
              <w:rPr>
                <w:sz w:val="20"/>
                <w:szCs w:val="20"/>
              </w:rPr>
            </w:pPr>
            <w:r w:rsidRPr="00A768A8">
              <w:rPr>
                <w:sz w:val="20"/>
                <w:szCs w:val="20"/>
              </w:rPr>
              <w:t>3. Wyjaśnia zastosowanie preparatów farmaceutycznych przyśpieszających powrót do całkowitej sprawności</w:t>
            </w:r>
          </w:p>
          <w:p w:rsidR="005F49DA" w:rsidRDefault="005E7DA6" w:rsidP="00BF1C5C">
            <w:pPr>
              <w:pStyle w:val="Textbody"/>
              <w:spacing w:line="240" w:lineRule="auto"/>
              <w:ind w:firstLine="0"/>
              <w:jc w:val="left"/>
              <w:rPr>
                <w:sz w:val="20"/>
                <w:szCs w:val="20"/>
              </w:rPr>
            </w:pPr>
            <w:r w:rsidRPr="00A768A8">
              <w:rPr>
                <w:sz w:val="20"/>
                <w:szCs w:val="20"/>
              </w:rPr>
              <w:t xml:space="preserve">4. </w:t>
            </w:r>
            <w:r w:rsidRPr="00A768A8">
              <w:rPr>
                <w:bCs/>
                <w:sz w:val="20"/>
                <w:szCs w:val="20"/>
              </w:rPr>
              <w:t xml:space="preserve">Wykonuje ćwiczenia rozluźniające konia </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Testy umiejętności,</w:t>
            </w:r>
          </w:p>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Obserwacja</w:t>
            </w:r>
          </w:p>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symulacja pracy</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czerwiec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na koniec cyklu kształcenia</w:t>
            </w:r>
          </w:p>
        </w:tc>
      </w:tr>
      <w:tr w:rsidR="005E7DA6" w:rsidRPr="00042C63" w:rsidTr="00355F04">
        <w:tc>
          <w:tcPr>
            <w:tcW w:w="2586" w:type="dxa"/>
          </w:tcPr>
          <w:p w:rsidR="005F49DA" w:rsidRDefault="005E7DA6" w:rsidP="00AE0D03">
            <w:pPr>
              <w:pStyle w:val="Standard"/>
              <w:rPr>
                <w:rFonts w:ascii="Arial" w:hAnsi="Arial"/>
                <w:sz w:val="20"/>
                <w:szCs w:val="20"/>
              </w:rPr>
            </w:pPr>
            <w:r w:rsidRPr="00042C63">
              <w:rPr>
                <w:rFonts w:ascii="Arial" w:eastAsia="Times New Roman" w:hAnsi="Arial"/>
                <w:sz w:val="20"/>
                <w:szCs w:val="20"/>
              </w:rPr>
              <w:t xml:space="preserve">5. </w:t>
            </w:r>
            <w:r w:rsidR="00B46FA5">
              <w:rPr>
                <w:rFonts w:ascii="Arial" w:eastAsia="Times New Roman" w:hAnsi="Arial"/>
                <w:sz w:val="20"/>
                <w:szCs w:val="20"/>
              </w:rPr>
              <w:t>P</w:t>
            </w:r>
            <w:r w:rsidRPr="00042C63">
              <w:rPr>
                <w:rFonts w:ascii="Arial" w:eastAsia="Times New Roman" w:hAnsi="Arial"/>
                <w:sz w:val="20"/>
                <w:szCs w:val="20"/>
              </w:rPr>
              <w:t>rezentuje</w:t>
            </w:r>
            <w:r w:rsidRPr="00A768A8">
              <w:rPr>
                <w:rFonts w:ascii="Arial" w:eastAsia="Times New Roman" w:hAnsi="Arial"/>
                <w:sz w:val="20"/>
                <w:szCs w:val="20"/>
              </w:rPr>
              <w:t xml:space="preserve"> konie na pokazach, aukcjach i przeglądach weterynaryjnych</w:t>
            </w:r>
          </w:p>
        </w:tc>
        <w:tc>
          <w:tcPr>
            <w:tcW w:w="4096" w:type="dxa"/>
          </w:tcPr>
          <w:p w:rsidR="005F49DA" w:rsidRDefault="005E7DA6" w:rsidP="00AE0D03">
            <w:pPr>
              <w:pStyle w:val="Standard"/>
              <w:ind w:right="66"/>
              <w:rPr>
                <w:rFonts w:ascii="Arial" w:hAnsi="Arial"/>
                <w:sz w:val="20"/>
                <w:szCs w:val="20"/>
              </w:rPr>
            </w:pPr>
            <w:r w:rsidRPr="00A768A8">
              <w:rPr>
                <w:rFonts w:ascii="Arial" w:hAnsi="Arial"/>
                <w:sz w:val="20"/>
                <w:szCs w:val="20"/>
              </w:rPr>
              <w:t>1. Czy uczeń potrafi zaprezentować konia?</w:t>
            </w:r>
          </w:p>
          <w:p w:rsidR="005F49DA" w:rsidRDefault="005E7DA6" w:rsidP="00AE0D03">
            <w:pPr>
              <w:pStyle w:val="Standard"/>
              <w:ind w:right="66"/>
              <w:rPr>
                <w:rFonts w:ascii="Arial" w:hAnsi="Arial"/>
                <w:sz w:val="20"/>
                <w:szCs w:val="20"/>
              </w:rPr>
            </w:pPr>
            <w:r w:rsidRPr="00A768A8">
              <w:rPr>
                <w:rFonts w:ascii="Arial" w:hAnsi="Arial"/>
                <w:sz w:val="20"/>
                <w:szCs w:val="20"/>
              </w:rPr>
              <w:t>2. Czy uczeń opanował zasady prezentacji konia na pokazach, aukcjach i przeglądach weterynaryjnych?</w:t>
            </w:r>
          </w:p>
        </w:tc>
        <w:tc>
          <w:tcPr>
            <w:tcW w:w="3507" w:type="dxa"/>
          </w:tcPr>
          <w:p w:rsidR="005F49DA" w:rsidRDefault="005E7DA6" w:rsidP="00AE0D03">
            <w:pPr>
              <w:pStyle w:val="Standarduser"/>
              <w:spacing w:after="0" w:line="240" w:lineRule="auto"/>
              <w:rPr>
                <w:rFonts w:ascii="Arial" w:hAnsi="Arial" w:cs="Arial"/>
                <w:sz w:val="20"/>
                <w:szCs w:val="20"/>
              </w:rPr>
            </w:pPr>
            <w:r w:rsidRPr="00A768A8">
              <w:rPr>
                <w:rFonts w:ascii="Arial" w:hAnsi="Arial" w:cs="Arial"/>
                <w:sz w:val="20"/>
                <w:szCs w:val="20"/>
              </w:rPr>
              <w:t xml:space="preserve">1. Opisuje zasady prezentacji konia podczas pokazu, aukcji, przeglądu weterynaryjnego </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Testy umiejętności,</w:t>
            </w:r>
          </w:p>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Obserwacja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czerwiec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na koniec cyklu kształcenia</w:t>
            </w:r>
          </w:p>
        </w:tc>
      </w:tr>
      <w:tr w:rsidR="005E7DA6" w:rsidRPr="00042C63" w:rsidTr="00355F04">
        <w:tc>
          <w:tcPr>
            <w:tcW w:w="2586" w:type="dxa"/>
          </w:tcPr>
          <w:p w:rsidR="005F49DA" w:rsidRDefault="005E7DA6" w:rsidP="00AE0D03">
            <w:pPr>
              <w:pStyle w:val="Standard"/>
              <w:rPr>
                <w:rFonts w:ascii="Arial" w:eastAsia="Times New Roman" w:hAnsi="Arial"/>
                <w:sz w:val="20"/>
                <w:szCs w:val="20"/>
              </w:rPr>
            </w:pPr>
            <w:r w:rsidRPr="00042C63">
              <w:rPr>
                <w:rFonts w:ascii="Arial" w:eastAsia="Times New Roman" w:hAnsi="Arial"/>
                <w:sz w:val="20"/>
                <w:szCs w:val="20"/>
              </w:rPr>
              <w:t xml:space="preserve">6. </w:t>
            </w:r>
            <w:r w:rsidR="00B46FA5">
              <w:rPr>
                <w:rFonts w:ascii="Arial" w:eastAsia="Times New Roman" w:hAnsi="Arial"/>
                <w:sz w:val="20"/>
                <w:szCs w:val="20"/>
              </w:rPr>
              <w:t>P</w:t>
            </w:r>
            <w:r w:rsidRPr="00042C63">
              <w:rPr>
                <w:rFonts w:ascii="Arial" w:eastAsia="Times New Roman" w:hAnsi="Arial"/>
                <w:sz w:val="20"/>
                <w:szCs w:val="20"/>
              </w:rPr>
              <w:t>owozi</w:t>
            </w:r>
            <w:r w:rsidRPr="00A768A8">
              <w:rPr>
                <w:rFonts w:ascii="Arial" w:eastAsia="Times New Roman" w:hAnsi="Arial"/>
                <w:sz w:val="20"/>
                <w:szCs w:val="20"/>
              </w:rPr>
              <w:t xml:space="preserve"> zaprzęgiem konnym na poziomie brązowej odznaki </w:t>
            </w:r>
            <w:proofErr w:type="spellStart"/>
            <w:r w:rsidRPr="00A768A8">
              <w:rPr>
                <w:rFonts w:ascii="Arial" w:eastAsia="Times New Roman" w:hAnsi="Arial"/>
                <w:sz w:val="20"/>
                <w:szCs w:val="20"/>
              </w:rPr>
              <w:t>powożeniowej</w:t>
            </w:r>
            <w:proofErr w:type="spellEnd"/>
            <w:r w:rsidRPr="00A768A8">
              <w:rPr>
                <w:rFonts w:ascii="Arial" w:eastAsia="Times New Roman" w:hAnsi="Arial"/>
                <w:sz w:val="20"/>
                <w:szCs w:val="20"/>
              </w:rPr>
              <w:t xml:space="preserve"> PZJ</w:t>
            </w:r>
          </w:p>
        </w:tc>
        <w:tc>
          <w:tcPr>
            <w:tcW w:w="4096" w:type="dxa"/>
          </w:tcPr>
          <w:p w:rsidR="005F49DA" w:rsidRDefault="005E7DA6" w:rsidP="00AE0D03">
            <w:pPr>
              <w:pStyle w:val="Standard"/>
              <w:rPr>
                <w:rFonts w:ascii="Arial" w:eastAsia="Times New Roman" w:hAnsi="Arial"/>
                <w:sz w:val="20"/>
                <w:szCs w:val="20"/>
              </w:rPr>
            </w:pPr>
            <w:r w:rsidRPr="00A768A8">
              <w:rPr>
                <w:rFonts w:ascii="Arial" w:eastAsia="Times New Roman" w:hAnsi="Arial"/>
                <w:sz w:val="20"/>
                <w:szCs w:val="20"/>
              </w:rPr>
              <w:t>1. Czy uczeń potrafi zaprzęgnąć konie?</w:t>
            </w:r>
          </w:p>
          <w:p w:rsidR="005F49DA" w:rsidRDefault="005E7DA6" w:rsidP="00AE0D03">
            <w:pPr>
              <w:pStyle w:val="Standard"/>
              <w:rPr>
                <w:rFonts w:ascii="Arial" w:eastAsia="Times New Roman" w:hAnsi="Arial"/>
                <w:sz w:val="20"/>
                <w:szCs w:val="20"/>
              </w:rPr>
            </w:pPr>
            <w:r w:rsidRPr="00A768A8">
              <w:rPr>
                <w:rFonts w:ascii="Arial" w:eastAsia="Times New Roman" w:hAnsi="Arial"/>
                <w:sz w:val="20"/>
                <w:szCs w:val="20"/>
              </w:rPr>
              <w:t>2. Czy uczeń potrafi powozić zaprzęgiem na poziomie brązowej odznaki PZJ?</w:t>
            </w:r>
          </w:p>
          <w:p w:rsidR="005F49DA" w:rsidRDefault="005E7DA6" w:rsidP="00AE0D03">
            <w:pPr>
              <w:pStyle w:val="Standard"/>
              <w:rPr>
                <w:rFonts w:ascii="Arial" w:eastAsia="Times New Roman" w:hAnsi="Arial"/>
                <w:sz w:val="20"/>
                <w:szCs w:val="20"/>
              </w:rPr>
            </w:pPr>
            <w:r w:rsidRPr="00A768A8">
              <w:rPr>
                <w:rFonts w:ascii="Arial" w:eastAsia="Times New Roman" w:hAnsi="Arial"/>
                <w:sz w:val="20"/>
                <w:szCs w:val="20"/>
              </w:rPr>
              <w:t>3. Czy uczeń opanował zasady powożenia?</w:t>
            </w:r>
          </w:p>
        </w:tc>
        <w:tc>
          <w:tcPr>
            <w:tcW w:w="3507" w:type="dxa"/>
          </w:tcPr>
          <w:p w:rsidR="005F49DA" w:rsidRDefault="005E7DA6" w:rsidP="00BF1C5C">
            <w:pPr>
              <w:pStyle w:val="Akapitzlist"/>
              <w:suppressAutoHyphens/>
              <w:autoSpaceDN w:val="0"/>
              <w:ind w:left="0"/>
              <w:contextualSpacing w:val="0"/>
              <w:textAlignment w:val="baseline"/>
              <w:rPr>
                <w:rFonts w:ascii="Arial" w:eastAsia="Times New Roman" w:hAnsi="Arial" w:cs="Arial"/>
                <w:color w:val="000000"/>
                <w:sz w:val="20"/>
                <w:szCs w:val="20"/>
              </w:rPr>
            </w:pPr>
            <w:r w:rsidRPr="00A768A8">
              <w:rPr>
                <w:rFonts w:ascii="Arial" w:hAnsi="Arial" w:cs="Arial"/>
                <w:sz w:val="20"/>
                <w:szCs w:val="20"/>
              </w:rPr>
              <w:t>1. Rozróżnia typy uprzęży</w:t>
            </w:r>
          </w:p>
          <w:p w:rsidR="005F49DA" w:rsidRDefault="005E7DA6" w:rsidP="00BF1C5C">
            <w:pPr>
              <w:pStyle w:val="Akapitzlist"/>
              <w:suppressAutoHyphens/>
              <w:autoSpaceDN w:val="0"/>
              <w:ind w:left="0"/>
              <w:contextualSpacing w:val="0"/>
              <w:textAlignment w:val="baseline"/>
              <w:rPr>
                <w:rFonts w:ascii="Arial" w:eastAsia="Times New Roman" w:hAnsi="Arial" w:cs="Arial"/>
                <w:color w:val="000000"/>
                <w:sz w:val="20"/>
                <w:szCs w:val="20"/>
              </w:rPr>
            </w:pPr>
            <w:r w:rsidRPr="00A768A8">
              <w:rPr>
                <w:rFonts w:ascii="Arial" w:hAnsi="Arial" w:cs="Arial"/>
                <w:sz w:val="20"/>
                <w:szCs w:val="20"/>
              </w:rPr>
              <w:t>2. Rozróżnia poszczególne elementy uprzęży</w:t>
            </w:r>
          </w:p>
          <w:p w:rsidR="005F49DA" w:rsidRDefault="005E7DA6" w:rsidP="00BF1C5C">
            <w:pPr>
              <w:pStyle w:val="Akapitzlist"/>
              <w:suppressAutoHyphens/>
              <w:autoSpaceDN w:val="0"/>
              <w:ind w:left="0"/>
              <w:contextualSpacing w:val="0"/>
              <w:textAlignment w:val="baseline"/>
              <w:rPr>
                <w:rFonts w:ascii="Arial" w:eastAsia="Times New Roman" w:hAnsi="Arial" w:cs="Arial"/>
                <w:color w:val="000000"/>
                <w:sz w:val="20"/>
                <w:szCs w:val="20"/>
              </w:rPr>
            </w:pPr>
            <w:r w:rsidRPr="00A768A8">
              <w:rPr>
                <w:rFonts w:ascii="Arial" w:hAnsi="Arial" w:cs="Arial"/>
                <w:bCs/>
                <w:sz w:val="20"/>
                <w:szCs w:val="20"/>
              </w:rPr>
              <w:t>3. Zaprzęga konie do pojazdu jednokonnego i parokonnego</w:t>
            </w:r>
          </w:p>
          <w:p w:rsidR="005F49DA" w:rsidRDefault="005E7DA6" w:rsidP="00BF1C5C">
            <w:pPr>
              <w:pStyle w:val="Akapitzlist"/>
              <w:ind w:left="0"/>
              <w:rPr>
                <w:rFonts w:ascii="Arial" w:eastAsia="Times New Roman" w:hAnsi="Arial" w:cs="Arial"/>
                <w:bCs/>
                <w:color w:val="000000"/>
                <w:sz w:val="20"/>
                <w:szCs w:val="20"/>
              </w:rPr>
            </w:pPr>
            <w:r w:rsidRPr="00A768A8">
              <w:rPr>
                <w:rFonts w:ascii="Arial" w:eastAsia="Times New Roman" w:hAnsi="Arial" w:cs="Arial"/>
                <w:bCs/>
                <w:sz w:val="20"/>
                <w:szCs w:val="20"/>
              </w:rPr>
              <w:t xml:space="preserve">4. Powoduje zaprzęgiem jedno- i parokonnym na poziomie minimum brązowej odznaki </w:t>
            </w:r>
            <w:proofErr w:type="spellStart"/>
            <w:r w:rsidRPr="00A768A8">
              <w:rPr>
                <w:rFonts w:ascii="Arial" w:eastAsia="Times New Roman" w:hAnsi="Arial" w:cs="Arial"/>
                <w:bCs/>
                <w:sz w:val="20"/>
                <w:szCs w:val="20"/>
              </w:rPr>
              <w:t>powożeniowej</w:t>
            </w:r>
            <w:proofErr w:type="spellEnd"/>
            <w:r w:rsidRPr="00A768A8">
              <w:rPr>
                <w:rFonts w:ascii="Arial" w:eastAsia="Times New Roman" w:hAnsi="Arial" w:cs="Arial"/>
                <w:bCs/>
                <w:sz w:val="20"/>
                <w:szCs w:val="20"/>
              </w:rPr>
              <w:t xml:space="preserve"> Polskiego Związku Jeździeckiego </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Testy umiejętności,</w:t>
            </w:r>
          </w:p>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Obserwacja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czerwiec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na koniec cyklu kształcenia</w:t>
            </w:r>
          </w:p>
        </w:tc>
      </w:tr>
      <w:tr w:rsidR="005E7DA6" w:rsidRPr="00042C63" w:rsidTr="00355F04">
        <w:tc>
          <w:tcPr>
            <w:tcW w:w="2586" w:type="dxa"/>
          </w:tcPr>
          <w:p w:rsidR="005F49DA" w:rsidRDefault="005E7DA6" w:rsidP="00AE0D03">
            <w:pPr>
              <w:pStyle w:val="Standard"/>
              <w:rPr>
                <w:rFonts w:ascii="Arial" w:eastAsia="Times New Roman" w:hAnsi="Arial"/>
                <w:sz w:val="20"/>
                <w:szCs w:val="20"/>
              </w:rPr>
            </w:pPr>
            <w:r w:rsidRPr="00042C63">
              <w:rPr>
                <w:rFonts w:ascii="Arial" w:eastAsia="Times New Roman" w:hAnsi="Arial"/>
                <w:sz w:val="20"/>
                <w:szCs w:val="20"/>
              </w:rPr>
              <w:t xml:space="preserve">7. </w:t>
            </w:r>
            <w:r w:rsidR="00B46FA5">
              <w:rPr>
                <w:rFonts w:ascii="Arial" w:eastAsia="Times New Roman" w:hAnsi="Arial"/>
                <w:sz w:val="20"/>
                <w:szCs w:val="20"/>
              </w:rPr>
              <w:t>C</w:t>
            </w:r>
            <w:r w:rsidRPr="00042C63">
              <w:rPr>
                <w:rFonts w:ascii="Arial" w:eastAsia="Times New Roman" w:hAnsi="Arial"/>
                <w:sz w:val="20"/>
                <w:szCs w:val="20"/>
              </w:rPr>
              <w:t>harakteryzuje sport jeździecki,</w:t>
            </w:r>
            <w:r w:rsidR="008E0744">
              <w:rPr>
                <w:rFonts w:ascii="Arial" w:eastAsia="Times New Roman" w:hAnsi="Arial"/>
                <w:sz w:val="20"/>
                <w:szCs w:val="20"/>
              </w:rPr>
              <w:t xml:space="preserve"> </w:t>
            </w:r>
            <w:r w:rsidRPr="00042C63">
              <w:rPr>
                <w:rFonts w:ascii="Arial" w:eastAsia="Times New Roman" w:hAnsi="Arial"/>
                <w:sz w:val="20"/>
                <w:szCs w:val="20"/>
              </w:rPr>
              <w:t>zaprzęgowy i wyścigi konne</w:t>
            </w:r>
          </w:p>
        </w:tc>
        <w:tc>
          <w:tcPr>
            <w:tcW w:w="4096" w:type="dxa"/>
          </w:tcPr>
          <w:p w:rsidR="005F49DA" w:rsidRDefault="005E7DA6" w:rsidP="00AE0D03">
            <w:pPr>
              <w:pStyle w:val="Standard"/>
              <w:rPr>
                <w:rFonts w:ascii="Arial" w:eastAsia="Times New Roman" w:hAnsi="Arial"/>
                <w:sz w:val="20"/>
                <w:szCs w:val="20"/>
              </w:rPr>
            </w:pPr>
            <w:r w:rsidRPr="00A768A8">
              <w:rPr>
                <w:rFonts w:ascii="Arial" w:eastAsia="Times New Roman" w:hAnsi="Arial"/>
                <w:sz w:val="20"/>
                <w:szCs w:val="20"/>
              </w:rPr>
              <w:t xml:space="preserve">1. Czy uczeń potrafi </w:t>
            </w:r>
            <w:r w:rsidR="00741A27">
              <w:rPr>
                <w:rFonts w:ascii="Arial" w:eastAsia="Times New Roman" w:hAnsi="Arial"/>
                <w:sz w:val="20"/>
                <w:szCs w:val="20"/>
              </w:rPr>
              <w:t>opis</w:t>
            </w:r>
            <w:r w:rsidR="00CE6A2B">
              <w:rPr>
                <w:rFonts w:ascii="Arial" w:eastAsia="Times New Roman" w:hAnsi="Arial"/>
                <w:sz w:val="20"/>
                <w:szCs w:val="20"/>
              </w:rPr>
              <w:t>ać</w:t>
            </w:r>
            <w:r w:rsidRPr="00A768A8">
              <w:rPr>
                <w:rFonts w:ascii="Arial" w:eastAsia="Times New Roman" w:hAnsi="Arial"/>
                <w:sz w:val="20"/>
                <w:szCs w:val="20"/>
              </w:rPr>
              <w:t xml:space="preserve"> sport jeździecki, zaprzęgowy i wyścigi konne?</w:t>
            </w:r>
          </w:p>
          <w:p w:rsidR="005F49DA" w:rsidRDefault="005E7DA6" w:rsidP="00AE0D03">
            <w:pPr>
              <w:pStyle w:val="Standard"/>
              <w:rPr>
                <w:rFonts w:ascii="Arial" w:eastAsia="Times New Roman" w:hAnsi="Arial"/>
                <w:sz w:val="20"/>
                <w:szCs w:val="20"/>
              </w:rPr>
            </w:pPr>
            <w:r w:rsidRPr="00A768A8">
              <w:rPr>
                <w:rFonts w:ascii="Arial" w:eastAsia="Times New Roman" w:hAnsi="Arial"/>
                <w:sz w:val="20"/>
                <w:szCs w:val="20"/>
              </w:rPr>
              <w:t>2. Czy uczeń zna przepisy dyscyplin jeździeckich, zaprzęgowych i wyścigów konnych?</w:t>
            </w:r>
          </w:p>
        </w:tc>
        <w:tc>
          <w:tcPr>
            <w:tcW w:w="3507" w:type="dxa"/>
          </w:tcPr>
          <w:p w:rsidR="005F49DA" w:rsidRDefault="005E7DA6" w:rsidP="00AE0D03">
            <w:pPr>
              <w:pStyle w:val="Standarduser"/>
              <w:spacing w:after="0" w:line="240" w:lineRule="auto"/>
              <w:rPr>
                <w:rFonts w:ascii="Arial" w:hAnsi="Arial" w:cs="Arial"/>
                <w:sz w:val="20"/>
                <w:szCs w:val="20"/>
              </w:rPr>
            </w:pPr>
            <w:r w:rsidRPr="00A768A8">
              <w:rPr>
                <w:rFonts w:ascii="Arial" w:hAnsi="Arial" w:cs="Arial"/>
                <w:sz w:val="20"/>
                <w:szCs w:val="20"/>
              </w:rPr>
              <w:t>1. Wyszukuje w dostępnych źródłach przepisy dotyczące poszczególnych dyscyplin jeździeckich i wyścigów konnych</w:t>
            </w:r>
          </w:p>
          <w:p w:rsidR="005F49DA" w:rsidRDefault="005E7DA6" w:rsidP="00AE0D03">
            <w:pPr>
              <w:pStyle w:val="Standarduser"/>
              <w:spacing w:after="0" w:line="240" w:lineRule="auto"/>
              <w:rPr>
                <w:rFonts w:ascii="Arial" w:hAnsi="Arial" w:cs="Arial"/>
                <w:bCs/>
                <w:sz w:val="20"/>
                <w:szCs w:val="20"/>
              </w:rPr>
            </w:pPr>
            <w:r w:rsidRPr="00A768A8">
              <w:rPr>
                <w:rFonts w:ascii="Arial" w:eastAsia="Times New Roman" w:hAnsi="Arial" w:cs="Arial"/>
                <w:bCs/>
                <w:sz w:val="20"/>
                <w:szCs w:val="20"/>
              </w:rPr>
              <w:t xml:space="preserve">2. Rozpoznaje niezgodności z przepisami jeździeckimi występujące podczas zawodów konnych </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Testy umiejętności,</w:t>
            </w:r>
          </w:p>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Obserwacja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czerwiec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na koniec cyklu kształcenia</w:t>
            </w:r>
          </w:p>
        </w:tc>
      </w:tr>
      <w:tr w:rsidR="005E7DA6" w:rsidRPr="00042C63" w:rsidTr="00355F04">
        <w:tc>
          <w:tcPr>
            <w:tcW w:w="2586" w:type="dxa"/>
          </w:tcPr>
          <w:p w:rsidR="005F49DA" w:rsidRDefault="005E7DA6" w:rsidP="00BF1C5C">
            <w:pPr>
              <w:pStyle w:val="Akapitzlist"/>
              <w:ind w:left="13"/>
              <w:rPr>
                <w:rFonts w:ascii="Arial" w:eastAsia="Times New Roman" w:hAnsi="Arial" w:cs="Arial"/>
                <w:color w:val="000000"/>
                <w:sz w:val="20"/>
                <w:szCs w:val="20"/>
              </w:rPr>
            </w:pPr>
            <w:r w:rsidRPr="00042C63">
              <w:rPr>
                <w:rFonts w:ascii="Arial" w:eastAsia="Times New Roman" w:hAnsi="Arial" w:cs="Arial"/>
                <w:sz w:val="20"/>
                <w:szCs w:val="20"/>
              </w:rPr>
              <w:t xml:space="preserve">8. </w:t>
            </w:r>
            <w:r w:rsidR="00B46FA5">
              <w:rPr>
                <w:rFonts w:ascii="Arial" w:eastAsia="Times New Roman" w:hAnsi="Arial" w:cs="Arial"/>
                <w:sz w:val="20"/>
                <w:szCs w:val="20"/>
              </w:rPr>
              <w:t>K</w:t>
            </w:r>
            <w:r w:rsidRPr="00042C63">
              <w:rPr>
                <w:rFonts w:ascii="Arial" w:eastAsia="Times New Roman" w:hAnsi="Arial" w:cs="Arial"/>
                <w:sz w:val="20"/>
                <w:szCs w:val="20"/>
              </w:rPr>
              <w:t>orzysta z dokumentacji związanej z identyfikacją i użytkowaniem koni</w:t>
            </w:r>
          </w:p>
        </w:tc>
        <w:tc>
          <w:tcPr>
            <w:tcW w:w="4096" w:type="dxa"/>
          </w:tcPr>
          <w:p w:rsidR="005F49DA" w:rsidRDefault="005E7DA6" w:rsidP="00AE0D03">
            <w:pPr>
              <w:pStyle w:val="Standard"/>
              <w:rPr>
                <w:rFonts w:ascii="Arial" w:hAnsi="Arial"/>
                <w:sz w:val="20"/>
                <w:szCs w:val="20"/>
              </w:rPr>
            </w:pPr>
            <w:r w:rsidRPr="00A768A8">
              <w:rPr>
                <w:rFonts w:ascii="Arial" w:eastAsia="Times New Roman" w:hAnsi="Arial"/>
                <w:sz w:val="20"/>
                <w:szCs w:val="20"/>
              </w:rPr>
              <w:t>1. Czy uczeń opanował odczytywanie informacji z dokumentów związanych z identyfikacją koni?</w:t>
            </w:r>
          </w:p>
          <w:p w:rsidR="005F49DA" w:rsidRDefault="005E7DA6" w:rsidP="00AE0D03">
            <w:pPr>
              <w:pStyle w:val="Standard"/>
              <w:rPr>
                <w:rFonts w:ascii="Arial" w:hAnsi="Arial"/>
                <w:sz w:val="20"/>
                <w:szCs w:val="20"/>
              </w:rPr>
            </w:pPr>
            <w:r w:rsidRPr="00A768A8">
              <w:rPr>
                <w:rFonts w:ascii="Arial" w:eastAsia="Times New Roman" w:hAnsi="Arial"/>
                <w:sz w:val="20"/>
                <w:szCs w:val="20"/>
              </w:rPr>
              <w:t xml:space="preserve">2. Czy uczeń potrafi </w:t>
            </w:r>
            <w:r w:rsidR="00741A27">
              <w:rPr>
                <w:rFonts w:ascii="Arial" w:eastAsia="Times New Roman" w:hAnsi="Arial"/>
                <w:sz w:val="20"/>
                <w:szCs w:val="20"/>
              </w:rPr>
              <w:t>wymieni</w:t>
            </w:r>
            <w:r w:rsidR="00CE6A2B">
              <w:rPr>
                <w:rFonts w:ascii="Arial" w:eastAsia="Times New Roman" w:hAnsi="Arial"/>
                <w:sz w:val="20"/>
                <w:szCs w:val="20"/>
              </w:rPr>
              <w:t>ć</w:t>
            </w:r>
            <w:r w:rsidRPr="00A768A8">
              <w:rPr>
                <w:rFonts w:ascii="Arial" w:eastAsia="Times New Roman" w:hAnsi="Arial"/>
                <w:sz w:val="20"/>
                <w:szCs w:val="20"/>
              </w:rPr>
              <w:t xml:space="preserve"> dokumenty związane z użytkowaniem koni?</w:t>
            </w:r>
          </w:p>
        </w:tc>
        <w:tc>
          <w:tcPr>
            <w:tcW w:w="3507" w:type="dxa"/>
          </w:tcPr>
          <w:p w:rsidR="005F49DA" w:rsidRDefault="005E7DA6" w:rsidP="00AE0D03">
            <w:pPr>
              <w:pStyle w:val="Standarduser"/>
              <w:spacing w:after="0" w:line="240" w:lineRule="auto"/>
              <w:rPr>
                <w:rFonts w:ascii="Arial" w:hAnsi="Arial" w:cs="Arial"/>
                <w:bCs/>
                <w:color w:val="000000"/>
                <w:sz w:val="20"/>
                <w:szCs w:val="20"/>
              </w:rPr>
            </w:pPr>
            <w:r w:rsidRPr="00A768A8">
              <w:rPr>
                <w:rFonts w:ascii="Arial" w:hAnsi="Arial" w:cs="Arial"/>
                <w:bCs/>
                <w:color w:val="000000"/>
                <w:sz w:val="20"/>
                <w:szCs w:val="20"/>
              </w:rPr>
              <w:t>1. Wymienia metody identyfikacji koni</w:t>
            </w:r>
          </w:p>
          <w:p w:rsidR="005F49DA" w:rsidRDefault="005E7DA6" w:rsidP="00AE0D03">
            <w:pPr>
              <w:pStyle w:val="Standarduser"/>
              <w:spacing w:after="0" w:line="240" w:lineRule="auto"/>
              <w:rPr>
                <w:rFonts w:ascii="Arial" w:hAnsi="Arial" w:cs="Arial"/>
                <w:color w:val="000000"/>
                <w:sz w:val="20"/>
                <w:szCs w:val="20"/>
              </w:rPr>
            </w:pPr>
            <w:r w:rsidRPr="00A768A8">
              <w:rPr>
                <w:rFonts w:ascii="Arial" w:hAnsi="Arial" w:cs="Arial"/>
                <w:color w:val="000000"/>
                <w:sz w:val="20"/>
                <w:szCs w:val="20"/>
              </w:rPr>
              <w:t xml:space="preserve">2. Wymienia dokumenty związane z identyfikacją koni </w:t>
            </w:r>
          </w:p>
          <w:p w:rsidR="005F49DA" w:rsidRDefault="005E7DA6" w:rsidP="00AE0D03">
            <w:pPr>
              <w:pStyle w:val="Standarduser"/>
              <w:spacing w:after="0" w:line="240" w:lineRule="auto"/>
              <w:rPr>
                <w:rFonts w:ascii="Arial" w:hAnsi="Arial" w:cs="Arial"/>
                <w:sz w:val="20"/>
                <w:szCs w:val="20"/>
              </w:rPr>
            </w:pPr>
            <w:r w:rsidRPr="00A768A8">
              <w:rPr>
                <w:rFonts w:ascii="Arial" w:hAnsi="Arial" w:cs="Arial"/>
                <w:sz w:val="20"/>
                <w:szCs w:val="20"/>
              </w:rPr>
              <w:t xml:space="preserve">3. Odczytuje opis identyfikacyjny konia </w:t>
            </w:r>
          </w:p>
          <w:p w:rsidR="005F49DA" w:rsidRDefault="005E7DA6" w:rsidP="00AE0D03">
            <w:pPr>
              <w:pStyle w:val="Standarduser"/>
              <w:spacing w:after="0" w:line="240" w:lineRule="auto"/>
              <w:rPr>
                <w:rFonts w:ascii="Arial" w:hAnsi="Arial" w:cs="Arial"/>
                <w:sz w:val="20"/>
                <w:szCs w:val="20"/>
              </w:rPr>
            </w:pPr>
            <w:r w:rsidRPr="00A768A8">
              <w:rPr>
                <w:rFonts w:ascii="Arial" w:hAnsi="Arial" w:cs="Arial"/>
                <w:sz w:val="20"/>
                <w:szCs w:val="20"/>
              </w:rPr>
              <w:t xml:space="preserve">4. Wyszukuje potrzebne dane w dokumentacji </w:t>
            </w:r>
          </w:p>
          <w:p w:rsidR="005F49DA" w:rsidRDefault="005E7DA6" w:rsidP="00AE0D03">
            <w:pPr>
              <w:pStyle w:val="Standarduser"/>
              <w:spacing w:after="0" w:line="240" w:lineRule="auto"/>
              <w:rPr>
                <w:rFonts w:ascii="Arial" w:hAnsi="Arial" w:cs="Arial"/>
                <w:sz w:val="20"/>
                <w:szCs w:val="20"/>
              </w:rPr>
            </w:pPr>
            <w:r w:rsidRPr="00A768A8">
              <w:rPr>
                <w:rFonts w:ascii="Arial" w:hAnsi="Arial" w:cs="Arial"/>
                <w:sz w:val="20"/>
                <w:szCs w:val="20"/>
              </w:rPr>
              <w:t>5. Sporządza dokumenty związane ze startami w zawodach i próbach dzielności</w:t>
            </w:r>
            <w:r w:rsidR="008E0744">
              <w:rPr>
                <w:rFonts w:ascii="Arial" w:hAnsi="Arial" w:cs="Arial"/>
                <w:sz w:val="20"/>
                <w:szCs w:val="20"/>
              </w:rPr>
              <w:t xml:space="preserve"> </w:t>
            </w:r>
          </w:p>
          <w:p w:rsidR="005F49DA" w:rsidRDefault="005E7DA6" w:rsidP="00AE0D03">
            <w:pPr>
              <w:pStyle w:val="Standarduser"/>
              <w:spacing w:after="0" w:line="240" w:lineRule="auto"/>
              <w:rPr>
                <w:rFonts w:ascii="Arial" w:hAnsi="Arial" w:cs="Arial"/>
                <w:sz w:val="20"/>
                <w:szCs w:val="20"/>
              </w:rPr>
            </w:pPr>
            <w:r w:rsidRPr="00A768A8">
              <w:rPr>
                <w:rFonts w:ascii="Arial" w:eastAsia="Times New Roman" w:hAnsi="Arial" w:cs="Arial"/>
                <w:sz w:val="20"/>
                <w:szCs w:val="20"/>
              </w:rPr>
              <w:t xml:space="preserve">6. Sporządza dokumenty związane ze sprzedażą i dzierżawą koni </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Testy umiejętności,</w:t>
            </w:r>
          </w:p>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Obserwacja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czerwiec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na koniec cyklu kształcenia</w:t>
            </w:r>
          </w:p>
        </w:tc>
      </w:tr>
      <w:tr w:rsidR="005E7DA6" w:rsidRPr="00042C63" w:rsidTr="00355F04">
        <w:trPr>
          <w:trHeight w:val="566"/>
        </w:trPr>
        <w:tc>
          <w:tcPr>
            <w:tcW w:w="2586" w:type="dxa"/>
          </w:tcPr>
          <w:p w:rsidR="005F49DA" w:rsidRDefault="005E7DA6" w:rsidP="00BF1C5C">
            <w:pPr>
              <w:pStyle w:val="Akapitzlist"/>
              <w:ind w:left="13"/>
              <w:rPr>
                <w:rFonts w:ascii="Arial" w:eastAsia="Times New Roman" w:hAnsi="Arial" w:cs="Arial"/>
                <w:color w:val="000000"/>
                <w:sz w:val="20"/>
                <w:szCs w:val="20"/>
              </w:rPr>
            </w:pPr>
            <w:r w:rsidRPr="00042C63">
              <w:rPr>
                <w:rFonts w:ascii="Arial" w:eastAsia="Times New Roman" w:hAnsi="Arial" w:cs="Arial"/>
                <w:sz w:val="20"/>
                <w:szCs w:val="20"/>
              </w:rPr>
              <w:t xml:space="preserve">9. </w:t>
            </w:r>
            <w:r w:rsidR="00B46FA5">
              <w:rPr>
                <w:rFonts w:ascii="Arial" w:eastAsia="Times New Roman" w:hAnsi="Arial" w:cs="Arial"/>
                <w:sz w:val="20"/>
                <w:szCs w:val="20"/>
              </w:rPr>
              <w:t>P</w:t>
            </w:r>
            <w:r w:rsidRPr="00042C63">
              <w:rPr>
                <w:rFonts w:ascii="Arial" w:eastAsia="Times New Roman" w:hAnsi="Arial" w:cs="Arial"/>
                <w:sz w:val="20"/>
                <w:szCs w:val="20"/>
              </w:rPr>
              <w:t>rowadzi</w:t>
            </w:r>
            <w:r w:rsidRPr="00A768A8">
              <w:rPr>
                <w:rFonts w:ascii="Arial" w:eastAsia="Times New Roman" w:hAnsi="Arial" w:cs="Arial"/>
                <w:sz w:val="20"/>
                <w:szCs w:val="20"/>
              </w:rPr>
              <w:t xml:space="preserve"> samochód osobowy oraz </w:t>
            </w:r>
            <w:r w:rsidR="00741A27">
              <w:rPr>
                <w:rFonts w:ascii="Arial" w:eastAsia="Times New Roman" w:hAnsi="Arial" w:cs="Arial"/>
                <w:sz w:val="20"/>
                <w:szCs w:val="20"/>
              </w:rPr>
              <w:t>wykonuje</w:t>
            </w:r>
            <w:r w:rsidRPr="00A768A8">
              <w:rPr>
                <w:rFonts w:ascii="Arial" w:eastAsia="Times New Roman" w:hAnsi="Arial" w:cs="Arial"/>
                <w:sz w:val="20"/>
                <w:szCs w:val="20"/>
              </w:rPr>
              <w:t xml:space="preserve"> czynności związane z transportem koni</w:t>
            </w:r>
          </w:p>
        </w:tc>
        <w:tc>
          <w:tcPr>
            <w:tcW w:w="4096" w:type="dxa"/>
          </w:tcPr>
          <w:p w:rsidR="005F49DA" w:rsidRDefault="005E7DA6" w:rsidP="00AE0D03">
            <w:pPr>
              <w:pStyle w:val="Standard"/>
              <w:ind w:right="66"/>
              <w:rPr>
                <w:rFonts w:ascii="Arial" w:hAnsi="Arial"/>
                <w:sz w:val="20"/>
                <w:szCs w:val="20"/>
              </w:rPr>
            </w:pPr>
            <w:r w:rsidRPr="00A768A8">
              <w:rPr>
                <w:rFonts w:ascii="Arial" w:hAnsi="Arial"/>
                <w:sz w:val="20"/>
                <w:szCs w:val="20"/>
              </w:rPr>
              <w:t>1. Czy uczeń zna zasady ruchu drogowego?</w:t>
            </w:r>
          </w:p>
          <w:p w:rsidR="005F49DA" w:rsidRDefault="005E7DA6" w:rsidP="00AE0D03">
            <w:pPr>
              <w:pStyle w:val="Standard"/>
              <w:ind w:right="66"/>
              <w:rPr>
                <w:rFonts w:ascii="Arial" w:hAnsi="Arial"/>
                <w:sz w:val="20"/>
                <w:szCs w:val="20"/>
              </w:rPr>
            </w:pPr>
            <w:r w:rsidRPr="00A768A8">
              <w:rPr>
                <w:rFonts w:ascii="Arial" w:hAnsi="Arial"/>
                <w:sz w:val="20"/>
                <w:szCs w:val="20"/>
              </w:rPr>
              <w:t>2. Czy uczeń potrafi prowadzić samochód osobowy?</w:t>
            </w:r>
          </w:p>
          <w:p w:rsidR="005F49DA" w:rsidRDefault="005E7DA6" w:rsidP="00AE0D03">
            <w:pPr>
              <w:pStyle w:val="Standard"/>
              <w:ind w:right="66"/>
              <w:rPr>
                <w:rFonts w:ascii="Arial" w:hAnsi="Arial"/>
                <w:sz w:val="20"/>
                <w:szCs w:val="20"/>
              </w:rPr>
            </w:pPr>
            <w:r w:rsidRPr="00A768A8">
              <w:rPr>
                <w:rFonts w:ascii="Arial" w:hAnsi="Arial"/>
                <w:sz w:val="20"/>
                <w:szCs w:val="20"/>
              </w:rPr>
              <w:t>3</w:t>
            </w:r>
            <w:r w:rsidR="00102837" w:rsidRPr="00A768A8">
              <w:rPr>
                <w:rFonts w:ascii="Arial" w:hAnsi="Arial"/>
                <w:sz w:val="20"/>
                <w:szCs w:val="20"/>
              </w:rPr>
              <w:t>.</w:t>
            </w:r>
            <w:r w:rsidRPr="00A768A8">
              <w:rPr>
                <w:rFonts w:ascii="Arial" w:hAnsi="Arial"/>
                <w:sz w:val="20"/>
                <w:szCs w:val="20"/>
              </w:rPr>
              <w:t xml:space="preserve"> Czy uczeń potrafi wykonać czynności związane z transportem koni?</w:t>
            </w:r>
          </w:p>
          <w:p w:rsidR="005F49DA" w:rsidRDefault="005F49DA" w:rsidP="00AE0D03">
            <w:pPr>
              <w:pStyle w:val="Standard"/>
              <w:ind w:right="66"/>
              <w:rPr>
                <w:rFonts w:ascii="Arial" w:eastAsia="Times New Roman" w:hAnsi="Arial"/>
                <w:sz w:val="20"/>
                <w:szCs w:val="20"/>
              </w:rPr>
            </w:pPr>
          </w:p>
        </w:tc>
        <w:tc>
          <w:tcPr>
            <w:tcW w:w="3507" w:type="dxa"/>
          </w:tcPr>
          <w:p w:rsidR="005F49DA" w:rsidRDefault="005E7DA6" w:rsidP="00BF1C5C">
            <w:pPr>
              <w:pStyle w:val="Akapitzlist"/>
              <w:suppressAutoHyphens/>
              <w:autoSpaceDN w:val="0"/>
              <w:ind w:left="0"/>
              <w:contextualSpacing w:val="0"/>
              <w:textAlignment w:val="baseline"/>
              <w:rPr>
                <w:rFonts w:ascii="Arial" w:eastAsia="Times New Roman" w:hAnsi="Arial" w:cs="Arial"/>
                <w:color w:val="000000"/>
                <w:sz w:val="20"/>
                <w:szCs w:val="20"/>
              </w:rPr>
            </w:pPr>
            <w:r w:rsidRPr="00A768A8">
              <w:rPr>
                <w:rFonts w:ascii="Arial" w:hAnsi="Arial" w:cs="Arial"/>
                <w:color w:val="000000"/>
                <w:sz w:val="20"/>
                <w:szCs w:val="20"/>
              </w:rPr>
              <w:t>1. Opisuje zasady kierowania pojazdami w ruchu drogowym</w:t>
            </w:r>
          </w:p>
          <w:p w:rsidR="005F49DA" w:rsidRDefault="005E7DA6" w:rsidP="00BF1C5C">
            <w:pPr>
              <w:pStyle w:val="Akapitzlist"/>
              <w:suppressAutoHyphens/>
              <w:autoSpaceDN w:val="0"/>
              <w:ind w:left="0"/>
              <w:contextualSpacing w:val="0"/>
              <w:textAlignment w:val="baseline"/>
              <w:rPr>
                <w:rFonts w:ascii="Arial" w:eastAsia="Times New Roman" w:hAnsi="Arial" w:cs="Arial"/>
                <w:color w:val="000000"/>
                <w:sz w:val="20"/>
                <w:szCs w:val="20"/>
              </w:rPr>
            </w:pPr>
            <w:r w:rsidRPr="00A768A8">
              <w:rPr>
                <w:rFonts w:ascii="Arial" w:hAnsi="Arial" w:cs="Arial"/>
                <w:color w:val="000000"/>
                <w:sz w:val="20"/>
                <w:szCs w:val="20"/>
              </w:rPr>
              <w:t xml:space="preserve">2. Odczytuje znaczenie nadawanych sygnałów drogowych </w:t>
            </w:r>
          </w:p>
          <w:p w:rsidR="005F49DA" w:rsidRDefault="005E7DA6" w:rsidP="00BF1C5C">
            <w:pPr>
              <w:pStyle w:val="Akapitzlist"/>
              <w:suppressAutoHyphens/>
              <w:autoSpaceDN w:val="0"/>
              <w:ind w:left="0"/>
              <w:contextualSpacing w:val="0"/>
              <w:textAlignment w:val="baseline"/>
              <w:rPr>
                <w:rFonts w:ascii="Arial" w:eastAsia="Times New Roman" w:hAnsi="Arial" w:cs="Arial"/>
                <w:color w:val="000000"/>
                <w:sz w:val="20"/>
                <w:szCs w:val="20"/>
              </w:rPr>
            </w:pPr>
            <w:r w:rsidRPr="00A768A8">
              <w:rPr>
                <w:rFonts w:ascii="Arial" w:hAnsi="Arial" w:cs="Arial"/>
                <w:color w:val="000000"/>
                <w:sz w:val="20"/>
                <w:szCs w:val="20"/>
              </w:rPr>
              <w:t xml:space="preserve">3. Stosuje zasady bezpiecznego poruszania się w ruchu drogowym </w:t>
            </w:r>
          </w:p>
          <w:p w:rsidR="005F49DA" w:rsidRDefault="005E7DA6" w:rsidP="00AE0D03">
            <w:pPr>
              <w:pStyle w:val="Standarduser"/>
              <w:spacing w:after="0" w:line="240" w:lineRule="auto"/>
              <w:rPr>
                <w:rFonts w:ascii="Arial" w:hAnsi="Arial" w:cs="Arial"/>
                <w:bCs/>
                <w:color w:val="000000"/>
                <w:sz w:val="20"/>
                <w:szCs w:val="20"/>
              </w:rPr>
            </w:pPr>
            <w:r w:rsidRPr="00A768A8">
              <w:rPr>
                <w:rFonts w:ascii="Arial" w:hAnsi="Arial" w:cs="Arial"/>
                <w:bCs/>
                <w:color w:val="000000"/>
                <w:sz w:val="20"/>
                <w:szCs w:val="20"/>
              </w:rPr>
              <w:t>4. Wymienia typy pojazdów przeznaczonych do transportu koni 5. Wymienia</w:t>
            </w:r>
            <w:r w:rsidR="008E0744">
              <w:rPr>
                <w:rFonts w:ascii="Arial" w:hAnsi="Arial" w:cs="Arial"/>
                <w:bCs/>
                <w:color w:val="000000"/>
                <w:sz w:val="20"/>
                <w:szCs w:val="20"/>
              </w:rPr>
              <w:t xml:space="preserve"> </w:t>
            </w:r>
            <w:r w:rsidRPr="00A768A8">
              <w:rPr>
                <w:rFonts w:ascii="Arial" w:hAnsi="Arial" w:cs="Arial"/>
                <w:bCs/>
                <w:color w:val="000000"/>
                <w:sz w:val="20"/>
                <w:szCs w:val="20"/>
              </w:rPr>
              <w:t xml:space="preserve">dokumenty niezbędne do transportu koni </w:t>
            </w:r>
          </w:p>
          <w:p w:rsidR="005F49DA" w:rsidRDefault="005E7DA6" w:rsidP="00AE0D03">
            <w:pPr>
              <w:pStyle w:val="Standarduser"/>
              <w:spacing w:after="0" w:line="240" w:lineRule="auto"/>
              <w:rPr>
                <w:rFonts w:ascii="Arial" w:hAnsi="Arial" w:cs="Arial"/>
                <w:bCs/>
                <w:color w:val="000000"/>
                <w:sz w:val="20"/>
                <w:szCs w:val="20"/>
              </w:rPr>
            </w:pPr>
            <w:r w:rsidRPr="00A768A8">
              <w:rPr>
                <w:rFonts w:ascii="Arial" w:hAnsi="Arial" w:cs="Arial"/>
                <w:bCs/>
                <w:color w:val="000000"/>
                <w:sz w:val="20"/>
                <w:szCs w:val="20"/>
              </w:rPr>
              <w:t xml:space="preserve">6. Wymienia zasady dotyczące transportu koni </w:t>
            </w:r>
          </w:p>
          <w:p w:rsidR="005F49DA" w:rsidRDefault="005E7DA6" w:rsidP="00AE0D03">
            <w:pPr>
              <w:pStyle w:val="Standarduser"/>
              <w:spacing w:after="0" w:line="240" w:lineRule="auto"/>
              <w:rPr>
                <w:rFonts w:ascii="Arial" w:hAnsi="Arial" w:cs="Arial"/>
                <w:bCs/>
                <w:color w:val="000000"/>
                <w:sz w:val="20"/>
                <w:szCs w:val="20"/>
              </w:rPr>
            </w:pPr>
            <w:r w:rsidRPr="00A768A8">
              <w:rPr>
                <w:rFonts w:ascii="Arial" w:hAnsi="Arial" w:cs="Arial"/>
                <w:bCs/>
                <w:color w:val="000000"/>
                <w:sz w:val="20"/>
                <w:szCs w:val="20"/>
              </w:rPr>
              <w:t xml:space="preserve">7. Opisuje miejsce bezpiecznego załadunku/wyładunku konia </w:t>
            </w:r>
          </w:p>
          <w:p w:rsidR="005F49DA" w:rsidRDefault="005E7DA6" w:rsidP="00AE0D03">
            <w:pPr>
              <w:pStyle w:val="Standarduser"/>
              <w:spacing w:after="0" w:line="240" w:lineRule="auto"/>
              <w:rPr>
                <w:rFonts w:ascii="Arial" w:hAnsi="Arial" w:cs="Arial"/>
                <w:bCs/>
                <w:color w:val="000000"/>
                <w:sz w:val="20"/>
                <w:szCs w:val="20"/>
              </w:rPr>
            </w:pPr>
            <w:r w:rsidRPr="00A768A8">
              <w:rPr>
                <w:rFonts w:ascii="Arial" w:hAnsi="Arial" w:cs="Arial"/>
                <w:bCs/>
                <w:color w:val="000000"/>
                <w:sz w:val="20"/>
                <w:szCs w:val="20"/>
              </w:rPr>
              <w:t xml:space="preserve">8. Opisuje zasady zabezpieczenia koni podczas transportu </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Testy umiejętności,</w:t>
            </w:r>
          </w:p>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Obserwacja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czerwiec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na koniec cyklu kształcenia</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10.</w:t>
            </w:r>
            <w:r w:rsidR="00B46FA5">
              <w:rPr>
                <w:rFonts w:ascii="Arial" w:hAnsi="Arial" w:cs="Arial"/>
                <w:sz w:val="20"/>
                <w:szCs w:val="20"/>
              </w:rPr>
              <w:t>J</w:t>
            </w:r>
            <w:r w:rsidR="005E7DA6" w:rsidRPr="00042C63">
              <w:rPr>
                <w:rFonts w:ascii="Arial" w:hAnsi="Arial" w:cs="Arial"/>
                <w:sz w:val="20"/>
                <w:szCs w:val="20"/>
              </w:rPr>
              <w:t>eździ konno na poziomie klasy P w ujeżdżeniu i klasy L w skokach przez przeszkody,</w:t>
            </w:r>
            <w:r w:rsidR="005E7DA6" w:rsidRPr="00A768A8">
              <w:rPr>
                <w:rFonts w:ascii="Arial" w:hAnsi="Arial" w:cs="Arial"/>
                <w:sz w:val="20"/>
                <w:szCs w:val="20"/>
              </w:rPr>
              <w:t xml:space="preserve"> jeździ konno w terenie</w:t>
            </w:r>
          </w:p>
          <w:p w:rsidR="005F49DA" w:rsidRDefault="005F49DA" w:rsidP="00BF1C5C">
            <w:pPr>
              <w:pStyle w:val="Akapitzlist"/>
              <w:ind w:left="777"/>
              <w:rPr>
                <w:rFonts w:ascii="Arial" w:eastAsia="Times New Roman" w:hAnsi="Arial" w:cs="Arial"/>
                <w:color w:val="000000"/>
                <w:sz w:val="20"/>
                <w:szCs w:val="20"/>
              </w:rPr>
            </w:pPr>
          </w:p>
        </w:tc>
        <w:tc>
          <w:tcPr>
            <w:tcW w:w="40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1.Czy uczeń potrafi </w:t>
            </w:r>
            <w:r w:rsidR="00741A27">
              <w:rPr>
                <w:rFonts w:ascii="Arial" w:hAnsi="Arial" w:cs="Arial"/>
                <w:sz w:val="20"/>
                <w:szCs w:val="20"/>
              </w:rPr>
              <w:t>stos</w:t>
            </w:r>
            <w:r w:rsidR="00CE6A2B">
              <w:rPr>
                <w:rFonts w:ascii="Arial" w:hAnsi="Arial" w:cs="Arial"/>
                <w:sz w:val="20"/>
                <w:szCs w:val="20"/>
              </w:rPr>
              <w:t>ować</w:t>
            </w:r>
            <w:r w:rsidRPr="00A768A8">
              <w:rPr>
                <w:rFonts w:ascii="Arial" w:hAnsi="Arial" w:cs="Arial"/>
                <w:sz w:val="20"/>
                <w:szCs w:val="20"/>
              </w:rPr>
              <w:t xml:space="preserve"> różne rodzaje dosiadu?</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2.Czy uczeń potrafi </w:t>
            </w:r>
            <w:r w:rsidR="00741A27">
              <w:rPr>
                <w:rFonts w:ascii="Arial" w:hAnsi="Arial" w:cs="Arial"/>
                <w:sz w:val="20"/>
                <w:szCs w:val="20"/>
              </w:rPr>
              <w:t>wykon</w:t>
            </w:r>
            <w:r w:rsidR="00CE6A2B">
              <w:rPr>
                <w:rFonts w:ascii="Arial" w:hAnsi="Arial" w:cs="Arial"/>
                <w:sz w:val="20"/>
                <w:szCs w:val="20"/>
              </w:rPr>
              <w:t>ać</w:t>
            </w:r>
            <w:r w:rsidRPr="00A768A8">
              <w:rPr>
                <w:rFonts w:ascii="Arial" w:hAnsi="Arial" w:cs="Arial"/>
                <w:sz w:val="20"/>
                <w:szCs w:val="20"/>
              </w:rPr>
              <w:t xml:space="preserve"> ćwiczenia i figury </w:t>
            </w:r>
            <w:proofErr w:type="spellStart"/>
            <w:r w:rsidRPr="00A768A8">
              <w:rPr>
                <w:rFonts w:ascii="Arial" w:hAnsi="Arial" w:cs="Arial"/>
                <w:sz w:val="20"/>
                <w:szCs w:val="20"/>
              </w:rPr>
              <w:t>ujeżdżeniowe</w:t>
            </w:r>
            <w:proofErr w:type="spellEnd"/>
            <w:r w:rsidRPr="00A768A8">
              <w:rPr>
                <w:rFonts w:ascii="Arial" w:hAnsi="Arial" w:cs="Arial"/>
                <w:sz w:val="20"/>
                <w:szCs w:val="20"/>
              </w:rPr>
              <w:t xml:space="preserve"> (na poziomie klasy P)</w:t>
            </w:r>
            <w:r w:rsidR="00CE6A2B">
              <w:rPr>
                <w:rFonts w:ascii="Arial" w:hAnsi="Arial" w:cs="Arial"/>
                <w:sz w:val="20"/>
                <w:szCs w:val="20"/>
              </w:rPr>
              <w:t>?</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3. Czy uczeń potrafi pokonywać </w:t>
            </w:r>
            <w:proofErr w:type="spellStart"/>
            <w:r w:rsidRPr="00A768A8">
              <w:rPr>
                <w:rFonts w:ascii="Arial" w:hAnsi="Arial" w:cs="Arial"/>
                <w:sz w:val="20"/>
                <w:szCs w:val="20"/>
              </w:rPr>
              <w:t>cavaletti</w:t>
            </w:r>
            <w:proofErr w:type="spellEnd"/>
            <w:r w:rsidRPr="00A768A8">
              <w:rPr>
                <w:rFonts w:ascii="Arial" w:hAnsi="Arial" w:cs="Arial"/>
                <w:sz w:val="20"/>
                <w:szCs w:val="20"/>
              </w:rPr>
              <w:t>, szeregi gimnastyczne</w:t>
            </w:r>
            <w:r w:rsidR="00580B03" w:rsidRPr="00A768A8">
              <w:rPr>
                <w:rFonts w:ascii="Arial" w:hAnsi="Arial" w:cs="Arial"/>
                <w:sz w:val="20"/>
                <w:szCs w:val="20"/>
              </w:rPr>
              <w:t>,</w:t>
            </w:r>
            <w:r w:rsidRPr="00A768A8">
              <w:rPr>
                <w:rFonts w:ascii="Arial" w:hAnsi="Arial" w:cs="Arial"/>
                <w:sz w:val="20"/>
                <w:szCs w:val="20"/>
              </w:rPr>
              <w:t xml:space="preserve"> parkur</w:t>
            </w:r>
            <w:r w:rsidR="009530F3" w:rsidRPr="00A768A8">
              <w:rPr>
                <w:rFonts w:ascii="Arial" w:hAnsi="Arial" w:cs="Arial"/>
                <w:sz w:val="20"/>
                <w:szCs w:val="20"/>
              </w:rPr>
              <w:t xml:space="preserve"> </w:t>
            </w:r>
            <w:r w:rsidRPr="00A768A8">
              <w:rPr>
                <w:rFonts w:ascii="Arial" w:hAnsi="Arial" w:cs="Arial"/>
                <w:sz w:val="20"/>
                <w:szCs w:val="20"/>
              </w:rPr>
              <w:t>(na poziomie klasy L)</w:t>
            </w:r>
            <w:r w:rsidR="00CE6A2B">
              <w:rPr>
                <w:rFonts w:ascii="Arial" w:hAnsi="Arial" w:cs="Arial"/>
                <w:sz w:val="20"/>
                <w:szCs w:val="20"/>
              </w:rPr>
              <w:t>?</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4. Czy uczeń potrafi powodować koniem w terenie, pokonywać przeszkody naturalne w terenie</w:t>
            </w:r>
            <w:r w:rsidR="00CE6A2B">
              <w:rPr>
                <w:rFonts w:ascii="Arial" w:hAnsi="Arial" w:cs="Arial"/>
                <w:sz w:val="20"/>
                <w:szCs w:val="20"/>
              </w:rPr>
              <w:t>?</w:t>
            </w:r>
          </w:p>
          <w:p w:rsidR="005F49DA" w:rsidRDefault="005E7DA6" w:rsidP="00AE0D03">
            <w:pPr>
              <w:pStyle w:val="Standard"/>
              <w:rPr>
                <w:rFonts w:ascii="Arial" w:hAnsi="Arial"/>
                <w:bCs/>
                <w:sz w:val="20"/>
                <w:szCs w:val="20"/>
              </w:rPr>
            </w:pPr>
            <w:r w:rsidRPr="00A768A8">
              <w:rPr>
                <w:rFonts w:ascii="Arial" w:hAnsi="Arial"/>
                <w:sz w:val="20"/>
                <w:szCs w:val="20"/>
              </w:rPr>
              <w:t xml:space="preserve">5. Czy uczeń potrafi </w:t>
            </w:r>
            <w:r w:rsidR="00741A27">
              <w:rPr>
                <w:rFonts w:ascii="Arial" w:hAnsi="Arial"/>
                <w:sz w:val="20"/>
                <w:szCs w:val="20"/>
              </w:rPr>
              <w:t>opis</w:t>
            </w:r>
            <w:r w:rsidR="00CE6A2B">
              <w:rPr>
                <w:rFonts w:ascii="Arial" w:hAnsi="Arial"/>
                <w:sz w:val="20"/>
                <w:szCs w:val="20"/>
              </w:rPr>
              <w:t>ywać</w:t>
            </w:r>
            <w:r w:rsidRPr="00A768A8">
              <w:rPr>
                <w:rFonts w:ascii="Arial" w:hAnsi="Arial"/>
                <w:sz w:val="20"/>
                <w:szCs w:val="20"/>
              </w:rPr>
              <w:t xml:space="preserve"> </w:t>
            </w:r>
            <w:r w:rsidRPr="00A768A8">
              <w:rPr>
                <w:rFonts w:ascii="Arial" w:hAnsi="Arial"/>
                <w:bCs/>
                <w:sz w:val="20"/>
                <w:szCs w:val="20"/>
              </w:rPr>
              <w:t>wymagania dotyczące diety i wagi jeźdźca wyścigowego</w:t>
            </w:r>
            <w:r w:rsidR="00CE6A2B">
              <w:rPr>
                <w:rFonts w:ascii="Arial" w:hAnsi="Arial"/>
                <w:bCs/>
                <w:sz w:val="20"/>
                <w:szCs w:val="20"/>
              </w:rPr>
              <w:t>?</w:t>
            </w:r>
          </w:p>
          <w:p w:rsidR="005F49DA" w:rsidRDefault="005E7DA6" w:rsidP="00BF1C5C">
            <w:pPr>
              <w:pStyle w:val="Standard"/>
              <w:rPr>
                <w:rFonts w:eastAsia="Times New Roman"/>
                <w:color w:val="000000"/>
              </w:rPr>
            </w:pPr>
            <w:r w:rsidRPr="00A768A8">
              <w:rPr>
                <w:rFonts w:ascii="Arial" w:hAnsi="Arial"/>
                <w:bCs/>
                <w:sz w:val="20"/>
                <w:szCs w:val="20"/>
              </w:rPr>
              <w:t>6.</w:t>
            </w:r>
            <w:r w:rsidRPr="00A768A8">
              <w:rPr>
                <w:rFonts w:ascii="Arial" w:hAnsi="Arial"/>
                <w:sz w:val="20"/>
                <w:szCs w:val="20"/>
              </w:rPr>
              <w:t xml:space="preserve"> Czy uczeń potrafi </w:t>
            </w:r>
            <w:r w:rsidR="00741A27">
              <w:rPr>
                <w:rFonts w:ascii="Arial" w:hAnsi="Arial"/>
                <w:sz w:val="20"/>
                <w:szCs w:val="20"/>
              </w:rPr>
              <w:t>wykon</w:t>
            </w:r>
            <w:r w:rsidR="00CE6A2B">
              <w:rPr>
                <w:rFonts w:ascii="Arial" w:hAnsi="Arial"/>
                <w:sz w:val="20"/>
                <w:szCs w:val="20"/>
              </w:rPr>
              <w:t>ywać</w:t>
            </w:r>
            <w:r w:rsidRPr="00A768A8">
              <w:rPr>
                <w:rFonts w:ascii="Arial" w:hAnsi="Arial"/>
                <w:sz w:val="20"/>
                <w:szCs w:val="20"/>
              </w:rPr>
              <w:t xml:space="preserve"> </w:t>
            </w:r>
            <w:r w:rsidRPr="00A768A8">
              <w:rPr>
                <w:rFonts w:ascii="Arial" w:hAnsi="Arial"/>
                <w:bCs/>
                <w:sz w:val="20"/>
                <w:szCs w:val="20"/>
              </w:rPr>
              <w:t xml:space="preserve">ćwiczenia fizyczne bez konia poprawiające sprawność jeźdźca </w:t>
            </w:r>
          </w:p>
        </w:tc>
        <w:tc>
          <w:tcPr>
            <w:tcW w:w="3507" w:type="dxa"/>
          </w:tcPr>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1. Stosuje różne rodzaje dosiadu (</w:t>
            </w:r>
            <w:proofErr w:type="spellStart"/>
            <w:r w:rsidRPr="00A768A8">
              <w:rPr>
                <w:rFonts w:ascii="Arial" w:hAnsi="Arial" w:cs="Arial"/>
                <w:bCs/>
                <w:sz w:val="20"/>
                <w:szCs w:val="20"/>
              </w:rPr>
              <w:t>ujeżdżeniowy</w:t>
            </w:r>
            <w:proofErr w:type="spellEnd"/>
            <w:r w:rsidRPr="00A768A8">
              <w:rPr>
                <w:rFonts w:ascii="Arial" w:hAnsi="Arial" w:cs="Arial"/>
                <w:bCs/>
                <w:sz w:val="20"/>
                <w:szCs w:val="20"/>
              </w:rPr>
              <w:t xml:space="preserve">, </w:t>
            </w:r>
            <w:proofErr w:type="spellStart"/>
            <w:r w:rsidRPr="00A768A8">
              <w:rPr>
                <w:rFonts w:ascii="Arial" w:hAnsi="Arial" w:cs="Arial"/>
                <w:bCs/>
                <w:sz w:val="20"/>
                <w:szCs w:val="20"/>
              </w:rPr>
              <w:t>półsiad</w:t>
            </w:r>
            <w:proofErr w:type="spellEnd"/>
            <w:r w:rsidRPr="00A768A8">
              <w:rPr>
                <w:rFonts w:ascii="Arial" w:hAnsi="Arial" w:cs="Arial"/>
                <w:bCs/>
                <w:sz w:val="20"/>
                <w:szCs w:val="20"/>
              </w:rPr>
              <w:t xml:space="preserve">, wyścigowy i </w:t>
            </w:r>
            <w:proofErr w:type="spellStart"/>
            <w:r w:rsidRPr="00A768A8">
              <w:rPr>
                <w:rFonts w:ascii="Arial" w:hAnsi="Arial" w:cs="Arial"/>
                <w:bCs/>
                <w:sz w:val="20"/>
                <w:szCs w:val="20"/>
              </w:rPr>
              <w:t>stiplowy</w:t>
            </w:r>
            <w:proofErr w:type="spellEnd"/>
            <w:r w:rsidRPr="00A768A8">
              <w:rPr>
                <w:rFonts w:ascii="Arial" w:hAnsi="Arial" w:cs="Arial"/>
                <w:bCs/>
                <w:sz w:val="20"/>
                <w:szCs w:val="20"/>
              </w:rPr>
              <w:t>)</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 xml:space="preserve">2. Wykonuje ćwiczenia i figury </w:t>
            </w:r>
            <w:proofErr w:type="spellStart"/>
            <w:r w:rsidRPr="00A768A8">
              <w:rPr>
                <w:rFonts w:ascii="Arial" w:hAnsi="Arial" w:cs="Arial"/>
                <w:bCs/>
                <w:sz w:val="20"/>
                <w:szCs w:val="20"/>
              </w:rPr>
              <w:t>ujeżdżeniowe</w:t>
            </w:r>
            <w:proofErr w:type="spellEnd"/>
            <w:r w:rsidR="009530F3" w:rsidRPr="00A768A8">
              <w:rPr>
                <w:rFonts w:ascii="Arial" w:hAnsi="Arial" w:cs="Arial"/>
                <w:bCs/>
                <w:sz w:val="20"/>
                <w:szCs w:val="20"/>
              </w:rPr>
              <w:t xml:space="preserve"> </w:t>
            </w:r>
            <w:r w:rsidRPr="00A768A8">
              <w:rPr>
                <w:rFonts w:ascii="Arial" w:hAnsi="Arial" w:cs="Arial"/>
                <w:bCs/>
                <w:sz w:val="20"/>
                <w:szCs w:val="20"/>
              </w:rPr>
              <w:t>(na poziomie klasy P)</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 xml:space="preserve">3. Pokonuje </w:t>
            </w:r>
            <w:proofErr w:type="spellStart"/>
            <w:r w:rsidRPr="00A768A8">
              <w:rPr>
                <w:rFonts w:ascii="Arial" w:hAnsi="Arial" w:cs="Arial"/>
                <w:bCs/>
                <w:sz w:val="20"/>
                <w:szCs w:val="20"/>
              </w:rPr>
              <w:t>cavaletti</w:t>
            </w:r>
            <w:proofErr w:type="spellEnd"/>
            <w:r w:rsidRPr="00A768A8">
              <w:rPr>
                <w:rFonts w:ascii="Arial" w:hAnsi="Arial" w:cs="Arial"/>
                <w:bCs/>
                <w:sz w:val="20"/>
                <w:szCs w:val="20"/>
              </w:rPr>
              <w:t>, szeregi gimnastyczne, parkur (na poziomie klasy L)</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4. Jeździ konno na ujeżdżalni i w terenie</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 xml:space="preserve">5. Pokonuje przeszkody naturalne w terenie </w:t>
            </w:r>
          </w:p>
          <w:p w:rsidR="005F49DA" w:rsidRDefault="005E7DA6" w:rsidP="00AE0D03">
            <w:pPr>
              <w:pStyle w:val="Standard"/>
              <w:rPr>
                <w:rFonts w:ascii="Arial" w:hAnsi="Arial"/>
                <w:sz w:val="20"/>
                <w:szCs w:val="20"/>
              </w:rPr>
            </w:pPr>
            <w:r w:rsidRPr="00A768A8">
              <w:rPr>
                <w:rFonts w:ascii="Arial" w:hAnsi="Arial"/>
                <w:bCs/>
                <w:sz w:val="20"/>
                <w:szCs w:val="20"/>
              </w:rPr>
              <w:t>6. Opisuje wymagania dotyczące diety i wagi jeźdźca wyścigowego</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7. Wykonuje ćwiczenia fizyczne bez konia poprawiające sprawność jeźdźca</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Przeprowadzenie zadania, testu</w:t>
            </w:r>
            <w:r w:rsidR="008E0744">
              <w:rPr>
                <w:rFonts w:ascii="Arial" w:hAnsi="Arial" w:cs="Arial"/>
                <w:sz w:val="20"/>
                <w:szCs w:val="20"/>
              </w:rPr>
              <w:t xml:space="preserve"> </w:t>
            </w:r>
            <w:r w:rsidRPr="00A768A8">
              <w:rPr>
                <w:rFonts w:ascii="Arial" w:hAnsi="Arial" w:cs="Arial"/>
                <w:sz w:val="20"/>
                <w:szCs w:val="20"/>
              </w:rPr>
              <w:t>praktycznego z jazdy konnej, na ujeżdżalni i w terenie</w:t>
            </w:r>
            <w:r w:rsidR="00CE6A2B">
              <w:rPr>
                <w:rFonts w:ascii="Arial" w:hAnsi="Arial" w:cs="Arial"/>
                <w:sz w:val="20"/>
                <w:szCs w:val="20"/>
              </w:rPr>
              <w:t>, t</w:t>
            </w:r>
            <w:r w:rsidRPr="00A768A8">
              <w:rPr>
                <w:rFonts w:ascii="Arial" w:hAnsi="Arial" w:cs="Arial"/>
                <w:sz w:val="20"/>
                <w:szCs w:val="20"/>
              </w:rPr>
              <w:t>estu ze sprawności fizycznej</w:t>
            </w:r>
            <w:r w:rsidR="00CE6A2B">
              <w:rPr>
                <w:rFonts w:ascii="Arial" w:hAnsi="Arial" w:cs="Arial"/>
                <w:sz w:val="20"/>
                <w:szCs w:val="20"/>
              </w:rPr>
              <w:t>,</w:t>
            </w:r>
            <w:r w:rsidRPr="00A768A8">
              <w:rPr>
                <w:rFonts w:ascii="Arial" w:hAnsi="Arial" w:cs="Arial"/>
                <w:sz w:val="20"/>
                <w:szCs w:val="20"/>
              </w:rPr>
              <w:t xml:space="preserve"> np. podczas zajęć z wychowania fizycznego lub zajęć z woltyżerki</w:t>
            </w:r>
            <w:r w:rsidR="00CE6A2B">
              <w:rPr>
                <w:rFonts w:ascii="Arial" w:hAnsi="Arial" w:cs="Arial"/>
                <w:sz w:val="20"/>
                <w:szCs w:val="20"/>
              </w:rPr>
              <w:t>,</w:t>
            </w:r>
          </w:p>
          <w:p w:rsidR="005F49DA" w:rsidRDefault="00CE6A2B" w:rsidP="00BF1C5C">
            <w:pPr>
              <w:rPr>
                <w:rFonts w:ascii="Arial" w:eastAsia="Times New Roman" w:hAnsi="Arial" w:cs="Arial"/>
                <w:color w:val="000000"/>
                <w:sz w:val="20"/>
                <w:szCs w:val="20"/>
              </w:rPr>
            </w:pPr>
            <w:r>
              <w:rPr>
                <w:rFonts w:ascii="Arial" w:hAnsi="Arial" w:cs="Arial"/>
                <w:sz w:val="20"/>
                <w:szCs w:val="20"/>
              </w:rPr>
              <w:t>o</w:t>
            </w:r>
            <w:r w:rsidR="005E7DA6" w:rsidRPr="00A768A8">
              <w:rPr>
                <w:rFonts w:ascii="Arial" w:hAnsi="Arial" w:cs="Arial"/>
                <w:sz w:val="20"/>
                <w:szCs w:val="20"/>
              </w:rPr>
              <w:t>dpowiedzi ustnej, testu sprawdzającego.</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59363A" w:rsidRPr="00A768A8">
              <w:rPr>
                <w:rFonts w:ascii="Arial" w:hAnsi="Arial" w:cs="Arial"/>
                <w:sz w:val="20"/>
                <w:szCs w:val="20"/>
              </w:rPr>
              <w:t>–</w:t>
            </w:r>
            <w:r w:rsidRPr="00A768A8">
              <w:rPr>
                <w:rFonts w:ascii="Arial" w:hAnsi="Arial" w:cs="Arial"/>
                <w:sz w:val="20"/>
                <w:szCs w:val="20"/>
              </w:rPr>
              <w:t>maj klasa III</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11.</w:t>
            </w:r>
            <w:r w:rsidR="005E7DA6" w:rsidRPr="00042C63">
              <w:rPr>
                <w:rFonts w:ascii="Arial" w:hAnsi="Arial" w:cs="Arial"/>
                <w:sz w:val="20"/>
                <w:szCs w:val="20"/>
              </w:rPr>
              <w:t xml:space="preserve"> </w:t>
            </w:r>
            <w:r w:rsidR="00B46FA5">
              <w:rPr>
                <w:rFonts w:ascii="Arial" w:hAnsi="Arial" w:cs="Arial"/>
                <w:sz w:val="20"/>
                <w:szCs w:val="20"/>
              </w:rPr>
              <w:t>D</w:t>
            </w:r>
            <w:r w:rsidR="005E7DA6" w:rsidRPr="00042C63">
              <w:rPr>
                <w:rFonts w:ascii="Arial" w:hAnsi="Arial" w:cs="Arial"/>
                <w:sz w:val="20"/>
                <w:szCs w:val="20"/>
              </w:rPr>
              <w:t xml:space="preserve">obiera ubiór jeździecki, podstawowy sprzęt jeździecki, wyposażenie dodatkowe i wodze pomocnicze </w:t>
            </w:r>
          </w:p>
          <w:p w:rsidR="005F49DA" w:rsidRDefault="005F49DA" w:rsidP="00BF1C5C">
            <w:pPr>
              <w:rPr>
                <w:rFonts w:ascii="Arial" w:eastAsia="Times New Roman" w:hAnsi="Arial" w:cs="Arial"/>
                <w:color w:val="000000"/>
                <w:sz w:val="20"/>
                <w:szCs w:val="20"/>
              </w:rPr>
            </w:pPr>
          </w:p>
        </w:tc>
        <w:tc>
          <w:tcPr>
            <w:tcW w:w="4096" w:type="dxa"/>
          </w:tcPr>
          <w:p w:rsidR="005F49DA" w:rsidRDefault="005E7DA6" w:rsidP="00BF1C5C">
            <w:pPr>
              <w:rPr>
                <w:rFonts w:ascii="Arial" w:eastAsia="Times New Roman" w:hAnsi="Arial" w:cs="Arial"/>
                <w:bCs/>
                <w:color w:val="000000"/>
                <w:sz w:val="20"/>
                <w:szCs w:val="20"/>
              </w:rPr>
            </w:pPr>
            <w:r w:rsidRPr="00A768A8">
              <w:rPr>
                <w:rFonts w:ascii="Arial" w:hAnsi="Arial" w:cs="Arial"/>
                <w:sz w:val="20"/>
                <w:szCs w:val="20"/>
              </w:rPr>
              <w:t xml:space="preserve">1.Czy uczeń potrafi </w:t>
            </w:r>
            <w:r w:rsidR="00CE6A2B">
              <w:rPr>
                <w:rFonts w:ascii="Arial" w:hAnsi="Arial" w:cs="Arial"/>
                <w:sz w:val="20"/>
                <w:szCs w:val="20"/>
              </w:rPr>
              <w:t xml:space="preserve">opisać </w:t>
            </w:r>
            <w:r w:rsidRPr="00A768A8">
              <w:rPr>
                <w:rFonts w:ascii="Arial" w:hAnsi="Arial" w:cs="Arial"/>
                <w:sz w:val="20"/>
                <w:szCs w:val="20"/>
              </w:rPr>
              <w:t xml:space="preserve">i dobrać </w:t>
            </w:r>
            <w:r w:rsidRPr="00A768A8">
              <w:rPr>
                <w:rFonts w:ascii="Arial" w:hAnsi="Arial" w:cs="Arial"/>
                <w:bCs/>
                <w:sz w:val="20"/>
                <w:szCs w:val="20"/>
              </w:rPr>
              <w:t xml:space="preserve">ubiór jeździecki stosowany w różnych dyscyplinach jeździeckich zgodnie z zasadami </w:t>
            </w:r>
            <w:r w:rsidR="009417A9">
              <w:rPr>
                <w:rFonts w:ascii="Arial" w:hAnsi="Arial" w:cs="Arial"/>
                <w:bCs/>
                <w:sz w:val="20"/>
                <w:szCs w:val="20"/>
              </w:rPr>
              <w:t>bhp</w:t>
            </w:r>
            <w:r w:rsidR="00CE6A2B">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sz w:val="20"/>
                <w:szCs w:val="20"/>
              </w:rPr>
              <w:t xml:space="preserve">2.Czy uczeń potrafi </w:t>
            </w:r>
            <w:r w:rsidR="00741A27">
              <w:rPr>
                <w:rFonts w:ascii="Arial" w:hAnsi="Arial" w:cs="Arial"/>
                <w:sz w:val="20"/>
                <w:szCs w:val="20"/>
              </w:rPr>
              <w:t>wymieni</w:t>
            </w:r>
            <w:r w:rsidR="00CE6A2B">
              <w:rPr>
                <w:rFonts w:ascii="Arial" w:hAnsi="Arial" w:cs="Arial"/>
                <w:sz w:val="20"/>
                <w:szCs w:val="20"/>
              </w:rPr>
              <w:t>ć</w:t>
            </w:r>
            <w:r w:rsidRPr="00A768A8">
              <w:rPr>
                <w:rFonts w:ascii="Arial" w:hAnsi="Arial" w:cs="Arial"/>
                <w:sz w:val="20"/>
                <w:szCs w:val="20"/>
              </w:rPr>
              <w:t xml:space="preserve"> </w:t>
            </w:r>
            <w:r w:rsidRPr="00A768A8">
              <w:rPr>
                <w:rFonts w:ascii="Arial" w:hAnsi="Arial" w:cs="Arial"/>
                <w:bCs/>
                <w:sz w:val="20"/>
                <w:szCs w:val="20"/>
              </w:rPr>
              <w:t>elementy budowy rzędu jeździeckiego (siodło, ogłowie)</w:t>
            </w:r>
            <w:r w:rsidR="00CE6A2B">
              <w:rPr>
                <w:rFonts w:ascii="Arial" w:hAnsi="Arial" w:cs="Arial"/>
                <w:bCs/>
                <w:sz w:val="20"/>
                <w:szCs w:val="20"/>
              </w:rPr>
              <w:t>/</w:t>
            </w:r>
          </w:p>
          <w:p w:rsidR="005F49DA" w:rsidRDefault="005E7DA6" w:rsidP="00BF1C5C">
            <w:pPr>
              <w:rPr>
                <w:rFonts w:ascii="Arial" w:eastAsia="Times New Roman" w:hAnsi="Arial" w:cs="Arial"/>
                <w:color w:val="000000"/>
                <w:sz w:val="20"/>
                <w:szCs w:val="20"/>
              </w:rPr>
            </w:pPr>
            <w:r w:rsidRPr="00A768A8">
              <w:rPr>
                <w:rFonts w:ascii="Arial" w:hAnsi="Arial" w:cs="Arial"/>
                <w:bCs/>
                <w:sz w:val="20"/>
                <w:szCs w:val="20"/>
              </w:rPr>
              <w:t>3.</w:t>
            </w:r>
            <w:r w:rsidRPr="00A768A8">
              <w:rPr>
                <w:rFonts w:ascii="Arial" w:hAnsi="Arial" w:cs="Arial"/>
                <w:sz w:val="20"/>
                <w:szCs w:val="20"/>
              </w:rPr>
              <w:t xml:space="preserve">Czy uczeń potrafi </w:t>
            </w:r>
            <w:r w:rsidR="00741A27">
              <w:rPr>
                <w:rFonts w:ascii="Arial" w:hAnsi="Arial" w:cs="Arial"/>
                <w:sz w:val="20"/>
                <w:szCs w:val="20"/>
              </w:rPr>
              <w:t>oceni</w:t>
            </w:r>
            <w:r w:rsidR="00B46FA5">
              <w:rPr>
                <w:rFonts w:ascii="Arial" w:hAnsi="Arial" w:cs="Arial"/>
                <w:sz w:val="20"/>
                <w:szCs w:val="20"/>
              </w:rPr>
              <w:t>ć</w:t>
            </w:r>
            <w:r w:rsidRPr="00A768A8">
              <w:rPr>
                <w:rFonts w:ascii="Arial" w:hAnsi="Arial" w:cs="Arial"/>
                <w:sz w:val="20"/>
                <w:szCs w:val="20"/>
              </w:rPr>
              <w:t xml:space="preserve"> prawidłowość dopasowania sprzętu jeździeckiego do konia i jeźdźca</w:t>
            </w:r>
            <w:r w:rsidR="00CE6A2B">
              <w:rPr>
                <w:rFonts w:ascii="Arial" w:hAnsi="Arial" w:cs="Arial"/>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4.</w:t>
            </w:r>
            <w:r w:rsidRPr="00A768A8">
              <w:rPr>
                <w:rFonts w:ascii="Arial" w:hAnsi="Arial" w:cs="Arial"/>
                <w:sz w:val="20"/>
                <w:szCs w:val="20"/>
              </w:rPr>
              <w:t xml:space="preserve"> Czy uczeń potrafi za</w:t>
            </w:r>
            <w:r w:rsidR="00CE6A2B">
              <w:rPr>
                <w:rFonts w:ascii="Arial" w:hAnsi="Arial" w:cs="Arial"/>
                <w:sz w:val="20"/>
                <w:szCs w:val="20"/>
              </w:rPr>
              <w:t>łożyć</w:t>
            </w:r>
            <w:r w:rsidRPr="00A768A8">
              <w:rPr>
                <w:rFonts w:ascii="Arial" w:hAnsi="Arial" w:cs="Arial"/>
                <w:sz w:val="20"/>
                <w:szCs w:val="20"/>
              </w:rPr>
              <w:t xml:space="preserve"> i dopa</w:t>
            </w:r>
            <w:r w:rsidR="00CE6A2B">
              <w:rPr>
                <w:rFonts w:ascii="Arial" w:hAnsi="Arial" w:cs="Arial"/>
                <w:sz w:val="20"/>
                <w:szCs w:val="20"/>
              </w:rPr>
              <w:t>sować</w:t>
            </w:r>
            <w:r w:rsidRPr="00A768A8">
              <w:rPr>
                <w:rFonts w:ascii="Arial" w:hAnsi="Arial" w:cs="Arial"/>
                <w:sz w:val="20"/>
                <w:szCs w:val="20"/>
              </w:rPr>
              <w:t xml:space="preserve"> </w:t>
            </w:r>
            <w:r w:rsidRPr="00A768A8">
              <w:rPr>
                <w:rFonts w:ascii="Arial" w:hAnsi="Arial" w:cs="Arial"/>
                <w:bCs/>
                <w:sz w:val="20"/>
                <w:szCs w:val="20"/>
              </w:rPr>
              <w:t>wyposażenie dodatkowe na konia</w:t>
            </w:r>
            <w:r w:rsidR="00CE6A2B">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5.</w:t>
            </w:r>
            <w:r w:rsidRPr="00A768A8">
              <w:rPr>
                <w:rFonts w:ascii="Arial" w:hAnsi="Arial" w:cs="Arial"/>
                <w:sz w:val="20"/>
                <w:szCs w:val="20"/>
              </w:rPr>
              <w:t xml:space="preserve"> Czy uczeń potrafi </w:t>
            </w:r>
            <w:r w:rsidR="00741A27">
              <w:rPr>
                <w:rFonts w:ascii="Arial" w:hAnsi="Arial" w:cs="Arial"/>
                <w:sz w:val="20"/>
                <w:szCs w:val="20"/>
              </w:rPr>
              <w:t>wymieni</w:t>
            </w:r>
            <w:r w:rsidR="00CE6A2B">
              <w:rPr>
                <w:rFonts w:ascii="Arial" w:hAnsi="Arial" w:cs="Arial"/>
                <w:sz w:val="20"/>
                <w:szCs w:val="20"/>
              </w:rPr>
              <w:t>ć</w:t>
            </w:r>
            <w:r w:rsidRPr="00A768A8">
              <w:rPr>
                <w:rFonts w:ascii="Arial" w:hAnsi="Arial" w:cs="Arial"/>
                <w:sz w:val="20"/>
                <w:szCs w:val="20"/>
              </w:rPr>
              <w:t xml:space="preserve">, </w:t>
            </w:r>
            <w:r w:rsidR="00B46FA5">
              <w:rPr>
                <w:rFonts w:ascii="Arial" w:hAnsi="Arial" w:cs="Arial"/>
                <w:sz w:val="20"/>
                <w:szCs w:val="20"/>
              </w:rPr>
              <w:t xml:space="preserve">opisać </w:t>
            </w:r>
            <w:r w:rsidRPr="00A768A8">
              <w:rPr>
                <w:rFonts w:ascii="Arial" w:hAnsi="Arial" w:cs="Arial"/>
                <w:sz w:val="20"/>
                <w:szCs w:val="20"/>
              </w:rPr>
              <w:t>budowę i dopasować wodze pomocnicze do konia</w:t>
            </w:r>
            <w:r w:rsidR="00CE6A2B">
              <w:rPr>
                <w:rFonts w:ascii="Arial" w:hAnsi="Arial" w:cs="Arial"/>
                <w:sz w:val="20"/>
                <w:szCs w:val="20"/>
              </w:rPr>
              <w:t>?</w:t>
            </w:r>
          </w:p>
          <w:p w:rsidR="005F49DA" w:rsidRDefault="005F49DA" w:rsidP="00BF1C5C">
            <w:pPr>
              <w:rPr>
                <w:rFonts w:ascii="Arial" w:eastAsia="Times New Roman" w:hAnsi="Arial" w:cs="Arial"/>
                <w:bCs/>
                <w:color w:val="000000"/>
                <w:sz w:val="20"/>
                <w:szCs w:val="20"/>
              </w:rPr>
            </w:pPr>
          </w:p>
          <w:p w:rsidR="005F49DA" w:rsidRDefault="005F49DA" w:rsidP="00BF1C5C">
            <w:pPr>
              <w:rPr>
                <w:rFonts w:ascii="Arial" w:eastAsia="Times New Roman" w:hAnsi="Arial" w:cs="Arial"/>
                <w:color w:val="000000"/>
                <w:sz w:val="20"/>
                <w:szCs w:val="20"/>
              </w:rPr>
            </w:pPr>
          </w:p>
        </w:tc>
        <w:tc>
          <w:tcPr>
            <w:tcW w:w="3507" w:type="dxa"/>
          </w:tcPr>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1. Opisuje ubiór jeździecki stosowany w różnych dyscyplinach jeździeckich</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2. Rozróżnia poszczególne elementy ubioru jeździeckiego w różnych dyscyplinach jeździeckich</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sz w:val="20"/>
                <w:szCs w:val="20"/>
              </w:rPr>
              <w:t xml:space="preserve">3. Dobiera wyposażenie jeźdźca zgodnie z zasadami </w:t>
            </w:r>
            <w:r w:rsidR="009417A9">
              <w:rPr>
                <w:rFonts w:ascii="Arial" w:hAnsi="Arial" w:cs="Arial"/>
                <w:sz w:val="20"/>
                <w:szCs w:val="20"/>
              </w:rPr>
              <w:t>bhp</w:t>
            </w:r>
            <w:r w:rsidR="00CE6A2B">
              <w:rPr>
                <w:rFonts w:ascii="Arial" w:hAnsi="Arial" w:cs="Arial"/>
                <w:sz w:val="20"/>
                <w:szCs w:val="20"/>
              </w:rPr>
              <w:t>,</w:t>
            </w:r>
            <w:r w:rsidRPr="00A768A8">
              <w:rPr>
                <w:rFonts w:ascii="Arial" w:hAnsi="Arial" w:cs="Arial"/>
                <w:sz w:val="20"/>
                <w:szCs w:val="20"/>
              </w:rPr>
              <w:t xml:space="preserve"> np. kask, kamizelkę ochronną</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4. Wymienia elementy budowy rzędu jeździeckiego (siodło, ogłowie)</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sz w:val="20"/>
                <w:szCs w:val="20"/>
              </w:rPr>
              <w:t>5. Ocenia prawidłowość dopasowania sprzętu jeździeckiego do konia i jeźdźca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Zakłada wyposażenie dodatkowe na konia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6. Dopasowuje wyposażenie dodatkowe do konia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sz w:val="20"/>
                <w:szCs w:val="20"/>
              </w:rPr>
              <w:t>7. Wymienia wodze pomocnicze</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sz w:val="20"/>
                <w:szCs w:val="20"/>
              </w:rPr>
              <w:t>8. Dopasowuje wodze pomocnicze do konia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9. Opisuje budowę i zasadę działania wodzy pomocniczych</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Przeprowadzenie zadania</w:t>
            </w:r>
            <w:r w:rsidR="005F49DA">
              <w:rPr>
                <w:rFonts w:ascii="Arial" w:hAnsi="Arial" w:cs="Arial"/>
                <w:sz w:val="20"/>
                <w:szCs w:val="20"/>
              </w:rPr>
              <w:t xml:space="preserve"> </w:t>
            </w:r>
            <w:r w:rsidRPr="00A768A8">
              <w:rPr>
                <w:rFonts w:ascii="Arial" w:hAnsi="Arial" w:cs="Arial"/>
                <w:sz w:val="20"/>
                <w:szCs w:val="20"/>
              </w:rPr>
              <w:t>praktycznego, odpowiedzi ustnej, testu sprawdzającego</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59363A" w:rsidRPr="00A768A8">
              <w:rPr>
                <w:rFonts w:ascii="Arial" w:hAnsi="Arial" w:cs="Arial"/>
                <w:sz w:val="20"/>
                <w:szCs w:val="20"/>
              </w:rPr>
              <w:t>–</w:t>
            </w:r>
            <w:r w:rsidRPr="00A768A8">
              <w:rPr>
                <w:rFonts w:ascii="Arial" w:hAnsi="Arial" w:cs="Arial"/>
                <w:sz w:val="20"/>
                <w:szCs w:val="20"/>
              </w:rPr>
              <w:t>maj klasa II</w:t>
            </w:r>
          </w:p>
        </w:tc>
      </w:tr>
      <w:tr w:rsidR="005E7DA6" w:rsidRPr="00042C63" w:rsidTr="00355F04">
        <w:trPr>
          <w:trHeight w:val="2144"/>
        </w:trPr>
        <w:tc>
          <w:tcPr>
            <w:tcW w:w="2586" w:type="dxa"/>
          </w:tcPr>
          <w:p w:rsidR="005E7DA6" w:rsidRPr="00BF1C5C" w:rsidRDefault="00143E02" w:rsidP="00AE0D03">
            <w:pPr>
              <w:pBdr>
                <w:top w:val="nil"/>
                <w:left w:val="nil"/>
                <w:bottom w:val="nil"/>
                <w:right w:val="nil"/>
                <w:between w:val="nil"/>
              </w:pBdr>
              <w:rPr>
                <w:rFonts w:ascii="Arial" w:hAnsi="Arial" w:cs="Arial"/>
                <w:color w:val="FF0000"/>
                <w:sz w:val="20"/>
                <w:szCs w:val="20"/>
              </w:rPr>
            </w:pPr>
            <w:r w:rsidRPr="00143E02">
              <w:rPr>
                <w:rFonts w:ascii="Arial" w:hAnsi="Arial" w:cs="Arial"/>
                <w:sz w:val="20"/>
                <w:szCs w:val="20"/>
              </w:rPr>
              <w:t>12.</w:t>
            </w:r>
            <w:r>
              <w:rPr>
                <w:rFonts w:ascii="Arial" w:hAnsi="Arial" w:cs="Arial"/>
                <w:sz w:val="20"/>
                <w:szCs w:val="20"/>
              </w:rPr>
              <w:t xml:space="preserve"> </w:t>
            </w:r>
            <w:r w:rsidR="00B46FA5">
              <w:rPr>
                <w:rFonts w:ascii="Arial" w:hAnsi="Arial" w:cs="Arial"/>
                <w:sz w:val="20"/>
                <w:szCs w:val="20"/>
              </w:rPr>
              <w:t>O</w:t>
            </w:r>
            <w:r w:rsidR="003D2381" w:rsidRPr="00BF1C5C">
              <w:rPr>
                <w:rFonts w:ascii="Arial" w:hAnsi="Arial" w:cs="Arial"/>
                <w:sz w:val="20"/>
                <w:szCs w:val="20"/>
              </w:rPr>
              <w:t>pisuje cechy sprawności psychofizycznej jeźdźca, postępuje zgodnie z zasadami etyki</w:t>
            </w:r>
          </w:p>
          <w:p w:rsidR="005F49DA" w:rsidRDefault="005F49DA" w:rsidP="00BF1C5C">
            <w:pPr>
              <w:rPr>
                <w:rFonts w:ascii="Arial" w:eastAsia="Times New Roman" w:hAnsi="Arial" w:cs="Arial"/>
                <w:color w:val="FF0000"/>
                <w:sz w:val="20"/>
                <w:szCs w:val="20"/>
              </w:rPr>
            </w:pPr>
          </w:p>
          <w:p w:rsidR="005F49DA" w:rsidRDefault="005F49DA" w:rsidP="00BF1C5C">
            <w:pPr>
              <w:rPr>
                <w:rFonts w:ascii="Arial" w:eastAsia="Times New Roman" w:hAnsi="Arial" w:cs="Arial"/>
                <w:color w:val="000000"/>
                <w:sz w:val="20"/>
                <w:szCs w:val="20"/>
              </w:rPr>
            </w:pPr>
          </w:p>
        </w:tc>
        <w:tc>
          <w:tcPr>
            <w:tcW w:w="4096" w:type="dxa"/>
          </w:tcPr>
          <w:p w:rsidR="005F49DA" w:rsidRDefault="005E7DA6" w:rsidP="00BF1C5C">
            <w:pPr>
              <w:autoSpaceDE w:val="0"/>
              <w:autoSpaceDN w:val="0"/>
              <w:adjustRightInd w:val="0"/>
              <w:rPr>
                <w:rFonts w:ascii="Arial" w:eastAsia="Times New Roman" w:hAnsi="Arial" w:cs="Arial"/>
                <w:bCs/>
                <w:color w:val="000000"/>
                <w:sz w:val="20"/>
                <w:szCs w:val="20"/>
              </w:rPr>
            </w:pPr>
            <w:r w:rsidRPr="00A768A8">
              <w:rPr>
                <w:rFonts w:ascii="Arial" w:hAnsi="Arial" w:cs="Arial"/>
                <w:sz w:val="20"/>
                <w:szCs w:val="20"/>
              </w:rPr>
              <w:t xml:space="preserve">1.Czy uczeń potrafi </w:t>
            </w:r>
            <w:r w:rsidR="00741A27">
              <w:rPr>
                <w:rFonts w:ascii="Arial" w:hAnsi="Arial" w:cs="Arial"/>
                <w:sz w:val="20"/>
                <w:szCs w:val="20"/>
              </w:rPr>
              <w:t>opis</w:t>
            </w:r>
            <w:r w:rsidR="00CE6A2B">
              <w:rPr>
                <w:rFonts w:ascii="Arial" w:hAnsi="Arial" w:cs="Arial"/>
                <w:sz w:val="20"/>
                <w:szCs w:val="20"/>
              </w:rPr>
              <w:t>ać</w:t>
            </w:r>
            <w:r w:rsidRPr="00A768A8">
              <w:rPr>
                <w:rFonts w:ascii="Arial" w:hAnsi="Arial" w:cs="Arial"/>
                <w:sz w:val="20"/>
                <w:szCs w:val="20"/>
              </w:rPr>
              <w:t xml:space="preserve"> cechy </w:t>
            </w:r>
            <w:r w:rsidRPr="00A768A8">
              <w:rPr>
                <w:rFonts w:ascii="Arial" w:hAnsi="Arial" w:cs="Arial"/>
                <w:bCs/>
                <w:sz w:val="20"/>
                <w:szCs w:val="20"/>
              </w:rPr>
              <w:t xml:space="preserve">sprawności psychicznej jeźdźca oraz </w:t>
            </w:r>
            <w:r w:rsidR="00741A27">
              <w:rPr>
                <w:rFonts w:ascii="Arial" w:hAnsi="Arial" w:cs="Arial"/>
                <w:bCs/>
                <w:sz w:val="20"/>
                <w:szCs w:val="20"/>
              </w:rPr>
              <w:t>wskaz</w:t>
            </w:r>
            <w:r w:rsidR="00CE6A2B">
              <w:rPr>
                <w:rFonts w:ascii="Arial" w:hAnsi="Arial" w:cs="Arial"/>
                <w:bCs/>
                <w:sz w:val="20"/>
                <w:szCs w:val="20"/>
              </w:rPr>
              <w:t>a</w:t>
            </w:r>
            <w:r w:rsidR="00B46FA5">
              <w:rPr>
                <w:rFonts w:ascii="Arial" w:hAnsi="Arial" w:cs="Arial"/>
                <w:bCs/>
                <w:sz w:val="20"/>
                <w:szCs w:val="20"/>
              </w:rPr>
              <w:t>ć</w:t>
            </w:r>
            <w:r w:rsidRPr="00A768A8">
              <w:rPr>
                <w:rFonts w:ascii="Arial" w:hAnsi="Arial" w:cs="Arial"/>
                <w:bCs/>
                <w:sz w:val="20"/>
                <w:szCs w:val="20"/>
              </w:rPr>
              <w:t xml:space="preserve"> zależność pomiędzy sprawnością psychofizyczną a bezpieczeństwem pracy z koniem</w:t>
            </w:r>
            <w:r w:rsidR="00CE6A2B">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2.</w:t>
            </w:r>
            <w:r w:rsidRPr="00A768A8">
              <w:rPr>
                <w:rFonts w:ascii="Arial" w:hAnsi="Arial" w:cs="Arial"/>
                <w:sz w:val="20"/>
                <w:szCs w:val="20"/>
              </w:rPr>
              <w:t xml:space="preserve"> Czy uczeń potrafi </w:t>
            </w:r>
            <w:r w:rsidR="00741A27">
              <w:rPr>
                <w:rFonts w:ascii="Arial" w:hAnsi="Arial" w:cs="Arial"/>
                <w:sz w:val="20"/>
                <w:szCs w:val="20"/>
              </w:rPr>
              <w:t>wymieni</w:t>
            </w:r>
            <w:r w:rsidR="00CE6A2B">
              <w:rPr>
                <w:rFonts w:ascii="Arial" w:hAnsi="Arial" w:cs="Arial"/>
                <w:sz w:val="20"/>
                <w:szCs w:val="20"/>
              </w:rPr>
              <w:t>ć</w:t>
            </w:r>
            <w:r w:rsidRPr="00A768A8">
              <w:rPr>
                <w:rFonts w:ascii="Arial" w:hAnsi="Arial" w:cs="Arial"/>
                <w:sz w:val="20"/>
                <w:szCs w:val="20"/>
              </w:rPr>
              <w:t xml:space="preserve"> </w:t>
            </w:r>
            <w:r w:rsidRPr="00A768A8">
              <w:rPr>
                <w:rFonts w:ascii="Arial" w:hAnsi="Arial" w:cs="Arial"/>
                <w:bCs/>
                <w:sz w:val="20"/>
                <w:szCs w:val="20"/>
              </w:rPr>
              <w:t xml:space="preserve">zasady zawarte w kodeksie postępowania z koniem </w:t>
            </w:r>
            <w:r w:rsidRPr="00A768A8">
              <w:rPr>
                <w:rFonts w:ascii="Arial" w:hAnsi="Arial" w:cs="Arial"/>
                <w:sz w:val="20"/>
                <w:szCs w:val="20"/>
              </w:rPr>
              <w:t>Międzynarodowej Federacji Jeździeckiej (FEI)</w:t>
            </w:r>
            <w:r w:rsidR="00CE6A2B">
              <w:rPr>
                <w:rFonts w:ascii="Arial" w:hAnsi="Arial" w:cs="Arial"/>
                <w:sz w:val="20"/>
                <w:szCs w:val="20"/>
              </w:rPr>
              <w:t>?</w:t>
            </w:r>
          </w:p>
        </w:tc>
        <w:tc>
          <w:tcPr>
            <w:tcW w:w="3507" w:type="dxa"/>
          </w:tcPr>
          <w:p w:rsidR="005F49DA" w:rsidRDefault="005E7DA6" w:rsidP="00BF1C5C">
            <w:pPr>
              <w:pStyle w:val="Akapitzlist"/>
              <w:autoSpaceDE w:val="0"/>
              <w:autoSpaceDN w:val="0"/>
              <w:adjustRightInd w:val="0"/>
              <w:ind w:left="0"/>
              <w:contextualSpacing w:val="0"/>
              <w:rPr>
                <w:rFonts w:ascii="Arial" w:eastAsia="Times New Roman" w:hAnsi="Arial" w:cs="Arial"/>
                <w:bCs/>
                <w:color w:val="000000"/>
                <w:sz w:val="20"/>
                <w:szCs w:val="20"/>
              </w:rPr>
            </w:pPr>
            <w:r w:rsidRPr="00A768A8">
              <w:rPr>
                <w:rFonts w:ascii="Arial" w:hAnsi="Arial" w:cs="Arial"/>
                <w:bCs/>
                <w:sz w:val="20"/>
                <w:szCs w:val="20"/>
              </w:rPr>
              <w:t>1. Opisuje cechy sprawności psychicznej jeźdźca</w:t>
            </w:r>
          </w:p>
          <w:p w:rsidR="005F49DA" w:rsidRDefault="005E7DA6" w:rsidP="00BF1C5C">
            <w:pPr>
              <w:pStyle w:val="Akapitzlist"/>
              <w:autoSpaceDE w:val="0"/>
              <w:autoSpaceDN w:val="0"/>
              <w:adjustRightInd w:val="0"/>
              <w:ind w:left="0"/>
              <w:contextualSpacing w:val="0"/>
              <w:rPr>
                <w:rFonts w:ascii="Arial" w:eastAsia="Times New Roman" w:hAnsi="Arial" w:cs="Arial"/>
                <w:bCs/>
                <w:color w:val="000000"/>
                <w:sz w:val="20"/>
                <w:szCs w:val="20"/>
              </w:rPr>
            </w:pPr>
            <w:r w:rsidRPr="00A768A8">
              <w:rPr>
                <w:rFonts w:ascii="Arial" w:hAnsi="Arial" w:cs="Arial"/>
                <w:bCs/>
                <w:sz w:val="20"/>
                <w:szCs w:val="20"/>
              </w:rPr>
              <w:t>2. Wskazuje zależność pomiędzy sprawnością psychofizyczną a bezpieczeństwem pracy z koniem</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 xml:space="preserve">3. Wymienia zasady zawarte w kodeksie postępowania z koniem </w:t>
            </w:r>
            <w:r w:rsidRPr="00A768A8">
              <w:rPr>
                <w:rFonts w:ascii="Arial" w:hAnsi="Arial" w:cs="Arial"/>
                <w:sz w:val="20"/>
                <w:szCs w:val="20"/>
              </w:rPr>
              <w:t>Międzynarodowej Federacji Jeździeckiej (FEI)</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Zastosowanie odpowiedzi ustnej, testu sprawdzającego wiedzę</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59363A" w:rsidRPr="00A768A8">
              <w:rPr>
                <w:rFonts w:ascii="Arial" w:hAnsi="Arial" w:cs="Arial"/>
                <w:sz w:val="20"/>
                <w:szCs w:val="20"/>
              </w:rPr>
              <w:t>–</w:t>
            </w:r>
            <w:r w:rsidRPr="00A768A8">
              <w:rPr>
                <w:rFonts w:ascii="Arial" w:hAnsi="Arial" w:cs="Arial"/>
                <w:sz w:val="20"/>
                <w:szCs w:val="20"/>
              </w:rPr>
              <w:t>maj klasa II</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13.</w:t>
            </w:r>
            <w:r w:rsidR="005E7DA6" w:rsidRPr="00042C63">
              <w:rPr>
                <w:rFonts w:ascii="Arial" w:hAnsi="Arial" w:cs="Arial"/>
                <w:sz w:val="20"/>
                <w:szCs w:val="20"/>
              </w:rPr>
              <w:t xml:space="preserve"> </w:t>
            </w:r>
            <w:r w:rsidR="00B46FA5">
              <w:rPr>
                <w:rFonts w:ascii="Arial" w:hAnsi="Arial" w:cs="Arial"/>
                <w:sz w:val="20"/>
                <w:szCs w:val="20"/>
              </w:rPr>
              <w:t>P</w:t>
            </w:r>
            <w:r w:rsidR="005E7DA6" w:rsidRPr="00042C63">
              <w:rPr>
                <w:rFonts w:ascii="Arial" w:hAnsi="Arial" w:cs="Arial"/>
                <w:sz w:val="20"/>
                <w:szCs w:val="20"/>
              </w:rPr>
              <w:t>osług</w:t>
            </w:r>
            <w:r w:rsidR="005E7DA6" w:rsidRPr="00A768A8">
              <w:rPr>
                <w:rFonts w:ascii="Arial" w:hAnsi="Arial" w:cs="Arial"/>
                <w:sz w:val="20"/>
                <w:szCs w:val="20"/>
              </w:rPr>
              <w:t>uje się wiedzą z zakresu anatomii i biomechaniki koni</w:t>
            </w:r>
          </w:p>
        </w:tc>
        <w:tc>
          <w:tcPr>
            <w:tcW w:w="4096" w:type="dxa"/>
          </w:tcPr>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sz w:val="20"/>
                <w:szCs w:val="20"/>
              </w:rPr>
              <w:t xml:space="preserve"> 1.Czy uczeń potrafi </w:t>
            </w:r>
            <w:r w:rsidR="00741A27">
              <w:rPr>
                <w:rFonts w:ascii="Arial" w:hAnsi="Arial" w:cs="Arial"/>
                <w:sz w:val="20"/>
                <w:szCs w:val="20"/>
              </w:rPr>
              <w:t>wymieni</w:t>
            </w:r>
            <w:r w:rsidR="00CE6A2B">
              <w:rPr>
                <w:rFonts w:ascii="Arial" w:hAnsi="Arial" w:cs="Arial"/>
                <w:sz w:val="20"/>
                <w:szCs w:val="20"/>
              </w:rPr>
              <w:t>ć</w:t>
            </w:r>
            <w:r w:rsidRPr="00A768A8">
              <w:rPr>
                <w:rFonts w:ascii="Arial" w:hAnsi="Arial" w:cs="Arial"/>
                <w:sz w:val="20"/>
                <w:szCs w:val="20"/>
              </w:rPr>
              <w:t xml:space="preserve"> i </w:t>
            </w:r>
            <w:r w:rsidR="00741A27">
              <w:rPr>
                <w:rFonts w:ascii="Arial" w:hAnsi="Arial" w:cs="Arial"/>
                <w:sz w:val="20"/>
                <w:szCs w:val="20"/>
              </w:rPr>
              <w:t>wskaz</w:t>
            </w:r>
            <w:r w:rsidR="00CE6A2B">
              <w:rPr>
                <w:rFonts w:ascii="Arial" w:hAnsi="Arial" w:cs="Arial"/>
                <w:sz w:val="20"/>
                <w:szCs w:val="20"/>
              </w:rPr>
              <w:t xml:space="preserve">ać </w:t>
            </w:r>
            <w:r w:rsidRPr="00A768A8">
              <w:rPr>
                <w:rFonts w:ascii="Arial" w:hAnsi="Arial" w:cs="Arial"/>
                <w:sz w:val="20"/>
                <w:szCs w:val="20"/>
              </w:rPr>
              <w:t>elementy budowy topograficznej konia</w:t>
            </w:r>
            <w:r w:rsidR="00CE6A2B">
              <w:rPr>
                <w:rFonts w:ascii="Arial" w:hAnsi="Arial" w:cs="Arial"/>
                <w:sz w:val="20"/>
                <w:szCs w:val="20"/>
              </w:rPr>
              <w:t>?</w:t>
            </w:r>
            <w:r w:rsidRPr="00A768A8">
              <w:rPr>
                <w:rFonts w:ascii="Arial" w:hAnsi="Arial" w:cs="Arial"/>
                <w:sz w:val="20"/>
                <w:szCs w:val="20"/>
              </w:rPr>
              <w:t xml:space="preserve"> </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sz w:val="20"/>
                <w:szCs w:val="20"/>
              </w:rPr>
              <w:t xml:space="preserve">2. Czy uczeń potrafi </w:t>
            </w:r>
            <w:r w:rsidR="00741A27">
              <w:rPr>
                <w:rFonts w:ascii="Arial" w:hAnsi="Arial" w:cs="Arial"/>
                <w:sz w:val="20"/>
                <w:szCs w:val="20"/>
              </w:rPr>
              <w:t>opis</w:t>
            </w:r>
            <w:r w:rsidR="00CE6A2B">
              <w:rPr>
                <w:rFonts w:ascii="Arial" w:hAnsi="Arial" w:cs="Arial"/>
                <w:sz w:val="20"/>
                <w:szCs w:val="20"/>
              </w:rPr>
              <w:t>ać</w:t>
            </w:r>
            <w:r w:rsidRPr="00A768A8">
              <w:rPr>
                <w:rFonts w:ascii="Arial" w:hAnsi="Arial" w:cs="Arial"/>
                <w:bCs/>
                <w:sz w:val="20"/>
                <w:szCs w:val="20"/>
              </w:rPr>
              <w:t xml:space="preserve"> budowę układu kostno-stawowego i mięśniowego konia</w:t>
            </w:r>
            <w:r w:rsidR="00CE6A2B">
              <w:rPr>
                <w:rFonts w:ascii="Arial" w:hAnsi="Arial" w:cs="Arial"/>
                <w:bCs/>
                <w:sz w:val="20"/>
                <w:szCs w:val="20"/>
              </w:rPr>
              <w:t>?</w:t>
            </w:r>
          </w:p>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bCs/>
                <w:sz w:val="20"/>
                <w:szCs w:val="20"/>
              </w:rPr>
              <w:t xml:space="preserve">3. Czy uczeń potrafi </w:t>
            </w:r>
            <w:r w:rsidR="00CE6A2B">
              <w:rPr>
                <w:rFonts w:ascii="Arial" w:hAnsi="Arial" w:cs="Arial"/>
                <w:bCs/>
                <w:sz w:val="20"/>
                <w:szCs w:val="20"/>
              </w:rPr>
              <w:t xml:space="preserve">opisać </w:t>
            </w:r>
            <w:proofErr w:type="spellStart"/>
            <w:r w:rsidR="00CE6A2B">
              <w:rPr>
                <w:rFonts w:ascii="Arial" w:hAnsi="Arial" w:cs="Arial"/>
                <w:bCs/>
                <w:sz w:val="20"/>
                <w:szCs w:val="20"/>
              </w:rPr>
              <w:t>opisać</w:t>
            </w:r>
            <w:proofErr w:type="spellEnd"/>
            <w:r w:rsidR="00CE6A2B">
              <w:rPr>
                <w:rFonts w:ascii="Arial" w:hAnsi="Arial" w:cs="Arial"/>
                <w:bCs/>
                <w:sz w:val="20"/>
                <w:szCs w:val="20"/>
              </w:rPr>
              <w:t xml:space="preserve"> </w:t>
            </w:r>
            <w:r w:rsidRPr="00A768A8">
              <w:rPr>
                <w:rFonts w:ascii="Arial" w:hAnsi="Arial" w:cs="Arial"/>
                <w:bCs/>
                <w:sz w:val="20"/>
                <w:szCs w:val="20"/>
              </w:rPr>
              <w:t>zależność pomiędzy budową konia a jego możliwościami użytkowymi</w:t>
            </w:r>
            <w:r w:rsidR="00CE6A2B">
              <w:rPr>
                <w:rFonts w:ascii="Arial" w:hAnsi="Arial" w:cs="Arial"/>
                <w:bCs/>
                <w:sz w:val="20"/>
                <w:szCs w:val="20"/>
              </w:rPr>
              <w:t>?</w:t>
            </w:r>
          </w:p>
        </w:tc>
        <w:tc>
          <w:tcPr>
            <w:tcW w:w="3507" w:type="dxa"/>
          </w:tcPr>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1. Wymienia elementy budowy topograficznej konia</w:t>
            </w:r>
          </w:p>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2. Wskazuje poszczególne elementy budowy konia</w:t>
            </w:r>
          </w:p>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3. Opisuje budowę układu kostno-stawowego i mięśniowego konia</w:t>
            </w:r>
          </w:p>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4. Opisuje zależność pomiędzy budową konia a jego możliwościami użytkowymi</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 sprawdzający, odpowiedz ustna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Styczeń</w:t>
            </w:r>
            <w:r w:rsidR="0059363A" w:rsidRPr="00A768A8">
              <w:rPr>
                <w:rFonts w:ascii="Arial" w:hAnsi="Arial" w:cs="Arial"/>
                <w:sz w:val="20"/>
                <w:szCs w:val="20"/>
              </w:rPr>
              <w:t>–</w:t>
            </w:r>
            <w:r w:rsidRPr="00A768A8">
              <w:rPr>
                <w:rFonts w:ascii="Arial" w:hAnsi="Arial" w:cs="Arial"/>
                <w:sz w:val="20"/>
                <w:szCs w:val="20"/>
              </w:rPr>
              <w:t>luty klasa II</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14.</w:t>
            </w:r>
            <w:r w:rsidR="00143E02">
              <w:rPr>
                <w:rFonts w:ascii="Arial" w:hAnsi="Arial" w:cs="Arial"/>
                <w:sz w:val="20"/>
                <w:szCs w:val="20"/>
              </w:rPr>
              <w:t xml:space="preserve"> </w:t>
            </w:r>
            <w:r w:rsidR="00B46FA5">
              <w:rPr>
                <w:rFonts w:ascii="Arial" w:hAnsi="Arial" w:cs="Arial"/>
                <w:sz w:val="20"/>
                <w:szCs w:val="20"/>
              </w:rPr>
              <w:t>C</w:t>
            </w:r>
            <w:r w:rsidR="005E7DA6" w:rsidRPr="00042C63">
              <w:rPr>
                <w:rFonts w:ascii="Arial" w:hAnsi="Arial" w:cs="Arial"/>
                <w:sz w:val="20"/>
                <w:szCs w:val="20"/>
              </w:rPr>
              <w:t>harakte</w:t>
            </w:r>
            <w:r w:rsidR="005E7DA6" w:rsidRPr="00A768A8">
              <w:rPr>
                <w:rFonts w:ascii="Arial" w:hAnsi="Arial" w:cs="Arial"/>
                <w:sz w:val="20"/>
                <w:szCs w:val="20"/>
              </w:rPr>
              <w:t>ryzuje cech</w:t>
            </w:r>
            <w:r w:rsidR="00393358" w:rsidRPr="00A768A8">
              <w:rPr>
                <w:rFonts w:ascii="Arial" w:hAnsi="Arial" w:cs="Arial"/>
                <w:sz w:val="20"/>
                <w:szCs w:val="20"/>
              </w:rPr>
              <w:t>y</w:t>
            </w:r>
            <w:r w:rsidR="005E7DA6" w:rsidRPr="00A768A8">
              <w:rPr>
                <w:rFonts w:ascii="Arial" w:hAnsi="Arial" w:cs="Arial"/>
                <w:sz w:val="20"/>
                <w:szCs w:val="20"/>
              </w:rPr>
              <w:t xml:space="preserve"> osobnicze różnych ras i typów użytkowych koni</w:t>
            </w:r>
          </w:p>
          <w:p w:rsidR="005F49DA" w:rsidRDefault="005F49DA" w:rsidP="00BF1C5C">
            <w:pPr>
              <w:rPr>
                <w:rFonts w:ascii="Arial" w:eastAsia="Times New Roman" w:hAnsi="Arial" w:cs="Arial"/>
                <w:color w:val="000000"/>
                <w:sz w:val="20"/>
                <w:szCs w:val="20"/>
              </w:rPr>
            </w:pPr>
          </w:p>
        </w:tc>
        <w:tc>
          <w:tcPr>
            <w:tcW w:w="4096" w:type="dxa"/>
          </w:tcPr>
          <w:p w:rsidR="005F49DA" w:rsidRDefault="005E7DA6" w:rsidP="00BF1C5C">
            <w:pPr>
              <w:autoSpaceDE w:val="0"/>
              <w:autoSpaceDN w:val="0"/>
              <w:adjustRightInd w:val="0"/>
              <w:rPr>
                <w:rFonts w:ascii="Arial" w:eastAsia="Times New Roman" w:hAnsi="Arial" w:cs="Arial"/>
                <w:bCs/>
                <w:color w:val="000000"/>
                <w:sz w:val="20"/>
                <w:szCs w:val="20"/>
              </w:rPr>
            </w:pPr>
            <w:r w:rsidRPr="00A768A8">
              <w:rPr>
                <w:rFonts w:ascii="Arial" w:hAnsi="Arial" w:cs="Arial"/>
                <w:sz w:val="20"/>
                <w:szCs w:val="20"/>
              </w:rPr>
              <w:t xml:space="preserve">1.Czy uczeń potrafi </w:t>
            </w:r>
            <w:r w:rsidR="00741A27">
              <w:rPr>
                <w:rFonts w:ascii="Arial" w:hAnsi="Arial" w:cs="Arial"/>
                <w:sz w:val="20"/>
                <w:szCs w:val="20"/>
              </w:rPr>
              <w:t>opis</w:t>
            </w:r>
            <w:r w:rsidR="00CE6A2B">
              <w:rPr>
                <w:rFonts w:ascii="Arial" w:hAnsi="Arial" w:cs="Arial"/>
                <w:sz w:val="20"/>
                <w:szCs w:val="20"/>
              </w:rPr>
              <w:t>ać</w:t>
            </w:r>
            <w:r w:rsidRPr="00A768A8">
              <w:rPr>
                <w:rFonts w:ascii="Arial" w:hAnsi="Arial" w:cs="Arial"/>
                <w:sz w:val="20"/>
                <w:szCs w:val="20"/>
              </w:rPr>
              <w:t xml:space="preserve"> i </w:t>
            </w:r>
            <w:r w:rsidR="00741A27">
              <w:rPr>
                <w:rFonts w:ascii="Arial" w:hAnsi="Arial" w:cs="Arial"/>
                <w:sz w:val="20"/>
                <w:szCs w:val="20"/>
              </w:rPr>
              <w:t>rozpozna</w:t>
            </w:r>
            <w:r w:rsidR="00CE6A2B">
              <w:rPr>
                <w:rFonts w:ascii="Arial" w:hAnsi="Arial" w:cs="Arial"/>
                <w:sz w:val="20"/>
                <w:szCs w:val="20"/>
              </w:rPr>
              <w:t>ć</w:t>
            </w:r>
            <w:r w:rsidRPr="00A768A8">
              <w:rPr>
                <w:rFonts w:ascii="Arial" w:hAnsi="Arial" w:cs="Arial"/>
                <w:sz w:val="20"/>
                <w:szCs w:val="20"/>
              </w:rPr>
              <w:t xml:space="preserve"> </w:t>
            </w:r>
            <w:r w:rsidRPr="00A768A8">
              <w:rPr>
                <w:rFonts w:ascii="Arial" w:hAnsi="Arial" w:cs="Arial"/>
                <w:bCs/>
                <w:sz w:val="20"/>
                <w:szCs w:val="20"/>
              </w:rPr>
              <w:t xml:space="preserve">rasy koni, dla których prowadzone są księgi hodowlane w Polsce oraz </w:t>
            </w:r>
            <w:r w:rsidR="00741A27">
              <w:rPr>
                <w:rFonts w:ascii="Arial" w:hAnsi="Arial" w:cs="Arial"/>
                <w:bCs/>
                <w:sz w:val="20"/>
                <w:szCs w:val="20"/>
              </w:rPr>
              <w:t>opisuje</w:t>
            </w:r>
            <w:r w:rsidRPr="00A768A8">
              <w:rPr>
                <w:rFonts w:ascii="Arial" w:hAnsi="Arial" w:cs="Arial"/>
                <w:bCs/>
                <w:sz w:val="20"/>
                <w:szCs w:val="20"/>
              </w:rPr>
              <w:t xml:space="preserve"> rasy koni</w:t>
            </w:r>
            <w:r w:rsidR="00CE6A2B">
              <w:rPr>
                <w:rFonts w:ascii="Arial" w:hAnsi="Arial" w:cs="Arial"/>
                <w:bCs/>
                <w:sz w:val="20"/>
                <w:szCs w:val="20"/>
              </w:rPr>
              <w:t>?</w:t>
            </w:r>
          </w:p>
          <w:p w:rsidR="005F49DA" w:rsidRDefault="005E7DA6" w:rsidP="00BF1C5C">
            <w:pPr>
              <w:autoSpaceDE w:val="0"/>
              <w:autoSpaceDN w:val="0"/>
              <w:adjustRightInd w:val="0"/>
              <w:rPr>
                <w:rFonts w:ascii="Arial" w:eastAsia="Times New Roman" w:hAnsi="Arial" w:cs="Arial"/>
                <w:bCs/>
                <w:color w:val="000000"/>
                <w:sz w:val="20"/>
                <w:szCs w:val="20"/>
              </w:rPr>
            </w:pPr>
            <w:r w:rsidRPr="00A768A8">
              <w:rPr>
                <w:rFonts w:ascii="Arial" w:hAnsi="Arial" w:cs="Arial"/>
                <w:bCs/>
                <w:sz w:val="20"/>
                <w:szCs w:val="20"/>
              </w:rPr>
              <w:t>sportowych użytkowanych w Polsce</w:t>
            </w:r>
          </w:p>
          <w:p w:rsidR="005F49DA" w:rsidRDefault="005E7DA6" w:rsidP="00BF1C5C">
            <w:pPr>
              <w:autoSpaceDE w:val="0"/>
              <w:autoSpaceDN w:val="0"/>
              <w:adjustRightInd w:val="0"/>
              <w:rPr>
                <w:rFonts w:ascii="Arial" w:eastAsia="Times New Roman" w:hAnsi="Arial" w:cs="Arial"/>
                <w:bCs/>
                <w:color w:val="000000"/>
                <w:sz w:val="20"/>
                <w:szCs w:val="20"/>
              </w:rPr>
            </w:pPr>
            <w:r w:rsidRPr="00A768A8">
              <w:rPr>
                <w:rFonts w:ascii="Arial" w:hAnsi="Arial" w:cs="Arial"/>
                <w:bCs/>
                <w:sz w:val="20"/>
                <w:szCs w:val="20"/>
              </w:rPr>
              <w:t xml:space="preserve">2.Czy uczeń potrafi </w:t>
            </w:r>
            <w:r w:rsidR="005F49DA">
              <w:rPr>
                <w:rFonts w:ascii="Arial" w:hAnsi="Arial" w:cs="Arial"/>
                <w:bCs/>
                <w:sz w:val="20"/>
                <w:szCs w:val="20"/>
              </w:rPr>
              <w:t>rozpoznać</w:t>
            </w:r>
            <w:r w:rsidR="00CE6A2B">
              <w:rPr>
                <w:rFonts w:ascii="Arial" w:hAnsi="Arial" w:cs="Arial"/>
                <w:bCs/>
                <w:sz w:val="20"/>
                <w:szCs w:val="20"/>
              </w:rPr>
              <w:t xml:space="preserve"> </w:t>
            </w:r>
            <w:r w:rsidRPr="00A768A8">
              <w:rPr>
                <w:rFonts w:ascii="Arial" w:hAnsi="Arial" w:cs="Arial"/>
                <w:bCs/>
                <w:sz w:val="20"/>
                <w:szCs w:val="20"/>
              </w:rPr>
              <w:t xml:space="preserve">typy użytkowe </w:t>
            </w:r>
            <w:r w:rsidR="005F49DA">
              <w:rPr>
                <w:rFonts w:ascii="Arial" w:hAnsi="Arial" w:cs="Arial"/>
                <w:bCs/>
                <w:sz w:val="20"/>
                <w:szCs w:val="20"/>
              </w:rPr>
              <w:t>k</w:t>
            </w:r>
            <w:r w:rsidR="00CE6A2B">
              <w:rPr>
                <w:rFonts w:ascii="Arial" w:hAnsi="Arial" w:cs="Arial"/>
                <w:bCs/>
                <w:sz w:val="20"/>
                <w:szCs w:val="20"/>
              </w:rPr>
              <w:t>on</w:t>
            </w:r>
            <w:r w:rsidRPr="00A768A8">
              <w:rPr>
                <w:rFonts w:ascii="Arial" w:hAnsi="Arial" w:cs="Arial"/>
                <w:bCs/>
                <w:sz w:val="20"/>
                <w:szCs w:val="20"/>
              </w:rPr>
              <w:t>i</w:t>
            </w:r>
            <w:r w:rsidR="005F49DA">
              <w:rPr>
                <w:rFonts w:ascii="Arial" w:hAnsi="Arial" w:cs="Arial"/>
                <w:bCs/>
                <w:sz w:val="20"/>
                <w:szCs w:val="20"/>
              </w:rPr>
              <w:t xml:space="preserve"> </w:t>
            </w:r>
            <w:r w:rsidRPr="00A768A8">
              <w:rPr>
                <w:rFonts w:ascii="Arial" w:hAnsi="Arial" w:cs="Arial"/>
                <w:bCs/>
                <w:sz w:val="20"/>
                <w:szCs w:val="20"/>
              </w:rPr>
              <w:t xml:space="preserve">oraz </w:t>
            </w:r>
            <w:r w:rsidR="00741A27">
              <w:rPr>
                <w:rFonts w:ascii="Arial" w:hAnsi="Arial" w:cs="Arial"/>
                <w:bCs/>
                <w:sz w:val="20"/>
                <w:szCs w:val="20"/>
              </w:rPr>
              <w:t>określ</w:t>
            </w:r>
            <w:r w:rsidR="005F49DA">
              <w:rPr>
                <w:rFonts w:ascii="Arial" w:hAnsi="Arial" w:cs="Arial"/>
                <w:bCs/>
                <w:sz w:val="20"/>
                <w:szCs w:val="20"/>
              </w:rPr>
              <w:t>ić</w:t>
            </w:r>
            <w:r w:rsidRPr="00A768A8">
              <w:rPr>
                <w:rFonts w:ascii="Arial" w:hAnsi="Arial" w:cs="Arial"/>
                <w:bCs/>
                <w:sz w:val="20"/>
                <w:szCs w:val="20"/>
              </w:rPr>
              <w:t xml:space="preserve"> różnice między typami użytkowymi koni </w:t>
            </w:r>
            <w:r w:rsidR="005F49DA">
              <w:rPr>
                <w:rFonts w:ascii="Arial" w:hAnsi="Arial" w:cs="Arial"/>
                <w:bCs/>
                <w:sz w:val="20"/>
                <w:szCs w:val="20"/>
              </w:rPr>
              <w:t>?</w:t>
            </w:r>
          </w:p>
          <w:p w:rsidR="005F49DA" w:rsidRDefault="005F49DA" w:rsidP="00BF1C5C">
            <w:pPr>
              <w:autoSpaceDE w:val="0"/>
              <w:autoSpaceDN w:val="0"/>
              <w:adjustRightInd w:val="0"/>
              <w:rPr>
                <w:rFonts w:ascii="Arial" w:eastAsia="Times New Roman" w:hAnsi="Arial" w:cs="Arial"/>
                <w:bCs/>
                <w:color w:val="000000"/>
                <w:sz w:val="20"/>
                <w:szCs w:val="20"/>
              </w:rPr>
            </w:pPr>
          </w:p>
          <w:p w:rsidR="005F49DA" w:rsidRDefault="005F49DA" w:rsidP="00BF1C5C">
            <w:pPr>
              <w:pStyle w:val="Akapitzlist"/>
              <w:autoSpaceDE w:val="0"/>
              <w:autoSpaceDN w:val="0"/>
              <w:adjustRightInd w:val="0"/>
              <w:ind w:left="360"/>
              <w:rPr>
                <w:rFonts w:ascii="Arial" w:eastAsia="Times New Roman" w:hAnsi="Arial" w:cs="Arial"/>
                <w:bCs/>
                <w:color w:val="000000"/>
                <w:sz w:val="20"/>
                <w:szCs w:val="20"/>
              </w:rPr>
            </w:pPr>
          </w:p>
          <w:p w:rsidR="005F49DA" w:rsidRDefault="005F49DA" w:rsidP="00BF1C5C">
            <w:pPr>
              <w:suppressAutoHyphens/>
              <w:ind w:right="66"/>
              <w:rPr>
                <w:rFonts w:ascii="Arial" w:eastAsia="Times New Roman" w:hAnsi="Arial" w:cs="Arial"/>
                <w:color w:val="000000"/>
                <w:sz w:val="20"/>
                <w:szCs w:val="20"/>
              </w:rPr>
            </w:pPr>
          </w:p>
        </w:tc>
        <w:tc>
          <w:tcPr>
            <w:tcW w:w="3507" w:type="dxa"/>
          </w:tcPr>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1. Opisuje rasy koni, dla których prowadzone są księgi hodowlane w Polsce</w:t>
            </w:r>
          </w:p>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2. Rozpoznaje rasy koni, dla których prowadzone są księgi hodowlane w Polsce</w:t>
            </w:r>
          </w:p>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3. Opisuje rasy koni sportowych użytkowanych w Polsce</w:t>
            </w:r>
          </w:p>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 xml:space="preserve">4. Rozpoznaje typy użytkowe koni </w:t>
            </w:r>
          </w:p>
          <w:p w:rsidR="005F49DA" w:rsidRDefault="005E7DA6" w:rsidP="00BF1C5C">
            <w:pPr>
              <w:pStyle w:val="Akapitzlist"/>
              <w:autoSpaceDE w:val="0"/>
              <w:autoSpaceDN w:val="0"/>
              <w:adjustRightInd w:val="0"/>
              <w:ind w:left="-21"/>
              <w:contextualSpacing w:val="0"/>
              <w:rPr>
                <w:rFonts w:ascii="Arial" w:eastAsia="Times New Roman" w:hAnsi="Arial" w:cs="Arial"/>
                <w:bCs/>
                <w:color w:val="000000"/>
                <w:sz w:val="20"/>
                <w:szCs w:val="20"/>
              </w:rPr>
            </w:pPr>
            <w:r w:rsidRPr="00A768A8">
              <w:rPr>
                <w:rFonts w:ascii="Arial" w:hAnsi="Arial" w:cs="Arial"/>
                <w:bCs/>
                <w:sz w:val="20"/>
                <w:szCs w:val="20"/>
              </w:rPr>
              <w:t>5. Określa różnice między typami użytkowymi koni</w:t>
            </w:r>
          </w:p>
          <w:p w:rsidR="005F49DA" w:rsidRDefault="005E7DA6" w:rsidP="00BF1C5C">
            <w:pPr>
              <w:pStyle w:val="Akapitzlist"/>
              <w:autoSpaceDE w:val="0"/>
              <w:autoSpaceDN w:val="0"/>
              <w:adjustRightInd w:val="0"/>
              <w:ind w:left="-21"/>
              <w:contextualSpacing w:val="0"/>
              <w:rPr>
                <w:rFonts w:ascii="Arial" w:eastAsia="Times New Roman" w:hAnsi="Arial" w:cs="Arial"/>
                <w:color w:val="000000"/>
                <w:sz w:val="20"/>
                <w:szCs w:val="20"/>
              </w:rPr>
            </w:pPr>
            <w:r w:rsidRPr="00A768A8">
              <w:rPr>
                <w:rFonts w:ascii="Arial" w:hAnsi="Arial" w:cs="Arial"/>
                <w:bCs/>
                <w:sz w:val="20"/>
                <w:szCs w:val="20"/>
              </w:rPr>
              <w:t>6. Przyporządkowuje rasy koni do poszczególnych typów użytkowych</w:t>
            </w:r>
          </w:p>
          <w:p w:rsidR="005F49DA" w:rsidRDefault="005E7DA6" w:rsidP="00BF1C5C">
            <w:pPr>
              <w:pStyle w:val="Akapitzlist"/>
              <w:autoSpaceDE w:val="0"/>
              <w:autoSpaceDN w:val="0"/>
              <w:adjustRightInd w:val="0"/>
              <w:ind w:left="-21"/>
              <w:contextualSpacing w:val="0"/>
              <w:rPr>
                <w:rFonts w:ascii="Arial" w:eastAsia="Times New Roman" w:hAnsi="Arial" w:cs="Arial"/>
                <w:color w:val="000000"/>
                <w:sz w:val="20"/>
                <w:szCs w:val="20"/>
              </w:rPr>
            </w:pPr>
            <w:r w:rsidRPr="00A768A8">
              <w:rPr>
                <w:rFonts w:ascii="Arial" w:hAnsi="Arial" w:cs="Arial"/>
                <w:sz w:val="20"/>
                <w:szCs w:val="20"/>
              </w:rPr>
              <w:t>Wymienia organizacje odpowiedzialne za prowadzenie ksiąg stadnych dla poszczególnych ras koni w Polsce</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 sprawdzający, odpowiedz ustna, zadanie praktyczne</w:t>
            </w:r>
            <w:r w:rsidR="005F49DA">
              <w:rPr>
                <w:rFonts w:ascii="Arial" w:hAnsi="Arial" w:cs="Arial"/>
                <w:sz w:val="20"/>
                <w:szCs w:val="20"/>
              </w:rPr>
              <w:t>,</w:t>
            </w:r>
            <w:r w:rsidRPr="00A768A8">
              <w:rPr>
                <w:rFonts w:ascii="Arial" w:hAnsi="Arial" w:cs="Arial"/>
                <w:sz w:val="20"/>
                <w:szCs w:val="20"/>
              </w:rPr>
              <w:t xml:space="preserve"> np. podczas obserwacji koni</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Styczeń</w:t>
            </w:r>
            <w:r w:rsidR="0059363A" w:rsidRPr="00A768A8">
              <w:rPr>
                <w:rFonts w:ascii="Arial" w:hAnsi="Arial" w:cs="Arial"/>
                <w:sz w:val="20"/>
                <w:szCs w:val="20"/>
              </w:rPr>
              <w:t>–</w:t>
            </w:r>
            <w:r w:rsidRPr="00A768A8">
              <w:rPr>
                <w:rFonts w:ascii="Arial" w:hAnsi="Arial" w:cs="Arial"/>
                <w:sz w:val="20"/>
                <w:szCs w:val="20"/>
              </w:rPr>
              <w:t>luty klasa II</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15.</w:t>
            </w:r>
            <w:r w:rsidR="00143E02">
              <w:rPr>
                <w:rFonts w:ascii="Arial" w:hAnsi="Arial" w:cs="Arial"/>
                <w:sz w:val="20"/>
                <w:szCs w:val="20"/>
              </w:rPr>
              <w:t xml:space="preserve"> </w:t>
            </w:r>
            <w:r w:rsidR="00B46FA5">
              <w:rPr>
                <w:rFonts w:ascii="Arial" w:hAnsi="Arial" w:cs="Arial"/>
                <w:sz w:val="20"/>
                <w:szCs w:val="20"/>
              </w:rPr>
              <w:t>C</w:t>
            </w:r>
            <w:r w:rsidR="005E7DA6" w:rsidRPr="00042C63">
              <w:rPr>
                <w:rFonts w:ascii="Arial" w:hAnsi="Arial" w:cs="Arial"/>
                <w:sz w:val="20"/>
                <w:szCs w:val="20"/>
              </w:rPr>
              <w:t>harakteryz</w:t>
            </w:r>
            <w:r w:rsidR="005E7DA6" w:rsidRPr="00A768A8">
              <w:rPr>
                <w:rFonts w:ascii="Arial" w:hAnsi="Arial" w:cs="Arial"/>
                <w:sz w:val="20"/>
                <w:szCs w:val="20"/>
              </w:rPr>
              <w:t>uje systemy utrzymania koni</w:t>
            </w:r>
          </w:p>
        </w:tc>
        <w:tc>
          <w:tcPr>
            <w:tcW w:w="4096" w:type="dxa"/>
          </w:tcPr>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sz w:val="20"/>
                <w:szCs w:val="20"/>
              </w:rPr>
              <w:t>1.</w:t>
            </w:r>
            <w:r w:rsidRPr="00A768A8">
              <w:rPr>
                <w:rFonts w:ascii="Arial" w:hAnsi="Arial" w:cs="Arial"/>
                <w:bCs/>
                <w:sz w:val="20"/>
                <w:szCs w:val="20"/>
              </w:rPr>
              <w:t xml:space="preserve"> Czy uczeń potrafi </w:t>
            </w:r>
            <w:r w:rsidR="00741A27">
              <w:rPr>
                <w:rFonts w:ascii="Arial" w:hAnsi="Arial" w:cs="Arial"/>
                <w:bCs/>
                <w:sz w:val="20"/>
                <w:szCs w:val="20"/>
              </w:rPr>
              <w:t>wymieni</w:t>
            </w:r>
            <w:r w:rsidR="005F49DA">
              <w:rPr>
                <w:rFonts w:ascii="Arial" w:hAnsi="Arial" w:cs="Arial"/>
                <w:bCs/>
                <w:sz w:val="20"/>
                <w:szCs w:val="20"/>
              </w:rPr>
              <w:t>ć</w:t>
            </w:r>
            <w:r w:rsidRPr="00A768A8">
              <w:rPr>
                <w:rFonts w:ascii="Arial" w:hAnsi="Arial" w:cs="Arial"/>
                <w:bCs/>
                <w:sz w:val="20"/>
                <w:szCs w:val="20"/>
              </w:rPr>
              <w:t xml:space="preserve"> systemy utrzymania koni i je </w:t>
            </w:r>
            <w:r w:rsidR="005F49DA">
              <w:rPr>
                <w:rFonts w:ascii="Arial" w:hAnsi="Arial" w:cs="Arial"/>
                <w:bCs/>
                <w:sz w:val="20"/>
                <w:szCs w:val="20"/>
              </w:rPr>
              <w:t>s</w:t>
            </w:r>
            <w:r w:rsidR="00741A27">
              <w:rPr>
                <w:rFonts w:ascii="Arial" w:hAnsi="Arial" w:cs="Arial"/>
                <w:bCs/>
                <w:sz w:val="20"/>
                <w:szCs w:val="20"/>
              </w:rPr>
              <w:t>charakteryz</w:t>
            </w:r>
            <w:r w:rsidR="005F49DA">
              <w:rPr>
                <w:rFonts w:ascii="Arial" w:hAnsi="Arial" w:cs="Arial"/>
                <w:bCs/>
                <w:sz w:val="20"/>
                <w:szCs w:val="20"/>
              </w:rPr>
              <w:t>ować?</w:t>
            </w:r>
          </w:p>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bCs/>
                <w:sz w:val="20"/>
                <w:szCs w:val="20"/>
              </w:rPr>
              <w:t xml:space="preserve">2. Czy uczeń potrafi </w:t>
            </w:r>
            <w:r w:rsidR="00741A27">
              <w:rPr>
                <w:rFonts w:ascii="Arial" w:hAnsi="Arial" w:cs="Arial"/>
                <w:bCs/>
                <w:sz w:val="20"/>
                <w:szCs w:val="20"/>
              </w:rPr>
              <w:t>wymieni</w:t>
            </w:r>
            <w:r w:rsidR="005F49DA">
              <w:rPr>
                <w:rFonts w:ascii="Arial" w:hAnsi="Arial" w:cs="Arial"/>
                <w:bCs/>
                <w:sz w:val="20"/>
                <w:szCs w:val="20"/>
              </w:rPr>
              <w:t>ć</w:t>
            </w:r>
            <w:r w:rsidRPr="00A768A8">
              <w:rPr>
                <w:rFonts w:ascii="Arial" w:hAnsi="Arial" w:cs="Arial"/>
                <w:bCs/>
                <w:sz w:val="20"/>
                <w:szCs w:val="20"/>
              </w:rPr>
              <w:t xml:space="preserve"> optymalne parametry zoohigieniczne pomieszczeń stajennych</w:t>
            </w:r>
            <w:r w:rsidR="005F49DA">
              <w:rPr>
                <w:rFonts w:ascii="Arial" w:hAnsi="Arial" w:cs="Arial"/>
                <w:bCs/>
                <w:sz w:val="20"/>
                <w:szCs w:val="20"/>
              </w:rPr>
              <w:t>?</w:t>
            </w:r>
          </w:p>
        </w:tc>
        <w:tc>
          <w:tcPr>
            <w:tcW w:w="3507" w:type="dxa"/>
          </w:tcPr>
          <w:p w:rsidR="005F49DA" w:rsidRDefault="005E7DA6" w:rsidP="00BF1C5C">
            <w:pPr>
              <w:pStyle w:val="Akapitzlist"/>
              <w:autoSpaceDE w:val="0"/>
              <w:autoSpaceDN w:val="0"/>
              <w:adjustRightInd w:val="0"/>
              <w:ind w:left="0"/>
              <w:contextualSpacing w:val="0"/>
              <w:rPr>
                <w:rFonts w:ascii="Arial" w:eastAsia="Times New Roman" w:hAnsi="Arial" w:cs="Arial"/>
                <w:bCs/>
                <w:color w:val="000000"/>
                <w:sz w:val="20"/>
                <w:szCs w:val="20"/>
              </w:rPr>
            </w:pPr>
            <w:r w:rsidRPr="00A768A8">
              <w:rPr>
                <w:rFonts w:ascii="Arial" w:hAnsi="Arial" w:cs="Arial"/>
                <w:bCs/>
                <w:sz w:val="20"/>
                <w:szCs w:val="20"/>
              </w:rPr>
              <w:t>1. Wymienia cechy charakterystyczne systemów utrzymania koni</w:t>
            </w:r>
          </w:p>
          <w:p w:rsidR="005F49DA" w:rsidRDefault="005E7DA6" w:rsidP="00BF1C5C">
            <w:pPr>
              <w:pStyle w:val="Akapitzlist"/>
              <w:autoSpaceDE w:val="0"/>
              <w:autoSpaceDN w:val="0"/>
              <w:adjustRightInd w:val="0"/>
              <w:ind w:left="0"/>
              <w:contextualSpacing w:val="0"/>
              <w:rPr>
                <w:rFonts w:ascii="Arial" w:eastAsia="Times New Roman" w:hAnsi="Arial" w:cs="Arial"/>
                <w:bCs/>
                <w:color w:val="000000"/>
                <w:sz w:val="20"/>
                <w:szCs w:val="20"/>
              </w:rPr>
            </w:pPr>
            <w:r w:rsidRPr="00A768A8">
              <w:rPr>
                <w:rFonts w:ascii="Arial" w:hAnsi="Arial" w:cs="Arial"/>
                <w:bCs/>
                <w:sz w:val="20"/>
                <w:szCs w:val="20"/>
              </w:rPr>
              <w:t>2. Wymienia optymalne parametry zoohigieniczne pomieszczeń stajennych</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 xml:space="preserve"> Test sprawdzający, odpowiedz ustna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Styczeń</w:t>
            </w:r>
            <w:r w:rsidR="0059363A" w:rsidRPr="00A768A8">
              <w:rPr>
                <w:rFonts w:ascii="Arial" w:hAnsi="Arial" w:cs="Arial"/>
                <w:sz w:val="20"/>
                <w:szCs w:val="20"/>
              </w:rPr>
              <w:t>–</w:t>
            </w:r>
            <w:r w:rsidRPr="00A768A8">
              <w:rPr>
                <w:rFonts w:ascii="Arial" w:hAnsi="Arial" w:cs="Arial"/>
                <w:sz w:val="20"/>
                <w:szCs w:val="20"/>
              </w:rPr>
              <w:t>luty klasa I</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16.</w:t>
            </w:r>
            <w:r w:rsidR="00143E02">
              <w:rPr>
                <w:rFonts w:ascii="Arial" w:hAnsi="Arial" w:cs="Arial"/>
                <w:sz w:val="20"/>
                <w:szCs w:val="20"/>
              </w:rPr>
              <w:t xml:space="preserve"> </w:t>
            </w:r>
            <w:r w:rsidR="00B46FA5">
              <w:rPr>
                <w:rFonts w:ascii="Arial" w:hAnsi="Arial" w:cs="Arial"/>
                <w:sz w:val="20"/>
                <w:szCs w:val="20"/>
              </w:rPr>
              <w:t>S</w:t>
            </w:r>
            <w:r w:rsidR="005E7DA6" w:rsidRPr="00042C63">
              <w:rPr>
                <w:rFonts w:ascii="Arial" w:hAnsi="Arial" w:cs="Arial"/>
                <w:sz w:val="20"/>
                <w:szCs w:val="20"/>
              </w:rPr>
              <w:t>tos</w:t>
            </w:r>
            <w:r w:rsidR="005E7DA6" w:rsidRPr="00A768A8">
              <w:rPr>
                <w:rFonts w:ascii="Arial" w:hAnsi="Arial" w:cs="Arial"/>
                <w:sz w:val="20"/>
                <w:szCs w:val="20"/>
              </w:rPr>
              <w:t>uje zasady żywienia</w:t>
            </w:r>
          </w:p>
        </w:tc>
        <w:tc>
          <w:tcPr>
            <w:tcW w:w="4096" w:type="dxa"/>
          </w:tcPr>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sz w:val="20"/>
                <w:szCs w:val="20"/>
              </w:rPr>
              <w:t>1.</w:t>
            </w:r>
            <w:r w:rsidRPr="00A768A8">
              <w:rPr>
                <w:rFonts w:ascii="Arial" w:hAnsi="Arial" w:cs="Arial"/>
                <w:bCs/>
                <w:sz w:val="20"/>
                <w:szCs w:val="20"/>
              </w:rPr>
              <w:t xml:space="preserve"> Czy uczeń potrafi </w:t>
            </w:r>
            <w:r w:rsidR="00741A27">
              <w:rPr>
                <w:rFonts w:ascii="Arial" w:hAnsi="Arial" w:cs="Arial"/>
                <w:bCs/>
                <w:sz w:val="20"/>
                <w:szCs w:val="20"/>
              </w:rPr>
              <w:t>wymieni</w:t>
            </w:r>
            <w:r w:rsidR="005F49DA">
              <w:rPr>
                <w:rFonts w:ascii="Arial" w:hAnsi="Arial" w:cs="Arial"/>
                <w:bCs/>
                <w:sz w:val="20"/>
                <w:szCs w:val="20"/>
              </w:rPr>
              <w:t>ć</w:t>
            </w:r>
            <w:r w:rsidRPr="00A768A8">
              <w:rPr>
                <w:rFonts w:ascii="Arial" w:hAnsi="Arial" w:cs="Arial"/>
                <w:bCs/>
                <w:sz w:val="20"/>
                <w:szCs w:val="20"/>
              </w:rPr>
              <w:t xml:space="preserve"> i za</w:t>
            </w:r>
            <w:r w:rsidR="00741A27">
              <w:rPr>
                <w:rFonts w:ascii="Arial" w:hAnsi="Arial" w:cs="Arial"/>
                <w:bCs/>
                <w:sz w:val="20"/>
                <w:szCs w:val="20"/>
              </w:rPr>
              <w:t>stos</w:t>
            </w:r>
            <w:r w:rsidR="005F49DA">
              <w:rPr>
                <w:rFonts w:ascii="Arial" w:hAnsi="Arial" w:cs="Arial"/>
                <w:bCs/>
                <w:sz w:val="20"/>
                <w:szCs w:val="20"/>
              </w:rPr>
              <w:t>ować</w:t>
            </w:r>
            <w:r w:rsidRPr="00A768A8">
              <w:rPr>
                <w:rFonts w:ascii="Arial" w:hAnsi="Arial" w:cs="Arial"/>
                <w:bCs/>
                <w:sz w:val="20"/>
                <w:szCs w:val="20"/>
              </w:rPr>
              <w:t xml:space="preserve"> zasady żywienia i pojenia koni</w:t>
            </w:r>
            <w:r w:rsidR="005F49DA">
              <w:rPr>
                <w:rFonts w:ascii="Arial" w:hAnsi="Arial" w:cs="Arial"/>
                <w:bCs/>
                <w:sz w:val="20"/>
                <w:szCs w:val="20"/>
              </w:rPr>
              <w:t>?</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 xml:space="preserve">2. Czy uczeń potrafi </w:t>
            </w:r>
            <w:r w:rsidR="00741A27">
              <w:rPr>
                <w:rFonts w:ascii="Arial" w:hAnsi="Arial" w:cs="Arial"/>
                <w:bCs/>
                <w:sz w:val="20"/>
                <w:szCs w:val="20"/>
              </w:rPr>
              <w:t>opis</w:t>
            </w:r>
            <w:r w:rsidR="005F49DA">
              <w:rPr>
                <w:rFonts w:ascii="Arial" w:hAnsi="Arial" w:cs="Arial"/>
                <w:bCs/>
                <w:sz w:val="20"/>
                <w:szCs w:val="20"/>
              </w:rPr>
              <w:t>ać</w:t>
            </w:r>
            <w:r w:rsidRPr="00A768A8">
              <w:rPr>
                <w:rFonts w:ascii="Arial" w:hAnsi="Arial" w:cs="Arial"/>
                <w:bCs/>
                <w:sz w:val="20"/>
                <w:szCs w:val="20"/>
              </w:rPr>
              <w:t xml:space="preserve"> pasze stosowane w żywieniu koni</w:t>
            </w:r>
            <w:r w:rsidR="005F49DA">
              <w:rPr>
                <w:rFonts w:ascii="Arial" w:hAnsi="Arial" w:cs="Arial"/>
                <w:bCs/>
                <w:sz w:val="20"/>
                <w:szCs w:val="20"/>
              </w:rPr>
              <w:t>?</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 xml:space="preserve">3. Czy uczeń potrafi </w:t>
            </w:r>
            <w:r w:rsidR="00741A27">
              <w:rPr>
                <w:rFonts w:ascii="Arial" w:hAnsi="Arial" w:cs="Arial"/>
                <w:bCs/>
                <w:sz w:val="20"/>
                <w:szCs w:val="20"/>
              </w:rPr>
              <w:t>oceni</w:t>
            </w:r>
            <w:r w:rsidR="005F49DA">
              <w:rPr>
                <w:rFonts w:ascii="Arial" w:hAnsi="Arial" w:cs="Arial"/>
                <w:bCs/>
                <w:sz w:val="20"/>
                <w:szCs w:val="20"/>
              </w:rPr>
              <w:t>ć</w:t>
            </w:r>
            <w:r w:rsidRPr="00A768A8">
              <w:rPr>
                <w:rFonts w:ascii="Arial" w:hAnsi="Arial" w:cs="Arial"/>
                <w:bCs/>
                <w:sz w:val="20"/>
                <w:szCs w:val="20"/>
              </w:rPr>
              <w:t xml:space="preserve"> organoleptycznie jakość pasz?</w:t>
            </w:r>
          </w:p>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bCs/>
                <w:sz w:val="20"/>
                <w:szCs w:val="20"/>
              </w:rPr>
              <w:t xml:space="preserve">4. Czy uczeń potrafi przygotować i zadać paszę objętościową i treściwą </w:t>
            </w:r>
          </w:p>
        </w:tc>
        <w:tc>
          <w:tcPr>
            <w:tcW w:w="3507" w:type="dxa"/>
          </w:tcPr>
          <w:p w:rsidR="005F49DA" w:rsidRDefault="005E7DA6" w:rsidP="00AE0D03">
            <w:pPr>
              <w:pStyle w:val="Standard"/>
              <w:ind w:left="-21"/>
              <w:rPr>
                <w:rFonts w:ascii="Arial" w:hAnsi="Arial"/>
                <w:bCs/>
                <w:sz w:val="20"/>
                <w:szCs w:val="20"/>
              </w:rPr>
            </w:pPr>
            <w:r w:rsidRPr="00A768A8">
              <w:rPr>
                <w:rFonts w:ascii="Arial" w:hAnsi="Arial"/>
                <w:sz w:val="20"/>
                <w:szCs w:val="20"/>
              </w:rPr>
              <w:t>1. Wyjaśnia zasady żywienia i pojenia koni</w:t>
            </w:r>
          </w:p>
          <w:p w:rsidR="005F49DA" w:rsidRDefault="005E7DA6" w:rsidP="00AE0D03">
            <w:pPr>
              <w:pStyle w:val="Standard"/>
              <w:ind w:left="-21"/>
              <w:rPr>
                <w:rFonts w:ascii="Arial" w:hAnsi="Arial"/>
                <w:bCs/>
                <w:sz w:val="20"/>
                <w:szCs w:val="20"/>
              </w:rPr>
            </w:pPr>
            <w:r w:rsidRPr="00A768A8">
              <w:rPr>
                <w:rFonts w:ascii="Arial" w:hAnsi="Arial"/>
                <w:sz w:val="20"/>
                <w:szCs w:val="20"/>
              </w:rPr>
              <w:t xml:space="preserve">2. Opisuje pasze stosowane w żywieniu koni </w:t>
            </w:r>
          </w:p>
          <w:p w:rsidR="005F49DA" w:rsidRDefault="005E7DA6" w:rsidP="00AE0D03">
            <w:pPr>
              <w:pStyle w:val="Standard"/>
              <w:ind w:left="-21"/>
              <w:rPr>
                <w:rFonts w:ascii="Arial" w:hAnsi="Arial"/>
                <w:bCs/>
                <w:sz w:val="20"/>
                <w:szCs w:val="20"/>
              </w:rPr>
            </w:pPr>
            <w:r w:rsidRPr="00A768A8">
              <w:rPr>
                <w:rFonts w:ascii="Arial" w:hAnsi="Arial"/>
                <w:sz w:val="20"/>
                <w:szCs w:val="20"/>
              </w:rPr>
              <w:t>3. Wyjaśnia</w:t>
            </w:r>
            <w:r w:rsidR="008E0744">
              <w:rPr>
                <w:rFonts w:ascii="Arial" w:hAnsi="Arial"/>
                <w:sz w:val="20"/>
                <w:szCs w:val="20"/>
              </w:rPr>
              <w:t xml:space="preserve"> </w:t>
            </w:r>
            <w:r w:rsidRPr="00A768A8">
              <w:rPr>
                <w:rFonts w:ascii="Arial" w:hAnsi="Arial"/>
                <w:sz w:val="20"/>
                <w:szCs w:val="20"/>
              </w:rPr>
              <w:t>wpływ wody i elektrolitów na organizm konia</w:t>
            </w:r>
          </w:p>
          <w:p w:rsidR="005F49DA" w:rsidRDefault="005E7DA6" w:rsidP="00AE0D03">
            <w:pPr>
              <w:pStyle w:val="Standard"/>
              <w:ind w:left="-21"/>
              <w:rPr>
                <w:rFonts w:ascii="Arial" w:hAnsi="Arial"/>
                <w:bCs/>
                <w:sz w:val="20"/>
                <w:szCs w:val="20"/>
              </w:rPr>
            </w:pPr>
            <w:r w:rsidRPr="00A768A8">
              <w:rPr>
                <w:rFonts w:ascii="Arial" w:hAnsi="Arial"/>
                <w:bCs/>
                <w:sz w:val="20"/>
                <w:szCs w:val="20"/>
              </w:rPr>
              <w:t>4. Ocenia organoleptycznie jakość pasz</w:t>
            </w:r>
          </w:p>
          <w:p w:rsidR="005F49DA" w:rsidRDefault="005E7DA6" w:rsidP="00AE0D03">
            <w:pPr>
              <w:pStyle w:val="Standard"/>
              <w:ind w:left="-21"/>
              <w:rPr>
                <w:rFonts w:ascii="Arial" w:hAnsi="Arial"/>
                <w:bCs/>
                <w:sz w:val="20"/>
                <w:szCs w:val="20"/>
              </w:rPr>
            </w:pPr>
            <w:r w:rsidRPr="00A768A8">
              <w:rPr>
                <w:rFonts w:ascii="Arial" w:hAnsi="Arial"/>
                <w:sz w:val="20"/>
                <w:szCs w:val="20"/>
              </w:rPr>
              <w:t>5. Wyjaśnia zasady układania dawek pokarmowych dla koni</w:t>
            </w:r>
          </w:p>
          <w:p w:rsidR="005F49DA" w:rsidRDefault="005E7DA6" w:rsidP="00AE0D03">
            <w:pPr>
              <w:pStyle w:val="Standard"/>
              <w:ind w:left="-21"/>
              <w:rPr>
                <w:rFonts w:ascii="Arial" w:hAnsi="Arial"/>
                <w:bCs/>
                <w:sz w:val="20"/>
                <w:szCs w:val="20"/>
              </w:rPr>
            </w:pPr>
            <w:r w:rsidRPr="00A768A8">
              <w:rPr>
                <w:rFonts w:ascii="Arial" w:hAnsi="Arial"/>
                <w:bCs/>
                <w:sz w:val="20"/>
                <w:szCs w:val="20"/>
              </w:rPr>
              <w:t>6. Dobiera system żywienia do indywidualnych potrzeb konia</w:t>
            </w:r>
          </w:p>
          <w:p w:rsidR="005F49DA" w:rsidRDefault="005E7DA6" w:rsidP="00AE0D03">
            <w:pPr>
              <w:pStyle w:val="Standard"/>
              <w:ind w:left="-21"/>
              <w:rPr>
                <w:rFonts w:ascii="Arial" w:hAnsi="Arial"/>
                <w:bCs/>
                <w:sz w:val="20"/>
                <w:szCs w:val="20"/>
              </w:rPr>
            </w:pPr>
            <w:r w:rsidRPr="00A768A8">
              <w:rPr>
                <w:rFonts w:ascii="Arial" w:hAnsi="Arial"/>
                <w:bCs/>
                <w:sz w:val="20"/>
                <w:szCs w:val="20"/>
              </w:rPr>
              <w:t xml:space="preserve">7. Przygotowuje pasze </w:t>
            </w:r>
          </w:p>
          <w:p w:rsidR="005F49DA" w:rsidRDefault="005E7DA6" w:rsidP="00AE0D03">
            <w:pPr>
              <w:pStyle w:val="Standard"/>
              <w:ind w:left="-21"/>
              <w:rPr>
                <w:rFonts w:ascii="Arial" w:hAnsi="Arial"/>
                <w:bCs/>
                <w:sz w:val="20"/>
                <w:szCs w:val="20"/>
              </w:rPr>
            </w:pPr>
            <w:r w:rsidRPr="00A768A8">
              <w:rPr>
                <w:rFonts w:ascii="Arial" w:hAnsi="Arial"/>
                <w:bCs/>
                <w:sz w:val="20"/>
                <w:szCs w:val="20"/>
              </w:rPr>
              <w:t>Zadaje pasze</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 sprawdzający, odpowiedz ustna, zadanie praktyczne</w:t>
            </w:r>
            <w:r w:rsidR="005F49DA">
              <w:rPr>
                <w:rFonts w:ascii="Arial" w:hAnsi="Arial" w:cs="Arial"/>
                <w:sz w:val="20"/>
                <w:szCs w:val="20"/>
              </w:rPr>
              <w:t>,</w:t>
            </w:r>
            <w:r w:rsidRPr="00A768A8">
              <w:rPr>
                <w:rFonts w:ascii="Arial" w:hAnsi="Arial" w:cs="Arial"/>
                <w:sz w:val="20"/>
                <w:szCs w:val="20"/>
              </w:rPr>
              <w:t xml:space="preserve"> np. przygotowanie i zadanie paszy koniom</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59363A" w:rsidRPr="00A768A8">
              <w:rPr>
                <w:rFonts w:ascii="Arial" w:hAnsi="Arial" w:cs="Arial"/>
                <w:sz w:val="20"/>
                <w:szCs w:val="20"/>
              </w:rPr>
              <w:t>–</w:t>
            </w:r>
            <w:r w:rsidRPr="00A768A8">
              <w:rPr>
                <w:rFonts w:ascii="Arial" w:hAnsi="Arial" w:cs="Arial"/>
                <w:sz w:val="20"/>
                <w:szCs w:val="20"/>
              </w:rPr>
              <w:t>maj klasa I</w:t>
            </w:r>
          </w:p>
        </w:tc>
      </w:tr>
      <w:tr w:rsidR="005E7DA6" w:rsidRPr="00042C63" w:rsidTr="00355F04">
        <w:tc>
          <w:tcPr>
            <w:tcW w:w="2586" w:type="dxa"/>
          </w:tcPr>
          <w:p w:rsidR="005F49DA" w:rsidRDefault="002F6A5E" w:rsidP="00BF1C5C">
            <w:pPr>
              <w:rPr>
                <w:rFonts w:ascii="Arial" w:eastAsia="SimSun" w:hAnsi="Arial" w:cs="Arial"/>
                <w:color w:val="000000"/>
                <w:kern w:val="3"/>
                <w:sz w:val="20"/>
                <w:szCs w:val="20"/>
              </w:rPr>
            </w:pPr>
            <w:r w:rsidRPr="00042C63">
              <w:rPr>
                <w:rFonts w:ascii="Arial" w:hAnsi="Arial" w:cs="Arial"/>
                <w:sz w:val="20"/>
                <w:szCs w:val="20"/>
              </w:rPr>
              <w:t>17.</w:t>
            </w:r>
            <w:r w:rsidR="00143E02">
              <w:rPr>
                <w:rFonts w:ascii="Arial" w:hAnsi="Arial" w:cs="Arial"/>
                <w:sz w:val="20"/>
                <w:szCs w:val="20"/>
              </w:rPr>
              <w:t xml:space="preserve"> </w:t>
            </w:r>
            <w:r w:rsidR="00B46FA5">
              <w:rPr>
                <w:rFonts w:ascii="Arial" w:hAnsi="Arial" w:cs="Arial"/>
                <w:sz w:val="20"/>
                <w:szCs w:val="20"/>
              </w:rPr>
              <w:t>W</w:t>
            </w:r>
            <w:r w:rsidR="005E7DA6" w:rsidRPr="00042C63">
              <w:rPr>
                <w:rFonts w:ascii="Arial" w:hAnsi="Arial" w:cs="Arial"/>
                <w:sz w:val="20"/>
                <w:szCs w:val="20"/>
              </w:rPr>
              <w:t>ykon</w:t>
            </w:r>
            <w:r w:rsidR="005E7DA6" w:rsidRPr="00A768A8">
              <w:rPr>
                <w:rFonts w:ascii="Arial" w:hAnsi="Arial" w:cs="Arial"/>
                <w:sz w:val="20"/>
                <w:szCs w:val="20"/>
              </w:rPr>
              <w:t>uje codzienne i okresowe zabiegi pielęgnacyjne</w:t>
            </w:r>
          </w:p>
          <w:p w:rsidR="005F49DA" w:rsidRDefault="005F49DA" w:rsidP="00BF1C5C">
            <w:pPr>
              <w:rPr>
                <w:rFonts w:ascii="Arial" w:eastAsia="Times New Roman" w:hAnsi="Arial" w:cs="Arial"/>
                <w:color w:val="000000"/>
                <w:sz w:val="20"/>
                <w:szCs w:val="20"/>
              </w:rPr>
            </w:pPr>
          </w:p>
        </w:tc>
        <w:tc>
          <w:tcPr>
            <w:tcW w:w="4096" w:type="dxa"/>
          </w:tcPr>
          <w:p w:rsidR="005F49DA" w:rsidRDefault="005E7DA6" w:rsidP="00AE0D03">
            <w:pPr>
              <w:pStyle w:val="Standard"/>
              <w:rPr>
                <w:rFonts w:ascii="Arial" w:hAnsi="Arial"/>
                <w:bCs/>
                <w:sz w:val="20"/>
                <w:szCs w:val="20"/>
              </w:rPr>
            </w:pPr>
            <w:r w:rsidRPr="00A768A8">
              <w:rPr>
                <w:rFonts w:ascii="Arial" w:hAnsi="Arial"/>
                <w:sz w:val="20"/>
                <w:szCs w:val="20"/>
              </w:rPr>
              <w:t>1. Czy uczeń potrafi podzielić zabiegi na codzienne i okresowe?</w:t>
            </w:r>
          </w:p>
          <w:p w:rsidR="005F49DA" w:rsidRDefault="005E7DA6" w:rsidP="00AE0D03">
            <w:pPr>
              <w:pStyle w:val="Standard"/>
              <w:rPr>
                <w:rFonts w:ascii="Arial" w:hAnsi="Arial"/>
                <w:bCs/>
                <w:sz w:val="20"/>
                <w:szCs w:val="20"/>
              </w:rPr>
            </w:pPr>
            <w:r w:rsidRPr="00A768A8">
              <w:rPr>
                <w:rFonts w:ascii="Arial" w:hAnsi="Arial"/>
                <w:bCs/>
                <w:sz w:val="20"/>
                <w:szCs w:val="20"/>
              </w:rPr>
              <w:t xml:space="preserve">2. Czy uczeń potrafi </w:t>
            </w:r>
            <w:r w:rsidR="00741A27">
              <w:rPr>
                <w:rFonts w:ascii="Arial" w:hAnsi="Arial"/>
                <w:bCs/>
                <w:sz w:val="20"/>
                <w:szCs w:val="20"/>
              </w:rPr>
              <w:t>wymieni</w:t>
            </w:r>
            <w:r w:rsidR="005F49DA">
              <w:rPr>
                <w:rFonts w:ascii="Arial" w:hAnsi="Arial"/>
                <w:bCs/>
                <w:sz w:val="20"/>
                <w:szCs w:val="20"/>
              </w:rPr>
              <w:t>ć</w:t>
            </w:r>
            <w:r w:rsidRPr="00A768A8">
              <w:rPr>
                <w:rFonts w:ascii="Arial" w:hAnsi="Arial"/>
                <w:bCs/>
                <w:sz w:val="20"/>
                <w:szCs w:val="20"/>
              </w:rPr>
              <w:t xml:space="preserve"> i wykonać zabiegi pielęgnacyjne sierści, włosia i kopyt?</w:t>
            </w:r>
          </w:p>
          <w:p w:rsidR="005F49DA" w:rsidRDefault="005E7DA6" w:rsidP="00AE0D03">
            <w:pPr>
              <w:pStyle w:val="Standard"/>
              <w:rPr>
                <w:rFonts w:ascii="Arial" w:hAnsi="Arial"/>
                <w:bCs/>
                <w:sz w:val="20"/>
                <w:szCs w:val="20"/>
              </w:rPr>
            </w:pPr>
            <w:r w:rsidRPr="00A768A8">
              <w:rPr>
                <w:rFonts w:ascii="Arial" w:hAnsi="Arial"/>
                <w:bCs/>
                <w:sz w:val="20"/>
                <w:szCs w:val="20"/>
              </w:rPr>
              <w:t xml:space="preserve">3. Czy uczeń potrafi </w:t>
            </w:r>
            <w:r w:rsidR="00741A27">
              <w:rPr>
                <w:rFonts w:ascii="Arial" w:hAnsi="Arial"/>
                <w:bCs/>
                <w:sz w:val="20"/>
                <w:szCs w:val="20"/>
              </w:rPr>
              <w:t>wykon</w:t>
            </w:r>
            <w:r w:rsidR="005F49DA">
              <w:rPr>
                <w:rFonts w:ascii="Arial" w:hAnsi="Arial"/>
                <w:bCs/>
                <w:sz w:val="20"/>
                <w:szCs w:val="20"/>
              </w:rPr>
              <w:t>ać</w:t>
            </w:r>
            <w:r w:rsidRPr="00A768A8">
              <w:rPr>
                <w:rFonts w:ascii="Arial" w:hAnsi="Arial"/>
                <w:bCs/>
                <w:sz w:val="20"/>
                <w:szCs w:val="20"/>
              </w:rPr>
              <w:t xml:space="preserve"> </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okresowe zabiegi pielęgnacji sierści i włosia (formowanie grzywy i ogona, kąpanie, strzyżenie)?</w:t>
            </w:r>
          </w:p>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bCs/>
                <w:sz w:val="20"/>
                <w:szCs w:val="20"/>
              </w:rPr>
              <w:t xml:space="preserve">4. </w:t>
            </w:r>
            <w:r w:rsidRPr="00042C63">
              <w:rPr>
                <w:rFonts w:ascii="Arial" w:hAnsi="Arial" w:cs="Arial"/>
                <w:bCs/>
                <w:sz w:val="20"/>
                <w:szCs w:val="20"/>
              </w:rPr>
              <w:t xml:space="preserve">Czy uczeń potrafi </w:t>
            </w:r>
            <w:r w:rsidR="00741A27">
              <w:rPr>
                <w:rFonts w:ascii="Arial" w:hAnsi="Arial" w:cs="Arial"/>
                <w:bCs/>
                <w:sz w:val="20"/>
                <w:szCs w:val="20"/>
              </w:rPr>
              <w:t>wymieni</w:t>
            </w:r>
            <w:r w:rsidR="005F49DA">
              <w:rPr>
                <w:rFonts w:ascii="Arial" w:hAnsi="Arial" w:cs="Arial"/>
                <w:bCs/>
                <w:sz w:val="20"/>
                <w:szCs w:val="20"/>
              </w:rPr>
              <w:t>ć</w:t>
            </w:r>
            <w:r w:rsidRPr="00042C63">
              <w:rPr>
                <w:rFonts w:ascii="Arial" w:hAnsi="Arial" w:cs="Arial"/>
                <w:bCs/>
                <w:sz w:val="20"/>
                <w:szCs w:val="20"/>
              </w:rPr>
              <w:t xml:space="preserve"> i wykonać zabiegi związane z utrzymaniem higieny w stajni?</w:t>
            </w:r>
          </w:p>
        </w:tc>
        <w:tc>
          <w:tcPr>
            <w:tcW w:w="3507" w:type="dxa"/>
          </w:tcPr>
          <w:p w:rsidR="005F49DA" w:rsidRDefault="005E7DA6" w:rsidP="00AE0D03">
            <w:pPr>
              <w:pStyle w:val="Standard"/>
              <w:ind w:left="-21"/>
              <w:rPr>
                <w:rFonts w:ascii="Arial" w:hAnsi="Arial"/>
                <w:bCs/>
                <w:sz w:val="20"/>
                <w:szCs w:val="20"/>
              </w:rPr>
            </w:pPr>
            <w:r w:rsidRPr="00A768A8">
              <w:rPr>
                <w:rFonts w:ascii="Arial" w:hAnsi="Arial"/>
                <w:sz w:val="20"/>
                <w:szCs w:val="20"/>
              </w:rPr>
              <w:t>1. Wymienia zabiegi pielęgnacji codziennej koni</w:t>
            </w:r>
          </w:p>
          <w:p w:rsidR="005F49DA" w:rsidRDefault="005E7DA6" w:rsidP="00AE0D03">
            <w:pPr>
              <w:pStyle w:val="Standard"/>
              <w:ind w:left="-21"/>
              <w:rPr>
                <w:rFonts w:ascii="Arial" w:hAnsi="Arial"/>
                <w:bCs/>
                <w:sz w:val="20"/>
                <w:szCs w:val="20"/>
              </w:rPr>
            </w:pPr>
            <w:r w:rsidRPr="00A768A8">
              <w:rPr>
                <w:rFonts w:ascii="Arial" w:hAnsi="Arial"/>
                <w:bCs/>
                <w:sz w:val="20"/>
                <w:szCs w:val="20"/>
              </w:rPr>
              <w:t>2. Wykonuje zabiegi pielęgnacyjne sierści, włosia i kopyt</w:t>
            </w:r>
          </w:p>
          <w:p w:rsidR="005F49DA" w:rsidRDefault="005E7DA6" w:rsidP="00AE0D03">
            <w:pPr>
              <w:pStyle w:val="Standard"/>
              <w:ind w:left="-21"/>
              <w:rPr>
                <w:rFonts w:ascii="Arial" w:hAnsi="Arial"/>
                <w:bCs/>
                <w:sz w:val="20"/>
                <w:szCs w:val="20"/>
              </w:rPr>
            </w:pPr>
            <w:r w:rsidRPr="00A768A8">
              <w:rPr>
                <w:rFonts w:ascii="Arial" w:hAnsi="Arial"/>
                <w:bCs/>
                <w:sz w:val="20"/>
                <w:szCs w:val="20"/>
              </w:rPr>
              <w:t>3. Wymienia zasady higieny w stajni</w:t>
            </w:r>
          </w:p>
          <w:p w:rsidR="005F49DA" w:rsidRDefault="005E7DA6" w:rsidP="00AE0D03">
            <w:pPr>
              <w:pStyle w:val="Standard"/>
              <w:ind w:left="-21"/>
              <w:rPr>
                <w:rFonts w:ascii="Arial" w:hAnsi="Arial"/>
                <w:bCs/>
                <w:sz w:val="20"/>
                <w:szCs w:val="20"/>
              </w:rPr>
            </w:pPr>
            <w:r w:rsidRPr="00A768A8">
              <w:rPr>
                <w:rFonts w:ascii="Arial" w:hAnsi="Arial"/>
                <w:bCs/>
                <w:sz w:val="20"/>
                <w:szCs w:val="20"/>
              </w:rPr>
              <w:t>4. Wykonuje zabiegi związane z utrzymaniem higieny w stajni</w:t>
            </w:r>
          </w:p>
          <w:p w:rsidR="005F49DA" w:rsidRDefault="005E7DA6" w:rsidP="00AE0D03">
            <w:pPr>
              <w:pStyle w:val="Standard"/>
              <w:ind w:left="-21"/>
              <w:rPr>
                <w:rFonts w:ascii="Arial" w:hAnsi="Arial"/>
                <w:bCs/>
                <w:sz w:val="20"/>
                <w:szCs w:val="20"/>
              </w:rPr>
            </w:pPr>
            <w:r w:rsidRPr="00A768A8">
              <w:rPr>
                <w:rFonts w:ascii="Arial" w:hAnsi="Arial"/>
                <w:bCs/>
                <w:sz w:val="20"/>
                <w:szCs w:val="20"/>
              </w:rPr>
              <w:t>5. Wypuszcza konie na wybieg/pastwisko z uwzględnieniem zasad bezpieczeństwa i higieny pracy</w:t>
            </w:r>
          </w:p>
          <w:p w:rsidR="005F49DA" w:rsidRDefault="005E7DA6" w:rsidP="00AE0D03">
            <w:pPr>
              <w:pStyle w:val="Standard"/>
              <w:ind w:left="-21"/>
              <w:rPr>
                <w:rFonts w:ascii="Arial" w:hAnsi="Arial"/>
                <w:bCs/>
                <w:sz w:val="20"/>
                <w:szCs w:val="20"/>
              </w:rPr>
            </w:pPr>
            <w:r w:rsidRPr="00A768A8">
              <w:rPr>
                <w:rFonts w:ascii="Arial" w:hAnsi="Arial"/>
                <w:bCs/>
                <w:sz w:val="20"/>
                <w:szCs w:val="20"/>
              </w:rPr>
              <w:t>6. Wymienia zasady korekcji i podkuwania kopyt</w:t>
            </w:r>
          </w:p>
          <w:p w:rsidR="005F49DA" w:rsidRDefault="005E7DA6" w:rsidP="00AE0D03">
            <w:pPr>
              <w:pStyle w:val="Standard"/>
              <w:ind w:left="-21"/>
              <w:rPr>
                <w:rFonts w:ascii="Arial" w:hAnsi="Arial"/>
                <w:bCs/>
                <w:sz w:val="20"/>
                <w:szCs w:val="20"/>
              </w:rPr>
            </w:pPr>
            <w:r w:rsidRPr="00A768A8">
              <w:rPr>
                <w:rFonts w:ascii="Arial" w:hAnsi="Arial"/>
                <w:bCs/>
                <w:sz w:val="20"/>
                <w:szCs w:val="20"/>
              </w:rPr>
              <w:t>7. Ocenia sposób wykonania korekcji i kucia kopyt</w:t>
            </w:r>
          </w:p>
          <w:p w:rsidR="005F49DA" w:rsidRDefault="005E7DA6" w:rsidP="00AE0D03">
            <w:pPr>
              <w:pStyle w:val="Standard"/>
              <w:ind w:left="-21"/>
              <w:rPr>
                <w:rFonts w:ascii="Arial" w:hAnsi="Arial"/>
                <w:bCs/>
                <w:sz w:val="20"/>
                <w:szCs w:val="20"/>
              </w:rPr>
            </w:pPr>
            <w:r w:rsidRPr="00A768A8">
              <w:rPr>
                <w:rFonts w:ascii="Arial" w:hAnsi="Arial"/>
                <w:bCs/>
                <w:sz w:val="20"/>
                <w:szCs w:val="20"/>
              </w:rPr>
              <w:t>8. Wykonuje podstawowe czynności zabezpieczające pęknięcie, odłamanie kopyta</w:t>
            </w:r>
          </w:p>
          <w:p w:rsidR="005F49DA" w:rsidRDefault="005E7DA6" w:rsidP="00AE0D03">
            <w:pPr>
              <w:pStyle w:val="Standard"/>
              <w:ind w:left="-21"/>
              <w:rPr>
                <w:rFonts w:ascii="Arial" w:hAnsi="Arial"/>
                <w:bCs/>
                <w:sz w:val="20"/>
                <w:szCs w:val="20"/>
              </w:rPr>
            </w:pPr>
            <w:r w:rsidRPr="00A768A8">
              <w:rPr>
                <w:rFonts w:ascii="Arial" w:hAnsi="Arial"/>
                <w:bCs/>
                <w:sz w:val="20"/>
                <w:szCs w:val="20"/>
              </w:rPr>
              <w:t>9. Wymienia preparaty do pielęgnacji kopyt</w:t>
            </w:r>
          </w:p>
          <w:p w:rsidR="005F49DA" w:rsidRDefault="005E7DA6" w:rsidP="00AE0D03">
            <w:pPr>
              <w:pStyle w:val="Standard"/>
              <w:ind w:left="-21"/>
              <w:rPr>
                <w:rFonts w:ascii="Arial" w:hAnsi="Arial"/>
                <w:bCs/>
                <w:sz w:val="20"/>
                <w:szCs w:val="20"/>
              </w:rPr>
            </w:pPr>
            <w:r w:rsidRPr="00A768A8">
              <w:rPr>
                <w:rFonts w:ascii="Arial" w:hAnsi="Arial"/>
                <w:bCs/>
                <w:sz w:val="20"/>
                <w:szCs w:val="20"/>
              </w:rPr>
              <w:t>10. Dobiera preparaty do pielęgnacji kopyt</w:t>
            </w:r>
          </w:p>
          <w:p w:rsidR="005F49DA" w:rsidRDefault="005E7DA6" w:rsidP="00AE0D03">
            <w:pPr>
              <w:pStyle w:val="Standard"/>
              <w:ind w:left="-21"/>
              <w:rPr>
                <w:rFonts w:ascii="Arial" w:hAnsi="Arial"/>
                <w:bCs/>
                <w:sz w:val="20"/>
                <w:szCs w:val="20"/>
              </w:rPr>
            </w:pPr>
            <w:r w:rsidRPr="00A768A8">
              <w:rPr>
                <w:rFonts w:ascii="Arial" w:hAnsi="Arial"/>
                <w:bCs/>
                <w:sz w:val="20"/>
                <w:szCs w:val="20"/>
              </w:rPr>
              <w:t>11. Stosuje preparaty służące do pielęgnacji kopyt</w:t>
            </w:r>
          </w:p>
          <w:p w:rsidR="005F49DA" w:rsidRDefault="005E7DA6" w:rsidP="00AE0D03">
            <w:pPr>
              <w:pStyle w:val="Standard"/>
              <w:ind w:left="-21"/>
              <w:rPr>
                <w:rFonts w:ascii="Arial" w:hAnsi="Arial"/>
                <w:bCs/>
                <w:sz w:val="20"/>
                <w:szCs w:val="20"/>
              </w:rPr>
            </w:pPr>
            <w:r w:rsidRPr="00A768A8">
              <w:rPr>
                <w:rFonts w:ascii="Arial" w:hAnsi="Arial"/>
                <w:bCs/>
                <w:sz w:val="20"/>
                <w:szCs w:val="20"/>
              </w:rPr>
              <w:t>12. Wykonuje okresowe zabiegi pielęgnacji sierści i włosia (formowanie grzywy i ogona, kąpanie, strzyżenie)</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 sprawdzający, odpowiedz ustna, zadanie praktyczne</w:t>
            </w:r>
            <w:r w:rsidR="005F49DA">
              <w:rPr>
                <w:rFonts w:ascii="Arial" w:hAnsi="Arial" w:cs="Arial"/>
                <w:sz w:val="20"/>
                <w:szCs w:val="20"/>
              </w:rPr>
              <w:t>,</w:t>
            </w:r>
            <w:r w:rsidRPr="00A768A8">
              <w:rPr>
                <w:rFonts w:ascii="Arial" w:hAnsi="Arial" w:cs="Arial"/>
                <w:sz w:val="20"/>
                <w:szCs w:val="20"/>
              </w:rPr>
              <w:t xml:space="preserve"> np. posprzątać boks konia, przygotować konia do pokazu, przeglądu</w:t>
            </w:r>
            <w:r w:rsidR="002D16CD" w:rsidRPr="00A768A8">
              <w:rPr>
                <w:rFonts w:ascii="Arial" w:hAnsi="Arial" w:cs="Arial"/>
                <w:sz w:val="20"/>
                <w:szCs w:val="20"/>
              </w:rPr>
              <w:t xml:space="preserve"> </w:t>
            </w:r>
            <w:r w:rsidR="009417A9">
              <w:rPr>
                <w:rFonts w:ascii="Arial" w:hAnsi="Arial" w:cs="Arial"/>
                <w:sz w:val="20"/>
                <w:szCs w:val="20"/>
              </w:rPr>
              <w:t>–</w:t>
            </w:r>
            <w:r w:rsidR="009417A9" w:rsidRPr="00A768A8">
              <w:rPr>
                <w:rFonts w:ascii="Arial" w:hAnsi="Arial" w:cs="Arial"/>
                <w:sz w:val="20"/>
                <w:szCs w:val="20"/>
              </w:rPr>
              <w:t xml:space="preserve"> </w:t>
            </w:r>
            <w:r w:rsidRPr="00A768A8">
              <w:rPr>
                <w:rFonts w:ascii="Arial" w:hAnsi="Arial" w:cs="Arial"/>
                <w:sz w:val="20"/>
                <w:szCs w:val="20"/>
              </w:rPr>
              <w:t xml:space="preserve">wyczyścić, wykąpać, zapleść grzywę </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59363A" w:rsidRPr="00A768A8">
              <w:rPr>
                <w:rFonts w:ascii="Arial" w:hAnsi="Arial" w:cs="Arial"/>
                <w:sz w:val="20"/>
                <w:szCs w:val="20"/>
              </w:rPr>
              <w:t>–</w:t>
            </w:r>
            <w:r w:rsidRPr="00A768A8">
              <w:rPr>
                <w:rFonts w:ascii="Arial" w:hAnsi="Arial" w:cs="Arial"/>
                <w:sz w:val="20"/>
                <w:szCs w:val="20"/>
              </w:rPr>
              <w:t>maj klasa I</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18.</w:t>
            </w:r>
            <w:r w:rsidR="00143E02">
              <w:rPr>
                <w:rFonts w:ascii="Arial" w:hAnsi="Arial" w:cs="Arial"/>
                <w:sz w:val="20"/>
                <w:szCs w:val="20"/>
              </w:rPr>
              <w:t xml:space="preserve"> </w:t>
            </w:r>
            <w:r w:rsidR="00B46FA5">
              <w:rPr>
                <w:rFonts w:ascii="Arial" w:hAnsi="Arial" w:cs="Arial"/>
                <w:sz w:val="20"/>
                <w:szCs w:val="20"/>
              </w:rPr>
              <w:t>O</w:t>
            </w:r>
            <w:r w:rsidR="005E7DA6" w:rsidRPr="00042C63">
              <w:rPr>
                <w:rFonts w:ascii="Arial" w:hAnsi="Arial" w:cs="Arial"/>
                <w:sz w:val="20"/>
                <w:szCs w:val="20"/>
              </w:rPr>
              <w:t>cenia stan zdrowia koni i udziela pierwszej pomocy w przypadku zranień i wypadków koni</w:t>
            </w:r>
          </w:p>
        </w:tc>
        <w:tc>
          <w:tcPr>
            <w:tcW w:w="4096" w:type="dxa"/>
          </w:tcPr>
          <w:p w:rsidR="005F49DA" w:rsidRDefault="005E7DA6" w:rsidP="00AE0D03">
            <w:pPr>
              <w:pStyle w:val="Standard"/>
              <w:rPr>
                <w:rFonts w:ascii="Arial" w:hAnsi="Arial"/>
                <w:bCs/>
                <w:sz w:val="20"/>
                <w:szCs w:val="20"/>
              </w:rPr>
            </w:pPr>
            <w:r w:rsidRPr="00A768A8">
              <w:rPr>
                <w:rFonts w:ascii="Arial" w:hAnsi="Arial"/>
                <w:sz w:val="20"/>
                <w:szCs w:val="20"/>
              </w:rPr>
              <w:t xml:space="preserve">1. </w:t>
            </w:r>
            <w:r w:rsidRPr="00A768A8">
              <w:rPr>
                <w:rFonts w:ascii="Arial" w:hAnsi="Arial"/>
                <w:bCs/>
                <w:sz w:val="20"/>
                <w:szCs w:val="20"/>
              </w:rPr>
              <w:t xml:space="preserve">Czy uczeń potrafi </w:t>
            </w:r>
            <w:r w:rsidR="00741A27">
              <w:rPr>
                <w:rFonts w:ascii="Arial" w:hAnsi="Arial"/>
                <w:bCs/>
                <w:sz w:val="20"/>
                <w:szCs w:val="20"/>
              </w:rPr>
              <w:t>opis</w:t>
            </w:r>
            <w:r w:rsidR="005F49DA">
              <w:rPr>
                <w:rFonts w:ascii="Arial" w:hAnsi="Arial"/>
                <w:bCs/>
                <w:sz w:val="20"/>
                <w:szCs w:val="20"/>
              </w:rPr>
              <w:t>ać</w:t>
            </w:r>
            <w:r w:rsidRPr="00A768A8">
              <w:rPr>
                <w:rFonts w:ascii="Arial" w:hAnsi="Arial"/>
                <w:bCs/>
                <w:sz w:val="20"/>
                <w:szCs w:val="20"/>
              </w:rPr>
              <w:t xml:space="preserve"> i </w:t>
            </w:r>
            <w:r w:rsidR="00741A27">
              <w:rPr>
                <w:rFonts w:ascii="Arial" w:hAnsi="Arial"/>
                <w:bCs/>
                <w:sz w:val="20"/>
                <w:szCs w:val="20"/>
              </w:rPr>
              <w:t>rozpozna</w:t>
            </w:r>
            <w:r w:rsidR="005F49DA">
              <w:rPr>
                <w:rFonts w:ascii="Arial" w:hAnsi="Arial"/>
                <w:bCs/>
                <w:sz w:val="20"/>
                <w:szCs w:val="20"/>
              </w:rPr>
              <w:t>ć</w:t>
            </w:r>
            <w:r w:rsidRPr="00A768A8">
              <w:rPr>
                <w:rFonts w:ascii="Arial" w:hAnsi="Arial"/>
                <w:bCs/>
                <w:sz w:val="20"/>
                <w:szCs w:val="20"/>
              </w:rPr>
              <w:t xml:space="preserve"> nieprawidłowości w wyglądzie i zachowaniu koni świadczące o problemach zdrowotnych</w:t>
            </w:r>
            <w:r w:rsidR="005F49DA">
              <w:rPr>
                <w:rFonts w:ascii="Arial" w:hAnsi="Arial"/>
                <w:bCs/>
                <w:sz w:val="20"/>
                <w:szCs w:val="20"/>
              </w:rPr>
              <w:t>?</w:t>
            </w:r>
          </w:p>
          <w:p w:rsidR="005F49DA" w:rsidRDefault="005E7DA6" w:rsidP="00AE0D03">
            <w:pPr>
              <w:pStyle w:val="Standard"/>
              <w:rPr>
                <w:rFonts w:ascii="Arial" w:hAnsi="Arial"/>
                <w:bCs/>
                <w:sz w:val="20"/>
                <w:szCs w:val="20"/>
              </w:rPr>
            </w:pPr>
            <w:r w:rsidRPr="00A768A8">
              <w:rPr>
                <w:rFonts w:ascii="Arial" w:hAnsi="Arial"/>
                <w:bCs/>
                <w:sz w:val="20"/>
                <w:szCs w:val="20"/>
              </w:rPr>
              <w:t xml:space="preserve">2. Czy uczeń potrafi </w:t>
            </w:r>
            <w:r w:rsidR="00741A27">
              <w:rPr>
                <w:rFonts w:ascii="Arial" w:hAnsi="Arial"/>
                <w:bCs/>
                <w:sz w:val="20"/>
                <w:szCs w:val="20"/>
              </w:rPr>
              <w:t>rozpozna</w:t>
            </w:r>
            <w:r w:rsidR="005F49DA">
              <w:rPr>
                <w:rFonts w:ascii="Arial" w:hAnsi="Arial"/>
                <w:bCs/>
                <w:sz w:val="20"/>
                <w:szCs w:val="20"/>
              </w:rPr>
              <w:t>ć</w:t>
            </w:r>
            <w:r w:rsidRPr="00A768A8">
              <w:rPr>
                <w:rFonts w:ascii="Arial" w:hAnsi="Arial"/>
                <w:bCs/>
                <w:sz w:val="20"/>
                <w:szCs w:val="20"/>
              </w:rPr>
              <w:t xml:space="preserve"> kulawiznę konia</w:t>
            </w:r>
            <w:r w:rsidR="005F49DA">
              <w:rPr>
                <w:rFonts w:ascii="Arial" w:hAnsi="Arial"/>
                <w:bCs/>
                <w:sz w:val="20"/>
                <w:szCs w:val="20"/>
              </w:rPr>
              <w:t>?</w:t>
            </w:r>
          </w:p>
          <w:p w:rsidR="005F49DA" w:rsidRDefault="005E7DA6" w:rsidP="00AE0D03">
            <w:pPr>
              <w:pStyle w:val="Standard"/>
              <w:rPr>
                <w:rFonts w:ascii="Arial" w:hAnsi="Arial"/>
                <w:bCs/>
                <w:sz w:val="20"/>
                <w:szCs w:val="20"/>
              </w:rPr>
            </w:pPr>
            <w:r w:rsidRPr="00A768A8">
              <w:rPr>
                <w:rFonts w:ascii="Arial" w:hAnsi="Arial"/>
                <w:bCs/>
                <w:sz w:val="20"/>
                <w:szCs w:val="20"/>
              </w:rPr>
              <w:t xml:space="preserve">3. Czy uczeń potrafi </w:t>
            </w:r>
            <w:r w:rsidR="00741A27">
              <w:rPr>
                <w:rFonts w:ascii="Arial" w:hAnsi="Arial"/>
                <w:bCs/>
                <w:sz w:val="20"/>
                <w:szCs w:val="20"/>
              </w:rPr>
              <w:t>wskaz</w:t>
            </w:r>
            <w:r w:rsidR="005F49DA">
              <w:rPr>
                <w:rFonts w:ascii="Arial" w:hAnsi="Arial"/>
                <w:bCs/>
                <w:sz w:val="20"/>
                <w:szCs w:val="20"/>
              </w:rPr>
              <w:t>ać</w:t>
            </w:r>
            <w:r w:rsidRPr="00A768A8">
              <w:rPr>
                <w:rFonts w:ascii="Arial" w:hAnsi="Arial"/>
                <w:bCs/>
                <w:sz w:val="20"/>
                <w:szCs w:val="20"/>
              </w:rPr>
              <w:t xml:space="preserve"> i </w:t>
            </w:r>
            <w:r w:rsidR="00741A27">
              <w:rPr>
                <w:rFonts w:ascii="Arial" w:hAnsi="Arial"/>
                <w:bCs/>
                <w:sz w:val="20"/>
                <w:szCs w:val="20"/>
              </w:rPr>
              <w:t>wymieni</w:t>
            </w:r>
            <w:r w:rsidR="005F49DA">
              <w:rPr>
                <w:rFonts w:ascii="Arial" w:hAnsi="Arial"/>
                <w:bCs/>
                <w:sz w:val="20"/>
                <w:szCs w:val="20"/>
              </w:rPr>
              <w:t>ć</w:t>
            </w:r>
            <w:r w:rsidRPr="00A768A8">
              <w:rPr>
                <w:rFonts w:ascii="Arial" w:hAnsi="Arial"/>
                <w:bCs/>
                <w:sz w:val="20"/>
                <w:szCs w:val="20"/>
              </w:rPr>
              <w:t xml:space="preserve"> sposoby postępowania przy najczęstszych zranieniach i urazach koni (zagwożdżeni</w:t>
            </w:r>
            <w:r w:rsidR="005F49DA">
              <w:rPr>
                <w:rFonts w:ascii="Arial" w:hAnsi="Arial"/>
                <w:bCs/>
                <w:sz w:val="20"/>
                <w:szCs w:val="20"/>
              </w:rPr>
              <w:t>u</w:t>
            </w:r>
            <w:r w:rsidRPr="00A768A8">
              <w:rPr>
                <w:rFonts w:ascii="Arial" w:hAnsi="Arial"/>
                <w:bCs/>
                <w:sz w:val="20"/>
                <w:szCs w:val="20"/>
              </w:rPr>
              <w:t>, nagwożdżeni</w:t>
            </w:r>
            <w:r w:rsidR="005F49DA">
              <w:rPr>
                <w:rFonts w:ascii="Arial" w:hAnsi="Arial"/>
                <w:bCs/>
                <w:sz w:val="20"/>
                <w:szCs w:val="20"/>
              </w:rPr>
              <w:t>u</w:t>
            </w:r>
            <w:r w:rsidRPr="00A768A8">
              <w:rPr>
                <w:rFonts w:ascii="Arial" w:hAnsi="Arial"/>
                <w:bCs/>
                <w:sz w:val="20"/>
                <w:szCs w:val="20"/>
              </w:rPr>
              <w:t>, obtarci</w:t>
            </w:r>
            <w:r w:rsidR="005F49DA">
              <w:rPr>
                <w:rFonts w:ascii="Arial" w:hAnsi="Arial"/>
                <w:bCs/>
                <w:sz w:val="20"/>
                <w:szCs w:val="20"/>
              </w:rPr>
              <w:t>u</w:t>
            </w:r>
            <w:r w:rsidRPr="00A768A8">
              <w:rPr>
                <w:rFonts w:ascii="Arial" w:hAnsi="Arial"/>
                <w:bCs/>
                <w:sz w:val="20"/>
                <w:szCs w:val="20"/>
              </w:rPr>
              <w:t>, odbici</w:t>
            </w:r>
            <w:r w:rsidR="005F49DA">
              <w:rPr>
                <w:rFonts w:ascii="Arial" w:hAnsi="Arial"/>
                <w:bCs/>
                <w:sz w:val="20"/>
                <w:szCs w:val="20"/>
              </w:rPr>
              <w:t>u</w:t>
            </w:r>
            <w:r w:rsidRPr="00A768A8">
              <w:rPr>
                <w:rFonts w:ascii="Arial" w:hAnsi="Arial"/>
                <w:bCs/>
                <w:sz w:val="20"/>
                <w:szCs w:val="20"/>
              </w:rPr>
              <w:t xml:space="preserve"> kłębu, odparzeni</w:t>
            </w:r>
            <w:r w:rsidR="005F49DA">
              <w:rPr>
                <w:rFonts w:ascii="Arial" w:hAnsi="Arial"/>
                <w:bCs/>
                <w:sz w:val="20"/>
                <w:szCs w:val="20"/>
              </w:rPr>
              <w:t>u</w:t>
            </w:r>
            <w:r w:rsidRPr="00A768A8">
              <w:rPr>
                <w:rFonts w:ascii="Arial" w:hAnsi="Arial"/>
                <w:bCs/>
                <w:sz w:val="20"/>
                <w:szCs w:val="20"/>
              </w:rPr>
              <w:t>, zatra</w:t>
            </w:r>
            <w:r w:rsidR="005F49DA">
              <w:rPr>
                <w:rFonts w:ascii="Arial" w:hAnsi="Arial"/>
                <w:bCs/>
                <w:sz w:val="20"/>
                <w:szCs w:val="20"/>
              </w:rPr>
              <w:t>cie</w:t>
            </w:r>
            <w:r w:rsidRPr="00A768A8">
              <w:rPr>
                <w:rFonts w:ascii="Arial" w:hAnsi="Arial"/>
                <w:bCs/>
                <w:sz w:val="20"/>
                <w:szCs w:val="20"/>
              </w:rPr>
              <w:t>)</w:t>
            </w:r>
            <w:r w:rsidR="005F49DA">
              <w:rPr>
                <w:rFonts w:ascii="Arial" w:hAnsi="Arial"/>
                <w:bCs/>
                <w:sz w:val="20"/>
                <w:szCs w:val="20"/>
              </w:rPr>
              <w:t>?</w:t>
            </w:r>
          </w:p>
        </w:tc>
        <w:tc>
          <w:tcPr>
            <w:tcW w:w="3507" w:type="dxa"/>
          </w:tcPr>
          <w:p w:rsidR="005F49DA" w:rsidRDefault="005E7DA6" w:rsidP="00AE0D03">
            <w:pPr>
              <w:pStyle w:val="Standard"/>
              <w:rPr>
                <w:rFonts w:ascii="Arial" w:hAnsi="Arial"/>
                <w:bCs/>
                <w:sz w:val="20"/>
                <w:szCs w:val="20"/>
              </w:rPr>
            </w:pPr>
            <w:r w:rsidRPr="00A768A8">
              <w:rPr>
                <w:rFonts w:ascii="Arial" w:hAnsi="Arial"/>
                <w:bCs/>
                <w:sz w:val="20"/>
                <w:szCs w:val="20"/>
              </w:rPr>
              <w:t>1.Opisuje i rozpoznaje nieprawidłowości w wyglądzie i zachowaniu koni świadczące o problemach zdrowotnych</w:t>
            </w:r>
          </w:p>
          <w:p w:rsidR="005F49DA" w:rsidRDefault="005E7DA6" w:rsidP="00AE0D03">
            <w:pPr>
              <w:pStyle w:val="Standard"/>
              <w:rPr>
                <w:rFonts w:ascii="Arial" w:hAnsi="Arial"/>
                <w:bCs/>
                <w:sz w:val="20"/>
                <w:szCs w:val="20"/>
              </w:rPr>
            </w:pPr>
            <w:r w:rsidRPr="00A768A8">
              <w:rPr>
                <w:rFonts w:ascii="Arial" w:hAnsi="Arial"/>
                <w:bCs/>
                <w:sz w:val="20"/>
                <w:szCs w:val="20"/>
              </w:rPr>
              <w:t>2.Rozpoznaje kulawiznę konia</w:t>
            </w:r>
          </w:p>
          <w:p w:rsidR="005F49DA" w:rsidRDefault="005E7DA6" w:rsidP="00AE0D03">
            <w:pPr>
              <w:pStyle w:val="Standard"/>
              <w:rPr>
                <w:rFonts w:ascii="Arial" w:hAnsi="Arial"/>
                <w:bCs/>
                <w:sz w:val="20"/>
                <w:szCs w:val="20"/>
              </w:rPr>
            </w:pPr>
            <w:r w:rsidRPr="00A768A8">
              <w:rPr>
                <w:rFonts w:ascii="Arial" w:hAnsi="Arial"/>
                <w:bCs/>
                <w:sz w:val="20"/>
                <w:szCs w:val="20"/>
              </w:rPr>
              <w:t>3.Wskazuje i wymienia sposoby postępowania przy najczęstszych zranieniach i urazach koni (zagwożdżeni</w:t>
            </w:r>
            <w:r w:rsidR="005F49DA">
              <w:rPr>
                <w:rFonts w:ascii="Arial" w:hAnsi="Arial"/>
                <w:bCs/>
                <w:sz w:val="20"/>
                <w:szCs w:val="20"/>
              </w:rPr>
              <w:t>u</w:t>
            </w:r>
            <w:r w:rsidRPr="00A768A8">
              <w:rPr>
                <w:rFonts w:ascii="Arial" w:hAnsi="Arial"/>
                <w:bCs/>
                <w:sz w:val="20"/>
                <w:szCs w:val="20"/>
              </w:rPr>
              <w:t>, nagwożdżeni</w:t>
            </w:r>
            <w:r w:rsidR="005F49DA">
              <w:rPr>
                <w:rFonts w:ascii="Arial" w:hAnsi="Arial"/>
                <w:bCs/>
                <w:sz w:val="20"/>
                <w:szCs w:val="20"/>
              </w:rPr>
              <w:t>u</w:t>
            </w:r>
            <w:r w:rsidRPr="00A768A8">
              <w:rPr>
                <w:rFonts w:ascii="Arial" w:hAnsi="Arial"/>
                <w:bCs/>
                <w:sz w:val="20"/>
                <w:szCs w:val="20"/>
              </w:rPr>
              <w:t>, obtarci</w:t>
            </w:r>
            <w:r w:rsidR="005F49DA">
              <w:rPr>
                <w:rFonts w:ascii="Arial" w:hAnsi="Arial"/>
                <w:bCs/>
                <w:sz w:val="20"/>
                <w:szCs w:val="20"/>
              </w:rPr>
              <w:t>u</w:t>
            </w:r>
            <w:r w:rsidRPr="00A768A8">
              <w:rPr>
                <w:rFonts w:ascii="Arial" w:hAnsi="Arial"/>
                <w:bCs/>
                <w:sz w:val="20"/>
                <w:szCs w:val="20"/>
              </w:rPr>
              <w:t>, odbici</w:t>
            </w:r>
            <w:r w:rsidR="005F49DA">
              <w:rPr>
                <w:rFonts w:ascii="Arial" w:hAnsi="Arial"/>
                <w:bCs/>
                <w:sz w:val="20"/>
                <w:szCs w:val="20"/>
              </w:rPr>
              <w:t>u</w:t>
            </w:r>
            <w:r w:rsidRPr="00A768A8">
              <w:rPr>
                <w:rFonts w:ascii="Arial" w:hAnsi="Arial"/>
                <w:bCs/>
                <w:sz w:val="20"/>
                <w:szCs w:val="20"/>
              </w:rPr>
              <w:t xml:space="preserve"> kłębu, odparzeni</w:t>
            </w:r>
            <w:r w:rsidR="005F49DA">
              <w:rPr>
                <w:rFonts w:ascii="Arial" w:hAnsi="Arial"/>
                <w:bCs/>
                <w:sz w:val="20"/>
                <w:szCs w:val="20"/>
              </w:rPr>
              <w:t>u</w:t>
            </w:r>
            <w:r w:rsidRPr="00A768A8">
              <w:rPr>
                <w:rFonts w:ascii="Arial" w:hAnsi="Arial"/>
                <w:bCs/>
                <w:sz w:val="20"/>
                <w:szCs w:val="20"/>
              </w:rPr>
              <w:t>, zatra</w:t>
            </w:r>
            <w:r w:rsidR="005F49DA">
              <w:rPr>
                <w:rFonts w:ascii="Arial" w:hAnsi="Arial"/>
                <w:bCs/>
                <w:sz w:val="20"/>
                <w:szCs w:val="20"/>
              </w:rPr>
              <w:t>cie</w:t>
            </w:r>
            <w:r w:rsidRPr="00A768A8">
              <w:rPr>
                <w:rFonts w:ascii="Arial" w:hAnsi="Arial"/>
                <w:bCs/>
                <w:sz w:val="20"/>
                <w:szCs w:val="20"/>
              </w:rPr>
              <w:t>)</w:t>
            </w:r>
          </w:p>
        </w:tc>
        <w:tc>
          <w:tcPr>
            <w:tcW w:w="2396" w:type="dxa"/>
          </w:tcPr>
          <w:p w:rsidR="005F49DA" w:rsidRDefault="005E7DA6" w:rsidP="00BF1C5C">
            <w:pPr>
              <w:pStyle w:val="Standard"/>
              <w:rPr>
                <w:rFonts w:eastAsia="Times New Roman"/>
              </w:rPr>
            </w:pPr>
            <w:r w:rsidRPr="00BF1C5C">
              <w:rPr>
                <w:rFonts w:ascii="Arial" w:hAnsi="Arial"/>
                <w:spacing w:val="-8"/>
                <w:sz w:val="20"/>
                <w:szCs w:val="20"/>
              </w:rPr>
              <w:t>Test sprawdzający, odpowiedz ustna, zadanie praktyczne</w:t>
            </w:r>
            <w:r w:rsidR="005F49DA" w:rsidRPr="00BF1C5C">
              <w:rPr>
                <w:rFonts w:ascii="Arial" w:hAnsi="Arial"/>
                <w:spacing w:val="-8"/>
                <w:sz w:val="20"/>
                <w:szCs w:val="20"/>
              </w:rPr>
              <w:t>,</w:t>
            </w:r>
            <w:r w:rsidRPr="00BF1C5C">
              <w:rPr>
                <w:rFonts w:ascii="Arial" w:hAnsi="Arial"/>
                <w:spacing w:val="-8"/>
                <w:sz w:val="20"/>
                <w:szCs w:val="20"/>
              </w:rPr>
              <w:t xml:space="preserve"> np. </w:t>
            </w:r>
            <w:r w:rsidR="00741A27" w:rsidRPr="00BF1C5C">
              <w:rPr>
                <w:rFonts w:ascii="Arial" w:hAnsi="Arial"/>
                <w:spacing w:val="-8"/>
                <w:sz w:val="20"/>
                <w:szCs w:val="20"/>
              </w:rPr>
              <w:t>rozpoznaje</w:t>
            </w:r>
            <w:r w:rsidRPr="00BF1C5C">
              <w:rPr>
                <w:rFonts w:ascii="Arial" w:hAnsi="Arial"/>
                <w:spacing w:val="-8"/>
                <w:sz w:val="20"/>
                <w:szCs w:val="20"/>
              </w:rPr>
              <w:t xml:space="preserve"> na filmie lub na żywo czy dany koń kuleje, </w:t>
            </w:r>
            <w:r w:rsidR="00741A27" w:rsidRPr="00BF1C5C">
              <w:rPr>
                <w:rFonts w:ascii="Arial" w:hAnsi="Arial"/>
                <w:spacing w:val="-8"/>
                <w:sz w:val="20"/>
                <w:szCs w:val="20"/>
              </w:rPr>
              <w:t>rozpoznaje</w:t>
            </w:r>
            <w:r w:rsidRPr="00BF1C5C">
              <w:rPr>
                <w:rFonts w:ascii="Arial" w:hAnsi="Arial"/>
                <w:spacing w:val="-8"/>
                <w:sz w:val="20"/>
                <w:szCs w:val="20"/>
              </w:rPr>
              <w:t xml:space="preserve"> na zdjęciach</w:t>
            </w:r>
            <w:r w:rsidR="00580B03" w:rsidRPr="00BF1C5C">
              <w:rPr>
                <w:rFonts w:ascii="Arial" w:hAnsi="Arial"/>
                <w:spacing w:val="-8"/>
                <w:sz w:val="20"/>
                <w:szCs w:val="20"/>
              </w:rPr>
              <w:t>,</w:t>
            </w:r>
            <w:r w:rsidRPr="00BF1C5C">
              <w:rPr>
                <w:rFonts w:ascii="Arial" w:hAnsi="Arial"/>
                <w:spacing w:val="-8"/>
                <w:sz w:val="20"/>
                <w:szCs w:val="20"/>
              </w:rPr>
              <w:t xml:space="preserve"> na żywo urazy konia</w:t>
            </w:r>
            <w:r w:rsidR="005F49DA" w:rsidRPr="00BF1C5C">
              <w:rPr>
                <w:rFonts w:ascii="Arial" w:hAnsi="Arial"/>
                <w:spacing w:val="-8"/>
                <w:sz w:val="20"/>
                <w:szCs w:val="20"/>
              </w:rPr>
              <w:t>,</w:t>
            </w:r>
            <w:r w:rsidRPr="00BF1C5C">
              <w:rPr>
                <w:rFonts w:ascii="Arial" w:hAnsi="Arial"/>
                <w:spacing w:val="-8"/>
                <w:sz w:val="20"/>
                <w:szCs w:val="20"/>
              </w:rPr>
              <w:t xml:space="preserve"> np.</w:t>
            </w:r>
            <w:r w:rsidRPr="00BF1C5C">
              <w:rPr>
                <w:rFonts w:ascii="Arial" w:hAnsi="Arial"/>
                <w:bCs/>
                <w:spacing w:val="-8"/>
                <w:sz w:val="20"/>
                <w:szCs w:val="20"/>
              </w:rPr>
              <w:t xml:space="preserve"> zagwożdżenie, nagwożdżenie, obtarcie, odbicie kłębu, odparzenie, zatrat</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59363A" w:rsidRPr="00A768A8">
              <w:rPr>
                <w:rFonts w:ascii="Arial" w:hAnsi="Arial" w:cs="Arial"/>
                <w:sz w:val="20"/>
                <w:szCs w:val="20"/>
              </w:rPr>
              <w:t>–</w:t>
            </w:r>
            <w:r w:rsidRPr="00A768A8">
              <w:rPr>
                <w:rFonts w:ascii="Arial" w:hAnsi="Arial" w:cs="Arial"/>
                <w:sz w:val="20"/>
                <w:szCs w:val="20"/>
              </w:rPr>
              <w:t>maj klasa II</w:t>
            </w:r>
          </w:p>
        </w:tc>
      </w:tr>
      <w:tr w:rsidR="005E7DA6" w:rsidRPr="00042C63" w:rsidTr="00355F04">
        <w:tc>
          <w:tcPr>
            <w:tcW w:w="2586" w:type="dxa"/>
          </w:tcPr>
          <w:p w:rsidR="005F49DA" w:rsidRDefault="002F6A5E" w:rsidP="00BF1C5C">
            <w:pPr>
              <w:rPr>
                <w:rFonts w:ascii="Arial" w:eastAsia="Times New Roman" w:hAnsi="Arial" w:cs="Arial"/>
                <w:color w:val="000000"/>
                <w:sz w:val="20"/>
                <w:szCs w:val="20"/>
              </w:rPr>
            </w:pPr>
            <w:r w:rsidRPr="00042C63">
              <w:rPr>
                <w:rFonts w:ascii="Arial" w:hAnsi="Arial" w:cs="Arial"/>
                <w:sz w:val="20"/>
                <w:szCs w:val="20"/>
              </w:rPr>
              <w:t>19.</w:t>
            </w:r>
            <w:r w:rsidR="00143E02">
              <w:rPr>
                <w:rFonts w:ascii="Arial" w:hAnsi="Arial" w:cs="Arial"/>
                <w:sz w:val="20"/>
                <w:szCs w:val="20"/>
              </w:rPr>
              <w:t xml:space="preserve"> </w:t>
            </w:r>
            <w:r w:rsidR="00B46FA5">
              <w:rPr>
                <w:rFonts w:ascii="Arial" w:hAnsi="Arial" w:cs="Arial"/>
                <w:sz w:val="20"/>
                <w:szCs w:val="20"/>
              </w:rPr>
              <w:t>P</w:t>
            </w:r>
            <w:r w:rsidR="005E7DA6" w:rsidRPr="00042C63">
              <w:rPr>
                <w:rFonts w:ascii="Arial" w:hAnsi="Arial" w:cs="Arial"/>
                <w:sz w:val="20"/>
                <w:szCs w:val="20"/>
              </w:rPr>
              <w:t>ostęp</w:t>
            </w:r>
            <w:r w:rsidR="005E7DA6" w:rsidRPr="00A768A8">
              <w:rPr>
                <w:rFonts w:ascii="Arial" w:hAnsi="Arial" w:cs="Arial"/>
                <w:sz w:val="20"/>
                <w:szCs w:val="20"/>
              </w:rPr>
              <w:t>uje z końmi</w:t>
            </w:r>
            <w:r w:rsidR="00CF62BF">
              <w:rPr>
                <w:rFonts w:ascii="Arial" w:hAnsi="Arial" w:cs="Arial"/>
                <w:sz w:val="20"/>
                <w:szCs w:val="20"/>
              </w:rPr>
              <w:t>,</w:t>
            </w:r>
            <w:r w:rsidR="005E7DA6" w:rsidRPr="00A768A8">
              <w:rPr>
                <w:rFonts w:ascii="Arial" w:hAnsi="Arial" w:cs="Arial"/>
                <w:sz w:val="20"/>
                <w:szCs w:val="20"/>
              </w:rPr>
              <w:t xml:space="preserve"> uwzględniając ich wiek i zachowanie</w:t>
            </w:r>
          </w:p>
        </w:tc>
        <w:tc>
          <w:tcPr>
            <w:tcW w:w="4096" w:type="dxa"/>
          </w:tcPr>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sz w:val="20"/>
                <w:szCs w:val="20"/>
              </w:rPr>
              <w:t>1.</w:t>
            </w:r>
            <w:r w:rsidRPr="00A768A8">
              <w:rPr>
                <w:rFonts w:ascii="Arial" w:hAnsi="Arial" w:cs="Arial"/>
                <w:bCs/>
                <w:sz w:val="20"/>
                <w:szCs w:val="20"/>
              </w:rPr>
              <w:t xml:space="preserve"> Czy uczeń potrafi </w:t>
            </w:r>
            <w:r w:rsidR="00741A27">
              <w:rPr>
                <w:rFonts w:ascii="Arial" w:hAnsi="Arial" w:cs="Arial"/>
                <w:bCs/>
                <w:sz w:val="20"/>
                <w:szCs w:val="20"/>
              </w:rPr>
              <w:t>opis</w:t>
            </w:r>
            <w:r w:rsidR="00CF62BF">
              <w:rPr>
                <w:rFonts w:ascii="Arial" w:hAnsi="Arial" w:cs="Arial"/>
                <w:bCs/>
                <w:sz w:val="20"/>
                <w:szCs w:val="20"/>
              </w:rPr>
              <w:t>ać</w:t>
            </w:r>
            <w:r w:rsidRPr="00A768A8">
              <w:rPr>
                <w:rFonts w:ascii="Arial" w:hAnsi="Arial" w:cs="Arial"/>
                <w:bCs/>
                <w:sz w:val="20"/>
                <w:szCs w:val="20"/>
              </w:rPr>
              <w:t xml:space="preserve"> naturalne cech</w:t>
            </w:r>
            <w:r w:rsidR="00CF62BF">
              <w:rPr>
                <w:rFonts w:ascii="Arial" w:hAnsi="Arial" w:cs="Arial"/>
                <w:bCs/>
                <w:sz w:val="20"/>
                <w:szCs w:val="20"/>
              </w:rPr>
              <w:t xml:space="preserve">y </w:t>
            </w:r>
            <w:r w:rsidRPr="00A768A8">
              <w:rPr>
                <w:rFonts w:ascii="Arial" w:hAnsi="Arial" w:cs="Arial"/>
                <w:bCs/>
                <w:sz w:val="20"/>
                <w:szCs w:val="20"/>
              </w:rPr>
              <w:t>konia</w:t>
            </w:r>
            <w:r w:rsidR="00CF62BF">
              <w:rPr>
                <w:rFonts w:ascii="Arial" w:hAnsi="Arial" w:cs="Arial"/>
                <w:bCs/>
                <w:sz w:val="20"/>
                <w:szCs w:val="20"/>
              </w:rPr>
              <w:t>?</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 xml:space="preserve">2. Czy uczeń potrafi </w:t>
            </w:r>
            <w:r w:rsidR="00741A27">
              <w:rPr>
                <w:rFonts w:ascii="Arial" w:hAnsi="Arial" w:cs="Arial"/>
                <w:bCs/>
                <w:sz w:val="20"/>
                <w:szCs w:val="20"/>
              </w:rPr>
              <w:t>wymieni</w:t>
            </w:r>
            <w:r w:rsidR="00CF62BF">
              <w:rPr>
                <w:rFonts w:ascii="Arial" w:hAnsi="Arial" w:cs="Arial"/>
                <w:bCs/>
                <w:sz w:val="20"/>
                <w:szCs w:val="20"/>
              </w:rPr>
              <w:t>ć</w:t>
            </w:r>
            <w:r w:rsidRPr="00A768A8">
              <w:rPr>
                <w:rFonts w:ascii="Arial" w:hAnsi="Arial" w:cs="Arial"/>
                <w:bCs/>
                <w:sz w:val="20"/>
                <w:szCs w:val="20"/>
              </w:rPr>
              <w:t xml:space="preserve"> problemy behawioralne występujące u koni</w:t>
            </w:r>
            <w:r w:rsidR="00CF62BF">
              <w:rPr>
                <w:rFonts w:ascii="Arial" w:hAnsi="Arial" w:cs="Arial"/>
                <w:bCs/>
                <w:sz w:val="20"/>
                <w:szCs w:val="20"/>
              </w:rPr>
              <w:t>?</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 xml:space="preserve">3. Czy uczeń potrafi </w:t>
            </w:r>
            <w:r w:rsidR="00741A27">
              <w:rPr>
                <w:rFonts w:ascii="Arial" w:hAnsi="Arial" w:cs="Arial"/>
                <w:bCs/>
                <w:sz w:val="20"/>
                <w:szCs w:val="20"/>
              </w:rPr>
              <w:t>opis</w:t>
            </w:r>
            <w:r w:rsidR="00CF62BF">
              <w:rPr>
                <w:rFonts w:ascii="Arial" w:hAnsi="Arial" w:cs="Arial"/>
                <w:bCs/>
                <w:sz w:val="20"/>
                <w:szCs w:val="20"/>
              </w:rPr>
              <w:t>ać</w:t>
            </w:r>
            <w:r w:rsidRPr="00A768A8">
              <w:rPr>
                <w:rFonts w:ascii="Arial" w:hAnsi="Arial" w:cs="Arial"/>
                <w:bCs/>
                <w:sz w:val="20"/>
                <w:szCs w:val="20"/>
              </w:rPr>
              <w:t xml:space="preserve"> sposoby zapobiegania problemom behawioralnym oraz </w:t>
            </w:r>
            <w:r w:rsidR="00741A27">
              <w:rPr>
                <w:rFonts w:ascii="Arial" w:hAnsi="Arial" w:cs="Arial"/>
                <w:bCs/>
                <w:sz w:val="20"/>
                <w:szCs w:val="20"/>
              </w:rPr>
              <w:t>wymieni</w:t>
            </w:r>
            <w:r w:rsidR="00CF62BF">
              <w:rPr>
                <w:rFonts w:ascii="Arial" w:hAnsi="Arial" w:cs="Arial"/>
                <w:bCs/>
                <w:sz w:val="20"/>
                <w:szCs w:val="20"/>
              </w:rPr>
              <w:t>ć</w:t>
            </w:r>
            <w:r w:rsidRPr="00A768A8">
              <w:rPr>
                <w:rFonts w:ascii="Arial" w:hAnsi="Arial" w:cs="Arial"/>
                <w:bCs/>
                <w:sz w:val="20"/>
                <w:szCs w:val="20"/>
              </w:rPr>
              <w:t xml:space="preserve"> sposoby postępowania z końmi</w:t>
            </w:r>
            <w:r w:rsidR="00CF62BF">
              <w:rPr>
                <w:rFonts w:ascii="Arial" w:hAnsi="Arial" w:cs="Arial"/>
                <w:bCs/>
                <w:sz w:val="20"/>
                <w:szCs w:val="20"/>
              </w:rPr>
              <w:t>,</w:t>
            </w:r>
            <w:r w:rsidRPr="00A768A8">
              <w:rPr>
                <w:rFonts w:ascii="Arial" w:hAnsi="Arial" w:cs="Arial"/>
                <w:bCs/>
                <w:sz w:val="20"/>
                <w:szCs w:val="20"/>
              </w:rPr>
              <w:t xml:space="preserve"> u których występują problemy behawioralne</w:t>
            </w:r>
            <w:r w:rsidR="00CF62BF">
              <w:rPr>
                <w:rFonts w:ascii="Arial" w:hAnsi="Arial" w:cs="Arial"/>
                <w:bCs/>
                <w:sz w:val="20"/>
                <w:szCs w:val="20"/>
              </w:rPr>
              <w:t>?</w:t>
            </w:r>
          </w:p>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bCs/>
                <w:sz w:val="20"/>
                <w:szCs w:val="20"/>
              </w:rPr>
              <w:t>4. Czy uczeń potrafi dobrać metody postępowania z końmi w zależności od ich wieku</w:t>
            </w:r>
            <w:r w:rsidR="00CF62BF">
              <w:rPr>
                <w:rFonts w:ascii="Arial" w:hAnsi="Arial" w:cs="Arial"/>
                <w:bCs/>
                <w:sz w:val="20"/>
                <w:szCs w:val="20"/>
              </w:rPr>
              <w:t>?</w:t>
            </w:r>
          </w:p>
        </w:tc>
        <w:tc>
          <w:tcPr>
            <w:tcW w:w="3507" w:type="dxa"/>
          </w:tcPr>
          <w:p w:rsidR="005F49DA" w:rsidRDefault="005E7DA6" w:rsidP="00AE0D03">
            <w:pPr>
              <w:pStyle w:val="Standard"/>
              <w:rPr>
                <w:rFonts w:ascii="Arial" w:hAnsi="Arial"/>
                <w:bCs/>
                <w:sz w:val="20"/>
                <w:szCs w:val="20"/>
              </w:rPr>
            </w:pPr>
            <w:r w:rsidRPr="00A768A8">
              <w:rPr>
                <w:rFonts w:ascii="Arial" w:hAnsi="Arial"/>
                <w:bCs/>
                <w:sz w:val="20"/>
                <w:szCs w:val="20"/>
              </w:rPr>
              <w:t>1. Opisuje cechy konia wynikające z jego natury</w:t>
            </w:r>
          </w:p>
          <w:p w:rsidR="005F49DA" w:rsidRDefault="005E7DA6" w:rsidP="00AE0D03">
            <w:pPr>
              <w:pStyle w:val="Standard"/>
              <w:rPr>
                <w:rFonts w:ascii="Arial" w:hAnsi="Arial"/>
                <w:bCs/>
                <w:sz w:val="20"/>
                <w:szCs w:val="20"/>
              </w:rPr>
            </w:pPr>
            <w:r w:rsidRPr="00A768A8">
              <w:rPr>
                <w:rFonts w:ascii="Arial" w:hAnsi="Arial"/>
                <w:bCs/>
                <w:sz w:val="20"/>
                <w:szCs w:val="20"/>
              </w:rPr>
              <w:t>2. Wymienia problemy behawioralne występujące u koni</w:t>
            </w:r>
          </w:p>
          <w:p w:rsidR="005F49DA" w:rsidRDefault="005E7DA6" w:rsidP="00AE0D03">
            <w:pPr>
              <w:pStyle w:val="Standard"/>
              <w:rPr>
                <w:rFonts w:ascii="Arial" w:hAnsi="Arial"/>
                <w:bCs/>
                <w:sz w:val="20"/>
                <w:szCs w:val="20"/>
              </w:rPr>
            </w:pPr>
            <w:r w:rsidRPr="00A768A8">
              <w:rPr>
                <w:rFonts w:ascii="Arial" w:hAnsi="Arial"/>
                <w:sz w:val="20"/>
                <w:szCs w:val="20"/>
              </w:rPr>
              <w:t>3. Opisuje</w:t>
            </w:r>
            <w:r w:rsidR="008E0744">
              <w:rPr>
                <w:rFonts w:ascii="Arial" w:hAnsi="Arial"/>
                <w:sz w:val="20"/>
                <w:szCs w:val="20"/>
              </w:rPr>
              <w:t xml:space="preserve"> </w:t>
            </w:r>
            <w:r w:rsidRPr="00A768A8">
              <w:rPr>
                <w:rFonts w:ascii="Arial" w:hAnsi="Arial"/>
                <w:sz w:val="20"/>
                <w:szCs w:val="20"/>
              </w:rPr>
              <w:t>możliwości zapobiegania problemom behawioralnym koni</w:t>
            </w:r>
          </w:p>
          <w:p w:rsidR="005F49DA" w:rsidRDefault="005E7DA6" w:rsidP="00AE0D03">
            <w:pPr>
              <w:pStyle w:val="Standard"/>
              <w:rPr>
                <w:rFonts w:ascii="Arial" w:hAnsi="Arial"/>
                <w:bCs/>
                <w:sz w:val="20"/>
                <w:szCs w:val="20"/>
              </w:rPr>
            </w:pPr>
            <w:r w:rsidRPr="00A768A8">
              <w:rPr>
                <w:rFonts w:ascii="Arial" w:hAnsi="Arial"/>
                <w:sz w:val="20"/>
                <w:szCs w:val="20"/>
              </w:rPr>
              <w:t>4. Wymienia sposoby postępowania z końmi, u których wystąpiły problemy behawioralne</w:t>
            </w:r>
          </w:p>
          <w:p w:rsidR="005F49DA" w:rsidRDefault="005E7DA6" w:rsidP="00AE0D03">
            <w:pPr>
              <w:pStyle w:val="Standard"/>
              <w:rPr>
                <w:rFonts w:ascii="Arial" w:hAnsi="Arial"/>
                <w:bCs/>
                <w:sz w:val="20"/>
                <w:szCs w:val="20"/>
              </w:rPr>
            </w:pPr>
            <w:r w:rsidRPr="00A768A8">
              <w:rPr>
                <w:rFonts w:ascii="Arial" w:hAnsi="Arial"/>
                <w:sz w:val="20"/>
                <w:szCs w:val="20"/>
              </w:rPr>
              <w:t xml:space="preserve">5. Dobiera metody postępowania z końmi w zależności od ich wieku </w:t>
            </w:r>
          </w:p>
          <w:p w:rsidR="005F49DA" w:rsidRDefault="005F49DA" w:rsidP="00BF1C5C">
            <w:pPr>
              <w:suppressAutoHyphens/>
              <w:ind w:right="66"/>
              <w:rPr>
                <w:rFonts w:ascii="Arial" w:eastAsia="Times New Roman" w:hAnsi="Arial" w:cs="Arial"/>
                <w:color w:val="000000"/>
                <w:sz w:val="20"/>
                <w:szCs w:val="20"/>
              </w:rPr>
            </w:pP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 sprawdzający, odpowiedz ustna, zadanie praktyczne</w:t>
            </w:r>
            <w:r w:rsidR="00CF62BF">
              <w:rPr>
                <w:rFonts w:ascii="Arial" w:hAnsi="Arial" w:cs="Arial"/>
                <w:sz w:val="20"/>
                <w:szCs w:val="20"/>
              </w:rPr>
              <w:t>,</w:t>
            </w:r>
            <w:r w:rsidRPr="00A768A8">
              <w:rPr>
                <w:rFonts w:ascii="Arial" w:hAnsi="Arial" w:cs="Arial"/>
                <w:sz w:val="20"/>
                <w:szCs w:val="20"/>
              </w:rPr>
              <w:t xml:space="preserve"> np. podczas zajęć praktycznych w stajni</w:t>
            </w:r>
            <w:r w:rsidR="00CF62BF">
              <w:rPr>
                <w:rFonts w:ascii="Arial" w:hAnsi="Arial" w:cs="Arial"/>
                <w:sz w:val="20"/>
                <w:szCs w:val="20"/>
              </w:rPr>
              <w:t xml:space="preserve"> </w:t>
            </w:r>
            <w:r w:rsidRPr="00A768A8">
              <w:rPr>
                <w:rFonts w:ascii="Arial" w:hAnsi="Arial" w:cs="Arial"/>
                <w:sz w:val="20"/>
                <w:szCs w:val="20"/>
              </w:rPr>
              <w:t>sprawdzające czy uczeń potrafi postępować prawidłowo z końmi w różnym wieki i z takimi</w:t>
            </w:r>
            <w:r w:rsidR="00CF62BF">
              <w:rPr>
                <w:rFonts w:ascii="Arial" w:hAnsi="Arial" w:cs="Arial"/>
                <w:sz w:val="20"/>
                <w:szCs w:val="20"/>
              </w:rPr>
              <w:t xml:space="preserve">, </w:t>
            </w:r>
            <w:r w:rsidRPr="00A768A8">
              <w:rPr>
                <w:rFonts w:ascii="Arial" w:hAnsi="Arial" w:cs="Arial"/>
                <w:sz w:val="20"/>
                <w:szCs w:val="20"/>
              </w:rPr>
              <w:t xml:space="preserve">które mają problemy behawioralne </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Styczeń</w:t>
            </w:r>
            <w:r w:rsidR="0059363A" w:rsidRPr="00A768A8">
              <w:rPr>
                <w:rFonts w:ascii="Arial" w:hAnsi="Arial" w:cs="Arial"/>
                <w:sz w:val="20"/>
                <w:szCs w:val="20"/>
              </w:rPr>
              <w:t>–</w:t>
            </w:r>
            <w:r w:rsidRPr="00A768A8">
              <w:rPr>
                <w:rFonts w:ascii="Arial" w:hAnsi="Arial" w:cs="Arial"/>
                <w:sz w:val="20"/>
                <w:szCs w:val="20"/>
              </w:rPr>
              <w:t>luty</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w:t>
            </w:r>
          </w:p>
        </w:tc>
      </w:tr>
      <w:tr w:rsidR="005E7DA6" w:rsidRPr="00042C63" w:rsidTr="00355F04">
        <w:tc>
          <w:tcPr>
            <w:tcW w:w="2586" w:type="dxa"/>
          </w:tcPr>
          <w:p w:rsidR="005F49DA" w:rsidRDefault="00BC1678" w:rsidP="00BF1C5C">
            <w:pPr>
              <w:rPr>
                <w:rFonts w:ascii="Arial" w:eastAsia="Times New Roman" w:hAnsi="Arial" w:cs="Arial"/>
                <w:color w:val="000000"/>
                <w:sz w:val="20"/>
                <w:szCs w:val="20"/>
              </w:rPr>
            </w:pPr>
            <w:r w:rsidRPr="00042C63">
              <w:rPr>
                <w:rFonts w:ascii="Arial" w:hAnsi="Arial" w:cs="Arial"/>
                <w:sz w:val="20"/>
                <w:szCs w:val="20"/>
              </w:rPr>
              <w:t>20.</w:t>
            </w:r>
            <w:r w:rsidR="00B46FA5">
              <w:rPr>
                <w:rFonts w:ascii="Arial" w:hAnsi="Arial" w:cs="Arial"/>
                <w:sz w:val="20"/>
                <w:szCs w:val="20"/>
              </w:rPr>
              <w:t>P</w:t>
            </w:r>
            <w:r w:rsidR="005E7DA6" w:rsidRPr="00042C63">
              <w:rPr>
                <w:rFonts w:ascii="Arial" w:hAnsi="Arial" w:cs="Arial"/>
                <w:sz w:val="20"/>
                <w:szCs w:val="20"/>
              </w:rPr>
              <w:t xml:space="preserve">rzeprowadza trening konia z uwzględnieniem jego wieku, formy użytkowania </w:t>
            </w:r>
            <w:r w:rsidR="005E7DA6" w:rsidRPr="00A768A8">
              <w:rPr>
                <w:rFonts w:ascii="Arial" w:hAnsi="Arial" w:cs="Arial"/>
                <w:bCs/>
                <w:sz w:val="20"/>
                <w:szCs w:val="20"/>
              </w:rPr>
              <w:t>i stopnia wytrenowania</w:t>
            </w:r>
          </w:p>
        </w:tc>
        <w:tc>
          <w:tcPr>
            <w:tcW w:w="4096" w:type="dxa"/>
          </w:tcPr>
          <w:p w:rsidR="005F49DA" w:rsidRDefault="005E7DA6" w:rsidP="00BF1C5C">
            <w:pPr>
              <w:rPr>
                <w:rFonts w:ascii="Arial" w:eastAsia="Times New Roman" w:hAnsi="Arial" w:cs="Arial"/>
                <w:bCs/>
                <w:color w:val="000000"/>
                <w:sz w:val="20"/>
                <w:szCs w:val="20"/>
              </w:rPr>
            </w:pPr>
            <w:r w:rsidRPr="00A768A8">
              <w:rPr>
                <w:rFonts w:ascii="Arial" w:hAnsi="Arial" w:cs="Arial"/>
                <w:sz w:val="20"/>
                <w:szCs w:val="20"/>
              </w:rPr>
              <w:t xml:space="preserve">1. </w:t>
            </w:r>
            <w:r w:rsidRPr="00A768A8">
              <w:rPr>
                <w:rFonts w:ascii="Arial" w:hAnsi="Arial" w:cs="Arial"/>
                <w:bCs/>
                <w:sz w:val="20"/>
                <w:szCs w:val="20"/>
              </w:rPr>
              <w:t>Czy uczeń potrafi dobrać obciążenia treningowe do wieku i stopnia wytrenowania konia</w:t>
            </w:r>
            <w:r w:rsidR="00CF62BF">
              <w:rPr>
                <w:rFonts w:ascii="Arial" w:hAnsi="Arial" w:cs="Arial"/>
                <w:bCs/>
                <w:sz w:val="20"/>
                <w:szCs w:val="20"/>
              </w:rPr>
              <w:t>,</w:t>
            </w:r>
            <w:r w:rsidRPr="00A768A8">
              <w:rPr>
                <w:rFonts w:ascii="Arial" w:hAnsi="Arial" w:cs="Arial"/>
                <w:bCs/>
                <w:sz w:val="20"/>
                <w:szCs w:val="20"/>
              </w:rPr>
              <w:t xml:space="preserve"> stosując skalę szkoleniową koni</w:t>
            </w:r>
            <w:r w:rsidR="00CF62BF">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2. Czy uczeń potrafi dobrać rodzaj treningu do sposobu jego użytkowania</w:t>
            </w:r>
            <w:r w:rsidR="00CF62BF">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 xml:space="preserve">3. Czy uczeń potrafi przeprowadzić trening konia </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wierzchowego i zaprzęgowego na etapie szkolenia podstawowego</w:t>
            </w:r>
            <w:r w:rsidR="00CF62BF">
              <w:rPr>
                <w:rFonts w:ascii="Arial" w:hAnsi="Arial" w:cs="Arial"/>
                <w:bCs/>
                <w:sz w:val="20"/>
                <w:szCs w:val="20"/>
              </w:rPr>
              <w:t>?</w:t>
            </w:r>
          </w:p>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bCs/>
                <w:sz w:val="20"/>
                <w:szCs w:val="20"/>
              </w:rPr>
              <w:t xml:space="preserve">3. Czy uczeń potrafi </w:t>
            </w:r>
            <w:r w:rsidR="00741A27">
              <w:rPr>
                <w:rFonts w:ascii="Arial" w:hAnsi="Arial" w:cs="Arial"/>
                <w:bCs/>
                <w:sz w:val="20"/>
                <w:szCs w:val="20"/>
              </w:rPr>
              <w:t>oceni</w:t>
            </w:r>
            <w:r w:rsidR="00CF62BF">
              <w:rPr>
                <w:rFonts w:ascii="Arial" w:hAnsi="Arial" w:cs="Arial"/>
                <w:bCs/>
                <w:sz w:val="20"/>
                <w:szCs w:val="20"/>
              </w:rPr>
              <w:t>ć</w:t>
            </w:r>
            <w:r w:rsidRPr="00A768A8">
              <w:rPr>
                <w:rFonts w:ascii="Arial" w:hAnsi="Arial" w:cs="Arial"/>
                <w:bCs/>
                <w:sz w:val="20"/>
                <w:szCs w:val="20"/>
              </w:rPr>
              <w:t xml:space="preserve"> kondycję konia oraz stan jego wytrenowania na podstawie jego umiejętności</w:t>
            </w:r>
            <w:r w:rsidR="00CF62BF">
              <w:rPr>
                <w:rFonts w:ascii="Arial" w:hAnsi="Arial" w:cs="Arial"/>
                <w:bCs/>
                <w:sz w:val="20"/>
                <w:szCs w:val="20"/>
              </w:rPr>
              <w:t>?</w:t>
            </w:r>
          </w:p>
        </w:tc>
        <w:tc>
          <w:tcPr>
            <w:tcW w:w="3507" w:type="dxa"/>
          </w:tcPr>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1. Dobiera obciążenia treningowe do wieku i stopnia wytrenowania konia</w:t>
            </w:r>
          </w:p>
          <w:p w:rsidR="005F49DA" w:rsidRDefault="005E7DA6" w:rsidP="00AE0D03">
            <w:pPr>
              <w:pStyle w:val="Standard"/>
              <w:rPr>
                <w:rFonts w:ascii="Arial" w:hAnsi="Arial"/>
                <w:sz w:val="20"/>
                <w:szCs w:val="20"/>
              </w:rPr>
            </w:pPr>
            <w:r w:rsidRPr="00A768A8">
              <w:rPr>
                <w:rFonts w:ascii="Arial" w:hAnsi="Arial"/>
                <w:sz w:val="20"/>
                <w:szCs w:val="20"/>
              </w:rPr>
              <w:t>2. Opisuje skalę szkoleniową stosowaną w treningu koni</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3. Opisuje specyfikę treningu konia w zależności od formy jego użytkowania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4. Przeprowadza trening konia wierzchowego i zaprzęgowego na etapie szkolenia podstawowego</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5. Ocenia kondycję konia</w:t>
            </w:r>
          </w:p>
          <w:p w:rsidR="005F49DA" w:rsidRDefault="005E7DA6" w:rsidP="00AE0D03">
            <w:pPr>
              <w:pStyle w:val="Standard"/>
              <w:rPr>
                <w:rFonts w:ascii="Arial" w:hAnsi="Arial"/>
                <w:sz w:val="20"/>
                <w:szCs w:val="20"/>
              </w:rPr>
            </w:pPr>
            <w:r w:rsidRPr="00A768A8">
              <w:rPr>
                <w:rFonts w:ascii="Arial" w:hAnsi="Arial"/>
                <w:bCs/>
                <w:sz w:val="20"/>
                <w:szCs w:val="20"/>
              </w:rPr>
              <w:t>6. Ocenia stan wytrenowania konia na podstawie jego umiejętności</w:t>
            </w:r>
          </w:p>
        </w:tc>
        <w:tc>
          <w:tcPr>
            <w:tcW w:w="2396" w:type="dxa"/>
          </w:tcPr>
          <w:p w:rsidR="005F49DA" w:rsidRDefault="005E7DA6" w:rsidP="00BF1C5C">
            <w:pPr>
              <w:rPr>
                <w:rFonts w:ascii="Arial" w:eastAsia="Times New Roman" w:hAnsi="Arial" w:cs="Arial"/>
                <w:bCs/>
                <w:color w:val="000000"/>
                <w:sz w:val="20"/>
                <w:szCs w:val="20"/>
              </w:rPr>
            </w:pPr>
            <w:r w:rsidRPr="00A768A8">
              <w:rPr>
                <w:rFonts w:ascii="Arial" w:hAnsi="Arial" w:cs="Arial"/>
                <w:sz w:val="20"/>
                <w:szCs w:val="20"/>
              </w:rPr>
              <w:t>Test sprawdzający, odpowiedz ustna, zadanie praktyczne</w:t>
            </w:r>
            <w:r w:rsidR="00CF62BF">
              <w:rPr>
                <w:rFonts w:ascii="Arial" w:hAnsi="Arial" w:cs="Arial"/>
                <w:sz w:val="20"/>
                <w:szCs w:val="20"/>
              </w:rPr>
              <w:t>,</w:t>
            </w:r>
            <w:r w:rsidRPr="00A768A8">
              <w:rPr>
                <w:rFonts w:ascii="Arial" w:hAnsi="Arial" w:cs="Arial"/>
                <w:sz w:val="20"/>
                <w:szCs w:val="20"/>
              </w:rPr>
              <w:t xml:space="preserve"> np. przeprowadzenie </w:t>
            </w:r>
            <w:r w:rsidRPr="00A768A8">
              <w:rPr>
                <w:rFonts w:ascii="Arial" w:hAnsi="Arial" w:cs="Arial"/>
                <w:bCs/>
                <w:sz w:val="20"/>
                <w:szCs w:val="20"/>
              </w:rPr>
              <w:t>trening</w:t>
            </w:r>
            <w:r w:rsidR="00CF62BF">
              <w:rPr>
                <w:rFonts w:ascii="Arial" w:hAnsi="Arial" w:cs="Arial"/>
                <w:bCs/>
                <w:sz w:val="20"/>
                <w:szCs w:val="20"/>
              </w:rPr>
              <w:t>u</w:t>
            </w:r>
            <w:r w:rsidRPr="00A768A8">
              <w:rPr>
                <w:rFonts w:ascii="Arial" w:hAnsi="Arial" w:cs="Arial"/>
                <w:bCs/>
                <w:sz w:val="20"/>
                <w:szCs w:val="20"/>
              </w:rPr>
              <w:t xml:space="preserve"> konia </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wierzchowego i zaprzęgowego na etapie szkolenia podstawowego z uwzględnieniem skali szkoleniowej i kondycji konia</w:t>
            </w:r>
          </w:p>
          <w:p w:rsidR="005F49DA" w:rsidRDefault="005F49DA" w:rsidP="00AE0D03">
            <w:pPr>
              <w:pStyle w:val="NormalnyWeb"/>
              <w:spacing w:before="0" w:after="0"/>
              <w:rPr>
                <w:rFonts w:ascii="Arial" w:eastAsia="Times New Roman" w:hAnsi="Arial" w:cs="Arial"/>
                <w:sz w:val="20"/>
                <w:szCs w:val="20"/>
              </w:rPr>
            </w:pP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Styczeń–luty</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Klasa II</w:t>
            </w:r>
          </w:p>
        </w:tc>
      </w:tr>
      <w:tr w:rsidR="005E7DA6" w:rsidRPr="00042C63" w:rsidTr="00355F04">
        <w:tc>
          <w:tcPr>
            <w:tcW w:w="2586" w:type="dxa"/>
          </w:tcPr>
          <w:p w:rsidR="005F49DA" w:rsidRDefault="00BC1678" w:rsidP="00BF1C5C">
            <w:pPr>
              <w:rPr>
                <w:rFonts w:ascii="Arial" w:eastAsia="Times New Roman" w:hAnsi="Arial" w:cs="Arial"/>
                <w:color w:val="000000"/>
                <w:sz w:val="20"/>
                <w:szCs w:val="20"/>
              </w:rPr>
            </w:pPr>
            <w:r w:rsidRPr="00042C63">
              <w:rPr>
                <w:rFonts w:ascii="Arial" w:hAnsi="Arial" w:cs="Arial"/>
                <w:sz w:val="20"/>
                <w:szCs w:val="20"/>
              </w:rPr>
              <w:t>21.</w:t>
            </w:r>
            <w:r w:rsidR="005E7DA6" w:rsidRPr="00042C63">
              <w:rPr>
                <w:rFonts w:ascii="Arial" w:hAnsi="Arial" w:cs="Arial"/>
                <w:sz w:val="20"/>
                <w:szCs w:val="20"/>
              </w:rPr>
              <w:t xml:space="preserve"> </w:t>
            </w:r>
            <w:r w:rsidR="00B46FA5">
              <w:rPr>
                <w:rFonts w:ascii="Arial" w:hAnsi="Arial" w:cs="Arial"/>
                <w:sz w:val="20"/>
                <w:szCs w:val="20"/>
              </w:rPr>
              <w:t>P</w:t>
            </w:r>
            <w:r w:rsidR="005E7DA6" w:rsidRPr="00042C63">
              <w:rPr>
                <w:rFonts w:ascii="Arial" w:hAnsi="Arial" w:cs="Arial"/>
                <w:sz w:val="20"/>
                <w:szCs w:val="20"/>
              </w:rPr>
              <w:t>rzyucza</w:t>
            </w:r>
            <w:r w:rsidR="005E7DA6" w:rsidRPr="00A768A8">
              <w:rPr>
                <w:rFonts w:ascii="Arial" w:hAnsi="Arial" w:cs="Arial"/>
                <w:sz w:val="20"/>
                <w:szCs w:val="20"/>
              </w:rPr>
              <w:t xml:space="preserve"> konie do pracy pod siodłem i w zaprzęgu oraz oswajać z urządzeniami stosowanymi w treningu koni</w:t>
            </w:r>
          </w:p>
        </w:tc>
        <w:tc>
          <w:tcPr>
            <w:tcW w:w="4096" w:type="dxa"/>
          </w:tcPr>
          <w:p w:rsidR="005F49DA" w:rsidRDefault="005E7DA6" w:rsidP="00BF1C5C">
            <w:pPr>
              <w:rPr>
                <w:rFonts w:ascii="Arial" w:eastAsia="Times New Roman" w:hAnsi="Arial" w:cs="Arial"/>
                <w:bCs/>
                <w:color w:val="000000"/>
                <w:sz w:val="20"/>
                <w:szCs w:val="20"/>
              </w:rPr>
            </w:pPr>
            <w:r w:rsidRPr="00A768A8">
              <w:rPr>
                <w:rFonts w:ascii="Arial" w:hAnsi="Arial" w:cs="Arial"/>
                <w:sz w:val="20"/>
                <w:szCs w:val="20"/>
              </w:rPr>
              <w:t xml:space="preserve">1. </w:t>
            </w:r>
            <w:r w:rsidRPr="00A768A8">
              <w:rPr>
                <w:rFonts w:ascii="Arial" w:hAnsi="Arial" w:cs="Arial"/>
                <w:bCs/>
                <w:sz w:val="20"/>
                <w:szCs w:val="20"/>
              </w:rPr>
              <w:t xml:space="preserve">Czy uczeń potrafi </w:t>
            </w:r>
            <w:r w:rsidR="00741A27">
              <w:rPr>
                <w:rFonts w:ascii="Arial" w:hAnsi="Arial" w:cs="Arial"/>
                <w:bCs/>
                <w:sz w:val="20"/>
                <w:szCs w:val="20"/>
              </w:rPr>
              <w:t>opis</w:t>
            </w:r>
            <w:r w:rsidR="00CF62BF">
              <w:rPr>
                <w:rFonts w:ascii="Arial" w:hAnsi="Arial" w:cs="Arial"/>
                <w:bCs/>
                <w:sz w:val="20"/>
                <w:szCs w:val="20"/>
              </w:rPr>
              <w:t>ać</w:t>
            </w:r>
            <w:r w:rsidRPr="00A768A8">
              <w:rPr>
                <w:rFonts w:ascii="Arial" w:hAnsi="Arial" w:cs="Arial"/>
                <w:bCs/>
                <w:sz w:val="20"/>
                <w:szCs w:val="20"/>
              </w:rPr>
              <w:t xml:space="preserve"> etapy przygotowania konia do pierwszego dosiadania i zaprzęgania</w:t>
            </w:r>
            <w:r w:rsidR="00CF62BF">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2. Czy uczeń potrafi przeprowadzić pierwsze zakładanie ogłowia i siodła/uprzęży</w:t>
            </w:r>
            <w:r w:rsidR="00CF62BF">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3. Czy uczeń potrafi przeprowadzić</w:t>
            </w:r>
            <w:r w:rsidR="008E0744">
              <w:rPr>
                <w:rFonts w:ascii="Arial" w:hAnsi="Arial" w:cs="Arial"/>
                <w:bCs/>
                <w:sz w:val="20"/>
                <w:szCs w:val="20"/>
              </w:rPr>
              <w:t xml:space="preserve"> </w:t>
            </w:r>
            <w:r w:rsidRPr="00A768A8">
              <w:rPr>
                <w:rFonts w:ascii="Arial" w:hAnsi="Arial" w:cs="Arial"/>
                <w:bCs/>
                <w:sz w:val="20"/>
                <w:szCs w:val="20"/>
              </w:rPr>
              <w:t>pierwsze dosiadanie konia oraz pierwsze zaprzęganie konia z asystą luzaka</w:t>
            </w:r>
            <w:r w:rsidR="00CF62BF">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 xml:space="preserve">4. Czy uczeń potrafi </w:t>
            </w:r>
            <w:r w:rsidR="00CF62BF">
              <w:rPr>
                <w:rFonts w:ascii="Arial" w:hAnsi="Arial" w:cs="Arial"/>
                <w:bCs/>
                <w:sz w:val="20"/>
                <w:szCs w:val="20"/>
              </w:rPr>
              <w:t>na</w:t>
            </w:r>
            <w:r w:rsidRPr="00A768A8">
              <w:rPr>
                <w:rFonts w:ascii="Arial" w:hAnsi="Arial" w:cs="Arial"/>
                <w:bCs/>
                <w:sz w:val="20"/>
                <w:szCs w:val="20"/>
              </w:rPr>
              <w:t>uczyć konia prawidłowych reakcji na pomoce jeździeckie/zaprzęgowe</w:t>
            </w:r>
            <w:r w:rsidR="00CF62BF">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5. Czy uczeń potrafi wprowadzić konia do urządzeń startowych</w:t>
            </w:r>
            <w:r w:rsidR="00CF62BF">
              <w:rPr>
                <w:rFonts w:ascii="Arial" w:hAnsi="Arial" w:cs="Arial"/>
                <w:bCs/>
                <w:sz w:val="20"/>
                <w:szCs w:val="20"/>
              </w:rPr>
              <w:t>:</w:t>
            </w:r>
            <w:r w:rsidRPr="00A768A8">
              <w:rPr>
                <w:rFonts w:ascii="Arial" w:hAnsi="Arial" w:cs="Arial"/>
                <w:bCs/>
                <w:sz w:val="20"/>
                <w:szCs w:val="20"/>
              </w:rPr>
              <w:t xml:space="preserve"> solarium i myjki, karuzeli</w:t>
            </w:r>
            <w:r w:rsidR="00CF62BF">
              <w:rPr>
                <w:rFonts w:ascii="Arial" w:hAnsi="Arial" w:cs="Arial"/>
                <w:bCs/>
                <w:sz w:val="20"/>
                <w:szCs w:val="20"/>
              </w:rPr>
              <w:t>?</w:t>
            </w:r>
          </w:p>
          <w:p w:rsidR="005F49DA" w:rsidRDefault="005F49DA" w:rsidP="00BF1C5C">
            <w:pPr>
              <w:rPr>
                <w:rFonts w:ascii="Arial" w:eastAsia="Times New Roman" w:hAnsi="Arial" w:cs="Arial"/>
                <w:bCs/>
                <w:color w:val="000000"/>
                <w:sz w:val="20"/>
                <w:szCs w:val="20"/>
              </w:rPr>
            </w:pPr>
          </w:p>
          <w:p w:rsidR="005F49DA" w:rsidRDefault="005F49DA" w:rsidP="00BF1C5C">
            <w:pPr>
              <w:rPr>
                <w:rFonts w:ascii="Arial" w:eastAsia="Times New Roman" w:hAnsi="Arial" w:cs="Arial"/>
                <w:bCs/>
                <w:color w:val="000000"/>
                <w:sz w:val="20"/>
                <w:szCs w:val="20"/>
              </w:rPr>
            </w:pPr>
          </w:p>
          <w:p w:rsidR="005F49DA" w:rsidRDefault="005F49DA" w:rsidP="00BF1C5C">
            <w:pPr>
              <w:rPr>
                <w:rFonts w:ascii="Arial" w:eastAsia="Times New Roman" w:hAnsi="Arial" w:cs="Arial"/>
                <w:bCs/>
                <w:color w:val="000000"/>
                <w:sz w:val="20"/>
                <w:szCs w:val="20"/>
              </w:rPr>
            </w:pPr>
          </w:p>
          <w:p w:rsidR="005F49DA" w:rsidRDefault="005F49DA" w:rsidP="00BF1C5C">
            <w:pPr>
              <w:suppressAutoHyphens/>
              <w:ind w:right="66"/>
              <w:rPr>
                <w:rFonts w:ascii="Arial" w:eastAsia="Times New Roman" w:hAnsi="Arial" w:cs="Arial"/>
                <w:color w:val="000000"/>
                <w:sz w:val="20"/>
                <w:szCs w:val="20"/>
              </w:rPr>
            </w:pPr>
          </w:p>
        </w:tc>
        <w:tc>
          <w:tcPr>
            <w:tcW w:w="3507" w:type="dxa"/>
          </w:tcPr>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1. Opisuje etapy przygotowania konia do pierwszego dosiadania i zaprzęgania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2. Prowadzi konia w ręku</w:t>
            </w:r>
            <w:r w:rsidR="00CF62BF">
              <w:rPr>
                <w:rFonts w:ascii="Arial" w:hAnsi="Arial" w:cs="Arial"/>
                <w:bCs/>
                <w:sz w:val="20"/>
                <w:szCs w:val="20"/>
              </w:rPr>
              <w:t>,</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 xml:space="preserve"> przeprowadza pierwsze zakładanie ogłowia i siodła/uprzęży</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3. Wdraża konia do pracy na lonży</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4. Przeprowadza pierwsze dosiadanie konia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5. Przyzwyczaja konia zaprzęgowego do ciągnięcia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6. Uczy konia prawidłowych reakcji na pomoce jeździeckie/zaprzęgowe</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 xml:space="preserve">7. Przyucza konia do ciągnięcia pojazdu zaprzęgowego </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8. Wprowadza konia do urządzeń startowych</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9. Wprowadza konia do solarium i myjki</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10. Wprowadza konia do karuzeli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11. Podprowadza konia do rampy stosowanej w hipoterapii</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 sprawdzający, odpowiedz ustna, zadanie praktyczne</w:t>
            </w:r>
            <w:r w:rsidR="00CF62BF">
              <w:rPr>
                <w:rFonts w:ascii="Arial" w:hAnsi="Arial" w:cs="Arial"/>
                <w:sz w:val="20"/>
                <w:szCs w:val="20"/>
              </w:rPr>
              <w:t>,</w:t>
            </w:r>
            <w:r w:rsidRPr="00A768A8">
              <w:rPr>
                <w:rFonts w:ascii="Arial" w:hAnsi="Arial" w:cs="Arial"/>
                <w:sz w:val="20"/>
                <w:szCs w:val="20"/>
              </w:rPr>
              <w:t xml:space="preserve"> np. podczas zajęć praktycznych</w:t>
            </w:r>
            <w:r w:rsidR="00CF62BF">
              <w:rPr>
                <w:rFonts w:ascii="Arial" w:hAnsi="Arial" w:cs="Arial"/>
                <w:sz w:val="20"/>
                <w:szCs w:val="20"/>
              </w:rPr>
              <w:t xml:space="preserve"> </w:t>
            </w:r>
            <w:r w:rsidRPr="00A768A8">
              <w:rPr>
                <w:rFonts w:ascii="Arial" w:hAnsi="Arial" w:cs="Arial"/>
                <w:sz w:val="20"/>
                <w:szCs w:val="20"/>
              </w:rPr>
              <w:t>przeprowadzenie pierwszego zakładania ogłowia i siodła, przeprowadzanie pierwszego dosiadania/zaprzęgania</w:t>
            </w:r>
            <w:r w:rsidR="00CF62BF">
              <w:rPr>
                <w:rFonts w:ascii="Arial" w:hAnsi="Arial" w:cs="Arial"/>
                <w:sz w:val="20"/>
                <w:szCs w:val="20"/>
              </w:rPr>
              <w:t xml:space="preserve"> </w:t>
            </w:r>
            <w:r w:rsidRPr="00A768A8">
              <w:rPr>
                <w:rFonts w:ascii="Arial" w:hAnsi="Arial" w:cs="Arial"/>
                <w:sz w:val="20"/>
                <w:szCs w:val="20"/>
              </w:rPr>
              <w:t>(z asystą luzaka), przeprowadzenie pierwszego treningu pod siodłem/zaprzęgu, wprowadzenie konia do urządzeń startowych</w:t>
            </w:r>
            <w:r w:rsidR="00CF62BF">
              <w:rPr>
                <w:rFonts w:ascii="Arial" w:hAnsi="Arial" w:cs="Arial"/>
                <w:sz w:val="20"/>
                <w:szCs w:val="20"/>
              </w:rPr>
              <w:t>:</w:t>
            </w:r>
            <w:r w:rsidRPr="00A768A8">
              <w:rPr>
                <w:rFonts w:ascii="Arial" w:hAnsi="Arial" w:cs="Arial"/>
                <w:sz w:val="20"/>
                <w:szCs w:val="20"/>
              </w:rPr>
              <w:t xml:space="preserve"> myjki, solarium, karuzeli</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102837" w:rsidRPr="00A768A8">
              <w:rPr>
                <w:rFonts w:ascii="Arial" w:hAnsi="Arial" w:cs="Arial"/>
                <w:sz w:val="20"/>
                <w:szCs w:val="20"/>
              </w:rPr>
              <w:t>–</w:t>
            </w:r>
            <w:r w:rsidRPr="00A768A8">
              <w:rPr>
                <w:rFonts w:ascii="Arial" w:hAnsi="Arial" w:cs="Arial"/>
                <w:sz w:val="20"/>
                <w:szCs w:val="20"/>
              </w:rPr>
              <w:t>maj klasa III</w:t>
            </w:r>
          </w:p>
        </w:tc>
      </w:tr>
      <w:tr w:rsidR="005E7DA6" w:rsidRPr="00042C63" w:rsidTr="00355F04">
        <w:tc>
          <w:tcPr>
            <w:tcW w:w="2586" w:type="dxa"/>
          </w:tcPr>
          <w:p w:rsidR="005F49DA" w:rsidRDefault="00BC1678" w:rsidP="00BF1C5C">
            <w:pPr>
              <w:rPr>
                <w:rFonts w:ascii="Arial" w:eastAsia="Times New Roman" w:hAnsi="Arial" w:cs="Arial"/>
                <w:color w:val="000000"/>
                <w:sz w:val="20"/>
                <w:szCs w:val="20"/>
              </w:rPr>
            </w:pPr>
            <w:r w:rsidRPr="00042C63">
              <w:rPr>
                <w:rFonts w:ascii="Arial" w:hAnsi="Arial" w:cs="Arial"/>
                <w:sz w:val="20"/>
                <w:szCs w:val="20"/>
              </w:rPr>
              <w:t>22.</w:t>
            </w:r>
            <w:r w:rsidR="00B46FA5">
              <w:rPr>
                <w:rFonts w:ascii="Arial" w:hAnsi="Arial" w:cs="Arial"/>
                <w:sz w:val="20"/>
                <w:szCs w:val="20"/>
              </w:rPr>
              <w:t>S</w:t>
            </w:r>
            <w:r w:rsidR="005E7DA6" w:rsidRPr="00042C63">
              <w:rPr>
                <w:rFonts w:ascii="Arial" w:hAnsi="Arial" w:cs="Arial"/>
                <w:sz w:val="20"/>
                <w:szCs w:val="20"/>
              </w:rPr>
              <w:t>tosuje lonżowanie w treningu koni</w:t>
            </w:r>
          </w:p>
        </w:tc>
        <w:tc>
          <w:tcPr>
            <w:tcW w:w="4096" w:type="dxa"/>
          </w:tcPr>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sz w:val="20"/>
                <w:szCs w:val="20"/>
              </w:rPr>
              <w:t>1.</w:t>
            </w:r>
            <w:r w:rsidRPr="00A768A8">
              <w:rPr>
                <w:rFonts w:ascii="Arial" w:hAnsi="Arial" w:cs="Arial"/>
                <w:bCs/>
                <w:sz w:val="20"/>
                <w:szCs w:val="20"/>
              </w:rPr>
              <w:t xml:space="preserve"> Czy uczeń potrafi </w:t>
            </w:r>
            <w:r w:rsidR="00741A27">
              <w:rPr>
                <w:rFonts w:ascii="Arial" w:hAnsi="Arial" w:cs="Arial"/>
                <w:bCs/>
                <w:sz w:val="20"/>
                <w:szCs w:val="20"/>
              </w:rPr>
              <w:t>wymieni</w:t>
            </w:r>
            <w:r w:rsidR="00CF62BF">
              <w:rPr>
                <w:rFonts w:ascii="Arial" w:hAnsi="Arial" w:cs="Arial"/>
                <w:bCs/>
                <w:sz w:val="20"/>
                <w:szCs w:val="20"/>
              </w:rPr>
              <w:t>ć</w:t>
            </w:r>
            <w:r w:rsidRPr="00A768A8">
              <w:rPr>
                <w:rFonts w:ascii="Arial" w:hAnsi="Arial" w:cs="Arial"/>
                <w:bCs/>
                <w:sz w:val="20"/>
                <w:szCs w:val="20"/>
              </w:rPr>
              <w:t xml:space="preserve"> sprzęt potrzebny do pracy na lonży, </w:t>
            </w:r>
            <w:r w:rsidR="00741A27">
              <w:rPr>
                <w:rFonts w:ascii="Arial" w:hAnsi="Arial" w:cs="Arial"/>
                <w:bCs/>
                <w:sz w:val="20"/>
                <w:szCs w:val="20"/>
              </w:rPr>
              <w:t>wymieni</w:t>
            </w:r>
            <w:r w:rsidR="00CF62BF">
              <w:rPr>
                <w:rFonts w:ascii="Arial" w:hAnsi="Arial" w:cs="Arial"/>
                <w:bCs/>
                <w:sz w:val="20"/>
                <w:szCs w:val="20"/>
              </w:rPr>
              <w:t>ć</w:t>
            </w:r>
            <w:r w:rsidRPr="00A768A8">
              <w:rPr>
                <w:rFonts w:ascii="Arial" w:hAnsi="Arial" w:cs="Arial"/>
                <w:bCs/>
                <w:sz w:val="20"/>
                <w:szCs w:val="20"/>
              </w:rPr>
              <w:t xml:space="preserve"> i za</w:t>
            </w:r>
            <w:r w:rsidR="00741A27">
              <w:rPr>
                <w:rFonts w:ascii="Arial" w:hAnsi="Arial" w:cs="Arial"/>
                <w:bCs/>
                <w:sz w:val="20"/>
                <w:szCs w:val="20"/>
              </w:rPr>
              <w:t>stos</w:t>
            </w:r>
            <w:r w:rsidR="00CF62BF">
              <w:rPr>
                <w:rFonts w:ascii="Arial" w:hAnsi="Arial" w:cs="Arial"/>
                <w:bCs/>
                <w:sz w:val="20"/>
                <w:szCs w:val="20"/>
              </w:rPr>
              <w:t>ować</w:t>
            </w:r>
            <w:r w:rsidRPr="00A768A8">
              <w:rPr>
                <w:rFonts w:ascii="Arial" w:hAnsi="Arial" w:cs="Arial"/>
                <w:bCs/>
                <w:sz w:val="20"/>
                <w:szCs w:val="20"/>
              </w:rPr>
              <w:t xml:space="preserve"> zasady lonżowania koni</w:t>
            </w:r>
            <w:r w:rsidR="00CF62BF">
              <w:rPr>
                <w:rFonts w:ascii="Arial" w:hAnsi="Arial" w:cs="Arial"/>
                <w:bCs/>
                <w:sz w:val="20"/>
                <w:szCs w:val="20"/>
              </w:rPr>
              <w:t>?</w:t>
            </w:r>
            <w:r w:rsidR="008E0744">
              <w:rPr>
                <w:rFonts w:ascii="Arial" w:hAnsi="Arial" w:cs="Arial"/>
                <w:bCs/>
                <w:sz w:val="20"/>
                <w:szCs w:val="20"/>
              </w:rPr>
              <w:t xml:space="preserve"> </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2. Czy uczeń potrafi wdrążyć konia do pracy na lonży?</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3. Czy uczeń potrafi lonżować konia prawidłowo</w:t>
            </w:r>
            <w:r w:rsidR="00CF62BF">
              <w:rPr>
                <w:rFonts w:ascii="Arial" w:hAnsi="Arial" w:cs="Arial"/>
                <w:bCs/>
                <w:sz w:val="20"/>
                <w:szCs w:val="20"/>
              </w:rPr>
              <w:t>,</w:t>
            </w:r>
            <w:r w:rsidRPr="00A768A8">
              <w:rPr>
                <w:rFonts w:ascii="Arial" w:hAnsi="Arial" w:cs="Arial"/>
                <w:bCs/>
                <w:sz w:val="20"/>
                <w:szCs w:val="20"/>
              </w:rPr>
              <w:t xml:space="preserve"> używ</w:t>
            </w:r>
            <w:r w:rsidR="00CF62BF">
              <w:rPr>
                <w:rFonts w:ascii="Arial" w:hAnsi="Arial" w:cs="Arial"/>
                <w:bCs/>
                <w:sz w:val="20"/>
                <w:szCs w:val="20"/>
              </w:rPr>
              <w:t>ając</w:t>
            </w:r>
            <w:r w:rsidRPr="00A768A8">
              <w:rPr>
                <w:rFonts w:ascii="Arial" w:hAnsi="Arial" w:cs="Arial"/>
                <w:bCs/>
                <w:sz w:val="20"/>
                <w:szCs w:val="20"/>
              </w:rPr>
              <w:t xml:space="preserve"> lonży, bata, głosu i ustawienia ciała?</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 xml:space="preserve">4. Czy uczeń potrafi </w:t>
            </w:r>
            <w:r w:rsidR="00741A27">
              <w:rPr>
                <w:rFonts w:ascii="Arial" w:hAnsi="Arial" w:cs="Arial"/>
                <w:bCs/>
                <w:sz w:val="20"/>
                <w:szCs w:val="20"/>
              </w:rPr>
              <w:t>stos</w:t>
            </w:r>
            <w:r w:rsidR="00CF62BF">
              <w:rPr>
                <w:rFonts w:ascii="Arial" w:hAnsi="Arial" w:cs="Arial"/>
                <w:bCs/>
                <w:sz w:val="20"/>
                <w:szCs w:val="20"/>
              </w:rPr>
              <w:t>ować</w:t>
            </w:r>
            <w:r w:rsidRPr="00A768A8">
              <w:rPr>
                <w:rFonts w:ascii="Arial" w:hAnsi="Arial" w:cs="Arial"/>
                <w:bCs/>
                <w:sz w:val="20"/>
                <w:szCs w:val="20"/>
              </w:rPr>
              <w:t xml:space="preserve"> sprzęt pomocniczy w lonżowaniu (</w:t>
            </w:r>
            <w:proofErr w:type="spellStart"/>
            <w:r w:rsidRPr="00A768A8">
              <w:rPr>
                <w:rFonts w:ascii="Arial" w:hAnsi="Arial" w:cs="Arial"/>
                <w:bCs/>
                <w:sz w:val="20"/>
                <w:szCs w:val="20"/>
              </w:rPr>
              <w:t>chambon</w:t>
            </w:r>
            <w:proofErr w:type="spellEnd"/>
            <w:r w:rsidRPr="00A768A8">
              <w:rPr>
                <w:rFonts w:ascii="Arial" w:hAnsi="Arial" w:cs="Arial"/>
                <w:bCs/>
                <w:sz w:val="20"/>
                <w:szCs w:val="20"/>
              </w:rPr>
              <w:t xml:space="preserve">, </w:t>
            </w:r>
            <w:proofErr w:type="spellStart"/>
            <w:r w:rsidRPr="00A768A8">
              <w:rPr>
                <w:rFonts w:ascii="Arial" w:hAnsi="Arial" w:cs="Arial"/>
                <w:bCs/>
                <w:sz w:val="20"/>
                <w:szCs w:val="20"/>
              </w:rPr>
              <w:t>gogue</w:t>
            </w:r>
            <w:proofErr w:type="spellEnd"/>
            <w:r w:rsidRPr="00A768A8">
              <w:rPr>
                <w:rFonts w:ascii="Arial" w:hAnsi="Arial" w:cs="Arial"/>
                <w:bCs/>
                <w:sz w:val="20"/>
                <w:szCs w:val="20"/>
              </w:rPr>
              <w:t xml:space="preserve">, </w:t>
            </w:r>
            <w:proofErr w:type="spellStart"/>
            <w:r w:rsidRPr="00A768A8">
              <w:rPr>
                <w:rFonts w:ascii="Arial" w:hAnsi="Arial" w:cs="Arial"/>
                <w:bCs/>
                <w:sz w:val="20"/>
                <w:szCs w:val="20"/>
              </w:rPr>
              <w:t>wypinacze</w:t>
            </w:r>
            <w:proofErr w:type="spellEnd"/>
            <w:r w:rsidRPr="00A768A8">
              <w:rPr>
                <w:rFonts w:ascii="Arial" w:hAnsi="Arial" w:cs="Arial"/>
                <w:bCs/>
                <w:sz w:val="20"/>
                <w:szCs w:val="20"/>
              </w:rPr>
              <w:t xml:space="preserve">, wodze </w:t>
            </w:r>
            <w:proofErr w:type="spellStart"/>
            <w:r w:rsidRPr="00A768A8">
              <w:rPr>
                <w:rFonts w:ascii="Arial" w:hAnsi="Arial" w:cs="Arial"/>
                <w:bCs/>
                <w:sz w:val="20"/>
                <w:szCs w:val="20"/>
              </w:rPr>
              <w:t>Pessoa</w:t>
            </w:r>
            <w:proofErr w:type="spellEnd"/>
            <w:r w:rsidRPr="00A768A8">
              <w:rPr>
                <w:rFonts w:ascii="Arial" w:hAnsi="Arial" w:cs="Arial"/>
                <w:bCs/>
                <w:sz w:val="20"/>
                <w:szCs w:val="20"/>
              </w:rPr>
              <w:t>, podwójn</w:t>
            </w:r>
            <w:r w:rsidR="00CF62BF">
              <w:rPr>
                <w:rFonts w:ascii="Arial" w:hAnsi="Arial" w:cs="Arial"/>
                <w:bCs/>
                <w:sz w:val="20"/>
                <w:szCs w:val="20"/>
              </w:rPr>
              <w:t>ą</w:t>
            </w:r>
            <w:r w:rsidRPr="00A768A8">
              <w:rPr>
                <w:rFonts w:ascii="Arial" w:hAnsi="Arial" w:cs="Arial"/>
                <w:bCs/>
                <w:sz w:val="20"/>
                <w:szCs w:val="20"/>
              </w:rPr>
              <w:t xml:space="preserve"> lonż</w:t>
            </w:r>
            <w:r w:rsidR="00CF62BF">
              <w:rPr>
                <w:rFonts w:ascii="Arial" w:hAnsi="Arial" w:cs="Arial"/>
                <w:bCs/>
                <w:sz w:val="20"/>
                <w:szCs w:val="20"/>
              </w:rPr>
              <w:t>ę</w:t>
            </w:r>
            <w:r w:rsidRPr="00A768A8">
              <w:rPr>
                <w:rFonts w:ascii="Arial" w:hAnsi="Arial" w:cs="Arial"/>
                <w:bCs/>
                <w:sz w:val="20"/>
                <w:szCs w:val="20"/>
              </w:rPr>
              <w:t>)?</w:t>
            </w:r>
          </w:p>
          <w:p w:rsidR="005F49DA" w:rsidRDefault="005F49DA" w:rsidP="00BF1C5C">
            <w:pPr>
              <w:suppressAutoHyphens/>
              <w:ind w:right="66"/>
              <w:rPr>
                <w:rFonts w:ascii="Arial" w:eastAsia="Times New Roman" w:hAnsi="Arial" w:cs="Arial"/>
                <w:color w:val="000000"/>
                <w:sz w:val="20"/>
                <w:szCs w:val="20"/>
              </w:rPr>
            </w:pPr>
          </w:p>
        </w:tc>
        <w:tc>
          <w:tcPr>
            <w:tcW w:w="3507" w:type="dxa"/>
          </w:tcPr>
          <w:p w:rsidR="005F49DA" w:rsidRDefault="005E7DA6" w:rsidP="00BF1C5C">
            <w:pPr>
              <w:pStyle w:val="Akapitzlist"/>
              <w:ind w:left="0"/>
              <w:rPr>
                <w:rFonts w:ascii="Arial" w:eastAsia="Times New Roman" w:hAnsi="Arial" w:cs="Arial"/>
                <w:bCs/>
                <w:color w:val="000000"/>
                <w:sz w:val="20"/>
                <w:szCs w:val="20"/>
              </w:rPr>
            </w:pPr>
            <w:r w:rsidRPr="00A768A8">
              <w:rPr>
                <w:rFonts w:ascii="Arial" w:hAnsi="Arial" w:cs="Arial"/>
                <w:bCs/>
                <w:sz w:val="20"/>
                <w:szCs w:val="20"/>
              </w:rPr>
              <w:t>1. Wdraża konia do pracy na lonży</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2. Wymienia elementy wyposażenia do lonżowania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3. Wymienia zasady lonżowania konia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4. Lonżując konia prawidłowo</w:t>
            </w:r>
            <w:r w:rsidR="00CF62BF">
              <w:rPr>
                <w:rFonts w:ascii="Arial" w:hAnsi="Arial" w:cs="Arial"/>
                <w:bCs/>
                <w:sz w:val="20"/>
                <w:szCs w:val="20"/>
              </w:rPr>
              <w:t>,</w:t>
            </w:r>
            <w:r w:rsidRPr="00A768A8">
              <w:rPr>
                <w:rFonts w:ascii="Arial" w:hAnsi="Arial" w:cs="Arial"/>
                <w:bCs/>
                <w:sz w:val="20"/>
                <w:szCs w:val="20"/>
              </w:rPr>
              <w:t xml:space="preserve"> używa lonży, bata, głosu i ustawienia ciała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5. Stosuje różne sposoby przypięcia lonży</w:t>
            </w:r>
          </w:p>
          <w:p w:rsidR="005F49DA" w:rsidRDefault="005E7DA6" w:rsidP="00BF1C5C">
            <w:pPr>
              <w:pStyle w:val="Akapitzlist"/>
              <w:ind w:left="0"/>
              <w:rPr>
                <w:rFonts w:ascii="Arial" w:eastAsia="Times New Roman" w:hAnsi="Arial" w:cs="Arial"/>
                <w:bCs/>
                <w:color w:val="000000"/>
                <w:sz w:val="20"/>
                <w:szCs w:val="20"/>
              </w:rPr>
            </w:pPr>
            <w:r w:rsidRPr="00A768A8">
              <w:rPr>
                <w:rFonts w:ascii="Arial" w:hAnsi="Arial" w:cs="Arial"/>
                <w:bCs/>
                <w:sz w:val="20"/>
                <w:szCs w:val="20"/>
              </w:rPr>
              <w:t>6. Stosuje sprzęt pomocniczy w lonżowaniu (</w:t>
            </w:r>
            <w:proofErr w:type="spellStart"/>
            <w:r w:rsidRPr="00A768A8">
              <w:rPr>
                <w:rFonts w:ascii="Arial" w:hAnsi="Arial" w:cs="Arial"/>
                <w:bCs/>
                <w:sz w:val="20"/>
                <w:szCs w:val="20"/>
              </w:rPr>
              <w:t>chambon</w:t>
            </w:r>
            <w:proofErr w:type="spellEnd"/>
            <w:r w:rsidRPr="00A768A8">
              <w:rPr>
                <w:rFonts w:ascii="Arial" w:hAnsi="Arial" w:cs="Arial"/>
                <w:bCs/>
                <w:sz w:val="20"/>
                <w:szCs w:val="20"/>
              </w:rPr>
              <w:t xml:space="preserve">, </w:t>
            </w:r>
            <w:proofErr w:type="spellStart"/>
            <w:r w:rsidRPr="00A768A8">
              <w:rPr>
                <w:rFonts w:ascii="Arial" w:hAnsi="Arial" w:cs="Arial"/>
                <w:bCs/>
                <w:sz w:val="20"/>
                <w:szCs w:val="20"/>
              </w:rPr>
              <w:t>gogue</w:t>
            </w:r>
            <w:proofErr w:type="spellEnd"/>
            <w:r w:rsidRPr="00A768A8">
              <w:rPr>
                <w:rFonts w:ascii="Arial" w:hAnsi="Arial" w:cs="Arial"/>
                <w:bCs/>
                <w:sz w:val="20"/>
                <w:szCs w:val="20"/>
              </w:rPr>
              <w:t xml:space="preserve">, </w:t>
            </w:r>
            <w:proofErr w:type="spellStart"/>
            <w:r w:rsidRPr="00A768A8">
              <w:rPr>
                <w:rFonts w:ascii="Arial" w:hAnsi="Arial" w:cs="Arial"/>
                <w:bCs/>
                <w:sz w:val="20"/>
                <w:szCs w:val="20"/>
              </w:rPr>
              <w:t>wypinacze</w:t>
            </w:r>
            <w:proofErr w:type="spellEnd"/>
            <w:r w:rsidRPr="00A768A8">
              <w:rPr>
                <w:rFonts w:ascii="Arial" w:hAnsi="Arial" w:cs="Arial"/>
                <w:bCs/>
                <w:sz w:val="20"/>
                <w:szCs w:val="20"/>
              </w:rPr>
              <w:t xml:space="preserve">, wodze </w:t>
            </w:r>
            <w:proofErr w:type="spellStart"/>
            <w:r w:rsidRPr="00A768A8">
              <w:rPr>
                <w:rFonts w:ascii="Arial" w:hAnsi="Arial" w:cs="Arial"/>
                <w:bCs/>
                <w:sz w:val="20"/>
                <w:szCs w:val="20"/>
              </w:rPr>
              <w:t>Pessoa</w:t>
            </w:r>
            <w:proofErr w:type="spellEnd"/>
            <w:r w:rsidRPr="00A768A8">
              <w:rPr>
                <w:rFonts w:ascii="Arial" w:hAnsi="Arial" w:cs="Arial"/>
                <w:bCs/>
                <w:sz w:val="20"/>
                <w:szCs w:val="20"/>
              </w:rPr>
              <w:t>, podwójn</w:t>
            </w:r>
            <w:r w:rsidR="00AF1949">
              <w:rPr>
                <w:rFonts w:ascii="Arial" w:hAnsi="Arial" w:cs="Arial"/>
                <w:bCs/>
                <w:sz w:val="20"/>
                <w:szCs w:val="20"/>
              </w:rPr>
              <w:t>ą</w:t>
            </w:r>
            <w:r w:rsidRPr="00A768A8">
              <w:rPr>
                <w:rFonts w:ascii="Arial" w:hAnsi="Arial" w:cs="Arial"/>
                <w:bCs/>
                <w:sz w:val="20"/>
                <w:szCs w:val="20"/>
              </w:rPr>
              <w:t xml:space="preserve"> lonż</w:t>
            </w:r>
            <w:r w:rsidR="00AF1949">
              <w:rPr>
                <w:rFonts w:ascii="Arial" w:hAnsi="Arial" w:cs="Arial"/>
                <w:bCs/>
                <w:sz w:val="20"/>
                <w:szCs w:val="20"/>
              </w:rPr>
              <w:t>ę</w:t>
            </w:r>
            <w:r w:rsidRPr="00A768A8">
              <w:rPr>
                <w:rFonts w:ascii="Arial" w:hAnsi="Arial" w:cs="Arial"/>
                <w:bCs/>
                <w:sz w:val="20"/>
                <w:szCs w:val="20"/>
              </w:rPr>
              <w:t>)</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Test sprawdzający, odpowiedz ustna, zadanie praktyczne</w:t>
            </w:r>
            <w:r w:rsidR="00CF62BF">
              <w:rPr>
                <w:rFonts w:ascii="Arial" w:hAnsi="Arial" w:cs="Arial"/>
                <w:sz w:val="20"/>
                <w:szCs w:val="20"/>
              </w:rPr>
              <w:t xml:space="preserve">, </w:t>
            </w:r>
            <w:r w:rsidRPr="00A768A8">
              <w:rPr>
                <w:rFonts w:ascii="Arial" w:hAnsi="Arial" w:cs="Arial"/>
                <w:sz w:val="20"/>
                <w:szCs w:val="20"/>
              </w:rPr>
              <w:t>np.</w:t>
            </w:r>
          </w:p>
          <w:p w:rsidR="005F49DA" w:rsidRDefault="00CF62BF" w:rsidP="00AE0D03">
            <w:pPr>
              <w:pStyle w:val="NormalnyWeb"/>
              <w:spacing w:before="0" w:after="0"/>
              <w:rPr>
                <w:rFonts w:ascii="Arial" w:eastAsia="Times New Roman" w:hAnsi="Arial" w:cs="Arial"/>
                <w:sz w:val="20"/>
                <w:szCs w:val="20"/>
              </w:rPr>
            </w:pPr>
            <w:r>
              <w:rPr>
                <w:rFonts w:ascii="Arial" w:hAnsi="Arial" w:cs="Arial"/>
                <w:sz w:val="20"/>
                <w:szCs w:val="20"/>
              </w:rPr>
              <w:t>p</w:t>
            </w:r>
            <w:r w:rsidR="005E7DA6" w:rsidRPr="00A768A8">
              <w:rPr>
                <w:rFonts w:ascii="Arial" w:hAnsi="Arial" w:cs="Arial"/>
                <w:sz w:val="20"/>
                <w:szCs w:val="20"/>
              </w:rPr>
              <w:t>rzeprowadzenie lonżowania konia na różnym etapie szkolenia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102837" w:rsidRPr="00A768A8">
              <w:rPr>
                <w:rFonts w:ascii="Arial" w:hAnsi="Arial" w:cs="Arial"/>
                <w:sz w:val="20"/>
                <w:szCs w:val="20"/>
              </w:rPr>
              <w:t>–</w:t>
            </w:r>
            <w:r w:rsidRPr="00A768A8">
              <w:rPr>
                <w:rFonts w:ascii="Arial" w:hAnsi="Arial" w:cs="Arial"/>
                <w:sz w:val="20"/>
                <w:szCs w:val="20"/>
              </w:rPr>
              <w:t>maj klasa III</w:t>
            </w:r>
          </w:p>
        </w:tc>
      </w:tr>
      <w:tr w:rsidR="005E7DA6" w:rsidRPr="00042C63" w:rsidTr="00355F04">
        <w:tc>
          <w:tcPr>
            <w:tcW w:w="2586" w:type="dxa"/>
          </w:tcPr>
          <w:p w:rsidR="005F49DA" w:rsidRDefault="00BC1678" w:rsidP="00BF1C5C">
            <w:pPr>
              <w:rPr>
                <w:rFonts w:ascii="Arial" w:eastAsia="Times New Roman" w:hAnsi="Arial" w:cs="Arial"/>
                <w:color w:val="000000"/>
                <w:sz w:val="20"/>
                <w:szCs w:val="20"/>
              </w:rPr>
            </w:pPr>
            <w:r w:rsidRPr="00042C63">
              <w:rPr>
                <w:rFonts w:ascii="Arial" w:hAnsi="Arial" w:cs="Arial"/>
                <w:sz w:val="20"/>
                <w:szCs w:val="20"/>
              </w:rPr>
              <w:t>23.</w:t>
            </w:r>
            <w:r w:rsidR="00143E02">
              <w:rPr>
                <w:rFonts w:ascii="Arial" w:hAnsi="Arial" w:cs="Arial"/>
                <w:sz w:val="20"/>
                <w:szCs w:val="20"/>
              </w:rPr>
              <w:t xml:space="preserve"> </w:t>
            </w:r>
            <w:r w:rsidR="00AF1949">
              <w:rPr>
                <w:rFonts w:ascii="Arial" w:hAnsi="Arial" w:cs="Arial"/>
                <w:sz w:val="20"/>
                <w:szCs w:val="20"/>
              </w:rPr>
              <w:t>W</w:t>
            </w:r>
            <w:r w:rsidR="005E7DA6" w:rsidRPr="00042C63">
              <w:rPr>
                <w:rFonts w:ascii="Arial" w:hAnsi="Arial" w:cs="Arial"/>
                <w:sz w:val="20"/>
                <w:szCs w:val="20"/>
              </w:rPr>
              <w:t>ykorzyst</w:t>
            </w:r>
            <w:r w:rsidR="005E7DA6" w:rsidRPr="00A768A8">
              <w:rPr>
                <w:rFonts w:ascii="Arial" w:hAnsi="Arial" w:cs="Arial"/>
                <w:sz w:val="20"/>
                <w:szCs w:val="20"/>
              </w:rPr>
              <w:t>uje infrastrukturę ośrodka jeździeckiego w treningu koni</w:t>
            </w:r>
          </w:p>
        </w:tc>
        <w:tc>
          <w:tcPr>
            <w:tcW w:w="4096" w:type="dxa"/>
          </w:tcPr>
          <w:p w:rsidR="005F49DA" w:rsidRDefault="005E7DA6" w:rsidP="00BF1C5C">
            <w:pPr>
              <w:suppressAutoHyphens/>
              <w:ind w:right="66"/>
              <w:rPr>
                <w:rFonts w:ascii="Arial" w:eastAsia="Times New Roman" w:hAnsi="Arial" w:cs="Arial"/>
                <w:color w:val="000000"/>
                <w:sz w:val="20"/>
                <w:szCs w:val="20"/>
              </w:rPr>
            </w:pPr>
            <w:r w:rsidRPr="00A768A8">
              <w:rPr>
                <w:rFonts w:ascii="Arial" w:hAnsi="Arial" w:cs="Arial"/>
                <w:bCs/>
                <w:sz w:val="20"/>
                <w:szCs w:val="20"/>
              </w:rPr>
              <w:t xml:space="preserve">1. Czy uczeń potrafi dobrać </w:t>
            </w:r>
            <w:r w:rsidRPr="00A768A8">
              <w:rPr>
                <w:rFonts w:ascii="Arial" w:hAnsi="Arial" w:cs="Arial"/>
                <w:sz w:val="20"/>
                <w:szCs w:val="20"/>
              </w:rPr>
              <w:t>miejsce treningu</w:t>
            </w:r>
            <w:r w:rsidR="00033F11" w:rsidRPr="00A768A8">
              <w:rPr>
                <w:rFonts w:ascii="Arial" w:hAnsi="Arial" w:cs="Arial"/>
                <w:sz w:val="20"/>
                <w:szCs w:val="20"/>
              </w:rPr>
              <w:t>,</w:t>
            </w:r>
            <w:r w:rsidRPr="00A768A8">
              <w:rPr>
                <w:rFonts w:ascii="Arial" w:hAnsi="Arial" w:cs="Arial"/>
                <w:sz w:val="20"/>
                <w:szCs w:val="20"/>
              </w:rPr>
              <w:t xml:space="preserve"> uwzględniając rodzaj i jakość podłoża, warunki środowiskowe i rodzaj treningu?</w:t>
            </w:r>
          </w:p>
          <w:p w:rsidR="005F49DA" w:rsidRDefault="005E7DA6" w:rsidP="00BF1C5C">
            <w:pPr>
              <w:suppressAutoHyphens/>
              <w:ind w:right="66"/>
              <w:rPr>
                <w:rFonts w:ascii="Arial" w:eastAsia="Times New Roman" w:hAnsi="Arial" w:cs="Arial"/>
                <w:bCs/>
                <w:color w:val="000000"/>
                <w:sz w:val="20"/>
                <w:szCs w:val="20"/>
              </w:rPr>
            </w:pPr>
            <w:r w:rsidRPr="00A768A8">
              <w:rPr>
                <w:rFonts w:ascii="Arial" w:hAnsi="Arial" w:cs="Arial"/>
                <w:bCs/>
                <w:sz w:val="20"/>
                <w:szCs w:val="20"/>
              </w:rPr>
              <w:t xml:space="preserve">2. Czy uczeń potrafi ustawić </w:t>
            </w:r>
            <w:proofErr w:type="spellStart"/>
            <w:r w:rsidRPr="00A768A8">
              <w:rPr>
                <w:rFonts w:ascii="Arial" w:hAnsi="Arial" w:cs="Arial"/>
                <w:bCs/>
                <w:sz w:val="20"/>
                <w:szCs w:val="20"/>
              </w:rPr>
              <w:t>cavaletti</w:t>
            </w:r>
            <w:proofErr w:type="spellEnd"/>
            <w:r w:rsidRPr="00A768A8">
              <w:rPr>
                <w:rFonts w:ascii="Arial" w:hAnsi="Arial" w:cs="Arial"/>
                <w:bCs/>
                <w:sz w:val="20"/>
                <w:szCs w:val="20"/>
              </w:rPr>
              <w:t xml:space="preserve"> do szkolenia koni z ziemi i pod siodłem?</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3.Czy uczeń potrafi ustawić</w:t>
            </w:r>
            <w:r w:rsidR="008E0744">
              <w:rPr>
                <w:rFonts w:ascii="Arial" w:hAnsi="Arial" w:cs="Arial"/>
                <w:bCs/>
                <w:sz w:val="20"/>
                <w:szCs w:val="20"/>
              </w:rPr>
              <w:t xml:space="preserve"> </w:t>
            </w:r>
            <w:r w:rsidRPr="00A768A8">
              <w:rPr>
                <w:rFonts w:ascii="Arial" w:hAnsi="Arial" w:cs="Arial"/>
                <w:bCs/>
                <w:sz w:val="20"/>
                <w:szCs w:val="20"/>
              </w:rPr>
              <w:t>korytarz do skoków luzem?</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 xml:space="preserve">4.Czy uczeń potrafi </w:t>
            </w:r>
            <w:r w:rsidR="00AF1949">
              <w:rPr>
                <w:rFonts w:ascii="Arial" w:hAnsi="Arial" w:cs="Arial"/>
                <w:bCs/>
                <w:sz w:val="20"/>
                <w:szCs w:val="20"/>
              </w:rPr>
              <w:t>u</w:t>
            </w:r>
            <w:r w:rsidRPr="00A768A8">
              <w:rPr>
                <w:rFonts w:ascii="Arial" w:hAnsi="Arial" w:cs="Arial"/>
                <w:bCs/>
                <w:sz w:val="20"/>
                <w:szCs w:val="20"/>
              </w:rPr>
              <w:t>stawi</w:t>
            </w:r>
            <w:r w:rsidR="00AF1949">
              <w:rPr>
                <w:rFonts w:ascii="Arial" w:hAnsi="Arial" w:cs="Arial"/>
                <w:bCs/>
                <w:sz w:val="20"/>
                <w:szCs w:val="20"/>
              </w:rPr>
              <w:t>ć</w:t>
            </w:r>
            <w:r w:rsidRPr="00A768A8">
              <w:rPr>
                <w:rFonts w:ascii="Arial" w:hAnsi="Arial" w:cs="Arial"/>
                <w:bCs/>
                <w:sz w:val="20"/>
                <w:szCs w:val="20"/>
              </w:rPr>
              <w:t xml:space="preserve"> czworobok </w:t>
            </w:r>
            <w:proofErr w:type="spellStart"/>
            <w:r w:rsidRPr="00A768A8">
              <w:rPr>
                <w:rFonts w:ascii="Arial" w:hAnsi="Arial" w:cs="Arial"/>
                <w:bCs/>
                <w:sz w:val="20"/>
                <w:szCs w:val="20"/>
              </w:rPr>
              <w:t>ujeżdżeniowy</w:t>
            </w:r>
            <w:proofErr w:type="spellEnd"/>
            <w:r w:rsidRPr="00A768A8">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 xml:space="preserve">5.Czy uczeń potrafi </w:t>
            </w:r>
            <w:r w:rsidR="00741A27">
              <w:rPr>
                <w:rFonts w:ascii="Arial" w:hAnsi="Arial" w:cs="Arial"/>
                <w:bCs/>
                <w:sz w:val="20"/>
                <w:szCs w:val="20"/>
              </w:rPr>
              <w:t>wymieni</w:t>
            </w:r>
            <w:r w:rsidR="00AF1949">
              <w:rPr>
                <w:rFonts w:ascii="Arial" w:hAnsi="Arial" w:cs="Arial"/>
                <w:bCs/>
                <w:sz w:val="20"/>
                <w:szCs w:val="20"/>
              </w:rPr>
              <w:t>ć</w:t>
            </w:r>
            <w:r w:rsidRPr="00A768A8">
              <w:rPr>
                <w:rFonts w:ascii="Arial" w:hAnsi="Arial" w:cs="Arial"/>
                <w:bCs/>
                <w:sz w:val="20"/>
                <w:szCs w:val="20"/>
              </w:rPr>
              <w:t xml:space="preserve"> i </w:t>
            </w:r>
            <w:r w:rsidR="00741A27">
              <w:rPr>
                <w:rFonts w:ascii="Arial" w:hAnsi="Arial" w:cs="Arial"/>
                <w:bCs/>
                <w:sz w:val="20"/>
                <w:szCs w:val="20"/>
              </w:rPr>
              <w:t>rozróżni</w:t>
            </w:r>
            <w:r w:rsidR="00AF1949">
              <w:rPr>
                <w:rFonts w:ascii="Arial" w:hAnsi="Arial" w:cs="Arial"/>
                <w:bCs/>
                <w:sz w:val="20"/>
                <w:szCs w:val="20"/>
              </w:rPr>
              <w:t>ć</w:t>
            </w:r>
            <w:r w:rsidRPr="00A768A8">
              <w:rPr>
                <w:rFonts w:ascii="Arial" w:hAnsi="Arial" w:cs="Arial"/>
                <w:bCs/>
                <w:sz w:val="20"/>
                <w:szCs w:val="20"/>
              </w:rPr>
              <w:t xml:space="preserve"> rodzaje przeszkód?</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6.Czy uczeń potrafi ustawić parkur skokowy do celów treningowych?</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 xml:space="preserve">7.Czy uczeń potrafi </w:t>
            </w:r>
            <w:r w:rsidR="00741A27">
              <w:rPr>
                <w:rFonts w:ascii="Arial" w:hAnsi="Arial" w:cs="Arial"/>
                <w:bCs/>
                <w:sz w:val="20"/>
                <w:szCs w:val="20"/>
              </w:rPr>
              <w:t>opis</w:t>
            </w:r>
            <w:r w:rsidR="00AF1949">
              <w:rPr>
                <w:rFonts w:ascii="Arial" w:hAnsi="Arial" w:cs="Arial"/>
                <w:bCs/>
                <w:sz w:val="20"/>
                <w:szCs w:val="20"/>
              </w:rPr>
              <w:t>ać</w:t>
            </w:r>
            <w:r w:rsidRPr="00A768A8">
              <w:rPr>
                <w:rFonts w:ascii="Arial" w:hAnsi="Arial" w:cs="Arial"/>
                <w:bCs/>
                <w:sz w:val="20"/>
                <w:szCs w:val="20"/>
              </w:rPr>
              <w:t xml:space="preserve"> budowę, zastosowanie oraz regulację urządzeń do równania podłoża?</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8.Czy uczeń potrafi obsługiwać karuzelę dla koni</w:t>
            </w:r>
            <w:r w:rsidR="00AF1949">
              <w:rPr>
                <w:rFonts w:ascii="Arial" w:hAnsi="Arial" w:cs="Arial"/>
                <w:bCs/>
                <w:sz w:val="20"/>
                <w:szCs w:val="20"/>
              </w:rPr>
              <w:t>?</w:t>
            </w:r>
          </w:p>
          <w:p w:rsidR="005F49DA" w:rsidRDefault="005E7DA6" w:rsidP="00BF1C5C">
            <w:pPr>
              <w:rPr>
                <w:rFonts w:ascii="Arial" w:eastAsia="Times New Roman" w:hAnsi="Arial" w:cs="Arial"/>
                <w:bCs/>
                <w:color w:val="000000"/>
                <w:sz w:val="20"/>
                <w:szCs w:val="20"/>
              </w:rPr>
            </w:pPr>
            <w:r w:rsidRPr="00A768A8">
              <w:rPr>
                <w:rFonts w:ascii="Arial" w:hAnsi="Arial" w:cs="Arial"/>
                <w:bCs/>
                <w:sz w:val="20"/>
                <w:szCs w:val="20"/>
              </w:rPr>
              <w:t>9.Czy uczeń potrafi obsługiwać urządzenia do zraszania podłoży</w:t>
            </w:r>
            <w:r w:rsidR="00933519">
              <w:rPr>
                <w:rFonts w:ascii="Arial" w:hAnsi="Arial" w:cs="Arial"/>
                <w:bCs/>
                <w:sz w:val="20"/>
                <w:szCs w:val="20"/>
              </w:rPr>
              <w:t>?</w:t>
            </w:r>
          </w:p>
          <w:p w:rsidR="005F49DA" w:rsidRDefault="005E7DA6" w:rsidP="00BF1C5C">
            <w:pPr>
              <w:rPr>
                <w:rFonts w:ascii="Arial" w:eastAsia="Times New Roman" w:hAnsi="Arial" w:cs="Arial"/>
                <w:color w:val="000000"/>
                <w:sz w:val="20"/>
                <w:szCs w:val="20"/>
              </w:rPr>
            </w:pPr>
            <w:r w:rsidRPr="00A768A8">
              <w:rPr>
                <w:rFonts w:ascii="Arial" w:hAnsi="Arial" w:cs="Arial"/>
                <w:bCs/>
                <w:sz w:val="20"/>
                <w:szCs w:val="20"/>
              </w:rPr>
              <w:t>10.Czy uczeń potrafi obsługiwać solarium dla koni?</w:t>
            </w:r>
          </w:p>
        </w:tc>
        <w:tc>
          <w:tcPr>
            <w:tcW w:w="3507" w:type="dxa"/>
          </w:tcPr>
          <w:p w:rsidR="005F49DA" w:rsidRDefault="005E7DA6" w:rsidP="00BF1C5C">
            <w:pPr>
              <w:pStyle w:val="Akapitzlist"/>
              <w:keepNext/>
              <w:ind w:left="0"/>
              <w:contextualSpacing w:val="0"/>
              <w:outlineLvl w:val="1"/>
              <w:rPr>
                <w:rFonts w:ascii="Arial" w:eastAsia="Times New Roman" w:hAnsi="Arial" w:cs="Arial"/>
                <w:bCs/>
                <w:color w:val="000000"/>
                <w:sz w:val="20"/>
                <w:szCs w:val="20"/>
              </w:rPr>
            </w:pPr>
            <w:r w:rsidRPr="00A768A8">
              <w:rPr>
                <w:rFonts w:ascii="Arial" w:hAnsi="Arial" w:cs="Arial"/>
                <w:sz w:val="20"/>
                <w:szCs w:val="20"/>
              </w:rPr>
              <w:t>1. Dobiera miejsce treningu</w:t>
            </w:r>
            <w:r w:rsidR="00033F11" w:rsidRPr="00A768A8">
              <w:rPr>
                <w:rFonts w:ascii="Arial" w:hAnsi="Arial" w:cs="Arial"/>
                <w:sz w:val="20"/>
                <w:szCs w:val="20"/>
              </w:rPr>
              <w:t>,</w:t>
            </w:r>
            <w:r w:rsidRPr="00A768A8">
              <w:rPr>
                <w:rFonts w:ascii="Arial" w:hAnsi="Arial" w:cs="Arial"/>
                <w:sz w:val="20"/>
                <w:szCs w:val="20"/>
              </w:rPr>
              <w:t xml:space="preserve"> uwzględniając rodzaj i jakość podłoża, warunki środowiskowe i rodzaj treningu</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 xml:space="preserve">2. Ustawia </w:t>
            </w:r>
            <w:proofErr w:type="spellStart"/>
            <w:r w:rsidRPr="00A768A8">
              <w:rPr>
                <w:rFonts w:ascii="Arial" w:hAnsi="Arial" w:cs="Arial"/>
                <w:bCs/>
                <w:sz w:val="20"/>
                <w:szCs w:val="20"/>
              </w:rPr>
              <w:t>cavaletti</w:t>
            </w:r>
            <w:proofErr w:type="spellEnd"/>
            <w:r w:rsidRPr="00A768A8">
              <w:rPr>
                <w:rFonts w:ascii="Arial" w:hAnsi="Arial" w:cs="Arial"/>
                <w:bCs/>
                <w:sz w:val="20"/>
                <w:szCs w:val="20"/>
              </w:rPr>
              <w:t xml:space="preserve"> do szkolenia koni z ziemi i pod siodłem</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3. Ustawia korytarz do skoków luzem</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 xml:space="preserve">4. Ustawia czworobok </w:t>
            </w:r>
            <w:proofErr w:type="spellStart"/>
            <w:r w:rsidRPr="00A768A8">
              <w:rPr>
                <w:rFonts w:ascii="Arial" w:hAnsi="Arial" w:cs="Arial"/>
                <w:bCs/>
                <w:sz w:val="20"/>
                <w:szCs w:val="20"/>
              </w:rPr>
              <w:t>ujeżdżeniowy</w:t>
            </w:r>
            <w:proofErr w:type="spellEnd"/>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5. Wymienia rodzaje przeszkód</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6. Rozróżnia rodzaje przeszkód</w:t>
            </w:r>
          </w:p>
          <w:p w:rsidR="005F49DA" w:rsidRDefault="005E7DA6" w:rsidP="00BF1C5C">
            <w:pPr>
              <w:pStyle w:val="Akapitzlist"/>
              <w:suppressAutoHyphens/>
              <w:ind w:left="0" w:right="66"/>
              <w:rPr>
                <w:rFonts w:ascii="Arial" w:eastAsia="Times New Roman" w:hAnsi="Arial" w:cs="Arial"/>
                <w:bCs/>
                <w:color w:val="000000"/>
                <w:sz w:val="20"/>
                <w:szCs w:val="20"/>
              </w:rPr>
            </w:pPr>
            <w:r w:rsidRPr="00A768A8">
              <w:rPr>
                <w:rFonts w:ascii="Arial" w:hAnsi="Arial" w:cs="Arial"/>
                <w:bCs/>
                <w:sz w:val="20"/>
                <w:szCs w:val="20"/>
              </w:rPr>
              <w:t>7. Ustawia parkur skokowy do celów treningowych</w:t>
            </w:r>
          </w:p>
          <w:p w:rsidR="005F49DA" w:rsidRDefault="005E7DA6" w:rsidP="00BF1C5C">
            <w:pPr>
              <w:pStyle w:val="Akapitzlist"/>
              <w:autoSpaceDE w:val="0"/>
              <w:autoSpaceDN w:val="0"/>
              <w:adjustRightInd w:val="0"/>
              <w:ind w:left="0"/>
              <w:contextualSpacing w:val="0"/>
              <w:rPr>
                <w:rFonts w:ascii="Arial" w:eastAsia="Times New Roman" w:hAnsi="Arial" w:cs="Arial"/>
                <w:bCs/>
                <w:color w:val="000000"/>
                <w:sz w:val="20"/>
                <w:szCs w:val="20"/>
              </w:rPr>
            </w:pPr>
            <w:r w:rsidRPr="00A768A8">
              <w:rPr>
                <w:rFonts w:ascii="Arial" w:hAnsi="Arial" w:cs="Arial"/>
                <w:bCs/>
                <w:sz w:val="20"/>
                <w:szCs w:val="20"/>
              </w:rPr>
              <w:t>8. Charakteryzuje poszczególne elementy bazy treningowej</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9. Opisuje budowę, zastosowanie oraz regulację urządzeń do równania podłoża</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10. Obsługuje karuzelę dla koni</w:t>
            </w:r>
          </w:p>
          <w:p w:rsidR="005F49DA" w:rsidRDefault="005E7DA6" w:rsidP="00BF1C5C">
            <w:pPr>
              <w:pStyle w:val="Akapitzlist"/>
              <w:ind w:left="0"/>
              <w:contextualSpacing w:val="0"/>
              <w:rPr>
                <w:rFonts w:ascii="Arial" w:eastAsia="Times New Roman" w:hAnsi="Arial" w:cs="Arial"/>
                <w:bCs/>
                <w:color w:val="000000"/>
                <w:sz w:val="20"/>
                <w:szCs w:val="20"/>
              </w:rPr>
            </w:pPr>
            <w:r w:rsidRPr="00A768A8">
              <w:rPr>
                <w:rFonts w:ascii="Arial" w:hAnsi="Arial" w:cs="Arial"/>
                <w:bCs/>
                <w:sz w:val="20"/>
                <w:szCs w:val="20"/>
              </w:rPr>
              <w:t>11. Obsługuje urządzenia do zraszania podłoży</w:t>
            </w:r>
          </w:p>
          <w:p w:rsidR="005F49DA" w:rsidRDefault="005E7DA6" w:rsidP="00BF1C5C">
            <w:pPr>
              <w:pStyle w:val="Akapitzlist"/>
              <w:suppressAutoHyphens/>
              <w:ind w:left="0" w:right="66"/>
              <w:rPr>
                <w:rFonts w:ascii="Arial" w:eastAsia="Times New Roman" w:hAnsi="Arial" w:cs="Arial"/>
                <w:color w:val="000000"/>
                <w:sz w:val="20"/>
                <w:szCs w:val="20"/>
              </w:rPr>
            </w:pPr>
            <w:r w:rsidRPr="00A768A8">
              <w:rPr>
                <w:rFonts w:ascii="Arial" w:hAnsi="Arial" w:cs="Arial"/>
                <w:bCs/>
                <w:sz w:val="20"/>
                <w:szCs w:val="20"/>
              </w:rPr>
              <w:t>12. Obsługuje solarium dla koni</w:t>
            </w:r>
          </w:p>
        </w:tc>
        <w:tc>
          <w:tcPr>
            <w:tcW w:w="2396" w:type="dxa"/>
          </w:tcPr>
          <w:p w:rsidR="005F49DA" w:rsidRDefault="005E7DA6" w:rsidP="00AE0D03">
            <w:pPr>
              <w:pStyle w:val="NormalnyWeb"/>
              <w:spacing w:before="0" w:after="0"/>
              <w:rPr>
                <w:rFonts w:ascii="Arial" w:eastAsia="Times New Roman" w:hAnsi="Arial" w:cs="Arial"/>
                <w:sz w:val="20"/>
                <w:szCs w:val="20"/>
              </w:rPr>
            </w:pPr>
            <w:r w:rsidRPr="00A768A8">
              <w:rPr>
                <w:rFonts w:ascii="Arial" w:hAnsi="Arial" w:cs="Arial"/>
                <w:sz w:val="20"/>
                <w:szCs w:val="20"/>
              </w:rPr>
              <w:t xml:space="preserve"> Test sprawdzający, odpowiedz ustna, zadanie praktyczne</w:t>
            </w:r>
            <w:r w:rsidR="00AF1949">
              <w:rPr>
                <w:rFonts w:ascii="Arial" w:hAnsi="Arial" w:cs="Arial"/>
                <w:sz w:val="20"/>
                <w:szCs w:val="20"/>
              </w:rPr>
              <w:t>,</w:t>
            </w:r>
            <w:r w:rsidRPr="00A768A8">
              <w:rPr>
                <w:rFonts w:ascii="Arial" w:hAnsi="Arial" w:cs="Arial"/>
                <w:sz w:val="20"/>
                <w:szCs w:val="20"/>
              </w:rPr>
              <w:t xml:space="preserve"> np.</w:t>
            </w:r>
          </w:p>
          <w:p w:rsidR="005F49DA" w:rsidRDefault="005E7DA6" w:rsidP="00BF1C5C">
            <w:pPr>
              <w:rPr>
                <w:rFonts w:ascii="Arial" w:eastAsia="Times New Roman" w:hAnsi="Arial" w:cs="Arial"/>
                <w:bCs/>
                <w:color w:val="000000"/>
                <w:sz w:val="20"/>
                <w:szCs w:val="20"/>
              </w:rPr>
            </w:pPr>
            <w:r w:rsidRPr="00A768A8">
              <w:rPr>
                <w:rFonts w:ascii="Arial" w:hAnsi="Arial" w:cs="Arial"/>
                <w:sz w:val="20"/>
                <w:szCs w:val="20"/>
              </w:rPr>
              <w:t xml:space="preserve"> podczas zajęć praktycznych w ośrodku jeździeckim ustawienie </w:t>
            </w:r>
            <w:proofErr w:type="spellStart"/>
            <w:r w:rsidRPr="00A768A8">
              <w:rPr>
                <w:rFonts w:ascii="Arial" w:hAnsi="Arial" w:cs="Arial"/>
                <w:bCs/>
                <w:sz w:val="20"/>
                <w:szCs w:val="20"/>
              </w:rPr>
              <w:t>cavaletti</w:t>
            </w:r>
            <w:proofErr w:type="spellEnd"/>
            <w:r w:rsidRPr="00A768A8">
              <w:rPr>
                <w:rFonts w:ascii="Arial" w:hAnsi="Arial" w:cs="Arial"/>
                <w:bCs/>
                <w:sz w:val="20"/>
                <w:szCs w:val="20"/>
              </w:rPr>
              <w:t>, korytarz</w:t>
            </w:r>
            <w:r w:rsidR="00AF1949">
              <w:rPr>
                <w:rFonts w:ascii="Arial" w:hAnsi="Arial" w:cs="Arial"/>
                <w:bCs/>
                <w:sz w:val="20"/>
                <w:szCs w:val="20"/>
              </w:rPr>
              <w:t>a</w:t>
            </w:r>
            <w:r w:rsidRPr="00A768A8">
              <w:rPr>
                <w:rFonts w:ascii="Arial" w:hAnsi="Arial" w:cs="Arial"/>
                <w:bCs/>
                <w:sz w:val="20"/>
                <w:szCs w:val="20"/>
              </w:rPr>
              <w:t xml:space="preserve"> do skoków luzem, czworobok</w:t>
            </w:r>
            <w:r w:rsidR="00AF1949">
              <w:rPr>
                <w:rFonts w:ascii="Arial" w:hAnsi="Arial" w:cs="Arial"/>
                <w:bCs/>
                <w:sz w:val="20"/>
                <w:szCs w:val="20"/>
              </w:rPr>
              <w:t>u</w:t>
            </w:r>
            <w:r w:rsidRPr="00A768A8">
              <w:rPr>
                <w:rFonts w:ascii="Arial" w:hAnsi="Arial" w:cs="Arial"/>
                <w:bCs/>
                <w:sz w:val="20"/>
                <w:szCs w:val="20"/>
              </w:rPr>
              <w:t xml:space="preserve"> </w:t>
            </w:r>
            <w:proofErr w:type="spellStart"/>
            <w:r w:rsidRPr="00A768A8">
              <w:rPr>
                <w:rFonts w:ascii="Arial" w:hAnsi="Arial" w:cs="Arial"/>
                <w:bCs/>
                <w:sz w:val="20"/>
                <w:szCs w:val="20"/>
              </w:rPr>
              <w:t>ujeżdżeniow</w:t>
            </w:r>
            <w:r w:rsidR="00AF1949">
              <w:rPr>
                <w:rFonts w:ascii="Arial" w:hAnsi="Arial" w:cs="Arial"/>
                <w:bCs/>
                <w:sz w:val="20"/>
                <w:szCs w:val="20"/>
              </w:rPr>
              <w:t>ego</w:t>
            </w:r>
            <w:proofErr w:type="spellEnd"/>
            <w:r w:rsidRPr="00A768A8">
              <w:rPr>
                <w:rFonts w:ascii="Arial" w:hAnsi="Arial" w:cs="Arial"/>
                <w:bCs/>
                <w:sz w:val="20"/>
                <w:szCs w:val="20"/>
              </w:rPr>
              <w:t>, ustawi</w:t>
            </w:r>
            <w:r w:rsidR="00AF1949">
              <w:rPr>
                <w:rFonts w:ascii="Arial" w:hAnsi="Arial" w:cs="Arial"/>
                <w:bCs/>
                <w:sz w:val="20"/>
                <w:szCs w:val="20"/>
              </w:rPr>
              <w:t>enie</w:t>
            </w:r>
            <w:r w:rsidRPr="00A768A8">
              <w:rPr>
                <w:rFonts w:ascii="Arial" w:hAnsi="Arial" w:cs="Arial"/>
                <w:bCs/>
                <w:sz w:val="20"/>
                <w:szCs w:val="20"/>
              </w:rPr>
              <w:t xml:space="preserve"> parkur</w:t>
            </w:r>
            <w:r w:rsidR="00AF1949">
              <w:rPr>
                <w:rFonts w:ascii="Arial" w:hAnsi="Arial" w:cs="Arial"/>
                <w:bCs/>
                <w:sz w:val="20"/>
                <w:szCs w:val="20"/>
              </w:rPr>
              <w:t xml:space="preserve">u </w:t>
            </w:r>
            <w:r w:rsidRPr="00A768A8">
              <w:rPr>
                <w:rFonts w:ascii="Arial" w:hAnsi="Arial" w:cs="Arial"/>
                <w:bCs/>
                <w:sz w:val="20"/>
                <w:szCs w:val="20"/>
              </w:rPr>
              <w:t>skokow</w:t>
            </w:r>
            <w:r w:rsidR="00AF1949">
              <w:rPr>
                <w:rFonts w:ascii="Arial" w:hAnsi="Arial" w:cs="Arial"/>
                <w:bCs/>
                <w:sz w:val="20"/>
                <w:szCs w:val="20"/>
              </w:rPr>
              <w:t>ego</w:t>
            </w:r>
            <w:r w:rsidRPr="00A768A8">
              <w:rPr>
                <w:rFonts w:ascii="Arial" w:hAnsi="Arial" w:cs="Arial"/>
                <w:bCs/>
                <w:sz w:val="20"/>
                <w:szCs w:val="20"/>
              </w:rPr>
              <w:t xml:space="preserve"> do celów treningowych, obsłużenie karuzeli, solarium dla koni</w:t>
            </w:r>
          </w:p>
          <w:p w:rsidR="005F49DA" w:rsidRDefault="005F49DA" w:rsidP="00AE0D03">
            <w:pPr>
              <w:pStyle w:val="NormalnyWeb"/>
              <w:spacing w:before="0" w:after="0"/>
              <w:rPr>
                <w:rFonts w:ascii="Arial" w:eastAsia="Times New Roman" w:hAnsi="Arial" w:cs="Arial"/>
                <w:sz w:val="20"/>
                <w:szCs w:val="20"/>
              </w:rPr>
            </w:pP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w:t>
            </w:r>
            <w:r w:rsidR="00102837" w:rsidRPr="00A768A8">
              <w:rPr>
                <w:rFonts w:ascii="Arial" w:hAnsi="Arial" w:cs="Arial"/>
                <w:sz w:val="20"/>
                <w:szCs w:val="20"/>
              </w:rPr>
              <w:t>–</w:t>
            </w:r>
            <w:r w:rsidRPr="00A768A8">
              <w:rPr>
                <w:rFonts w:ascii="Arial" w:hAnsi="Arial" w:cs="Arial"/>
                <w:sz w:val="20"/>
                <w:szCs w:val="20"/>
              </w:rPr>
              <w:t xml:space="preserve">maj klasa III </w:t>
            </w:r>
          </w:p>
        </w:tc>
      </w:tr>
      <w:tr w:rsidR="005E7DA6" w:rsidRPr="00042C63" w:rsidTr="00355F04">
        <w:tc>
          <w:tcPr>
            <w:tcW w:w="14218" w:type="dxa"/>
            <w:gridSpan w:val="5"/>
            <w:shd w:val="clear" w:color="auto" w:fill="D9D9D9" w:themeFill="background1" w:themeFillShade="D9"/>
          </w:tcPr>
          <w:p w:rsidR="005F49DA" w:rsidRDefault="005E7DA6" w:rsidP="00BF1C5C">
            <w:pPr>
              <w:rPr>
                <w:rFonts w:ascii="Arial" w:eastAsia="Times New Roman" w:hAnsi="Arial" w:cs="Arial"/>
                <w:color w:val="000000"/>
                <w:sz w:val="20"/>
                <w:szCs w:val="20"/>
              </w:rPr>
            </w:pPr>
            <w:r w:rsidRPr="00042C63">
              <w:rPr>
                <w:rFonts w:ascii="Arial" w:hAnsi="Arial" w:cs="Arial"/>
                <w:b/>
                <w:sz w:val="20"/>
                <w:szCs w:val="20"/>
              </w:rPr>
              <w:t>Faza podsumowująca</w:t>
            </w:r>
          </w:p>
        </w:tc>
      </w:tr>
      <w:tr w:rsidR="005E7DA6" w:rsidRPr="00042C63" w:rsidTr="00355F04">
        <w:tc>
          <w:tcPr>
            <w:tcW w:w="2586" w:type="dxa"/>
            <w:vAlign w:val="center"/>
          </w:tcPr>
          <w:p w:rsidR="005F49DA" w:rsidRDefault="005E7DA6" w:rsidP="00BF1C5C">
            <w:pPr>
              <w:jc w:val="center"/>
              <w:rPr>
                <w:rFonts w:ascii="Arial" w:eastAsia="Times New Roman" w:hAnsi="Arial" w:cs="Arial"/>
                <w:color w:val="000000"/>
                <w:sz w:val="20"/>
                <w:szCs w:val="20"/>
              </w:rPr>
            </w:pPr>
            <w:r w:rsidRPr="00042C63">
              <w:rPr>
                <w:rFonts w:ascii="Arial" w:hAnsi="Arial" w:cs="Arial"/>
                <w:sz w:val="20"/>
                <w:szCs w:val="20"/>
              </w:rPr>
              <w:t>Przedmiot badania</w:t>
            </w:r>
          </w:p>
        </w:tc>
        <w:tc>
          <w:tcPr>
            <w:tcW w:w="4096" w:type="dxa"/>
            <w:vAlign w:val="center"/>
          </w:tcPr>
          <w:p w:rsidR="005F49DA" w:rsidRDefault="005E7DA6" w:rsidP="00BF1C5C">
            <w:pPr>
              <w:jc w:val="center"/>
              <w:rPr>
                <w:rFonts w:ascii="Arial" w:eastAsia="Times New Roman" w:hAnsi="Arial" w:cs="Arial"/>
                <w:color w:val="000000"/>
                <w:sz w:val="20"/>
                <w:szCs w:val="20"/>
              </w:rPr>
            </w:pPr>
            <w:r w:rsidRPr="00A768A8">
              <w:rPr>
                <w:rFonts w:ascii="Arial" w:hAnsi="Arial" w:cs="Arial"/>
                <w:sz w:val="20"/>
                <w:szCs w:val="20"/>
              </w:rPr>
              <w:t>Pytania kluczowe</w:t>
            </w:r>
          </w:p>
        </w:tc>
        <w:tc>
          <w:tcPr>
            <w:tcW w:w="3507" w:type="dxa"/>
            <w:vAlign w:val="center"/>
          </w:tcPr>
          <w:p w:rsidR="005F49DA" w:rsidRDefault="005E7DA6" w:rsidP="00BF1C5C">
            <w:pPr>
              <w:jc w:val="center"/>
              <w:rPr>
                <w:rFonts w:ascii="Arial" w:eastAsia="Times New Roman" w:hAnsi="Arial" w:cs="Arial"/>
                <w:i/>
                <w:color w:val="000000"/>
                <w:sz w:val="20"/>
                <w:szCs w:val="20"/>
              </w:rPr>
            </w:pPr>
            <w:r w:rsidRPr="00A768A8">
              <w:rPr>
                <w:rFonts w:ascii="Arial" w:hAnsi="Arial" w:cs="Arial"/>
                <w:sz w:val="20"/>
                <w:szCs w:val="20"/>
              </w:rPr>
              <w:t>Wskaźniki</w:t>
            </w:r>
          </w:p>
        </w:tc>
        <w:tc>
          <w:tcPr>
            <w:tcW w:w="2396" w:type="dxa"/>
            <w:vAlign w:val="center"/>
          </w:tcPr>
          <w:p w:rsidR="005F49DA" w:rsidRDefault="005E7DA6" w:rsidP="00BF1C5C">
            <w:pPr>
              <w:jc w:val="center"/>
              <w:rPr>
                <w:rFonts w:ascii="Arial" w:eastAsia="Times New Roman" w:hAnsi="Arial" w:cs="Arial"/>
                <w:color w:val="000000"/>
                <w:sz w:val="20"/>
                <w:szCs w:val="20"/>
              </w:rPr>
            </w:pPr>
            <w:r w:rsidRPr="00A768A8">
              <w:rPr>
                <w:rFonts w:ascii="Arial" w:hAnsi="Arial" w:cs="Arial"/>
                <w:sz w:val="20"/>
                <w:szCs w:val="20"/>
              </w:rPr>
              <w:t>Zastosowane metody, techniki narzędzia</w:t>
            </w:r>
          </w:p>
        </w:tc>
        <w:tc>
          <w:tcPr>
            <w:tcW w:w="1633" w:type="dxa"/>
            <w:vAlign w:val="center"/>
          </w:tcPr>
          <w:p w:rsidR="005F49DA" w:rsidRDefault="005E7DA6" w:rsidP="00BF1C5C">
            <w:pPr>
              <w:jc w:val="center"/>
              <w:rPr>
                <w:rFonts w:ascii="Arial" w:eastAsia="Times New Roman" w:hAnsi="Arial" w:cs="Arial"/>
                <w:color w:val="000000"/>
                <w:sz w:val="20"/>
                <w:szCs w:val="20"/>
              </w:rPr>
            </w:pPr>
            <w:r w:rsidRPr="00A768A8">
              <w:rPr>
                <w:rFonts w:ascii="Arial" w:hAnsi="Arial" w:cs="Arial"/>
                <w:sz w:val="20"/>
                <w:szCs w:val="20"/>
              </w:rPr>
              <w:t>Termin badania</w:t>
            </w:r>
          </w:p>
        </w:tc>
      </w:tr>
      <w:tr w:rsidR="005E7DA6" w:rsidRPr="00042C63" w:rsidTr="00355F04">
        <w:tc>
          <w:tcPr>
            <w:tcW w:w="2586" w:type="dxa"/>
          </w:tcPr>
          <w:p w:rsidR="005F49DA" w:rsidRDefault="005E7DA6" w:rsidP="00BF1C5C">
            <w:pPr>
              <w:rPr>
                <w:rFonts w:ascii="Arial" w:eastAsia="Times New Roman" w:hAnsi="Arial" w:cs="Arial"/>
                <w:color w:val="000000"/>
                <w:sz w:val="20"/>
                <w:szCs w:val="20"/>
              </w:rPr>
            </w:pPr>
            <w:r w:rsidRPr="00042C63">
              <w:rPr>
                <w:rFonts w:ascii="Arial" w:hAnsi="Arial" w:cs="Arial"/>
                <w:sz w:val="20"/>
                <w:szCs w:val="20"/>
              </w:rPr>
              <w:t>Sprawność szkoły</w:t>
            </w:r>
          </w:p>
        </w:tc>
        <w:tc>
          <w:tcPr>
            <w:tcW w:w="4096" w:type="dxa"/>
          </w:tcPr>
          <w:p w:rsidR="005F49DA" w:rsidRDefault="005E7DA6" w:rsidP="00BF1C5C">
            <w:pPr>
              <w:pStyle w:val="Akapitzlist"/>
              <w:ind w:left="0"/>
              <w:rPr>
                <w:rFonts w:ascii="Arial" w:eastAsia="Times New Roman" w:hAnsi="Arial" w:cs="Arial"/>
                <w:color w:val="000000"/>
                <w:sz w:val="20"/>
                <w:szCs w:val="20"/>
              </w:rPr>
            </w:pPr>
            <w:r w:rsidRPr="00A768A8">
              <w:rPr>
                <w:rFonts w:ascii="Arial" w:hAnsi="Arial" w:cs="Arial"/>
                <w:sz w:val="20"/>
                <w:szCs w:val="20"/>
              </w:rPr>
              <w:t>1. Jak była liczba poprawek w danej klasie realizującej badany program nauczania?</w:t>
            </w:r>
          </w:p>
          <w:p w:rsidR="005F49DA" w:rsidRDefault="005E7DA6" w:rsidP="00BF1C5C">
            <w:pPr>
              <w:pStyle w:val="Akapitzlist"/>
              <w:ind w:left="0"/>
              <w:rPr>
                <w:rFonts w:ascii="Arial" w:eastAsia="Times New Roman" w:hAnsi="Arial" w:cs="Arial"/>
                <w:color w:val="000000"/>
                <w:sz w:val="20"/>
                <w:szCs w:val="20"/>
              </w:rPr>
            </w:pPr>
            <w:r w:rsidRPr="00A768A8">
              <w:rPr>
                <w:rFonts w:ascii="Arial" w:hAnsi="Arial" w:cs="Arial"/>
                <w:sz w:val="20"/>
                <w:szCs w:val="20"/>
              </w:rPr>
              <w:t xml:space="preserve">2. Jak była liczba ocen niedostatecznych </w:t>
            </w:r>
            <w:proofErr w:type="spellStart"/>
            <w:r w:rsidRPr="00A768A8">
              <w:rPr>
                <w:rFonts w:ascii="Arial" w:hAnsi="Arial" w:cs="Arial"/>
                <w:sz w:val="20"/>
                <w:szCs w:val="20"/>
              </w:rPr>
              <w:t>końcoworocznych</w:t>
            </w:r>
            <w:proofErr w:type="spellEnd"/>
            <w:r w:rsidRPr="00A768A8">
              <w:rPr>
                <w:rFonts w:ascii="Arial" w:hAnsi="Arial" w:cs="Arial"/>
                <w:sz w:val="20"/>
                <w:szCs w:val="20"/>
              </w:rPr>
              <w:t xml:space="preserve"> z poszczególnych przedmiotów?</w:t>
            </w:r>
          </w:p>
          <w:p w:rsidR="005F49DA" w:rsidRDefault="005E7DA6" w:rsidP="00BF1C5C">
            <w:pPr>
              <w:pStyle w:val="Akapitzlist"/>
              <w:ind w:left="0"/>
              <w:rPr>
                <w:rFonts w:ascii="Arial" w:eastAsia="Times New Roman" w:hAnsi="Arial" w:cs="Arial"/>
                <w:color w:val="000000"/>
                <w:sz w:val="20"/>
                <w:szCs w:val="20"/>
              </w:rPr>
            </w:pPr>
            <w:r w:rsidRPr="00A768A8">
              <w:rPr>
                <w:rFonts w:ascii="Arial" w:hAnsi="Arial" w:cs="Arial"/>
                <w:sz w:val="20"/>
                <w:szCs w:val="20"/>
              </w:rPr>
              <w:t>3. Ilu uczniów</w:t>
            </w:r>
            <w:r w:rsidR="008E0744">
              <w:rPr>
                <w:rFonts w:ascii="Arial" w:hAnsi="Arial" w:cs="Arial"/>
                <w:sz w:val="20"/>
                <w:szCs w:val="20"/>
              </w:rPr>
              <w:t xml:space="preserve"> </w:t>
            </w:r>
            <w:r w:rsidRPr="00A768A8">
              <w:rPr>
                <w:rFonts w:ascii="Arial" w:hAnsi="Arial" w:cs="Arial"/>
                <w:sz w:val="20"/>
                <w:szCs w:val="20"/>
              </w:rPr>
              <w:t>nie otrzymało</w:t>
            </w:r>
            <w:r w:rsidR="008E0744">
              <w:rPr>
                <w:rFonts w:ascii="Arial" w:hAnsi="Arial" w:cs="Arial"/>
                <w:sz w:val="20"/>
                <w:szCs w:val="20"/>
              </w:rPr>
              <w:t xml:space="preserve"> </w:t>
            </w:r>
            <w:r w:rsidRPr="00A768A8">
              <w:rPr>
                <w:rFonts w:ascii="Arial" w:hAnsi="Arial" w:cs="Arial"/>
                <w:sz w:val="20"/>
                <w:szCs w:val="20"/>
              </w:rPr>
              <w:t>promocji do kolejnej klasy?</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4. </w:t>
            </w:r>
            <w:r w:rsidR="00AF1949">
              <w:rPr>
                <w:rFonts w:ascii="Arial" w:hAnsi="Arial" w:cs="Arial"/>
                <w:sz w:val="20"/>
                <w:szCs w:val="20"/>
              </w:rPr>
              <w:t>J</w:t>
            </w:r>
            <w:r w:rsidRPr="00A768A8">
              <w:rPr>
                <w:rFonts w:ascii="Arial" w:hAnsi="Arial" w:cs="Arial"/>
                <w:sz w:val="20"/>
                <w:szCs w:val="20"/>
              </w:rPr>
              <w:t>ak</w:t>
            </w:r>
            <w:r w:rsidR="00AF1949">
              <w:rPr>
                <w:rFonts w:ascii="Arial" w:hAnsi="Arial" w:cs="Arial"/>
                <w:sz w:val="20"/>
                <w:szCs w:val="20"/>
              </w:rPr>
              <w:t>a</w:t>
            </w:r>
            <w:r w:rsidRPr="00A768A8">
              <w:rPr>
                <w:rFonts w:ascii="Arial" w:hAnsi="Arial" w:cs="Arial"/>
                <w:sz w:val="20"/>
                <w:szCs w:val="20"/>
              </w:rPr>
              <w:t xml:space="preserve"> była średnia ocen z poszczególnych przedmiotów?</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5. Ilu uczniów zapisano w pierwszej klasie</w:t>
            </w:r>
            <w:r w:rsidR="00AF1949">
              <w:rPr>
                <w:rFonts w:ascii="Arial" w:hAnsi="Arial" w:cs="Arial"/>
                <w:sz w:val="20"/>
                <w:szCs w:val="20"/>
              </w:rPr>
              <w:t>,</w:t>
            </w:r>
            <w:r w:rsidRPr="00A768A8">
              <w:rPr>
                <w:rFonts w:ascii="Arial" w:hAnsi="Arial" w:cs="Arial"/>
                <w:sz w:val="20"/>
                <w:szCs w:val="20"/>
              </w:rPr>
              <w:t xml:space="preserve"> a ilu ukończyło</w:t>
            </w:r>
            <w:r w:rsidR="00AF1949">
              <w:rPr>
                <w:rFonts w:ascii="Arial" w:hAnsi="Arial" w:cs="Arial"/>
                <w:sz w:val="20"/>
                <w:szCs w:val="20"/>
              </w:rPr>
              <w:t xml:space="preserve"> szkołę</w:t>
            </w:r>
            <w:r w:rsidRPr="00A768A8">
              <w:rPr>
                <w:rFonts w:ascii="Arial" w:hAnsi="Arial" w:cs="Arial"/>
                <w:sz w:val="20"/>
                <w:szCs w:val="20"/>
              </w:rPr>
              <w:t>?</w:t>
            </w:r>
          </w:p>
        </w:tc>
        <w:tc>
          <w:tcPr>
            <w:tcW w:w="3507"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1. 80% uczniów danej</w:t>
            </w:r>
            <w:r w:rsidR="008E0744">
              <w:rPr>
                <w:rFonts w:ascii="Arial" w:hAnsi="Arial" w:cs="Arial"/>
                <w:sz w:val="20"/>
                <w:szCs w:val="20"/>
              </w:rPr>
              <w:t xml:space="preserve"> </w:t>
            </w:r>
            <w:r w:rsidRPr="00A768A8">
              <w:rPr>
                <w:rFonts w:ascii="Arial" w:hAnsi="Arial" w:cs="Arial"/>
                <w:sz w:val="20"/>
                <w:szCs w:val="20"/>
              </w:rPr>
              <w:t xml:space="preserve">klasy nie miało egzaminów poprawkowych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2. z 70% przedmiotów nie ma ocen niedostatecznych na koniec roku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3. 10% uczniów nie otrzymało promocji do kolejnej klasy</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4. średnia ocen z poszczególnych przedmiotów wynosi powyżej 2,99</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5. 80% uczniów zapisanych w pierwszej klasie ukończyło szkołę</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zestawienia klasyfikacyjne </w:t>
            </w:r>
            <w:r w:rsidR="0059363A" w:rsidRPr="00A768A8">
              <w:rPr>
                <w:rFonts w:ascii="Arial" w:hAnsi="Arial" w:cs="Arial"/>
                <w:sz w:val="20"/>
                <w:szCs w:val="20"/>
              </w:rPr>
              <w:t>–</w:t>
            </w:r>
            <w:r w:rsidRPr="00A768A8">
              <w:rPr>
                <w:rFonts w:ascii="Arial" w:hAnsi="Arial" w:cs="Arial"/>
                <w:sz w:val="20"/>
                <w:szCs w:val="20"/>
              </w:rPr>
              <w:t xml:space="preserve"> wychowawców,</w:t>
            </w:r>
            <w:r w:rsidR="008E0744">
              <w:rPr>
                <w:rFonts w:ascii="Arial" w:hAnsi="Arial" w:cs="Arial"/>
                <w:sz w:val="20"/>
                <w:szCs w:val="20"/>
              </w:rPr>
              <w:t xml:space="preserve">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zestawienia dyrektora na podstawie zestawień z poszczególnych oddziałów,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raport z analizy wyników</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po zakończeniu kształcenia</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czerwiec</w:t>
            </w:r>
            <w:r w:rsidR="00102837" w:rsidRPr="00A768A8">
              <w:rPr>
                <w:rFonts w:ascii="Arial" w:hAnsi="Arial" w:cs="Arial"/>
                <w:sz w:val="20"/>
                <w:szCs w:val="20"/>
              </w:rPr>
              <w:t>–</w:t>
            </w:r>
            <w:r w:rsidRPr="00A768A8">
              <w:rPr>
                <w:rFonts w:ascii="Arial" w:hAnsi="Arial" w:cs="Arial"/>
                <w:sz w:val="20"/>
                <w:szCs w:val="20"/>
              </w:rPr>
              <w:t>wrzesień</w:t>
            </w:r>
          </w:p>
        </w:tc>
      </w:tr>
      <w:tr w:rsidR="005E7DA6" w:rsidRPr="00042C63" w:rsidTr="00355F04">
        <w:tc>
          <w:tcPr>
            <w:tcW w:w="2586" w:type="dxa"/>
          </w:tcPr>
          <w:p w:rsidR="005F49DA" w:rsidRDefault="005E7DA6" w:rsidP="00BF1C5C">
            <w:pPr>
              <w:rPr>
                <w:rFonts w:ascii="Arial" w:eastAsia="Times New Roman" w:hAnsi="Arial" w:cs="Arial"/>
                <w:color w:val="000000"/>
                <w:sz w:val="20"/>
                <w:szCs w:val="20"/>
              </w:rPr>
            </w:pPr>
            <w:r w:rsidRPr="00042C63">
              <w:rPr>
                <w:rFonts w:ascii="Arial" w:hAnsi="Arial" w:cs="Arial"/>
                <w:sz w:val="20"/>
                <w:szCs w:val="20"/>
              </w:rPr>
              <w:t xml:space="preserve">Wyniki egzaminów potwierdzających kwalifikacje w zawodzie </w:t>
            </w:r>
          </w:p>
        </w:tc>
        <w:tc>
          <w:tcPr>
            <w:tcW w:w="4096" w:type="dxa"/>
          </w:tcPr>
          <w:p w:rsidR="005F49DA" w:rsidRDefault="005E7DA6" w:rsidP="00BF1C5C">
            <w:pPr>
              <w:pStyle w:val="Akapitzlist"/>
              <w:ind w:left="0"/>
              <w:rPr>
                <w:rFonts w:ascii="Arial" w:eastAsia="Times New Roman" w:hAnsi="Arial" w:cs="Arial"/>
                <w:color w:val="000000"/>
                <w:sz w:val="20"/>
                <w:szCs w:val="20"/>
              </w:rPr>
            </w:pPr>
            <w:r w:rsidRPr="00A768A8">
              <w:rPr>
                <w:rFonts w:ascii="Arial" w:hAnsi="Arial" w:cs="Arial"/>
                <w:sz w:val="20"/>
                <w:szCs w:val="20"/>
              </w:rPr>
              <w:t>1. Ilu uczniów przystąpiło do egzaminów potwierdzających kwalifikacje w zawodzie?</w:t>
            </w:r>
          </w:p>
          <w:p w:rsidR="005F49DA" w:rsidRDefault="005E7DA6" w:rsidP="00BF1C5C">
            <w:pPr>
              <w:pStyle w:val="Akapitzlist"/>
              <w:ind w:left="0"/>
              <w:rPr>
                <w:rFonts w:ascii="Arial" w:eastAsia="Times New Roman" w:hAnsi="Arial" w:cs="Arial"/>
                <w:color w:val="000000"/>
                <w:sz w:val="20"/>
                <w:szCs w:val="20"/>
              </w:rPr>
            </w:pPr>
            <w:r w:rsidRPr="00A768A8">
              <w:rPr>
                <w:rFonts w:ascii="Arial" w:hAnsi="Arial" w:cs="Arial"/>
                <w:sz w:val="20"/>
                <w:szCs w:val="20"/>
              </w:rPr>
              <w:t>2. Ilu uczniów uzyskało minimalną liczbę punktów z egzaminu w poszczególnych częściach?</w:t>
            </w:r>
          </w:p>
          <w:p w:rsidR="005F49DA" w:rsidRDefault="005E7DA6" w:rsidP="00BF1C5C">
            <w:pPr>
              <w:pStyle w:val="Akapitzlist"/>
              <w:ind w:left="0"/>
              <w:rPr>
                <w:rFonts w:ascii="Arial" w:eastAsia="Times New Roman" w:hAnsi="Arial" w:cs="Arial"/>
                <w:color w:val="000000"/>
                <w:sz w:val="20"/>
                <w:szCs w:val="20"/>
              </w:rPr>
            </w:pPr>
            <w:r w:rsidRPr="00A768A8">
              <w:rPr>
                <w:rFonts w:ascii="Arial" w:hAnsi="Arial" w:cs="Arial"/>
                <w:sz w:val="20"/>
                <w:szCs w:val="20"/>
              </w:rPr>
              <w:t xml:space="preserve">3. </w:t>
            </w:r>
            <w:r w:rsidR="00AF1949">
              <w:rPr>
                <w:rFonts w:ascii="Arial" w:hAnsi="Arial" w:cs="Arial"/>
                <w:sz w:val="20"/>
                <w:szCs w:val="20"/>
              </w:rPr>
              <w:t>I</w:t>
            </w:r>
            <w:r w:rsidRPr="00A768A8">
              <w:rPr>
                <w:rFonts w:ascii="Arial" w:hAnsi="Arial" w:cs="Arial"/>
                <w:sz w:val="20"/>
                <w:szCs w:val="20"/>
              </w:rPr>
              <w:t>lu z przystępujących do egzaminu uzyskało dyplom z danej kwalifikacji?</w:t>
            </w:r>
          </w:p>
          <w:p w:rsidR="005F49DA" w:rsidRDefault="005E7DA6" w:rsidP="00BF1C5C">
            <w:pPr>
              <w:pStyle w:val="Akapitzlist"/>
              <w:ind w:left="0"/>
              <w:rPr>
                <w:rFonts w:ascii="Arial" w:eastAsia="Times New Roman" w:hAnsi="Arial" w:cs="Arial"/>
                <w:color w:val="000000"/>
                <w:sz w:val="20"/>
                <w:szCs w:val="20"/>
              </w:rPr>
            </w:pPr>
            <w:r w:rsidRPr="00A768A8">
              <w:rPr>
                <w:rFonts w:ascii="Arial" w:hAnsi="Arial" w:cs="Arial"/>
                <w:sz w:val="20"/>
                <w:szCs w:val="20"/>
              </w:rPr>
              <w:t xml:space="preserve">4. </w:t>
            </w:r>
            <w:r w:rsidR="00AF1949">
              <w:rPr>
                <w:rFonts w:ascii="Arial" w:hAnsi="Arial" w:cs="Arial"/>
                <w:sz w:val="20"/>
                <w:szCs w:val="20"/>
              </w:rPr>
              <w:t>I</w:t>
            </w:r>
            <w:r w:rsidRPr="00A768A8">
              <w:rPr>
                <w:rFonts w:ascii="Arial" w:hAnsi="Arial" w:cs="Arial"/>
                <w:sz w:val="20"/>
                <w:szCs w:val="20"/>
              </w:rPr>
              <w:t>lu uczniów uzyskało wynik</w:t>
            </w:r>
            <w:r w:rsidR="00AF1949">
              <w:rPr>
                <w:rFonts w:ascii="Arial" w:hAnsi="Arial" w:cs="Arial"/>
                <w:sz w:val="20"/>
                <w:szCs w:val="20"/>
              </w:rPr>
              <w:t xml:space="preserve"> z </w:t>
            </w:r>
            <w:r w:rsidRPr="00A768A8">
              <w:rPr>
                <w:rFonts w:ascii="Arial" w:hAnsi="Arial" w:cs="Arial"/>
                <w:sz w:val="20"/>
                <w:szCs w:val="20"/>
              </w:rPr>
              <w:t>egzaminu powyżej średniej wojewódzkiej/krajowej kształcących w danym zawodzie</w:t>
            </w:r>
            <w:r w:rsidR="00AF1949">
              <w:rPr>
                <w:rFonts w:ascii="Arial" w:hAnsi="Arial" w:cs="Arial"/>
                <w:sz w:val="20"/>
                <w:szCs w:val="20"/>
              </w:rPr>
              <w:t>?</w:t>
            </w:r>
          </w:p>
        </w:tc>
        <w:tc>
          <w:tcPr>
            <w:tcW w:w="3507"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1. 95% podchodzi do egzaminów potwierdzających kwalifikacje w zawodzie</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2. 80% procent zdało jedną część egzaminu potwierdzającego</w:t>
            </w:r>
            <w:r w:rsidR="008E0744">
              <w:rPr>
                <w:rFonts w:ascii="Arial" w:hAnsi="Arial" w:cs="Arial"/>
                <w:sz w:val="20"/>
                <w:szCs w:val="20"/>
              </w:rPr>
              <w:t xml:space="preserve"> </w:t>
            </w:r>
            <w:r w:rsidRPr="00A768A8">
              <w:rPr>
                <w:rFonts w:ascii="Arial" w:hAnsi="Arial" w:cs="Arial"/>
                <w:sz w:val="20"/>
                <w:szCs w:val="20"/>
              </w:rPr>
              <w:t xml:space="preserve">kwalifikacje w zawodzie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3. 50% uczniów przystępujących do egzaminu uzyskało świadectwo/dyplom potwierdzający kwalifikację w zawodzie</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4. 50% uczniów uzyskało wyniki egzaminu powyżej średniej wojewódzkiej/krajowej kształcących w danym zawodzie</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analiza danych – </w:t>
            </w:r>
            <w:r w:rsidR="00AF1949">
              <w:rPr>
                <w:rFonts w:ascii="Arial" w:hAnsi="Arial" w:cs="Arial"/>
                <w:sz w:val="20"/>
                <w:szCs w:val="20"/>
              </w:rPr>
              <w:t>liczba</w:t>
            </w:r>
            <w:r w:rsidRPr="00A768A8">
              <w:rPr>
                <w:rFonts w:ascii="Arial" w:hAnsi="Arial" w:cs="Arial"/>
                <w:sz w:val="20"/>
                <w:szCs w:val="20"/>
              </w:rPr>
              <w:t xml:space="preserve"> uczniów w klasie</w:t>
            </w:r>
            <w:r w:rsidR="00AF1949">
              <w:rPr>
                <w:rFonts w:ascii="Arial" w:hAnsi="Arial" w:cs="Arial"/>
                <w:sz w:val="20"/>
                <w:szCs w:val="20"/>
              </w:rPr>
              <w:t xml:space="preserve"> w stosunku</w:t>
            </w:r>
            <w:r w:rsidRPr="00A768A8">
              <w:rPr>
                <w:rFonts w:ascii="Arial" w:hAnsi="Arial" w:cs="Arial"/>
                <w:sz w:val="20"/>
                <w:szCs w:val="20"/>
              </w:rPr>
              <w:t xml:space="preserve"> do </w:t>
            </w:r>
            <w:r w:rsidR="00AF1949">
              <w:rPr>
                <w:rFonts w:ascii="Arial" w:hAnsi="Arial" w:cs="Arial"/>
                <w:sz w:val="20"/>
                <w:szCs w:val="20"/>
              </w:rPr>
              <w:t>liczby</w:t>
            </w:r>
            <w:r w:rsidRPr="00A768A8">
              <w:rPr>
                <w:rFonts w:ascii="Arial" w:hAnsi="Arial" w:cs="Arial"/>
                <w:sz w:val="20"/>
                <w:szCs w:val="20"/>
              </w:rPr>
              <w:t xml:space="preserve"> przystępujących do egzaminu</w:t>
            </w:r>
          </w:p>
          <w:p w:rsidR="005F49DA" w:rsidRDefault="005E7DA6" w:rsidP="00BF1C5C">
            <w:pPr>
              <w:rPr>
                <w:rFonts w:ascii="Arial" w:eastAsia="Times New Roman" w:hAnsi="Arial" w:cs="Arial"/>
                <w:color w:val="000000"/>
                <w:sz w:val="20"/>
                <w:szCs w:val="20"/>
              </w:rPr>
            </w:pPr>
            <w:r w:rsidRPr="00A768A8">
              <w:rPr>
                <w:rFonts w:ascii="Arial" w:hAnsi="Arial" w:cs="Arial"/>
                <w:color w:val="000000"/>
                <w:sz w:val="20"/>
                <w:szCs w:val="20"/>
                <w:shd w:val="clear" w:color="auto" w:fill="F9F9F9"/>
              </w:rPr>
              <w:t>Informacja OKE o wynikach egzaminu w poszczególnych sesjach</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kwiecień i sierpień</w:t>
            </w:r>
          </w:p>
        </w:tc>
      </w:tr>
      <w:tr w:rsidR="005E7DA6" w:rsidRPr="00042C63" w:rsidTr="00355F04">
        <w:tc>
          <w:tcPr>
            <w:tcW w:w="2586" w:type="dxa"/>
          </w:tcPr>
          <w:p w:rsidR="005F49DA" w:rsidRDefault="005E7DA6" w:rsidP="00BF1C5C">
            <w:pPr>
              <w:rPr>
                <w:rFonts w:ascii="Arial" w:eastAsia="Times New Roman" w:hAnsi="Arial" w:cs="Arial"/>
                <w:color w:val="000000"/>
                <w:sz w:val="20"/>
                <w:szCs w:val="20"/>
              </w:rPr>
            </w:pPr>
            <w:r w:rsidRPr="00042C63">
              <w:rPr>
                <w:rFonts w:ascii="Arial" w:hAnsi="Arial" w:cs="Arial"/>
                <w:sz w:val="20"/>
                <w:szCs w:val="20"/>
              </w:rPr>
              <w:t>Ocena programu jako całości przez nauczycieli</w:t>
            </w:r>
          </w:p>
        </w:tc>
        <w:tc>
          <w:tcPr>
            <w:tcW w:w="40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1. Czy układ treści w programie jest prawidłowy?</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2. Czy wymagania podstawowe i ponadpodstawowe zostały wyodrębnion</w:t>
            </w:r>
            <w:r w:rsidR="00AF1949">
              <w:rPr>
                <w:rFonts w:ascii="Arial" w:hAnsi="Arial" w:cs="Arial"/>
                <w:sz w:val="20"/>
                <w:szCs w:val="20"/>
              </w:rPr>
              <w:t>e</w:t>
            </w:r>
            <w:r w:rsidRPr="00A768A8">
              <w:rPr>
                <w:rFonts w:ascii="Arial" w:hAnsi="Arial" w:cs="Arial"/>
                <w:sz w:val="20"/>
                <w:szCs w:val="20"/>
              </w:rPr>
              <w:t xml:space="preserve"> prawidłowo?</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3. Czy program nie zawiera zbyt dużo treści?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4. Czy liczba godzin na poszczególne przedmioty jest wystarczająca?</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5. Czy proponowane metody i środki dydaktyczne są użyteczne?</w:t>
            </w:r>
          </w:p>
        </w:tc>
        <w:tc>
          <w:tcPr>
            <w:tcW w:w="3507" w:type="dxa"/>
          </w:tcPr>
          <w:p w:rsidR="00933519" w:rsidRDefault="005E7DA6" w:rsidP="00BF1C5C">
            <w:pPr>
              <w:rPr>
                <w:rFonts w:ascii="Arial" w:eastAsia="Times New Roman" w:hAnsi="Arial" w:cs="Arial"/>
                <w:color w:val="000000"/>
                <w:sz w:val="20"/>
                <w:szCs w:val="20"/>
              </w:rPr>
            </w:pPr>
            <w:r w:rsidRPr="00A768A8">
              <w:rPr>
                <w:rFonts w:ascii="Arial" w:hAnsi="Arial" w:cs="Arial"/>
                <w:sz w:val="20"/>
                <w:szCs w:val="20"/>
              </w:rPr>
              <w:t>1. 70% nauczycielom odpowiada układ treści</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2. 70% nauczycieli potwierdza prawidłowe wyodrębnieni</w:t>
            </w:r>
            <w:r w:rsidR="00AF1949">
              <w:rPr>
                <w:rFonts w:ascii="Arial" w:hAnsi="Arial" w:cs="Arial"/>
                <w:sz w:val="20"/>
                <w:szCs w:val="20"/>
              </w:rPr>
              <w:t>e</w:t>
            </w:r>
            <w:r w:rsidRPr="00A768A8">
              <w:rPr>
                <w:rFonts w:ascii="Arial" w:hAnsi="Arial" w:cs="Arial"/>
                <w:sz w:val="20"/>
                <w:szCs w:val="20"/>
              </w:rPr>
              <w:t xml:space="preserve"> wymagań </w:t>
            </w:r>
          </w:p>
          <w:p w:rsidR="00933519" w:rsidRDefault="005E7DA6" w:rsidP="00BF1C5C">
            <w:pPr>
              <w:rPr>
                <w:rFonts w:ascii="Arial" w:eastAsia="Times New Roman" w:hAnsi="Arial" w:cs="Arial"/>
                <w:color w:val="000000"/>
                <w:sz w:val="20"/>
                <w:szCs w:val="20"/>
              </w:rPr>
            </w:pPr>
            <w:r w:rsidRPr="00A768A8">
              <w:rPr>
                <w:rFonts w:ascii="Arial" w:hAnsi="Arial" w:cs="Arial"/>
                <w:sz w:val="20"/>
                <w:szCs w:val="20"/>
              </w:rPr>
              <w:t>3. 70% nauczycieli potwierdza, że program nie zawiera zbyt dużo treści</w:t>
            </w:r>
          </w:p>
          <w:p w:rsidR="00933519" w:rsidRDefault="005E7DA6" w:rsidP="00BF1C5C">
            <w:pPr>
              <w:rPr>
                <w:rFonts w:ascii="Arial" w:eastAsia="Times New Roman" w:hAnsi="Arial" w:cs="Arial"/>
                <w:color w:val="000000"/>
                <w:sz w:val="20"/>
                <w:szCs w:val="20"/>
              </w:rPr>
            </w:pPr>
            <w:r w:rsidRPr="00A768A8">
              <w:rPr>
                <w:rFonts w:ascii="Arial" w:hAnsi="Arial" w:cs="Arial"/>
                <w:sz w:val="20"/>
                <w:szCs w:val="20"/>
              </w:rPr>
              <w:t>4. 70% nauczycielom odpowiada liczba godzin w poszczególnych przedmiotach</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5. 50% nauczycieli akceptuje</w:t>
            </w:r>
            <w:r w:rsidR="008E0744">
              <w:rPr>
                <w:rFonts w:ascii="Arial" w:hAnsi="Arial" w:cs="Arial"/>
                <w:sz w:val="20"/>
                <w:szCs w:val="20"/>
              </w:rPr>
              <w:t xml:space="preserve"> </w:t>
            </w:r>
            <w:r w:rsidRPr="00A768A8">
              <w:rPr>
                <w:rFonts w:ascii="Arial" w:hAnsi="Arial" w:cs="Arial"/>
                <w:sz w:val="20"/>
                <w:szCs w:val="20"/>
              </w:rPr>
              <w:t>metody</w:t>
            </w:r>
            <w:r w:rsidR="008E0744">
              <w:rPr>
                <w:rFonts w:ascii="Arial" w:hAnsi="Arial" w:cs="Arial"/>
                <w:sz w:val="20"/>
                <w:szCs w:val="20"/>
              </w:rPr>
              <w:t xml:space="preserve"> </w:t>
            </w:r>
            <w:r w:rsidRPr="00A768A8">
              <w:rPr>
                <w:rFonts w:ascii="Arial" w:hAnsi="Arial" w:cs="Arial"/>
                <w:sz w:val="20"/>
                <w:szCs w:val="20"/>
              </w:rPr>
              <w:t xml:space="preserve">i środki dydaktyczne </w:t>
            </w:r>
          </w:p>
        </w:tc>
        <w:tc>
          <w:tcPr>
            <w:tcW w:w="2396"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 xml:space="preserve">wywiad, </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ankiety dla nauczycieli, grupowa sesja podsumowująca</w:t>
            </w:r>
          </w:p>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plan działań doskonalących – w tym w zakresie zmian w programie nauczania</w:t>
            </w:r>
          </w:p>
        </w:tc>
        <w:tc>
          <w:tcPr>
            <w:tcW w:w="1633" w:type="dxa"/>
          </w:tcPr>
          <w:p w:rsidR="005F49DA" w:rsidRDefault="005E7DA6" w:rsidP="00BF1C5C">
            <w:pPr>
              <w:rPr>
                <w:rFonts w:ascii="Arial" w:eastAsia="Times New Roman" w:hAnsi="Arial" w:cs="Arial"/>
                <w:color w:val="000000"/>
                <w:sz w:val="20"/>
                <w:szCs w:val="20"/>
              </w:rPr>
            </w:pPr>
            <w:r w:rsidRPr="00A768A8">
              <w:rPr>
                <w:rFonts w:ascii="Arial" w:hAnsi="Arial" w:cs="Arial"/>
                <w:sz w:val="20"/>
                <w:szCs w:val="20"/>
              </w:rPr>
              <w:t>czerwiec</w:t>
            </w:r>
          </w:p>
        </w:tc>
      </w:tr>
    </w:tbl>
    <w:p w:rsidR="005F49DA" w:rsidRDefault="005F49DA" w:rsidP="00BF1C5C">
      <w:pPr>
        <w:spacing w:line="360" w:lineRule="auto"/>
        <w:rPr>
          <w:rFonts w:ascii="Arial" w:hAnsi="Arial" w:cs="Arial"/>
          <w:sz w:val="20"/>
          <w:szCs w:val="20"/>
        </w:rPr>
      </w:pPr>
    </w:p>
    <w:p w:rsidR="00AE0D03" w:rsidRDefault="00AE0D03" w:rsidP="00BF1C5C">
      <w:pPr>
        <w:spacing w:line="360" w:lineRule="auto"/>
        <w:rPr>
          <w:rFonts w:ascii="Arial" w:hAnsi="Arial" w:cs="Arial"/>
          <w:sz w:val="20"/>
          <w:szCs w:val="20"/>
        </w:rPr>
      </w:pPr>
    </w:p>
    <w:p w:rsidR="00E176C8" w:rsidRPr="00A768A8" w:rsidRDefault="002718CB" w:rsidP="00042C63">
      <w:pPr>
        <w:spacing w:line="360" w:lineRule="auto"/>
        <w:rPr>
          <w:rFonts w:ascii="Arial" w:hAnsi="Arial" w:cs="Arial"/>
          <w:b/>
          <w:color w:val="auto"/>
          <w:sz w:val="20"/>
          <w:szCs w:val="20"/>
        </w:rPr>
      </w:pPr>
      <w:r>
        <w:rPr>
          <w:rFonts w:ascii="Arial" w:hAnsi="Arial" w:cs="Arial"/>
          <w:b/>
          <w:color w:val="auto"/>
          <w:sz w:val="20"/>
          <w:szCs w:val="20"/>
        </w:rPr>
        <w:t xml:space="preserve">V. </w:t>
      </w:r>
      <w:r w:rsidR="005B23B8" w:rsidRPr="00042C63">
        <w:rPr>
          <w:rFonts w:ascii="Arial" w:hAnsi="Arial" w:cs="Arial"/>
          <w:b/>
          <w:color w:val="auto"/>
          <w:sz w:val="20"/>
          <w:szCs w:val="20"/>
        </w:rPr>
        <w:t>ZALEC</w:t>
      </w:r>
      <w:r w:rsidR="005B23B8" w:rsidRPr="00A768A8">
        <w:rPr>
          <w:rFonts w:ascii="Arial" w:hAnsi="Arial" w:cs="Arial"/>
          <w:b/>
          <w:color w:val="auto"/>
          <w:sz w:val="20"/>
          <w:szCs w:val="20"/>
        </w:rPr>
        <w:t>ANA LITERA</w:t>
      </w:r>
      <w:r w:rsidR="00D643CA">
        <w:rPr>
          <w:rFonts w:ascii="Arial" w:hAnsi="Arial" w:cs="Arial"/>
          <w:b/>
          <w:color w:val="auto"/>
          <w:sz w:val="20"/>
          <w:szCs w:val="20"/>
        </w:rPr>
        <w:t>TURA DO ZAWODU</w:t>
      </w:r>
    </w:p>
    <w:bookmarkEnd w:id="2"/>
    <w:p w:rsidR="00FA56BC" w:rsidRDefault="00FA56BC" w:rsidP="00FA58BF">
      <w:pPr>
        <w:pStyle w:val="Akapitzlist"/>
        <w:numPr>
          <w:ilvl w:val="0"/>
          <w:numId w:val="44"/>
        </w:numPr>
        <w:spacing w:line="360" w:lineRule="auto"/>
        <w:rPr>
          <w:rFonts w:ascii="Arial" w:hAnsi="Arial" w:cs="Arial"/>
          <w:sz w:val="20"/>
          <w:szCs w:val="20"/>
        </w:rPr>
      </w:pPr>
      <w:proofErr w:type="spellStart"/>
      <w:r w:rsidRPr="00A768A8">
        <w:rPr>
          <w:rFonts w:ascii="Arial" w:hAnsi="Arial" w:cs="Arial"/>
          <w:sz w:val="20"/>
          <w:szCs w:val="20"/>
        </w:rPr>
        <w:t>Bartle</w:t>
      </w:r>
      <w:proofErr w:type="spellEnd"/>
      <w:r w:rsidRPr="00A768A8">
        <w:rPr>
          <w:rFonts w:ascii="Arial" w:hAnsi="Arial" w:cs="Arial"/>
          <w:sz w:val="20"/>
          <w:szCs w:val="20"/>
        </w:rPr>
        <w:t xml:space="preserve"> C</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Trening konia sportowego</w:t>
      </w:r>
      <w:r>
        <w:rPr>
          <w:rFonts w:ascii="Arial" w:hAnsi="Arial" w:cs="Arial"/>
          <w:sz w:val="20"/>
          <w:szCs w:val="20"/>
        </w:rPr>
        <w:t>.</w:t>
      </w:r>
    </w:p>
    <w:p w:rsidR="00FA56BC" w:rsidRDefault="00FA56BC" w:rsidP="00FA58BF">
      <w:pPr>
        <w:pStyle w:val="Akapitzlist"/>
        <w:numPr>
          <w:ilvl w:val="0"/>
          <w:numId w:val="44"/>
        </w:numPr>
        <w:spacing w:line="360" w:lineRule="auto"/>
        <w:rPr>
          <w:rFonts w:ascii="Arial" w:hAnsi="Arial" w:cs="Arial"/>
          <w:sz w:val="20"/>
          <w:szCs w:val="20"/>
        </w:rPr>
      </w:pPr>
      <w:proofErr w:type="spellStart"/>
      <w:r w:rsidRPr="00A768A8">
        <w:rPr>
          <w:rFonts w:ascii="Arial" w:hAnsi="Arial" w:cs="Arial"/>
          <w:sz w:val="20"/>
          <w:szCs w:val="20"/>
        </w:rPr>
        <w:t>Bukałd</w:t>
      </w:r>
      <w:proofErr w:type="spellEnd"/>
      <w:r w:rsidRPr="00A768A8">
        <w:rPr>
          <w:rFonts w:ascii="Arial" w:hAnsi="Arial" w:cs="Arial"/>
          <w:sz w:val="20"/>
          <w:szCs w:val="20"/>
        </w:rPr>
        <w:t xml:space="preserve"> W., Szczęch K.</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Bezpieczeństwo i higiena pracy</w:t>
      </w:r>
      <w:r w:rsidRPr="00A768A8">
        <w:rPr>
          <w:rFonts w:ascii="Arial" w:hAnsi="Arial" w:cs="Arial"/>
          <w:sz w:val="20"/>
          <w:szCs w:val="20"/>
        </w:rPr>
        <w:t>, WSiP</w:t>
      </w:r>
      <w:r>
        <w:rPr>
          <w:rFonts w:ascii="Arial" w:hAnsi="Arial" w:cs="Arial"/>
          <w:sz w:val="20"/>
          <w:szCs w:val="20"/>
        </w:rPr>
        <w:t>, Warszawa.</w:t>
      </w:r>
    </w:p>
    <w:p w:rsidR="00FA56BC" w:rsidRDefault="00FA56BC" w:rsidP="00FA58BF">
      <w:pPr>
        <w:pStyle w:val="Akapitzlist"/>
        <w:numPr>
          <w:ilvl w:val="0"/>
          <w:numId w:val="44"/>
        </w:numPr>
        <w:spacing w:line="360" w:lineRule="auto"/>
        <w:rPr>
          <w:rFonts w:ascii="Arial" w:hAnsi="Arial" w:cs="Arial"/>
          <w:color w:val="auto"/>
          <w:sz w:val="20"/>
          <w:szCs w:val="20"/>
        </w:rPr>
      </w:pPr>
      <w:r w:rsidRPr="00A768A8">
        <w:rPr>
          <w:rFonts w:ascii="Arial" w:hAnsi="Arial" w:cs="Arial"/>
          <w:color w:val="auto"/>
          <w:sz w:val="20"/>
          <w:szCs w:val="20"/>
        </w:rPr>
        <w:t>Chrzanowski Sz</w:t>
      </w:r>
      <w:r>
        <w:rPr>
          <w:rFonts w:ascii="Arial" w:hAnsi="Arial" w:cs="Arial"/>
          <w:color w:val="auto"/>
          <w:sz w:val="20"/>
          <w:szCs w:val="20"/>
        </w:rPr>
        <w:t>.,</w:t>
      </w:r>
      <w:r w:rsidRPr="00A768A8">
        <w:rPr>
          <w:rFonts w:ascii="Arial" w:hAnsi="Arial" w:cs="Arial"/>
          <w:color w:val="auto"/>
          <w:sz w:val="20"/>
          <w:szCs w:val="20"/>
        </w:rPr>
        <w:t xml:space="preserve"> </w:t>
      </w:r>
      <w:r w:rsidRPr="00BF1C5C">
        <w:rPr>
          <w:rFonts w:ascii="Arial" w:hAnsi="Arial" w:cs="Arial"/>
          <w:i/>
          <w:color w:val="auto"/>
          <w:sz w:val="20"/>
          <w:szCs w:val="20"/>
        </w:rPr>
        <w:t>Żywienie koni</w:t>
      </w:r>
      <w:r>
        <w:rPr>
          <w:rFonts w:ascii="Arial" w:hAnsi="Arial" w:cs="Arial"/>
          <w:color w:val="auto"/>
          <w:sz w:val="20"/>
          <w:szCs w:val="20"/>
        </w:rPr>
        <w:t>.</w:t>
      </w:r>
    </w:p>
    <w:p w:rsidR="00FA56BC" w:rsidRDefault="00FA56BC" w:rsidP="00FA58BF">
      <w:pPr>
        <w:pStyle w:val="Akapitzlist"/>
        <w:numPr>
          <w:ilvl w:val="0"/>
          <w:numId w:val="44"/>
        </w:numPr>
        <w:spacing w:line="360" w:lineRule="auto"/>
        <w:rPr>
          <w:rFonts w:ascii="Arial" w:hAnsi="Arial" w:cs="Arial"/>
          <w:sz w:val="20"/>
          <w:szCs w:val="20"/>
        </w:rPr>
      </w:pPr>
      <w:r w:rsidRPr="00A768A8">
        <w:rPr>
          <w:rFonts w:ascii="Arial" w:hAnsi="Arial" w:cs="Arial"/>
          <w:sz w:val="20"/>
          <w:szCs w:val="20"/>
          <w:shd w:val="clear" w:color="auto" w:fill="FFFFFF"/>
        </w:rPr>
        <w:t>Higgins G</w:t>
      </w:r>
      <w:r>
        <w:rPr>
          <w:rFonts w:ascii="Arial" w:hAnsi="Arial" w:cs="Arial"/>
          <w:sz w:val="20"/>
          <w:szCs w:val="20"/>
          <w:shd w:val="clear" w:color="auto" w:fill="FFFFFF"/>
        </w:rPr>
        <w:t>.,</w:t>
      </w:r>
      <w:r w:rsidRPr="00A768A8">
        <w:rPr>
          <w:rFonts w:ascii="Arial" w:hAnsi="Arial" w:cs="Arial"/>
          <w:sz w:val="20"/>
          <w:szCs w:val="20"/>
          <w:shd w:val="clear" w:color="auto" w:fill="FFFFFF"/>
        </w:rPr>
        <w:t xml:space="preserve"> </w:t>
      </w:r>
      <w:r w:rsidRPr="00BF1C5C">
        <w:rPr>
          <w:rFonts w:ascii="Arial" w:hAnsi="Arial" w:cs="Arial"/>
          <w:bCs/>
          <w:i/>
          <w:sz w:val="20"/>
          <w:szCs w:val="20"/>
          <w:shd w:val="clear" w:color="auto" w:fill="FFFFFF"/>
        </w:rPr>
        <w:t>Anatomia i fizjologia w treningu konia. Praktyczny przewodnik dla trenerów, jeźdźców i miłośników koni</w:t>
      </w:r>
      <w:r>
        <w:rPr>
          <w:rFonts w:ascii="Arial" w:hAnsi="Arial" w:cs="Arial"/>
          <w:bCs/>
          <w:sz w:val="20"/>
          <w:szCs w:val="20"/>
          <w:shd w:val="clear" w:color="auto" w:fill="FFFFFF"/>
        </w:rPr>
        <w:t>.</w:t>
      </w:r>
    </w:p>
    <w:p w:rsidR="00FA56BC" w:rsidRDefault="00FA56BC" w:rsidP="00FA58BF">
      <w:pPr>
        <w:pStyle w:val="Akapitzlist"/>
        <w:numPr>
          <w:ilvl w:val="0"/>
          <w:numId w:val="44"/>
        </w:num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Higgins G</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Jak porusza się twój koń</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p>
    <w:p w:rsidR="00FA56BC" w:rsidRDefault="00FA56BC" w:rsidP="00FA58BF">
      <w:pPr>
        <w:pStyle w:val="Akapitzlist"/>
        <w:numPr>
          <w:ilvl w:val="0"/>
          <w:numId w:val="44"/>
        </w:numPr>
        <w:spacing w:line="360" w:lineRule="auto"/>
        <w:rPr>
          <w:rFonts w:ascii="Arial" w:hAnsi="Arial" w:cs="Arial"/>
          <w:bCs/>
          <w:sz w:val="20"/>
          <w:szCs w:val="20"/>
          <w:shd w:val="clear" w:color="auto" w:fill="FFFFFF"/>
        </w:rPr>
      </w:pPr>
      <w:proofErr w:type="spellStart"/>
      <w:r w:rsidRPr="00A768A8">
        <w:rPr>
          <w:rFonts w:ascii="Arial" w:hAnsi="Arial" w:cs="Arial"/>
          <w:bCs/>
          <w:sz w:val="20"/>
          <w:szCs w:val="20"/>
          <w:shd w:val="clear" w:color="auto" w:fill="FFFFFF"/>
        </w:rPr>
        <w:t>Holst</w:t>
      </w:r>
      <w:proofErr w:type="spellEnd"/>
      <w:r w:rsidRPr="00A768A8">
        <w:rPr>
          <w:rFonts w:ascii="Arial" w:hAnsi="Arial" w:cs="Arial"/>
          <w:bCs/>
          <w:sz w:val="20"/>
          <w:szCs w:val="20"/>
          <w:shd w:val="clear" w:color="auto" w:fill="FFFFFF"/>
        </w:rPr>
        <w:t xml:space="preserve"> A</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proofErr w:type="spellStart"/>
      <w:r w:rsidRPr="00A768A8">
        <w:rPr>
          <w:rFonts w:ascii="Arial" w:hAnsi="Arial" w:cs="Arial"/>
          <w:bCs/>
          <w:sz w:val="20"/>
          <w:szCs w:val="20"/>
          <w:shd w:val="clear" w:color="auto" w:fill="FFFFFF"/>
        </w:rPr>
        <w:t>Bolze</w:t>
      </w:r>
      <w:proofErr w:type="spellEnd"/>
      <w:r w:rsidRPr="00A768A8">
        <w:rPr>
          <w:rFonts w:ascii="Arial" w:hAnsi="Arial" w:cs="Arial"/>
          <w:bCs/>
          <w:sz w:val="20"/>
          <w:szCs w:val="20"/>
          <w:shd w:val="clear" w:color="auto" w:fill="FFFFFF"/>
        </w:rPr>
        <w:t xml:space="preserve"> D</w:t>
      </w:r>
      <w:r>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Pierwsza pomoc</w:t>
      </w:r>
      <w:r>
        <w:rPr>
          <w:rFonts w:ascii="Arial" w:hAnsi="Arial" w:cs="Arial"/>
          <w:bCs/>
          <w:sz w:val="20"/>
          <w:szCs w:val="20"/>
          <w:shd w:val="clear" w:color="auto" w:fill="FFFFFF"/>
        </w:rPr>
        <w:t>.</w:t>
      </w:r>
    </w:p>
    <w:p w:rsidR="00FA56BC" w:rsidRPr="00BF1C5C" w:rsidRDefault="00FA56BC" w:rsidP="00FA58BF">
      <w:pPr>
        <w:pStyle w:val="Standard"/>
        <w:numPr>
          <w:ilvl w:val="0"/>
          <w:numId w:val="44"/>
        </w:numPr>
        <w:spacing w:line="360" w:lineRule="auto"/>
        <w:rPr>
          <w:rFonts w:ascii="Arial" w:hAnsi="Arial"/>
          <w:sz w:val="20"/>
          <w:szCs w:val="20"/>
        </w:rPr>
      </w:pPr>
      <w:proofErr w:type="spellStart"/>
      <w:r w:rsidRPr="00A768A8">
        <w:rPr>
          <w:rFonts w:ascii="Arial" w:hAnsi="Arial"/>
          <w:sz w:val="20"/>
          <w:szCs w:val="20"/>
        </w:rPr>
        <w:t>Klimke</w:t>
      </w:r>
      <w:proofErr w:type="spellEnd"/>
      <w:r w:rsidRPr="00A768A8">
        <w:rPr>
          <w:rFonts w:ascii="Arial" w:hAnsi="Arial"/>
          <w:sz w:val="20"/>
          <w:szCs w:val="20"/>
        </w:rPr>
        <w:t xml:space="preserve"> I</w:t>
      </w:r>
      <w:r>
        <w:rPr>
          <w:rFonts w:ascii="Arial" w:hAnsi="Arial"/>
          <w:sz w:val="20"/>
          <w:szCs w:val="20"/>
        </w:rPr>
        <w:t>.</w:t>
      </w:r>
      <w:r w:rsidRPr="00A768A8">
        <w:rPr>
          <w:rFonts w:ascii="Arial" w:hAnsi="Arial"/>
          <w:sz w:val="20"/>
          <w:szCs w:val="20"/>
        </w:rPr>
        <w:t xml:space="preserve">, </w:t>
      </w:r>
      <w:proofErr w:type="spellStart"/>
      <w:r w:rsidRPr="00A768A8">
        <w:rPr>
          <w:rFonts w:ascii="Arial" w:hAnsi="Arial"/>
          <w:sz w:val="20"/>
          <w:szCs w:val="20"/>
        </w:rPr>
        <w:t>Klimke</w:t>
      </w:r>
      <w:proofErr w:type="spellEnd"/>
      <w:r w:rsidRPr="00A768A8">
        <w:rPr>
          <w:rFonts w:ascii="Arial" w:hAnsi="Arial"/>
          <w:sz w:val="20"/>
          <w:szCs w:val="20"/>
        </w:rPr>
        <w:t xml:space="preserve"> R</w:t>
      </w:r>
      <w:r>
        <w:rPr>
          <w:rFonts w:ascii="Arial" w:hAnsi="Arial"/>
          <w:sz w:val="20"/>
          <w:szCs w:val="20"/>
        </w:rPr>
        <w:t>.</w:t>
      </w:r>
      <w:r w:rsidRPr="00A768A8">
        <w:rPr>
          <w:rFonts w:ascii="Arial" w:hAnsi="Arial"/>
          <w:sz w:val="20"/>
          <w:szCs w:val="20"/>
        </w:rPr>
        <w:t xml:space="preserve">, </w:t>
      </w:r>
      <w:r w:rsidRPr="00BF1C5C">
        <w:rPr>
          <w:rFonts w:ascii="Arial" w:hAnsi="Arial"/>
          <w:i/>
          <w:sz w:val="20"/>
          <w:szCs w:val="20"/>
        </w:rPr>
        <w:t>Podstawowe wyszkolenie młodego konia</w:t>
      </w:r>
      <w:r>
        <w:rPr>
          <w:rFonts w:ascii="Arial" w:hAnsi="Arial"/>
          <w:sz w:val="20"/>
          <w:szCs w:val="20"/>
        </w:rPr>
        <w:t>.</w:t>
      </w:r>
    </w:p>
    <w:p w:rsidR="00FA56BC" w:rsidRDefault="00FA56BC" w:rsidP="00FA58BF">
      <w:pPr>
        <w:pStyle w:val="Akapitzlist"/>
        <w:numPr>
          <w:ilvl w:val="0"/>
          <w:numId w:val="44"/>
        </w:numPr>
        <w:spacing w:line="360" w:lineRule="auto"/>
        <w:rPr>
          <w:rFonts w:ascii="Arial" w:hAnsi="Arial" w:cs="Arial"/>
          <w:bCs/>
          <w:sz w:val="20"/>
          <w:szCs w:val="20"/>
          <w:shd w:val="clear" w:color="auto" w:fill="FFFFFF"/>
        </w:rPr>
      </w:pPr>
      <w:proofErr w:type="spellStart"/>
      <w:r w:rsidRPr="00042C63">
        <w:rPr>
          <w:rFonts w:ascii="Arial" w:hAnsi="Arial" w:cs="Arial"/>
          <w:bCs/>
          <w:sz w:val="20"/>
          <w:szCs w:val="20"/>
          <w:shd w:val="clear" w:color="auto" w:fill="FFFFFF"/>
        </w:rPr>
        <w:t>McEwen</w:t>
      </w:r>
      <w:proofErr w:type="spellEnd"/>
      <w:r w:rsidRPr="00042C63">
        <w:rPr>
          <w:rFonts w:ascii="Arial" w:hAnsi="Arial" w:cs="Arial"/>
          <w:bCs/>
          <w:sz w:val="20"/>
          <w:szCs w:val="20"/>
          <w:shd w:val="clear" w:color="auto" w:fill="FFFFFF"/>
        </w:rPr>
        <w:t xml:space="preserve"> J</w:t>
      </w:r>
      <w:r>
        <w:rPr>
          <w:rFonts w:ascii="Arial" w:hAnsi="Arial" w:cs="Arial"/>
          <w:bCs/>
          <w:sz w:val="20"/>
          <w:szCs w:val="20"/>
          <w:shd w:val="clear" w:color="auto" w:fill="FFFFFF"/>
        </w:rPr>
        <w:t>.,</w:t>
      </w:r>
      <w:r w:rsidRPr="00042C63">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Choroby koni i ich leczenie</w:t>
      </w:r>
      <w:r>
        <w:rPr>
          <w:rFonts w:ascii="Arial" w:hAnsi="Arial" w:cs="Arial"/>
          <w:bCs/>
          <w:sz w:val="20"/>
          <w:szCs w:val="20"/>
          <w:shd w:val="clear" w:color="auto" w:fill="FFFFFF"/>
        </w:rPr>
        <w:t>.</w:t>
      </w:r>
    </w:p>
    <w:p w:rsidR="00FA56BC" w:rsidRDefault="00FA56BC" w:rsidP="00FA58BF">
      <w:pPr>
        <w:pStyle w:val="Standard"/>
        <w:numPr>
          <w:ilvl w:val="0"/>
          <w:numId w:val="44"/>
        </w:numPr>
        <w:spacing w:line="360" w:lineRule="auto"/>
        <w:rPr>
          <w:rFonts w:ascii="Arial" w:hAnsi="Arial"/>
          <w:color w:val="333333"/>
          <w:sz w:val="20"/>
          <w:szCs w:val="20"/>
        </w:rPr>
      </w:pPr>
      <w:proofErr w:type="spellStart"/>
      <w:r w:rsidRPr="00042C63">
        <w:rPr>
          <w:rFonts w:ascii="Arial" w:hAnsi="Arial"/>
          <w:sz w:val="20"/>
          <w:szCs w:val="20"/>
        </w:rPr>
        <w:t>Pruchniewicz</w:t>
      </w:r>
      <w:proofErr w:type="spellEnd"/>
      <w:r w:rsidRPr="00042C63">
        <w:rPr>
          <w:rFonts w:ascii="Arial" w:hAnsi="Arial"/>
          <w:sz w:val="20"/>
          <w:szCs w:val="20"/>
        </w:rPr>
        <w:t xml:space="preserve"> W</w:t>
      </w:r>
      <w:r>
        <w:rPr>
          <w:rFonts w:ascii="Arial" w:hAnsi="Arial"/>
          <w:sz w:val="20"/>
          <w:szCs w:val="20"/>
        </w:rPr>
        <w:t>.,</w:t>
      </w:r>
      <w:r w:rsidRPr="00042C63">
        <w:rPr>
          <w:rFonts w:ascii="Arial" w:hAnsi="Arial"/>
          <w:sz w:val="20"/>
          <w:szCs w:val="20"/>
        </w:rPr>
        <w:t xml:space="preserve"> </w:t>
      </w:r>
      <w:r w:rsidRPr="00BF1C5C">
        <w:rPr>
          <w:rFonts w:ascii="Arial" w:hAnsi="Arial"/>
          <w:i/>
          <w:sz w:val="20"/>
          <w:szCs w:val="20"/>
        </w:rPr>
        <w:t xml:space="preserve">Akademia Jeździecka </w:t>
      </w:r>
      <w:r w:rsidRPr="00AB0AAD">
        <w:rPr>
          <w:rFonts w:ascii="Arial" w:hAnsi="Arial"/>
          <w:sz w:val="20"/>
          <w:szCs w:val="20"/>
        </w:rPr>
        <w:t>część 1</w:t>
      </w:r>
      <w:r>
        <w:rPr>
          <w:rFonts w:ascii="Arial" w:hAnsi="Arial"/>
          <w:sz w:val="20"/>
          <w:szCs w:val="20"/>
        </w:rPr>
        <w:t>.</w:t>
      </w:r>
    </w:p>
    <w:p w:rsidR="00FA56BC" w:rsidRDefault="00FA56BC" w:rsidP="00FA58BF">
      <w:pPr>
        <w:pStyle w:val="Akapitzlist"/>
        <w:numPr>
          <w:ilvl w:val="0"/>
          <w:numId w:val="44"/>
        </w:numPr>
        <w:spacing w:line="360" w:lineRule="auto"/>
        <w:rPr>
          <w:rFonts w:ascii="Arial" w:hAnsi="Arial" w:cs="Arial"/>
          <w:color w:val="auto"/>
          <w:sz w:val="20"/>
          <w:szCs w:val="20"/>
        </w:rPr>
      </w:pPr>
      <w:r w:rsidRPr="00A768A8">
        <w:rPr>
          <w:rFonts w:ascii="Arial" w:hAnsi="Arial" w:cs="Arial"/>
          <w:color w:val="auto"/>
          <w:sz w:val="20"/>
          <w:szCs w:val="20"/>
        </w:rPr>
        <w:t>Pruski W.</w:t>
      </w:r>
      <w:r>
        <w:rPr>
          <w:rFonts w:ascii="Arial" w:hAnsi="Arial" w:cs="Arial"/>
          <w:color w:val="auto"/>
          <w:sz w:val="20"/>
          <w:szCs w:val="20"/>
        </w:rPr>
        <w:t>,</w:t>
      </w:r>
      <w:r w:rsidRPr="00A768A8">
        <w:rPr>
          <w:rFonts w:ascii="Arial" w:hAnsi="Arial" w:cs="Arial"/>
          <w:color w:val="auto"/>
          <w:sz w:val="20"/>
          <w:szCs w:val="20"/>
        </w:rPr>
        <w:t xml:space="preserve"> </w:t>
      </w:r>
      <w:r w:rsidRPr="00BF1C5C">
        <w:rPr>
          <w:rFonts w:ascii="Arial" w:hAnsi="Arial" w:cs="Arial"/>
          <w:i/>
          <w:color w:val="auto"/>
          <w:sz w:val="20"/>
          <w:szCs w:val="20"/>
        </w:rPr>
        <w:t>Hodowla Koni tom 1,</w:t>
      </w:r>
      <w:r>
        <w:rPr>
          <w:rFonts w:ascii="Arial" w:hAnsi="Arial" w:cs="Arial"/>
          <w:i/>
          <w:color w:val="auto"/>
          <w:sz w:val="20"/>
          <w:szCs w:val="20"/>
        </w:rPr>
        <w:t xml:space="preserve"> </w:t>
      </w:r>
      <w:r w:rsidRPr="00BF1C5C">
        <w:rPr>
          <w:rFonts w:ascii="Arial" w:hAnsi="Arial" w:cs="Arial"/>
          <w:i/>
          <w:color w:val="auto"/>
          <w:sz w:val="20"/>
          <w:szCs w:val="20"/>
        </w:rPr>
        <w:t>2</w:t>
      </w:r>
      <w:r>
        <w:rPr>
          <w:rFonts w:ascii="Arial" w:hAnsi="Arial" w:cs="Arial"/>
          <w:color w:val="auto"/>
          <w:sz w:val="20"/>
          <w:szCs w:val="20"/>
        </w:rPr>
        <w:t>.</w:t>
      </w:r>
      <w:r w:rsidRPr="00A768A8">
        <w:rPr>
          <w:rFonts w:ascii="Arial" w:hAnsi="Arial" w:cs="Arial"/>
          <w:color w:val="auto"/>
          <w:sz w:val="20"/>
          <w:szCs w:val="20"/>
        </w:rPr>
        <w:t xml:space="preserve"> </w:t>
      </w:r>
    </w:p>
    <w:p w:rsidR="00FA56BC" w:rsidRDefault="00FA56BC" w:rsidP="00FA58BF">
      <w:pPr>
        <w:pStyle w:val="Akapitzlist"/>
        <w:numPr>
          <w:ilvl w:val="0"/>
          <w:numId w:val="44"/>
        </w:numPr>
        <w:spacing w:line="360" w:lineRule="auto"/>
        <w:rPr>
          <w:rFonts w:ascii="Arial" w:hAnsi="Arial" w:cs="Arial"/>
          <w:sz w:val="20"/>
          <w:szCs w:val="20"/>
        </w:rPr>
      </w:pPr>
      <w:r w:rsidRPr="00A768A8">
        <w:rPr>
          <w:rFonts w:ascii="Arial" w:hAnsi="Arial" w:cs="Arial"/>
          <w:sz w:val="20"/>
          <w:szCs w:val="20"/>
        </w:rPr>
        <w:t>Puchała P</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Masaż konia recepta na zdrowie</w:t>
      </w:r>
      <w:r>
        <w:rPr>
          <w:rFonts w:ascii="Arial" w:hAnsi="Arial" w:cs="Arial"/>
          <w:sz w:val="20"/>
          <w:szCs w:val="20"/>
        </w:rPr>
        <w:t>.</w:t>
      </w:r>
    </w:p>
    <w:p w:rsidR="00FA56BC" w:rsidRDefault="00FA56BC" w:rsidP="00FA58BF">
      <w:pPr>
        <w:pStyle w:val="Akapitzlist"/>
        <w:numPr>
          <w:ilvl w:val="0"/>
          <w:numId w:val="44"/>
        </w:numPr>
        <w:spacing w:line="360" w:lineRule="auto"/>
        <w:rPr>
          <w:rFonts w:ascii="Arial" w:hAnsi="Arial" w:cs="Arial"/>
          <w:color w:val="auto"/>
          <w:sz w:val="20"/>
          <w:szCs w:val="20"/>
        </w:rPr>
      </w:pPr>
      <w:r w:rsidRPr="00D17E7B">
        <w:rPr>
          <w:rFonts w:ascii="Arial" w:hAnsi="Arial" w:cs="Arial"/>
          <w:i/>
          <w:color w:val="auto"/>
          <w:sz w:val="20"/>
          <w:szCs w:val="20"/>
        </w:rPr>
        <w:t>Zasady jazdy konnej</w:t>
      </w:r>
      <w:r w:rsidR="00BE213F">
        <w:rPr>
          <w:rFonts w:ascii="Arial" w:hAnsi="Arial" w:cs="Arial"/>
          <w:i/>
          <w:color w:val="auto"/>
          <w:sz w:val="20"/>
          <w:szCs w:val="20"/>
        </w:rPr>
        <w:t>,</w:t>
      </w:r>
      <w:r w:rsidRPr="00D17E7B">
        <w:rPr>
          <w:rFonts w:ascii="Arial" w:hAnsi="Arial" w:cs="Arial"/>
          <w:i/>
          <w:color w:val="auto"/>
          <w:sz w:val="20"/>
          <w:szCs w:val="20"/>
        </w:rPr>
        <w:t xml:space="preserve"> część 1,</w:t>
      </w:r>
      <w:r>
        <w:rPr>
          <w:rFonts w:ascii="Arial" w:hAnsi="Arial" w:cs="Arial"/>
          <w:i/>
          <w:color w:val="auto"/>
          <w:sz w:val="20"/>
          <w:szCs w:val="20"/>
        </w:rPr>
        <w:t xml:space="preserve"> </w:t>
      </w:r>
      <w:r w:rsidRPr="00D17E7B">
        <w:rPr>
          <w:rFonts w:ascii="Arial" w:hAnsi="Arial" w:cs="Arial"/>
          <w:i/>
          <w:color w:val="auto"/>
          <w:sz w:val="20"/>
          <w:szCs w:val="20"/>
        </w:rPr>
        <w:t>2,</w:t>
      </w:r>
      <w:r>
        <w:rPr>
          <w:rFonts w:ascii="Arial" w:hAnsi="Arial" w:cs="Arial"/>
          <w:i/>
          <w:color w:val="auto"/>
          <w:sz w:val="20"/>
          <w:szCs w:val="20"/>
        </w:rPr>
        <w:t xml:space="preserve"> </w:t>
      </w:r>
      <w:r w:rsidRPr="00D17E7B">
        <w:rPr>
          <w:rFonts w:ascii="Arial" w:hAnsi="Arial" w:cs="Arial"/>
          <w:i/>
          <w:color w:val="auto"/>
          <w:sz w:val="20"/>
          <w:szCs w:val="20"/>
        </w:rPr>
        <w:t>3</w:t>
      </w:r>
      <w:r>
        <w:rPr>
          <w:rFonts w:ascii="Arial" w:hAnsi="Arial" w:cs="Arial"/>
          <w:i/>
          <w:color w:val="auto"/>
          <w:sz w:val="20"/>
          <w:szCs w:val="20"/>
        </w:rPr>
        <w:t xml:space="preserve">, </w:t>
      </w:r>
      <w:r w:rsidRPr="00A768A8">
        <w:rPr>
          <w:rFonts w:ascii="Arial" w:hAnsi="Arial" w:cs="Arial"/>
          <w:color w:val="auto"/>
          <w:sz w:val="20"/>
          <w:szCs w:val="20"/>
        </w:rPr>
        <w:t>podręcznik autoryzowany przez Polski Związek Jeździecki</w:t>
      </w:r>
      <w:r>
        <w:rPr>
          <w:rFonts w:ascii="Arial" w:hAnsi="Arial" w:cs="Arial"/>
          <w:color w:val="auto"/>
          <w:sz w:val="20"/>
          <w:szCs w:val="20"/>
        </w:rPr>
        <w:t>.</w:t>
      </w:r>
      <w:r w:rsidRPr="00A768A8">
        <w:rPr>
          <w:rFonts w:ascii="Arial" w:hAnsi="Arial" w:cs="Arial"/>
          <w:color w:val="auto"/>
          <w:sz w:val="20"/>
          <w:szCs w:val="20"/>
        </w:rPr>
        <w:t xml:space="preserve"> </w:t>
      </w:r>
    </w:p>
    <w:p w:rsidR="00FA56BC" w:rsidRDefault="00FA56BC" w:rsidP="00FA58BF">
      <w:pPr>
        <w:pStyle w:val="Standard"/>
        <w:numPr>
          <w:ilvl w:val="0"/>
          <w:numId w:val="44"/>
        </w:numPr>
        <w:spacing w:line="360" w:lineRule="auto"/>
        <w:rPr>
          <w:rFonts w:ascii="Arial" w:hAnsi="Arial"/>
          <w:sz w:val="20"/>
          <w:szCs w:val="20"/>
        </w:rPr>
      </w:pPr>
      <w:proofErr w:type="spellStart"/>
      <w:r w:rsidRPr="00A768A8">
        <w:rPr>
          <w:rFonts w:ascii="Arial" w:hAnsi="Arial"/>
          <w:sz w:val="20"/>
          <w:szCs w:val="20"/>
        </w:rPr>
        <w:t>Savoie</w:t>
      </w:r>
      <w:proofErr w:type="spellEnd"/>
      <w:r w:rsidRPr="00A768A8">
        <w:rPr>
          <w:rFonts w:ascii="Arial" w:hAnsi="Arial"/>
          <w:sz w:val="20"/>
          <w:szCs w:val="20"/>
        </w:rPr>
        <w:t xml:space="preserve"> J</w:t>
      </w:r>
      <w:r>
        <w:rPr>
          <w:rFonts w:ascii="Arial" w:hAnsi="Arial"/>
          <w:sz w:val="20"/>
          <w:szCs w:val="20"/>
        </w:rPr>
        <w:t>.</w:t>
      </w:r>
      <w:r w:rsidRPr="00A768A8">
        <w:rPr>
          <w:rFonts w:ascii="Arial" w:hAnsi="Arial"/>
          <w:sz w:val="20"/>
          <w:szCs w:val="20"/>
        </w:rPr>
        <w:t xml:space="preserve">, </w:t>
      </w:r>
      <w:r w:rsidRPr="00BF1C5C">
        <w:rPr>
          <w:rFonts w:ascii="Arial" w:hAnsi="Arial"/>
          <w:i/>
          <w:sz w:val="20"/>
          <w:szCs w:val="20"/>
        </w:rPr>
        <w:t>Wszechstronne szkolenie koni</w:t>
      </w:r>
      <w:r>
        <w:rPr>
          <w:rFonts w:ascii="Arial" w:hAnsi="Arial"/>
          <w:sz w:val="20"/>
          <w:szCs w:val="20"/>
        </w:rPr>
        <w:t>.</w:t>
      </w:r>
      <w:r w:rsidRPr="00A768A8">
        <w:rPr>
          <w:rFonts w:ascii="Arial" w:hAnsi="Arial"/>
          <w:sz w:val="20"/>
          <w:szCs w:val="20"/>
        </w:rPr>
        <w:t xml:space="preserve"> </w:t>
      </w:r>
    </w:p>
    <w:p w:rsidR="00FA56BC" w:rsidRPr="00BF1C5C" w:rsidRDefault="00FA56BC" w:rsidP="00FA58BF">
      <w:pPr>
        <w:pStyle w:val="Standard"/>
        <w:numPr>
          <w:ilvl w:val="0"/>
          <w:numId w:val="44"/>
        </w:numPr>
        <w:spacing w:line="360" w:lineRule="auto"/>
        <w:rPr>
          <w:rFonts w:ascii="Arial" w:hAnsi="Arial"/>
          <w:sz w:val="20"/>
          <w:szCs w:val="20"/>
        </w:rPr>
      </w:pPr>
      <w:proofErr w:type="spellStart"/>
      <w:r w:rsidRPr="00A768A8">
        <w:rPr>
          <w:rFonts w:ascii="Arial" w:hAnsi="Arial"/>
          <w:sz w:val="20"/>
          <w:szCs w:val="20"/>
        </w:rPr>
        <w:t>Schweckhorst</w:t>
      </w:r>
      <w:proofErr w:type="spellEnd"/>
      <w:r w:rsidRPr="00A768A8">
        <w:rPr>
          <w:rFonts w:ascii="Arial" w:hAnsi="Arial"/>
          <w:sz w:val="20"/>
          <w:szCs w:val="20"/>
        </w:rPr>
        <w:t xml:space="preserve"> E</w:t>
      </w:r>
      <w:r>
        <w:rPr>
          <w:rFonts w:ascii="Arial" w:hAnsi="Arial"/>
          <w:sz w:val="20"/>
          <w:szCs w:val="20"/>
        </w:rPr>
        <w:t>.</w:t>
      </w:r>
      <w:r w:rsidRPr="00A768A8">
        <w:rPr>
          <w:rFonts w:ascii="Arial" w:hAnsi="Arial"/>
          <w:sz w:val="20"/>
          <w:szCs w:val="20"/>
        </w:rPr>
        <w:t xml:space="preserve">, </w:t>
      </w:r>
      <w:r w:rsidRPr="00BF1C5C">
        <w:rPr>
          <w:rFonts w:ascii="Arial" w:hAnsi="Arial"/>
          <w:i/>
          <w:sz w:val="20"/>
          <w:szCs w:val="20"/>
        </w:rPr>
        <w:t>Trening konia skokowego</w:t>
      </w:r>
      <w:r>
        <w:rPr>
          <w:rFonts w:ascii="Arial" w:hAnsi="Arial"/>
          <w:sz w:val="20"/>
          <w:szCs w:val="20"/>
        </w:rPr>
        <w:t>.</w:t>
      </w:r>
    </w:p>
    <w:p w:rsidR="00FA56BC" w:rsidRDefault="00FA56BC" w:rsidP="00FA58BF">
      <w:pPr>
        <w:pStyle w:val="Standard"/>
        <w:numPr>
          <w:ilvl w:val="0"/>
          <w:numId w:val="44"/>
        </w:numPr>
        <w:spacing w:line="360" w:lineRule="auto"/>
        <w:rPr>
          <w:rFonts w:ascii="Arial" w:hAnsi="Arial"/>
          <w:sz w:val="20"/>
          <w:szCs w:val="20"/>
        </w:rPr>
      </w:pPr>
      <w:r w:rsidRPr="00042C63">
        <w:rPr>
          <w:rFonts w:ascii="Arial" w:hAnsi="Arial"/>
          <w:sz w:val="20"/>
          <w:szCs w:val="20"/>
        </w:rPr>
        <w:t>Skorupski K</w:t>
      </w:r>
      <w:r>
        <w:rPr>
          <w:rFonts w:ascii="Arial" w:hAnsi="Arial"/>
          <w:sz w:val="20"/>
          <w:szCs w:val="20"/>
        </w:rPr>
        <w:t>.</w:t>
      </w:r>
      <w:r w:rsidRPr="00042C63">
        <w:rPr>
          <w:rFonts w:ascii="Arial" w:hAnsi="Arial"/>
          <w:sz w:val="20"/>
          <w:szCs w:val="20"/>
        </w:rPr>
        <w:t xml:space="preserve">, </w:t>
      </w:r>
      <w:r w:rsidRPr="00BF1C5C">
        <w:rPr>
          <w:rFonts w:ascii="Arial" w:hAnsi="Arial"/>
          <w:i/>
          <w:sz w:val="20"/>
          <w:szCs w:val="20"/>
        </w:rPr>
        <w:t>Psychologia treningu koni</w:t>
      </w:r>
      <w:r>
        <w:rPr>
          <w:rFonts w:ascii="Arial" w:hAnsi="Arial"/>
          <w:sz w:val="20"/>
          <w:szCs w:val="20"/>
        </w:rPr>
        <w:t>.</w:t>
      </w:r>
      <w:r w:rsidRPr="00042C63">
        <w:rPr>
          <w:rFonts w:ascii="Arial" w:hAnsi="Arial"/>
          <w:sz w:val="20"/>
          <w:szCs w:val="20"/>
        </w:rPr>
        <w:t xml:space="preserve"> </w:t>
      </w:r>
    </w:p>
    <w:p w:rsidR="00FA56BC" w:rsidRPr="00BF1C5C" w:rsidRDefault="00FA56BC" w:rsidP="00FA58BF">
      <w:pPr>
        <w:pStyle w:val="Akapitzlist"/>
        <w:numPr>
          <w:ilvl w:val="0"/>
          <w:numId w:val="44"/>
        </w:numPr>
        <w:spacing w:line="360" w:lineRule="auto"/>
        <w:rPr>
          <w:rFonts w:ascii="Arial" w:hAnsi="Arial" w:cs="Arial"/>
          <w:color w:val="auto"/>
          <w:sz w:val="20"/>
          <w:szCs w:val="20"/>
        </w:rPr>
      </w:pPr>
      <w:r w:rsidRPr="00BF1C5C">
        <w:rPr>
          <w:rFonts w:ascii="Arial" w:hAnsi="Arial" w:cs="Arial"/>
          <w:color w:val="auto"/>
          <w:sz w:val="20"/>
          <w:szCs w:val="20"/>
        </w:rPr>
        <w:t xml:space="preserve">Baranowski Z., </w:t>
      </w:r>
      <w:r w:rsidRPr="00BF1C5C">
        <w:rPr>
          <w:rFonts w:ascii="Arial" w:hAnsi="Arial" w:cs="Arial"/>
          <w:i/>
          <w:color w:val="auto"/>
          <w:sz w:val="20"/>
          <w:szCs w:val="20"/>
        </w:rPr>
        <w:t>Słownik hipologiczny. Koń i jeździectwo,</w:t>
      </w:r>
      <w:r w:rsidRPr="00BF1C5C">
        <w:rPr>
          <w:rFonts w:ascii="Arial" w:hAnsi="Arial" w:cs="Arial"/>
          <w:b/>
          <w:color w:val="auto"/>
          <w:sz w:val="20"/>
          <w:szCs w:val="20"/>
        </w:rPr>
        <w:t xml:space="preserve"> </w:t>
      </w:r>
      <w:r w:rsidRPr="00BF1C5C">
        <w:rPr>
          <w:rFonts w:ascii="Arial" w:hAnsi="Arial" w:cs="Arial"/>
          <w:color w:val="auto"/>
          <w:sz w:val="20"/>
          <w:szCs w:val="20"/>
        </w:rPr>
        <w:t>wyd. KAW.</w:t>
      </w:r>
    </w:p>
    <w:p w:rsidR="00FA56BC" w:rsidRDefault="00FA56BC" w:rsidP="00FA58BF">
      <w:pPr>
        <w:pStyle w:val="Akapitzlist"/>
        <w:numPr>
          <w:ilvl w:val="0"/>
          <w:numId w:val="44"/>
        </w:numPr>
        <w:spacing w:line="360" w:lineRule="auto"/>
        <w:rPr>
          <w:rFonts w:ascii="Arial" w:hAnsi="Arial" w:cs="Arial"/>
          <w:bCs/>
          <w:sz w:val="20"/>
          <w:szCs w:val="20"/>
          <w:shd w:val="clear" w:color="auto" w:fill="FFFFFF"/>
        </w:rPr>
      </w:pPr>
      <w:r w:rsidRPr="00A768A8">
        <w:rPr>
          <w:rFonts w:ascii="Arial" w:hAnsi="Arial" w:cs="Arial"/>
          <w:bCs/>
          <w:sz w:val="20"/>
          <w:szCs w:val="20"/>
          <w:shd w:val="clear" w:color="auto" w:fill="FFFFFF"/>
        </w:rPr>
        <w:t>Strasser H</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r w:rsidRPr="00BF1C5C">
        <w:rPr>
          <w:rFonts w:ascii="Arial" w:hAnsi="Arial" w:cs="Arial"/>
          <w:bCs/>
          <w:i/>
          <w:sz w:val="20"/>
          <w:szCs w:val="20"/>
          <w:shd w:val="clear" w:color="auto" w:fill="FFFFFF"/>
        </w:rPr>
        <w:t>Rumak piękny i zdrowy</w:t>
      </w:r>
      <w:r>
        <w:rPr>
          <w:rFonts w:ascii="Arial" w:hAnsi="Arial" w:cs="Arial"/>
          <w:bCs/>
          <w:sz w:val="20"/>
          <w:szCs w:val="20"/>
          <w:shd w:val="clear" w:color="auto" w:fill="FFFFFF"/>
        </w:rPr>
        <w:t>.</w:t>
      </w:r>
      <w:r w:rsidRPr="00A768A8">
        <w:rPr>
          <w:rFonts w:ascii="Arial" w:hAnsi="Arial" w:cs="Arial"/>
          <w:bCs/>
          <w:sz w:val="20"/>
          <w:szCs w:val="20"/>
          <w:shd w:val="clear" w:color="auto" w:fill="FFFFFF"/>
        </w:rPr>
        <w:t xml:space="preserve"> </w:t>
      </w:r>
    </w:p>
    <w:p w:rsidR="00FA56BC" w:rsidRDefault="00FA56BC" w:rsidP="00FA58BF">
      <w:pPr>
        <w:pStyle w:val="Akapitzlist"/>
        <w:numPr>
          <w:ilvl w:val="0"/>
          <w:numId w:val="44"/>
        </w:numPr>
        <w:spacing w:line="360" w:lineRule="auto"/>
        <w:rPr>
          <w:rFonts w:ascii="Arial" w:hAnsi="Arial" w:cs="Arial"/>
          <w:sz w:val="20"/>
          <w:szCs w:val="20"/>
        </w:rPr>
      </w:pPr>
      <w:r w:rsidRPr="00A768A8">
        <w:rPr>
          <w:rFonts w:ascii="Arial" w:hAnsi="Arial" w:cs="Arial"/>
          <w:sz w:val="20"/>
          <w:szCs w:val="20"/>
        </w:rPr>
        <w:t>Urbaniak-Czajka B</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Koń zdrowy jak…</w:t>
      </w:r>
      <w:r>
        <w:rPr>
          <w:rFonts w:ascii="Arial" w:hAnsi="Arial" w:cs="Arial"/>
          <w:sz w:val="20"/>
          <w:szCs w:val="20"/>
        </w:rPr>
        <w:t>.</w:t>
      </w:r>
    </w:p>
    <w:p w:rsidR="005F49DA" w:rsidRPr="00C57113" w:rsidRDefault="00FA56BC" w:rsidP="00C57113">
      <w:pPr>
        <w:pStyle w:val="Akapitzlist"/>
        <w:numPr>
          <w:ilvl w:val="0"/>
          <w:numId w:val="44"/>
        </w:numPr>
        <w:spacing w:line="360" w:lineRule="auto"/>
        <w:rPr>
          <w:rFonts w:ascii="Arial" w:hAnsi="Arial" w:cs="Arial"/>
          <w:color w:val="auto"/>
          <w:sz w:val="20"/>
          <w:szCs w:val="20"/>
        </w:rPr>
      </w:pPr>
      <w:proofErr w:type="spellStart"/>
      <w:r w:rsidRPr="00A768A8">
        <w:rPr>
          <w:rFonts w:ascii="Arial" w:hAnsi="Arial" w:cs="Arial"/>
          <w:sz w:val="20"/>
          <w:szCs w:val="20"/>
        </w:rPr>
        <w:t>Zeitler-Feicht</w:t>
      </w:r>
      <w:proofErr w:type="spellEnd"/>
      <w:r w:rsidRPr="00A768A8">
        <w:rPr>
          <w:rFonts w:ascii="Arial" w:hAnsi="Arial" w:cs="Arial"/>
          <w:sz w:val="20"/>
          <w:szCs w:val="20"/>
        </w:rPr>
        <w:t xml:space="preserve"> M</w:t>
      </w:r>
      <w:r>
        <w:rPr>
          <w:rFonts w:ascii="Arial" w:hAnsi="Arial" w:cs="Arial"/>
          <w:sz w:val="20"/>
          <w:szCs w:val="20"/>
        </w:rPr>
        <w:t>.</w:t>
      </w:r>
      <w:r w:rsidRPr="00A768A8">
        <w:rPr>
          <w:rFonts w:ascii="Arial" w:hAnsi="Arial" w:cs="Arial"/>
          <w:sz w:val="20"/>
          <w:szCs w:val="20"/>
        </w:rPr>
        <w:t xml:space="preserve">, </w:t>
      </w:r>
      <w:r w:rsidRPr="00BF1C5C">
        <w:rPr>
          <w:rFonts w:ascii="Arial" w:hAnsi="Arial" w:cs="Arial"/>
          <w:i/>
          <w:sz w:val="20"/>
          <w:szCs w:val="20"/>
        </w:rPr>
        <w:t>Zachowania koni</w:t>
      </w:r>
      <w:r>
        <w:rPr>
          <w:rFonts w:ascii="Arial" w:hAnsi="Arial" w:cs="Arial"/>
          <w:sz w:val="20"/>
          <w:szCs w:val="20"/>
        </w:rPr>
        <w:t>.</w:t>
      </w:r>
    </w:p>
    <w:sectPr w:rsidR="005F49DA" w:rsidRPr="00C57113" w:rsidSect="00BF1C5C">
      <w:headerReference w:type="even" r:id="rId9"/>
      <w:headerReference w:type="default" r:id="rId10"/>
      <w:footerReference w:type="even" r:id="rId11"/>
      <w:footerReference w:type="default" r:id="rId12"/>
      <w:headerReference w:type="first" r:id="rId13"/>
      <w:footerReference w:type="first" r:id="rId14"/>
      <w:pgSz w:w="16838" w:h="11906" w:orient="landscape"/>
      <w:pgMar w:top="1558" w:right="1418" w:bottom="1418" w:left="1418" w:header="709" w:footer="714" w:gutter="0"/>
      <w:pgNumType w:start="1"/>
      <w:cols w:space="708"/>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BA1793" w15:done="0"/>
  <w15:commentEx w15:paraId="3D273439" w15:done="0"/>
  <w15:commentEx w15:paraId="240B5609" w15:done="0"/>
  <w15:commentEx w15:paraId="61F05D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A1793" w16cid:durableId="1F35519F"/>
  <w16cid:commentId w16cid:paraId="3D273439" w16cid:durableId="1F3551A0"/>
  <w16cid:commentId w16cid:paraId="240B5609" w16cid:durableId="1F3551A1"/>
  <w16cid:commentId w16cid:paraId="61F05D40" w16cid:durableId="1F3551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11" w:rsidRDefault="00176211">
      <w:r>
        <w:separator/>
      </w:r>
    </w:p>
  </w:endnote>
  <w:endnote w:type="continuationSeparator" w:id="0">
    <w:p w:rsidR="00176211" w:rsidRDefault="0017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MS Gothic"/>
    <w:charset w:val="8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F, '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24" w:rsidRDefault="00A04D2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24" w:rsidRPr="00FA4555" w:rsidRDefault="00A04D24" w:rsidP="00BF1C5C">
    <w:pPr>
      <w:pStyle w:val="Normalny1"/>
      <w:tabs>
        <w:tab w:val="center" w:pos="4536"/>
        <w:tab w:val="right" w:pos="9072"/>
      </w:tabs>
      <w:spacing w:before="0" w:after="0" w:line="240" w:lineRule="auto"/>
      <w:ind w:right="-30"/>
      <w:jc w:val="center"/>
      <w:rPr>
        <w:rFonts w:ascii="Arial" w:hAnsi="Arial" w:cs="Arial"/>
        <w:sz w:val="18"/>
        <w:szCs w:val="18"/>
      </w:rPr>
    </w:pPr>
    <w:r w:rsidRPr="00BF1C5C">
      <w:rPr>
        <w:rFonts w:ascii="Arial" w:hAnsi="Arial" w:cs="Arial"/>
        <w:sz w:val="18"/>
        <w:szCs w:val="18"/>
      </w:rPr>
      <w:t xml:space="preserve">Projekt „Partnerstwo na rzecz kształcenia zawodowego. Etap 3. Edukacja zawodowa odpowiadająca potrzebom rynku pracy” </w:t>
    </w:r>
    <w:r w:rsidRPr="00BF1C5C">
      <w:rPr>
        <w:rFonts w:ascii="Arial" w:hAnsi="Arial" w:cs="Arial"/>
        <w:sz w:val="18"/>
        <w:szCs w:val="18"/>
      </w:rPr>
      <w:br/>
      <w:t>współfinansowany ze środków Unii Europejskiej w ramach Europejskiego Funduszu Społecznego</w:t>
    </w:r>
  </w:p>
  <w:p w:rsidR="00A04D24" w:rsidRPr="00BF1C5C" w:rsidRDefault="00A04D24" w:rsidP="00BF1C5C">
    <w:pPr>
      <w:ind w:right="-32"/>
      <w:jc w:val="right"/>
      <w:rPr>
        <w:rFonts w:ascii="Arial" w:hAnsi="Arial" w:cs="Arial"/>
      </w:rPr>
    </w:pPr>
    <w:r w:rsidRPr="00BF1C5C">
      <w:rPr>
        <w:rFonts w:ascii="Arial" w:hAnsi="Arial" w:cs="Arial"/>
        <w:sz w:val="18"/>
        <w:szCs w:val="18"/>
      </w:rPr>
      <w:fldChar w:fldCharType="begin"/>
    </w:r>
    <w:r w:rsidRPr="00BF1C5C">
      <w:rPr>
        <w:rFonts w:ascii="Arial" w:hAnsi="Arial" w:cs="Arial"/>
        <w:sz w:val="18"/>
        <w:szCs w:val="18"/>
      </w:rPr>
      <w:instrText xml:space="preserve"> PAGE   \* MERGEFORMAT </w:instrText>
    </w:r>
    <w:r w:rsidRPr="00BF1C5C">
      <w:rPr>
        <w:rFonts w:ascii="Arial" w:hAnsi="Arial" w:cs="Arial"/>
        <w:sz w:val="18"/>
        <w:szCs w:val="18"/>
      </w:rPr>
      <w:fldChar w:fldCharType="separate"/>
    </w:r>
    <w:r w:rsidR="00F1221B">
      <w:rPr>
        <w:rFonts w:ascii="Arial" w:hAnsi="Arial" w:cs="Arial"/>
        <w:noProof/>
        <w:sz w:val="18"/>
        <w:szCs w:val="18"/>
      </w:rPr>
      <w:t>94</w:t>
    </w:r>
    <w:r w:rsidRPr="00BF1C5C">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24" w:rsidRDefault="00A04D24" w:rsidP="00BF1C5C">
    <w:pPr>
      <w:tabs>
        <w:tab w:val="right" w:pos="9360"/>
      </w:tabs>
      <w:ind w:right="-288"/>
      <w:jc w:val="center"/>
    </w:pPr>
    <w:r>
      <w:rPr>
        <w:rFonts w:ascii="Arial" w:eastAsia="Arial" w:hAnsi="Arial" w:cs="Arial"/>
        <w:sz w:val="18"/>
        <w:szCs w:val="18"/>
      </w:rPr>
      <w:t xml:space="preserve">Projekt „Partnerstwo na rzecz kształcenia zawodowego. Etap 3. Edukacja zawodowa odpowiadająca potrzebom rynku pracy” </w:t>
    </w:r>
    <w:r>
      <w:rPr>
        <w:rFonts w:ascii="Arial" w:eastAsia="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11" w:rsidRDefault="00176211">
      <w:r>
        <w:separator/>
      </w:r>
    </w:p>
  </w:footnote>
  <w:footnote w:type="continuationSeparator" w:id="0">
    <w:p w:rsidR="00176211" w:rsidRDefault="00176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24" w:rsidRDefault="00A04D2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24" w:rsidRDefault="00A04D24">
    <w:pPr>
      <w:tabs>
        <w:tab w:val="center" w:pos="4536"/>
        <w:tab w:val="right" w:pos="9072"/>
      </w:tabs>
    </w:pPr>
    <w:r>
      <w:rPr>
        <w:noProof/>
      </w:rPr>
      <w:drawing>
        <wp:anchor distT="0" distB="0" distL="0" distR="0" simplePos="0" relativeHeight="251658240" behindDoc="0" locked="0" layoutInCell="1" allowOverlap="1" wp14:anchorId="04934C47" wp14:editId="21E1E0FD">
          <wp:simplePos x="0" y="0"/>
          <wp:positionH relativeFrom="margin">
            <wp:posOffset>1332230</wp:posOffset>
          </wp:positionH>
          <wp:positionV relativeFrom="paragraph">
            <wp:posOffset>-353695</wp:posOffset>
          </wp:positionV>
          <wp:extent cx="6303010" cy="791210"/>
          <wp:effectExtent l="0" t="0" r="2540"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3010" cy="791210"/>
                  </a:xfrm>
                  <a:prstGeom prst="rect">
                    <a:avLst/>
                  </a:prstGeom>
                  <a:ln/>
                </pic:spPr>
              </pic:pic>
            </a:graphicData>
          </a:graphic>
        </wp:anchor>
      </w:drawing>
    </w:r>
  </w:p>
  <w:p w:rsidR="00A04D24" w:rsidRDefault="00A04D2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24" w:rsidRDefault="00A04D24" w:rsidP="00BF1C5C">
    <w:pPr>
      <w:tabs>
        <w:tab w:val="center" w:pos="4536"/>
        <w:tab w:val="right" w:pos="9072"/>
      </w:tabs>
      <w:jc w:val="center"/>
    </w:pPr>
    <w:r>
      <w:rPr>
        <w:noProof/>
      </w:rPr>
      <w:drawing>
        <wp:anchor distT="0" distB="0" distL="0" distR="0" simplePos="0" relativeHeight="251664384" behindDoc="0" locked="0" layoutInCell="1" allowOverlap="1" wp14:anchorId="66E2EE4B" wp14:editId="2ADC9E52">
          <wp:simplePos x="0" y="0"/>
          <wp:positionH relativeFrom="margin">
            <wp:posOffset>1344930</wp:posOffset>
          </wp:positionH>
          <wp:positionV relativeFrom="paragraph">
            <wp:posOffset>-201295</wp:posOffset>
          </wp:positionV>
          <wp:extent cx="6303010" cy="791210"/>
          <wp:effectExtent l="0" t="0" r="2540" b="889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3010"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0C7"/>
    <w:multiLevelType w:val="hybridMultilevel"/>
    <w:tmpl w:val="BDC2709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F57A03"/>
    <w:multiLevelType w:val="hybridMultilevel"/>
    <w:tmpl w:val="6A6402C8"/>
    <w:lvl w:ilvl="0" w:tplc="790E85E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5C7BB8"/>
    <w:multiLevelType w:val="hybridMultilevel"/>
    <w:tmpl w:val="4A2833BC"/>
    <w:lvl w:ilvl="0" w:tplc="661225AC">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3">
    <w:nsid w:val="05762527"/>
    <w:multiLevelType w:val="hybridMultilevel"/>
    <w:tmpl w:val="26C4B416"/>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0D409A"/>
    <w:multiLevelType w:val="hybridMultilevel"/>
    <w:tmpl w:val="0C8E0880"/>
    <w:lvl w:ilvl="0" w:tplc="E6004C16">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271DA0"/>
    <w:multiLevelType w:val="hybridMultilevel"/>
    <w:tmpl w:val="C0146F2A"/>
    <w:lvl w:ilvl="0" w:tplc="04150011">
      <w:start w:val="1"/>
      <w:numFmt w:val="decimal"/>
      <w:lvlText w:val="%1)"/>
      <w:lvlJc w:val="left"/>
      <w:pPr>
        <w:ind w:left="720" w:hanging="360"/>
      </w:pPr>
      <w:rPr>
        <w:rFonts w:hint="default"/>
        <w:b w:val="0"/>
        <w:color w:val="auto"/>
      </w:rPr>
    </w:lvl>
    <w:lvl w:ilvl="1" w:tplc="21D65C2C">
      <w:start w:val="1"/>
      <w:numFmt w:val="lowerLetter"/>
      <w:lvlText w:val="%2)"/>
      <w:lvlJc w:val="left"/>
      <w:pPr>
        <w:ind w:left="1440" w:hanging="360"/>
      </w:pPr>
      <w:rPr>
        <w:rFonts w:hint="default"/>
      </w:rPr>
    </w:lvl>
    <w:lvl w:ilvl="2" w:tplc="3D2059E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378BF"/>
    <w:multiLevelType w:val="hybridMultilevel"/>
    <w:tmpl w:val="0D1C2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9D3D9C"/>
    <w:multiLevelType w:val="hybridMultilevel"/>
    <w:tmpl w:val="8C5639A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BC129CE"/>
    <w:multiLevelType w:val="hybridMultilevel"/>
    <w:tmpl w:val="DD465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330207"/>
    <w:multiLevelType w:val="hybridMultilevel"/>
    <w:tmpl w:val="F92CB38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F1A09A1"/>
    <w:multiLevelType w:val="hybridMultilevel"/>
    <w:tmpl w:val="C2E6A412"/>
    <w:lvl w:ilvl="0" w:tplc="FBE4EDA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205EF1"/>
    <w:multiLevelType w:val="hybridMultilevel"/>
    <w:tmpl w:val="766C998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18850EA"/>
    <w:multiLevelType w:val="multilevel"/>
    <w:tmpl w:val="E258C886"/>
    <w:styleLink w:val="WWNum16"/>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135B2F37"/>
    <w:multiLevelType w:val="hybridMultilevel"/>
    <w:tmpl w:val="F83841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71626A"/>
    <w:multiLevelType w:val="hybridMultilevel"/>
    <w:tmpl w:val="01E65154"/>
    <w:lvl w:ilvl="0" w:tplc="EB54A45C">
      <w:start w:val="1"/>
      <w:numFmt w:val="upperRoman"/>
      <w:lvlText w:val="%1."/>
      <w:lvlJc w:val="left"/>
      <w:pPr>
        <w:ind w:left="360" w:hanging="360"/>
      </w:pPr>
      <w:rPr>
        <w:rFonts w:ascii="Arial" w:eastAsiaTheme="minorEastAsia" w:hAnsi="Arial" w:cs="Arial"/>
      </w:rPr>
    </w:lvl>
    <w:lvl w:ilvl="1" w:tplc="187CC304">
      <w:start w:val="1"/>
      <w:numFmt w:val="decimal"/>
      <w:lvlText w:val="%2."/>
      <w:lvlJc w:val="left"/>
      <w:pPr>
        <w:ind w:left="36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9D07E3"/>
    <w:multiLevelType w:val="hybridMultilevel"/>
    <w:tmpl w:val="90602B5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11964C4"/>
    <w:multiLevelType w:val="hybridMultilevel"/>
    <w:tmpl w:val="15329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E203BA"/>
    <w:multiLevelType w:val="multilevel"/>
    <w:tmpl w:val="46709BC4"/>
    <w:styleLink w:val="WWNum2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22392A08"/>
    <w:multiLevelType w:val="hybridMultilevel"/>
    <w:tmpl w:val="63288BD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26062B5"/>
    <w:multiLevelType w:val="hybridMultilevel"/>
    <w:tmpl w:val="12F8FD0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3967B88"/>
    <w:multiLevelType w:val="multilevel"/>
    <w:tmpl w:val="E8EC3854"/>
    <w:styleLink w:val="WWNum25"/>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239B30C3"/>
    <w:multiLevelType w:val="hybridMultilevel"/>
    <w:tmpl w:val="6F266324"/>
    <w:lvl w:ilvl="0" w:tplc="661225AC">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3">
    <w:nsid w:val="240459F0"/>
    <w:multiLevelType w:val="hybridMultilevel"/>
    <w:tmpl w:val="381E32EC"/>
    <w:lvl w:ilvl="0" w:tplc="661225AC">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4">
    <w:nsid w:val="2408035F"/>
    <w:multiLevelType w:val="hybridMultilevel"/>
    <w:tmpl w:val="FA0651EA"/>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4093137"/>
    <w:multiLevelType w:val="hybridMultilevel"/>
    <w:tmpl w:val="B5EEFAA6"/>
    <w:lvl w:ilvl="0" w:tplc="661225AC">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6">
    <w:nsid w:val="26460303"/>
    <w:multiLevelType w:val="hybridMultilevel"/>
    <w:tmpl w:val="6D2496A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6C878C4"/>
    <w:multiLevelType w:val="multilevel"/>
    <w:tmpl w:val="6E38FC2C"/>
    <w:styleLink w:val="WW8Num24"/>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8245E4"/>
    <w:multiLevelType w:val="multilevel"/>
    <w:tmpl w:val="DC4AABDE"/>
    <w:lvl w:ilvl="0">
      <w:start w:val="1"/>
      <w:numFmt w:val="bullet"/>
      <w:lvlText w:val="-"/>
      <w:lvlJc w:val="left"/>
      <w:rPr>
        <w:rFonts w:ascii="StarSymbol" w:hAnsi="Star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C96591"/>
    <w:multiLevelType w:val="hybridMultilevel"/>
    <w:tmpl w:val="8CAC1C3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530C89"/>
    <w:multiLevelType w:val="hybridMultilevel"/>
    <w:tmpl w:val="0936AC4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9DE7139"/>
    <w:multiLevelType w:val="multilevel"/>
    <w:tmpl w:val="C6AC69C0"/>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2B95248F"/>
    <w:multiLevelType w:val="hybridMultilevel"/>
    <w:tmpl w:val="612A01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CC37B50"/>
    <w:multiLevelType w:val="hybridMultilevel"/>
    <w:tmpl w:val="1A22F45A"/>
    <w:lvl w:ilvl="0" w:tplc="D480D468">
      <w:start w:val="13"/>
      <w:numFmt w:val="decimal"/>
      <w:lvlText w:val="%1."/>
      <w:lvlJc w:val="left"/>
      <w:pPr>
        <w:ind w:left="2913" w:hanging="360"/>
      </w:pPr>
      <w:rPr>
        <w:rFonts w:hint="default"/>
      </w:rPr>
    </w:lvl>
    <w:lvl w:ilvl="1" w:tplc="04150019" w:tentative="1">
      <w:start w:val="1"/>
      <w:numFmt w:val="lowerLetter"/>
      <w:lvlText w:val="%2."/>
      <w:lvlJc w:val="left"/>
      <w:pPr>
        <w:ind w:left="3633" w:hanging="360"/>
      </w:pPr>
    </w:lvl>
    <w:lvl w:ilvl="2" w:tplc="0415001B" w:tentative="1">
      <w:start w:val="1"/>
      <w:numFmt w:val="lowerRoman"/>
      <w:lvlText w:val="%3."/>
      <w:lvlJc w:val="right"/>
      <w:pPr>
        <w:ind w:left="4353" w:hanging="180"/>
      </w:pPr>
    </w:lvl>
    <w:lvl w:ilvl="3" w:tplc="0415000F" w:tentative="1">
      <w:start w:val="1"/>
      <w:numFmt w:val="decimal"/>
      <w:lvlText w:val="%4."/>
      <w:lvlJc w:val="left"/>
      <w:pPr>
        <w:ind w:left="5073" w:hanging="360"/>
      </w:pPr>
    </w:lvl>
    <w:lvl w:ilvl="4" w:tplc="04150019" w:tentative="1">
      <w:start w:val="1"/>
      <w:numFmt w:val="lowerLetter"/>
      <w:lvlText w:val="%5."/>
      <w:lvlJc w:val="left"/>
      <w:pPr>
        <w:ind w:left="5793" w:hanging="360"/>
      </w:pPr>
    </w:lvl>
    <w:lvl w:ilvl="5" w:tplc="0415001B" w:tentative="1">
      <w:start w:val="1"/>
      <w:numFmt w:val="lowerRoman"/>
      <w:lvlText w:val="%6."/>
      <w:lvlJc w:val="right"/>
      <w:pPr>
        <w:ind w:left="6513" w:hanging="180"/>
      </w:pPr>
    </w:lvl>
    <w:lvl w:ilvl="6" w:tplc="0415000F" w:tentative="1">
      <w:start w:val="1"/>
      <w:numFmt w:val="decimal"/>
      <w:lvlText w:val="%7."/>
      <w:lvlJc w:val="left"/>
      <w:pPr>
        <w:ind w:left="7233" w:hanging="360"/>
      </w:pPr>
    </w:lvl>
    <w:lvl w:ilvl="7" w:tplc="04150019" w:tentative="1">
      <w:start w:val="1"/>
      <w:numFmt w:val="lowerLetter"/>
      <w:lvlText w:val="%8."/>
      <w:lvlJc w:val="left"/>
      <w:pPr>
        <w:ind w:left="7953" w:hanging="360"/>
      </w:pPr>
    </w:lvl>
    <w:lvl w:ilvl="8" w:tplc="0415001B" w:tentative="1">
      <w:start w:val="1"/>
      <w:numFmt w:val="lowerRoman"/>
      <w:lvlText w:val="%9."/>
      <w:lvlJc w:val="right"/>
      <w:pPr>
        <w:ind w:left="8673" w:hanging="180"/>
      </w:pPr>
    </w:lvl>
  </w:abstractNum>
  <w:abstractNum w:abstractNumId="36">
    <w:nsid w:val="2CC779CA"/>
    <w:multiLevelType w:val="hybridMultilevel"/>
    <w:tmpl w:val="21984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FA91AE3"/>
    <w:multiLevelType w:val="hybridMultilevel"/>
    <w:tmpl w:val="68FE4868"/>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FEF1F7D"/>
    <w:multiLevelType w:val="hybridMultilevel"/>
    <w:tmpl w:val="4A868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4D193A"/>
    <w:multiLevelType w:val="hybridMultilevel"/>
    <w:tmpl w:val="13AE5BC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D2273F"/>
    <w:multiLevelType w:val="hybridMultilevel"/>
    <w:tmpl w:val="CDCECF02"/>
    <w:lvl w:ilvl="0" w:tplc="E6028658">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B352BDA"/>
    <w:multiLevelType w:val="hybridMultilevel"/>
    <w:tmpl w:val="02DE5EEE"/>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D505807"/>
    <w:multiLevelType w:val="hybridMultilevel"/>
    <w:tmpl w:val="7A6C0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1D12C3"/>
    <w:multiLevelType w:val="hybridMultilevel"/>
    <w:tmpl w:val="C966E1DC"/>
    <w:lvl w:ilvl="0" w:tplc="9DC4EF52">
      <w:numFmt w:val="bullet"/>
      <w:lvlText w:val=""/>
      <w:lvlJc w:val="left"/>
      <w:pPr>
        <w:ind w:left="720" w:hanging="360"/>
      </w:pPr>
      <w:rPr>
        <w:rFonts w:ascii="Symbol" w:eastAsia="Symbol" w:hAnsi="Symbol" w:cs="Symbol" w:hint="default"/>
        <w:color w:val="231F20"/>
        <w:w w:val="10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F555CB6"/>
    <w:multiLevelType w:val="hybridMultilevel"/>
    <w:tmpl w:val="EE50048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1505EBB"/>
    <w:multiLevelType w:val="hybridMultilevel"/>
    <w:tmpl w:val="031CC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24216CE"/>
    <w:multiLevelType w:val="multilevel"/>
    <w:tmpl w:val="383E064C"/>
    <w:styleLink w:val="WW8Num49"/>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nsid w:val="425C77A2"/>
    <w:multiLevelType w:val="hybridMultilevel"/>
    <w:tmpl w:val="900205A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4151743"/>
    <w:multiLevelType w:val="hybridMultilevel"/>
    <w:tmpl w:val="3AC27348"/>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5102FC7"/>
    <w:multiLevelType w:val="hybridMultilevel"/>
    <w:tmpl w:val="324CDC9E"/>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654512E"/>
    <w:multiLevelType w:val="hybridMultilevel"/>
    <w:tmpl w:val="24D45FD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86B7F99"/>
    <w:multiLevelType w:val="hybridMultilevel"/>
    <w:tmpl w:val="C674FCB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BD572DF"/>
    <w:multiLevelType w:val="hybridMultilevel"/>
    <w:tmpl w:val="2CC8783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C79701E"/>
    <w:multiLevelType w:val="hybridMultilevel"/>
    <w:tmpl w:val="4054587E"/>
    <w:lvl w:ilvl="0" w:tplc="5360E32A">
      <w:start w:val="2"/>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BA26AE"/>
    <w:multiLevelType w:val="hybridMultilevel"/>
    <w:tmpl w:val="892E0E26"/>
    <w:lvl w:ilvl="0" w:tplc="661225AC">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57">
    <w:nsid w:val="4DE756C6"/>
    <w:multiLevelType w:val="hybridMultilevel"/>
    <w:tmpl w:val="61125B5E"/>
    <w:lvl w:ilvl="0" w:tplc="E6028658">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nsid w:val="4FD26C9F"/>
    <w:multiLevelType w:val="hybridMultilevel"/>
    <w:tmpl w:val="6C628268"/>
    <w:lvl w:ilvl="0" w:tplc="661225AC">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59">
    <w:nsid w:val="50080DE0"/>
    <w:multiLevelType w:val="hybridMultilevel"/>
    <w:tmpl w:val="D4D2F3E6"/>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0EF17A6"/>
    <w:multiLevelType w:val="hybridMultilevel"/>
    <w:tmpl w:val="E2D4671A"/>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1CB2C47"/>
    <w:multiLevelType w:val="multilevel"/>
    <w:tmpl w:val="AA8C53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52DC17A4"/>
    <w:multiLevelType w:val="hybridMultilevel"/>
    <w:tmpl w:val="32789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4493512"/>
    <w:multiLevelType w:val="hybridMultilevel"/>
    <w:tmpl w:val="65EC652A"/>
    <w:lvl w:ilvl="0" w:tplc="B754A75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5851044"/>
    <w:multiLevelType w:val="hybridMultilevel"/>
    <w:tmpl w:val="4EAED7B2"/>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7454CAD"/>
    <w:multiLevelType w:val="hybridMultilevel"/>
    <w:tmpl w:val="200CB7CA"/>
    <w:lvl w:ilvl="0" w:tplc="C994E83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BEE0861"/>
    <w:multiLevelType w:val="hybridMultilevel"/>
    <w:tmpl w:val="5C3E18BA"/>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DCE70C9"/>
    <w:multiLevelType w:val="hybridMultilevel"/>
    <w:tmpl w:val="5D12D51E"/>
    <w:lvl w:ilvl="0" w:tplc="9DC4EF52">
      <w:numFmt w:val="bullet"/>
      <w:lvlText w:val=""/>
      <w:lvlJc w:val="left"/>
      <w:pPr>
        <w:ind w:left="720" w:hanging="360"/>
      </w:pPr>
      <w:rPr>
        <w:rFonts w:ascii="Symbol" w:eastAsia="Symbol" w:hAnsi="Symbol" w:cs="Symbol" w:hint="default"/>
        <w:color w:val="231F20"/>
        <w:w w:val="100"/>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F406D25"/>
    <w:multiLevelType w:val="hybridMultilevel"/>
    <w:tmpl w:val="EBB0787C"/>
    <w:lvl w:ilvl="0" w:tplc="E60286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0ED1D07"/>
    <w:multiLevelType w:val="hybridMultilevel"/>
    <w:tmpl w:val="775C7B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49A2567"/>
    <w:multiLevelType w:val="hybridMultilevel"/>
    <w:tmpl w:val="6B365592"/>
    <w:lvl w:ilvl="0" w:tplc="24A89F12">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6E5286F"/>
    <w:multiLevelType w:val="hybridMultilevel"/>
    <w:tmpl w:val="AFC4A780"/>
    <w:lvl w:ilvl="0" w:tplc="661225AC">
      <w:start w:val="1"/>
      <w:numFmt w:val="bullet"/>
      <w:lvlText w:val=""/>
      <w:lvlJc w:val="left"/>
      <w:pPr>
        <w:ind w:left="720" w:hanging="360"/>
      </w:pPr>
      <w:rPr>
        <w:rFonts w:ascii="Symbol" w:hAnsi="Symbol" w:hint="default"/>
      </w:rPr>
    </w:lvl>
    <w:lvl w:ilvl="1" w:tplc="661225A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6F463DA"/>
    <w:multiLevelType w:val="hybridMultilevel"/>
    <w:tmpl w:val="6DE67152"/>
    <w:lvl w:ilvl="0" w:tplc="B40A80BA">
      <w:start w:val="1"/>
      <w:numFmt w:val="upperRoman"/>
      <w:lvlText w:val="%1."/>
      <w:lvlJc w:val="left"/>
      <w:pPr>
        <w:ind w:left="1080" w:hanging="720"/>
      </w:pPr>
      <w:rPr>
        <w:rFonts w:hint="default"/>
        <w:b/>
      </w:rPr>
    </w:lvl>
    <w:lvl w:ilvl="1" w:tplc="B754A7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93E3785"/>
    <w:multiLevelType w:val="multilevel"/>
    <w:tmpl w:val="989E5516"/>
    <w:lvl w:ilvl="0">
      <w:start w:val="1"/>
      <w:numFmt w:val="lowerLetter"/>
      <w:lvlText w:val="%1)"/>
      <w:lvlJc w:val="left"/>
      <w:rPr>
        <w:rFonts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5">
    <w:nsid w:val="69570184"/>
    <w:multiLevelType w:val="hybridMultilevel"/>
    <w:tmpl w:val="85127466"/>
    <w:lvl w:ilvl="0" w:tplc="2AE63D9C">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C22164F"/>
    <w:multiLevelType w:val="hybridMultilevel"/>
    <w:tmpl w:val="03809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DC86884"/>
    <w:multiLevelType w:val="hybridMultilevel"/>
    <w:tmpl w:val="A5CE643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E130D11"/>
    <w:multiLevelType w:val="hybridMultilevel"/>
    <w:tmpl w:val="CE5E9B52"/>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9">
    <w:nsid w:val="6E4A6D06"/>
    <w:multiLevelType w:val="hybridMultilevel"/>
    <w:tmpl w:val="9D9AB836"/>
    <w:lvl w:ilvl="0" w:tplc="661225AC">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8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F8A4D9A"/>
    <w:multiLevelType w:val="hybridMultilevel"/>
    <w:tmpl w:val="C584EE58"/>
    <w:lvl w:ilvl="0" w:tplc="50ECCFEC">
      <w:start w:val="1"/>
      <w:numFmt w:val="bullet"/>
      <w:lvlText w:val="-"/>
      <w:lvlJc w:val="left"/>
      <w:pPr>
        <w:ind w:left="1077" w:hanging="360"/>
      </w:pPr>
      <w:rPr>
        <w:rFonts w:ascii="Times New Roman" w:eastAsia="Times New Roman" w:hAnsi="Times New Roman" w:cs="Times New Roman"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2">
    <w:nsid w:val="70C15F2A"/>
    <w:multiLevelType w:val="hybridMultilevel"/>
    <w:tmpl w:val="3118B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7F00FAE"/>
    <w:multiLevelType w:val="hybridMultilevel"/>
    <w:tmpl w:val="50F889C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AFE37E5"/>
    <w:multiLevelType w:val="hybridMultilevel"/>
    <w:tmpl w:val="29FE637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E6375BC"/>
    <w:multiLevelType w:val="hybridMultilevel"/>
    <w:tmpl w:val="AD9A9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3"/>
  </w:num>
  <w:num w:numId="3">
    <w:abstractNumId w:val="2"/>
  </w:num>
  <w:num w:numId="4">
    <w:abstractNumId w:val="10"/>
  </w:num>
  <w:num w:numId="5">
    <w:abstractNumId w:val="5"/>
  </w:num>
  <w:num w:numId="6">
    <w:abstractNumId w:val="63"/>
  </w:num>
  <w:num w:numId="7">
    <w:abstractNumId w:val="27"/>
  </w:num>
  <w:num w:numId="8">
    <w:abstractNumId w:val="4"/>
  </w:num>
  <w:num w:numId="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5"/>
  </w:num>
  <w:num w:numId="15">
    <w:abstractNumId w:val="68"/>
  </w:num>
  <w:num w:numId="16">
    <w:abstractNumId w:val="45"/>
  </w:num>
  <w:num w:numId="17">
    <w:abstractNumId w:val="87"/>
  </w:num>
  <w:num w:numId="18">
    <w:abstractNumId w:val="64"/>
  </w:num>
  <w:num w:numId="19">
    <w:abstractNumId w:val="18"/>
  </w:num>
  <w:num w:numId="20">
    <w:abstractNumId w:val="48"/>
  </w:num>
  <w:num w:numId="21">
    <w:abstractNumId w:val="48"/>
    <w:lvlOverride w:ilvl="0">
      <w:startOverride w:val="1"/>
    </w:lvlOverride>
  </w:num>
  <w:num w:numId="22">
    <w:abstractNumId w:val="69"/>
  </w:num>
  <w:num w:numId="23">
    <w:abstractNumId w:val="21"/>
  </w:num>
  <w:num w:numId="24">
    <w:abstractNumId w:val="82"/>
  </w:num>
  <w:num w:numId="25">
    <w:abstractNumId w:val="59"/>
  </w:num>
  <w:num w:numId="26">
    <w:abstractNumId w:val="6"/>
  </w:num>
  <w:num w:numId="27">
    <w:abstractNumId w:val="50"/>
  </w:num>
  <w:num w:numId="28">
    <w:abstractNumId w:val="12"/>
  </w:num>
  <w:num w:numId="29">
    <w:abstractNumId w:val="32"/>
  </w:num>
  <w:num w:numId="30">
    <w:abstractNumId w:val="51"/>
  </w:num>
  <w:num w:numId="31">
    <w:abstractNumId w:val="60"/>
  </w:num>
  <w:num w:numId="32">
    <w:abstractNumId w:val="76"/>
  </w:num>
  <w:num w:numId="33">
    <w:abstractNumId w:val="38"/>
  </w:num>
  <w:num w:numId="34">
    <w:abstractNumId w:val="67"/>
  </w:num>
  <w:num w:numId="35">
    <w:abstractNumId w:val="3"/>
  </w:num>
  <w:num w:numId="36">
    <w:abstractNumId w:val="24"/>
  </w:num>
  <w:num w:numId="37">
    <w:abstractNumId w:val="28"/>
  </w:num>
  <w:num w:numId="38">
    <w:abstractNumId w:val="83"/>
  </w:num>
  <w:num w:numId="39">
    <w:abstractNumId w:val="1"/>
  </w:num>
  <w:num w:numId="40">
    <w:abstractNumId w:val="34"/>
  </w:num>
  <w:num w:numId="41">
    <w:abstractNumId w:val="37"/>
  </w:num>
  <w:num w:numId="42">
    <w:abstractNumId w:val="61"/>
  </w:num>
  <w:num w:numId="43">
    <w:abstractNumId w:val="61"/>
    <w:lvlOverride w:ilvl="0">
      <w:startOverride w:val="1"/>
    </w:lvlOverride>
  </w:num>
  <w:num w:numId="44">
    <w:abstractNumId w:val="36"/>
  </w:num>
  <w:num w:numId="45">
    <w:abstractNumId w:val="81"/>
  </w:num>
  <w:num w:numId="46">
    <w:abstractNumId w:val="39"/>
  </w:num>
  <w:num w:numId="47">
    <w:abstractNumId w:val="84"/>
  </w:num>
  <w:num w:numId="48">
    <w:abstractNumId w:val="20"/>
  </w:num>
  <w:num w:numId="49">
    <w:abstractNumId w:val="11"/>
  </w:num>
  <w:num w:numId="50">
    <w:abstractNumId w:val="15"/>
  </w:num>
  <w:num w:numId="51">
    <w:abstractNumId w:val="44"/>
  </w:num>
  <w:num w:numId="52">
    <w:abstractNumId w:val="56"/>
  </w:num>
  <w:num w:numId="53">
    <w:abstractNumId w:val="74"/>
  </w:num>
  <w:num w:numId="54">
    <w:abstractNumId w:val="58"/>
  </w:num>
  <w:num w:numId="55">
    <w:abstractNumId w:val="25"/>
  </w:num>
  <w:num w:numId="56">
    <w:abstractNumId w:val="23"/>
  </w:num>
  <w:num w:numId="57">
    <w:abstractNumId w:val="22"/>
  </w:num>
  <w:num w:numId="58">
    <w:abstractNumId w:val="79"/>
  </w:num>
  <w:num w:numId="59">
    <w:abstractNumId w:val="85"/>
  </w:num>
  <w:num w:numId="60">
    <w:abstractNumId w:val="40"/>
  </w:num>
  <w:num w:numId="61">
    <w:abstractNumId w:val="53"/>
  </w:num>
  <w:num w:numId="62">
    <w:abstractNumId w:val="49"/>
  </w:num>
  <w:num w:numId="63">
    <w:abstractNumId w:val="0"/>
  </w:num>
  <w:num w:numId="64">
    <w:abstractNumId w:val="77"/>
  </w:num>
  <w:num w:numId="65">
    <w:abstractNumId w:val="19"/>
  </w:num>
  <w:num w:numId="66">
    <w:abstractNumId w:val="70"/>
  </w:num>
  <w:num w:numId="67">
    <w:abstractNumId w:val="30"/>
  </w:num>
  <w:num w:numId="68">
    <w:abstractNumId w:val="26"/>
  </w:num>
  <w:num w:numId="69">
    <w:abstractNumId w:val="31"/>
  </w:num>
  <w:num w:numId="70">
    <w:abstractNumId w:val="47"/>
  </w:num>
  <w:num w:numId="71">
    <w:abstractNumId w:val="46"/>
  </w:num>
  <w:num w:numId="72">
    <w:abstractNumId w:val="7"/>
  </w:num>
  <w:num w:numId="73">
    <w:abstractNumId w:val="72"/>
  </w:num>
  <w:num w:numId="74">
    <w:abstractNumId w:val="54"/>
  </w:num>
  <w:num w:numId="75">
    <w:abstractNumId w:val="9"/>
  </w:num>
  <w:num w:numId="76">
    <w:abstractNumId w:val="52"/>
  </w:num>
  <w:num w:numId="77">
    <w:abstractNumId w:val="29"/>
  </w:num>
  <w:num w:numId="78">
    <w:abstractNumId w:val="43"/>
  </w:num>
  <w:num w:numId="79">
    <w:abstractNumId w:val="13"/>
  </w:num>
  <w:num w:numId="80">
    <w:abstractNumId w:val="78"/>
  </w:num>
  <w:num w:numId="81">
    <w:abstractNumId w:val="62"/>
  </w:num>
  <w:num w:numId="82">
    <w:abstractNumId w:val="33"/>
  </w:num>
  <w:num w:numId="83">
    <w:abstractNumId w:val="17"/>
  </w:num>
  <w:num w:numId="84">
    <w:abstractNumId w:val="80"/>
  </w:num>
  <w:num w:numId="85">
    <w:abstractNumId w:val="55"/>
  </w:num>
  <w:num w:numId="86">
    <w:abstractNumId w:val="66"/>
  </w:num>
  <w:num w:numId="87">
    <w:abstractNumId w:val="16"/>
  </w:num>
  <w:num w:numId="88">
    <w:abstractNumId w:val="42"/>
  </w:num>
  <w:num w:numId="89">
    <w:abstractNumId w:val="86"/>
  </w:num>
  <w:num w:numId="90">
    <w:abstractNumId w:val="71"/>
  </w:num>
  <w:num w:numId="91">
    <w:abstractNumId w:val="65"/>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BLICHARZ">
    <w15:presenceInfo w15:providerId="None" w15:userId="U.BLICHA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284"/>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53B"/>
    <w:rsid w:val="00000965"/>
    <w:rsid w:val="00000973"/>
    <w:rsid w:val="0000162B"/>
    <w:rsid w:val="0000365B"/>
    <w:rsid w:val="00006233"/>
    <w:rsid w:val="00006A1B"/>
    <w:rsid w:val="000102F5"/>
    <w:rsid w:val="00010C69"/>
    <w:rsid w:val="0001172B"/>
    <w:rsid w:val="00013239"/>
    <w:rsid w:val="000163DE"/>
    <w:rsid w:val="00017B90"/>
    <w:rsid w:val="00020063"/>
    <w:rsid w:val="000225B9"/>
    <w:rsid w:val="000232D9"/>
    <w:rsid w:val="00023BDB"/>
    <w:rsid w:val="00025A71"/>
    <w:rsid w:val="00026CA0"/>
    <w:rsid w:val="0003111E"/>
    <w:rsid w:val="00031934"/>
    <w:rsid w:val="0003239F"/>
    <w:rsid w:val="000326A4"/>
    <w:rsid w:val="00033F11"/>
    <w:rsid w:val="00035740"/>
    <w:rsid w:val="00035EBD"/>
    <w:rsid w:val="000375EE"/>
    <w:rsid w:val="00040480"/>
    <w:rsid w:val="00040717"/>
    <w:rsid w:val="00042C63"/>
    <w:rsid w:val="0004502B"/>
    <w:rsid w:val="000469F2"/>
    <w:rsid w:val="00047127"/>
    <w:rsid w:val="00050F0B"/>
    <w:rsid w:val="0005273A"/>
    <w:rsid w:val="000528EA"/>
    <w:rsid w:val="00055605"/>
    <w:rsid w:val="00055773"/>
    <w:rsid w:val="00063C35"/>
    <w:rsid w:val="000667CC"/>
    <w:rsid w:val="00066D0A"/>
    <w:rsid w:val="000676EB"/>
    <w:rsid w:val="00067C62"/>
    <w:rsid w:val="00072F41"/>
    <w:rsid w:val="00073A8E"/>
    <w:rsid w:val="00073C65"/>
    <w:rsid w:val="00074887"/>
    <w:rsid w:val="00076179"/>
    <w:rsid w:val="000815D2"/>
    <w:rsid w:val="00084E39"/>
    <w:rsid w:val="000855E5"/>
    <w:rsid w:val="00085CE3"/>
    <w:rsid w:val="0009587A"/>
    <w:rsid w:val="000967EE"/>
    <w:rsid w:val="00097865"/>
    <w:rsid w:val="00097CFE"/>
    <w:rsid w:val="000A1115"/>
    <w:rsid w:val="000A5131"/>
    <w:rsid w:val="000A5953"/>
    <w:rsid w:val="000A6038"/>
    <w:rsid w:val="000B1B0F"/>
    <w:rsid w:val="000B39E4"/>
    <w:rsid w:val="000B6366"/>
    <w:rsid w:val="000B7380"/>
    <w:rsid w:val="000C146F"/>
    <w:rsid w:val="000C3FD9"/>
    <w:rsid w:val="000C4344"/>
    <w:rsid w:val="000C60AA"/>
    <w:rsid w:val="000D3805"/>
    <w:rsid w:val="000D3CAC"/>
    <w:rsid w:val="000D5FC1"/>
    <w:rsid w:val="000E0269"/>
    <w:rsid w:val="000E07BD"/>
    <w:rsid w:val="000E3201"/>
    <w:rsid w:val="000E4C1F"/>
    <w:rsid w:val="000E625D"/>
    <w:rsid w:val="000E6588"/>
    <w:rsid w:val="000E6EE8"/>
    <w:rsid w:val="000F04DF"/>
    <w:rsid w:val="000F26B1"/>
    <w:rsid w:val="000F353F"/>
    <w:rsid w:val="000F4971"/>
    <w:rsid w:val="000F6349"/>
    <w:rsid w:val="00100402"/>
    <w:rsid w:val="00100612"/>
    <w:rsid w:val="00102837"/>
    <w:rsid w:val="001062A7"/>
    <w:rsid w:val="00107720"/>
    <w:rsid w:val="001127C2"/>
    <w:rsid w:val="0011316F"/>
    <w:rsid w:val="0011764D"/>
    <w:rsid w:val="00120D7C"/>
    <w:rsid w:val="0012144F"/>
    <w:rsid w:val="00122EF3"/>
    <w:rsid w:val="00132602"/>
    <w:rsid w:val="00135462"/>
    <w:rsid w:val="00136F8F"/>
    <w:rsid w:val="0013705A"/>
    <w:rsid w:val="001375C9"/>
    <w:rsid w:val="00143CD0"/>
    <w:rsid w:val="00143E02"/>
    <w:rsid w:val="001467A1"/>
    <w:rsid w:val="001508D6"/>
    <w:rsid w:val="001509ED"/>
    <w:rsid w:val="00151097"/>
    <w:rsid w:val="00153874"/>
    <w:rsid w:val="00155099"/>
    <w:rsid w:val="001606D5"/>
    <w:rsid w:val="00161B12"/>
    <w:rsid w:val="001637C2"/>
    <w:rsid w:val="00164AD5"/>
    <w:rsid w:val="00164B94"/>
    <w:rsid w:val="001671FA"/>
    <w:rsid w:val="00167703"/>
    <w:rsid w:val="0017239C"/>
    <w:rsid w:val="0017478A"/>
    <w:rsid w:val="00176211"/>
    <w:rsid w:val="00176506"/>
    <w:rsid w:val="00176E7F"/>
    <w:rsid w:val="0018024D"/>
    <w:rsid w:val="001827AA"/>
    <w:rsid w:val="0018700F"/>
    <w:rsid w:val="00193107"/>
    <w:rsid w:val="00195932"/>
    <w:rsid w:val="00197B35"/>
    <w:rsid w:val="00197EF0"/>
    <w:rsid w:val="001A2328"/>
    <w:rsid w:val="001A337F"/>
    <w:rsid w:val="001A3F9B"/>
    <w:rsid w:val="001A6527"/>
    <w:rsid w:val="001A75C4"/>
    <w:rsid w:val="001A7838"/>
    <w:rsid w:val="001B1838"/>
    <w:rsid w:val="001B3A4C"/>
    <w:rsid w:val="001B4E79"/>
    <w:rsid w:val="001B6762"/>
    <w:rsid w:val="001C0726"/>
    <w:rsid w:val="001C138F"/>
    <w:rsid w:val="001C162C"/>
    <w:rsid w:val="001C2E35"/>
    <w:rsid w:val="001C4B7A"/>
    <w:rsid w:val="001C53BA"/>
    <w:rsid w:val="001C57D0"/>
    <w:rsid w:val="001C63CC"/>
    <w:rsid w:val="001C67E3"/>
    <w:rsid w:val="001D0725"/>
    <w:rsid w:val="001D1456"/>
    <w:rsid w:val="001D1CD8"/>
    <w:rsid w:val="001D6B8C"/>
    <w:rsid w:val="001D7E84"/>
    <w:rsid w:val="001E036C"/>
    <w:rsid w:val="001E0F13"/>
    <w:rsid w:val="001E2849"/>
    <w:rsid w:val="001E3276"/>
    <w:rsid w:val="001E35D3"/>
    <w:rsid w:val="001E5861"/>
    <w:rsid w:val="001E699D"/>
    <w:rsid w:val="001F0AD1"/>
    <w:rsid w:val="001F0BF4"/>
    <w:rsid w:val="001F0CC4"/>
    <w:rsid w:val="001F11A9"/>
    <w:rsid w:val="001F33E5"/>
    <w:rsid w:val="001F7B3C"/>
    <w:rsid w:val="001F7EE0"/>
    <w:rsid w:val="00202F27"/>
    <w:rsid w:val="002033C7"/>
    <w:rsid w:val="00204A90"/>
    <w:rsid w:val="0020529D"/>
    <w:rsid w:val="0020577B"/>
    <w:rsid w:val="00206255"/>
    <w:rsid w:val="00206E5D"/>
    <w:rsid w:val="00206F63"/>
    <w:rsid w:val="00207CDE"/>
    <w:rsid w:val="002102CD"/>
    <w:rsid w:val="002115EB"/>
    <w:rsid w:val="00214C01"/>
    <w:rsid w:val="00214D10"/>
    <w:rsid w:val="00216C11"/>
    <w:rsid w:val="00216D23"/>
    <w:rsid w:val="00216F1A"/>
    <w:rsid w:val="00220199"/>
    <w:rsid w:val="002207AC"/>
    <w:rsid w:val="00220CDD"/>
    <w:rsid w:val="00223AF3"/>
    <w:rsid w:val="00223F32"/>
    <w:rsid w:val="0022572E"/>
    <w:rsid w:val="002273A6"/>
    <w:rsid w:val="00230AC6"/>
    <w:rsid w:val="00232FAA"/>
    <w:rsid w:val="0023388A"/>
    <w:rsid w:val="002343B2"/>
    <w:rsid w:val="002348DC"/>
    <w:rsid w:val="00242170"/>
    <w:rsid w:val="00244074"/>
    <w:rsid w:val="00250272"/>
    <w:rsid w:val="0025104D"/>
    <w:rsid w:val="00252DA9"/>
    <w:rsid w:val="00256FA6"/>
    <w:rsid w:val="00260AA5"/>
    <w:rsid w:val="00261A68"/>
    <w:rsid w:val="00262FBF"/>
    <w:rsid w:val="002673F7"/>
    <w:rsid w:val="00267CCB"/>
    <w:rsid w:val="002718CB"/>
    <w:rsid w:val="00274C8E"/>
    <w:rsid w:val="00274EF2"/>
    <w:rsid w:val="00275931"/>
    <w:rsid w:val="00275B5A"/>
    <w:rsid w:val="0027737A"/>
    <w:rsid w:val="00277B41"/>
    <w:rsid w:val="00281E57"/>
    <w:rsid w:val="00281EB4"/>
    <w:rsid w:val="0028294B"/>
    <w:rsid w:val="00282A67"/>
    <w:rsid w:val="002834F2"/>
    <w:rsid w:val="00284ABE"/>
    <w:rsid w:val="00286180"/>
    <w:rsid w:val="002920A2"/>
    <w:rsid w:val="002921F3"/>
    <w:rsid w:val="002925CB"/>
    <w:rsid w:val="00293051"/>
    <w:rsid w:val="002931A3"/>
    <w:rsid w:val="00295239"/>
    <w:rsid w:val="002976E6"/>
    <w:rsid w:val="002A054D"/>
    <w:rsid w:val="002A1959"/>
    <w:rsid w:val="002A1A63"/>
    <w:rsid w:val="002A1BD5"/>
    <w:rsid w:val="002A2944"/>
    <w:rsid w:val="002A3CB5"/>
    <w:rsid w:val="002A4F17"/>
    <w:rsid w:val="002A523C"/>
    <w:rsid w:val="002A529F"/>
    <w:rsid w:val="002A6068"/>
    <w:rsid w:val="002B0F27"/>
    <w:rsid w:val="002B2CB3"/>
    <w:rsid w:val="002B6BDD"/>
    <w:rsid w:val="002C027C"/>
    <w:rsid w:val="002C26CE"/>
    <w:rsid w:val="002C458F"/>
    <w:rsid w:val="002C5810"/>
    <w:rsid w:val="002D0EDF"/>
    <w:rsid w:val="002D16CD"/>
    <w:rsid w:val="002D6944"/>
    <w:rsid w:val="002E0A77"/>
    <w:rsid w:val="002E0AA7"/>
    <w:rsid w:val="002E129F"/>
    <w:rsid w:val="002E1E59"/>
    <w:rsid w:val="002E265D"/>
    <w:rsid w:val="002E5DEB"/>
    <w:rsid w:val="002F0E4D"/>
    <w:rsid w:val="002F3EB2"/>
    <w:rsid w:val="002F60CB"/>
    <w:rsid w:val="002F6A5E"/>
    <w:rsid w:val="002F7354"/>
    <w:rsid w:val="0030129F"/>
    <w:rsid w:val="00301599"/>
    <w:rsid w:val="00303D0F"/>
    <w:rsid w:val="00304532"/>
    <w:rsid w:val="00305F5E"/>
    <w:rsid w:val="00310BC7"/>
    <w:rsid w:val="00310EFC"/>
    <w:rsid w:val="00311528"/>
    <w:rsid w:val="0031399E"/>
    <w:rsid w:val="003149E7"/>
    <w:rsid w:val="0031529D"/>
    <w:rsid w:val="003160AC"/>
    <w:rsid w:val="00317BBA"/>
    <w:rsid w:val="00317E44"/>
    <w:rsid w:val="00317E8C"/>
    <w:rsid w:val="0032196E"/>
    <w:rsid w:val="00321AA5"/>
    <w:rsid w:val="00322C41"/>
    <w:rsid w:val="00323839"/>
    <w:rsid w:val="00323EE2"/>
    <w:rsid w:val="0032528A"/>
    <w:rsid w:val="00326226"/>
    <w:rsid w:val="0033151C"/>
    <w:rsid w:val="003317B9"/>
    <w:rsid w:val="00332C74"/>
    <w:rsid w:val="00333D4E"/>
    <w:rsid w:val="0033676B"/>
    <w:rsid w:val="00337224"/>
    <w:rsid w:val="003379FF"/>
    <w:rsid w:val="0034039E"/>
    <w:rsid w:val="00340C5E"/>
    <w:rsid w:val="003433D5"/>
    <w:rsid w:val="0034421D"/>
    <w:rsid w:val="00344E30"/>
    <w:rsid w:val="00345066"/>
    <w:rsid w:val="00347165"/>
    <w:rsid w:val="00351221"/>
    <w:rsid w:val="0035353D"/>
    <w:rsid w:val="003544A1"/>
    <w:rsid w:val="00355D07"/>
    <w:rsid w:val="00355F04"/>
    <w:rsid w:val="0035611B"/>
    <w:rsid w:val="00363094"/>
    <w:rsid w:val="00363208"/>
    <w:rsid w:val="003633E8"/>
    <w:rsid w:val="00363EAD"/>
    <w:rsid w:val="003650DB"/>
    <w:rsid w:val="0036518D"/>
    <w:rsid w:val="00370943"/>
    <w:rsid w:val="0037151D"/>
    <w:rsid w:val="003735C3"/>
    <w:rsid w:val="00374553"/>
    <w:rsid w:val="0037483F"/>
    <w:rsid w:val="00374D75"/>
    <w:rsid w:val="00376102"/>
    <w:rsid w:val="00376CDA"/>
    <w:rsid w:val="00377061"/>
    <w:rsid w:val="00377E50"/>
    <w:rsid w:val="00381B14"/>
    <w:rsid w:val="00381B95"/>
    <w:rsid w:val="00385AA9"/>
    <w:rsid w:val="00390518"/>
    <w:rsid w:val="003914A1"/>
    <w:rsid w:val="00393358"/>
    <w:rsid w:val="00395A21"/>
    <w:rsid w:val="003A077B"/>
    <w:rsid w:val="003A07EF"/>
    <w:rsid w:val="003A09A3"/>
    <w:rsid w:val="003A1DD1"/>
    <w:rsid w:val="003A1FB4"/>
    <w:rsid w:val="003A43FD"/>
    <w:rsid w:val="003A763D"/>
    <w:rsid w:val="003B0AAC"/>
    <w:rsid w:val="003B190E"/>
    <w:rsid w:val="003B1B7E"/>
    <w:rsid w:val="003B2177"/>
    <w:rsid w:val="003B2657"/>
    <w:rsid w:val="003B323D"/>
    <w:rsid w:val="003B46DD"/>
    <w:rsid w:val="003B6188"/>
    <w:rsid w:val="003B69C0"/>
    <w:rsid w:val="003B7770"/>
    <w:rsid w:val="003C3A75"/>
    <w:rsid w:val="003C5202"/>
    <w:rsid w:val="003C7759"/>
    <w:rsid w:val="003D1A0D"/>
    <w:rsid w:val="003D2381"/>
    <w:rsid w:val="003D7B24"/>
    <w:rsid w:val="003E074C"/>
    <w:rsid w:val="003E1B72"/>
    <w:rsid w:val="003E25A0"/>
    <w:rsid w:val="003E336E"/>
    <w:rsid w:val="003E3496"/>
    <w:rsid w:val="003E3A9D"/>
    <w:rsid w:val="003E73EA"/>
    <w:rsid w:val="003F4CC9"/>
    <w:rsid w:val="003F7AA3"/>
    <w:rsid w:val="00404B9D"/>
    <w:rsid w:val="00410024"/>
    <w:rsid w:val="00414B96"/>
    <w:rsid w:val="00415B7B"/>
    <w:rsid w:val="00416436"/>
    <w:rsid w:val="00417288"/>
    <w:rsid w:val="00417B31"/>
    <w:rsid w:val="0042215A"/>
    <w:rsid w:val="0042247D"/>
    <w:rsid w:val="00426F19"/>
    <w:rsid w:val="00430154"/>
    <w:rsid w:val="004321D6"/>
    <w:rsid w:val="00434AD4"/>
    <w:rsid w:val="004402A2"/>
    <w:rsid w:val="00441C06"/>
    <w:rsid w:val="00442095"/>
    <w:rsid w:val="00443810"/>
    <w:rsid w:val="004468E5"/>
    <w:rsid w:val="0044701A"/>
    <w:rsid w:val="004471FF"/>
    <w:rsid w:val="00450143"/>
    <w:rsid w:val="0045181B"/>
    <w:rsid w:val="00452B9E"/>
    <w:rsid w:val="00454341"/>
    <w:rsid w:val="00454391"/>
    <w:rsid w:val="004546D7"/>
    <w:rsid w:val="00455F27"/>
    <w:rsid w:val="00456C88"/>
    <w:rsid w:val="004571A7"/>
    <w:rsid w:val="00457C4C"/>
    <w:rsid w:val="0046105E"/>
    <w:rsid w:val="00461657"/>
    <w:rsid w:val="00462F2F"/>
    <w:rsid w:val="00464CBD"/>
    <w:rsid w:val="004653E5"/>
    <w:rsid w:val="004707F7"/>
    <w:rsid w:val="00470EE4"/>
    <w:rsid w:val="00473CA2"/>
    <w:rsid w:val="004744E2"/>
    <w:rsid w:val="00474820"/>
    <w:rsid w:val="0047518A"/>
    <w:rsid w:val="004763B2"/>
    <w:rsid w:val="004765B2"/>
    <w:rsid w:val="00481F56"/>
    <w:rsid w:val="004857C6"/>
    <w:rsid w:val="0048663C"/>
    <w:rsid w:val="00486CC7"/>
    <w:rsid w:val="0048750E"/>
    <w:rsid w:val="00490ED0"/>
    <w:rsid w:val="004910D6"/>
    <w:rsid w:val="00491CF4"/>
    <w:rsid w:val="00491D36"/>
    <w:rsid w:val="00491DB1"/>
    <w:rsid w:val="00492A0A"/>
    <w:rsid w:val="00494D29"/>
    <w:rsid w:val="00494D39"/>
    <w:rsid w:val="00495D00"/>
    <w:rsid w:val="00495F83"/>
    <w:rsid w:val="00496C45"/>
    <w:rsid w:val="00496CEE"/>
    <w:rsid w:val="00496D84"/>
    <w:rsid w:val="00497EBB"/>
    <w:rsid w:val="004A01C6"/>
    <w:rsid w:val="004A24E1"/>
    <w:rsid w:val="004A4C46"/>
    <w:rsid w:val="004A5346"/>
    <w:rsid w:val="004A77BE"/>
    <w:rsid w:val="004B146C"/>
    <w:rsid w:val="004B15E9"/>
    <w:rsid w:val="004B4024"/>
    <w:rsid w:val="004B5858"/>
    <w:rsid w:val="004B5F55"/>
    <w:rsid w:val="004B60C0"/>
    <w:rsid w:val="004C2A27"/>
    <w:rsid w:val="004C2B07"/>
    <w:rsid w:val="004C2F48"/>
    <w:rsid w:val="004C6A32"/>
    <w:rsid w:val="004C6E2D"/>
    <w:rsid w:val="004D03A1"/>
    <w:rsid w:val="004D06E0"/>
    <w:rsid w:val="004D47DD"/>
    <w:rsid w:val="004E08F7"/>
    <w:rsid w:val="004E1B03"/>
    <w:rsid w:val="004E2B2D"/>
    <w:rsid w:val="004F0B5C"/>
    <w:rsid w:val="004F1885"/>
    <w:rsid w:val="004F5BBF"/>
    <w:rsid w:val="004F5C29"/>
    <w:rsid w:val="004F6B66"/>
    <w:rsid w:val="004F7259"/>
    <w:rsid w:val="004F7723"/>
    <w:rsid w:val="005031C0"/>
    <w:rsid w:val="00506BB5"/>
    <w:rsid w:val="005078FB"/>
    <w:rsid w:val="00512105"/>
    <w:rsid w:val="00513969"/>
    <w:rsid w:val="00520E09"/>
    <w:rsid w:val="00522480"/>
    <w:rsid w:val="00523235"/>
    <w:rsid w:val="00525343"/>
    <w:rsid w:val="00527873"/>
    <w:rsid w:val="00530172"/>
    <w:rsid w:val="005304D0"/>
    <w:rsid w:val="005344DA"/>
    <w:rsid w:val="00535A5D"/>
    <w:rsid w:val="0053619A"/>
    <w:rsid w:val="00537250"/>
    <w:rsid w:val="00540188"/>
    <w:rsid w:val="00540651"/>
    <w:rsid w:val="00543790"/>
    <w:rsid w:val="005459CB"/>
    <w:rsid w:val="0054635D"/>
    <w:rsid w:val="00546E4C"/>
    <w:rsid w:val="005473BE"/>
    <w:rsid w:val="00551649"/>
    <w:rsid w:val="00552850"/>
    <w:rsid w:val="005560CA"/>
    <w:rsid w:val="005560D3"/>
    <w:rsid w:val="00561260"/>
    <w:rsid w:val="00561917"/>
    <w:rsid w:val="00562EB6"/>
    <w:rsid w:val="00563067"/>
    <w:rsid w:val="00563202"/>
    <w:rsid w:val="00563D18"/>
    <w:rsid w:val="00570CD9"/>
    <w:rsid w:val="00571C1A"/>
    <w:rsid w:val="00575886"/>
    <w:rsid w:val="00580B03"/>
    <w:rsid w:val="005819AD"/>
    <w:rsid w:val="00583131"/>
    <w:rsid w:val="00583B3E"/>
    <w:rsid w:val="00583F84"/>
    <w:rsid w:val="00584330"/>
    <w:rsid w:val="00591217"/>
    <w:rsid w:val="005916C8"/>
    <w:rsid w:val="0059363A"/>
    <w:rsid w:val="00594E9F"/>
    <w:rsid w:val="005A01C0"/>
    <w:rsid w:val="005A0493"/>
    <w:rsid w:val="005A0E22"/>
    <w:rsid w:val="005A22F5"/>
    <w:rsid w:val="005A3815"/>
    <w:rsid w:val="005A454C"/>
    <w:rsid w:val="005A4D30"/>
    <w:rsid w:val="005A56CD"/>
    <w:rsid w:val="005A5AE5"/>
    <w:rsid w:val="005B1427"/>
    <w:rsid w:val="005B23B8"/>
    <w:rsid w:val="005B6DA3"/>
    <w:rsid w:val="005B7AF1"/>
    <w:rsid w:val="005C1BFD"/>
    <w:rsid w:val="005C1E22"/>
    <w:rsid w:val="005C3615"/>
    <w:rsid w:val="005C4C5B"/>
    <w:rsid w:val="005C6CB3"/>
    <w:rsid w:val="005D4D23"/>
    <w:rsid w:val="005D5C1E"/>
    <w:rsid w:val="005D5DC6"/>
    <w:rsid w:val="005D7AF9"/>
    <w:rsid w:val="005E03E0"/>
    <w:rsid w:val="005E30E5"/>
    <w:rsid w:val="005E4093"/>
    <w:rsid w:val="005E45F0"/>
    <w:rsid w:val="005E7151"/>
    <w:rsid w:val="005E758A"/>
    <w:rsid w:val="005E7DA6"/>
    <w:rsid w:val="005F0D2A"/>
    <w:rsid w:val="005F2914"/>
    <w:rsid w:val="005F3A60"/>
    <w:rsid w:val="005F49DA"/>
    <w:rsid w:val="005F633F"/>
    <w:rsid w:val="005F6890"/>
    <w:rsid w:val="00602609"/>
    <w:rsid w:val="00602790"/>
    <w:rsid w:val="006052B7"/>
    <w:rsid w:val="006068E4"/>
    <w:rsid w:val="00606F42"/>
    <w:rsid w:val="0060771E"/>
    <w:rsid w:val="006120F8"/>
    <w:rsid w:val="00612F42"/>
    <w:rsid w:val="006149B0"/>
    <w:rsid w:val="00616445"/>
    <w:rsid w:val="00622791"/>
    <w:rsid w:val="00624347"/>
    <w:rsid w:val="00624884"/>
    <w:rsid w:val="0062599A"/>
    <w:rsid w:val="006265A8"/>
    <w:rsid w:val="00636FEA"/>
    <w:rsid w:val="0064035B"/>
    <w:rsid w:val="00640714"/>
    <w:rsid w:val="006428B2"/>
    <w:rsid w:val="00642F33"/>
    <w:rsid w:val="0064500B"/>
    <w:rsid w:val="0064587D"/>
    <w:rsid w:val="00646448"/>
    <w:rsid w:val="0065074D"/>
    <w:rsid w:val="00650E9A"/>
    <w:rsid w:val="00655335"/>
    <w:rsid w:val="0065630F"/>
    <w:rsid w:val="00660E17"/>
    <w:rsid w:val="00660E3D"/>
    <w:rsid w:val="006616AE"/>
    <w:rsid w:val="0066207A"/>
    <w:rsid w:val="006626E2"/>
    <w:rsid w:val="00662DE5"/>
    <w:rsid w:val="0066317C"/>
    <w:rsid w:val="006671DF"/>
    <w:rsid w:val="00670841"/>
    <w:rsid w:val="00670CA1"/>
    <w:rsid w:val="006719CE"/>
    <w:rsid w:val="006739C1"/>
    <w:rsid w:val="00675541"/>
    <w:rsid w:val="00677992"/>
    <w:rsid w:val="00683C86"/>
    <w:rsid w:val="00683F92"/>
    <w:rsid w:val="00684654"/>
    <w:rsid w:val="006915F5"/>
    <w:rsid w:val="0069164F"/>
    <w:rsid w:val="006A023B"/>
    <w:rsid w:val="006A0A65"/>
    <w:rsid w:val="006A1C51"/>
    <w:rsid w:val="006A20E4"/>
    <w:rsid w:val="006A3971"/>
    <w:rsid w:val="006B19E6"/>
    <w:rsid w:val="006B2157"/>
    <w:rsid w:val="006C1D1D"/>
    <w:rsid w:val="006C2BA5"/>
    <w:rsid w:val="006C3A83"/>
    <w:rsid w:val="006C45C1"/>
    <w:rsid w:val="006C6090"/>
    <w:rsid w:val="006D1C55"/>
    <w:rsid w:val="006D55E0"/>
    <w:rsid w:val="006D5796"/>
    <w:rsid w:val="006D7910"/>
    <w:rsid w:val="006E03E6"/>
    <w:rsid w:val="006E5726"/>
    <w:rsid w:val="006E5AF5"/>
    <w:rsid w:val="006E7014"/>
    <w:rsid w:val="006E73D9"/>
    <w:rsid w:val="006E7E14"/>
    <w:rsid w:val="006F14E2"/>
    <w:rsid w:val="006F2874"/>
    <w:rsid w:val="006F32B7"/>
    <w:rsid w:val="006F5C9F"/>
    <w:rsid w:val="007006F2"/>
    <w:rsid w:val="00700D9A"/>
    <w:rsid w:val="00702039"/>
    <w:rsid w:val="0070247B"/>
    <w:rsid w:val="00703F4E"/>
    <w:rsid w:val="007062DA"/>
    <w:rsid w:val="0071343C"/>
    <w:rsid w:val="00714A6F"/>
    <w:rsid w:val="00716B95"/>
    <w:rsid w:val="00721B9B"/>
    <w:rsid w:val="007266C5"/>
    <w:rsid w:val="007267EC"/>
    <w:rsid w:val="00730211"/>
    <w:rsid w:val="00730771"/>
    <w:rsid w:val="00730CF5"/>
    <w:rsid w:val="00731004"/>
    <w:rsid w:val="0073323D"/>
    <w:rsid w:val="00733EB0"/>
    <w:rsid w:val="007354CE"/>
    <w:rsid w:val="00736640"/>
    <w:rsid w:val="007405FB"/>
    <w:rsid w:val="00741A27"/>
    <w:rsid w:val="00741D11"/>
    <w:rsid w:val="00744A2C"/>
    <w:rsid w:val="007503A7"/>
    <w:rsid w:val="0075168D"/>
    <w:rsid w:val="00751BE3"/>
    <w:rsid w:val="00753DA4"/>
    <w:rsid w:val="00755917"/>
    <w:rsid w:val="00756349"/>
    <w:rsid w:val="0076097A"/>
    <w:rsid w:val="00763188"/>
    <w:rsid w:val="007639AA"/>
    <w:rsid w:val="00764410"/>
    <w:rsid w:val="00765532"/>
    <w:rsid w:val="007656AB"/>
    <w:rsid w:val="00765F6E"/>
    <w:rsid w:val="007707CF"/>
    <w:rsid w:val="00772496"/>
    <w:rsid w:val="0077299A"/>
    <w:rsid w:val="007733F5"/>
    <w:rsid w:val="007760AB"/>
    <w:rsid w:val="00777552"/>
    <w:rsid w:val="00780F75"/>
    <w:rsid w:val="00782590"/>
    <w:rsid w:val="00784E40"/>
    <w:rsid w:val="007904BB"/>
    <w:rsid w:val="00791150"/>
    <w:rsid w:val="00792115"/>
    <w:rsid w:val="00792895"/>
    <w:rsid w:val="00796961"/>
    <w:rsid w:val="00797B67"/>
    <w:rsid w:val="007A3A55"/>
    <w:rsid w:val="007A469C"/>
    <w:rsid w:val="007A475C"/>
    <w:rsid w:val="007A56A4"/>
    <w:rsid w:val="007A7198"/>
    <w:rsid w:val="007A7E1A"/>
    <w:rsid w:val="007B0AAF"/>
    <w:rsid w:val="007B139E"/>
    <w:rsid w:val="007B2A62"/>
    <w:rsid w:val="007B3D40"/>
    <w:rsid w:val="007B422C"/>
    <w:rsid w:val="007B47D3"/>
    <w:rsid w:val="007C00FF"/>
    <w:rsid w:val="007C1E5A"/>
    <w:rsid w:val="007C20A4"/>
    <w:rsid w:val="007C2550"/>
    <w:rsid w:val="007C323E"/>
    <w:rsid w:val="007C3A7F"/>
    <w:rsid w:val="007C4FAB"/>
    <w:rsid w:val="007C4FBE"/>
    <w:rsid w:val="007C54AF"/>
    <w:rsid w:val="007C5BC2"/>
    <w:rsid w:val="007C6478"/>
    <w:rsid w:val="007D21FB"/>
    <w:rsid w:val="007D2646"/>
    <w:rsid w:val="007D516D"/>
    <w:rsid w:val="007E0B9B"/>
    <w:rsid w:val="007E1D44"/>
    <w:rsid w:val="007E2532"/>
    <w:rsid w:val="007E4CA4"/>
    <w:rsid w:val="007E56B5"/>
    <w:rsid w:val="007E61A5"/>
    <w:rsid w:val="007E75F1"/>
    <w:rsid w:val="007F0A0A"/>
    <w:rsid w:val="007F2749"/>
    <w:rsid w:val="007F3FC5"/>
    <w:rsid w:val="007F5610"/>
    <w:rsid w:val="007F574A"/>
    <w:rsid w:val="007F7D8B"/>
    <w:rsid w:val="0080251E"/>
    <w:rsid w:val="00805512"/>
    <w:rsid w:val="00806A3B"/>
    <w:rsid w:val="00807210"/>
    <w:rsid w:val="0081099D"/>
    <w:rsid w:val="00811882"/>
    <w:rsid w:val="00811D46"/>
    <w:rsid w:val="00813B59"/>
    <w:rsid w:val="00815539"/>
    <w:rsid w:val="00815DF6"/>
    <w:rsid w:val="00817467"/>
    <w:rsid w:val="008178EB"/>
    <w:rsid w:val="00820A28"/>
    <w:rsid w:val="00821AFC"/>
    <w:rsid w:val="00821C0A"/>
    <w:rsid w:val="00822B34"/>
    <w:rsid w:val="00825043"/>
    <w:rsid w:val="00826044"/>
    <w:rsid w:val="00826076"/>
    <w:rsid w:val="00830946"/>
    <w:rsid w:val="00830C05"/>
    <w:rsid w:val="0083110D"/>
    <w:rsid w:val="00831FE0"/>
    <w:rsid w:val="00833527"/>
    <w:rsid w:val="0083544A"/>
    <w:rsid w:val="00835840"/>
    <w:rsid w:val="00836CAE"/>
    <w:rsid w:val="00836D61"/>
    <w:rsid w:val="00836F7C"/>
    <w:rsid w:val="00837736"/>
    <w:rsid w:val="00843068"/>
    <w:rsid w:val="008448BE"/>
    <w:rsid w:val="008449AF"/>
    <w:rsid w:val="00845584"/>
    <w:rsid w:val="00850DD6"/>
    <w:rsid w:val="0085626A"/>
    <w:rsid w:val="008575F8"/>
    <w:rsid w:val="008604AB"/>
    <w:rsid w:val="008614FC"/>
    <w:rsid w:val="00861588"/>
    <w:rsid w:val="00861E7E"/>
    <w:rsid w:val="008636E7"/>
    <w:rsid w:val="008640E8"/>
    <w:rsid w:val="008645DE"/>
    <w:rsid w:val="008659DF"/>
    <w:rsid w:val="00865BF0"/>
    <w:rsid w:val="00866AB0"/>
    <w:rsid w:val="008701BB"/>
    <w:rsid w:val="00871124"/>
    <w:rsid w:val="00871872"/>
    <w:rsid w:val="00872885"/>
    <w:rsid w:val="00872CBD"/>
    <w:rsid w:val="00873A61"/>
    <w:rsid w:val="008812E2"/>
    <w:rsid w:val="00884735"/>
    <w:rsid w:val="008863B4"/>
    <w:rsid w:val="00887FE4"/>
    <w:rsid w:val="00890F64"/>
    <w:rsid w:val="008916BB"/>
    <w:rsid w:val="00891B69"/>
    <w:rsid w:val="00891E75"/>
    <w:rsid w:val="008956CD"/>
    <w:rsid w:val="00897919"/>
    <w:rsid w:val="008A11E6"/>
    <w:rsid w:val="008A2AF8"/>
    <w:rsid w:val="008A31A6"/>
    <w:rsid w:val="008A4209"/>
    <w:rsid w:val="008A54B9"/>
    <w:rsid w:val="008A5914"/>
    <w:rsid w:val="008A6549"/>
    <w:rsid w:val="008A7BE1"/>
    <w:rsid w:val="008B0BAB"/>
    <w:rsid w:val="008B20E8"/>
    <w:rsid w:val="008B26F1"/>
    <w:rsid w:val="008B4CA9"/>
    <w:rsid w:val="008B54DA"/>
    <w:rsid w:val="008B60A7"/>
    <w:rsid w:val="008B72A5"/>
    <w:rsid w:val="008C1C1A"/>
    <w:rsid w:val="008C35FC"/>
    <w:rsid w:val="008C4E4B"/>
    <w:rsid w:val="008C4E73"/>
    <w:rsid w:val="008D41A6"/>
    <w:rsid w:val="008D7D09"/>
    <w:rsid w:val="008E0744"/>
    <w:rsid w:val="008E1878"/>
    <w:rsid w:val="008E3CFA"/>
    <w:rsid w:val="008E3F68"/>
    <w:rsid w:val="008F2C20"/>
    <w:rsid w:val="008F2D83"/>
    <w:rsid w:val="008F541F"/>
    <w:rsid w:val="00901348"/>
    <w:rsid w:val="00901649"/>
    <w:rsid w:val="009028F8"/>
    <w:rsid w:val="00902A59"/>
    <w:rsid w:val="00913F0B"/>
    <w:rsid w:val="00917769"/>
    <w:rsid w:val="00920465"/>
    <w:rsid w:val="00920B89"/>
    <w:rsid w:val="0092222D"/>
    <w:rsid w:val="00923D61"/>
    <w:rsid w:val="00925262"/>
    <w:rsid w:val="00933519"/>
    <w:rsid w:val="0093534A"/>
    <w:rsid w:val="00936F2B"/>
    <w:rsid w:val="00937D87"/>
    <w:rsid w:val="0094083C"/>
    <w:rsid w:val="009417A9"/>
    <w:rsid w:val="00941F65"/>
    <w:rsid w:val="00942573"/>
    <w:rsid w:val="00942D18"/>
    <w:rsid w:val="00944359"/>
    <w:rsid w:val="00944829"/>
    <w:rsid w:val="009474A1"/>
    <w:rsid w:val="00952BB9"/>
    <w:rsid w:val="009530F3"/>
    <w:rsid w:val="00953AB7"/>
    <w:rsid w:val="00955C58"/>
    <w:rsid w:val="00960044"/>
    <w:rsid w:val="0096050A"/>
    <w:rsid w:val="00960AA0"/>
    <w:rsid w:val="00961AB4"/>
    <w:rsid w:val="00962A71"/>
    <w:rsid w:val="00966C03"/>
    <w:rsid w:val="00970084"/>
    <w:rsid w:val="00970757"/>
    <w:rsid w:val="00974C26"/>
    <w:rsid w:val="00977213"/>
    <w:rsid w:val="00977472"/>
    <w:rsid w:val="0098143E"/>
    <w:rsid w:val="00986195"/>
    <w:rsid w:val="00986F31"/>
    <w:rsid w:val="009876F9"/>
    <w:rsid w:val="00987A17"/>
    <w:rsid w:val="00990251"/>
    <w:rsid w:val="00996DEC"/>
    <w:rsid w:val="009A04EB"/>
    <w:rsid w:val="009A2973"/>
    <w:rsid w:val="009A3064"/>
    <w:rsid w:val="009A3901"/>
    <w:rsid w:val="009A3F70"/>
    <w:rsid w:val="009A46EA"/>
    <w:rsid w:val="009A6121"/>
    <w:rsid w:val="009A72CE"/>
    <w:rsid w:val="009C0396"/>
    <w:rsid w:val="009C38AA"/>
    <w:rsid w:val="009C5482"/>
    <w:rsid w:val="009C550C"/>
    <w:rsid w:val="009C7B1A"/>
    <w:rsid w:val="009D19BF"/>
    <w:rsid w:val="009D4FF8"/>
    <w:rsid w:val="009D5714"/>
    <w:rsid w:val="009D7E7F"/>
    <w:rsid w:val="009E050B"/>
    <w:rsid w:val="009E666E"/>
    <w:rsid w:val="009E6C71"/>
    <w:rsid w:val="009E72DD"/>
    <w:rsid w:val="009F0BED"/>
    <w:rsid w:val="009F3630"/>
    <w:rsid w:val="009F3978"/>
    <w:rsid w:val="009F5301"/>
    <w:rsid w:val="009F5948"/>
    <w:rsid w:val="009F7BD6"/>
    <w:rsid w:val="00A015C3"/>
    <w:rsid w:val="00A02FA3"/>
    <w:rsid w:val="00A04D24"/>
    <w:rsid w:val="00A05FD6"/>
    <w:rsid w:val="00A0680A"/>
    <w:rsid w:val="00A077E0"/>
    <w:rsid w:val="00A12738"/>
    <w:rsid w:val="00A14244"/>
    <w:rsid w:val="00A16B1A"/>
    <w:rsid w:val="00A20618"/>
    <w:rsid w:val="00A2079B"/>
    <w:rsid w:val="00A2627E"/>
    <w:rsid w:val="00A2647D"/>
    <w:rsid w:val="00A264C0"/>
    <w:rsid w:val="00A2674A"/>
    <w:rsid w:val="00A279D9"/>
    <w:rsid w:val="00A27CD4"/>
    <w:rsid w:val="00A32B9E"/>
    <w:rsid w:val="00A32F95"/>
    <w:rsid w:val="00A3494F"/>
    <w:rsid w:val="00A34A7D"/>
    <w:rsid w:val="00A4025B"/>
    <w:rsid w:val="00A40C47"/>
    <w:rsid w:val="00A433FC"/>
    <w:rsid w:val="00A43D7D"/>
    <w:rsid w:val="00A4536A"/>
    <w:rsid w:val="00A5273D"/>
    <w:rsid w:val="00A52DCE"/>
    <w:rsid w:val="00A55DCD"/>
    <w:rsid w:val="00A56E3E"/>
    <w:rsid w:val="00A617F3"/>
    <w:rsid w:val="00A61EF2"/>
    <w:rsid w:val="00A64745"/>
    <w:rsid w:val="00A664D2"/>
    <w:rsid w:val="00A66776"/>
    <w:rsid w:val="00A667CE"/>
    <w:rsid w:val="00A66B02"/>
    <w:rsid w:val="00A713CE"/>
    <w:rsid w:val="00A72402"/>
    <w:rsid w:val="00A736CB"/>
    <w:rsid w:val="00A74938"/>
    <w:rsid w:val="00A74BCF"/>
    <w:rsid w:val="00A74C07"/>
    <w:rsid w:val="00A74D16"/>
    <w:rsid w:val="00A768A8"/>
    <w:rsid w:val="00A805D4"/>
    <w:rsid w:val="00A81770"/>
    <w:rsid w:val="00A826D1"/>
    <w:rsid w:val="00A828B0"/>
    <w:rsid w:val="00A85793"/>
    <w:rsid w:val="00A85D6C"/>
    <w:rsid w:val="00A85F5E"/>
    <w:rsid w:val="00A90C06"/>
    <w:rsid w:val="00A93572"/>
    <w:rsid w:val="00A935BF"/>
    <w:rsid w:val="00AA0A01"/>
    <w:rsid w:val="00AA2673"/>
    <w:rsid w:val="00AA4E60"/>
    <w:rsid w:val="00AA5A9C"/>
    <w:rsid w:val="00AA7BE0"/>
    <w:rsid w:val="00AB0AAD"/>
    <w:rsid w:val="00AB12FE"/>
    <w:rsid w:val="00AB28FA"/>
    <w:rsid w:val="00AB2A7A"/>
    <w:rsid w:val="00AB2D9A"/>
    <w:rsid w:val="00AB37D5"/>
    <w:rsid w:val="00AB4BDD"/>
    <w:rsid w:val="00AB5B64"/>
    <w:rsid w:val="00AB66F1"/>
    <w:rsid w:val="00AB7660"/>
    <w:rsid w:val="00AC081E"/>
    <w:rsid w:val="00AC10AF"/>
    <w:rsid w:val="00AC2E81"/>
    <w:rsid w:val="00AC3008"/>
    <w:rsid w:val="00AC4150"/>
    <w:rsid w:val="00AC7175"/>
    <w:rsid w:val="00AC7C12"/>
    <w:rsid w:val="00AD2438"/>
    <w:rsid w:val="00AD2C3B"/>
    <w:rsid w:val="00AE04C0"/>
    <w:rsid w:val="00AE05A5"/>
    <w:rsid w:val="00AE0D03"/>
    <w:rsid w:val="00AE0FB8"/>
    <w:rsid w:val="00AE1341"/>
    <w:rsid w:val="00AE1CF5"/>
    <w:rsid w:val="00AE250B"/>
    <w:rsid w:val="00AE45FE"/>
    <w:rsid w:val="00AE4629"/>
    <w:rsid w:val="00AE4DDF"/>
    <w:rsid w:val="00AE6F3B"/>
    <w:rsid w:val="00AE7472"/>
    <w:rsid w:val="00AF0CF0"/>
    <w:rsid w:val="00AF1949"/>
    <w:rsid w:val="00B01603"/>
    <w:rsid w:val="00B02AB5"/>
    <w:rsid w:val="00B0312D"/>
    <w:rsid w:val="00B03FFE"/>
    <w:rsid w:val="00B0596F"/>
    <w:rsid w:val="00B1067B"/>
    <w:rsid w:val="00B106C9"/>
    <w:rsid w:val="00B10FDF"/>
    <w:rsid w:val="00B13B68"/>
    <w:rsid w:val="00B13DD7"/>
    <w:rsid w:val="00B15460"/>
    <w:rsid w:val="00B17220"/>
    <w:rsid w:val="00B20A89"/>
    <w:rsid w:val="00B217D8"/>
    <w:rsid w:val="00B2264E"/>
    <w:rsid w:val="00B23D47"/>
    <w:rsid w:val="00B24B75"/>
    <w:rsid w:val="00B305F4"/>
    <w:rsid w:val="00B30F2F"/>
    <w:rsid w:val="00B32863"/>
    <w:rsid w:val="00B36608"/>
    <w:rsid w:val="00B36BBD"/>
    <w:rsid w:val="00B424EA"/>
    <w:rsid w:val="00B4250B"/>
    <w:rsid w:val="00B42B7E"/>
    <w:rsid w:val="00B45E94"/>
    <w:rsid w:val="00B4634C"/>
    <w:rsid w:val="00B46C01"/>
    <w:rsid w:val="00B46FA5"/>
    <w:rsid w:val="00B50170"/>
    <w:rsid w:val="00B57B90"/>
    <w:rsid w:val="00B609BA"/>
    <w:rsid w:val="00B6196A"/>
    <w:rsid w:val="00B64303"/>
    <w:rsid w:val="00B65D7F"/>
    <w:rsid w:val="00B7092C"/>
    <w:rsid w:val="00B71097"/>
    <w:rsid w:val="00B71392"/>
    <w:rsid w:val="00B72BD5"/>
    <w:rsid w:val="00B7309B"/>
    <w:rsid w:val="00B7342F"/>
    <w:rsid w:val="00B74BC9"/>
    <w:rsid w:val="00B76B99"/>
    <w:rsid w:val="00B80B88"/>
    <w:rsid w:val="00B812B4"/>
    <w:rsid w:val="00B84C82"/>
    <w:rsid w:val="00B84CBA"/>
    <w:rsid w:val="00B85B6E"/>
    <w:rsid w:val="00B90A40"/>
    <w:rsid w:val="00B91EED"/>
    <w:rsid w:val="00B92ECB"/>
    <w:rsid w:val="00B93832"/>
    <w:rsid w:val="00B93F9E"/>
    <w:rsid w:val="00B94BDB"/>
    <w:rsid w:val="00B94CE6"/>
    <w:rsid w:val="00B9602E"/>
    <w:rsid w:val="00BA0C22"/>
    <w:rsid w:val="00BA2909"/>
    <w:rsid w:val="00BA384D"/>
    <w:rsid w:val="00BA5AB0"/>
    <w:rsid w:val="00BA5C98"/>
    <w:rsid w:val="00BA6827"/>
    <w:rsid w:val="00BA6851"/>
    <w:rsid w:val="00BA6B0D"/>
    <w:rsid w:val="00BB0E3C"/>
    <w:rsid w:val="00BB1540"/>
    <w:rsid w:val="00BB1C2B"/>
    <w:rsid w:val="00BB396A"/>
    <w:rsid w:val="00BC0B3F"/>
    <w:rsid w:val="00BC1678"/>
    <w:rsid w:val="00BC2BAE"/>
    <w:rsid w:val="00BC57D1"/>
    <w:rsid w:val="00BD15F4"/>
    <w:rsid w:val="00BD18AF"/>
    <w:rsid w:val="00BD1D29"/>
    <w:rsid w:val="00BD37C0"/>
    <w:rsid w:val="00BD4560"/>
    <w:rsid w:val="00BD4EB4"/>
    <w:rsid w:val="00BD7E24"/>
    <w:rsid w:val="00BE0219"/>
    <w:rsid w:val="00BE1A2C"/>
    <w:rsid w:val="00BE213F"/>
    <w:rsid w:val="00BE2F54"/>
    <w:rsid w:val="00BE595D"/>
    <w:rsid w:val="00BF01C9"/>
    <w:rsid w:val="00BF1C5C"/>
    <w:rsid w:val="00C027C1"/>
    <w:rsid w:val="00C04001"/>
    <w:rsid w:val="00C044E0"/>
    <w:rsid w:val="00C072DF"/>
    <w:rsid w:val="00C10D3C"/>
    <w:rsid w:val="00C12E02"/>
    <w:rsid w:val="00C13F0B"/>
    <w:rsid w:val="00C21D9B"/>
    <w:rsid w:val="00C2249C"/>
    <w:rsid w:val="00C26709"/>
    <w:rsid w:val="00C26AD9"/>
    <w:rsid w:val="00C279BE"/>
    <w:rsid w:val="00C330DF"/>
    <w:rsid w:val="00C3341C"/>
    <w:rsid w:val="00C361DA"/>
    <w:rsid w:val="00C3681C"/>
    <w:rsid w:val="00C40CAA"/>
    <w:rsid w:val="00C4326B"/>
    <w:rsid w:val="00C4585C"/>
    <w:rsid w:val="00C46A01"/>
    <w:rsid w:val="00C475BC"/>
    <w:rsid w:val="00C50500"/>
    <w:rsid w:val="00C50DD0"/>
    <w:rsid w:val="00C5177E"/>
    <w:rsid w:val="00C51ADF"/>
    <w:rsid w:val="00C53B12"/>
    <w:rsid w:val="00C55DA9"/>
    <w:rsid w:val="00C55E8E"/>
    <w:rsid w:val="00C5633D"/>
    <w:rsid w:val="00C56986"/>
    <w:rsid w:val="00C57113"/>
    <w:rsid w:val="00C5787E"/>
    <w:rsid w:val="00C6338B"/>
    <w:rsid w:val="00C641C9"/>
    <w:rsid w:val="00C66299"/>
    <w:rsid w:val="00C67EAC"/>
    <w:rsid w:val="00C72C15"/>
    <w:rsid w:val="00C77886"/>
    <w:rsid w:val="00C8027C"/>
    <w:rsid w:val="00C80354"/>
    <w:rsid w:val="00C8334C"/>
    <w:rsid w:val="00C84879"/>
    <w:rsid w:val="00C84C00"/>
    <w:rsid w:val="00C863F9"/>
    <w:rsid w:val="00C86931"/>
    <w:rsid w:val="00C916E3"/>
    <w:rsid w:val="00C95ECB"/>
    <w:rsid w:val="00C95FEA"/>
    <w:rsid w:val="00C967C1"/>
    <w:rsid w:val="00CA13AA"/>
    <w:rsid w:val="00CA187F"/>
    <w:rsid w:val="00CA3276"/>
    <w:rsid w:val="00CA431D"/>
    <w:rsid w:val="00CA6225"/>
    <w:rsid w:val="00CB53E4"/>
    <w:rsid w:val="00CB56A6"/>
    <w:rsid w:val="00CC44D6"/>
    <w:rsid w:val="00CC6E1B"/>
    <w:rsid w:val="00CC7D9C"/>
    <w:rsid w:val="00CD12AD"/>
    <w:rsid w:val="00CD442C"/>
    <w:rsid w:val="00CD6168"/>
    <w:rsid w:val="00CD64D4"/>
    <w:rsid w:val="00CE107A"/>
    <w:rsid w:val="00CE1117"/>
    <w:rsid w:val="00CE4636"/>
    <w:rsid w:val="00CE6A2B"/>
    <w:rsid w:val="00CE7574"/>
    <w:rsid w:val="00CF25AC"/>
    <w:rsid w:val="00CF36B6"/>
    <w:rsid w:val="00CF542C"/>
    <w:rsid w:val="00CF571D"/>
    <w:rsid w:val="00CF62BF"/>
    <w:rsid w:val="00CF63B7"/>
    <w:rsid w:val="00CF6F3C"/>
    <w:rsid w:val="00D02A40"/>
    <w:rsid w:val="00D128AC"/>
    <w:rsid w:val="00D13903"/>
    <w:rsid w:val="00D1400E"/>
    <w:rsid w:val="00D148F5"/>
    <w:rsid w:val="00D156D3"/>
    <w:rsid w:val="00D21911"/>
    <w:rsid w:val="00D224A3"/>
    <w:rsid w:val="00D22899"/>
    <w:rsid w:val="00D24819"/>
    <w:rsid w:val="00D2561A"/>
    <w:rsid w:val="00D25DE2"/>
    <w:rsid w:val="00D25E37"/>
    <w:rsid w:val="00D26918"/>
    <w:rsid w:val="00D274C1"/>
    <w:rsid w:val="00D30508"/>
    <w:rsid w:val="00D328FA"/>
    <w:rsid w:val="00D36286"/>
    <w:rsid w:val="00D36287"/>
    <w:rsid w:val="00D37B4E"/>
    <w:rsid w:val="00D40CD2"/>
    <w:rsid w:val="00D42534"/>
    <w:rsid w:val="00D44556"/>
    <w:rsid w:val="00D44FF8"/>
    <w:rsid w:val="00D4596F"/>
    <w:rsid w:val="00D46552"/>
    <w:rsid w:val="00D50A31"/>
    <w:rsid w:val="00D52008"/>
    <w:rsid w:val="00D53469"/>
    <w:rsid w:val="00D540A5"/>
    <w:rsid w:val="00D54BA3"/>
    <w:rsid w:val="00D561C9"/>
    <w:rsid w:val="00D562FE"/>
    <w:rsid w:val="00D569E7"/>
    <w:rsid w:val="00D56E2C"/>
    <w:rsid w:val="00D643CA"/>
    <w:rsid w:val="00D64EAB"/>
    <w:rsid w:val="00D6505B"/>
    <w:rsid w:val="00D71EC7"/>
    <w:rsid w:val="00D75AC7"/>
    <w:rsid w:val="00D770C9"/>
    <w:rsid w:val="00D774D1"/>
    <w:rsid w:val="00D80AAC"/>
    <w:rsid w:val="00D844F1"/>
    <w:rsid w:val="00D84515"/>
    <w:rsid w:val="00D86509"/>
    <w:rsid w:val="00D87074"/>
    <w:rsid w:val="00D87838"/>
    <w:rsid w:val="00D959D6"/>
    <w:rsid w:val="00D97988"/>
    <w:rsid w:val="00D97B57"/>
    <w:rsid w:val="00DA2DB5"/>
    <w:rsid w:val="00DA2E1C"/>
    <w:rsid w:val="00DA5AF3"/>
    <w:rsid w:val="00DA7567"/>
    <w:rsid w:val="00DB2B5D"/>
    <w:rsid w:val="00DB30E1"/>
    <w:rsid w:val="00DB4CDD"/>
    <w:rsid w:val="00DB5245"/>
    <w:rsid w:val="00DB6FCC"/>
    <w:rsid w:val="00DB78CA"/>
    <w:rsid w:val="00DC13B1"/>
    <w:rsid w:val="00DC2D4D"/>
    <w:rsid w:val="00DC336A"/>
    <w:rsid w:val="00DC3BA1"/>
    <w:rsid w:val="00DC492A"/>
    <w:rsid w:val="00DC557E"/>
    <w:rsid w:val="00DD104D"/>
    <w:rsid w:val="00DD2C61"/>
    <w:rsid w:val="00DD3017"/>
    <w:rsid w:val="00DD33CD"/>
    <w:rsid w:val="00DD36AE"/>
    <w:rsid w:val="00DD4930"/>
    <w:rsid w:val="00DD5E8C"/>
    <w:rsid w:val="00DD6411"/>
    <w:rsid w:val="00DE1DE6"/>
    <w:rsid w:val="00DE2825"/>
    <w:rsid w:val="00DE3C0C"/>
    <w:rsid w:val="00DE513D"/>
    <w:rsid w:val="00DE6AB5"/>
    <w:rsid w:val="00DE7B2C"/>
    <w:rsid w:val="00DF0A8D"/>
    <w:rsid w:val="00DF229F"/>
    <w:rsid w:val="00DF28E7"/>
    <w:rsid w:val="00DF412D"/>
    <w:rsid w:val="00DF46D0"/>
    <w:rsid w:val="00E01C11"/>
    <w:rsid w:val="00E05A71"/>
    <w:rsid w:val="00E06C32"/>
    <w:rsid w:val="00E106D2"/>
    <w:rsid w:val="00E113ED"/>
    <w:rsid w:val="00E11C40"/>
    <w:rsid w:val="00E13688"/>
    <w:rsid w:val="00E176C8"/>
    <w:rsid w:val="00E204A5"/>
    <w:rsid w:val="00E22F0E"/>
    <w:rsid w:val="00E2405A"/>
    <w:rsid w:val="00E26A71"/>
    <w:rsid w:val="00E27369"/>
    <w:rsid w:val="00E274CC"/>
    <w:rsid w:val="00E300AE"/>
    <w:rsid w:val="00E30ECA"/>
    <w:rsid w:val="00E31289"/>
    <w:rsid w:val="00E31B8E"/>
    <w:rsid w:val="00E31FD1"/>
    <w:rsid w:val="00E40A4B"/>
    <w:rsid w:val="00E40F7B"/>
    <w:rsid w:val="00E41F43"/>
    <w:rsid w:val="00E41F90"/>
    <w:rsid w:val="00E42E11"/>
    <w:rsid w:val="00E43514"/>
    <w:rsid w:val="00E44722"/>
    <w:rsid w:val="00E45F26"/>
    <w:rsid w:val="00E46500"/>
    <w:rsid w:val="00E50885"/>
    <w:rsid w:val="00E61198"/>
    <w:rsid w:val="00E647AA"/>
    <w:rsid w:val="00E65195"/>
    <w:rsid w:val="00E70CB9"/>
    <w:rsid w:val="00E730CE"/>
    <w:rsid w:val="00E7310C"/>
    <w:rsid w:val="00E817DD"/>
    <w:rsid w:val="00E828A1"/>
    <w:rsid w:val="00E82BD5"/>
    <w:rsid w:val="00E859C7"/>
    <w:rsid w:val="00E877D7"/>
    <w:rsid w:val="00E87C7B"/>
    <w:rsid w:val="00E9000E"/>
    <w:rsid w:val="00E90251"/>
    <w:rsid w:val="00E9493C"/>
    <w:rsid w:val="00E95CB7"/>
    <w:rsid w:val="00E9709A"/>
    <w:rsid w:val="00EA164C"/>
    <w:rsid w:val="00EA20E0"/>
    <w:rsid w:val="00EA2913"/>
    <w:rsid w:val="00EA3A82"/>
    <w:rsid w:val="00EA415D"/>
    <w:rsid w:val="00EA4699"/>
    <w:rsid w:val="00EA53E0"/>
    <w:rsid w:val="00EA6178"/>
    <w:rsid w:val="00EA6E7D"/>
    <w:rsid w:val="00EA779D"/>
    <w:rsid w:val="00EB1A5E"/>
    <w:rsid w:val="00EB75D5"/>
    <w:rsid w:val="00EC4BF8"/>
    <w:rsid w:val="00EC6CF5"/>
    <w:rsid w:val="00ED05E8"/>
    <w:rsid w:val="00ED18B3"/>
    <w:rsid w:val="00ED30C6"/>
    <w:rsid w:val="00ED6BE2"/>
    <w:rsid w:val="00ED706D"/>
    <w:rsid w:val="00ED7766"/>
    <w:rsid w:val="00EE0DAA"/>
    <w:rsid w:val="00EE2588"/>
    <w:rsid w:val="00EE3D2E"/>
    <w:rsid w:val="00EE4D3B"/>
    <w:rsid w:val="00EE5EA5"/>
    <w:rsid w:val="00EE653B"/>
    <w:rsid w:val="00EE7A28"/>
    <w:rsid w:val="00EE7E48"/>
    <w:rsid w:val="00EF13E6"/>
    <w:rsid w:val="00EF2DC8"/>
    <w:rsid w:val="00EF5BC2"/>
    <w:rsid w:val="00EF7114"/>
    <w:rsid w:val="00EF7B4A"/>
    <w:rsid w:val="00F01E3C"/>
    <w:rsid w:val="00F02AFB"/>
    <w:rsid w:val="00F02F7E"/>
    <w:rsid w:val="00F043CA"/>
    <w:rsid w:val="00F047E6"/>
    <w:rsid w:val="00F10D0E"/>
    <w:rsid w:val="00F1221B"/>
    <w:rsid w:val="00F128D5"/>
    <w:rsid w:val="00F12E13"/>
    <w:rsid w:val="00F13315"/>
    <w:rsid w:val="00F176D2"/>
    <w:rsid w:val="00F17A33"/>
    <w:rsid w:val="00F17EB3"/>
    <w:rsid w:val="00F20BA9"/>
    <w:rsid w:val="00F21F9C"/>
    <w:rsid w:val="00F2230D"/>
    <w:rsid w:val="00F2423E"/>
    <w:rsid w:val="00F24267"/>
    <w:rsid w:val="00F253F8"/>
    <w:rsid w:val="00F25E86"/>
    <w:rsid w:val="00F26FE4"/>
    <w:rsid w:val="00F346CF"/>
    <w:rsid w:val="00F347AA"/>
    <w:rsid w:val="00F40067"/>
    <w:rsid w:val="00F40121"/>
    <w:rsid w:val="00F40992"/>
    <w:rsid w:val="00F415EE"/>
    <w:rsid w:val="00F4314A"/>
    <w:rsid w:val="00F46B02"/>
    <w:rsid w:val="00F50090"/>
    <w:rsid w:val="00F513A8"/>
    <w:rsid w:val="00F514AF"/>
    <w:rsid w:val="00F566A4"/>
    <w:rsid w:val="00F57B4B"/>
    <w:rsid w:val="00F606EF"/>
    <w:rsid w:val="00F60EC7"/>
    <w:rsid w:val="00F621DE"/>
    <w:rsid w:val="00F62463"/>
    <w:rsid w:val="00F75A38"/>
    <w:rsid w:val="00F80034"/>
    <w:rsid w:val="00F84AC3"/>
    <w:rsid w:val="00F85D8F"/>
    <w:rsid w:val="00F902C0"/>
    <w:rsid w:val="00F92068"/>
    <w:rsid w:val="00F94433"/>
    <w:rsid w:val="00FA0507"/>
    <w:rsid w:val="00FA1340"/>
    <w:rsid w:val="00FA4555"/>
    <w:rsid w:val="00FA56BC"/>
    <w:rsid w:val="00FA58BF"/>
    <w:rsid w:val="00FB06A8"/>
    <w:rsid w:val="00FB4F90"/>
    <w:rsid w:val="00FB5BC7"/>
    <w:rsid w:val="00FB6D35"/>
    <w:rsid w:val="00FC144B"/>
    <w:rsid w:val="00FC21E4"/>
    <w:rsid w:val="00FC264E"/>
    <w:rsid w:val="00FC3823"/>
    <w:rsid w:val="00FC4EDC"/>
    <w:rsid w:val="00FC561D"/>
    <w:rsid w:val="00FC6DFC"/>
    <w:rsid w:val="00FC719B"/>
    <w:rsid w:val="00FC7415"/>
    <w:rsid w:val="00FD097F"/>
    <w:rsid w:val="00FD0DE4"/>
    <w:rsid w:val="00FD2296"/>
    <w:rsid w:val="00FD36F9"/>
    <w:rsid w:val="00FD3A74"/>
    <w:rsid w:val="00FD3CB6"/>
    <w:rsid w:val="00FD77EA"/>
    <w:rsid w:val="00FD7F68"/>
    <w:rsid w:val="00FE38B3"/>
    <w:rsid w:val="00FE3B04"/>
    <w:rsid w:val="00FE536A"/>
    <w:rsid w:val="00FE7594"/>
    <w:rsid w:val="00FE7FC3"/>
    <w:rsid w:val="00FF0589"/>
    <w:rsid w:val="00FF0CEC"/>
    <w:rsid w:val="00FF231C"/>
    <w:rsid w:val="00FF5D6C"/>
    <w:rsid w:val="00FF69F3"/>
    <w:rsid w:val="00FF6D8F"/>
    <w:rsid w:val="00FF71C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996DEC"/>
    <w:pPr>
      <w:keepNext/>
      <w:jc w:val="center"/>
      <w:outlineLvl w:val="0"/>
    </w:pPr>
    <w:rPr>
      <w:b/>
    </w:rPr>
  </w:style>
  <w:style w:type="paragraph" w:styleId="Nagwek2">
    <w:name w:val="heading 2"/>
    <w:basedOn w:val="Normalny"/>
    <w:next w:val="Normalny"/>
    <w:rsid w:val="00996DEC"/>
    <w:pPr>
      <w:keepNext/>
      <w:ind w:left="4680"/>
      <w:outlineLvl w:val="1"/>
    </w:pPr>
    <w:rPr>
      <w:i/>
    </w:rPr>
  </w:style>
  <w:style w:type="paragraph" w:styleId="Nagwek3">
    <w:name w:val="heading 3"/>
    <w:basedOn w:val="Normalny"/>
    <w:next w:val="Normalny"/>
    <w:rsid w:val="00996DEC"/>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996DEC"/>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996DEC"/>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996DEC"/>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996DEC"/>
    <w:tblPr>
      <w:tblCellMar>
        <w:top w:w="0" w:type="dxa"/>
        <w:left w:w="0" w:type="dxa"/>
        <w:bottom w:w="0" w:type="dxa"/>
        <w:right w:w="0" w:type="dxa"/>
      </w:tblCellMar>
    </w:tblPr>
  </w:style>
  <w:style w:type="paragraph" w:styleId="Tytu">
    <w:name w:val="Title"/>
    <w:basedOn w:val="Normalny"/>
    <w:next w:val="Normalny"/>
    <w:rsid w:val="00996DEC"/>
    <w:pPr>
      <w:jc w:val="center"/>
    </w:pPr>
    <w:rPr>
      <w:b/>
    </w:rPr>
  </w:style>
  <w:style w:type="paragraph" w:styleId="Podtytu">
    <w:name w:val="Subtitle"/>
    <w:basedOn w:val="Normalny"/>
    <w:next w:val="Normalny"/>
    <w:rsid w:val="00996DEC"/>
    <w:pPr>
      <w:spacing w:after="160"/>
    </w:pPr>
    <w:rPr>
      <w:rFonts w:ascii="Calibri" w:eastAsia="Calibri" w:hAnsi="Calibri" w:cs="Calibri"/>
      <w:color w:val="5A5A5A"/>
      <w:sz w:val="22"/>
      <w:szCs w:val="22"/>
    </w:rPr>
  </w:style>
  <w:style w:type="table" w:customStyle="1" w:styleId="6">
    <w:name w:val="6"/>
    <w:basedOn w:val="TableNormal"/>
    <w:rsid w:val="00996DEC"/>
    <w:tblPr>
      <w:tblStyleRowBandSize w:val="1"/>
      <w:tblStyleColBandSize w:val="1"/>
      <w:tblCellMar>
        <w:left w:w="115" w:type="dxa"/>
        <w:right w:w="115" w:type="dxa"/>
      </w:tblCellMar>
    </w:tblPr>
  </w:style>
  <w:style w:type="table" w:customStyle="1" w:styleId="5">
    <w:name w:val="5"/>
    <w:basedOn w:val="TableNormal"/>
    <w:rsid w:val="00996DEC"/>
    <w:tblPr>
      <w:tblStyleRowBandSize w:val="1"/>
      <w:tblStyleColBandSize w:val="1"/>
      <w:tblCellMar>
        <w:left w:w="115" w:type="dxa"/>
        <w:right w:w="115" w:type="dxa"/>
      </w:tblCellMar>
    </w:tblPr>
  </w:style>
  <w:style w:type="table" w:customStyle="1" w:styleId="4">
    <w:name w:val="4"/>
    <w:basedOn w:val="TableNormal"/>
    <w:rsid w:val="00996DEC"/>
    <w:tblPr>
      <w:tblStyleRowBandSize w:val="1"/>
      <w:tblStyleColBandSize w:val="1"/>
      <w:tblCellMar>
        <w:left w:w="115" w:type="dxa"/>
        <w:right w:w="115" w:type="dxa"/>
      </w:tblCellMar>
    </w:tblPr>
  </w:style>
  <w:style w:type="table" w:customStyle="1" w:styleId="3">
    <w:name w:val="3"/>
    <w:basedOn w:val="TableNormal"/>
    <w:rsid w:val="00996DEC"/>
    <w:tblPr>
      <w:tblStyleRowBandSize w:val="1"/>
      <w:tblStyleColBandSize w:val="1"/>
      <w:tblCellMar>
        <w:left w:w="115" w:type="dxa"/>
        <w:right w:w="115" w:type="dxa"/>
      </w:tblCellMar>
    </w:tblPr>
  </w:style>
  <w:style w:type="table" w:customStyle="1" w:styleId="2">
    <w:name w:val="2"/>
    <w:basedOn w:val="TableNormal"/>
    <w:rsid w:val="00996DEC"/>
    <w:tblPr>
      <w:tblStyleRowBandSize w:val="1"/>
      <w:tblStyleColBandSize w:val="1"/>
      <w:tblCellMar>
        <w:left w:w="115" w:type="dxa"/>
        <w:right w:w="115" w:type="dxa"/>
      </w:tblCellMar>
    </w:tblPr>
  </w:style>
  <w:style w:type="table" w:customStyle="1" w:styleId="1">
    <w:name w:val="1"/>
    <w:basedOn w:val="TableNormal"/>
    <w:rsid w:val="00996DEC"/>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nhideWhenUsed/>
    <w:rsid w:val="00262FBF"/>
    <w:rPr>
      <w:vertAlign w:val="superscript"/>
    </w:rPr>
  </w:style>
  <w:style w:type="character" w:customStyle="1" w:styleId="czeinternetowe">
    <w:name w:val="Łącze internetowe"/>
    <w:basedOn w:val="Domylnaczcionkaakapitu"/>
    <w:uiPriority w:val="99"/>
    <w:unhideWhenUsed/>
    <w:rsid w:val="00835840"/>
    <w:rPr>
      <w:color w:val="0000FF" w:themeColor="hyperlink"/>
      <w:u w:val="single"/>
    </w:rPr>
  </w:style>
  <w:style w:type="paragraph" w:styleId="Tekstpodstawowy">
    <w:name w:val="Body Text"/>
    <w:basedOn w:val="Normalny"/>
    <w:link w:val="TekstpodstawowyZnak"/>
    <w:uiPriority w:val="99"/>
    <w:rsid w:val="007B3D40"/>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basedOn w:val="Domylnaczcionkaakapitu"/>
    <w:link w:val="Tekstpodstawowy"/>
    <w:uiPriority w:val="99"/>
    <w:rsid w:val="007B3D40"/>
    <w:rPr>
      <w:rFonts w:ascii="Arial" w:eastAsia="Calibri" w:hAnsi="Arial"/>
      <w:color w:val="auto"/>
      <w:sz w:val="19"/>
      <w:szCs w:val="19"/>
    </w:rPr>
  </w:style>
  <w:style w:type="paragraph" w:customStyle="1" w:styleId="Standard">
    <w:name w:val="Standard"/>
    <w:rsid w:val="006D1C55"/>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Arial"/>
      <w:color w:val="auto"/>
      <w:kern w:val="3"/>
      <w:lang w:eastAsia="zh-CN" w:bidi="hi-IN"/>
    </w:rPr>
  </w:style>
  <w:style w:type="character" w:customStyle="1" w:styleId="WW8Num24z4">
    <w:name w:val="WW8Num24z4"/>
    <w:rsid w:val="006D1C55"/>
  </w:style>
  <w:style w:type="numbering" w:customStyle="1" w:styleId="WW8Num24">
    <w:name w:val="WW8Num24"/>
    <w:basedOn w:val="Bezlisty"/>
    <w:rsid w:val="006D1C55"/>
    <w:pPr>
      <w:numPr>
        <w:numId w:val="7"/>
      </w:numPr>
    </w:pPr>
  </w:style>
  <w:style w:type="paragraph" w:styleId="Stopka">
    <w:name w:val="footer"/>
    <w:basedOn w:val="Normalny"/>
    <w:link w:val="StopkaZnak"/>
    <w:uiPriority w:val="99"/>
    <w:unhideWhenUsed/>
    <w:rsid w:val="00540651"/>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540651"/>
    <w:rPr>
      <w:rFonts w:asciiTheme="minorHAnsi" w:eastAsiaTheme="minorEastAsia" w:hAnsiTheme="minorHAnsi" w:cstheme="minorBidi"/>
      <w:color w:val="auto"/>
      <w:sz w:val="22"/>
      <w:szCs w:val="22"/>
      <w:lang w:eastAsia="en-US"/>
    </w:rPr>
  </w:style>
  <w:style w:type="paragraph" w:customStyle="1" w:styleId="Default">
    <w:name w:val="Default"/>
    <w:rsid w:val="0048663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Calibri" w:hAnsi="Calibri" w:cs="Calibri"/>
      <w:lang w:eastAsia="en-US"/>
    </w:rPr>
  </w:style>
  <w:style w:type="character" w:customStyle="1" w:styleId="StrongEmphasis">
    <w:name w:val="Strong Emphasis"/>
    <w:rsid w:val="0048663C"/>
    <w:rPr>
      <w:b/>
      <w:bCs/>
    </w:rPr>
  </w:style>
  <w:style w:type="paragraph" w:customStyle="1" w:styleId="Standarduser">
    <w:name w:val="Standard (user)"/>
    <w:rsid w:val="00B76B99"/>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pPr>
    <w:rPr>
      <w:rFonts w:ascii="Calibri" w:eastAsia="SimSun, 宋体" w:hAnsi="Calibri" w:cs="F, 'Times New Roman'"/>
      <w:color w:val="auto"/>
      <w:kern w:val="3"/>
      <w:sz w:val="22"/>
      <w:szCs w:val="22"/>
      <w:lang w:eastAsia="en-US"/>
    </w:rPr>
  </w:style>
  <w:style w:type="numbering" w:customStyle="1" w:styleId="WWNum26">
    <w:name w:val="WWNum26"/>
    <w:basedOn w:val="Bezlisty"/>
    <w:rsid w:val="00677992"/>
    <w:pPr>
      <w:numPr>
        <w:numId w:val="19"/>
      </w:numPr>
    </w:pPr>
  </w:style>
  <w:style w:type="numbering" w:customStyle="1" w:styleId="WW8Num49">
    <w:name w:val="WW8Num49"/>
    <w:basedOn w:val="Bezlisty"/>
    <w:rsid w:val="00677992"/>
    <w:pPr>
      <w:numPr>
        <w:numId w:val="20"/>
      </w:numPr>
    </w:pPr>
  </w:style>
  <w:style w:type="paragraph" w:customStyle="1" w:styleId="Textbody">
    <w:name w:val="Text body"/>
    <w:basedOn w:val="Standard"/>
    <w:rsid w:val="00753DA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Calibri" w:hAnsi="Arial"/>
      <w:color w:val="00000A"/>
      <w:sz w:val="19"/>
      <w:szCs w:val="19"/>
    </w:rPr>
  </w:style>
  <w:style w:type="numbering" w:customStyle="1" w:styleId="WWNum25">
    <w:name w:val="WWNum25"/>
    <w:basedOn w:val="Bezlisty"/>
    <w:rsid w:val="00753DA4"/>
    <w:pPr>
      <w:numPr>
        <w:numId w:val="23"/>
      </w:numPr>
    </w:pPr>
  </w:style>
  <w:style w:type="numbering" w:customStyle="1" w:styleId="WWNum16">
    <w:name w:val="WWNum16"/>
    <w:basedOn w:val="Bezlisty"/>
    <w:rsid w:val="005560D3"/>
    <w:pPr>
      <w:numPr>
        <w:numId w:val="28"/>
      </w:numPr>
    </w:pPr>
  </w:style>
  <w:style w:type="numbering" w:customStyle="1" w:styleId="WWNum22">
    <w:name w:val="WWNum22"/>
    <w:basedOn w:val="Bezlisty"/>
    <w:rsid w:val="005560D3"/>
    <w:pPr>
      <w:numPr>
        <w:numId w:val="29"/>
      </w:numPr>
    </w:pPr>
  </w:style>
  <w:style w:type="paragraph" w:styleId="NormalnyWeb">
    <w:name w:val="Normal (Web)"/>
    <w:basedOn w:val="Normalny"/>
    <w:uiPriority w:val="99"/>
    <w:rsid w:val="005E7DA6"/>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TableContents">
    <w:name w:val="Table Contents"/>
    <w:basedOn w:val="Standard"/>
    <w:rsid w:val="008604AB"/>
    <w:pPr>
      <w:suppressLineNumbers/>
    </w:pPr>
    <w:rPr>
      <w:color w:val="00000A"/>
    </w:rPr>
  </w:style>
  <w:style w:type="paragraph" w:styleId="Poprawka">
    <w:name w:val="Revision"/>
    <w:hidden/>
    <w:uiPriority w:val="99"/>
    <w:semiHidden/>
    <w:rsid w:val="00076179"/>
    <w:pPr>
      <w:pBdr>
        <w:top w:val="none" w:sz="0" w:space="0" w:color="auto"/>
        <w:left w:val="none" w:sz="0" w:space="0" w:color="auto"/>
        <w:bottom w:val="none" w:sz="0" w:space="0" w:color="auto"/>
        <w:right w:val="none" w:sz="0" w:space="0" w:color="auto"/>
        <w:between w:val="none" w:sz="0" w:space="0" w:color="auto"/>
      </w:pBdr>
    </w:pPr>
  </w:style>
  <w:style w:type="paragraph" w:styleId="Bezodstpw">
    <w:name w:val="No Spacing"/>
    <w:uiPriority w:val="1"/>
    <w:qFormat/>
    <w:rsid w:val="00942573"/>
  </w:style>
  <w:style w:type="paragraph" w:customStyle="1" w:styleId="Normalny1">
    <w:name w:val="Normalny1"/>
    <w:uiPriority w:val="99"/>
    <w:rsid w:val="00FA4555"/>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996DEC"/>
    <w:pPr>
      <w:keepNext/>
      <w:jc w:val="center"/>
      <w:outlineLvl w:val="0"/>
    </w:pPr>
    <w:rPr>
      <w:b/>
    </w:rPr>
  </w:style>
  <w:style w:type="paragraph" w:styleId="Nagwek2">
    <w:name w:val="heading 2"/>
    <w:basedOn w:val="Normalny"/>
    <w:next w:val="Normalny"/>
    <w:rsid w:val="00996DEC"/>
    <w:pPr>
      <w:keepNext/>
      <w:ind w:left="4680"/>
      <w:outlineLvl w:val="1"/>
    </w:pPr>
    <w:rPr>
      <w:i/>
    </w:rPr>
  </w:style>
  <w:style w:type="paragraph" w:styleId="Nagwek3">
    <w:name w:val="heading 3"/>
    <w:basedOn w:val="Normalny"/>
    <w:next w:val="Normalny"/>
    <w:rsid w:val="00996DEC"/>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996DEC"/>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996DEC"/>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996DEC"/>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996DEC"/>
    <w:tblPr>
      <w:tblCellMar>
        <w:top w:w="0" w:type="dxa"/>
        <w:left w:w="0" w:type="dxa"/>
        <w:bottom w:w="0" w:type="dxa"/>
        <w:right w:w="0" w:type="dxa"/>
      </w:tblCellMar>
    </w:tblPr>
  </w:style>
  <w:style w:type="paragraph" w:styleId="Tytu">
    <w:name w:val="Title"/>
    <w:basedOn w:val="Normalny"/>
    <w:next w:val="Normalny"/>
    <w:rsid w:val="00996DEC"/>
    <w:pPr>
      <w:jc w:val="center"/>
    </w:pPr>
    <w:rPr>
      <w:b/>
    </w:rPr>
  </w:style>
  <w:style w:type="paragraph" w:styleId="Podtytu">
    <w:name w:val="Subtitle"/>
    <w:basedOn w:val="Normalny"/>
    <w:next w:val="Normalny"/>
    <w:rsid w:val="00996DEC"/>
    <w:pPr>
      <w:spacing w:after="160"/>
    </w:pPr>
    <w:rPr>
      <w:rFonts w:ascii="Calibri" w:eastAsia="Calibri" w:hAnsi="Calibri" w:cs="Calibri"/>
      <w:color w:val="5A5A5A"/>
      <w:sz w:val="22"/>
      <w:szCs w:val="22"/>
    </w:rPr>
  </w:style>
  <w:style w:type="table" w:customStyle="1" w:styleId="6">
    <w:name w:val="6"/>
    <w:basedOn w:val="TableNormal"/>
    <w:rsid w:val="00996DEC"/>
    <w:tblPr>
      <w:tblStyleRowBandSize w:val="1"/>
      <w:tblStyleColBandSize w:val="1"/>
      <w:tblCellMar>
        <w:left w:w="115" w:type="dxa"/>
        <w:right w:w="115" w:type="dxa"/>
      </w:tblCellMar>
    </w:tblPr>
  </w:style>
  <w:style w:type="table" w:customStyle="1" w:styleId="5">
    <w:name w:val="5"/>
    <w:basedOn w:val="TableNormal"/>
    <w:rsid w:val="00996DEC"/>
    <w:tblPr>
      <w:tblStyleRowBandSize w:val="1"/>
      <w:tblStyleColBandSize w:val="1"/>
      <w:tblCellMar>
        <w:left w:w="115" w:type="dxa"/>
        <w:right w:w="115" w:type="dxa"/>
      </w:tblCellMar>
    </w:tblPr>
  </w:style>
  <w:style w:type="table" w:customStyle="1" w:styleId="4">
    <w:name w:val="4"/>
    <w:basedOn w:val="TableNormal"/>
    <w:rsid w:val="00996DEC"/>
    <w:tblPr>
      <w:tblStyleRowBandSize w:val="1"/>
      <w:tblStyleColBandSize w:val="1"/>
      <w:tblCellMar>
        <w:left w:w="115" w:type="dxa"/>
        <w:right w:w="115" w:type="dxa"/>
      </w:tblCellMar>
    </w:tblPr>
  </w:style>
  <w:style w:type="table" w:customStyle="1" w:styleId="3">
    <w:name w:val="3"/>
    <w:basedOn w:val="TableNormal"/>
    <w:rsid w:val="00996DEC"/>
    <w:tblPr>
      <w:tblStyleRowBandSize w:val="1"/>
      <w:tblStyleColBandSize w:val="1"/>
      <w:tblCellMar>
        <w:left w:w="115" w:type="dxa"/>
        <w:right w:w="115" w:type="dxa"/>
      </w:tblCellMar>
    </w:tblPr>
  </w:style>
  <w:style w:type="table" w:customStyle="1" w:styleId="2">
    <w:name w:val="2"/>
    <w:basedOn w:val="TableNormal"/>
    <w:rsid w:val="00996DEC"/>
    <w:tblPr>
      <w:tblStyleRowBandSize w:val="1"/>
      <w:tblStyleColBandSize w:val="1"/>
      <w:tblCellMar>
        <w:left w:w="115" w:type="dxa"/>
        <w:right w:w="115" w:type="dxa"/>
      </w:tblCellMar>
    </w:tblPr>
  </w:style>
  <w:style w:type="table" w:customStyle="1" w:styleId="1">
    <w:name w:val="1"/>
    <w:basedOn w:val="TableNormal"/>
    <w:rsid w:val="00996DEC"/>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nhideWhenUsed/>
    <w:rsid w:val="00262FBF"/>
    <w:rPr>
      <w:vertAlign w:val="superscript"/>
    </w:rPr>
  </w:style>
  <w:style w:type="character" w:customStyle="1" w:styleId="czeinternetowe">
    <w:name w:val="Łącze internetowe"/>
    <w:basedOn w:val="Domylnaczcionkaakapitu"/>
    <w:uiPriority w:val="99"/>
    <w:unhideWhenUsed/>
    <w:rsid w:val="00835840"/>
    <w:rPr>
      <w:color w:val="0000FF" w:themeColor="hyperlink"/>
      <w:u w:val="single"/>
    </w:rPr>
  </w:style>
  <w:style w:type="paragraph" w:styleId="Tekstpodstawowy">
    <w:name w:val="Body Text"/>
    <w:basedOn w:val="Normalny"/>
    <w:link w:val="TekstpodstawowyZnak"/>
    <w:uiPriority w:val="99"/>
    <w:rsid w:val="007B3D40"/>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basedOn w:val="Domylnaczcionkaakapitu"/>
    <w:link w:val="Tekstpodstawowy"/>
    <w:uiPriority w:val="99"/>
    <w:rsid w:val="007B3D40"/>
    <w:rPr>
      <w:rFonts w:ascii="Arial" w:eastAsia="Calibri" w:hAnsi="Arial"/>
      <w:color w:val="auto"/>
      <w:sz w:val="19"/>
      <w:szCs w:val="19"/>
    </w:rPr>
  </w:style>
  <w:style w:type="paragraph" w:customStyle="1" w:styleId="Standard">
    <w:name w:val="Standard"/>
    <w:rsid w:val="006D1C55"/>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Arial"/>
      <w:color w:val="auto"/>
      <w:kern w:val="3"/>
      <w:lang w:eastAsia="zh-CN" w:bidi="hi-IN"/>
    </w:rPr>
  </w:style>
  <w:style w:type="character" w:customStyle="1" w:styleId="WW8Num24z4">
    <w:name w:val="WW8Num24z4"/>
    <w:rsid w:val="006D1C55"/>
  </w:style>
  <w:style w:type="numbering" w:customStyle="1" w:styleId="WW8Num24">
    <w:name w:val="WW8Num24"/>
    <w:basedOn w:val="Bezlisty"/>
    <w:rsid w:val="006D1C55"/>
    <w:pPr>
      <w:numPr>
        <w:numId w:val="7"/>
      </w:numPr>
    </w:pPr>
  </w:style>
  <w:style w:type="paragraph" w:styleId="Stopka">
    <w:name w:val="footer"/>
    <w:basedOn w:val="Normalny"/>
    <w:link w:val="StopkaZnak"/>
    <w:uiPriority w:val="99"/>
    <w:unhideWhenUsed/>
    <w:rsid w:val="00540651"/>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540651"/>
    <w:rPr>
      <w:rFonts w:asciiTheme="minorHAnsi" w:eastAsiaTheme="minorEastAsia" w:hAnsiTheme="minorHAnsi" w:cstheme="minorBidi"/>
      <w:color w:val="auto"/>
      <w:sz w:val="22"/>
      <w:szCs w:val="22"/>
      <w:lang w:eastAsia="en-US"/>
    </w:rPr>
  </w:style>
  <w:style w:type="paragraph" w:customStyle="1" w:styleId="Default">
    <w:name w:val="Default"/>
    <w:rsid w:val="0048663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Calibri" w:hAnsi="Calibri" w:cs="Calibri"/>
      <w:lang w:eastAsia="en-US"/>
    </w:rPr>
  </w:style>
  <w:style w:type="character" w:customStyle="1" w:styleId="StrongEmphasis">
    <w:name w:val="Strong Emphasis"/>
    <w:rsid w:val="0048663C"/>
    <w:rPr>
      <w:b/>
      <w:bCs/>
    </w:rPr>
  </w:style>
  <w:style w:type="paragraph" w:customStyle="1" w:styleId="Standarduser">
    <w:name w:val="Standard (user)"/>
    <w:rsid w:val="00B76B99"/>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pPr>
    <w:rPr>
      <w:rFonts w:ascii="Calibri" w:eastAsia="SimSun, 宋体" w:hAnsi="Calibri" w:cs="F, 'Times New Roman'"/>
      <w:color w:val="auto"/>
      <w:kern w:val="3"/>
      <w:sz w:val="22"/>
      <w:szCs w:val="22"/>
      <w:lang w:eastAsia="en-US"/>
    </w:rPr>
  </w:style>
  <w:style w:type="numbering" w:customStyle="1" w:styleId="WWNum26">
    <w:name w:val="WWNum26"/>
    <w:basedOn w:val="Bezlisty"/>
    <w:rsid w:val="00677992"/>
    <w:pPr>
      <w:numPr>
        <w:numId w:val="19"/>
      </w:numPr>
    </w:pPr>
  </w:style>
  <w:style w:type="numbering" w:customStyle="1" w:styleId="WW8Num49">
    <w:name w:val="WW8Num49"/>
    <w:basedOn w:val="Bezlisty"/>
    <w:rsid w:val="00677992"/>
    <w:pPr>
      <w:numPr>
        <w:numId w:val="20"/>
      </w:numPr>
    </w:pPr>
  </w:style>
  <w:style w:type="paragraph" w:customStyle="1" w:styleId="Textbody">
    <w:name w:val="Text body"/>
    <w:basedOn w:val="Standard"/>
    <w:rsid w:val="00753DA4"/>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Calibri" w:hAnsi="Arial"/>
      <w:color w:val="00000A"/>
      <w:sz w:val="19"/>
      <w:szCs w:val="19"/>
    </w:rPr>
  </w:style>
  <w:style w:type="numbering" w:customStyle="1" w:styleId="WWNum25">
    <w:name w:val="WWNum25"/>
    <w:basedOn w:val="Bezlisty"/>
    <w:rsid w:val="00753DA4"/>
    <w:pPr>
      <w:numPr>
        <w:numId w:val="23"/>
      </w:numPr>
    </w:pPr>
  </w:style>
  <w:style w:type="numbering" w:customStyle="1" w:styleId="WWNum16">
    <w:name w:val="WWNum16"/>
    <w:basedOn w:val="Bezlisty"/>
    <w:rsid w:val="005560D3"/>
    <w:pPr>
      <w:numPr>
        <w:numId w:val="28"/>
      </w:numPr>
    </w:pPr>
  </w:style>
  <w:style w:type="numbering" w:customStyle="1" w:styleId="WWNum22">
    <w:name w:val="WWNum22"/>
    <w:basedOn w:val="Bezlisty"/>
    <w:rsid w:val="005560D3"/>
    <w:pPr>
      <w:numPr>
        <w:numId w:val="29"/>
      </w:numPr>
    </w:pPr>
  </w:style>
  <w:style w:type="paragraph" w:styleId="NormalnyWeb">
    <w:name w:val="Normal (Web)"/>
    <w:basedOn w:val="Normalny"/>
    <w:uiPriority w:val="99"/>
    <w:rsid w:val="005E7DA6"/>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TableContents">
    <w:name w:val="Table Contents"/>
    <w:basedOn w:val="Standard"/>
    <w:rsid w:val="008604AB"/>
    <w:pPr>
      <w:suppressLineNumbers/>
    </w:pPr>
    <w:rPr>
      <w:color w:val="00000A"/>
    </w:rPr>
  </w:style>
  <w:style w:type="paragraph" w:styleId="Poprawka">
    <w:name w:val="Revision"/>
    <w:hidden/>
    <w:uiPriority w:val="99"/>
    <w:semiHidden/>
    <w:rsid w:val="00076179"/>
    <w:pPr>
      <w:pBdr>
        <w:top w:val="none" w:sz="0" w:space="0" w:color="auto"/>
        <w:left w:val="none" w:sz="0" w:space="0" w:color="auto"/>
        <w:bottom w:val="none" w:sz="0" w:space="0" w:color="auto"/>
        <w:right w:val="none" w:sz="0" w:space="0" w:color="auto"/>
        <w:between w:val="none" w:sz="0" w:space="0" w:color="auto"/>
      </w:pBdr>
    </w:pPr>
  </w:style>
  <w:style w:type="paragraph" w:styleId="Bezodstpw">
    <w:name w:val="No Spacing"/>
    <w:uiPriority w:val="1"/>
    <w:qFormat/>
    <w:rsid w:val="00942573"/>
  </w:style>
  <w:style w:type="paragraph" w:customStyle="1" w:styleId="Normalny1">
    <w:name w:val="Normalny1"/>
    <w:uiPriority w:val="99"/>
    <w:rsid w:val="00FA4555"/>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9208">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537200213">
      <w:bodyDiv w:val="1"/>
      <w:marLeft w:val="0"/>
      <w:marRight w:val="0"/>
      <w:marTop w:val="0"/>
      <w:marBottom w:val="0"/>
      <w:divBdr>
        <w:top w:val="none" w:sz="0" w:space="0" w:color="auto"/>
        <w:left w:val="none" w:sz="0" w:space="0" w:color="auto"/>
        <w:bottom w:val="none" w:sz="0" w:space="0" w:color="auto"/>
        <w:right w:val="none" w:sz="0" w:space="0" w:color="auto"/>
      </w:divBdr>
    </w:div>
    <w:div w:id="589654401">
      <w:bodyDiv w:val="1"/>
      <w:marLeft w:val="0"/>
      <w:marRight w:val="0"/>
      <w:marTop w:val="0"/>
      <w:marBottom w:val="0"/>
      <w:divBdr>
        <w:top w:val="none" w:sz="0" w:space="0" w:color="auto"/>
        <w:left w:val="none" w:sz="0" w:space="0" w:color="auto"/>
        <w:bottom w:val="none" w:sz="0" w:space="0" w:color="auto"/>
        <w:right w:val="none" w:sz="0" w:space="0" w:color="auto"/>
      </w:divBdr>
    </w:div>
    <w:div w:id="653490048">
      <w:bodyDiv w:val="1"/>
      <w:marLeft w:val="0"/>
      <w:marRight w:val="0"/>
      <w:marTop w:val="0"/>
      <w:marBottom w:val="0"/>
      <w:divBdr>
        <w:top w:val="none" w:sz="0" w:space="0" w:color="auto"/>
        <w:left w:val="none" w:sz="0" w:space="0" w:color="auto"/>
        <w:bottom w:val="none" w:sz="0" w:space="0" w:color="auto"/>
        <w:right w:val="none" w:sz="0" w:space="0" w:color="auto"/>
      </w:divBdr>
    </w:div>
    <w:div w:id="733696361">
      <w:bodyDiv w:val="1"/>
      <w:marLeft w:val="0"/>
      <w:marRight w:val="0"/>
      <w:marTop w:val="0"/>
      <w:marBottom w:val="0"/>
      <w:divBdr>
        <w:top w:val="none" w:sz="0" w:space="0" w:color="auto"/>
        <w:left w:val="none" w:sz="0" w:space="0" w:color="auto"/>
        <w:bottom w:val="none" w:sz="0" w:space="0" w:color="auto"/>
        <w:right w:val="none" w:sz="0" w:space="0" w:color="auto"/>
      </w:divBdr>
    </w:div>
    <w:div w:id="856699618">
      <w:bodyDiv w:val="1"/>
      <w:marLeft w:val="0"/>
      <w:marRight w:val="0"/>
      <w:marTop w:val="0"/>
      <w:marBottom w:val="0"/>
      <w:divBdr>
        <w:top w:val="none" w:sz="0" w:space="0" w:color="auto"/>
        <w:left w:val="none" w:sz="0" w:space="0" w:color="auto"/>
        <w:bottom w:val="none" w:sz="0" w:space="0" w:color="auto"/>
        <w:right w:val="none" w:sz="0" w:space="0" w:color="auto"/>
      </w:divBdr>
    </w:div>
    <w:div w:id="1118254998">
      <w:bodyDiv w:val="1"/>
      <w:marLeft w:val="0"/>
      <w:marRight w:val="0"/>
      <w:marTop w:val="0"/>
      <w:marBottom w:val="0"/>
      <w:divBdr>
        <w:top w:val="none" w:sz="0" w:space="0" w:color="auto"/>
        <w:left w:val="none" w:sz="0" w:space="0" w:color="auto"/>
        <w:bottom w:val="none" w:sz="0" w:space="0" w:color="auto"/>
        <w:right w:val="none" w:sz="0" w:space="0" w:color="auto"/>
      </w:divBdr>
    </w:div>
    <w:div w:id="1216432896">
      <w:bodyDiv w:val="1"/>
      <w:marLeft w:val="0"/>
      <w:marRight w:val="0"/>
      <w:marTop w:val="0"/>
      <w:marBottom w:val="0"/>
      <w:divBdr>
        <w:top w:val="none" w:sz="0" w:space="0" w:color="auto"/>
        <w:left w:val="none" w:sz="0" w:space="0" w:color="auto"/>
        <w:bottom w:val="none" w:sz="0" w:space="0" w:color="auto"/>
        <w:right w:val="none" w:sz="0" w:space="0" w:color="auto"/>
      </w:divBdr>
    </w:div>
    <w:div w:id="1486892216">
      <w:bodyDiv w:val="1"/>
      <w:marLeft w:val="0"/>
      <w:marRight w:val="0"/>
      <w:marTop w:val="0"/>
      <w:marBottom w:val="0"/>
      <w:divBdr>
        <w:top w:val="none" w:sz="0" w:space="0" w:color="auto"/>
        <w:left w:val="none" w:sz="0" w:space="0" w:color="auto"/>
        <w:bottom w:val="none" w:sz="0" w:space="0" w:color="auto"/>
        <w:right w:val="none" w:sz="0" w:space="0" w:color="auto"/>
      </w:divBdr>
    </w:div>
    <w:div w:id="1739554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F1A5-348B-43EC-9CA5-9818347B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111</Pages>
  <Words>31308</Words>
  <Characters>187851</Characters>
  <Application>Microsoft Office Word</Application>
  <DocSecurity>0</DocSecurity>
  <Lines>1565</Lines>
  <Paragraphs>437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Justyna Lis</cp:lastModifiedBy>
  <cp:revision>9</cp:revision>
  <cp:lastPrinted>2018-08-28T16:05:00Z</cp:lastPrinted>
  <dcterms:created xsi:type="dcterms:W3CDTF">2019-06-05T06:47:00Z</dcterms:created>
  <dcterms:modified xsi:type="dcterms:W3CDTF">2019-06-12T08:35:00Z</dcterms:modified>
</cp:coreProperties>
</file>