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622" w:rsidRDefault="00F56622" w:rsidP="007D3973">
      <w:pPr>
        <w:spacing w:line="360" w:lineRule="auto"/>
        <w:rPr>
          <w:rFonts w:ascii="Arial" w:eastAsia="Arial" w:hAnsi="Arial" w:cs="Arial"/>
          <w:b/>
        </w:rPr>
      </w:pPr>
    </w:p>
    <w:p w:rsidR="007D3973" w:rsidRPr="00A17027" w:rsidRDefault="007D3973" w:rsidP="007D3973">
      <w:pPr>
        <w:spacing w:line="360" w:lineRule="auto"/>
        <w:jc w:val="center"/>
        <w:rPr>
          <w:rFonts w:ascii="Arial" w:eastAsia="Arial" w:hAnsi="Arial" w:cs="Arial"/>
          <w:b/>
        </w:rPr>
      </w:pPr>
    </w:p>
    <w:p w:rsidR="001354BE" w:rsidRPr="00CF078E" w:rsidRDefault="001354BE" w:rsidP="001354B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1354BE" w:rsidRPr="00FB1010" w:rsidRDefault="001354BE" w:rsidP="001354B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sz w:val="28"/>
        </w:rPr>
      </w:pPr>
    </w:p>
    <w:p w:rsidR="001354BE" w:rsidRPr="00FB1010" w:rsidRDefault="001354BE" w:rsidP="001354B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sz w:val="28"/>
        </w:rPr>
      </w:pPr>
      <w:r w:rsidRPr="00FB1010">
        <w:rPr>
          <w:rFonts w:ascii="Arial" w:hAnsi="Arial" w:cs="Arial"/>
          <w:b/>
          <w:bCs/>
          <w:sz w:val="28"/>
        </w:rPr>
        <w:t>KUŚNIERZ</w:t>
      </w:r>
    </w:p>
    <w:p w:rsidR="001354BE" w:rsidRPr="00CF078E" w:rsidRDefault="001354BE" w:rsidP="001354B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1354BE" w:rsidRPr="00CF078E" w:rsidRDefault="001354BE" w:rsidP="001354B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opracowany w oparciu o projekt podstawy programowej kształcenia w zawodzie  </w:t>
      </w:r>
    </w:p>
    <w:p w:rsidR="001354BE" w:rsidRPr="00CF078E" w:rsidRDefault="001354BE" w:rsidP="001354B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w ramach projektu „Partnerstwo na rzecz kształcenia zawodowego. </w:t>
      </w:r>
      <w:r>
        <w:rPr>
          <w:rFonts w:ascii="Arial" w:eastAsia="Arial" w:hAnsi="Arial" w:cs="Arial"/>
          <w:b/>
          <w:color w:val="auto"/>
        </w:rPr>
        <w:t>E</w:t>
      </w:r>
      <w:r w:rsidRPr="00CF078E">
        <w:rPr>
          <w:rFonts w:ascii="Arial" w:eastAsia="Arial" w:hAnsi="Arial" w:cs="Arial"/>
          <w:b/>
          <w:color w:val="auto"/>
        </w:rPr>
        <w:t>tap</w:t>
      </w:r>
      <w:r>
        <w:rPr>
          <w:rFonts w:ascii="Arial" w:eastAsia="Arial" w:hAnsi="Arial" w:cs="Arial"/>
          <w:b/>
          <w:color w:val="auto"/>
        </w:rPr>
        <w:t xml:space="preserve"> </w:t>
      </w:r>
      <w:r w:rsidRPr="00CF078E">
        <w:rPr>
          <w:rFonts w:ascii="Arial" w:eastAsia="Arial" w:hAnsi="Arial" w:cs="Arial"/>
          <w:b/>
          <w:color w:val="auto"/>
        </w:rPr>
        <w:t>3. Edukacja zawodowa odpowiadająca potrzebom rynku pracy”</w:t>
      </w:r>
      <w:r>
        <w:rPr>
          <w:rFonts w:ascii="Arial" w:eastAsia="Arial" w:hAnsi="Arial" w:cs="Arial"/>
          <w:b/>
          <w:color w:val="auto"/>
        </w:rPr>
        <w:t xml:space="preserve">, </w:t>
      </w:r>
      <w:r w:rsidRPr="00CF078E">
        <w:rPr>
          <w:rFonts w:ascii="Arial" w:eastAsia="Arial" w:hAnsi="Arial" w:cs="Arial"/>
          <w:b/>
          <w:color w:val="auto"/>
        </w:rPr>
        <w:t>współfinansowanego ze środków Unii Europejskiej w ramach Europejskiego Funduszu Społecznego</w:t>
      </w:r>
      <w:r>
        <w:rPr>
          <w:rFonts w:ascii="Arial" w:eastAsia="Arial" w:hAnsi="Arial" w:cs="Arial"/>
          <w:b/>
          <w:color w:val="auto"/>
        </w:rPr>
        <w:t>,</w:t>
      </w:r>
    </w:p>
    <w:p w:rsidR="001354BE" w:rsidRDefault="001354BE" w:rsidP="001354B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realizowanego w</w:t>
      </w:r>
      <w:r w:rsidRPr="00CF078E">
        <w:rPr>
          <w:rFonts w:ascii="Arial" w:eastAsia="Arial" w:hAnsi="Arial" w:cs="Arial"/>
          <w:b/>
          <w:color w:val="auto"/>
        </w:rPr>
        <w:t xml:space="preserve"> latac</w:t>
      </w:r>
      <w:bookmarkStart w:id="0" w:name="_GoBack"/>
      <w:bookmarkEnd w:id="0"/>
      <w:r w:rsidRPr="00CF078E">
        <w:rPr>
          <w:rFonts w:ascii="Arial" w:eastAsia="Arial" w:hAnsi="Arial" w:cs="Arial"/>
          <w:b/>
          <w:color w:val="auto"/>
        </w:rPr>
        <w:t xml:space="preserve">h 2018 </w:t>
      </w:r>
      <w:r>
        <w:rPr>
          <w:rFonts w:ascii="Arial" w:eastAsia="Arial" w:hAnsi="Arial" w:cs="Arial"/>
          <w:b/>
          <w:color w:val="auto"/>
        </w:rPr>
        <w:t>–</w:t>
      </w:r>
      <w:r w:rsidRPr="00CF078E">
        <w:rPr>
          <w:rFonts w:ascii="Arial" w:eastAsia="Arial" w:hAnsi="Arial" w:cs="Arial"/>
          <w:b/>
          <w:color w:val="auto"/>
        </w:rPr>
        <w:t xml:space="preserve"> 2019</w:t>
      </w:r>
    </w:p>
    <w:p w:rsidR="007D3973" w:rsidRPr="00A17027" w:rsidRDefault="007D3973" w:rsidP="007D397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7D3973" w:rsidRPr="00A17027" w:rsidRDefault="007D3973" w:rsidP="007D3973">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hAnsi="Arial" w:cs="Arial"/>
          <w:bCs/>
          <w:color w:val="auto"/>
        </w:rPr>
      </w:pPr>
      <w:r w:rsidRPr="00A17027">
        <w:rPr>
          <w:rFonts w:ascii="Arial" w:hAnsi="Arial" w:cs="Arial"/>
          <w:bCs/>
          <w:color w:val="auto"/>
        </w:rPr>
        <w:t>Program przedmiotowy o strukturze spiralnej</w:t>
      </w:r>
    </w:p>
    <w:p w:rsidR="007D3973" w:rsidRPr="00A17027" w:rsidRDefault="007D3973" w:rsidP="007D397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7D3973" w:rsidRPr="00A17027" w:rsidRDefault="007D3973" w:rsidP="007D397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A17027">
        <w:rPr>
          <w:rFonts w:ascii="Arial" w:eastAsia="Arial" w:hAnsi="Arial" w:cs="Arial"/>
          <w:b/>
        </w:rPr>
        <w:t xml:space="preserve">SYMBOL CYFROWY ZAWODU </w:t>
      </w:r>
      <w:r w:rsidRPr="00A17027">
        <w:rPr>
          <w:rFonts w:ascii="Arial" w:hAnsi="Arial" w:cs="Arial"/>
          <w:b/>
        </w:rPr>
        <w:t>753106</w:t>
      </w:r>
    </w:p>
    <w:p w:rsidR="007D3973" w:rsidRPr="00B14452" w:rsidRDefault="007D3973" w:rsidP="007D397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7D3973" w:rsidRPr="00A17027" w:rsidRDefault="007D3973" w:rsidP="007D397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B14452">
        <w:rPr>
          <w:rFonts w:ascii="Arial" w:eastAsia="Arial" w:hAnsi="Arial" w:cs="Arial"/>
          <w:b/>
        </w:rPr>
        <w:t>KWALIFIKACJ</w:t>
      </w:r>
      <w:r>
        <w:rPr>
          <w:rFonts w:ascii="Arial" w:eastAsia="Arial" w:hAnsi="Arial" w:cs="Arial"/>
          <w:b/>
        </w:rPr>
        <w:t>A</w:t>
      </w:r>
      <w:r w:rsidRPr="00B14452">
        <w:rPr>
          <w:rFonts w:ascii="Arial" w:eastAsia="Arial" w:hAnsi="Arial" w:cs="Arial"/>
          <w:b/>
        </w:rPr>
        <w:t xml:space="preserve"> WYODRĘBNION</w:t>
      </w:r>
      <w:r>
        <w:rPr>
          <w:rFonts w:ascii="Arial" w:eastAsia="Arial" w:hAnsi="Arial" w:cs="Arial"/>
          <w:b/>
        </w:rPr>
        <w:t>A</w:t>
      </w:r>
      <w:r w:rsidRPr="00B14452">
        <w:rPr>
          <w:rFonts w:ascii="Arial" w:eastAsia="Arial" w:hAnsi="Arial" w:cs="Arial"/>
          <w:b/>
        </w:rPr>
        <w:t xml:space="preserve"> W ZAWODZIE:</w:t>
      </w:r>
    </w:p>
    <w:p w:rsidR="007D3973" w:rsidRPr="00A17027" w:rsidRDefault="002E5181" w:rsidP="007D3973">
      <w:pPr>
        <w:spacing w:line="360" w:lineRule="auto"/>
        <w:jc w:val="center"/>
        <w:rPr>
          <w:rFonts w:ascii="Arial" w:hAnsi="Arial" w:cs="Arial"/>
          <w:lang w:eastAsia="ar-SA"/>
        </w:rPr>
      </w:pPr>
      <w:r>
        <w:rPr>
          <w:rFonts w:ascii="Arial" w:hAnsi="Arial" w:cs="Arial"/>
          <w:lang w:eastAsia="ar-SA"/>
        </w:rPr>
        <w:t>MOD.04.</w:t>
      </w:r>
      <w:r w:rsidR="007D3973" w:rsidRPr="00A17027">
        <w:rPr>
          <w:rFonts w:ascii="Arial" w:hAnsi="Arial" w:cs="Arial"/>
          <w:lang w:eastAsia="ar-SA"/>
        </w:rPr>
        <w:t xml:space="preserve"> Wykonywanie i renowacja wyrobów kuśnierskich</w:t>
      </w:r>
    </w:p>
    <w:p w:rsidR="007D3973" w:rsidRPr="00A17027" w:rsidRDefault="007D3973" w:rsidP="007D3973">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rPr>
      </w:pPr>
    </w:p>
    <w:p w:rsidR="007D3973" w:rsidRPr="00A17027" w:rsidRDefault="007D3973" w:rsidP="00742E2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rPr>
          <w:rFonts w:ascii="Arial" w:eastAsia="Arial" w:hAnsi="Arial" w:cs="Arial"/>
        </w:rPr>
      </w:pPr>
    </w:p>
    <w:p w:rsidR="007D3973" w:rsidRPr="00B14452" w:rsidRDefault="007D3973" w:rsidP="007D3973">
      <w:pPr>
        <w:spacing w:line="360" w:lineRule="auto"/>
        <w:jc w:val="center"/>
        <w:rPr>
          <w:rFonts w:ascii="Arial" w:eastAsia="Arial" w:hAnsi="Arial" w:cs="Arial"/>
          <w:b/>
        </w:rPr>
      </w:pPr>
    </w:p>
    <w:p w:rsidR="001354BE" w:rsidRPr="00C7323D" w:rsidRDefault="001354BE" w:rsidP="001354BE">
      <w:pPr>
        <w:jc w:val="both"/>
        <w:rPr>
          <w:rFonts w:ascii="Arial" w:eastAsia="Arial" w:hAnsi="Arial" w:cs="Arial"/>
          <w:b/>
          <w:color w:val="FF0000"/>
        </w:rPr>
      </w:pPr>
      <w:r w:rsidRPr="00CB12BF">
        <w:rPr>
          <w:rFonts w:ascii="Arial" w:eastAsia="Arial" w:hAnsi="Arial" w:cs="Arial"/>
          <w:b/>
          <w:color w:val="FF0000"/>
        </w:rPr>
        <w:t>Prezentowany projekt programu nauczania wymaga weryfikacji i dostosowania do przepisów prawa dotyczących podstawy programowej kształcenia w zawodzie szkolnictwa branżowego oraz przepisów dotyczących ramowych planów nauczania.</w:t>
      </w:r>
    </w:p>
    <w:p w:rsidR="007D3973" w:rsidRPr="00A17027" w:rsidRDefault="007D3973" w:rsidP="007D3973">
      <w:pPr>
        <w:spacing w:line="360" w:lineRule="auto"/>
        <w:ind w:left="357"/>
        <w:rPr>
          <w:rFonts w:ascii="Arial" w:eastAsia="Arial" w:hAnsi="Arial" w:cs="Arial"/>
          <w:sz w:val="20"/>
          <w:szCs w:val="20"/>
        </w:rPr>
      </w:pPr>
      <w:r w:rsidRPr="00A17027">
        <w:rPr>
          <w:rFonts w:ascii="Arial" w:eastAsia="Arial" w:hAnsi="Arial" w:cs="Arial"/>
          <w:b/>
          <w:sz w:val="20"/>
          <w:szCs w:val="20"/>
        </w:rPr>
        <w:t xml:space="preserve"> </w:t>
      </w:r>
    </w:p>
    <w:p w:rsidR="007D3973" w:rsidRPr="00A17027" w:rsidRDefault="007D3973" w:rsidP="007D3973">
      <w:pPr>
        <w:spacing w:line="360" w:lineRule="auto"/>
        <w:ind w:left="357"/>
        <w:jc w:val="both"/>
        <w:rPr>
          <w:rFonts w:ascii="Arial" w:eastAsia="Arial" w:hAnsi="Arial" w:cs="Arial"/>
          <w:sz w:val="20"/>
          <w:szCs w:val="20"/>
        </w:rPr>
      </w:pPr>
    </w:p>
    <w:p w:rsidR="001354BE" w:rsidRDefault="001354BE" w:rsidP="001354BE">
      <w:pPr>
        <w:jc w:val="both"/>
        <w:rPr>
          <w:rFonts w:ascii="Arial" w:eastAsia="Arial" w:hAnsi="Arial" w:cs="Arial"/>
          <w:b/>
          <w:color w:val="auto"/>
        </w:rPr>
      </w:pPr>
    </w:p>
    <w:p w:rsidR="001354BE" w:rsidRPr="00CF078E" w:rsidRDefault="001354BE" w:rsidP="001354BE">
      <w:pPr>
        <w:jc w:val="both"/>
        <w:rPr>
          <w:rFonts w:ascii="Arial" w:eastAsia="Arial" w:hAnsi="Arial" w:cs="Arial"/>
          <w:b/>
          <w:color w:val="auto"/>
        </w:rPr>
      </w:pPr>
      <w:r w:rsidRPr="00CF078E">
        <w:rPr>
          <w:rFonts w:ascii="Arial" w:eastAsia="Arial" w:hAnsi="Arial" w:cs="Arial"/>
          <w:b/>
          <w:color w:val="auto"/>
        </w:rPr>
        <w:t>Weryfikacja projektu programu nauczania w zakresie  przepisów prawa powinna obejmować w szczególności:</w:t>
      </w:r>
    </w:p>
    <w:p w:rsidR="001354BE" w:rsidRPr="00CF078E" w:rsidRDefault="001354BE" w:rsidP="001354BE">
      <w:pPr>
        <w:jc w:val="both"/>
        <w:rPr>
          <w:rFonts w:ascii="Arial" w:eastAsia="Arial" w:hAnsi="Arial" w:cs="Arial"/>
          <w:b/>
          <w:color w:val="auto"/>
        </w:rPr>
      </w:pPr>
    </w:p>
    <w:p w:rsidR="001354BE" w:rsidRPr="00CF078E" w:rsidRDefault="001354BE" w:rsidP="008D2D12">
      <w:pPr>
        <w:numPr>
          <w:ilvl w:val="0"/>
          <w:numId w:val="132"/>
        </w:numPr>
        <w:jc w:val="both"/>
        <w:rPr>
          <w:rFonts w:ascii="Arial" w:eastAsia="Arial" w:hAnsi="Arial" w:cs="Arial"/>
          <w:b/>
          <w:color w:val="auto"/>
        </w:rPr>
      </w:pPr>
      <w:r>
        <w:rPr>
          <w:rFonts w:ascii="Arial" w:eastAsia="Arial" w:hAnsi="Arial" w:cs="Arial"/>
          <w:b/>
          <w:color w:val="auto"/>
        </w:rPr>
        <w:t xml:space="preserve">dostosowanie </w:t>
      </w:r>
      <w:r w:rsidRPr="00CF078E">
        <w:rPr>
          <w:rFonts w:ascii="Arial" w:eastAsia="Arial" w:hAnsi="Arial" w:cs="Arial"/>
          <w:b/>
          <w:color w:val="auto"/>
        </w:rPr>
        <w:t>do efektów kształcenia, kryteriów weryfikacji oraz warunków realizacji kształcenia w zawodzie, określonych w podstawie programowej kształcenia w zawodzie szkolnictwa branżowego (Dz.U. z 2019 r.  poz. 991);</w:t>
      </w:r>
    </w:p>
    <w:p w:rsidR="001354BE" w:rsidRPr="00CF078E" w:rsidRDefault="001354BE" w:rsidP="008D2D12">
      <w:pPr>
        <w:numPr>
          <w:ilvl w:val="0"/>
          <w:numId w:val="132"/>
        </w:numPr>
        <w:jc w:val="both"/>
        <w:rPr>
          <w:rFonts w:ascii="Arial" w:eastAsia="Arial" w:hAnsi="Arial" w:cs="Arial"/>
          <w:b/>
          <w:color w:val="auto"/>
        </w:rPr>
      </w:pPr>
      <w:r w:rsidRPr="00CF078E">
        <w:rPr>
          <w:rFonts w:ascii="Arial" w:eastAsia="Arial" w:hAnsi="Arial" w:cs="Arial"/>
          <w:b/>
          <w:color w:val="auto"/>
        </w:rPr>
        <w:t xml:space="preserve">wskazanie liczby godzin na realizację obowiązkowych zajęć edukacyjnych z zakresu kształcenia zawodowego zgodnie z ramowym planem nauczania </w:t>
      </w:r>
      <w:r>
        <w:rPr>
          <w:rFonts w:ascii="Arial" w:eastAsia="Arial" w:hAnsi="Arial" w:cs="Arial"/>
          <w:b/>
          <w:color w:val="auto"/>
        </w:rPr>
        <w:t xml:space="preserve">(Dz. U z 2019 r. poz. 639) </w:t>
      </w:r>
      <w:r w:rsidRPr="00CF078E">
        <w:rPr>
          <w:rFonts w:ascii="Arial" w:eastAsia="Arial" w:hAnsi="Arial" w:cs="Arial"/>
          <w:b/>
          <w:color w:val="auto"/>
        </w:rPr>
        <w:t>oraz z uwzględnieniem minimalnej liczby godzin określonej w podstawie programowej kształcenia w zawodzie szkolnictwa branżowego</w:t>
      </w:r>
      <w:r>
        <w:rPr>
          <w:rFonts w:ascii="Arial" w:eastAsia="Arial" w:hAnsi="Arial" w:cs="Arial"/>
          <w:b/>
          <w:color w:val="auto"/>
        </w:rPr>
        <w:t>.</w:t>
      </w:r>
      <w:r w:rsidRPr="00CF078E">
        <w:rPr>
          <w:rFonts w:ascii="Arial" w:eastAsia="Arial" w:hAnsi="Arial" w:cs="Arial"/>
          <w:b/>
          <w:color w:val="auto"/>
        </w:rPr>
        <w:t xml:space="preserve"> </w:t>
      </w:r>
    </w:p>
    <w:p w:rsidR="00281EB4" w:rsidRPr="00267BC0" w:rsidRDefault="007D3973" w:rsidP="007D3973">
      <w:pPr>
        <w:spacing w:line="360" w:lineRule="auto"/>
        <w:jc w:val="both"/>
        <w:rPr>
          <w:rFonts w:ascii="Arial" w:eastAsia="Arial" w:hAnsi="Arial" w:cs="Arial"/>
          <w:b/>
        </w:rPr>
      </w:pPr>
      <w:r>
        <w:rPr>
          <w:rFonts w:ascii="Arial" w:eastAsia="Arial" w:hAnsi="Arial" w:cs="Arial"/>
          <w:b/>
          <w:sz w:val="28"/>
          <w:szCs w:val="28"/>
        </w:rPr>
        <w:br w:type="page"/>
      </w:r>
      <w:r w:rsidR="00AE6F3B">
        <w:rPr>
          <w:rFonts w:ascii="Arial" w:eastAsia="Arial" w:hAnsi="Arial" w:cs="Arial"/>
          <w:b/>
          <w:sz w:val="28"/>
          <w:szCs w:val="28"/>
        </w:rPr>
        <w:lastRenderedPageBreak/>
        <w:t xml:space="preserve">STRUKTURA </w:t>
      </w:r>
      <w:r w:rsidR="00417288">
        <w:rPr>
          <w:rFonts w:ascii="Arial" w:eastAsia="Arial" w:hAnsi="Arial" w:cs="Arial"/>
          <w:b/>
          <w:sz w:val="28"/>
          <w:szCs w:val="28"/>
        </w:rPr>
        <w:t>PROGRAMU NAUCZANIA</w:t>
      </w:r>
      <w:r w:rsidR="00AE6F3B">
        <w:rPr>
          <w:rFonts w:ascii="Arial" w:eastAsia="Arial" w:hAnsi="Arial" w:cs="Arial"/>
          <w:b/>
          <w:sz w:val="28"/>
          <w:szCs w:val="28"/>
        </w:rPr>
        <w:t xml:space="preserve"> ZAWOD</w:t>
      </w:r>
      <w:r w:rsidR="00417288">
        <w:rPr>
          <w:rFonts w:ascii="Arial" w:eastAsia="Arial" w:hAnsi="Arial" w:cs="Arial"/>
          <w:b/>
          <w:sz w:val="28"/>
          <w:szCs w:val="28"/>
        </w:rPr>
        <w:t>U</w:t>
      </w:r>
      <w:r w:rsidR="00A7647B">
        <w:rPr>
          <w:rFonts w:ascii="Arial" w:eastAsia="Arial" w:hAnsi="Arial" w:cs="Arial"/>
          <w:b/>
          <w:sz w:val="28"/>
          <w:szCs w:val="28"/>
        </w:rPr>
        <w:t xml:space="preserve"> KUŚNIERZ</w:t>
      </w:r>
    </w:p>
    <w:p w:rsidR="00417288" w:rsidRDefault="00417288" w:rsidP="004172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2E5181" w:rsidRDefault="002E5181" w:rsidP="008D2D12">
      <w:pPr>
        <w:numPr>
          <w:ilvl w:val="0"/>
          <w:numId w:val="13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Wstęp do programu.</w:t>
      </w:r>
    </w:p>
    <w:p w:rsidR="00D04AA6" w:rsidRDefault="00D04AA6" w:rsidP="00732742">
      <w:pPr>
        <w:numPr>
          <w:ilvl w:val="0"/>
          <w:numId w:val="9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sz w:val="20"/>
          <w:szCs w:val="20"/>
        </w:rPr>
        <w:t>Opis zawodu</w:t>
      </w:r>
      <w:r w:rsidR="00E64D68">
        <w:rPr>
          <w:rFonts w:ascii="Arial" w:hAnsi="Arial" w:cs="Arial"/>
          <w:sz w:val="20"/>
          <w:szCs w:val="20"/>
        </w:rPr>
        <w:t>.</w:t>
      </w:r>
    </w:p>
    <w:p w:rsidR="00D04AA6" w:rsidRPr="00634A5F" w:rsidRDefault="00D04AA6" w:rsidP="00732742">
      <w:pPr>
        <w:numPr>
          <w:ilvl w:val="0"/>
          <w:numId w:val="9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634A5F">
        <w:rPr>
          <w:rFonts w:ascii="Arial" w:hAnsi="Arial" w:cs="Arial"/>
          <w:sz w:val="20"/>
          <w:szCs w:val="20"/>
        </w:rPr>
        <w:t>Charakterystyka programu</w:t>
      </w:r>
      <w:r w:rsidR="00E64D68">
        <w:rPr>
          <w:rFonts w:ascii="Arial" w:hAnsi="Arial" w:cs="Arial"/>
          <w:sz w:val="20"/>
          <w:szCs w:val="20"/>
        </w:rPr>
        <w:t>.</w:t>
      </w:r>
    </w:p>
    <w:p w:rsidR="00D04AA6" w:rsidRDefault="00D04AA6" w:rsidP="00732742">
      <w:pPr>
        <w:numPr>
          <w:ilvl w:val="0"/>
          <w:numId w:val="9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Założenia programowe</w:t>
      </w:r>
      <w:r w:rsidR="00E64D68">
        <w:rPr>
          <w:rFonts w:ascii="Arial" w:hAnsi="Arial" w:cs="Arial"/>
          <w:sz w:val="20"/>
          <w:szCs w:val="20"/>
        </w:rPr>
        <w:t>.</w:t>
      </w:r>
    </w:p>
    <w:p w:rsidR="00D04AA6" w:rsidRPr="00853324" w:rsidRDefault="00D04AA6" w:rsidP="00732742">
      <w:pPr>
        <w:numPr>
          <w:ilvl w:val="0"/>
          <w:numId w:val="9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24">
        <w:rPr>
          <w:rFonts w:ascii="Arial" w:hAnsi="Arial" w:cs="Arial"/>
          <w:color w:val="auto"/>
          <w:sz w:val="20"/>
          <w:szCs w:val="20"/>
        </w:rPr>
        <w:t>Wykaz przedmiotów w kształceniu teoretycznym</w:t>
      </w:r>
      <w:r w:rsidR="007235AC">
        <w:rPr>
          <w:rFonts w:ascii="Arial" w:hAnsi="Arial" w:cs="Arial"/>
          <w:color w:val="auto"/>
          <w:sz w:val="20"/>
          <w:szCs w:val="20"/>
        </w:rPr>
        <w:t xml:space="preserve"> zawodowym</w:t>
      </w:r>
      <w:r w:rsidRPr="00853324">
        <w:rPr>
          <w:rFonts w:ascii="Arial" w:hAnsi="Arial" w:cs="Arial"/>
          <w:color w:val="auto"/>
          <w:sz w:val="20"/>
          <w:szCs w:val="20"/>
        </w:rPr>
        <w:t xml:space="preserve"> i </w:t>
      </w:r>
      <w:r w:rsidR="007235AC">
        <w:rPr>
          <w:rFonts w:ascii="Arial" w:hAnsi="Arial" w:cs="Arial"/>
          <w:color w:val="auto"/>
          <w:sz w:val="20"/>
          <w:szCs w:val="20"/>
        </w:rPr>
        <w:t>realizowanych w formie zajęć praktycznych</w:t>
      </w:r>
      <w:r w:rsidR="00E64D68">
        <w:rPr>
          <w:rFonts w:ascii="Arial" w:hAnsi="Arial" w:cs="Arial"/>
          <w:color w:val="auto"/>
          <w:sz w:val="20"/>
          <w:szCs w:val="20"/>
        </w:rPr>
        <w:t>.</w:t>
      </w:r>
    </w:p>
    <w:p w:rsidR="00D04AA6" w:rsidRPr="009F5BC2" w:rsidRDefault="00D04AA6" w:rsidP="008D2D12">
      <w:pPr>
        <w:numPr>
          <w:ilvl w:val="0"/>
          <w:numId w:val="13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F5BC2">
        <w:rPr>
          <w:rFonts w:ascii="Arial" w:hAnsi="Arial" w:cs="Arial"/>
          <w:sz w:val="20"/>
          <w:szCs w:val="20"/>
        </w:rPr>
        <w:t>Cele kierunkowe zawodu</w:t>
      </w:r>
    </w:p>
    <w:p w:rsidR="00D04AA6" w:rsidRDefault="00D04AA6" w:rsidP="008D2D12">
      <w:pPr>
        <w:numPr>
          <w:ilvl w:val="0"/>
          <w:numId w:val="13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Programy nauczania do</w:t>
      </w:r>
      <w:r w:rsidRPr="009F5BC2">
        <w:rPr>
          <w:rFonts w:ascii="Arial" w:hAnsi="Arial" w:cs="Arial"/>
          <w:sz w:val="20"/>
          <w:szCs w:val="20"/>
        </w:rPr>
        <w:t xml:space="preserve"> poszczególnych przedmiotów</w:t>
      </w:r>
    </w:p>
    <w:p w:rsidR="00D04AA6" w:rsidRDefault="00D04AA6" w:rsidP="00732742">
      <w:pPr>
        <w:numPr>
          <w:ilvl w:val="0"/>
          <w:numId w:val="9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nazwa przedmiotu</w:t>
      </w:r>
    </w:p>
    <w:p w:rsidR="00D04AA6" w:rsidRDefault="002E5181" w:rsidP="00732742">
      <w:pPr>
        <w:numPr>
          <w:ilvl w:val="0"/>
          <w:numId w:val="9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cele ogólne</w:t>
      </w:r>
    </w:p>
    <w:p w:rsidR="00D04AA6" w:rsidRDefault="002E5181" w:rsidP="00732742">
      <w:pPr>
        <w:numPr>
          <w:ilvl w:val="0"/>
          <w:numId w:val="9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cele operacyjne</w:t>
      </w:r>
    </w:p>
    <w:p w:rsidR="00D04AA6" w:rsidRDefault="002E5181" w:rsidP="00732742">
      <w:pPr>
        <w:numPr>
          <w:ilvl w:val="0"/>
          <w:numId w:val="9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materiał nauczania</w:t>
      </w:r>
    </w:p>
    <w:p w:rsidR="00D04AA6" w:rsidRPr="00362699" w:rsidRDefault="00D04AA6" w:rsidP="00732742">
      <w:pPr>
        <w:numPr>
          <w:ilvl w:val="0"/>
          <w:numId w:val="9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 xml:space="preserve">procedury osiągania celów kształcenia, </w:t>
      </w:r>
      <w:r w:rsidRPr="00362699">
        <w:rPr>
          <w:rFonts w:ascii="Arial" w:hAnsi="Arial" w:cs="Arial"/>
          <w:sz w:val="20"/>
          <w:szCs w:val="20"/>
        </w:rPr>
        <w:t>propozycje metod nauczania</w:t>
      </w:r>
      <w:r>
        <w:rPr>
          <w:rFonts w:ascii="Arial" w:hAnsi="Arial" w:cs="Arial"/>
          <w:sz w:val="20"/>
          <w:szCs w:val="20"/>
        </w:rPr>
        <w:t xml:space="preserve">, </w:t>
      </w:r>
      <w:r w:rsidRPr="00362699">
        <w:rPr>
          <w:rFonts w:ascii="Arial" w:hAnsi="Arial" w:cs="Arial"/>
          <w:sz w:val="20"/>
          <w:szCs w:val="20"/>
        </w:rPr>
        <w:t xml:space="preserve">proponowane środki dydaktyczne oraz obudowa dydaktyczna </w:t>
      </w:r>
    </w:p>
    <w:p w:rsidR="00D04AA6" w:rsidRDefault="00D04AA6" w:rsidP="00732742">
      <w:pPr>
        <w:numPr>
          <w:ilvl w:val="0"/>
          <w:numId w:val="9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warunki realizacji programu przedmiotu</w:t>
      </w:r>
    </w:p>
    <w:p w:rsidR="00D04AA6" w:rsidRDefault="00D04AA6" w:rsidP="00732742">
      <w:pPr>
        <w:numPr>
          <w:ilvl w:val="0"/>
          <w:numId w:val="9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propozycje metod sprawdzania osiągnięć ucznia/słuchacza</w:t>
      </w:r>
    </w:p>
    <w:p w:rsidR="00D04AA6" w:rsidRDefault="00D04AA6" w:rsidP="00732742">
      <w:pPr>
        <w:numPr>
          <w:ilvl w:val="0"/>
          <w:numId w:val="9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propozycja ewaluacji przedmiotu</w:t>
      </w:r>
    </w:p>
    <w:p w:rsidR="00D04AA6" w:rsidRDefault="00D04AA6" w:rsidP="008D2D12">
      <w:pPr>
        <w:numPr>
          <w:ilvl w:val="0"/>
          <w:numId w:val="13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Propozycja sposobu ewaluacji programu nauczania zawodu</w:t>
      </w:r>
    </w:p>
    <w:p w:rsidR="00D04AA6" w:rsidRDefault="00D04AA6" w:rsidP="008D2D12">
      <w:pPr>
        <w:numPr>
          <w:ilvl w:val="0"/>
          <w:numId w:val="13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 xml:space="preserve">Zalecana literatura </w:t>
      </w:r>
      <w:r w:rsidR="0053000C">
        <w:rPr>
          <w:rFonts w:ascii="Arial" w:hAnsi="Arial" w:cs="Arial"/>
          <w:sz w:val="20"/>
          <w:szCs w:val="20"/>
        </w:rPr>
        <w:t xml:space="preserve">do </w:t>
      </w:r>
      <w:r>
        <w:rPr>
          <w:rFonts w:ascii="Arial" w:hAnsi="Arial" w:cs="Arial"/>
          <w:sz w:val="20"/>
          <w:szCs w:val="20"/>
        </w:rPr>
        <w:t>zawodu</w:t>
      </w:r>
    </w:p>
    <w:p w:rsidR="00D04AA6" w:rsidRDefault="00D04AA6" w:rsidP="00D04AA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914D42" w:rsidRPr="00267BC0" w:rsidRDefault="00267BC0" w:rsidP="00267BC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br w:type="page"/>
      </w:r>
    </w:p>
    <w:p w:rsidR="002E5181" w:rsidRDefault="002E5181" w:rsidP="002E518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sz w:val="20"/>
          <w:szCs w:val="20"/>
        </w:rPr>
      </w:pPr>
      <w:bookmarkStart w:id="1" w:name="_Hlk517989788"/>
      <w:r>
        <w:rPr>
          <w:rFonts w:ascii="Arial" w:hAnsi="Arial" w:cs="Arial"/>
          <w:b/>
          <w:sz w:val="20"/>
          <w:szCs w:val="20"/>
        </w:rPr>
        <w:lastRenderedPageBreak/>
        <w:t>I. WSTĘP DO PROGRAMU</w:t>
      </w:r>
    </w:p>
    <w:p w:rsidR="004F2A3A" w:rsidRPr="002E5181" w:rsidRDefault="004F2A3A" w:rsidP="002E5181">
      <w:pPr>
        <w:spacing w:line="360" w:lineRule="auto"/>
        <w:rPr>
          <w:rFonts w:ascii="Arial" w:hAnsi="Arial" w:cs="Arial"/>
          <w:sz w:val="20"/>
          <w:szCs w:val="20"/>
        </w:rPr>
      </w:pPr>
      <w:r w:rsidRPr="002E5181">
        <w:rPr>
          <w:rFonts w:ascii="Arial" w:hAnsi="Arial" w:cs="Arial"/>
          <w:sz w:val="20"/>
          <w:szCs w:val="20"/>
        </w:rPr>
        <w:t>Przedmiotowe kształcenie zawodowe</w:t>
      </w:r>
    </w:p>
    <w:p w:rsidR="004F2A3A" w:rsidRPr="002E5181" w:rsidRDefault="004F2A3A" w:rsidP="002E5181">
      <w:pPr>
        <w:spacing w:line="360" w:lineRule="auto"/>
        <w:rPr>
          <w:rFonts w:ascii="Arial" w:hAnsi="Arial" w:cs="Arial"/>
          <w:sz w:val="20"/>
          <w:szCs w:val="20"/>
        </w:rPr>
      </w:pPr>
      <w:r w:rsidRPr="002E5181">
        <w:rPr>
          <w:rFonts w:ascii="Arial" w:hAnsi="Arial" w:cs="Arial"/>
          <w:sz w:val="20"/>
          <w:szCs w:val="20"/>
        </w:rPr>
        <w:t xml:space="preserve">Typ szkoły: </w:t>
      </w:r>
      <w:r w:rsidRPr="002E5181">
        <w:rPr>
          <w:rFonts w:ascii="Arial" w:hAnsi="Arial" w:cs="Arial"/>
          <w:b/>
          <w:sz w:val="20"/>
          <w:szCs w:val="20"/>
        </w:rPr>
        <w:t>Branżowa szkoła I stopnia</w:t>
      </w:r>
    </w:p>
    <w:p w:rsidR="004F2A3A" w:rsidRPr="002E5181" w:rsidRDefault="004F2A3A" w:rsidP="002E5181">
      <w:pPr>
        <w:spacing w:line="360" w:lineRule="auto"/>
        <w:rPr>
          <w:rFonts w:ascii="Arial" w:hAnsi="Arial" w:cs="Arial"/>
          <w:sz w:val="20"/>
          <w:szCs w:val="20"/>
        </w:rPr>
      </w:pPr>
      <w:r w:rsidRPr="002E5181">
        <w:rPr>
          <w:rFonts w:ascii="Arial" w:hAnsi="Arial" w:cs="Arial"/>
          <w:sz w:val="20"/>
          <w:szCs w:val="20"/>
        </w:rPr>
        <w:t xml:space="preserve">Podbudowa programowa: </w:t>
      </w:r>
      <w:r w:rsidRPr="002E5181">
        <w:rPr>
          <w:rFonts w:ascii="Arial" w:hAnsi="Arial" w:cs="Arial"/>
          <w:b/>
          <w:sz w:val="20"/>
          <w:szCs w:val="20"/>
        </w:rPr>
        <w:t>ośmioletnia szkoła podstawowa</w:t>
      </w:r>
    </w:p>
    <w:p w:rsidR="004F2A3A" w:rsidRPr="002E5181" w:rsidRDefault="004F2A3A" w:rsidP="002E5181">
      <w:pPr>
        <w:pStyle w:val="Tekstpodstawowy"/>
        <w:spacing w:line="360" w:lineRule="auto"/>
        <w:ind w:firstLine="0"/>
        <w:rPr>
          <w:b/>
          <w:bCs/>
          <w:sz w:val="20"/>
          <w:szCs w:val="20"/>
        </w:rPr>
      </w:pPr>
      <w:r w:rsidRPr="002E5181">
        <w:rPr>
          <w:rFonts w:cs="Arial"/>
          <w:sz w:val="20"/>
          <w:szCs w:val="20"/>
        </w:rPr>
        <w:t xml:space="preserve">Nazwa zawodu: </w:t>
      </w:r>
      <w:r w:rsidRPr="002E5181">
        <w:rPr>
          <w:rFonts w:cs="Arial"/>
          <w:b/>
          <w:sz w:val="20"/>
          <w:szCs w:val="20"/>
        </w:rPr>
        <w:t xml:space="preserve">Kuśnierz, symbol cyfrowy zawodu </w:t>
      </w:r>
      <w:r w:rsidRPr="002E5181">
        <w:rPr>
          <w:b/>
          <w:sz w:val="20"/>
          <w:szCs w:val="20"/>
        </w:rPr>
        <w:t>753106</w:t>
      </w:r>
    </w:p>
    <w:p w:rsidR="004F2A3A" w:rsidRPr="002E5181" w:rsidRDefault="004F2A3A" w:rsidP="002E5181">
      <w:pPr>
        <w:spacing w:line="360" w:lineRule="auto"/>
        <w:rPr>
          <w:rFonts w:ascii="Arial" w:hAnsi="Arial" w:cs="Arial"/>
          <w:sz w:val="20"/>
          <w:szCs w:val="20"/>
        </w:rPr>
      </w:pPr>
      <w:r w:rsidRPr="002E5181">
        <w:rPr>
          <w:rFonts w:ascii="Arial" w:hAnsi="Arial" w:cs="Arial"/>
          <w:sz w:val="20"/>
          <w:szCs w:val="20"/>
        </w:rPr>
        <w:t xml:space="preserve">Oznaczenie i nazwa kwalifikacji: </w:t>
      </w:r>
      <w:r w:rsidR="002E5181" w:rsidRPr="002E5181">
        <w:rPr>
          <w:rFonts w:ascii="Arial" w:hAnsi="Arial" w:cs="Arial"/>
          <w:b/>
          <w:sz w:val="20"/>
          <w:szCs w:val="20"/>
          <w:lang w:eastAsia="ar-SA"/>
        </w:rPr>
        <w:t>MOD.04.</w:t>
      </w:r>
      <w:r w:rsidRPr="002E5181">
        <w:rPr>
          <w:rFonts w:ascii="Arial" w:hAnsi="Arial" w:cs="Arial"/>
          <w:b/>
          <w:sz w:val="20"/>
          <w:szCs w:val="20"/>
          <w:lang w:eastAsia="ar-SA"/>
        </w:rPr>
        <w:t xml:space="preserve"> Wykonywanie i renowacja wyrobów kuśnierskich</w:t>
      </w:r>
    </w:p>
    <w:p w:rsidR="004F2A3A" w:rsidRPr="002E5181" w:rsidRDefault="004F2A3A" w:rsidP="002E5181">
      <w:pPr>
        <w:spacing w:line="360" w:lineRule="auto"/>
        <w:ind w:firstLine="708"/>
        <w:jc w:val="both"/>
        <w:rPr>
          <w:rFonts w:ascii="Arial" w:hAnsi="Arial" w:cs="Arial"/>
          <w:color w:val="auto"/>
          <w:sz w:val="20"/>
          <w:szCs w:val="20"/>
        </w:rPr>
      </w:pPr>
    </w:p>
    <w:p w:rsidR="002E5181" w:rsidRPr="002E5181" w:rsidRDefault="002E5181" w:rsidP="002E5181">
      <w:pPr>
        <w:pStyle w:val="Akapitzlist"/>
        <w:numPr>
          <w:ilvl w:val="0"/>
          <w:numId w:val="99"/>
        </w:numPr>
        <w:spacing w:line="360" w:lineRule="auto"/>
        <w:rPr>
          <w:rFonts w:ascii="Arial" w:hAnsi="Arial" w:cs="Arial"/>
          <w:b/>
          <w:color w:val="auto"/>
          <w:sz w:val="20"/>
          <w:szCs w:val="20"/>
        </w:rPr>
      </w:pPr>
      <w:r w:rsidRPr="002E5181">
        <w:rPr>
          <w:rFonts w:ascii="Arial" w:hAnsi="Arial" w:cs="Arial"/>
          <w:b/>
          <w:color w:val="auto"/>
          <w:sz w:val="20"/>
          <w:szCs w:val="20"/>
        </w:rPr>
        <w:t>OPIS ZAWODU</w:t>
      </w:r>
    </w:p>
    <w:p w:rsidR="000E30ED" w:rsidRPr="002E5181" w:rsidRDefault="008162FD" w:rsidP="002E5181">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
          <w:bCs/>
          <w:i/>
          <w:color w:val="auto"/>
          <w:sz w:val="20"/>
          <w:szCs w:val="20"/>
        </w:rPr>
      </w:pPr>
      <w:r w:rsidRPr="002E5181">
        <w:rPr>
          <w:rFonts w:ascii="Arial" w:eastAsia="Calibri" w:hAnsi="Arial" w:cs="Arial"/>
          <w:b/>
          <w:bCs/>
          <w:color w:val="auto"/>
          <w:sz w:val="20"/>
          <w:szCs w:val="20"/>
        </w:rPr>
        <w:t>KUŚNIERZ</w:t>
      </w:r>
    </w:p>
    <w:p w:rsidR="000E30ED" w:rsidRPr="00E85E78" w:rsidRDefault="000E30ED" w:rsidP="002E5181">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i/>
          <w:color w:val="auto"/>
          <w:sz w:val="20"/>
          <w:szCs w:val="20"/>
        </w:rPr>
      </w:pPr>
      <w:r w:rsidRPr="00481DE2">
        <w:rPr>
          <w:rFonts w:ascii="Arial" w:eastAsia="Calibri" w:hAnsi="Arial" w:cs="Arial"/>
          <w:bCs/>
          <w:color w:val="auto"/>
          <w:sz w:val="20"/>
          <w:szCs w:val="20"/>
        </w:rPr>
        <w:t xml:space="preserve">SYMBOL CYFROWY ZAWODU </w:t>
      </w:r>
      <w:r w:rsidR="00E85E78" w:rsidRPr="009E5262">
        <w:rPr>
          <w:rFonts w:ascii="Arial" w:hAnsi="Arial" w:cs="Arial"/>
          <w:b/>
          <w:sz w:val="20"/>
          <w:szCs w:val="20"/>
        </w:rPr>
        <w:t>753106</w:t>
      </w:r>
    </w:p>
    <w:p w:rsidR="00521F75" w:rsidRPr="00481DE2" w:rsidRDefault="00521F75" w:rsidP="002E5181">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481DE2">
        <w:rPr>
          <w:rFonts w:ascii="Arial" w:eastAsia="Calibri" w:hAnsi="Arial" w:cs="Arial"/>
          <w:bCs/>
          <w:color w:val="auto"/>
          <w:sz w:val="20"/>
          <w:szCs w:val="20"/>
          <w:lang w:eastAsia="en-US"/>
        </w:rPr>
        <w:t xml:space="preserve">Branża </w:t>
      </w:r>
      <w:r w:rsidR="002E5181">
        <w:rPr>
          <w:rFonts w:ascii="Arial" w:eastAsia="Calibri" w:hAnsi="Arial" w:cs="Arial"/>
          <w:bCs/>
          <w:color w:val="auto"/>
          <w:sz w:val="20"/>
          <w:szCs w:val="20"/>
          <w:lang w:eastAsia="en-US"/>
        </w:rPr>
        <w:t>przemysłu mody (MOD)</w:t>
      </w:r>
    </w:p>
    <w:p w:rsidR="000E30ED" w:rsidRPr="003A2448" w:rsidRDefault="000E30ED" w:rsidP="002E5181">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3A2448">
        <w:rPr>
          <w:rFonts w:ascii="Arial" w:eastAsia="Calibri" w:hAnsi="Arial" w:cs="Arial"/>
          <w:bCs/>
          <w:color w:val="auto"/>
          <w:sz w:val="20"/>
          <w:szCs w:val="20"/>
          <w:lang w:eastAsia="en-US"/>
        </w:rPr>
        <w:t xml:space="preserve">Poziom </w:t>
      </w:r>
      <w:r w:rsidR="00D26065" w:rsidRPr="003A2448">
        <w:rPr>
          <w:rFonts w:ascii="Arial" w:eastAsia="Calibri" w:hAnsi="Arial" w:cs="Arial"/>
          <w:color w:val="auto"/>
          <w:sz w:val="20"/>
          <w:szCs w:val="20"/>
          <w:lang w:eastAsia="en-US"/>
        </w:rPr>
        <w:t>III</w:t>
      </w:r>
      <w:r w:rsidRPr="003A2448">
        <w:rPr>
          <w:rFonts w:ascii="Arial" w:eastAsia="Calibri" w:hAnsi="Arial" w:cs="Arial"/>
          <w:color w:val="auto"/>
          <w:sz w:val="20"/>
          <w:szCs w:val="20"/>
          <w:lang w:eastAsia="en-US"/>
        </w:rPr>
        <w:t xml:space="preserve"> </w:t>
      </w:r>
      <w:r w:rsidRPr="003A2448">
        <w:rPr>
          <w:rFonts w:ascii="Arial" w:eastAsia="Calibri" w:hAnsi="Arial" w:cs="Arial"/>
          <w:bCs/>
          <w:color w:val="auto"/>
          <w:sz w:val="20"/>
          <w:szCs w:val="20"/>
          <w:lang w:eastAsia="en-US"/>
        </w:rPr>
        <w:t xml:space="preserve">Polskiej Ramy </w:t>
      </w:r>
      <w:r w:rsidRPr="003A2448">
        <w:rPr>
          <w:rFonts w:ascii="Arial" w:eastAsia="Calibri" w:hAnsi="Arial" w:cs="Arial"/>
          <w:color w:val="auto"/>
          <w:sz w:val="20"/>
          <w:szCs w:val="20"/>
          <w:lang w:eastAsia="en-US"/>
        </w:rPr>
        <w:t>Kwalifikacji,</w:t>
      </w:r>
      <w:r w:rsidRPr="003A2448">
        <w:rPr>
          <w:rFonts w:ascii="Arial" w:eastAsia="Calibri" w:hAnsi="Arial" w:cs="Arial"/>
          <w:bCs/>
          <w:color w:val="auto"/>
          <w:sz w:val="20"/>
          <w:szCs w:val="20"/>
          <w:lang w:eastAsia="en-US"/>
        </w:rPr>
        <w:t xml:space="preserve"> określony dla zawodu jako kwalifikacji pełnej</w:t>
      </w:r>
    </w:p>
    <w:p w:rsidR="00E85E78" w:rsidRPr="00096926" w:rsidRDefault="000E30ED" w:rsidP="002E5181">
      <w:pPr>
        <w:pStyle w:val="Akapitzlist"/>
        <w:tabs>
          <w:tab w:val="left" w:pos="360"/>
        </w:tabs>
        <w:spacing w:line="360" w:lineRule="auto"/>
        <w:ind w:left="0"/>
        <w:jc w:val="both"/>
        <w:rPr>
          <w:rFonts w:ascii="Arial" w:hAnsi="Arial" w:cs="Arial"/>
          <w:bCs/>
          <w:sz w:val="20"/>
          <w:szCs w:val="20"/>
        </w:rPr>
      </w:pPr>
      <w:r w:rsidRPr="00481DE2">
        <w:rPr>
          <w:rFonts w:ascii="Arial" w:eastAsia="Calibri" w:hAnsi="Arial" w:cs="Arial"/>
          <w:bCs/>
          <w:color w:val="auto"/>
          <w:sz w:val="20"/>
          <w:szCs w:val="20"/>
          <w:lang w:eastAsia="en-US"/>
        </w:rPr>
        <w:t>Kwalifikacja wyodrębniona w zawodzie:</w:t>
      </w:r>
      <w:r w:rsidR="00E85E78">
        <w:rPr>
          <w:rFonts w:ascii="Arial" w:eastAsia="Calibri" w:hAnsi="Arial" w:cs="Arial"/>
          <w:bCs/>
          <w:color w:val="auto"/>
          <w:sz w:val="20"/>
          <w:szCs w:val="20"/>
          <w:lang w:eastAsia="en-US"/>
        </w:rPr>
        <w:t xml:space="preserve"> </w:t>
      </w:r>
      <w:r w:rsidR="002E5181">
        <w:rPr>
          <w:rFonts w:ascii="Arial" w:hAnsi="Arial" w:cs="Arial"/>
          <w:bCs/>
          <w:sz w:val="20"/>
          <w:szCs w:val="20"/>
        </w:rPr>
        <w:t>MOD.04.</w:t>
      </w:r>
      <w:r w:rsidR="00E85E78" w:rsidRPr="00096926">
        <w:rPr>
          <w:rFonts w:ascii="Arial" w:hAnsi="Arial" w:cs="Arial"/>
          <w:bCs/>
          <w:sz w:val="20"/>
          <w:szCs w:val="20"/>
        </w:rPr>
        <w:t xml:space="preserve"> Wykonywanie i</w:t>
      </w:r>
      <w:r w:rsidR="002E5181">
        <w:rPr>
          <w:rFonts w:ascii="Arial" w:hAnsi="Arial" w:cs="Arial"/>
          <w:bCs/>
          <w:sz w:val="20"/>
          <w:szCs w:val="20"/>
        </w:rPr>
        <w:t xml:space="preserve"> </w:t>
      </w:r>
      <w:r w:rsidR="00E85E78" w:rsidRPr="00096926">
        <w:rPr>
          <w:rFonts w:ascii="Arial" w:hAnsi="Arial" w:cs="Arial"/>
          <w:bCs/>
          <w:sz w:val="20"/>
          <w:szCs w:val="20"/>
        </w:rPr>
        <w:t>renowacja wyrobów kuśnierskich</w:t>
      </w:r>
    </w:p>
    <w:p w:rsidR="000E30ED" w:rsidRPr="00481DE2" w:rsidRDefault="0053000C" w:rsidP="002E5181">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3A2448">
        <w:rPr>
          <w:rFonts w:ascii="Arial" w:eastAsia="Calibri" w:hAnsi="Arial" w:cs="Arial"/>
          <w:bCs/>
          <w:color w:val="auto"/>
          <w:sz w:val="20"/>
          <w:szCs w:val="20"/>
          <w:lang w:eastAsia="en-US"/>
        </w:rPr>
        <w:t>Poziom</w:t>
      </w:r>
      <w:r>
        <w:rPr>
          <w:rFonts w:ascii="Arial" w:eastAsia="Calibri" w:hAnsi="Arial" w:cs="Arial"/>
          <w:bCs/>
          <w:color w:val="auto"/>
          <w:sz w:val="20"/>
          <w:szCs w:val="20"/>
          <w:lang w:eastAsia="en-US"/>
        </w:rPr>
        <w:t xml:space="preserve"> 3</w:t>
      </w:r>
      <w:r w:rsidRPr="003A2448">
        <w:rPr>
          <w:rFonts w:ascii="Arial" w:eastAsia="Calibri" w:hAnsi="Arial" w:cs="Arial"/>
          <w:color w:val="auto"/>
          <w:sz w:val="20"/>
          <w:szCs w:val="20"/>
          <w:lang w:eastAsia="en-US"/>
        </w:rPr>
        <w:t xml:space="preserve"> </w:t>
      </w:r>
      <w:r w:rsidRPr="003A2448">
        <w:rPr>
          <w:rFonts w:ascii="Arial" w:eastAsia="Calibri" w:hAnsi="Arial" w:cs="Arial"/>
          <w:bCs/>
          <w:color w:val="auto"/>
          <w:sz w:val="20"/>
          <w:szCs w:val="20"/>
          <w:lang w:eastAsia="en-US"/>
        </w:rPr>
        <w:t xml:space="preserve">Polskiej Ramy </w:t>
      </w:r>
      <w:r w:rsidRPr="003A2448">
        <w:rPr>
          <w:rFonts w:ascii="Arial" w:eastAsia="Calibri" w:hAnsi="Arial" w:cs="Arial"/>
          <w:color w:val="auto"/>
          <w:sz w:val="20"/>
          <w:szCs w:val="20"/>
          <w:lang w:eastAsia="en-US"/>
        </w:rPr>
        <w:t>Kwalifikacji,</w:t>
      </w:r>
      <w:r w:rsidRPr="003A2448">
        <w:rPr>
          <w:rFonts w:ascii="Arial" w:eastAsia="Calibri" w:hAnsi="Arial" w:cs="Arial"/>
          <w:bCs/>
          <w:color w:val="auto"/>
          <w:sz w:val="20"/>
          <w:szCs w:val="20"/>
          <w:lang w:eastAsia="en-US"/>
        </w:rPr>
        <w:t xml:space="preserve"> określony dla</w:t>
      </w:r>
      <w:r>
        <w:rPr>
          <w:rFonts w:ascii="Arial" w:eastAsia="Calibri" w:hAnsi="Arial" w:cs="Arial"/>
          <w:bCs/>
          <w:color w:val="auto"/>
          <w:sz w:val="20"/>
          <w:szCs w:val="20"/>
          <w:lang w:eastAsia="en-US"/>
        </w:rPr>
        <w:t xml:space="preserve"> kwalifikacji</w:t>
      </w:r>
    </w:p>
    <w:p w:rsidR="000E30ED" w:rsidRDefault="00D26065" w:rsidP="002E5181">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Pr>
          <w:rFonts w:ascii="Arial" w:eastAsia="Calibri" w:hAnsi="Arial" w:cs="Arial"/>
          <w:color w:val="auto"/>
          <w:sz w:val="20"/>
          <w:szCs w:val="20"/>
          <w:lang w:eastAsia="en-US"/>
        </w:rPr>
        <w:t xml:space="preserve">Typ szkoły: </w:t>
      </w:r>
      <w:r w:rsidR="002E5181">
        <w:rPr>
          <w:rFonts w:ascii="Arial" w:eastAsia="Calibri" w:hAnsi="Arial" w:cs="Arial"/>
          <w:color w:val="auto"/>
          <w:sz w:val="20"/>
          <w:szCs w:val="20"/>
          <w:lang w:eastAsia="en-US"/>
        </w:rPr>
        <w:t>trzyletnia branżowa szkoła I stopnia</w:t>
      </w:r>
    </w:p>
    <w:p w:rsidR="00563727" w:rsidRDefault="00D332A8" w:rsidP="002E5181">
      <w:pPr>
        <w:pStyle w:val="Akapitzlist"/>
        <w:tabs>
          <w:tab w:val="left" w:pos="360"/>
        </w:tabs>
        <w:spacing w:line="360" w:lineRule="auto"/>
        <w:ind w:left="0"/>
        <w:jc w:val="both"/>
        <w:rPr>
          <w:rFonts w:ascii="Arial" w:hAnsi="Arial" w:cs="Arial"/>
          <w:color w:val="auto"/>
          <w:sz w:val="20"/>
          <w:szCs w:val="20"/>
        </w:rPr>
      </w:pPr>
      <w:r w:rsidRPr="007B3A5D">
        <w:rPr>
          <w:rFonts w:ascii="Arial" w:hAnsi="Arial" w:cs="Arial"/>
          <w:color w:val="auto"/>
          <w:sz w:val="20"/>
          <w:szCs w:val="20"/>
        </w:rPr>
        <w:t xml:space="preserve">Absolwent szkoły branżowej I stopnia w zawodzie </w:t>
      </w:r>
      <w:r>
        <w:rPr>
          <w:rFonts w:ascii="Arial" w:hAnsi="Arial" w:cs="Arial"/>
          <w:b/>
          <w:color w:val="auto"/>
          <w:sz w:val="20"/>
          <w:szCs w:val="20"/>
        </w:rPr>
        <w:t>kuśnierz</w:t>
      </w:r>
      <w:r>
        <w:rPr>
          <w:rFonts w:ascii="Arial" w:hAnsi="Arial" w:cs="Arial"/>
          <w:color w:val="auto"/>
          <w:sz w:val="20"/>
          <w:szCs w:val="20"/>
        </w:rPr>
        <w:t xml:space="preserve"> po potwierdzeniu k</w:t>
      </w:r>
      <w:r w:rsidRPr="007B3A5D">
        <w:rPr>
          <w:rFonts w:ascii="Arial" w:hAnsi="Arial" w:cs="Arial"/>
          <w:color w:val="auto"/>
          <w:sz w:val="20"/>
          <w:szCs w:val="20"/>
        </w:rPr>
        <w:t>walifikacji</w:t>
      </w:r>
      <w:r>
        <w:rPr>
          <w:rFonts w:ascii="Arial" w:hAnsi="Arial" w:cs="Arial"/>
          <w:color w:val="auto"/>
          <w:sz w:val="20"/>
          <w:szCs w:val="20"/>
        </w:rPr>
        <w:t>:</w:t>
      </w:r>
      <w:r w:rsidRPr="007B3A5D">
        <w:rPr>
          <w:rFonts w:ascii="Arial" w:hAnsi="Arial" w:cs="Arial"/>
          <w:color w:val="auto"/>
          <w:sz w:val="20"/>
          <w:szCs w:val="20"/>
        </w:rPr>
        <w:t xml:space="preserve"> </w:t>
      </w:r>
      <w:r w:rsidR="00A4257C" w:rsidRPr="00096926">
        <w:rPr>
          <w:rFonts w:ascii="Arial" w:hAnsi="Arial" w:cs="Arial"/>
          <w:bCs/>
          <w:sz w:val="20"/>
          <w:szCs w:val="20"/>
        </w:rPr>
        <w:t>Wykonywanie i</w:t>
      </w:r>
      <w:r w:rsidR="002E5181">
        <w:rPr>
          <w:rFonts w:ascii="Arial" w:hAnsi="Arial" w:cs="Arial"/>
          <w:bCs/>
          <w:sz w:val="20"/>
          <w:szCs w:val="20"/>
        </w:rPr>
        <w:t xml:space="preserve"> </w:t>
      </w:r>
      <w:r w:rsidR="00A4257C" w:rsidRPr="00096926">
        <w:rPr>
          <w:rFonts w:ascii="Arial" w:hAnsi="Arial" w:cs="Arial"/>
          <w:bCs/>
          <w:sz w:val="20"/>
          <w:szCs w:val="20"/>
        </w:rPr>
        <w:t>renowacja wyrobów kuśnierskich</w:t>
      </w:r>
      <w:r w:rsidR="00A4257C">
        <w:rPr>
          <w:rFonts w:ascii="Arial" w:hAnsi="Arial" w:cs="Arial"/>
          <w:bCs/>
          <w:sz w:val="20"/>
          <w:szCs w:val="20"/>
        </w:rPr>
        <w:t xml:space="preserve"> </w:t>
      </w:r>
      <w:r w:rsidR="002E5181">
        <w:rPr>
          <w:rFonts w:ascii="Arial" w:hAnsi="Arial" w:cs="Arial"/>
          <w:bCs/>
          <w:sz w:val="20"/>
          <w:szCs w:val="20"/>
        </w:rPr>
        <w:t>MOD.04.</w:t>
      </w:r>
      <w:r w:rsidR="002E5181">
        <w:rPr>
          <w:rFonts w:ascii="Arial" w:eastAsia="Calibri" w:hAnsi="Arial" w:cs="Arial"/>
          <w:bCs/>
          <w:color w:val="auto"/>
          <w:sz w:val="20"/>
          <w:szCs w:val="20"/>
        </w:rPr>
        <w:t> </w:t>
      </w:r>
      <w:r w:rsidR="009E5262">
        <w:rPr>
          <w:rFonts w:ascii="Arial" w:eastAsia="Calibri" w:hAnsi="Arial" w:cs="Arial"/>
          <w:bCs/>
          <w:color w:val="auto"/>
          <w:sz w:val="20"/>
          <w:szCs w:val="20"/>
        </w:rPr>
        <w:t>i </w:t>
      </w:r>
      <w:r w:rsidR="00563727">
        <w:rPr>
          <w:rFonts w:ascii="Arial" w:eastAsia="Calibri" w:hAnsi="Arial" w:cs="Arial"/>
          <w:bCs/>
          <w:color w:val="auto"/>
          <w:sz w:val="20"/>
          <w:szCs w:val="20"/>
        </w:rPr>
        <w:t>uzyskaniu certyfikatu kwalifikacji zawodowej</w:t>
      </w:r>
      <w:r w:rsidR="002E5181">
        <w:rPr>
          <w:rFonts w:ascii="Arial" w:hAnsi="Arial" w:cs="Arial"/>
          <w:iCs/>
          <w:color w:val="auto"/>
          <w:sz w:val="20"/>
          <w:szCs w:val="20"/>
        </w:rPr>
        <w:t xml:space="preserve"> </w:t>
      </w:r>
      <w:r w:rsidRPr="007B3A5D">
        <w:rPr>
          <w:rFonts w:ascii="Arial" w:hAnsi="Arial" w:cs="Arial"/>
          <w:color w:val="auto"/>
          <w:sz w:val="20"/>
          <w:szCs w:val="20"/>
        </w:rPr>
        <w:t xml:space="preserve">może kontynuować naukę w </w:t>
      </w:r>
      <w:r w:rsidR="002E5181" w:rsidRPr="007B3A5D">
        <w:rPr>
          <w:rFonts w:ascii="Arial" w:hAnsi="Arial" w:cs="Arial"/>
          <w:color w:val="auto"/>
          <w:sz w:val="20"/>
          <w:szCs w:val="20"/>
        </w:rPr>
        <w:t xml:space="preserve">branżowej szkole </w:t>
      </w:r>
      <w:r w:rsidRPr="007B3A5D">
        <w:rPr>
          <w:rFonts w:ascii="Arial" w:hAnsi="Arial" w:cs="Arial"/>
          <w:color w:val="auto"/>
          <w:sz w:val="20"/>
          <w:szCs w:val="20"/>
        </w:rPr>
        <w:t xml:space="preserve">II stopnia. </w:t>
      </w:r>
    </w:p>
    <w:p w:rsidR="00D332A8" w:rsidRDefault="00D332A8" w:rsidP="009E5262">
      <w:pPr>
        <w:pStyle w:val="Akapitzlist"/>
        <w:tabs>
          <w:tab w:val="left" w:pos="360"/>
        </w:tabs>
        <w:spacing w:line="360" w:lineRule="auto"/>
        <w:ind w:left="0"/>
        <w:jc w:val="both"/>
        <w:rPr>
          <w:rFonts w:ascii="Arial" w:hAnsi="Arial" w:cs="Arial"/>
          <w:color w:val="auto"/>
          <w:sz w:val="20"/>
          <w:szCs w:val="20"/>
        </w:rPr>
      </w:pPr>
      <w:r w:rsidRPr="002E489E">
        <w:rPr>
          <w:rFonts w:ascii="Arial" w:hAnsi="Arial" w:cs="Arial"/>
          <w:color w:val="auto"/>
          <w:sz w:val="20"/>
          <w:szCs w:val="20"/>
        </w:rPr>
        <w:t xml:space="preserve">Po uzyskaniu wykształcenia średniego i potwierdzeniu kwalifikacji: Organizacja i prowadzenie procesów wytwarzania wyrobów skórzanych </w:t>
      </w:r>
      <w:r w:rsidR="0053000C">
        <w:rPr>
          <w:rFonts w:ascii="Arial" w:hAnsi="Arial" w:cs="Arial"/>
          <w:color w:val="auto"/>
          <w:sz w:val="20"/>
          <w:szCs w:val="20"/>
        </w:rPr>
        <w:t>MOD</w:t>
      </w:r>
      <w:r w:rsidRPr="002E489E">
        <w:rPr>
          <w:rFonts w:ascii="Arial" w:hAnsi="Arial" w:cs="Arial"/>
          <w:color w:val="auto"/>
          <w:sz w:val="20"/>
          <w:szCs w:val="20"/>
        </w:rPr>
        <w:t>.</w:t>
      </w:r>
      <w:r w:rsidR="0053000C">
        <w:rPr>
          <w:rFonts w:ascii="Arial" w:hAnsi="Arial" w:cs="Arial"/>
          <w:color w:val="auto"/>
          <w:sz w:val="20"/>
          <w:szCs w:val="20"/>
        </w:rPr>
        <w:t>12</w:t>
      </w:r>
      <w:r w:rsidRPr="002E489E">
        <w:rPr>
          <w:rFonts w:ascii="Arial" w:hAnsi="Arial" w:cs="Arial"/>
          <w:color w:val="auto"/>
          <w:sz w:val="20"/>
          <w:szCs w:val="20"/>
        </w:rPr>
        <w:t xml:space="preserve">, otrzymuje dyplom </w:t>
      </w:r>
      <w:r w:rsidR="00563727" w:rsidRPr="002E489E">
        <w:rPr>
          <w:rFonts w:ascii="Arial" w:hAnsi="Arial" w:cs="Arial"/>
          <w:color w:val="auto"/>
          <w:sz w:val="20"/>
          <w:szCs w:val="20"/>
        </w:rPr>
        <w:t>zawodowy</w:t>
      </w:r>
      <w:r w:rsidRPr="002E489E">
        <w:rPr>
          <w:rFonts w:ascii="Arial" w:hAnsi="Arial" w:cs="Arial"/>
          <w:color w:val="auto"/>
          <w:sz w:val="20"/>
          <w:szCs w:val="20"/>
        </w:rPr>
        <w:t xml:space="preserve"> technik technologii wyrobów skórzanych oraz wykształcenie średnie lub średnie branżowe</w:t>
      </w:r>
      <w:r w:rsidR="0053000C">
        <w:rPr>
          <w:rFonts w:ascii="Arial" w:hAnsi="Arial" w:cs="Arial"/>
          <w:color w:val="auto"/>
          <w:sz w:val="20"/>
          <w:szCs w:val="20"/>
        </w:rPr>
        <w:t>.</w:t>
      </w:r>
    </w:p>
    <w:p w:rsidR="00563727" w:rsidRPr="00A4257C" w:rsidRDefault="00563727" w:rsidP="009E5262">
      <w:pPr>
        <w:pStyle w:val="Akapitzlist"/>
        <w:tabs>
          <w:tab w:val="left" w:pos="360"/>
        </w:tabs>
        <w:spacing w:line="360" w:lineRule="auto"/>
        <w:ind w:left="0"/>
        <w:jc w:val="both"/>
        <w:rPr>
          <w:rFonts w:ascii="Arial" w:hAnsi="Arial" w:cs="Arial"/>
          <w:bCs/>
          <w:sz w:val="20"/>
          <w:szCs w:val="20"/>
        </w:rPr>
      </w:pPr>
    </w:p>
    <w:p w:rsidR="00D332A8" w:rsidRPr="007B3A5D" w:rsidRDefault="00A4257C" w:rsidP="009E526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Kształcenie w zawodzie kuśnierz</w:t>
      </w:r>
      <w:r w:rsidR="00D332A8" w:rsidRPr="007B3A5D">
        <w:rPr>
          <w:rFonts w:ascii="Arial" w:hAnsi="Arial" w:cs="Arial"/>
          <w:color w:val="auto"/>
          <w:sz w:val="20"/>
          <w:szCs w:val="20"/>
        </w:rPr>
        <w:t>, może być prowadzone również na kwalifikacyjnych</w:t>
      </w:r>
      <w:r w:rsidR="00D332A8">
        <w:rPr>
          <w:rFonts w:ascii="Arial" w:hAnsi="Arial" w:cs="Arial"/>
          <w:color w:val="auto"/>
          <w:sz w:val="20"/>
          <w:szCs w:val="20"/>
        </w:rPr>
        <w:t xml:space="preserve"> kursach zawodowych.</w:t>
      </w:r>
    </w:p>
    <w:p w:rsidR="00D332A8" w:rsidRPr="007B3A5D" w:rsidRDefault="00D332A8" w:rsidP="009E526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B3A5D">
        <w:rPr>
          <w:rFonts w:ascii="Arial" w:hAnsi="Arial" w:cs="Arial"/>
          <w:color w:val="auto"/>
          <w:sz w:val="20"/>
          <w:szCs w:val="20"/>
        </w:rPr>
        <w:t xml:space="preserve">Dodatkowym atutem zawodowym dla absolwenta po 3 </w:t>
      </w:r>
      <w:r w:rsidRPr="00801722">
        <w:rPr>
          <w:rFonts w:ascii="Arial" w:hAnsi="Arial" w:cs="Arial"/>
          <w:color w:val="auto"/>
          <w:sz w:val="20"/>
          <w:szCs w:val="20"/>
        </w:rPr>
        <w:t xml:space="preserve">latach praktyki zawodowej i zdaniu egzaminu w Cechu Rzemiosła będzie zdobycie świadectwa </w:t>
      </w:r>
      <w:r w:rsidRPr="00801722">
        <w:rPr>
          <w:rFonts w:ascii="Arial" w:hAnsi="Arial" w:cs="Arial"/>
          <w:b/>
          <w:color w:val="auto"/>
          <w:sz w:val="20"/>
          <w:szCs w:val="20"/>
        </w:rPr>
        <w:t>Czeladnika</w:t>
      </w:r>
      <w:r w:rsidRPr="00801722">
        <w:rPr>
          <w:rFonts w:ascii="Arial" w:hAnsi="Arial" w:cs="Arial"/>
          <w:color w:val="auto"/>
          <w:sz w:val="20"/>
          <w:szCs w:val="20"/>
        </w:rPr>
        <w:t xml:space="preserve">, a po dalszych 3 latach praktyki i zdaniu egzaminu w Cechu Rzemiosła może otrzymać tytuł </w:t>
      </w:r>
      <w:r w:rsidRPr="00801722">
        <w:rPr>
          <w:rFonts w:ascii="Arial" w:hAnsi="Arial" w:cs="Arial"/>
          <w:b/>
          <w:color w:val="auto"/>
          <w:sz w:val="20"/>
          <w:szCs w:val="20"/>
        </w:rPr>
        <w:t>Mistrza</w:t>
      </w:r>
      <w:r w:rsidRPr="00801722">
        <w:rPr>
          <w:rFonts w:ascii="Arial" w:hAnsi="Arial" w:cs="Arial"/>
          <w:color w:val="auto"/>
          <w:sz w:val="20"/>
          <w:szCs w:val="20"/>
        </w:rPr>
        <w:t xml:space="preserve"> w zawodzie</w:t>
      </w:r>
      <w:r w:rsidRPr="007B3A5D">
        <w:rPr>
          <w:rFonts w:ascii="Arial" w:hAnsi="Arial" w:cs="Arial"/>
          <w:color w:val="auto"/>
          <w:sz w:val="20"/>
          <w:szCs w:val="20"/>
        </w:rPr>
        <w:t xml:space="preserve"> </w:t>
      </w:r>
      <w:r>
        <w:rPr>
          <w:rFonts w:ascii="Arial" w:hAnsi="Arial" w:cs="Arial"/>
          <w:b/>
          <w:color w:val="auto"/>
          <w:sz w:val="20"/>
          <w:szCs w:val="20"/>
        </w:rPr>
        <w:t>k</w:t>
      </w:r>
      <w:r w:rsidR="00714ABC">
        <w:rPr>
          <w:rFonts w:ascii="Arial" w:hAnsi="Arial" w:cs="Arial"/>
          <w:b/>
          <w:color w:val="auto"/>
          <w:sz w:val="20"/>
          <w:szCs w:val="20"/>
        </w:rPr>
        <w:t>uś</w:t>
      </w:r>
      <w:r w:rsidR="00A4257C">
        <w:rPr>
          <w:rFonts w:ascii="Arial" w:hAnsi="Arial" w:cs="Arial"/>
          <w:b/>
          <w:color w:val="auto"/>
          <w:sz w:val="20"/>
          <w:szCs w:val="20"/>
        </w:rPr>
        <w:t>nierz</w:t>
      </w:r>
      <w:r w:rsidRPr="007B3A5D">
        <w:rPr>
          <w:rFonts w:ascii="Arial" w:hAnsi="Arial" w:cs="Arial"/>
          <w:b/>
          <w:color w:val="auto"/>
          <w:sz w:val="20"/>
          <w:szCs w:val="20"/>
        </w:rPr>
        <w:t>.</w:t>
      </w:r>
    </w:p>
    <w:p w:rsidR="00D332A8" w:rsidRPr="007B3A5D" w:rsidRDefault="00D332A8" w:rsidP="009E526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B3A5D">
        <w:rPr>
          <w:rFonts w:ascii="Arial" w:hAnsi="Arial" w:cs="Arial"/>
          <w:color w:val="auto"/>
          <w:sz w:val="20"/>
          <w:szCs w:val="20"/>
        </w:rPr>
        <w:t>Po uzupełnieniu wykształcenia średniego i zdaniu egzaminu maturalnego absolwent może kontynuować naukę na studiach wyższych.</w:t>
      </w:r>
    </w:p>
    <w:p w:rsidR="002D304C" w:rsidRDefault="002D304C" w:rsidP="009E5262">
      <w:pPr>
        <w:pStyle w:val="calibri10"/>
        <w:spacing w:line="360" w:lineRule="auto"/>
        <w:rPr>
          <w:rFonts w:ascii="Arial" w:hAnsi="Arial" w:cs="Arial"/>
        </w:rPr>
      </w:pPr>
    </w:p>
    <w:p w:rsidR="00D332A8" w:rsidRPr="007B3A5D" w:rsidRDefault="0092235E" w:rsidP="009E5262">
      <w:pPr>
        <w:pStyle w:val="calibri10"/>
        <w:spacing w:line="360" w:lineRule="auto"/>
        <w:rPr>
          <w:rFonts w:ascii="Arial" w:hAnsi="Arial" w:cs="Arial"/>
        </w:rPr>
      </w:pPr>
      <w:r w:rsidRPr="002D304C">
        <w:rPr>
          <w:rFonts w:ascii="Arial" w:hAnsi="Arial" w:cs="Arial"/>
        </w:rPr>
        <w:lastRenderedPageBreak/>
        <w:t>Kuśnierz to zawód, który znajduje się na liście zanikających zawodów w Polsce. Jednakże w ostatnim okresie obserwuje się p</w:t>
      </w:r>
      <w:r w:rsidRPr="002D304C">
        <w:rPr>
          <w:rFonts w:ascii="Arial" w:hAnsi="Arial" w:cs="Arial"/>
          <w:shd w:val="clear" w:color="auto" w:fill="FFFFFF"/>
        </w:rPr>
        <w:t>owrót do tradycji, korzeni, zawodów wykonywanych przez przodków, a przy okazji ubranie ich w nowe wzory, odświeżenie, wykorzystanie nowoczesnych narzędzi</w:t>
      </w:r>
      <w:r w:rsidR="00CC598C">
        <w:rPr>
          <w:rFonts w:ascii="Arial" w:hAnsi="Arial" w:cs="Arial"/>
        </w:rPr>
        <w:t xml:space="preserve"> promocji i </w:t>
      </w:r>
      <w:r w:rsidRPr="002D304C">
        <w:rPr>
          <w:rFonts w:ascii="Arial" w:hAnsi="Arial" w:cs="Arial"/>
        </w:rPr>
        <w:t>marketingu</w:t>
      </w:r>
      <w:r w:rsidR="00D332A8" w:rsidRPr="002D304C">
        <w:rPr>
          <w:rFonts w:ascii="Arial" w:hAnsi="Arial" w:cs="Arial"/>
        </w:rPr>
        <w:t xml:space="preserve">. Praca w tym zawodzie polega na wykonywaniu </w:t>
      </w:r>
      <w:r w:rsidR="001E2A01" w:rsidRPr="002D304C">
        <w:rPr>
          <w:rFonts w:ascii="Arial" w:hAnsi="Arial" w:cs="Arial"/>
        </w:rPr>
        <w:t xml:space="preserve">wyrobów odzieżowych i </w:t>
      </w:r>
      <w:r w:rsidR="00563727" w:rsidRPr="002D304C">
        <w:rPr>
          <w:rFonts w:ascii="Arial" w:hAnsi="Arial" w:cs="Arial"/>
        </w:rPr>
        <w:t>galanteryjnych ze</w:t>
      </w:r>
      <w:r w:rsidR="001E2A01" w:rsidRPr="002D304C">
        <w:rPr>
          <w:rFonts w:ascii="Arial" w:hAnsi="Arial" w:cs="Arial"/>
        </w:rPr>
        <w:t xml:space="preserve"> skór futerkowych, a także wyrobów, w których stosuje się łączenie skór fu</w:t>
      </w:r>
      <w:r w:rsidR="00714ABC" w:rsidRPr="002D304C">
        <w:rPr>
          <w:rFonts w:ascii="Arial" w:hAnsi="Arial" w:cs="Arial"/>
        </w:rPr>
        <w:t xml:space="preserve">terkowych z innymi materiałami oraz </w:t>
      </w:r>
      <w:r w:rsidR="001E2A01" w:rsidRPr="002D304C">
        <w:rPr>
          <w:rFonts w:ascii="Arial" w:hAnsi="Arial" w:cs="Arial"/>
        </w:rPr>
        <w:t>renowacji wyrobów kuśnierskich</w:t>
      </w:r>
      <w:r w:rsidR="007D3705" w:rsidRPr="002D304C">
        <w:rPr>
          <w:rFonts w:ascii="Arial" w:hAnsi="Arial" w:cs="Arial"/>
        </w:rPr>
        <w:t xml:space="preserve"> Do ogólnych czynności i zadań zawodowych wykonywa</w:t>
      </w:r>
      <w:r w:rsidR="00CC598C">
        <w:rPr>
          <w:rFonts w:ascii="Arial" w:hAnsi="Arial" w:cs="Arial"/>
        </w:rPr>
        <w:t>nych w </w:t>
      </w:r>
      <w:r w:rsidR="00FC6A5B" w:rsidRPr="002D304C">
        <w:rPr>
          <w:rFonts w:ascii="Arial" w:hAnsi="Arial" w:cs="Arial"/>
        </w:rPr>
        <w:t>ramach tego zawodu można</w:t>
      </w:r>
      <w:r w:rsidR="007D3705" w:rsidRPr="002D304C">
        <w:rPr>
          <w:rFonts w:ascii="Arial" w:hAnsi="Arial" w:cs="Arial"/>
        </w:rPr>
        <w:t xml:space="preserve"> zaliczyć</w:t>
      </w:r>
      <w:r w:rsidR="00FC6A5B" w:rsidRPr="002D304C">
        <w:rPr>
          <w:rFonts w:ascii="Arial" w:hAnsi="Arial" w:cs="Arial"/>
        </w:rPr>
        <w:t>:</w:t>
      </w:r>
    </w:p>
    <w:p w:rsidR="00D332A8" w:rsidRPr="007B3A5D" w:rsidRDefault="00D332A8" w:rsidP="009E5262">
      <w:pPr>
        <w:spacing w:line="360" w:lineRule="auto"/>
        <w:jc w:val="both"/>
        <w:rPr>
          <w:rFonts w:ascii="Arial" w:hAnsi="Arial" w:cs="Arial"/>
          <w:color w:val="auto"/>
          <w:sz w:val="20"/>
          <w:szCs w:val="20"/>
        </w:rPr>
      </w:pPr>
      <w:r w:rsidRPr="007B3A5D">
        <w:rPr>
          <w:rFonts w:ascii="Arial" w:hAnsi="Arial" w:cs="Arial"/>
          <w:color w:val="auto"/>
          <w:sz w:val="20"/>
          <w:szCs w:val="20"/>
        </w:rPr>
        <w:t>1) sporządzani</w:t>
      </w:r>
      <w:r w:rsidR="004877B5">
        <w:rPr>
          <w:rFonts w:ascii="Arial" w:hAnsi="Arial" w:cs="Arial"/>
          <w:color w:val="auto"/>
          <w:sz w:val="20"/>
          <w:szCs w:val="20"/>
        </w:rPr>
        <w:t>e</w:t>
      </w:r>
      <w:r w:rsidRPr="007B3A5D">
        <w:rPr>
          <w:rFonts w:ascii="Arial" w:hAnsi="Arial" w:cs="Arial"/>
          <w:color w:val="auto"/>
          <w:sz w:val="20"/>
          <w:szCs w:val="20"/>
        </w:rPr>
        <w:t xml:space="preserve"> </w:t>
      </w:r>
      <w:r w:rsidR="00FC6A5B">
        <w:rPr>
          <w:rFonts w:ascii="Arial" w:hAnsi="Arial" w:cs="Arial"/>
          <w:color w:val="auto"/>
          <w:sz w:val="20"/>
          <w:szCs w:val="20"/>
        </w:rPr>
        <w:t>dokumentacji</w:t>
      </w:r>
      <w:r w:rsidR="0053000C">
        <w:rPr>
          <w:rFonts w:ascii="Arial" w:hAnsi="Arial" w:cs="Arial"/>
          <w:color w:val="auto"/>
          <w:sz w:val="20"/>
          <w:szCs w:val="20"/>
        </w:rPr>
        <w:t xml:space="preserve"> techniczno-</w:t>
      </w:r>
      <w:r w:rsidR="00FC6A5B">
        <w:rPr>
          <w:rFonts w:ascii="Arial" w:hAnsi="Arial" w:cs="Arial"/>
          <w:color w:val="auto"/>
          <w:sz w:val="20"/>
          <w:szCs w:val="20"/>
        </w:rPr>
        <w:t>technologicznej wyrobu kuśnierskiego</w:t>
      </w:r>
      <w:r w:rsidRPr="007B3A5D">
        <w:rPr>
          <w:rFonts w:ascii="Arial" w:hAnsi="Arial" w:cs="Arial"/>
          <w:color w:val="auto"/>
          <w:sz w:val="20"/>
          <w:szCs w:val="20"/>
        </w:rPr>
        <w:t>;</w:t>
      </w:r>
    </w:p>
    <w:p w:rsidR="00D332A8" w:rsidRPr="007B3A5D" w:rsidRDefault="00D332A8" w:rsidP="009E5262">
      <w:pPr>
        <w:spacing w:line="360" w:lineRule="auto"/>
        <w:jc w:val="both"/>
        <w:rPr>
          <w:rFonts w:ascii="Arial" w:hAnsi="Arial" w:cs="Arial"/>
          <w:color w:val="auto"/>
          <w:sz w:val="20"/>
          <w:szCs w:val="20"/>
        </w:rPr>
      </w:pPr>
      <w:r w:rsidRPr="007B3A5D">
        <w:rPr>
          <w:rFonts w:ascii="Arial" w:hAnsi="Arial" w:cs="Arial"/>
          <w:color w:val="auto"/>
          <w:sz w:val="20"/>
          <w:szCs w:val="20"/>
        </w:rPr>
        <w:t>2) użytkowani</w:t>
      </w:r>
      <w:r w:rsidR="004877B5">
        <w:rPr>
          <w:rFonts w:ascii="Arial" w:hAnsi="Arial" w:cs="Arial"/>
          <w:color w:val="auto"/>
          <w:sz w:val="20"/>
          <w:szCs w:val="20"/>
        </w:rPr>
        <w:t>e</w:t>
      </w:r>
      <w:r w:rsidRPr="007B3A5D">
        <w:rPr>
          <w:rFonts w:ascii="Arial" w:hAnsi="Arial" w:cs="Arial"/>
          <w:color w:val="auto"/>
          <w:sz w:val="20"/>
          <w:szCs w:val="20"/>
        </w:rPr>
        <w:t xml:space="preserve"> maszyn i urządzeń do </w:t>
      </w:r>
      <w:r w:rsidR="004877B5">
        <w:rPr>
          <w:rFonts w:ascii="Arial" w:hAnsi="Arial" w:cs="Arial"/>
          <w:color w:val="auto"/>
          <w:sz w:val="20"/>
          <w:szCs w:val="20"/>
        </w:rPr>
        <w:t>wytwarzania wyrobów kuśnierskich</w:t>
      </w:r>
      <w:r w:rsidRPr="007B3A5D">
        <w:rPr>
          <w:rFonts w:ascii="Arial" w:hAnsi="Arial" w:cs="Arial"/>
          <w:color w:val="auto"/>
          <w:sz w:val="20"/>
          <w:szCs w:val="20"/>
        </w:rPr>
        <w:t>;</w:t>
      </w:r>
    </w:p>
    <w:p w:rsidR="00D332A8" w:rsidRPr="007B3A5D" w:rsidRDefault="00D332A8" w:rsidP="009E5262">
      <w:pPr>
        <w:spacing w:line="360" w:lineRule="auto"/>
        <w:jc w:val="both"/>
        <w:rPr>
          <w:rFonts w:ascii="Arial" w:hAnsi="Arial" w:cs="Arial"/>
          <w:color w:val="auto"/>
          <w:sz w:val="20"/>
          <w:szCs w:val="20"/>
        </w:rPr>
      </w:pPr>
      <w:r w:rsidRPr="007B3A5D">
        <w:rPr>
          <w:rFonts w:ascii="Arial" w:hAnsi="Arial" w:cs="Arial"/>
          <w:color w:val="auto"/>
          <w:sz w:val="20"/>
          <w:szCs w:val="20"/>
        </w:rPr>
        <w:t xml:space="preserve">3) </w:t>
      </w:r>
      <w:r w:rsidR="00562181">
        <w:rPr>
          <w:rFonts w:ascii="Arial" w:hAnsi="Arial" w:cs="Arial"/>
          <w:color w:val="auto"/>
          <w:sz w:val="20"/>
          <w:szCs w:val="20"/>
        </w:rPr>
        <w:t xml:space="preserve">konfekcjonowanie </w:t>
      </w:r>
      <w:r w:rsidR="004877B5">
        <w:rPr>
          <w:rFonts w:ascii="Arial" w:hAnsi="Arial" w:cs="Arial"/>
          <w:color w:val="auto"/>
          <w:sz w:val="20"/>
          <w:szCs w:val="20"/>
        </w:rPr>
        <w:t>wyrobów kuśnierskich</w:t>
      </w:r>
      <w:r w:rsidRPr="007B3A5D">
        <w:rPr>
          <w:rFonts w:ascii="Arial" w:hAnsi="Arial" w:cs="Arial"/>
          <w:color w:val="auto"/>
          <w:sz w:val="20"/>
          <w:szCs w:val="20"/>
        </w:rPr>
        <w:t>;</w:t>
      </w:r>
    </w:p>
    <w:p w:rsidR="00D332A8" w:rsidRPr="007B3A5D" w:rsidRDefault="00D332A8" w:rsidP="009E5262">
      <w:pPr>
        <w:spacing w:line="360" w:lineRule="auto"/>
        <w:jc w:val="both"/>
        <w:rPr>
          <w:rFonts w:ascii="Arial" w:hAnsi="Arial" w:cs="Arial"/>
          <w:color w:val="auto"/>
          <w:sz w:val="20"/>
          <w:szCs w:val="20"/>
        </w:rPr>
      </w:pPr>
      <w:r w:rsidRPr="007B3A5D">
        <w:rPr>
          <w:rFonts w:ascii="Arial" w:hAnsi="Arial" w:cs="Arial"/>
          <w:color w:val="auto"/>
          <w:sz w:val="20"/>
          <w:szCs w:val="20"/>
        </w:rPr>
        <w:t xml:space="preserve">4) </w:t>
      </w:r>
      <w:r w:rsidR="004877B5">
        <w:rPr>
          <w:rFonts w:ascii="Arial" w:hAnsi="Arial" w:cs="Arial"/>
          <w:color w:val="auto"/>
          <w:sz w:val="20"/>
          <w:szCs w:val="20"/>
        </w:rPr>
        <w:t>w</w:t>
      </w:r>
      <w:r w:rsidRPr="007B3A5D">
        <w:rPr>
          <w:rFonts w:ascii="Arial" w:hAnsi="Arial" w:cs="Arial"/>
          <w:color w:val="auto"/>
          <w:sz w:val="20"/>
          <w:szCs w:val="20"/>
        </w:rPr>
        <w:t>ykonywani</w:t>
      </w:r>
      <w:r w:rsidR="004877B5">
        <w:rPr>
          <w:rFonts w:ascii="Arial" w:hAnsi="Arial" w:cs="Arial"/>
          <w:color w:val="auto"/>
          <w:sz w:val="20"/>
          <w:szCs w:val="20"/>
        </w:rPr>
        <w:t>e, naprawa</w:t>
      </w:r>
      <w:r>
        <w:rPr>
          <w:rFonts w:ascii="Arial" w:hAnsi="Arial" w:cs="Arial"/>
          <w:color w:val="auto"/>
          <w:sz w:val="20"/>
          <w:szCs w:val="20"/>
        </w:rPr>
        <w:t xml:space="preserve"> i</w:t>
      </w:r>
      <w:r w:rsidR="004877B5">
        <w:rPr>
          <w:rFonts w:ascii="Arial" w:hAnsi="Arial" w:cs="Arial"/>
          <w:color w:val="auto"/>
          <w:sz w:val="20"/>
          <w:szCs w:val="20"/>
        </w:rPr>
        <w:t xml:space="preserve"> renowacja</w:t>
      </w:r>
      <w:r w:rsidRPr="007B3A5D">
        <w:rPr>
          <w:rFonts w:ascii="Arial" w:hAnsi="Arial" w:cs="Arial"/>
          <w:color w:val="auto"/>
          <w:sz w:val="20"/>
          <w:szCs w:val="20"/>
        </w:rPr>
        <w:t xml:space="preserve"> wyrobów kaletniczych;</w:t>
      </w:r>
    </w:p>
    <w:p w:rsidR="00D332A8" w:rsidRPr="007B3A5D" w:rsidRDefault="00B32319" w:rsidP="009E5262">
      <w:pPr>
        <w:spacing w:line="360" w:lineRule="auto"/>
        <w:jc w:val="both"/>
        <w:rPr>
          <w:rFonts w:ascii="Arial" w:hAnsi="Arial" w:cs="Arial"/>
          <w:color w:val="auto"/>
          <w:sz w:val="20"/>
          <w:szCs w:val="20"/>
        </w:rPr>
      </w:pPr>
      <w:r>
        <w:rPr>
          <w:rFonts w:ascii="Arial" w:hAnsi="Arial" w:cs="Arial"/>
          <w:color w:val="auto"/>
          <w:sz w:val="20"/>
          <w:szCs w:val="20"/>
        </w:rPr>
        <w:t>5) sporządzanie kalkulacji kosztów usługi</w:t>
      </w:r>
      <w:r w:rsidR="00D332A8" w:rsidRPr="007B3A5D">
        <w:rPr>
          <w:rFonts w:ascii="Arial" w:hAnsi="Arial" w:cs="Arial"/>
          <w:color w:val="auto"/>
          <w:sz w:val="20"/>
          <w:szCs w:val="20"/>
        </w:rPr>
        <w:t>.</w:t>
      </w:r>
    </w:p>
    <w:p w:rsidR="00D332A8" w:rsidRPr="00481DE2" w:rsidRDefault="00D332A8" w:rsidP="009E5262">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p>
    <w:p w:rsidR="00E176C8" w:rsidRPr="002E5181" w:rsidRDefault="00E176C8" w:rsidP="009E5262">
      <w:pPr>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E5181">
        <w:rPr>
          <w:rFonts w:ascii="Arial" w:hAnsi="Arial" w:cs="Arial"/>
          <w:b/>
          <w:sz w:val="20"/>
          <w:szCs w:val="20"/>
        </w:rPr>
        <w:t>CHARAKTERYSTYKA PROGRAMU</w:t>
      </w:r>
    </w:p>
    <w:p w:rsidR="00D26065" w:rsidRPr="00587ADE" w:rsidRDefault="00D26065" w:rsidP="009E5262">
      <w:pPr>
        <w:pStyle w:val="Tekstkomentarza"/>
        <w:spacing w:line="360" w:lineRule="auto"/>
        <w:ind w:firstLine="720"/>
        <w:jc w:val="both"/>
        <w:rPr>
          <w:rFonts w:ascii="Arial" w:hAnsi="Arial" w:cs="Arial"/>
        </w:rPr>
      </w:pPr>
      <w:r w:rsidRPr="00F413A3">
        <w:rPr>
          <w:rFonts w:ascii="Arial" w:hAnsi="Arial" w:cs="Arial"/>
        </w:rPr>
        <w:t xml:space="preserve">Program nauczania zawodu </w:t>
      </w:r>
      <w:r w:rsidR="002E5181">
        <w:rPr>
          <w:rFonts w:ascii="Arial" w:hAnsi="Arial" w:cs="Arial"/>
        </w:rPr>
        <w:t>k</w:t>
      </w:r>
      <w:r w:rsidR="00797CD1">
        <w:rPr>
          <w:rFonts w:ascii="Arial" w:hAnsi="Arial" w:cs="Arial"/>
        </w:rPr>
        <w:t>uśnierz</w:t>
      </w:r>
      <w:r>
        <w:rPr>
          <w:rFonts w:ascii="Arial" w:hAnsi="Arial" w:cs="Arial"/>
        </w:rPr>
        <w:t xml:space="preserve"> dla </w:t>
      </w:r>
      <w:r w:rsidR="002E5181">
        <w:rPr>
          <w:rFonts w:ascii="Arial" w:hAnsi="Arial" w:cs="Arial"/>
        </w:rPr>
        <w:t xml:space="preserve">branżowej szkoły </w:t>
      </w:r>
      <w:r>
        <w:rPr>
          <w:rFonts w:ascii="Arial" w:hAnsi="Arial" w:cs="Arial"/>
        </w:rPr>
        <w:t xml:space="preserve">I stopnia, oraz dla KKZ., przeznaczony jest dla uczniów po ukończeniu ośmioletniej szkoły podstawowej. </w:t>
      </w:r>
      <w:r w:rsidRPr="00F413A3">
        <w:rPr>
          <w:rFonts w:ascii="Arial" w:hAnsi="Arial" w:cs="Arial"/>
        </w:rPr>
        <w:t>Umożliwia uzyskanie dyplomu potwierdzającego kwalifika</w:t>
      </w:r>
      <w:r>
        <w:rPr>
          <w:rFonts w:ascii="Arial" w:hAnsi="Arial" w:cs="Arial"/>
        </w:rPr>
        <w:t>cje zawodowe po zdaniu egzaminu</w:t>
      </w:r>
      <w:r w:rsidRPr="00F413A3">
        <w:rPr>
          <w:rFonts w:ascii="Arial" w:hAnsi="Arial" w:cs="Arial"/>
        </w:rPr>
        <w:t xml:space="preserve"> potwierdz</w:t>
      </w:r>
      <w:r>
        <w:rPr>
          <w:rFonts w:ascii="Arial" w:hAnsi="Arial" w:cs="Arial"/>
        </w:rPr>
        <w:t>ającego kwalifikacje w zawodzie</w:t>
      </w:r>
      <w:r w:rsidR="00797CD1">
        <w:rPr>
          <w:rFonts w:ascii="Arial" w:hAnsi="Arial" w:cs="Arial"/>
        </w:rPr>
        <w:t xml:space="preserve"> kuśnierz</w:t>
      </w:r>
      <w:r>
        <w:rPr>
          <w:rFonts w:ascii="Arial" w:hAnsi="Arial" w:cs="Arial"/>
        </w:rPr>
        <w:t>.</w:t>
      </w:r>
      <w:r w:rsidRPr="00F413A3">
        <w:rPr>
          <w:rFonts w:ascii="Arial" w:hAnsi="Arial" w:cs="Arial"/>
        </w:rPr>
        <w:t xml:space="preserve"> Program nauczania o </w:t>
      </w:r>
      <w:r w:rsidRPr="00587ADE">
        <w:rPr>
          <w:rFonts w:ascii="Arial" w:hAnsi="Arial" w:cs="Arial"/>
        </w:rPr>
        <w:t xml:space="preserve">strukturze przedmiotowej i spiralnym układzie treści, ułożony został od najprostszych treści po bardziej trudne. Umożliwia on powrót do treści zrealizowanych na początku edukacji w </w:t>
      </w:r>
      <w:r w:rsidR="002E5181" w:rsidRPr="00587ADE">
        <w:rPr>
          <w:rFonts w:ascii="Arial" w:hAnsi="Arial" w:cs="Arial"/>
        </w:rPr>
        <w:t xml:space="preserve">branżowej szkole </w:t>
      </w:r>
      <w:r w:rsidRPr="00587ADE">
        <w:rPr>
          <w:rFonts w:ascii="Arial" w:hAnsi="Arial" w:cs="Arial"/>
        </w:rPr>
        <w:t>I stopnia, aby je poszerzyć w kolejnym roku nauki w</w:t>
      </w:r>
      <w:r>
        <w:rPr>
          <w:rFonts w:ascii="Arial" w:hAnsi="Arial" w:cs="Arial"/>
        </w:rPr>
        <w:t> </w:t>
      </w:r>
      <w:r w:rsidRPr="00587ADE">
        <w:rPr>
          <w:rFonts w:ascii="Arial" w:hAnsi="Arial" w:cs="Arial"/>
        </w:rPr>
        <w:t>celu kształtowania umiejętności wykonania czynności, związanych z realizacją zadań zawodowych. Ponadto taki układ treści utrwala poznany wcześniej</w:t>
      </w:r>
      <w:r w:rsidR="002E5181">
        <w:rPr>
          <w:rFonts w:ascii="Arial" w:hAnsi="Arial" w:cs="Arial"/>
        </w:rPr>
        <w:t xml:space="preserve"> </w:t>
      </w:r>
      <w:r w:rsidRPr="00587ADE">
        <w:rPr>
          <w:rFonts w:ascii="Arial" w:hAnsi="Arial" w:cs="Arial"/>
        </w:rPr>
        <w:t xml:space="preserve">materiał nauczania </w:t>
      </w:r>
      <w:r>
        <w:rPr>
          <w:rFonts w:ascii="Arial" w:hAnsi="Arial" w:cs="Arial"/>
        </w:rPr>
        <w:t>oraz</w:t>
      </w:r>
      <w:r w:rsidRPr="00587ADE">
        <w:rPr>
          <w:rFonts w:ascii="Arial" w:hAnsi="Arial" w:cs="Arial"/>
        </w:rPr>
        <w:t> ułatwia zdanie egzaminu zawodowego.</w:t>
      </w:r>
    </w:p>
    <w:p w:rsidR="00D26065" w:rsidRPr="00587ADE" w:rsidRDefault="00D26065" w:rsidP="009E5262">
      <w:pPr>
        <w:pStyle w:val="Akapitzlist"/>
        <w:spacing w:line="360" w:lineRule="auto"/>
        <w:ind w:left="0"/>
        <w:jc w:val="both"/>
        <w:rPr>
          <w:rFonts w:ascii="Arial" w:hAnsi="Arial" w:cs="Arial"/>
          <w:color w:val="auto"/>
          <w:sz w:val="20"/>
          <w:szCs w:val="20"/>
        </w:rPr>
      </w:pPr>
      <w:r w:rsidRPr="00587ADE">
        <w:rPr>
          <w:rFonts w:ascii="Arial" w:hAnsi="Arial" w:cs="Arial"/>
          <w:color w:val="auto"/>
          <w:sz w:val="20"/>
          <w:szCs w:val="20"/>
        </w:rPr>
        <w:t>Treści korelują ze sobą w ramach przedmiotów i są realizowane w postaci kształcenia teoretycznego oraz praktycznego.</w:t>
      </w:r>
    </w:p>
    <w:p w:rsidR="00D26065" w:rsidRPr="00587ADE" w:rsidRDefault="00D26065" w:rsidP="009E5262">
      <w:pPr>
        <w:spacing w:line="360" w:lineRule="auto"/>
        <w:contextualSpacing/>
        <w:jc w:val="both"/>
        <w:rPr>
          <w:rFonts w:ascii="Arial" w:hAnsi="Arial" w:cs="Arial"/>
          <w:strike/>
          <w:color w:val="auto"/>
          <w:sz w:val="20"/>
          <w:szCs w:val="20"/>
        </w:rPr>
      </w:pPr>
      <w:r w:rsidRPr="00587ADE">
        <w:rPr>
          <w:rFonts w:ascii="Arial" w:hAnsi="Arial" w:cs="Arial"/>
          <w:color w:val="auto"/>
          <w:sz w:val="20"/>
          <w:szCs w:val="20"/>
        </w:rPr>
        <w:t>Okres realizacji programu – 3 lata.</w:t>
      </w:r>
    </w:p>
    <w:p w:rsidR="00012317" w:rsidRDefault="00012317" w:rsidP="009E526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176C8" w:rsidRPr="002E5181" w:rsidRDefault="00D844F1" w:rsidP="009E5262">
      <w:pPr>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E5181">
        <w:rPr>
          <w:rFonts w:ascii="Arial" w:hAnsi="Arial" w:cs="Arial"/>
          <w:b/>
          <w:sz w:val="20"/>
          <w:szCs w:val="20"/>
        </w:rPr>
        <w:t>ZAŁOŻENIA PROGRAMOWE</w:t>
      </w:r>
    </w:p>
    <w:p w:rsidR="00430F98" w:rsidRDefault="008F0203" w:rsidP="009E5262">
      <w:pPr>
        <w:pStyle w:val="calibri10przed3"/>
        <w:spacing w:line="360" w:lineRule="auto"/>
        <w:ind w:firstLine="720"/>
        <w:rPr>
          <w:rFonts w:ascii="Arial" w:hAnsi="Arial" w:cs="Arial"/>
          <w:color w:val="auto"/>
        </w:rPr>
      </w:pPr>
      <w:r w:rsidRPr="00430F98">
        <w:rPr>
          <w:rFonts w:ascii="Arial" w:hAnsi="Arial" w:cs="Arial"/>
        </w:rPr>
        <w:t>W ostatnich latach można zaobserwować wyraźny wzrost zapotrzebowania na wyroby futrzarskie, dlatego rynek pracy poszukuje</w:t>
      </w:r>
      <w:r w:rsidR="0019346C" w:rsidRPr="00430F98">
        <w:rPr>
          <w:rFonts w:ascii="Arial" w:hAnsi="Arial" w:cs="Arial"/>
        </w:rPr>
        <w:t xml:space="preserve"> </w:t>
      </w:r>
      <w:r w:rsidRPr="00430F98">
        <w:rPr>
          <w:rFonts w:ascii="Arial" w:hAnsi="Arial" w:cs="Arial"/>
        </w:rPr>
        <w:t xml:space="preserve">kuśnierzy posiadających kwalifikacje </w:t>
      </w:r>
      <w:r w:rsidRPr="00430F98">
        <w:rPr>
          <w:rFonts w:ascii="Arial" w:hAnsi="Arial" w:cs="Arial"/>
          <w:color w:val="auto"/>
        </w:rPr>
        <w:t>nabyte</w:t>
      </w:r>
      <w:r w:rsidR="00204474" w:rsidRPr="00430F98">
        <w:rPr>
          <w:rFonts w:ascii="Arial" w:hAnsi="Arial" w:cs="Arial"/>
          <w:color w:val="auto"/>
        </w:rPr>
        <w:t xml:space="preserve"> w toku kształcenia zawodowego, </w:t>
      </w:r>
      <w:r w:rsidR="00471DA0" w:rsidRPr="00430F98">
        <w:rPr>
          <w:rFonts w:ascii="Arial" w:hAnsi="Arial" w:cs="Arial"/>
          <w:color w:val="auto"/>
        </w:rPr>
        <w:t xml:space="preserve">cechujących </w:t>
      </w:r>
      <w:r w:rsidR="00204474" w:rsidRPr="00430F98">
        <w:rPr>
          <w:rFonts w:ascii="Arial" w:hAnsi="Arial" w:cs="Arial"/>
          <w:color w:val="auto"/>
        </w:rPr>
        <w:t>się fachowością, kreatywnością or</w:t>
      </w:r>
      <w:r w:rsidR="009E5262">
        <w:rPr>
          <w:rFonts w:ascii="Arial" w:hAnsi="Arial" w:cs="Arial"/>
          <w:color w:val="auto"/>
        </w:rPr>
        <w:t>az kompetencjami personalnymi i </w:t>
      </w:r>
      <w:r w:rsidR="00204474" w:rsidRPr="00430F98">
        <w:rPr>
          <w:rFonts w:ascii="Arial" w:hAnsi="Arial" w:cs="Arial"/>
          <w:color w:val="auto"/>
        </w:rPr>
        <w:t>społecznymi. Analiza internetowych ofert pracy wskazuje, że</w:t>
      </w:r>
      <w:r w:rsidR="009A0DFA">
        <w:rPr>
          <w:rFonts w:ascii="Arial" w:hAnsi="Arial" w:cs="Arial"/>
          <w:color w:val="auto"/>
        </w:rPr>
        <w:t xml:space="preserve"> specjaliści</w:t>
      </w:r>
      <w:r w:rsidR="00471DA0" w:rsidRPr="00430F98">
        <w:rPr>
          <w:rFonts w:ascii="Arial" w:hAnsi="Arial" w:cs="Arial"/>
          <w:color w:val="auto"/>
        </w:rPr>
        <w:t xml:space="preserve"> w tej branży</w:t>
      </w:r>
      <w:r w:rsidR="002E5181">
        <w:rPr>
          <w:rFonts w:ascii="Arial" w:hAnsi="Arial" w:cs="Arial"/>
          <w:color w:val="auto"/>
        </w:rPr>
        <w:t xml:space="preserve"> </w:t>
      </w:r>
      <w:r w:rsidR="00471DA0" w:rsidRPr="00430F98">
        <w:rPr>
          <w:rFonts w:ascii="Arial" w:hAnsi="Arial" w:cs="Arial"/>
          <w:color w:val="auto"/>
        </w:rPr>
        <w:t>poszukiwani są zarówno w kraju jak i za</w:t>
      </w:r>
      <w:r w:rsidR="0019346C" w:rsidRPr="00430F98">
        <w:rPr>
          <w:rFonts w:ascii="Arial" w:hAnsi="Arial" w:cs="Arial"/>
          <w:color w:val="auto"/>
        </w:rPr>
        <w:t xml:space="preserve"> </w:t>
      </w:r>
      <w:r w:rsidR="00471DA0" w:rsidRPr="00430F98">
        <w:rPr>
          <w:rFonts w:ascii="Arial" w:hAnsi="Arial" w:cs="Arial"/>
          <w:color w:val="auto"/>
        </w:rPr>
        <w:t>granicą</w:t>
      </w:r>
      <w:r w:rsidR="0019346C" w:rsidRPr="00430F98">
        <w:rPr>
          <w:rFonts w:ascii="Arial" w:hAnsi="Arial" w:cs="Arial"/>
          <w:color w:val="auto"/>
        </w:rPr>
        <w:t>.</w:t>
      </w:r>
      <w:r w:rsidR="009A0DFA">
        <w:rPr>
          <w:rFonts w:ascii="Arial" w:hAnsi="Arial" w:cs="Arial"/>
          <w:color w:val="auto"/>
        </w:rPr>
        <w:t xml:space="preserve"> </w:t>
      </w:r>
      <w:r w:rsidR="00B1258E" w:rsidRPr="00430F98">
        <w:rPr>
          <w:rFonts w:ascii="Arial" w:hAnsi="Arial" w:cs="Arial"/>
          <w:color w:val="auto"/>
        </w:rPr>
        <w:t>Zatrudnienie</w:t>
      </w:r>
      <w:r w:rsidR="00204474" w:rsidRPr="00430F98">
        <w:rPr>
          <w:rFonts w:ascii="Arial" w:hAnsi="Arial" w:cs="Arial"/>
          <w:color w:val="auto"/>
        </w:rPr>
        <w:t xml:space="preserve"> </w:t>
      </w:r>
      <w:r w:rsidR="00204474" w:rsidRPr="00430F98">
        <w:rPr>
          <w:rFonts w:ascii="Arial" w:hAnsi="Arial" w:cs="Arial"/>
          <w:color w:val="auto"/>
        </w:rPr>
        <w:lastRenderedPageBreak/>
        <w:t xml:space="preserve">wykwalifikowanych pracowników </w:t>
      </w:r>
      <w:r w:rsidR="00014746" w:rsidRPr="00430F98">
        <w:rPr>
          <w:rFonts w:ascii="Arial" w:hAnsi="Arial" w:cs="Arial"/>
          <w:color w:val="auto"/>
        </w:rPr>
        <w:t xml:space="preserve">przyczyni się wzrostu efektywności </w:t>
      </w:r>
      <w:r w:rsidR="00B1258E" w:rsidRPr="00430F98">
        <w:rPr>
          <w:rFonts w:ascii="Arial" w:hAnsi="Arial" w:cs="Arial"/>
          <w:color w:val="auto"/>
        </w:rPr>
        <w:t>prze</w:t>
      </w:r>
      <w:r w:rsidR="00014746" w:rsidRPr="00430F98">
        <w:rPr>
          <w:rFonts w:ascii="Arial" w:hAnsi="Arial" w:cs="Arial"/>
          <w:color w:val="auto"/>
        </w:rPr>
        <w:t>dsiębiorstw produkujących wyroby kuśn</w:t>
      </w:r>
      <w:r w:rsidR="006D6549" w:rsidRPr="00430F98">
        <w:rPr>
          <w:rFonts w:ascii="Arial" w:hAnsi="Arial" w:cs="Arial"/>
          <w:color w:val="auto"/>
        </w:rPr>
        <w:t xml:space="preserve">ierskich, </w:t>
      </w:r>
      <w:r w:rsidR="006D6549" w:rsidRPr="00430F98">
        <w:rPr>
          <w:rFonts w:ascii="Arial" w:hAnsi="Arial" w:cs="Arial"/>
          <w:bCs/>
          <w:color w:val="222222"/>
        </w:rPr>
        <w:t>przewagi konkurencyjnej firm</w:t>
      </w:r>
      <w:r w:rsidR="00204474" w:rsidRPr="00430F98">
        <w:rPr>
          <w:rFonts w:ascii="Arial" w:hAnsi="Arial" w:cs="Arial"/>
          <w:color w:val="auto"/>
        </w:rPr>
        <w:t xml:space="preserve"> a</w:t>
      </w:r>
      <w:r w:rsidR="009E5262">
        <w:rPr>
          <w:rFonts w:ascii="Arial" w:hAnsi="Arial" w:cs="Arial"/>
          <w:color w:val="auto"/>
        </w:rPr>
        <w:t> </w:t>
      </w:r>
      <w:r w:rsidR="006D6549" w:rsidRPr="00430F98">
        <w:rPr>
          <w:rFonts w:ascii="Arial" w:hAnsi="Arial" w:cs="Arial"/>
          <w:color w:val="auto"/>
        </w:rPr>
        <w:t xml:space="preserve">także </w:t>
      </w:r>
      <w:r w:rsidR="00204474" w:rsidRPr="00430F98">
        <w:rPr>
          <w:rFonts w:ascii="Arial" w:hAnsi="Arial" w:cs="Arial"/>
          <w:color w:val="auto"/>
        </w:rPr>
        <w:t>podniesienia jakości oferowanych produktów i usług</w:t>
      </w:r>
      <w:r w:rsidR="009A0DFA">
        <w:rPr>
          <w:rFonts w:ascii="Arial" w:hAnsi="Arial" w:cs="Arial"/>
          <w:color w:val="auto"/>
        </w:rPr>
        <w:t>.</w:t>
      </w:r>
    </w:p>
    <w:p w:rsidR="00012317" w:rsidRDefault="00012317" w:rsidP="009E526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D04AA6" w:rsidRPr="002E5181" w:rsidRDefault="00D04AA6" w:rsidP="009E5262">
      <w:pPr>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E5181">
        <w:rPr>
          <w:rFonts w:ascii="Arial" w:hAnsi="Arial" w:cs="Arial"/>
          <w:b/>
          <w:color w:val="auto"/>
          <w:sz w:val="20"/>
          <w:szCs w:val="20"/>
        </w:rPr>
        <w:t>WYKAZ PRZEDMIOTÓW W</w:t>
      </w:r>
      <w:r w:rsidR="001A729B" w:rsidRPr="002E5181">
        <w:rPr>
          <w:rFonts w:ascii="Arial" w:hAnsi="Arial" w:cs="Arial"/>
          <w:b/>
          <w:color w:val="auto"/>
          <w:sz w:val="20"/>
          <w:szCs w:val="20"/>
        </w:rPr>
        <w:t xml:space="preserve"> KSZTAŁCENIU </w:t>
      </w:r>
      <w:r w:rsidRPr="002E5181">
        <w:rPr>
          <w:rFonts w:ascii="Arial" w:hAnsi="Arial" w:cs="Arial"/>
          <w:b/>
          <w:color w:val="auto"/>
          <w:sz w:val="20"/>
          <w:szCs w:val="20"/>
        </w:rPr>
        <w:t>TEORETYCZNYM I PRAKTYCZNYM</w:t>
      </w:r>
    </w:p>
    <w:p w:rsidR="00D04AA6" w:rsidRPr="009045B7" w:rsidRDefault="00D04AA6" w:rsidP="009E5262">
      <w:pPr>
        <w:spacing w:line="360" w:lineRule="auto"/>
        <w:ind w:left="567" w:hanging="567"/>
        <w:rPr>
          <w:rFonts w:ascii="Arial" w:hAnsi="Arial" w:cs="Arial"/>
          <w:b/>
          <w:sz w:val="20"/>
          <w:szCs w:val="20"/>
          <w:lang w:eastAsia="ar-SA"/>
        </w:rPr>
      </w:pPr>
      <w:r w:rsidRPr="009045B7">
        <w:rPr>
          <w:rFonts w:ascii="Arial" w:hAnsi="Arial" w:cs="Arial"/>
          <w:b/>
          <w:sz w:val="20"/>
          <w:szCs w:val="20"/>
          <w:lang w:eastAsia="ar-SA"/>
        </w:rPr>
        <w:t>WYKONYWANIE I RENOWACJA WYROBÓW KUŚNIERSKICH</w:t>
      </w:r>
      <w:r w:rsidR="002E5181">
        <w:rPr>
          <w:rFonts w:ascii="Arial" w:hAnsi="Arial" w:cs="Arial"/>
          <w:b/>
          <w:sz w:val="20"/>
          <w:szCs w:val="20"/>
          <w:lang w:eastAsia="ar-SA"/>
        </w:rPr>
        <w:t>.</w:t>
      </w:r>
      <w:r>
        <w:rPr>
          <w:rFonts w:ascii="Arial" w:hAnsi="Arial" w:cs="Arial"/>
          <w:b/>
          <w:sz w:val="20"/>
          <w:szCs w:val="20"/>
          <w:lang w:eastAsia="ar-SA"/>
        </w:rPr>
        <w:t xml:space="preserve"> </w:t>
      </w:r>
      <w:r w:rsidR="002E5181">
        <w:rPr>
          <w:rFonts w:ascii="Arial" w:hAnsi="Arial" w:cs="Arial"/>
          <w:b/>
          <w:sz w:val="20"/>
          <w:szCs w:val="20"/>
          <w:lang w:eastAsia="ar-SA"/>
        </w:rPr>
        <w:t>MOD.04.</w:t>
      </w:r>
    </w:p>
    <w:p w:rsidR="00D04AA6" w:rsidRPr="009E5262" w:rsidRDefault="00D04AA6" w:rsidP="009E5262">
      <w:pPr>
        <w:pStyle w:val="Akapitzlist"/>
        <w:spacing w:line="360" w:lineRule="auto"/>
        <w:ind w:left="0"/>
        <w:rPr>
          <w:rFonts w:ascii="Arial" w:hAnsi="Arial" w:cs="Arial"/>
          <w:color w:val="auto"/>
          <w:sz w:val="20"/>
          <w:szCs w:val="20"/>
        </w:rPr>
      </w:pPr>
      <w:r w:rsidRPr="009E5262">
        <w:rPr>
          <w:rStyle w:val="Pogrubienie"/>
          <w:rFonts w:ascii="Arial" w:hAnsi="Arial" w:cs="Arial"/>
          <w:sz w:val="20"/>
          <w:szCs w:val="20"/>
        </w:rPr>
        <w:t xml:space="preserve">Przedmioty </w:t>
      </w:r>
      <w:r w:rsidR="007235AC">
        <w:rPr>
          <w:rStyle w:val="Pogrubienie"/>
          <w:rFonts w:ascii="Arial" w:hAnsi="Arial" w:cs="Arial"/>
          <w:sz w:val="20"/>
          <w:szCs w:val="20"/>
        </w:rPr>
        <w:t>teoretyczne zawodowe</w:t>
      </w:r>
      <w:r w:rsidRPr="009E5262">
        <w:rPr>
          <w:rStyle w:val="Pogrubienie"/>
          <w:rFonts w:ascii="Arial" w:hAnsi="Arial" w:cs="Arial"/>
          <w:sz w:val="20"/>
          <w:szCs w:val="20"/>
        </w:rPr>
        <w:t>:</w:t>
      </w:r>
    </w:p>
    <w:p w:rsidR="00D04AA6" w:rsidRPr="00C2264B" w:rsidRDefault="00D04AA6" w:rsidP="009E5262">
      <w:pPr>
        <w:pStyle w:val="Akapitzlist"/>
        <w:spacing w:line="360" w:lineRule="auto"/>
        <w:rPr>
          <w:rFonts w:ascii="Arial" w:hAnsi="Arial" w:cs="Arial"/>
          <w:color w:val="auto"/>
          <w:sz w:val="20"/>
          <w:szCs w:val="20"/>
        </w:rPr>
      </w:pPr>
      <w:r w:rsidRPr="00C2264B">
        <w:rPr>
          <w:rFonts w:ascii="Arial" w:hAnsi="Arial" w:cs="Arial"/>
          <w:color w:val="auto"/>
          <w:sz w:val="20"/>
          <w:szCs w:val="20"/>
        </w:rPr>
        <w:t>Bezpieczeństwo i higiena pracy w kuśnierstwie</w:t>
      </w:r>
    </w:p>
    <w:p w:rsidR="00D04AA6" w:rsidRPr="00C2264B" w:rsidRDefault="00D04AA6" w:rsidP="009E5262">
      <w:pPr>
        <w:pStyle w:val="Akapitzlist"/>
        <w:spacing w:line="360" w:lineRule="auto"/>
        <w:rPr>
          <w:rFonts w:ascii="Arial" w:hAnsi="Arial" w:cs="Arial"/>
          <w:color w:val="auto"/>
          <w:sz w:val="20"/>
          <w:szCs w:val="20"/>
        </w:rPr>
      </w:pPr>
      <w:r w:rsidRPr="00C2264B">
        <w:rPr>
          <w:rFonts w:ascii="Arial" w:hAnsi="Arial" w:cs="Arial"/>
          <w:color w:val="auto"/>
          <w:sz w:val="20"/>
          <w:szCs w:val="20"/>
        </w:rPr>
        <w:t>Język obcy zawodowy</w:t>
      </w:r>
    </w:p>
    <w:p w:rsidR="00D04AA6" w:rsidRPr="00C2264B" w:rsidRDefault="00D04AA6" w:rsidP="009E5262">
      <w:pPr>
        <w:pStyle w:val="Akapitzlist"/>
        <w:spacing w:line="360" w:lineRule="auto"/>
        <w:rPr>
          <w:rFonts w:ascii="Arial" w:hAnsi="Arial" w:cs="Arial"/>
          <w:color w:val="auto"/>
          <w:sz w:val="20"/>
          <w:szCs w:val="20"/>
        </w:rPr>
      </w:pPr>
      <w:r w:rsidRPr="00C2264B">
        <w:rPr>
          <w:rStyle w:val="Pogrubienie"/>
          <w:rFonts w:ascii="Arial" w:hAnsi="Arial" w:cs="Arial"/>
          <w:b w:val="0"/>
          <w:color w:val="auto"/>
          <w:sz w:val="20"/>
          <w:szCs w:val="20"/>
        </w:rPr>
        <w:t>Rysunek zawodowy wyrobów kuśnierskich</w:t>
      </w:r>
    </w:p>
    <w:p w:rsidR="00D04AA6" w:rsidRPr="00C2264B" w:rsidRDefault="00D04AA6" w:rsidP="009E5262">
      <w:pPr>
        <w:pStyle w:val="Akapitzlist"/>
        <w:spacing w:line="360" w:lineRule="auto"/>
        <w:rPr>
          <w:rStyle w:val="Pogrubienie"/>
          <w:rFonts w:ascii="Arial" w:hAnsi="Arial" w:cs="Arial"/>
          <w:b w:val="0"/>
          <w:color w:val="auto"/>
          <w:sz w:val="20"/>
          <w:szCs w:val="20"/>
        </w:rPr>
      </w:pPr>
      <w:r w:rsidRPr="00C2264B">
        <w:rPr>
          <w:rStyle w:val="Pogrubienie"/>
          <w:rFonts w:ascii="Arial" w:hAnsi="Arial" w:cs="Arial"/>
          <w:b w:val="0"/>
          <w:color w:val="auto"/>
          <w:sz w:val="20"/>
          <w:szCs w:val="20"/>
        </w:rPr>
        <w:t>Materiałoznawstwo kuśnierskie</w:t>
      </w:r>
    </w:p>
    <w:p w:rsidR="00D04AA6" w:rsidRPr="00C2264B" w:rsidRDefault="00D04AA6" w:rsidP="009E5262">
      <w:pPr>
        <w:pStyle w:val="Akapitzlist"/>
        <w:spacing w:line="360" w:lineRule="auto"/>
        <w:rPr>
          <w:rStyle w:val="Pogrubienie"/>
          <w:rFonts w:ascii="Arial" w:hAnsi="Arial" w:cs="Arial"/>
          <w:b w:val="0"/>
          <w:color w:val="auto"/>
          <w:sz w:val="20"/>
          <w:szCs w:val="20"/>
        </w:rPr>
      </w:pPr>
      <w:r w:rsidRPr="00C2264B">
        <w:rPr>
          <w:rStyle w:val="Pogrubienie"/>
          <w:rFonts w:ascii="Arial" w:hAnsi="Arial" w:cs="Arial"/>
          <w:b w:val="0"/>
          <w:color w:val="auto"/>
          <w:sz w:val="20"/>
          <w:szCs w:val="20"/>
        </w:rPr>
        <w:t>Maszyny kuśnierskie</w:t>
      </w:r>
    </w:p>
    <w:p w:rsidR="00D04AA6" w:rsidRPr="00C2264B" w:rsidRDefault="00D04AA6" w:rsidP="009E5262">
      <w:pPr>
        <w:pStyle w:val="Akapitzlist"/>
        <w:spacing w:line="360" w:lineRule="auto"/>
        <w:rPr>
          <w:rStyle w:val="Pogrubienie"/>
          <w:rFonts w:ascii="Arial" w:hAnsi="Arial" w:cs="Arial"/>
          <w:b w:val="0"/>
          <w:color w:val="auto"/>
          <w:sz w:val="20"/>
          <w:szCs w:val="20"/>
        </w:rPr>
      </w:pPr>
      <w:r w:rsidRPr="00C2264B">
        <w:rPr>
          <w:rStyle w:val="Pogrubienie"/>
          <w:rFonts w:ascii="Arial" w:hAnsi="Arial" w:cs="Arial"/>
          <w:b w:val="0"/>
          <w:color w:val="auto"/>
          <w:sz w:val="20"/>
          <w:szCs w:val="20"/>
        </w:rPr>
        <w:t>Technologia kuśnierstwa</w:t>
      </w:r>
    </w:p>
    <w:p w:rsidR="00D04AA6" w:rsidRPr="009E5262" w:rsidRDefault="00D04AA6" w:rsidP="009E5262">
      <w:pPr>
        <w:pStyle w:val="Akapitzlist"/>
        <w:spacing w:line="360" w:lineRule="auto"/>
        <w:ind w:left="0"/>
        <w:rPr>
          <w:rFonts w:ascii="Arial" w:hAnsi="Arial" w:cs="Arial"/>
          <w:color w:val="auto"/>
          <w:sz w:val="20"/>
          <w:szCs w:val="20"/>
        </w:rPr>
      </w:pPr>
      <w:r w:rsidRPr="009E5262">
        <w:rPr>
          <w:rStyle w:val="Pogrubienie"/>
          <w:rFonts w:ascii="Arial" w:hAnsi="Arial" w:cs="Arial"/>
          <w:color w:val="auto"/>
          <w:sz w:val="20"/>
          <w:szCs w:val="20"/>
        </w:rPr>
        <w:t xml:space="preserve">Przedmioty </w:t>
      </w:r>
      <w:r w:rsidR="007235AC">
        <w:rPr>
          <w:rStyle w:val="Pogrubienie"/>
          <w:rFonts w:ascii="Arial" w:hAnsi="Arial" w:cs="Arial"/>
          <w:color w:val="auto"/>
          <w:sz w:val="20"/>
          <w:szCs w:val="20"/>
        </w:rPr>
        <w:t>realizowane w formie zajęć praktycznych</w:t>
      </w:r>
      <w:r w:rsidRPr="009E5262">
        <w:rPr>
          <w:rStyle w:val="Pogrubienie"/>
          <w:rFonts w:ascii="Arial" w:hAnsi="Arial" w:cs="Arial"/>
          <w:color w:val="auto"/>
          <w:sz w:val="20"/>
          <w:szCs w:val="20"/>
        </w:rPr>
        <w:t>:</w:t>
      </w:r>
    </w:p>
    <w:p w:rsidR="00D04AA6" w:rsidRPr="00C2264B" w:rsidRDefault="00D04AA6" w:rsidP="009E5262">
      <w:pPr>
        <w:pStyle w:val="Akapitzlist"/>
        <w:spacing w:line="360" w:lineRule="auto"/>
        <w:rPr>
          <w:rFonts w:ascii="Arial" w:hAnsi="Arial" w:cs="Arial"/>
          <w:color w:val="auto"/>
          <w:sz w:val="20"/>
          <w:szCs w:val="20"/>
        </w:rPr>
      </w:pPr>
      <w:r w:rsidRPr="00C2264B">
        <w:rPr>
          <w:rFonts w:ascii="Arial" w:hAnsi="Arial" w:cs="Arial"/>
          <w:color w:val="auto"/>
          <w:sz w:val="20"/>
          <w:szCs w:val="20"/>
        </w:rPr>
        <w:t>Pracownia kuśnierstwa -</w:t>
      </w:r>
      <w:r w:rsidRPr="00C2264B">
        <w:rPr>
          <w:rStyle w:val="Pogrubienie"/>
          <w:rFonts w:ascii="Arial" w:hAnsi="Arial" w:cs="Arial"/>
          <w:b w:val="0"/>
          <w:color w:val="auto"/>
          <w:sz w:val="20"/>
          <w:szCs w:val="20"/>
        </w:rPr>
        <w:t xml:space="preserve"> produkcja i renowacja wyrobów kuśnierskich</w:t>
      </w:r>
    </w:p>
    <w:p w:rsidR="00C2264B" w:rsidRDefault="00C2264B" w:rsidP="009E5262">
      <w:pPr>
        <w:spacing w:line="360" w:lineRule="auto"/>
        <w:rPr>
          <w:rFonts w:ascii="Arial" w:hAnsi="Arial" w:cs="Arial"/>
          <w:b/>
          <w:sz w:val="20"/>
          <w:szCs w:val="20"/>
        </w:rPr>
      </w:pPr>
    </w:p>
    <w:p w:rsidR="00F474EA" w:rsidRPr="002E5181" w:rsidRDefault="002E5181" w:rsidP="002E518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br w:type="column"/>
      </w:r>
      <w:r w:rsidRPr="002E5181">
        <w:rPr>
          <w:rFonts w:ascii="Arial" w:hAnsi="Arial" w:cs="Arial"/>
          <w:b/>
          <w:sz w:val="20"/>
          <w:szCs w:val="20"/>
        </w:rPr>
        <w:lastRenderedPageBreak/>
        <w:t xml:space="preserve">II. </w:t>
      </w:r>
      <w:r w:rsidR="00D844F1" w:rsidRPr="002E5181">
        <w:rPr>
          <w:rFonts w:ascii="Arial" w:hAnsi="Arial" w:cs="Arial"/>
          <w:b/>
          <w:sz w:val="20"/>
          <w:szCs w:val="20"/>
        </w:rPr>
        <w:t>CELE KIERUNKOWE ZAWODU</w:t>
      </w:r>
    </w:p>
    <w:p w:rsidR="00AE2B9C" w:rsidRDefault="00AE2B9C" w:rsidP="009E5262">
      <w:pPr>
        <w:suppressAutoHyphens/>
        <w:spacing w:line="360" w:lineRule="auto"/>
        <w:rPr>
          <w:rFonts w:ascii="Arial" w:hAnsi="Arial" w:cs="Arial"/>
          <w:sz w:val="20"/>
          <w:szCs w:val="20"/>
          <w:lang w:eastAsia="ar-SA"/>
        </w:rPr>
      </w:pPr>
    </w:p>
    <w:p w:rsidR="0090381B" w:rsidRPr="000568C6" w:rsidRDefault="0090381B" w:rsidP="009E5262">
      <w:pPr>
        <w:pStyle w:val="Akapitzlist"/>
        <w:tabs>
          <w:tab w:val="left" w:pos="360"/>
        </w:tabs>
        <w:spacing w:line="360" w:lineRule="auto"/>
        <w:ind w:left="0"/>
        <w:jc w:val="both"/>
        <w:rPr>
          <w:rFonts w:ascii="Arial" w:hAnsi="Arial" w:cs="Arial"/>
          <w:bCs/>
          <w:color w:val="auto"/>
          <w:sz w:val="20"/>
          <w:szCs w:val="20"/>
        </w:rPr>
      </w:pPr>
      <w:r w:rsidRPr="000568C6">
        <w:rPr>
          <w:rFonts w:ascii="Arial" w:hAnsi="Arial" w:cs="Arial"/>
          <w:bCs/>
          <w:color w:val="auto"/>
          <w:sz w:val="20"/>
          <w:szCs w:val="20"/>
        </w:rPr>
        <w:t xml:space="preserve">W zawodzie kuśnierz została wyodrębniona następująca kwalifikacja </w:t>
      </w:r>
      <w:r w:rsidR="002E5181">
        <w:rPr>
          <w:rFonts w:ascii="Arial" w:hAnsi="Arial" w:cs="Arial"/>
          <w:bCs/>
          <w:color w:val="auto"/>
          <w:sz w:val="20"/>
          <w:szCs w:val="20"/>
        </w:rPr>
        <w:t>MOD.04.</w:t>
      </w:r>
      <w:r w:rsidRPr="000568C6">
        <w:rPr>
          <w:rFonts w:ascii="Arial" w:hAnsi="Arial" w:cs="Arial"/>
          <w:bCs/>
          <w:color w:val="auto"/>
          <w:sz w:val="20"/>
          <w:szCs w:val="20"/>
        </w:rPr>
        <w:t xml:space="preserve"> Wykonywanie i</w:t>
      </w:r>
      <w:r w:rsidR="002E5181">
        <w:rPr>
          <w:rFonts w:ascii="Arial" w:hAnsi="Arial" w:cs="Arial"/>
          <w:bCs/>
          <w:color w:val="auto"/>
          <w:sz w:val="20"/>
          <w:szCs w:val="20"/>
        </w:rPr>
        <w:t xml:space="preserve"> </w:t>
      </w:r>
      <w:r w:rsidRPr="000568C6">
        <w:rPr>
          <w:rFonts w:ascii="Arial" w:hAnsi="Arial" w:cs="Arial"/>
          <w:bCs/>
          <w:color w:val="auto"/>
          <w:sz w:val="20"/>
          <w:szCs w:val="20"/>
        </w:rPr>
        <w:t>renowacja wyrobów kuśnierskich</w:t>
      </w:r>
      <w:r w:rsidR="006F20FE">
        <w:rPr>
          <w:rFonts w:ascii="Arial" w:hAnsi="Arial" w:cs="Arial"/>
          <w:bCs/>
          <w:color w:val="auto"/>
          <w:sz w:val="20"/>
          <w:szCs w:val="20"/>
        </w:rPr>
        <w:t>.</w:t>
      </w:r>
    </w:p>
    <w:p w:rsidR="0090381B" w:rsidRPr="000568C6" w:rsidRDefault="0090381B" w:rsidP="009E5262">
      <w:pPr>
        <w:pStyle w:val="Akapitzlist"/>
        <w:tabs>
          <w:tab w:val="left" w:pos="284"/>
        </w:tabs>
        <w:spacing w:line="360" w:lineRule="auto"/>
        <w:ind w:left="0"/>
        <w:rPr>
          <w:rFonts w:ascii="Arial" w:hAnsi="Arial" w:cs="Arial"/>
          <w:bCs/>
          <w:color w:val="auto"/>
          <w:sz w:val="20"/>
          <w:szCs w:val="20"/>
        </w:rPr>
      </w:pPr>
      <w:r w:rsidRPr="000568C6">
        <w:rPr>
          <w:rFonts w:ascii="Arial" w:eastAsia="Arial Unicode MS" w:hAnsi="Arial" w:cs="Arial Unicode MS"/>
          <w:color w:val="auto"/>
          <w:sz w:val="20"/>
          <w:szCs w:val="20"/>
        </w:rPr>
        <w:t xml:space="preserve">Absolwent szkoły prowadzącej kształcenie </w:t>
      </w:r>
      <w:r w:rsidRPr="000568C6">
        <w:rPr>
          <w:rFonts w:ascii="Arial" w:eastAsia="Arial Unicode MS" w:hAnsi="Arial" w:cs="Arial Unicode MS"/>
          <w:bCs/>
          <w:color w:val="auto"/>
          <w:sz w:val="20"/>
          <w:szCs w:val="20"/>
        </w:rPr>
        <w:t>w zawodzie</w:t>
      </w:r>
      <w:r w:rsidRPr="000568C6">
        <w:rPr>
          <w:rFonts w:ascii="Arial" w:eastAsia="Arial" w:hAnsi="Arial" w:cs="Arial"/>
          <w:color w:val="auto"/>
          <w:sz w:val="20"/>
          <w:szCs w:val="20"/>
        </w:rPr>
        <w:t xml:space="preserve"> </w:t>
      </w:r>
      <w:r w:rsidRPr="000568C6">
        <w:rPr>
          <w:rFonts w:ascii="Arial" w:hAnsi="Arial" w:cs="Arial"/>
          <w:bCs/>
          <w:color w:val="auto"/>
          <w:sz w:val="20"/>
          <w:szCs w:val="20"/>
        </w:rPr>
        <w:t xml:space="preserve">kuśnierz </w:t>
      </w:r>
      <w:r w:rsidRPr="000568C6">
        <w:rPr>
          <w:rFonts w:ascii="Arial" w:eastAsia="Arial Unicode MS" w:hAnsi="Arial" w:cs="Arial Unicode MS"/>
          <w:color w:val="auto"/>
          <w:sz w:val="20"/>
          <w:szCs w:val="20"/>
        </w:rPr>
        <w:t xml:space="preserve">powinien być przygotowany do wykonywania zadań zawodowych w zakresie kwalifikacji </w:t>
      </w:r>
      <w:r w:rsidR="002E5181">
        <w:rPr>
          <w:rFonts w:ascii="Arial" w:hAnsi="Arial" w:cs="Arial"/>
          <w:bCs/>
          <w:color w:val="auto"/>
          <w:sz w:val="20"/>
          <w:szCs w:val="20"/>
        </w:rPr>
        <w:t>MOD.04.</w:t>
      </w:r>
      <w:r w:rsidRPr="000568C6">
        <w:rPr>
          <w:rFonts w:ascii="Arial" w:hAnsi="Arial" w:cs="Arial"/>
          <w:bCs/>
          <w:color w:val="auto"/>
          <w:sz w:val="20"/>
          <w:szCs w:val="20"/>
        </w:rPr>
        <w:t> Wykonywanie i renowacja wyrobów kuśnierskich:</w:t>
      </w:r>
    </w:p>
    <w:p w:rsidR="0090381B" w:rsidRPr="000568C6" w:rsidRDefault="0090381B" w:rsidP="009E5262">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0568C6">
        <w:rPr>
          <w:rFonts w:ascii="Arial" w:hAnsi="Arial" w:cs="Arial"/>
          <w:color w:val="auto"/>
          <w:sz w:val="20"/>
          <w:szCs w:val="20"/>
        </w:rPr>
        <w:t>konstruowania i modelowania wyrobów kuśnierskich;</w:t>
      </w:r>
    </w:p>
    <w:p w:rsidR="0090381B" w:rsidRPr="000568C6" w:rsidRDefault="0090381B" w:rsidP="009E5262">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0568C6">
        <w:rPr>
          <w:rFonts w:ascii="Arial" w:hAnsi="Arial" w:cs="Arial"/>
          <w:color w:val="auto"/>
          <w:sz w:val="20"/>
          <w:szCs w:val="20"/>
        </w:rPr>
        <w:t>dobierania i oceny jakości skór futerkowych i dodatków do wyrobu kuśnierskiego;</w:t>
      </w:r>
    </w:p>
    <w:p w:rsidR="0090381B" w:rsidRPr="000568C6" w:rsidRDefault="0090381B" w:rsidP="009E5262">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0568C6">
        <w:rPr>
          <w:rFonts w:ascii="Arial" w:hAnsi="Arial" w:cs="Arial"/>
          <w:color w:val="auto"/>
          <w:sz w:val="20"/>
          <w:szCs w:val="20"/>
        </w:rPr>
        <w:t>obsługiwania maszyn i urządzeń do wytwarzania wyrobów kuśnierskich;</w:t>
      </w:r>
    </w:p>
    <w:p w:rsidR="0090381B" w:rsidRPr="000568C6" w:rsidRDefault="0090381B" w:rsidP="009E5262">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0568C6">
        <w:rPr>
          <w:rFonts w:ascii="Arial" w:hAnsi="Arial" w:cs="Arial"/>
          <w:color w:val="auto"/>
          <w:sz w:val="20"/>
          <w:szCs w:val="20"/>
        </w:rPr>
        <w:t>wykonywania wyrobów kuśnierskich;</w:t>
      </w:r>
    </w:p>
    <w:p w:rsidR="0090381B" w:rsidRPr="00B25523" w:rsidRDefault="0090381B" w:rsidP="009E5262">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B25523">
        <w:rPr>
          <w:rFonts w:ascii="Arial" w:hAnsi="Arial" w:cs="Arial"/>
          <w:color w:val="auto"/>
          <w:sz w:val="20"/>
          <w:szCs w:val="20"/>
        </w:rPr>
        <w:t>wykonywania napraw, renowacji i przeróbek wyrobów kuśnierskich.</w:t>
      </w:r>
    </w:p>
    <w:p w:rsidR="006F20FE" w:rsidRPr="00B25523" w:rsidRDefault="006F20FE" w:rsidP="009E526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A729B" w:rsidRDefault="001A729B" w:rsidP="009E5262">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b/>
          <w:sz w:val="20"/>
          <w:szCs w:val="20"/>
        </w:rPr>
      </w:pPr>
    </w:p>
    <w:p w:rsidR="00D04AA6" w:rsidRPr="002E5181" w:rsidRDefault="002E5181" w:rsidP="002E518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rPr>
        <w:br w:type="column"/>
      </w:r>
      <w:r w:rsidRPr="002E5181">
        <w:rPr>
          <w:rFonts w:ascii="Arial" w:hAnsi="Arial" w:cs="Arial"/>
          <w:b/>
          <w:sz w:val="20"/>
          <w:szCs w:val="20"/>
        </w:rPr>
        <w:lastRenderedPageBreak/>
        <w:t>I</w:t>
      </w:r>
      <w:r w:rsidR="00424165">
        <w:rPr>
          <w:rFonts w:ascii="Arial" w:hAnsi="Arial" w:cs="Arial"/>
          <w:b/>
          <w:sz w:val="20"/>
          <w:szCs w:val="20"/>
        </w:rPr>
        <w:t>II</w:t>
      </w:r>
      <w:r w:rsidRPr="002E5181">
        <w:rPr>
          <w:rFonts w:ascii="Arial" w:hAnsi="Arial" w:cs="Arial"/>
          <w:b/>
          <w:sz w:val="20"/>
          <w:szCs w:val="20"/>
        </w:rPr>
        <w:t xml:space="preserve">. </w:t>
      </w:r>
      <w:r w:rsidR="00E42F2A" w:rsidRPr="002E5181">
        <w:rPr>
          <w:rFonts w:ascii="Arial" w:hAnsi="Arial" w:cs="Arial"/>
          <w:b/>
          <w:sz w:val="20"/>
          <w:szCs w:val="20"/>
        </w:rPr>
        <w:t>PROGRAMY NAUCZANIA DO POSZCZEGÓLNYCH PRZEDMIOTÓW</w:t>
      </w:r>
    </w:p>
    <w:p w:rsidR="00D04AA6" w:rsidRDefault="00D04AA6" w:rsidP="009E5262">
      <w:pPr>
        <w:spacing w:line="360" w:lineRule="auto"/>
        <w:ind w:left="720"/>
        <w:rPr>
          <w:rFonts w:ascii="Arial" w:hAnsi="Arial" w:cs="Arial"/>
          <w:sz w:val="20"/>
          <w:szCs w:val="20"/>
        </w:rPr>
      </w:pPr>
    </w:p>
    <w:p w:rsidR="00DE7D95" w:rsidRPr="002E5181" w:rsidRDefault="00BD5EF4" w:rsidP="009E5262">
      <w:pPr>
        <w:spacing w:line="360" w:lineRule="auto"/>
        <w:rPr>
          <w:rFonts w:ascii="Arial" w:hAnsi="Arial" w:cs="Arial"/>
          <w:color w:val="auto"/>
        </w:rPr>
      </w:pPr>
      <w:r w:rsidRPr="00F0527D">
        <w:rPr>
          <w:rFonts w:ascii="Arial" w:hAnsi="Arial" w:cs="Arial"/>
          <w:b/>
        </w:rPr>
        <w:t xml:space="preserve">Bezpieczeństwo i higiena pracy </w:t>
      </w:r>
      <w:r w:rsidRPr="00F0527D">
        <w:rPr>
          <w:rFonts w:ascii="Arial" w:hAnsi="Arial" w:cs="Arial"/>
          <w:b/>
          <w:color w:val="auto"/>
        </w:rPr>
        <w:t xml:space="preserve">w kuśnierstwie </w:t>
      </w:r>
    </w:p>
    <w:p w:rsidR="00DE7D95" w:rsidRPr="008611A5" w:rsidRDefault="00DE7D95" w:rsidP="009E526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rPr>
      </w:pPr>
    </w:p>
    <w:p w:rsidR="00DE7D95" w:rsidRPr="008611A5" w:rsidRDefault="00DE7D95" w:rsidP="009E526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rPr>
      </w:pPr>
      <w:r w:rsidRPr="008611A5">
        <w:rPr>
          <w:rFonts w:ascii="Arial" w:hAnsi="Arial" w:cs="Arial"/>
          <w:b/>
        </w:rPr>
        <w:t>Cele ogólne przedmiotu</w:t>
      </w:r>
    </w:p>
    <w:p w:rsidR="00DE7D95" w:rsidRDefault="00DE7D95" w:rsidP="009E526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Pr>
          <w:rFonts w:ascii="Arial" w:hAnsi="Arial" w:cs="Arial"/>
          <w:color w:val="auto"/>
          <w:sz w:val="20"/>
          <w:szCs w:val="20"/>
        </w:rPr>
        <w:t xml:space="preserve">1. </w:t>
      </w:r>
      <w:r w:rsidRPr="00FC1B44">
        <w:rPr>
          <w:rFonts w:ascii="Arial" w:hAnsi="Arial" w:cs="Arial"/>
          <w:color w:val="auto"/>
          <w:sz w:val="20"/>
          <w:szCs w:val="20"/>
        </w:rPr>
        <w:t>Poznanie przepisów dotyczących bezpieczeństwa</w:t>
      </w:r>
      <w:r>
        <w:rPr>
          <w:rFonts w:ascii="Arial" w:hAnsi="Arial" w:cs="Arial"/>
          <w:color w:val="auto"/>
          <w:sz w:val="20"/>
          <w:szCs w:val="20"/>
        </w:rPr>
        <w:t xml:space="preserve"> i higieny pracy w k</w:t>
      </w:r>
      <w:r w:rsidR="006133F0">
        <w:rPr>
          <w:rFonts w:ascii="Arial" w:hAnsi="Arial" w:cs="Arial"/>
          <w:color w:val="auto"/>
          <w:sz w:val="20"/>
          <w:szCs w:val="20"/>
        </w:rPr>
        <w:t>uśnierstwie</w:t>
      </w:r>
      <w:r w:rsidR="002A469E">
        <w:rPr>
          <w:rFonts w:ascii="Arial" w:hAnsi="Arial" w:cs="Arial"/>
          <w:color w:val="auto"/>
          <w:sz w:val="20"/>
          <w:szCs w:val="20"/>
        </w:rPr>
        <w:t>.</w:t>
      </w:r>
    </w:p>
    <w:p w:rsidR="006133F0" w:rsidRDefault="00DE7D95" w:rsidP="009E526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Pr>
          <w:rFonts w:ascii="Arial" w:hAnsi="Arial" w:cs="Arial"/>
          <w:color w:val="auto"/>
          <w:sz w:val="20"/>
          <w:szCs w:val="20"/>
        </w:rPr>
        <w:t xml:space="preserve">2. </w:t>
      </w:r>
      <w:r w:rsidRPr="00FC1B44">
        <w:rPr>
          <w:rFonts w:ascii="Arial" w:hAnsi="Arial" w:cs="Arial"/>
          <w:color w:val="auto"/>
          <w:sz w:val="20"/>
          <w:szCs w:val="20"/>
        </w:rPr>
        <w:t>Rozpoznawanie zagrożeń dla zdrowia i życia człowieka</w:t>
      </w:r>
      <w:r w:rsidR="002A469E">
        <w:rPr>
          <w:rFonts w:ascii="Arial" w:hAnsi="Arial" w:cs="Arial"/>
          <w:color w:val="auto"/>
          <w:sz w:val="20"/>
          <w:szCs w:val="20"/>
        </w:rPr>
        <w:t>.</w:t>
      </w:r>
    </w:p>
    <w:p w:rsidR="00DE7D95" w:rsidRDefault="006133F0" w:rsidP="009E526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Pr>
          <w:rFonts w:ascii="Arial" w:hAnsi="Arial" w:cs="Arial"/>
          <w:color w:val="auto"/>
          <w:sz w:val="20"/>
          <w:szCs w:val="20"/>
        </w:rPr>
        <w:t>3. Rozpoznawanie zagrożeń związanych</w:t>
      </w:r>
      <w:r w:rsidR="00DE7D95" w:rsidRPr="00FC1B44">
        <w:rPr>
          <w:rFonts w:ascii="Arial" w:hAnsi="Arial" w:cs="Arial"/>
          <w:color w:val="auto"/>
          <w:sz w:val="20"/>
          <w:szCs w:val="20"/>
        </w:rPr>
        <w:t xml:space="preserve"> </w:t>
      </w:r>
      <w:r w:rsidR="002A469E">
        <w:rPr>
          <w:rFonts w:ascii="Arial" w:hAnsi="Arial" w:cs="Arial"/>
          <w:color w:val="auto"/>
          <w:sz w:val="20"/>
          <w:szCs w:val="20"/>
        </w:rPr>
        <w:t>z wykonywaniem zadań zawodowych.</w:t>
      </w:r>
    </w:p>
    <w:p w:rsidR="00DE7D95" w:rsidRDefault="006133F0" w:rsidP="009E526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Pr>
          <w:rFonts w:ascii="Arial" w:hAnsi="Arial" w:cs="Arial"/>
          <w:color w:val="auto"/>
          <w:sz w:val="20"/>
          <w:szCs w:val="20"/>
        </w:rPr>
        <w:t>4</w:t>
      </w:r>
      <w:r w:rsidR="00DE7D95">
        <w:rPr>
          <w:rFonts w:ascii="Arial" w:hAnsi="Arial" w:cs="Arial"/>
          <w:color w:val="auto"/>
          <w:sz w:val="20"/>
          <w:szCs w:val="20"/>
        </w:rPr>
        <w:t xml:space="preserve">. </w:t>
      </w:r>
      <w:r w:rsidR="00DE7D95" w:rsidRPr="00FC1B44">
        <w:rPr>
          <w:rFonts w:ascii="Arial" w:hAnsi="Arial" w:cs="Arial"/>
          <w:color w:val="auto"/>
          <w:sz w:val="20"/>
          <w:szCs w:val="20"/>
        </w:rPr>
        <w:t>Poznanie zasad ochrony prz</w:t>
      </w:r>
      <w:r w:rsidR="002A469E">
        <w:rPr>
          <w:rFonts w:ascii="Arial" w:hAnsi="Arial" w:cs="Arial"/>
          <w:color w:val="auto"/>
          <w:sz w:val="20"/>
          <w:szCs w:val="20"/>
        </w:rPr>
        <w:t>eciwpożarowej.</w:t>
      </w:r>
    </w:p>
    <w:p w:rsidR="00DE7D95" w:rsidRDefault="006133F0" w:rsidP="009E526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Pr>
          <w:rFonts w:ascii="Arial" w:hAnsi="Arial" w:cs="Arial"/>
          <w:color w:val="auto"/>
          <w:sz w:val="20"/>
          <w:szCs w:val="20"/>
        </w:rPr>
        <w:t>5</w:t>
      </w:r>
      <w:r w:rsidR="00DE7D95">
        <w:rPr>
          <w:rFonts w:ascii="Arial" w:hAnsi="Arial" w:cs="Arial"/>
          <w:color w:val="auto"/>
          <w:sz w:val="20"/>
          <w:szCs w:val="20"/>
        </w:rPr>
        <w:t xml:space="preserve">. </w:t>
      </w:r>
      <w:r w:rsidR="00DE7D95" w:rsidRPr="00FC1B44">
        <w:rPr>
          <w:rFonts w:ascii="Arial" w:hAnsi="Arial" w:cs="Arial"/>
          <w:color w:val="auto"/>
          <w:sz w:val="20"/>
          <w:szCs w:val="20"/>
        </w:rPr>
        <w:t>Nabywanie umiejętności pomocy przedmedyczn</w:t>
      </w:r>
      <w:r w:rsidR="00DE7D95">
        <w:rPr>
          <w:rFonts w:ascii="Arial" w:hAnsi="Arial" w:cs="Arial"/>
          <w:color w:val="auto"/>
          <w:sz w:val="20"/>
          <w:szCs w:val="20"/>
        </w:rPr>
        <w:t>ej i postępowania powypadkow</w:t>
      </w:r>
      <w:r w:rsidR="002A469E">
        <w:rPr>
          <w:rFonts w:ascii="Arial" w:hAnsi="Arial" w:cs="Arial"/>
          <w:color w:val="auto"/>
          <w:sz w:val="20"/>
          <w:szCs w:val="20"/>
        </w:rPr>
        <w:t>ego.</w:t>
      </w:r>
    </w:p>
    <w:p w:rsidR="00DE7D95" w:rsidRPr="00FC1B44" w:rsidRDefault="006133F0" w:rsidP="009E526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Pr>
          <w:rFonts w:ascii="Arial" w:hAnsi="Arial" w:cs="Arial"/>
          <w:color w:val="auto"/>
          <w:sz w:val="20"/>
          <w:szCs w:val="20"/>
        </w:rPr>
        <w:t>6</w:t>
      </w:r>
      <w:r w:rsidR="00DE7D95">
        <w:rPr>
          <w:rFonts w:ascii="Arial" w:hAnsi="Arial" w:cs="Arial"/>
          <w:color w:val="auto"/>
          <w:sz w:val="20"/>
          <w:szCs w:val="20"/>
        </w:rPr>
        <w:t xml:space="preserve">. </w:t>
      </w:r>
      <w:r w:rsidR="00DE7D95" w:rsidRPr="00FC1B44">
        <w:rPr>
          <w:rFonts w:ascii="Arial" w:hAnsi="Arial" w:cs="Arial"/>
          <w:color w:val="auto"/>
          <w:sz w:val="20"/>
          <w:szCs w:val="20"/>
        </w:rPr>
        <w:t xml:space="preserve">Organizacja stanowisk pracy </w:t>
      </w:r>
      <w:r>
        <w:rPr>
          <w:rFonts w:ascii="Arial" w:hAnsi="Arial" w:cs="Arial"/>
          <w:color w:val="auto"/>
          <w:sz w:val="20"/>
          <w:szCs w:val="20"/>
        </w:rPr>
        <w:t>z uwzględnieniem</w:t>
      </w:r>
      <w:r w:rsidR="00DE7D95" w:rsidRPr="00FC1B44">
        <w:rPr>
          <w:rFonts w:ascii="Arial" w:hAnsi="Arial" w:cs="Arial"/>
          <w:color w:val="auto"/>
          <w:sz w:val="20"/>
          <w:szCs w:val="20"/>
        </w:rPr>
        <w:t xml:space="preserve"> przepisów bezpieczeństwa i higieny pracy, ochrony przeci</w:t>
      </w:r>
      <w:r>
        <w:rPr>
          <w:rFonts w:ascii="Arial" w:hAnsi="Arial" w:cs="Arial"/>
          <w:color w:val="auto"/>
          <w:sz w:val="20"/>
          <w:szCs w:val="20"/>
        </w:rPr>
        <w:t>wpożarowej,</w:t>
      </w:r>
      <w:r w:rsidR="00DE7D95">
        <w:rPr>
          <w:rFonts w:ascii="Arial" w:hAnsi="Arial" w:cs="Arial"/>
          <w:color w:val="auto"/>
          <w:sz w:val="20"/>
          <w:szCs w:val="20"/>
        </w:rPr>
        <w:t xml:space="preserve"> ochrony środowiska</w:t>
      </w:r>
      <w:r>
        <w:rPr>
          <w:rFonts w:ascii="Arial" w:hAnsi="Arial" w:cs="Arial"/>
          <w:color w:val="auto"/>
          <w:sz w:val="20"/>
          <w:szCs w:val="20"/>
        </w:rPr>
        <w:t xml:space="preserve"> oraz ergonomii</w:t>
      </w:r>
      <w:r w:rsidR="00DE7D95">
        <w:rPr>
          <w:rFonts w:ascii="Arial" w:hAnsi="Arial" w:cs="Arial"/>
          <w:color w:val="auto"/>
          <w:sz w:val="20"/>
          <w:szCs w:val="20"/>
        </w:rPr>
        <w:t>.</w:t>
      </w:r>
    </w:p>
    <w:p w:rsidR="00DE7D95" w:rsidRPr="00FC1B44" w:rsidRDefault="00DE7D95" w:rsidP="009E526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8611A5" w:rsidRDefault="000F3DC6" w:rsidP="009E526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rPr>
      </w:pPr>
      <w:r>
        <w:rPr>
          <w:rFonts w:ascii="Arial" w:hAnsi="Arial" w:cs="Arial"/>
          <w:b/>
        </w:rPr>
        <w:t>Cele operacyjne</w:t>
      </w:r>
    </w:p>
    <w:p w:rsidR="0006728F" w:rsidRPr="00F0527D" w:rsidRDefault="0006728F" w:rsidP="009E5262">
      <w:pPr>
        <w:numPr>
          <w:ilvl w:val="0"/>
          <w:numId w:val="13"/>
        </w:numPr>
        <w:pBdr>
          <w:top w:val="none" w:sz="0" w:space="0" w:color="auto"/>
          <w:left w:val="none" w:sz="0" w:space="0" w:color="auto"/>
          <w:bottom w:val="none" w:sz="0" w:space="0" w:color="auto"/>
          <w:right w:val="none" w:sz="0" w:space="0" w:color="auto"/>
          <w:between w:val="none" w:sz="0" w:space="0" w:color="auto"/>
        </w:pBdr>
        <w:spacing w:after="160" w:line="360" w:lineRule="auto"/>
        <w:ind w:left="426" w:hanging="426"/>
        <w:contextualSpacing/>
        <w:jc w:val="both"/>
        <w:rPr>
          <w:rFonts w:ascii="Arial" w:eastAsia="Calibri" w:hAnsi="Arial" w:cs="Arial"/>
          <w:color w:val="auto"/>
          <w:sz w:val="20"/>
          <w:szCs w:val="20"/>
          <w:lang w:eastAsia="en-US"/>
        </w:rPr>
      </w:pPr>
      <w:r w:rsidRPr="00F0527D">
        <w:rPr>
          <w:rFonts w:ascii="Arial" w:eastAsia="Calibri" w:hAnsi="Arial" w:cs="Arial"/>
          <w:color w:val="auto"/>
          <w:sz w:val="20"/>
          <w:szCs w:val="20"/>
          <w:lang w:eastAsia="en-US"/>
        </w:rPr>
        <w:t>wyjaśni</w:t>
      </w:r>
      <w:r w:rsidR="00C153CB">
        <w:rPr>
          <w:rFonts w:ascii="Arial" w:eastAsia="Calibri" w:hAnsi="Arial" w:cs="Arial"/>
          <w:color w:val="auto"/>
          <w:sz w:val="20"/>
          <w:szCs w:val="20"/>
          <w:lang w:eastAsia="en-US"/>
        </w:rPr>
        <w:t>ć</w:t>
      </w:r>
      <w:r w:rsidRPr="00F0527D">
        <w:rPr>
          <w:rFonts w:ascii="Arial" w:eastAsia="Calibri" w:hAnsi="Arial" w:cs="Arial"/>
          <w:color w:val="auto"/>
          <w:sz w:val="20"/>
          <w:szCs w:val="20"/>
          <w:lang w:eastAsia="en-US"/>
        </w:rPr>
        <w:t xml:space="preserve"> pojęcia związane z b</w:t>
      </w:r>
      <w:r w:rsidR="002A469E" w:rsidRPr="00F0527D">
        <w:rPr>
          <w:rFonts w:ascii="Arial" w:eastAsia="Calibri" w:hAnsi="Arial" w:cs="Arial"/>
          <w:color w:val="auto"/>
          <w:sz w:val="20"/>
          <w:szCs w:val="20"/>
          <w:lang w:eastAsia="en-US"/>
        </w:rPr>
        <w:t>ezpieczeństwem i higieną pracy,</w:t>
      </w:r>
    </w:p>
    <w:p w:rsidR="0006728F" w:rsidRPr="00F0527D" w:rsidRDefault="0006728F" w:rsidP="009E5262">
      <w:pPr>
        <w:numPr>
          <w:ilvl w:val="0"/>
          <w:numId w:val="13"/>
        </w:numPr>
        <w:pBdr>
          <w:top w:val="none" w:sz="0" w:space="0" w:color="auto"/>
          <w:left w:val="none" w:sz="0" w:space="0" w:color="auto"/>
          <w:bottom w:val="none" w:sz="0" w:space="0" w:color="auto"/>
          <w:right w:val="none" w:sz="0" w:space="0" w:color="auto"/>
          <w:between w:val="none" w:sz="0" w:space="0" w:color="auto"/>
        </w:pBdr>
        <w:spacing w:after="160" w:line="360" w:lineRule="auto"/>
        <w:ind w:left="426" w:hanging="426"/>
        <w:contextualSpacing/>
        <w:jc w:val="both"/>
        <w:rPr>
          <w:rFonts w:ascii="Arial" w:eastAsia="Calibri" w:hAnsi="Arial" w:cs="Arial"/>
          <w:color w:val="auto"/>
          <w:sz w:val="20"/>
          <w:szCs w:val="20"/>
          <w:lang w:eastAsia="en-US"/>
        </w:rPr>
      </w:pPr>
      <w:r w:rsidRPr="00F0527D">
        <w:rPr>
          <w:rFonts w:ascii="Arial" w:eastAsia="Calibri" w:hAnsi="Arial" w:cs="Arial"/>
          <w:color w:val="auto"/>
          <w:sz w:val="20"/>
          <w:szCs w:val="20"/>
          <w:lang w:eastAsia="en-US"/>
        </w:rPr>
        <w:t>wyjaśnić pojęcia związane z ergonomią, ochroną przeciwpo</w:t>
      </w:r>
      <w:r w:rsidR="002A469E" w:rsidRPr="00F0527D">
        <w:rPr>
          <w:rFonts w:ascii="Arial" w:eastAsia="Calibri" w:hAnsi="Arial" w:cs="Arial"/>
          <w:color w:val="auto"/>
          <w:sz w:val="20"/>
          <w:szCs w:val="20"/>
          <w:lang w:eastAsia="en-US"/>
        </w:rPr>
        <w:t>żarową oraz ochroną środowiska,</w:t>
      </w:r>
    </w:p>
    <w:p w:rsidR="0006728F" w:rsidRPr="00F0527D" w:rsidRDefault="0006728F" w:rsidP="009E5262">
      <w:pPr>
        <w:numPr>
          <w:ilvl w:val="0"/>
          <w:numId w:val="13"/>
        </w:numPr>
        <w:pBdr>
          <w:top w:val="none" w:sz="0" w:space="0" w:color="auto"/>
          <w:left w:val="none" w:sz="0" w:space="0" w:color="auto"/>
          <w:bottom w:val="none" w:sz="0" w:space="0" w:color="auto"/>
          <w:right w:val="none" w:sz="0" w:space="0" w:color="auto"/>
          <w:between w:val="none" w:sz="0" w:space="0" w:color="auto"/>
        </w:pBdr>
        <w:spacing w:after="160" w:line="360" w:lineRule="auto"/>
        <w:ind w:left="426" w:hanging="426"/>
        <w:contextualSpacing/>
        <w:jc w:val="both"/>
        <w:rPr>
          <w:rFonts w:ascii="Arial" w:eastAsia="Calibri" w:hAnsi="Arial" w:cs="Arial"/>
          <w:color w:val="auto"/>
          <w:sz w:val="20"/>
          <w:szCs w:val="20"/>
          <w:lang w:eastAsia="en-US"/>
        </w:rPr>
      </w:pPr>
      <w:r w:rsidRPr="00F0527D">
        <w:rPr>
          <w:rFonts w:ascii="Arial" w:eastAsia="Calibri" w:hAnsi="Arial" w:cs="Arial"/>
          <w:color w:val="auto"/>
          <w:sz w:val="20"/>
          <w:szCs w:val="20"/>
          <w:lang w:eastAsia="en-US"/>
        </w:rPr>
        <w:t>wymienić instytucje, służby działające w zakresie ochrony pracy i ochrony środowiska w Po</w:t>
      </w:r>
      <w:r w:rsidR="005B7F20">
        <w:rPr>
          <w:rFonts w:ascii="Arial" w:eastAsia="Calibri" w:hAnsi="Arial" w:cs="Arial"/>
          <w:color w:val="auto"/>
          <w:sz w:val="20"/>
          <w:szCs w:val="20"/>
          <w:lang w:eastAsia="en-US"/>
        </w:rPr>
        <w:t>lsce oraz</w:t>
      </w:r>
      <w:r w:rsidR="002E5181">
        <w:rPr>
          <w:rFonts w:ascii="Arial" w:eastAsia="Calibri" w:hAnsi="Arial" w:cs="Arial"/>
          <w:color w:val="auto"/>
          <w:sz w:val="20"/>
          <w:szCs w:val="20"/>
          <w:lang w:eastAsia="en-US"/>
        </w:rPr>
        <w:t xml:space="preserve"> </w:t>
      </w:r>
      <w:r w:rsidR="005B7F20">
        <w:rPr>
          <w:rFonts w:ascii="Arial" w:eastAsia="Calibri" w:hAnsi="Arial" w:cs="Arial"/>
          <w:color w:val="auto"/>
          <w:sz w:val="20"/>
          <w:szCs w:val="20"/>
          <w:lang w:eastAsia="en-US"/>
        </w:rPr>
        <w:t>określa</w:t>
      </w:r>
      <w:r w:rsidR="002A469E" w:rsidRPr="00F0527D">
        <w:rPr>
          <w:rFonts w:ascii="Arial" w:eastAsia="Calibri" w:hAnsi="Arial" w:cs="Arial"/>
          <w:color w:val="auto"/>
          <w:sz w:val="20"/>
          <w:szCs w:val="20"/>
          <w:lang w:eastAsia="en-US"/>
        </w:rPr>
        <w:t>ć ich zadania,</w:t>
      </w:r>
    </w:p>
    <w:p w:rsidR="0006728F" w:rsidRPr="00F0527D" w:rsidRDefault="0006728F" w:rsidP="009E5262">
      <w:pPr>
        <w:numPr>
          <w:ilvl w:val="0"/>
          <w:numId w:val="13"/>
        </w:numPr>
        <w:pBdr>
          <w:top w:val="none" w:sz="0" w:space="0" w:color="auto"/>
          <w:left w:val="none" w:sz="0" w:space="0" w:color="auto"/>
          <w:bottom w:val="none" w:sz="0" w:space="0" w:color="auto"/>
          <w:right w:val="none" w:sz="0" w:space="0" w:color="auto"/>
          <w:between w:val="none" w:sz="0" w:space="0" w:color="auto"/>
        </w:pBdr>
        <w:spacing w:after="160" w:line="360" w:lineRule="auto"/>
        <w:ind w:left="426" w:hanging="426"/>
        <w:contextualSpacing/>
        <w:jc w:val="both"/>
        <w:rPr>
          <w:rFonts w:ascii="Arial" w:eastAsia="Calibri" w:hAnsi="Arial" w:cs="Arial"/>
          <w:color w:val="auto"/>
          <w:sz w:val="20"/>
          <w:szCs w:val="20"/>
          <w:lang w:eastAsia="en-US"/>
        </w:rPr>
      </w:pPr>
      <w:r w:rsidRPr="00F0527D">
        <w:rPr>
          <w:rFonts w:ascii="Arial" w:eastAsia="Calibri" w:hAnsi="Arial" w:cs="Arial"/>
          <w:color w:val="auto"/>
          <w:sz w:val="20"/>
          <w:szCs w:val="20"/>
          <w:lang w:eastAsia="en-US"/>
        </w:rPr>
        <w:t>wskaz</w:t>
      </w:r>
      <w:r w:rsidR="0090381B" w:rsidRPr="00F0527D">
        <w:rPr>
          <w:rFonts w:ascii="Arial" w:eastAsia="Calibri" w:hAnsi="Arial" w:cs="Arial"/>
          <w:color w:val="auto"/>
          <w:sz w:val="20"/>
          <w:szCs w:val="20"/>
          <w:lang w:eastAsia="en-US"/>
        </w:rPr>
        <w:t>ać</w:t>
      </w:r>
      <w:r w:rsidRPr="00F0527D">
        <w:rPr>
          <w:rFonts w:ascii="Arial" w:eastAsia="Calibri" w:hAnsi="Arial" w:cs="Arial"/>
          <w:color w:val="auto"/>
          <w:sz w:val="20"/>
          <w:szCs w:val="20"/>
          <w:lang w:eastAsia="en-US"/>
        </w:rPr>
        <w:t xml:space="preserve"> prawa i obowiązki pracownika w zakresie</w:t>
      </w:r>
      <w:r w:rsidR="000667B8" w:rsidRPr="00F0527D">
        <w:rPr>
          <w:rFonts w:ascii="Arial" w:eastAsia="Calibri" w:hAnsi="Arial" w:cs="Arial"/>
          <w:color w:val="auto"/>
          <w:sz w:val="20"/>
          <w:szCs w:val="20"/>
          <w:lang w:eastAsia="en-US"/>
        </w:rPr>
        <w:t xml:space="preserve"> bezpieczeństwa i higieny pracy,</w:t>
      </w:r>
      <w:r w:rsidRPr="00F0527D">
        <w:rPr>
          <w:rFonts w:ascii="Arial" w:eastAsia="Calibri" w:hAnsi="Arial" w:cs="Arial"/>
          <w:color w:val="auto"/>
          <w:sz w:val="20"/>
          <w:szCs w:val="20"/>
          <w:lang w:eastAsia="en-US"/>
        </w:rPr>
        <w:t xml:space="preserve"> </w:t>
      </w:r>
    </w:p>
    <w:p w:rsidR="0006728F" w:rsidRPr="00F0527D" w:rsidRDefault="00C308B0" w:rsidP="009E5262">
      <w:pPr>
        <w:numPr>
          <w:ilvl w:val="0"/>
          <w:numId w:val="13"/>
        </w:numPr>
        <w:pBdr>
          <w:top w:val="none" w:sz="0" w:space="0" w:color="auto"/>
          <w:left w:val="none" w:sz="0" w:space="0" w:color="auto"/>
          <w:bottom w:val="none" w:sz="0" w:space="0" w:color="auto"/>
          <w:right w:val="none" w:sz="0" w:space="0" w:color="auto"/>
          <w:between w:val="none" w:sz="0" w:space="0" w:color="auto"/>
        </w:pBdr>
        <w:spacing w:after="160" w:line="360" w:lineRule="auto"/>
        <w:ind w:left="426" w:hanging="426"/>
        <w:contextualSpacing/>
        <w:jc w:val="both"/>
        <w:rPr>
          <w:rFonts w:ascii="Arial" w:eastAsia="Calibri" w:hAnsi="Arial" w:cs="Arial"/>
          <w:color w:val="auto"/>
          <w:sz w:val="20"/>
          <w:szCs w:val="20"/>
          <w:lang w:eastAsia="en-US"/>
        </w:rPr>
      </w:pPr>
      <w:r w:rsidRPr="00F0527D">
        <w:rPr>
          <w:rFonts w:ascii="Arial" w:eastAsia="Calibri" w:hAnsi="Arial" w:cs="Arial"/>
          <w:color w:val="auto"/>
          <w:sz w:val="20"/>
          <w:szCs w:val="20"/>
          <w:lang w:eastAsia="en-US"/>
        </w:rPr>
        <w:t>określ</w:t>
      </w:r>
      <w:r>
        <w:rPr>
          <w:rFonts w:ascii="Arial" w:eastAsia="Calibri" w:hAnsi="Arial" w:cs="Arial"/>
          <w:color w:val="auto"/>
          <w:sz w:val="20"/>
          <w:szCs w:val="20"/>
          <w:lang w:eastAsia="en-US"/>
        </w:rPr>
        <w:t>i</w:t>
      </w:r>
      <w:r w:rsidRPr="00F0527D">
        <w:rPr>
          <w:rFonts w:ascii="Arial" w:eastAsia="Calibri" w:hAnsi="Arial" w:cs="Arial"/>
          <w:color w:val="auto"/>
          <w:sz w:val="20"/>
          <w:szCs w:val="20"/>
          <w:lang w:eastAsia="en-US"/>
        </w:rPr>
        <w:t xml:space="preserve">ć </w:t>
      </w:r>
      <w:r w:rsidR="0006728F" w:rsidRPr="00F0527D">
        <w:rPr>
          <w:rFonts w:ascii="Arial" w:eastAsia="Calibri" w:hAnsi="Arial" w:cs="Arial"/>
          <w:color w:val="auto"/>
          <w:sz w:val="20"/>
          <w:szCs w:val="20"/>
          <w:lang w:eastAsia="en-US"/>
        </w:rPr>
        <w:t>konsekwencje wynikające z nieprzestrzegania praw i obowiązków pracownika w zakresie</w:t>
      </w:r>
      <w:r w:rsidR="000667B8" w:rsidRPr="00F0527D">
        <w:rPr>
          <w:rFonts w:ascii="Arial" w:eastAsia="Calibri" w:hAnsi="Arial" w:cs="Arial"/>
          <w:color w:val="auto"/>
          <w:sz w:val="20"/>
          <w:szCs w:val="20"/>
          <w:lang w:eastAsia="en-US"/>
        </w:rPr>
        <w:t xml:space="preserve"> bezpieczeństwa i higieny pracy,</w:t>
      </w:r>
    </w:p>
    <w:p w:rsidR="0006728F" w:rsidRPr="00F0527D" w:rsidRDefault="00C308B0" w:rsidP="009E5262">
      <w:pPr>
        <w:numPr>
          <w:ilvl w:val="0"/>
          <w:numId w:val="13"/>
        </w:numPr>
        <w:pBdr>
          <w:top w:val="none" w:sz="0" w:space="0" w:color="auto"/>
          <w:left w:val="none" w:sz="0" w:space="0" w:color="auto"/>
          <w:bottom w:val="none" w:sz="0" w:space="0" w:color="auto"/>
          <w:right w:val="none" w:sz="0" w:space="0" w:color="auto"/>
          <w:between w:val="none" w:sz="0" w:space="0" w:color="auto"/>
        </w:pBdr>
        <w:spacing w:after="160" w:line="360" w:lineRule="auto"/>
        <w:ind w:left="426" w:hanging="426"/>
        <w:contextualSpacing/>
        <w:jc w:val="both"/>
        <w:rPr>
          <w:rFonts w:ascii="Arial" w:eastAsia="Calibri" w:hAnsi="Arial" w:cs="Arial"/>
          <w:color w:val="auto"/>
          <w:sz w:val="20"/>
          <w:szCs w:val="20"/>
          <w:lang w:eastAsia="en-US"/>
        </w:rPr>
      </w:pPr>
      <w:r>
        <w:rPr>
          <w:rFonts w:ascii="Arial" w:eastAsia="Calibri" w:hAnsi="Arial" w:cs="Arial"/>
          <w:color w:val="auto"/>
          <w:sz w:val="20"/>
          <w:szCs w:val="20"/>
          <w:lang w:eastAsia="en-US"/>
        </w:rPr>
        <w:t>określi</w:t>
      </w:r>
      <w:r w:rsidRPr="00F0527D">
        <w:rPr>
          <w:rFonts w:ascii="Arial" w:eastAsia="Calibri" w:hAnsi="Arial" w:cs="Arial"/>
          <w:color w:val="auto"/>
          <w:sz w:val="20"/>
          <w:szCs w:val="20"/>
          <w:lang w:eastAsia="en-US"/>
        </w:rPr>
        <w:t xml:space="preserve">ć </w:t>
      </w:r>
      <w:r w:rsidR="0006728F" w:rsidRPr="00F0527D">
        <w:rPr>
          <w:rFonts w:ascii="Arial" w:eastAsia="Calibri" w:hAnsi="Arial" w:cs="Arial"/>
          <w:color w:val="auto"/>
          <w:sz w:val="20"/>
          <w:szCs w:val="20"/>
          <w:lang w:eastAsia="en-US"/>
        </w:rPr>
        <w:t>zagrożenia dla zdrowia i życia człowieka związane z wykon</w:t>
      </w:r>
      <w:r w:rsidR="000667B8" w:rsidRPr="00F0527D">
        <w:rPr>
          <w:rFonts w:ascii="Arial" w:eastAsia="Calibri" w:hAnsi="Arial" w:cs="Arial"/>
          <w:color w:val="auto"/>
          <w:sz w:val="20"/>
          <w:szCs w:val="20"/>
          <w:lang w:eastAsia="en-US"/>
        </w:rPr>
        <w:t>ywaniem zadań zawodowych,</w:t>
      </w:r>
      <w:r w:rsidR="0006728F" w:rsidRPr="00F0527D">
        <w:rPr>
          <w:rFonts w:ascii="Arial" w:eastAsia="Calibri" w:hAnsi="Arial" w:cs="Arial"/>
          <w:color w:val="auto"/>
          <w:sz w:val="20"/>
          <w:szCs w:val="20"/>
          <w:lang w:eastAsia="en-US"/>
        </w:rPr>
        <w:t xml:space="preserve"> </w:t>
      </w:r>
    </w:p>
    <w:p w:rsidR="0006728F" w:rsidRPr="000667B8" w:rsidRDefault="0006728F" w:rsidP="009E5262">
      <w:pPr>
        <w:numPr>
          <w:ilvl w:val="0"/>
          <w:numId w:val="13"/>
        </w:numPr>
        <w:pBdr>
          <w:top w:val="none" w:sz="0" w:space="0" w:color="auto"/>
          <w:left w:val="none" w:sz="0" w:space="0" w:color="auto"/>
          <w:bottom w:val="none" w:sz="0" w:space="0" w:color="auto"/>
          <w:right w:val="none" w:sz="0" w:space="0" w:color="auto"/>
          <w:between w:val="none" w:sz="0" w:space="0" w:color="auto"/>
        </w:pBdr>
        <w:spacing w:after="160" w:line="360" w:lineRule="auto"/>
        <w:ind w:left="426" w:hanging="426"/>
        <w:contextualSpacing/>
        <w:jc w:val="both"/>
        <w:rPr>
          <w:rFonts w:ascii="Arial" w:eastAsia="Calibri" w:hAnsi="Arial" w:cs="Arial"/>
          <w:color w:val="auto"/>
          <w:sz w:val="20"/>
          <w:szCs w:val="20"/>
          <w:lang w:eastAsia="en-US"/>
        </w:rPr>
      </w:pPr>
      <w:r w:rsidRPr="000667B8">
        <w:rPr>
          <w:rFonts w:ascii="Arial" w:eastAsia="Calibri" w:hAnsi="Arial" w:cs="Arial"/>
          <w:color w:val="auto"/>
          <w:sz w:val="20"/>
          <w:szCs w:val="20"/>
          <w:lang w:eastAsia="en-US"/>
        </w:rPr>
        <w:t>zapobie</w:t>
      </w:r>
      <w:r w:rsidR="00C308B0">
        <w:rPr>
          <w:rFonts w:ascii="Arial" w:eastAsia="Calibri" w:hAnsi="Arial" w:cs="Arial"/>
          <w:color w:val="auto"/>
          <w:sz w:val="20"/>
          <w:szCs w:val="20"/>
          <w:lang w:eastAsia="en-US"/>
        </w:rPr>
        <w:t>c</w:t>
      </w:r>
      <w:r w:rsidRPr="000667B8">
        <w:rPr>
          <w:rFonts w:ascii="Arial" w:eastAsia="Calibri" w:hAnsi="Arial" w:cs="Arial"/>
          <w:color w:val="auto"/>
          <w:sz w:val="20"/>
          <w:szCs w:val="20"/>
          <w:lang w:eastAsia="en-US"/>
        </w:rPr>
        <w:t xml:space="preserve"> zagrożeniom dla zdrowia i życia człowieka związanym z</w:t>
      </w:r>
      <w:r w:rsidR="000667B8">
        <w:rPr>
          <w:rFonts w:ascii="Arial" w:eastAsia="Calibri" w:hAnsi="Arial" w:cs="Arial"/>
          <w:color w:val="auto"/>
          <w:sz w:val="20"/>
          <w:szCs w:val="20"/>
          <w:lang w:eastAsia="en-US"/>
        </w:rPr>
        <w:t xml:space="preserve"> wykonywaniem zadań zawodowych,</w:t>
      </w:r>
    </w:p>
    <w:p w:rsidR="0006728F" w:rsidRPr="000667B8" w:rsidRDefault="0006728F" w:rsidP="009E5262">
      <w:pPr>
        <w:numPr>
          <w:ilvl w:val="0"/>
          <w:numId w:val="13"/>
        </w:numPr>
        <w:pBdr>
          <w:top w:val="none" w:sz="0" w:space="0" w:color="auto"/>
          <w:left w:val="none" w:sz="0" w:space="0" w:color="auto"/>
          <w:bottom w:val="none" w:sz="0" w:space="0" w:color="auto"/>
          <w:right w:val="none" w:sz="0" w:space="0" w:color="auto"/>
          <w:between w:val="none" w:sz="0" w:space="0" w:color="auto"/>
        </w:pBdr>
        <w:spacing w:after="160" w:line="360" w:lineRule="auto"/>
        <w:ind w:left="426" w:hanging="426"/>
        <w:contextualSpacing/>
        <w:jc w:val="both"/>
        <w:rPr>
          <w:rFonts w:ascii="Arial" w:eastAsia="Calibri" w:hAnsi="Arial" w:cs="Arial"/>
          <w:color w:val="auto"/>
          <w:sz w:val="20"/>
          <w:szCs w:val="20"/>
          <w:lang w:eastAsia="en-US"/>
        </w:rPr>
      </w:pPr>
      <w:r w:rsidRPr="000667B8">
        <w:rPr>
          <w:rFonts w:ascii="Arial" w:eastAsia="Calibri" w:hAnsi="Arial" w:cs="Arial"/>
          <w:color w:val="auto"/>
          <w:sz w:val="20"/>
          <w:szCs w:val="20"/>
          <w:lang w:eastAsia="en-US"/>
        </w:rPr>
        <w:t>rozpozn</w:t>
      </w:r>
      <w:r w:rsidR="00885588">
        <w:rPr>
          <w:rFonts w:ascii="Arial" w:eastAsia="Calibri" w:hAnsi="Arial" w:cs="Arial"/>
          <w:color w:val="auto"/>
          <w:sz w:val="20"/>
          <w:szCs w:val="20"/>
          <w:lang w:eastAsia="en-US"/>
        </w:rPr>
        <w:t>a</w:t>
      </w:r>
      <w:r w:rsidRPr="000667B8">
        <w:rPr>
          <w:rFonts w:ascii="Arial" w:eastAsia="Calibri" w:hAnsi="Arial" w:cs="Arial"/>
          <w:color w:val="auto"/>
          <w:sz w:val="20"/>
          <w:szCs w:val="20"/>
          <w:lang w:eastAsia="en-US"/>
        </w:rPr>
        <w:t>ć źródła i czynniki szkodliwe</w:t>
      </w:r>
      <w:r w:rsidR="000667B8">
        <w:rPr>
          <w:rFonts w:ascii="Arial" w:eastAsia="Calibri" w:hAnsi="Arial" w:cs="Arial"/>
          <w:color w:val="auto"/>
          <w:sz w:val="20"/>
          <w:szCs w:val="20"/>
          <w:lang w:eastAsia="en-US"/>
        </w:rPr>
        <w:t xml:space="preserve"> występujące w środowisku pracy,</w:t>
      </w:r>
      <w:r w:rsidRPr="000667B8">
        <w:rPr>
          <w:rFonts w:ascii="Arial" w:eastAsia="Calibri" w:hAnsi="Arial" w:cs="Arial"/>
          <w:color w:val="auto"/>
          <w:sz w:val="20"/>
          <w:szCs w:val="20"/>
          <w:lang w:eastAsia="en-US"/>
        </w:rPr>
        <w:t xml:space="preserve"> </w:t>
      </w:r>
    </w:p>
    <w:p w:rsidR="0006728F" w:rsidRPr="000667B8" w:rsidRDefault="00C308B0" w:rsidP="009E5262">
      <w:pPr>
        <w:numPr>
          <w:ilvl w:val="0"/>
          <w:numId w:val="13"/>
        </w:numPr>
        <w:pBdr>
          <w:top w:val="none" w:sz="0" w:space="0" w:color="auto"/>
          <w:left w:val="none" w:sz="0" w:space="0" w:color="auto"/>
          <w:bottom w:val="none" w:sz="0" w:space="0" w:color="auto"/>
          <w:right w:val="none" w:sz="0" w:space="0" w:color="auto"/>
          <w:between w:val="none" w:sz="0" w:space="0" w:color="auto"/>
        </w:pBdr>
        <w:spacing w:after="160" w:line="360" w:lineRule="auto"/>
        <w:ind w:left="426" w:hanging="426"/>
        <w:contextualSpacing/>
        <w:jc w:val="both"/>
        <w:rPr>
          <w:rFonts w:ascii="Arial" w:eastAsia="Calibri" w:hAnsi="Arial" w:cs="Arial"/>
          <w:color w:val="auto"/>
          <w:sz w:val="20"/>
          <w:szCs w:val="20"/>
          <w:lang w:eastAsia="en-US"/>
        </w:rPr>
      </w:pPr>
      <w:r>
        <w:rPr>
          <w:rFonts w:ascii="Arial" w:eastAsia="Calibri" w:hAnsi="Arial" w:cs="Arial"/>
          <w:color w:val="auto"/>
          <w:sz w:val="20"/>
          <w:szCs w:val="20"/>
          <w:lang w:eastAsia="en-US"/>
        </w:rPr>
        <w:t>s</w:t>
      </w:r>
      <w:r w:rsidR="0006728F" w:rsidRPr="000667B8">
        <w:rPr>
          <w:rFonts w:ascii="Arial" w:eastAsia="Calibri" w:hAnsi="Arial" w:cs="Arial"/>
          <w:color w:val="auto"/>
          <w:sz w:val="20"/>
          <w:szCs w:val="20"/>
          <w:lang w:eastAsia="en-US"/>
        </w:rPr>
        <w:t>charakteryzować</w:t>
      </w:r>
      <w:r w:rsidR="002E5181">
        <w:rPr>
          <w:rFonts w:ascii="Arial" w:eastAsia="Calibri" w:hAnsi="Arial" w:cs="Arial"/>
          <w:color w:val="auto"/>
          <w:sz w:val="20"/>
          <w:szCs w:val="20"/>
          <w:lang w:eastAsia="en-US"/>
        </w:rPr>
        <w:t xml:space="preserve"> </w:t>
      </w:r>
      <w:r w:rsidR="0006728F" w:rsidRPr="000667B8">
        <w:rPr>
          <w:rFonts w:ascii="Arial" w:eastAsia="Calibri" w:hAnsi="Arial" w:cs="Arial"/>
          <w:color w:val="auto"/>
          <w:sz w:val="20"/>
          <w:szCs w:val="20"/>
          <w:lang w:eastAsia="en-US"/>
        </w:rPr>
        <w:t>zagrożenia związane z występowaniem szkodliwyc</w:t>
      </w:r>
      <w:r w:rsidR="000667B8">
        <w:rPr>
          <w:rFonts w:ascii="Arial" w:eastAsia="Calibri" w:hAnsi="Arial" w:cs="Arial"/>
          <w:color w:val="auto"/>
          <w:sz w:val="20"/>
          <w:szCs w:val="20"/>
          <w:lang w:eastAsia="en-US"/>
        </w:rPr>
        <w:t>h czynników w środowisku pracy,</w:t>
      </w:r>
    </w:p>
    <w:p w:rsidR="0006728F" w:rsidRPr="000667B8" w:rsidRDefault="0006728F" w:rsidP="009E5262">
      <w:pPr>
        <w:numPr>
          <w:ilvl w:val="0"/>
          <w:numId w:val="13"/>
        </w:numPr>
        <w:pBdr>
          <w:top w:val="none" w:sz="0" w:space="0" w:color="auto"/>
          <w:left w:val="none" w:sz="0" w:space="0" w:color="auto"/>
          <w:bottom w:val="none" w:sz="0" w:space="0" w:color="auto"/>
          <w:right w:val="none" w:sz="0" w:space="0" w:color="auto"/>
          <w:between w:val="none" w:sz="0" w:space="0" w:color="auto"/>
        </w:pBdr>
        <w:spacing w:after="160" w:line="360" w:lineRule="auto"/>
        <w:ind w:left="426" w:hanging="426"/>
        <w:contextualSpacing/>
        <w:jc w:val="both"/>
        <w:rPr>
          <w:rFonts w:ascii="Arial" w:eastAsia="Calibri" w:hAnsi="Arial" w:cs="Arial"/>
          <w:color w:val="auto"/>
          <w:sz w:val="20"/>
          <w:szCs w:val="20"/>
          <w:lang w:eastAsia="en-US"/>
        </w:rPr>
      </w:pPr>
      <w:r w:rsidRPr="000667B8">
        <w:rPr>
          <w:rFonts w:ascii="Arial" w:eastAsia="Calibri" w:hAnsi="Arial" w:cs="Arial"/>
          <w:color w:val="auto"/>
          <w:sz w:val="20"/>
          <w:szCs w:val="20"/>
          <w:lang w:eastAsia="en-US"/>
        </w:rPr>
        <w:t>zapobie</w:t>
      </w:r>
      <w:r w:rsidR="00C308B0">
        <w:rPr>
          <w:rFonts w:ascii="Arial" w:eastAsia="Calibri" w:hAnsi="Arial" w:cs="Arial"/>
          <w:color w:val="auto"/>
          <w:sz w:val="20"/>
          <w:szCs w:val="20"/>
          <w:lang w:eastAsia="en-US"/>
        </w:rPr>
        <w:t>c</w:t>
      </w:r>
      <w:r w:rsidRPr="000667B8">
        <w:rPr>
          <w:rFonts w:ascii="Arial" w:eastAsia="Calibri" w:hAnsi="Arial" w:cs="Arial"/>
          <w:color w:val="auto"/>
          <w:sz w:val="20"/>
          <w:szCs w:val="20"/>
          <w:lang w:eastAsia="en-US"/>
        </w:rPr>
        <w:t xml:space="preserve"> zagrożeniom wynikającym</w:t>
      </w:r>
      <w:r w:rsidR="000667B8">
        <w:rPr>
          <w:rFonts w:ascii="Arial" w:eastAsia="Calibri" w:hAnsi="Arial" w:cs="Arial"/>
          <w:color w:val="auto"/>
          <w:sz w:val="20"/>
          <w:szCs w:val="20"/>
          <w:lang w:eastAsia="en-US"/>
        </w:rPr>
        <w:t xml:space="preserve"> z wykonywania zadań zawodowych,</w:t>
      </w:r>
      <w:r w:rsidRPr="000667B8">
        <w:rPr>
          <w:rFonts w:ascii="Arial" w:eastAsia="Calibri" w:hAnsi="Arial" w:cs="Arial"/>
          <w:color w:val="auto"/>
          <w:sz w:val="20"/>
          <w:szCs w:val="20"/>
          <w:lang w:eastAsia="en-US"/>
        </w:rPr>
        <w:t xml:space="preserve"> </w:t>
      </w:r>
    </w:p>
    <w:p w:rsidR="0006728F" w:rsidRPr="000667B8" w:rsidRDefault="00C308B0" w:rsidP="009E5262">
      <w:pPr>
        <w:numPr>
          <w:ilvl w:val="0"/>
          <w:numId w:val="13"/>
        </w:numPr>
        <w:pBdr>
          <w:top w:val="none" w:sz="0" w:space="0" w:color="auto"/>
          <w:left w:val="none" w:sz="0" w:space="0" w:color="auto"/>
          <w:bottom w:val="none" w:sz="0" w:space="0" w:color="auto"/>
          <w:right w:val="none" w:sz="0" w:space="0" w:color="auto"/>
          <w:between w:val="none" w:sz="0" w:space="0" w:color="auto"/>
        </w:pBdr>
        <w:spacing w:after="160" w:line="360" w:lineRule="auto"/>
        <w:ind w:left="426" w:hanging="426"/>
        <w:contextualSpacing/>
        <w:jc w:val="both"/>
        <w:rPr>
          <w:rFonts w:ascii="Arial" w:eastAsia="Calibri" w:hAnsi="Arial" w:cs="Arial"/>
          <w:color w:val="auto"/>
          <w:sz w:val="20"/>
          <w:szCs w:val="20"/>
          <w:lang w:eastAsia="en-US"/>
        </w:rPr>
      </w:pPr>
      <w:r>
        <w:rPr>
          <w:rFonts w:ascii="Arial" w:eastAsia="Calibri" w:hAnsi="Arial" w:cs="Arial"/>
          <w:color w:val="auto"/>
          <w:sz w:val="20"/>
          <w:szCs w:val="20"/>
          <w:lang w:eastAsia="en-US"/>
        </w:rPr>
        <w:t>za</w:t>
      </w:r>
      <w:r w:rsidR="00885588">
        <w:rPr>
          <w:rFonts w:ascii="Arial" w:eastAsia="Calibri" w:hAnsi="Arial" w:cs="Arial"/>
          <w:color w:val="auto"/>
          <w:sz w:val="20"/>
          <w:szCs w:val="20"/>
          <w:lang w:eastAsia="en-US"/>
        </w:rPr>
        <w:t>stosować zasady ergonomii,</w:t>
      </w:r>
      <w:r w:rsidR="0006728F" w:rsidRPr="000667B8">
        <w:rPr>
          <w:rFonts w:ascii="Arial" w:eastAsia="Calibri" w:hAnsi="Arial" w:cs="Arial"/>
          <w:color w:val="auto"/>
          <w:sz w:val="20"/>
          <w:szCs w:val="20"/>
          <w:lang w:eastAsia="en-US"/>
        </w:rPr>
        <w:t xml:space="preserve"> przepisy bezpieczeństwa i higieny pracy, ochrony przeciwpożarowej i ochrony środowiska podczas organizowania</w:t>
      </w:r>
      <w:r w:rsidR="002E5181">
        <w:rPr>
          <w:rFonts w:ascii="Arial" w:eastAsia="Calibri" w:hAnsi="Arial" w:cs="Arial"/>
          <w:color w:val="auto"/>
          <w:sz w:val="20"/>
          <w:szCs w:val="20"/>
          <w:lang w:eastAsia="en-US"/>
        </w:rPr>
        <w:t xml:space="preserve"> </w:t>
      </w:r>
      <w:r w:rsidR="0006728F" w:rsidRPr="000667B8">
        <w:rPr>
          <w:rFonts w:ascii="Arial" w:eastAsia="Calibri" w:hAnsi="Arial" w:cs="Arial"/>
          <w:color w:val="auto"/>
          <w:sz w:val="20"/>
          <w:szCs w:val="20"/>
          <w:lang w:eastAsia="en-US"/>
        </w:rPr>
        <w:t>stanowisk p</w:t>
      </w:r>
      <w:r w:rsidR="000667B8">
        <w:rPr>
          <w:rFonts w:ascii="Arial" w:eastAsia="Calibri" w:hAnsi="Arial" w:cs="Arial"/>
          <w:color w:val="auto"/>
          <w:sz w:val="20"/>
          <w:szCs w:val="20"/>
          <w:lang w:eastAsia="en-US"/>
        </w:rPr>
        <w:t>racy,</w:t>
      </w:r>
      <w:r w:rsidR="0006728F" w:rsidRPr="000667B8">
        <w:rPr>
          <w:rFonts w:ascii="Arial" w:eastAsia="Calibri" w:hAnsi="Arial" w:cs="Arial"/>
          <w:color w:val="auto"/>
          <w:sz w:val="20"/>
          <w:szCs w:val="20"/>
          <w:lang w:eastAsia="en-US"/>
        </w:rPr>
        <w:t xml:space="preserve"> </w:t>
      </w:r>
    </w:p>
    <w:p w:rsidR="0006728F" w:rsidRPr="000667B8" w:rsidRDefault="00C308B0" w:rsidP="009E5262">
      <w:pPr>
        <w:numPr>
          <w:ilvl w:val="0"/>
          <w:numId w:val="13"/>
        </w:numPr>
        <w:pBdr>
          <w:top w:val="none" w:sz="0" w:space="0" w:color="auto"/>
          <w:left w:val="none" w:sz="0" w:space="0" w:color="auto"/>
          <w:bottom w:val="none" w:sz="0" w:space="0" w:color="auto"/>
          <w:right w:val="none" w:sz="0" w:space="0" w:color="auto"/>
          <w:between w:val="none" w:sz="0" w:space="0" w:color="auto"/>
        </w:pBdr>
        <w:spacing w:after="160" w:line="360" w:lineRule="auto"/>
        <w:ind w:left="426" w:hanging="426"/>
        <w:contextualSpacing/>
        <w:jc w:val="both"/>
        <w:rPr>
          <w:rFonts w:ascii="Arial" w:eastAsia="Calibri" w:hAnsi="Arial" w:cs="Arial"/>
          <w:color w:val="auto"/>
          <w:sz w:val="20"/>
          <w:szCs w:val="20"/>
          <w:lang w:eastAsia="en-US"/>
        </w:rPr>
      </w:pPr>
      <w:r>
        <w:rPr>
          <w:rFonts w:ascii="Arial" w:eastAsia="Calibri" w:hAnsi="Arial" w:cs="Arial"/>
          <w:color w:val="auto"/>
          <w:sz w:val="20"/>
          <w:szCs w:val="20"/>
          <w:lang w:eastAsia="en-US"/>
        </w:rPr>
        <w:lastRenderedPageBreak/>
        <w:t>za</w:t>
      </w:r>
      <w:r w:rsidR="0006728F" w:rsidRPr="000667B8">
        <w:rPr>
          <w:rFonts w:ascii="Arial" w:eastAsia="Calibri" w:hAnsi="Arial" w:cs="Arial"/>
          <w:color w:val="auto"/>
          <w:sz w:val="20"/>
          <w:szCs w:val="20"/>
          <w:lang w:eastAsia="en-US"/>
        </w:rPr>
        <w:t>stosować środki ochr</w:t>
      </w:r>
      <w:r w:rsidR="000667B8">
        <w:rPr>
          <w:rFonts w:ascii="Arial" w:eastAsia="Calibri" w:hAnsi="Arial" w:cs="Arial"/>
          <w:color w:val="auto"/>
          <w:sz w:val="20"/>
          <w:szCs w:val="20"/>
          <w:lang w:eastAsia="en-US"/>
        </w:rPr>
        <w:t>ony indywidualnej podczas pracy,</w:t>
      </w:r>
      <w:r w:rsidR="0006728F" w:rsidRPr="000667B8">
        <w:rPr>
          <w:rFonts w:ascii="Arial" w:eastAsia="Calibri" w:hAnsi="Arial" w:cs="Arial"/>
          <w:color w:val="auto"/>
          <w:sz w:val="20"/>
          <w:szCs w:val="20"/>
          <w:lang w:eastAsia="en-US"/>
        </w:rPr>
        <w:t xml:space="preserve"> </w:t>
      </w:r>
    </w:p>
    <w:p w:rsidR="0006728F" w:rsidRPr="000667B8" w:rsidRDefault="00C308B0" w:rsidP="009E5262">
      <w:pPr>
        <w:numPr>
          <w:ilvl w:val="0"/>
          <w:numId w:val="13"/>
        </w:numPr>
        <w:pBdr>
          <w:top w:val="none" w:sz="0" w:space="0" w:color="auto"/>
          <w:left w:val="none" w:sz="0" w:space="0" w:color="auto"/>
          <w:bottom w:val="none" w:sz="0" w:space="0" w:color="auto"/>
          <w:right w:val="none" w:sz="0" w:space="0" w:color="auto"/>
          <w:between w:val="none" w:sz="0" w:space="0" w:color="auto"/>
        </w:pBdr>
        <w:spacing w:after="160" w:line="360" w:lineRule="auto"/>
        <w:ind w:left="426" w:hanging="426"/>
        <w:contextualSpacing/>
        <w:jc w:val="both"/>
        <w:rPr>
          <w:rFonts w:ascii="Arial" w:eastAsia="Calibri" w:hAnsi="Arial" w:cs="Arial"/>
          <w:color w:val="auto"/>
          <w:sz w:val="20"/>
          <w:szCs w:val="20"/>
          <w:lang w:eastAsia="en-US"/>
        </w:rPr>
      </w:pPr>
      <w:r>
        <w:rPr>
          <w:rFonts w:ascii="Arial" w:eastAsia="Calibri" w:hAnsi="Arial" w:cs="Arial"/>
          <w:color w:val="auto"/>
          <w:sz w:val="20"/>
          <w:szCs w:val="20"/>
          <w:lang w:eastAsia="en-US"/>
        </w:rPr>
        <w:t>za</w:t>
      </w:r>
      <w:r w:rsidR="0006728F" w:rsidRPr="000667B8">
        <w:rPr>
          <w:rFonts w:ascii="Arial" w:eastAsia="Calibri" w:hAnsi="Arial" w:cs="Arial"/>
          <w:color w:val="auto"/>
          <w:sz w:val="20"/>
          <w:szCs w:val="20"/>
          <w:lang w:eastAsia="en-US"/>
        </w:rPr>
        <w:t>stosować zasady bezpieczeństwa i higieny pracy oraz przepisów ochrony przeciwpożarowej podcza</w:t>
      </w:r>
      <w:r w:rsidR="003D66D6">
        <w:rPr>
          <w:rFonts w:ascii="Arial" w:eastAsia="Calibri" w:hAnsi="Arial" w:cs="Arial"/>
          <w:color w:val="auto"/>
          <w:sz w:val="20"/>
          <w:szCs w:val="20"/>
          <w:lang w:eastAsia="en-US"/>
        </w:rPr>
        <w:t>s prac w zakładzie kuśnierskim,</w:t>
      </w:r>
    </w:p>
    <w:p w:rsidR="0006728F" w:rsidRPr="000667B8" w:rsidRDefault="0006728F" w:rsidP="009E5262">
      <w:pPr>
        <w:numPr>
          <w:ilvl w:val="0"/>
          <w:numId w:val="13"/>
        </w:numPr>
        <w:pBdr>
          <w:top w:val="none" w:sz="0" w:space="0" w:color="auto"/>
          <w:left w:val="none" w:sz="0" w:space="0" w:color="auto"/>
          <w:bottom w:val="none" w:sz="0" w:space="0" w:color="auto"/>
          <w:right w:val="none" w:sz="0" w:space="0" w:color="auto"/>
          <w:between w:val="none" w:sz="0" w:space="0" w:color="auto"/>
        </w:pBdr>
        <w:spacing w:after="160" w:line="360" w:lineRule="auto"/>
        <w:ind w:left="426" w:hanging="426"/>
        <w:contextualSpacing/>
        <w:jc w:val="both"/>
        <w:rPr>
          <w:rFonts w:ascii="Arial" w:eastAsia="Calibri" w:hAnsi="Arial" w:cs="Arial"/>
          <w:color w:val="auto"/>
          <w:sz w:val="20"/>
          <w:szCs w:val="20"/>
          <w:lang w:eastAsia="en-US"/>
        </w:rPr>
      </w:pPr>
      <w:r w:rsidRPr="000667B8">
        <w:rPr>
          <w:rFonts w:ascii="Arial" w:eastAsia="Calibri" w:hAnsi="Arial" w:cs="Arial"/>
          <w:color w:val="auto"/>
          <w:sz w:val="20"/>
          <w:szCs w:val="20"/>
          <w:lang w:eastAsia="en-US"/>
        </w:rPr>
        <w:t>ocenić stan zagrożenia zdrowia i życia pracownika na stanowisku p</w:t>
      </w:r>
      <w:r w:rsidR="003D66D6">
        <w:rPr>
          <w:rFonts w:ascii="Arial" w:eastAsia="Calibri" w:hAnsi="Arial" w:cs="Arial"/>
          <w:color w:val="auto"/>
          <w:sz w:val="20"/>
          <w:szCs w:val="20"/>
          <w:lang w:eastAsia="en-US"/>
        </w:rPr>
        <w:t>racy,</w:t>
      </w:r>
      <w:r w:rsidRPr="000667B8">
        <w:rPr>
          <w:rFonts w:ascii="Arial" w:eastAsia="Calibri" w:hAnsi="Arial" w:cs="Arial"/>
          <w:color w:val="auto"/>
          <w:sz w:val="20"/>
          <w:szCs w:val="20"/>
          <w:lang w:eastAsia="en-US"/>
        </w:rPr>
        <w:t xml:space="preserve"> </w:t>
      </w:r>
    </w:p>
    <w:p w:rsidR="0006728F" w:rsidRPr="000667B8" w:rsidRDefault="003F50DC" w:rsidP="009E5262">
      <w:pPr>
        <w:numPr>
          <w:ilvl w:val="0"/>
          <w:numId w:val="13"/>
        </w:numPr>
        <w:pBdr>
          <w:top w:val="none" w:sz="0" w:space="0" w:color="auto"/>
          <w:left w:val="none" w:sz="0" w:space="0" w:color="auto"/>
          <w:bottom w:val="none" w:sz="0" w:space="0" w:color="auto"/>
          <w:right w:val="none" w:sz="0" w:space="0" w:color="auto"/>
          <w:between w:val="none" w:sz="0" w:space="0" w:color="auto"/>
        </w:pBdr>
        <w:spacing w:after="160" w:line="360" w:lineRule="auto"/>
        <w:ind w:left="426" w:hanging="426"/>
        <w:contextualSpacing/>
        <w:jc w:val="both"/>
        <w:rPr>
          <w:rFonts w:ascii="Arial" w:eastAsia="Calibri" w:hAnsi="Arial" w:cs="Arial"/>
          <w:color w:val="auto"/>
          <w:sz w:val="20"/>
          <w:szCs w:val="20"/>
          <w:lang w:eastAsia="en-US"/>
        </w:rPr>
      </w:pPr>
      <w:r>
        <w:rPr>
          <w:rFonts w:ascii="Arial" w:eastAsia="Calibri" w:hAnsi="Arial" w:cs="Arial"/>
          <w:color w:val="auto"/>
          <w:sz w:val="20"/>
          <w:szCs w:val="20"/>
          <w:lang w:eastAsia="en-US"/>
        </w:rPr>
        <w:t>udziel</w:t>
      </w:r>
      <w:r w:rsidR="00C308B0">
        <w:rPr>
          <w:rFonts w:ascii="Arial" w:eastAsia="Calibri" w:hAnsi="Arial" w:cs="Arial"/>
          <w:color w:val="auto"/>
          <w:sz w:val="20"/>
          <w:szCs w:val="20"/>
          <w:lang w:eastAsia="en-US"/>
        </w:rPr>
        <w:t>i</w:t>
      </w:r>
      <w:r w:rsidR="0006728F" w:rsidRPr="000667B8">
        <w:rPr>
          <w:rFonts w:ascii="Arial" w:eastAsia="Calibri" w:hAnsi="Arial" w:cs="Arial"/>
          <w:color w:val="auto"/>
          <w:sz w:val="20"/>
          <w:szCs w:val="20"/>
          <w:lang w:eastAsia="en-US"/>
        </w:rPr>
        <w:t>ć pierwszej pomocy w sta</w:t>
      </w:r>
      <w:r w:rsidR="003D66D6">
        <w:rPr>
          <w:rFonts w:ascii="Arial" w:eastAsia="Calibri" w:hAnsi="Arial" w:cs="Arial"/>
          <w:color w:val="auto"/>
          <w:sz w:val="20"/>
          <w:szCs w:val="20"/>
          <w:lang w:eastAsia="en-US"/>
        </w:rPr>
        <w:t>nach zagrożenia życia i zdrowia.</w:t>
      </w:r>
    </w:p>
    <w:p w:rsidR="003D66D6" w:rsidRDefault="003D66D6" w:rsidP="009E5262">
      <w:pPr>
        <w:spacing w:line="360" w:lineRule="auto"/>
        <w:rPr>
          <w:rFonts w:ascii="Arial" w:hAnsi="Arial" w:cs="Arial"/>
          <w:b/>
          <w:sz w:val="20"/>
          <w:szCs w:val="20"/>
        </w:rPr>
      </w:pPr>
    </w:p>
    <w:p w:rsidR="00DE7D95" w:rsidRPr="00FC1B44" w:rsidRDefault="00DE7D95" w:rsidP="009E5262">
      <w:pPr>
        <w:spacing w:line="360" w:lineRule="auto"/>
        <w:rPr>
          <w:rFonts w:ascii="Arial" w:hAnsi="Arial" w:cs="Arial"/>
          <w:b/>
          <w:sz w:val="20"/>
          <w:szCs w:val="20"/>
        </w:rPr>
      </w:pPr>
      <w:r w:rsidRPr="00D844F1">
        <w:rPr>
          <w:rFonts w:ascii="Arial" w:hAnsi="Arial" w:cs="Arial"/>
          <w:b/>
          <w:sz w:val="20"/>
          <w:szCs w:val="20"/>
        </w:rPr>
        <w:t>MATERIAŁ NAUCZANI</w:t>
      </w:r>
      <w:r>
        <w:rPr>
          <w:rFonts w:ascii="Arial" w:hAnsi="Arial" w:cs="Arial"/>
          <w:b/>
          <w:sz w:val="20"/>
          <w:szCs w:val="20"/>
        </w:rPr>
        <w:t xml:space="preserve">A </w:t>
      </w:r>
      <w:r w:rsidR="003D66D6">
        <w:rPr>
          <w:rFonts w:ascii="Arial" w:hAnsi="Arial" w:cs="Arial"/>
          <w:b/>
          <w:sz w:val="20"/>
          <w:szCs w:val="20"/>
        </w:rPr>
        <w:t xml:space="preserve">- </w:t>
      </w:r>
      <w:r w:rsidR="003D66D6">
        <w:rPr>
          <w:rFonts w:ascii="Arial" w:hAnsi="Arial" w:cs="Arial"/>
          <w:b/>
          <w:color w:val="auto"/>
          <w:sz w:val="20"/>
          <w:szCs w:val="20"/>
        </w:rPr>
        <w:t>B</w:t>
      </w:r>
      <w:r w:rsidRPr="00736BE2">
        <w:rPr>
          <w:rFonts w:ascii="Arial" w:hAnsi="Arial" w:cs="Arial"/>
          <w:b/>
          <w:color w:val="auto"/>
          <w:sz w:val="20"/>
          <w:szCs w:val="20"/>
        </w:rPr>
        <w:t>ezpieczeństwa i higieny pracy w k</w:t>
      </w:r>
      <w:r w:rsidR="00664686">
        <w:rPr>
          <w:rFonts w:ascii="Arial" w:hAnsi="Arial" w:cs="Arial"/>
          <w:b/>
          <w:color w:val="auto"/>
          <w:sz w:val="20"/>
          <w:szCs w:val="20"/>
        </w:rPr>
        <w:t>uśnierstwie</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3020"/>
        <w:gridCol w:w="1442"/>
        <w:gridCol w:w="2928"/>
        <w:gridCol w:w="3206"/>
        <w:gridCol w:w="1400"/>
      </w:tblGrid>
      <w:tr w:rsidR="00DE7D95" w:rsidRPr="00FC1B44" w:rsidTr="00C12340">
        <w:tc>
          <w:tcPr>
            <w:tcW w:w="1862" w:type="dxa"/>
            <w:vMerge w:val="restart"/>
          </w:tcPr>
          <w:p w:rsidR="00DE7D95" w:rsidRPr="001E5BC7" w:rsidRDefault="00DE7D95" w:rsidP="001E5BC7">
            <w:pPr>
              <w:spacing w:line="276" w:lineRule="auto"/>
              <w:rPr>
                <w:rFonts w:ascii="Arial" w:hAnsi="Arial" w:cs="Arial"/>
                <w:sz w:val="20"/>
                <w:szCs w:val="20"/>
              </w:rPr>
            </w:pPr>
            <w:r w:rsidRPr="001E5BC7">
              <w:rPr>
                <w:rFonts w:ascii="Arial" w:hAnsi="Arial" w:cs="Arial"/>
                <w:sz w:val="20"/>
                <w:szCs w:val="20"/>
              </w:rPr>
              <w:t>Dział programowy</w:t>
            </w:r>
          </w:p>
        </w:tc>
        <w:tc>
          <w:tcPr>
            <w:tcW w:w="3020" w:type="dxa"/>
            <w:vMerge w:val="restart"/>
          </w:tcPr>
          <w:p w:rsidR="00DE7D95" w:rsidRPr="001E5BC7" w:rsidRDefault="00DE7D95" w:rsidP="001E5BC7">
            <w:pPr>
              <w:spacing w:line="276" w:lineRule="auto"/>
              <w:rPr>
                <w:rFonts w:ascii="Arial" w:hAnsi="Arial" w:cs="Arial"/>
                <w:sz w:val="20"/>
                <w:szCs w:val="20"/>
              </w:rPr>
            </w:pPr>
            <w:r w:rsidRPr="001E5BC7">
              <w:rPr>
                <w:rFonts w:ascii="Arial" w:hAnsi="Arial" w:cs="Arial"/>
                <w:sz w:val="20"/>
                <w:szCs w:val="20"/>
              </w:rPr>
              <w:t>Tematy jednostek metodycznych</w:t>
            </w:r>
          </w:p>
        </w:tc>
        <w:tc>
          <w:tcPr>
            <w:tcW w:w="1442" w:type="dxa"/>
            <w:vMerge w:val="restart"/>
          </w:tcPr>
          <w:p w:rsidR="00DE7D95" w:rsidRPr="001E5BC7" w:rsidRDefault="00DE7D95" w:rsidP="001E5BC7">
            <w:pPr>
              <w:spacing w:line="276" w:lineRule="auto"/>
              <w:rPr>
                <w:rFonts w:ascii="Arial" w:hAnsi="Arial" w:cs="Arial"/>
                <w:sz w:val="20"/>
                <w:szCs w:val="20"/>
              </w:rPr>
            </w:pPr>
            <w:r w:rsidRPr="001E5BC7">
              <w:rPr>
                <w:rFonts w:ascii="Arial" w:hAnsi="Arial" w:cs="Arial"/>
                <w:sz w:val="20"/>
                <w:szCs w:val="20"/>
              </w:rPr>
              <w:t>Liczba godz.</w:t>
            </w:r>
          </w:p>
        </w:tc>
        <w:tc>
          <w:tcPr>
            <w:tcW w:w="6134" w:type="dxa"/>
            <w:gridSpan w:val="2"/>
          </w:tcPr>
          <w:p w:rsidR="00DE7D95" w:rsidRPr="001E5BC7" w:rsidRDefault="00DE7D95" w:rsidP="001E5BC7">
            <w:pPr>
              <w:spacing w:line="276" w:lineRule="auto"/>
              <w:jc w:val="center"/>
              <w:rPr>
                <w:rFonts w:ascii="Arial" w:hAnsi="Arial" w:cs="Arial"/>
                <w:sz w:val="20"/>
                <w:szCs w:val="20"/>
              </w:rPr>
            </w:pPr>
            <w:r w:rsidRPr="001E5BC7">
              <w:rPr>
                <w:rFonts w:ascii="Arial" w:hAnsi="Arial" w:cs="Arial"/>
                <w:sz w:val="20"/>
                <w:szCs w:val="20"/>
              </w:rPr>
              <w:t>Wymagania programowe</w:t>
            </w:r>
          </w:p>
        </w:tc>
        <w:tc>
          <w:tcPr>
            <w:tcW w:w="1400" w:type="dxa"/>
            <w:tcBorders>
              <w:right w:val="single" w:sz="4" w:space="0" w:color="auto"/>
            </w:tcBorders>
          </w:tcPr>
          <w:p w:rsidR="00DE7D95" w:rsidRPr="001E5BC7" w:rsidRDefault="00DE7D95" w:rsidP="001E5BC7">
            <w:pPr>
              <w:spacing w:line="276" w:lineRule="auto"/>
              <w:rPr>
                <w:rFonts w:ascii="Arial" w:hAnsi="Arial" w:cs="Arial"/>
                <w:sz w:val="20"/>
                <w:szCs w:val="20"/>
              </w:rPr>
            </w:pPr>
            <w:r w:rsidRPr="001E5BC7">
              <w:rPr>
                <w:rFonts w:ascii="Arial" w:hAnsi="Arial" w:cs="Arial"/>
                <w:sz w:val="20"/>
                <w:szCs w:val="20"/>
              </w:rPr>
              <w:t>Uwagi o realizacji</w:t>
            </w:r>
          </w:p>
        </w:tc>
      </w:tr>
      <w:tr w:rsidR="00DE7D95" w:rsidRPr="00FC1B44" w:rsidTr="00664686">
        <w:tc>
          <w:tcPr>
            <w:tcW w:w="1862" w:type="dxa"/>
            <w:vMerge/>
          </w:tcPr>
          <w:p w:rsidR="00DE7D95" w:rsidRPr="001E5BC7" w:rsidRDefault="00DE7D95" w:rsidP="001E5BC7">
            <w:pPr>
              <w:spacing w:line="276" w:lineRule="auto"/>
              <w:rPr>
                <w:rFonts w:ascii="Arial" w:hAnsi="Arial" w:cs="Arial"/>
                <w:sz w:val="20"/>
                <w:szCs w:val="20"/>
              </w:rPr>
            </w:pPr>
          </w:p>
        </w:tc>
        <w:tc>
          <w:tcPr>
            <w:tcW w:w="3020" w:type="dxa"/>
            <w:vMerge/>
          </w:tcPr>
          <w:p w:rsidR="00DE7D95" w:rsidRPr="001E5BC7" w:rsidRDefault="00DE7D95" w:rsidP="001E5BC7">
            <w:pPr>
              <w:spacing w:line="276" w:lineRule="auto"/>
              <w:rPr>
                <w:rFonts w:ascii="Arial" w:hAnsi="Arial" w:cs="Arial"/>
                <w:sz w:val="20"/>
                <w:szCs w:val="20"/>
              </w:rPr>
            </w:pPr>
          </w:p>
        </w:tc>
        <w:tc>
          <w:tcPr>
            <w:tcW w:w="1442" w:type="dxa"/>
            <w:vMerge/>
          </w:tcPr>
          <w:p w:rsidR="00DE7D95" w:rsidRPr="001E5BC7" w:rsidRDefault="00DE7D95" w:rsidP="001E5BC7">
            <w:pPr>
              <w:spacing w:line="276" w:lineRule="auto"/>
              <w:rPr>
                <w:rFonts w:ascii="Arial" w:hAnsi="Arial" w:cs="Arial"/>
                <w:sz w:val="20"/>
                <w:szCs w:val="20"/>
              </w:rPr>
            </w:pPr>
          </w:p>
        </w:tc>
        <w:tc>
          <w:tcPr>
            <w:tcW w:w="2928" w:type="dxa"/>
          </w:tcPr>
          <w:p w:rsidR="00DE7D95" w:rsidRPr="001E5BC7" w:rsidRDefault="00DE7D95" w:rsidP="001E5BC7">
            <w:pPr>
              <w:spacing w:line="276" w:lineRule="auto"/>
              <w:rPr>
                <w:rFonts w:ascii="Arial" w:hAnsi="Arial" w:cs="Arial"/>
                <w:sz w:val="20"/>
                <w:szCs w:val="20"/>
              </w:rPr>
            </w:pPr>
            <w:r w:rsidRPr="001E5BC7">
              <w:rPr>
                <w:rFonts w:ascii="Arial" w:hAnsi="Arial" w:cs="Arial"/>
                <w:sz w:val="20"/>
                <w:szCs w:val="20"/>
              </w:rPr>
              <w:t>Podstawowe</w:t>
            </w:r>
          </w:p>
          <w:p w:rsidR="00DE7D95" w:rsidRPr="001E5BC7" w:rsidRDefault="00DE7D95" w:rsidP="001E5BC7">
            <w:pPr>
              <w:spacing w:line="276" w:lineRule="auto"/>
              <w:rPr>
                <w:rFonts w:ascii="Arial" w:hAnsi="Arial" w:cs="Arial"/>
                <w:b/>
                <w:sz w:val="20"/>
                <w:szCs w:val="20"/>
              </w:rPr>
            </w:pPr>
            <w:r w:rsidRPr="001E5BC7">
              <w:rPr>
                <w:rFonts w:ascii="Arial" w:hAnsi="Arial" w:cs="Arial"/>
                <w:b/>
                <w:sz w:val="20"/>
                <w:szCs w:val="20"/>
              </w:rPr>
              <w:t>Uczeń potrafi:</w:t>
            </w:r>
          </w:p>
        </w:tc>
        <w:tc>
          <w:tcPr>
            <w:tcW w:w="3206" w:type="dxa"/>
          </w:tcPr>
          <w:p w:rsidR="00DE7D95" w:rsidRPr="001E5BC7" w:rsidRDefault="00DE7D95" w:rsidP="001E5BC7">
            <w:pPr>
              <w:spacing w:line="276" w:lineRule="auto"/>
              <w:rPr>
                <w:rFonts w:ascii="Arial" w:hAnsi="Arial" w:cs="Arial"/>
                <w:sz w:val="20"/>
                <w:szCs w:val="20"/>
              </w:rPr>
            </w:pPr>
            <w:r w:rsidRPr="001E5BC7">
              <w:rPr>
                <w:rFonts w:ascii="Arial" w:hAnsi="Arial" w:cs="Arial"/>
                <w:sz w:val="20"/>
                <w:szCs w:val="20"/>
              </w:rPr>
              <w:t>Ponadpodstawowe</w:t>
            </w:r>
          </w:p>
          <w:p w:rsidR="00DE7D95" w:rsidRPr="001E5BC7" w:rsidRDefault="00DE7D95" w:rsidP="001E5BC7">
            <w:pPr>
              <w:spacing w:line="276" w:lineRule="auto"/>
              <w:rPr>
                <w:rFonts w:ascii="Arial" w:hAnsi="Arial" w:cs="Arial"/>
                <w:b/>
                <w:sz w:val="20"/>
                <w:szCs w:val="20"/>
              </w:rPr>
            </w:pPr>
            <w:r w:rsidRPr="001E5BC7">
              <w:rPr>
                <w:rFonts w:ascii="Arial" w:hAnsi="Arial" w:cs="Arial"/>
                <w:b/>
                <w:sz w:val="20"/>
                <w:szCs w:val="20"/>
              </w:rPr>
              <w:t>Uczeń potrafi:</w:t>
            </w:r>
          </w:p>
        </w:tc>
        <w:tc>
          <w:tcPr>
            <w:tcW w:w="1400" w:type="dxa"/>
          </w:tcPr>
          <w:p w:rsidR="00DE7D95" w:rsidRPr="001E5BC7" w:rsidRDefault="00DE7D95" w:rsidP="001E5BC7">
            <w:pPr>
              <w:spacing w:line="276" w:lineRule="auto"/>
              <w:rPr>
                <w:rFonts w:ascii="Arial" w:hAnsi="Arial" w:cs="Arial"/>
                <w:sz w:val="20"/>
                <w:szCs w:val="20"/>
              </w:rPr>
            </w:pPr>
            <w:r w:rsidRPr="001E5BC7">
              <w:rPr>
                <w:rFonts w:ascii="Arial" w:hAnsi="Arial" w:cs="Arial"/>
                <w:sz w:val="20"/>
                <w:szCs w:val="20"/>
              </w:rPr>
              <w:t>Etap realizacji</w:t>
            </w:r>
          </w:p>
        </w:tc>
      </w:tr>
      <w:tr w:rsidR="00095F8D" w:rsidRPr="00FC1B44" w:rsidTr="00664686">
        <w:tc>
          <w:tcPr>
            <w:tcW w:w="1862" w:type="dxa"/>
            <w:vMerge w:val="restart"/>
          </w:tcPr>
          <w:p w:rsidR="00095F8D" w:rsidRPr="001E5BC7" w:rsidRDefault="00095F8D" w:rsidP="001E5BC7">
            <w:pPr>
              <w:numPr>
                <w:ilvl w:val="0"/>
                <w:numId w:val="90"/>
              </w:numPr>
              <w:spacing w:line="276" w:lineRule="auto"/>
              <w:ind w:left="284" w:hanging="284"/>
              <w:rPr>
                <w:rFonts w:ascii="Arial" w:hAnsi="Arial" w:cs="Arial"/>
                <w:color w:val="auto"/>
                <w:sz w:val="20"/>
                <w:szCs w:val="20"/>
              </w:rPr>
            </w:pPr>
            <w:r w:rsidRPr="001E5BC7">
              <w:rPr>
                <w:rFonts w:ascii="Arial" w:hAnsi="Arial" w:cs="Arial"/>
                <w:color w:val="auto"/>
                <w:sz w:val="20"/>
                <w:szCs w:val="20"/>
              </w:rPr>
              <w:t>BHP i ppoż w środowisku pracy</w:t>
            </w:r>
          </w:p>
        </w:tc>
        <w:tc>
          <w:tcPr>
            <w:tcW w:w="3020" w:type="dxa"/>
          </w:tcPr>
          <w:p w:rsidR="00095F8D" w:rsidRPr="001E5BC7" w:rsidRDefault="00095F8D" w:rsidP="001E5BC7">
            <w:pPr>
              <w:numPr>
                <w:ilvl w:val="0"/>
                <w:numId w:val="74"/>
              </w:numPr>
              <w:spacing w:line="276" w:lineRule="auto"/>
              <w:ind w:left="265" w:hanging="265"/>
              <w:rPr>
                <w:rFonts w:ascii="Arial" w:hAnsi="Arial" w:cs="Arial"/>
                <w:color w:val="auto"/>
                <w:sz w:val="20"/>
                <w:szCs w:val="20"/>
              </w:rPr>
            </w:pPr>
            <w:r w:rsidRPr="001E5BC7">
              <w:rPr>
                <w:rFonts w:ascii="Arial" w:hAnsi="Arial" w:cs="Arial"/>
                <w:color w:val="auto"/>
                <w:sz w:val="20"/>
                <w:szCs w:val="20"/>
              </w:rPr>
              <w:t>Przestrzeganie zasad bezpieczeństwa i higieny pracy</w:t>
            </w:r>
          </w:p>
        </w:tc>
        <w:tc>
          <w:tcPr>
            <w:tcW w:w="1442" w:type="dxa"/>
          </w:tcPr>
          <w:p w:rsidR="00095F8D" w:rsidRPr="001E5BC7" w:rsidRDefault="00095F8D" w:rsidP="001E5BC7">
            <w:pPr>
              <w:spacing w:line="276" w:lineRule="auto"/>
              <w:jc w:val="center"/>
              <w:rPr>
                <w:rFonts w:ascii="Arial" w:hAnsi="Arial" w:cs="Arial"/>
                <w:color w:val="auto"/>
                <w:sz w:val="20"/>
                <w:szCs w:val="20"/>
              </w:rPr>
            </w:pPr>
          </w:p>
        </w:tc>
        <w:tc>
          <w:tcPr>
            <w:tcW w:w="2928" w:type="dxa"/>
          </w:tcPr>
          <w:p w:rsidR="00095F8D" w:rsidRPr="001E5BC7" w:rsidRDefault="00095F8D" w:rsidP="001E5BC7">
            <w:pPr>
              <w:numPr>
                <w:ilvl w:val="0"/>
                <w:numId w:val="17"/>
              </w:numPr>
              <w:pBdr>
                <w:top w:val="none" w:sz="0" w:space="0" w:color="auto"/>
                <w:left w:val="none" w:sz="0" w:space="0" w:color="auto"/>
                <w:bottom w:val="none" w:sz="0" w:space="0" w:color="auto"/>
                <w:right w:val="none" w:sz="0" w:space="0" w:color="auto"/>
                <w:between w:val="none" w:sz="0" w:space="0" w:color="auto"/>
              </w:pBdr>
              <w:spacing w:line="276" w:lineRule="auto"/>
              <w:ind w:left="197" w:hanging="223"/>
              <w:rPr>
                <w:rFonts w:ascii="Arial" w:eastAsia="Calibri" w:hAnsi="Arial" w:cs="Arial"/>
                <w:sz w:val="20"/>
                <w:szCs w:val="20"/>
              </w:rPr>
            </w:pPr>
            <w:r w:rsidRPr="001E5BC7">
              <w:rPr>
                <w:rFonts w:ascii="Arial" w:eastAsia="Calibri" w:hAnsi="Arial" w:cs="Arial"/>
                <w:sz w:val="20"/>
                <w:szCs w:val="20"/>
              </w:rPr>
              <w:t>określić zasady dotyczące bezpiecznego i higienicznego wyko</w:t>
            </w:r>
            <w:r w:rsidR="009E5262">
              <w:rPr>
                <w:rFonts w:ascii="Arial" w:eastAsia="Calibri" w:hAnsi="Arial" w:cs="Arial"/>
                <w:sz w:val="20"/>
                <w:szCs w:val="20"/>
              </w:rPr>
              <w:t>nywania pracy na stanowiskach w </w:t>
            </w:r>
            <w:r w:rsidRPr="001E5BC7">
              <w:rPr>
                <w:rFonts w:ascii="Arial" w:eastAsia="Calibri" w:hAnsi="Arial" w:cs="Arial"/>
                <w:sz w:val="20"/>
                <w:szCs w:val="20"/>
              </w:rPr>
              <w:t>zakładzie kuśnierskim</w:t>
            </w:r>
          </w:p>
          <w:p w:rsidR="00095F8D" w:rsidRPr="001E5BC7" w:rsidRDefault="00095F8D" w:rsidP="001E5BC7">
            <w:pPr>
              <w:numPr>
                <w:ilvl w:val="0"/>
                <w:numId w:val="17"/>
              </w:numPr>
              <w:pBdr>
                <w:top w:val="none" w:sz="0" w:space="0" w:color="auto"/>
                <w:left w:val="none" w:sz="0" w:space="0" w:color="auto"/>
                <w:bottom w:val="none" w:sz="0" w:space="0" w:color="auto"/>
                <w:right w:val="none" w:sz="0" w:space="0" w:color="auto"/>
                <w:between w:val="none" w:sz="0" w:space="0" w:color="auto"/>
              </w:pBdr>
              <w:spacing w:line="276" w:lineRule="auto"/>
              <w:ind w:left="197" w:hanging="223"/>
              <w:rPr>
                <w:rFonts w:ascii="Arial" w:eastAsia="Calibri" w:hAnsi="Arial" w:cs="Arial"/>
                <w:sz w:val="20"/>
                <w:szCs w:val="20"/>
              </w:rPr>
            </w:pPr>
            <w:r w:rsidRPr="001E5BC7">
              <w:rPr>
                <w:rFonts w:ascii="Arial" w:eastAsia="Calibri" w:hAnsi="Arial" w:cs="Arial"/>
                <w:sz w:val="20"/>
                <w:szCs w:val="20"/>
              </w:rPr>
              <w:t>wymienić przedsięwzięcia (działania prewencyjne) mające na celu ochronę życia, zdrowia i mienia przed pożarem w zakładzie kuśnierskim</w:t>
            </w:r>
          </w:p>
          <w:p w:rsidR="00095F8D" w:rsidRPr="001E5BC7" w:rsidRDefault="00095F8D" w:rsidP="001E5BC7">
            <w:pPr>
              <w:numPr>
                <w:ilvl w:val="0"/>
                <w:numId w:val="17"/>
              </w:numPr>
              <w:pBdr>
                <w:top w:val="none" w:sz="0" w:space="0" w:color="auto"/>
                <w:left w:val="none" w:sz="0" w:space="0" w:color="auto"/>
                <w:bottom w:val="none" w:sz="0" w:space="0" w:color="auto"/>
                <w:right w:val="none" w:sz="0" w:space="0" w:color="auto"/>
                <w:between w:val="none" w:sz="0" w:space="0" w:color="auto"/>
              </w:pBdr>
              <w:spacing w:line="276" w:lineRule="auto"/>
              <w:ind w:left="197" w:hanging="223"/>
              <w:rPr>
                <w:rFonts w:ascii="Arial" w:eastAsia="Calibri" w:hAnsi="Arial" w:cs="Arial"/>
                <w:sz w:val="20"/>
                <w:szCs w:val="20"/>
              </w:rPr>
            </w:pPr>
            <w:r w:rsidRPr="001E5BC7">
              <w:rPr>
                <w:rFonts w:ascii="Arial" w:eastAsia="Calibri" w:hAnsi="Arial" w:cs="Arial"/>
                <w:sz w:val="20"/>
                <w:szCs w:val="20"/>
              </w:rPr>
              <w:t>rozróżnić środki techniczne zabezpieczenia przeciwpożarowego</w:t>
            </w:r>
          </w:p>
          <w:p w:rsidR="00095F8D" w:rsidRPr="001E5BC7" w:rsidRDefault="00095F8D" w:rsidP="001E5BC7">
            <w:pPr>
              <w:numPr>
                <w:ilvl w:val="0"/>
                <w:numId w:val="17"/>
              </w:numPr>
              <w:pBdr>
                <w:top w:val="none" w:sz="0" w:space="0" w:color="auto"/>
                <w:left w:val="none" w:sz="0" w:space="0" w:color="auto"/>
                <w:bottom w:val="none" w:sz="0" w:space="0" w:color="auto"/>
                <w:right w:val="none" w:sz="0" w:space="0" w:color="auto"/>
                <w:between w:val="none" w:sz="0" w:space="0" w:color="auto"/>
              </w:pBdr>
              <w:spacing w:line="276" w:lineRule="auto"/>
              <w:ind w:left="197" w:hanging="223"/>
              <w:rPr>
                <w:rFonts w:ascii="Arial" w:eastAsia="Calibri" w:hAnsi="Arial" w:cs="Arial"/>
                <w:sz w:val="20"/>
                <w:szCs w:val="20"/>
              </w:rPr>
            </w:pPr>
            <w:r w:rsidRPr="001E5BC7">
              <w:rPr>
                <w:rFonts w:ascii="Arial" w:eastAsia="Calibri" w:hAnsi="Arial" w:cs="Arial"/>
                <w:sz w:val="20"/>
                <w:szCs w:val="20"/>
              </w:rPr>
              <w:t>wymienić źródła zanieczyszczeń środowiska i jego skutki</w:t>
            </w:r>
          </w:p>
          <w:p w:rsidR="00095F8D" w:rsidRPr="001E5BC7" w:rsidRDefault="00095F8D" w:rsidP="001E5BC7">
            <w:pPr>
              <w:numPr>
                <w:ilvl w:val="0"/>
                <w:numId w:val="17"/>
              </w:numPr>
              <w:pBdr>
                <w:top w:val="none" w:sz="0" w:space="0" w:color="auto"/>
                <w:left w:val="none" w:sz="0" w:space="0" w:color="auto"/>
                <w:bottom w:val="none" w:sz="0" w:space="0" w:color="auto"/>
                <w:right w:val="none" w:sz="0" w:space="0" w:color="auto"/>
                <w:between w:val="none" w:sz="0" w:space="0" w:color="auto"/>
              </w:pBdr>
              <w:spacing w:line="276" w:lineRule="auto"/>
              <w:ind w:left="197" w:hanging="223"/>
              <w:rPr>
                <w:rStyle w:val="Pogrubienie"/>
                <w:rFonts w:ascii="Arial" w:eastAsia="Calibri" w:hAnsi="Arial" w:cs="Arial"/>
                <w:b w:val="0"/>
                <w:sz w:val="20"/>
                <w:szCs w:val="20"/>
              </w:rPr>
            </w:pPr>
            <w:r w:rsidRPr="001E5BC7">
              <w:rPr>
                <w:rFonts w:ascii="Arial" w:eastAsia="Calibri" w:hAnsi="Arial" w:cs="Arial"/>
                <w:sz w:val="20"/>
                <w:szCs w:val="20"/>
              </w:rPr>
              <w:t xml:space="preserve">wymienić metody stosowane w celu ochrony środowiska naturalnego (utylizacja, recykling, </w:t>
            </w:r>
            <w:r w:rsidRPr="001E5BC7">
              <w:rPr>
                <w:rFonts w:ascii="Arial" w:eastAsia="Calibri" w:hAnsi="Arial" w:cs="Arial"/>
                <w:sz w:val="20"/>
                <w:szCs w:val="20"/>
              </w:rPr>
              <w:lastRenderedPageBreak/>
              <w:t>biodegradacja, itp.)</w:t>
            </w:r>
          </w:p>
        </w:tc>
        <w:tc>
          <w:tcPr>
            <w:tcW w:w="3206" w:type="dxa"/>
          </w:tcPr>
          <w:p w:rsidR="00095F8D" w:rsidRPr="001E5BC7" w:rsidRDefault="00095F8D" w:rsidP="001E5BC7">
            <w:pPr>
              <w:numPr>
                <w:ilvl w:val="0"/>
                <w:numId w:val="17"/>
              </w:numPr>
              <w:pBdr>
                <w:top w:val="none" w:sz="0" w:space="0" w:color="auto"/>
                <w:left w:val="none" w:sz="0" w:space="0" w:color="auto"/>
                <w:bottom w:val="none" w:sz="0" w:space="0" w:color="auto"/>
                <w:right w:val="none" w:sz="0" w:space="0" w:color="auto"/>
                <w:between w:val="none" w:sz="0" w:space="0" w:color="auto"/>
              </w:pBdr>
              <w:spacing w:line="276" w:lineRule="auto"/>
              <w:ind w:left="246" w:hanging="218"/>
              <w:rPr>
                <w:rFonts w:ascii="Arial" w:eastAsia="Calibri" w:hAnsi="Arial" w:cs="Arial"/>
                <w:sz w:val="20"/>
                <w:szCs w:val="20"/>
              </w:rPr>
            </w:pPr>
            <w:r w:rsidRPr="001E5BC7">
              <w:rPr>
                <w:rFonts w:ascii="Arial" w:eastAsia="Calibri" w:hAnsi="Arial" w:cs="Arial"/>
                <w:sz w:val="20"/>
                <w:szCs w:val="20"/>
              </w:rPr>
              <w:lastRenderedPageBreak/>
              <w:t>określić sposoby zagospodarowania odpadów powstałych w procesie produkcyjnym w zakładzie kuśnierskim</w:t>
            </w:r>
          </w:p>
          <w:p w:rsidR="00095F8D" w:rsidRPr="001E5BC7" w:rsidRDefault="00095F8D" w:rsidP="001E5BC7">
            <w:pPr>
              <w:numPr>
                <w:ilvl w:val="0"/>
                <w:numId w:val="17"/>
              </w:numPr>
              <w:pBdr>
                <w:top w:val="none" w:sz="0" w:space="0" w:color="auto"/>
                <w:left w:val="none" w:sz="0" w:space="0" w:color="auto"/>
                <w:bottom w:val="none" w:sz="0" w:space="0" w:color="auto"/>
                <w:right w:val="none" w:sz="0" w:space="0" w:color="auto"/>
                <w:between w:val="none" w:sz="0" w:space="0" w:color="auto"/>
              </w:pBdr>
              <w:spacing w:line="276" w:lineRule="auto"/>
              <w:ind w:left="246" w:hanging="218"/>
              <w:rPr>
                <w:rFonts w:ascii="Arial" w:eastAsia="Calibri" w:hAnsi="Arial" w:cs="Arial"/>
                <w:sz w:val="20"/>
                <w:szCs w:val="20"/>
              </w:rPr>
            </w:pPr>
            <w:r w:rsidRPr="001E5BC7">
              <w:rPr>
                <w:rFonts w:ascii="Arial" w:eastAsia="Calibri" w:hAnsi="Arial" w:cs="Arial"/>
                <w:sz w:val="20"/>
                <w:szCs w:val="20"/>
              </w:rPr>
              <w:t>określić wymagania dotyczące przystosowania</w:t>
            </w:r>
            <w:r w:rsidR="003C3A9D">
              <w:rPr>
                <w:rFonts w:ascii="Arial" w:eastAsia="Calibri" w:hAnsi="Arial" w:cs="Arial"/>
                <w:sz w:val="20"/>
                <w:szCs w:val="20"/>
              </w:rPr>
              <w:t xml:space="preserve"> maszyn, urządzeń, środowiska i </w:t>
            </w:r>
            <w:r w:rsidRPr="001E5BC7">
              <w:rPr>
                <w:rFonts w:ascii="Arial" w:eastAsia="Calibri" w:hAnsi="Arial" w:cs="Arial"/>
                <w:sz w:val="20"/>
                <w:szCs w:val="20"/>
              </w:rPr>
              <w:t>warunków pracy do anat</w:t>
            </w:r>
            <w:r w:rsidR="003C3A9D">
              <w:rPr>
                <w:rFonts w:ascii="Arial" w:eastAsia="Calibri" w:hAnsi="Arial" w:cs="Arial"/>
                <w:sz w:val="20"/>
                <w:szCs w:val="20"/>
              </w:rPr>
              <w:t>omicznych i </w:t>
            </w:r>
            <w:r w:rsidRPr="001E5BC7">
              <w:rPr>
                <w:rFonts w:ascii="Arial" w:eastAsia="Calibri" w:hAnsi="Arial" w:cs="Arial"/>
                <w:sz w:val="20"/>
                <w:szCs w:val="20"/>
              </w:rPr>
              <w:t>psychofizycznych</w:t>
            </w:r>
            <w:r w:rsidR="003C3A9D">
              <w:rPr>
                <w:rFonts w:ascii="Arial" w:eastAsia="Calibri" w:hAnsi="Arial" w:cs="Arial"/>
                <w:sz w:val="20"/>
                <w:szCs w:val="20"/>
              </w:rPr>
              <w:t xml:space="preserve"> cech i możliwości człowieka w </w:t>
            </w:r>
            <w:r w:rsidRPr="001E5BC7">
              <w:rPr>
                <w:rFonts w:ascii="Arial" w:eastAsia="Calibri" w:hAnsi="Arial" w:cs="Arial"/>
                <w:sz w:val="20"/>
                <w:szCs w:val="20"/>
              </w:rPr>
              <w:t>zakładzie kuśnierskim</w:t>
            </w:r>
          </w:p>
          <w:p w:rsidR="00095F8D" w:rsidRPr="001E5BC7" w:rsidRDefault="00095F8D" w:rsidP="00B25523">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b/>
                <w:color w:val="7030A0"/>
                <w:sz w:val="20"/>
                <w:szCs w:val="20"/>
              </w:rPr>
            </w:pPr>
          </w:p>
        </w:tc>
        <w:tc>
          <w:tcPr>
            <w:tcW w:w="1400" w:type="dxa"/>
          </w:tcPr>
          <w:p w:rsidR="00095F8D" w:rsidRPr="001E5BC7" w:rsidRDefault="00095F8D" w:rsidP="001E5BC7">
            <w:pPr>
              <w:spacing w:line="276" w:lineRule="auto"/>
              <w:rPr>
                <w:rFonts w:ascii="Arial" w:hAnsi="Arial" w:cs="Arial"/>
                <w:color w:val="auto"/>
                <w:sz w:val="20"/>
                <w:szCs w:val="20"/>
              </w:rPr>
            </w:pPr>
            <w:r w:rsidRPr="001E5BC7">
              <w:rPr>
                <w:rFonts w:ascii="Arial" w:hAnsi="Arial" w:cs="Arial"/>
                <w:color w:val="auto"/>
                <w:sz w:val="20"/>
                <w:szCs w:val="20"/>
              </w:rPr>
              <w:t>Klasa I</w:t>
            </w:r>
          </w:p>
        </w:tc>
      </w:tr>
      <w:tr w:rsidR="00095F8D" w:rsidRPr="00FC1B44" w:rsidTr="007450A5">
        <w:trPr>
          <w:trHeight w:val="274"/>
        </w:trPr>
        <w:tc>
          <w:tcPr>
            <w:tcW w:w="1862" w:type="dxa"/>
            <w:vMerge/>
          </w:tcPr>
          <w:p w:rsidR="00095F8D" w:rsidRPr="001E5BC7" w:rsidRDefault="00095F8D" w:rsidP="001E5BC7">
            <w:pPr>
              <w:spacing w:line="276" w:lineRule="auto"/>
              <w:rPr>
                <w:rFonts w:ascii="Arial" w:hAnsi="Arial" w:cs="Arial"/>
                <w:color w:val="auto"/>
                <w:sz w:val="20"/>
                <w:szCs w:val="20"/>
              </w:rPr>
            </w:pPr>
          </w:p>
        </w:tc>
        <w:tc>
          <w:tcPr>
            <w:tcW w:w="3020" w:type="dxa"/>
          </w:tcPr>
          <w:p w:rsidR="00095F8D" w:rsidRPr="001E5BC7" w:rsidRDefault="00095F8D" w:rsidP="001E5BC7">
            <w:pPr>
              <w:numPr>
                <w:ilvl w:val="0"/>
                <w:numId w:val="74"/>
              </w:numPr>
              <w:spacing w:line="276" w:lineRule="auto"/>
              <w:ind w:left="265" w:hanging="265"/>
              <w:rPr>
                <w:rFonts w:ascii="Arial" w:hAnsi="Arial" w:cs="Arial"/>
                <w:color w:val="auto"/>
                <w:sz w:val="20"/>
                <w:szCs w:val="20"/>
              </w:rPr>
            </w:pPr>
            <w:r w:rsidRPr="001E5BC7">
              <w:rPr>
                <w:rFonts w:ascii="Arial" w:hAnsi="Arial" w:cs="Arial"/>
                <w:color w:val="auto"/>
                <w:sz w:val="20"/>
                <w:szCs w:val="20"/>
              </w:rPr>
              <w:t>Zadania i uprawnienia instytucji oraz służb działających w zakresie ochrony pracy i ochrony środowiska w Polsce</w:t>
            </w:r>
          </w:p>
        </w:tc>
        <w:tc>
          <w:tcPr>
            <w:tcW w:w="1442" w:type="dxa"/>
          </w:tcPr>
          <w:p w:rsidR="00095F8D" w:rsidRPr="001E5BC7" w:rsidRDefault="00095F8D" w:rsidP="001E5BC7">
            <w:pPr>
              <w:spacing w:line="276" w:lineRule="auto"/>
              <w:jc w:val="center"/>
              <w:rPr>
                <w:rFonts w:ascii="Arial" w:hAnsi="Arial" w:cs="Arial"/>
                <w:color w:val="auto"/>
                <w:sz w:val="20"/>
                <w:szCs w:val="20"/>
              </w:rPr>
            </w:pPr>
          </w:p>
        </w:tc>
        <w:tc>
          <w:tcPr>
            <w:tcW w:w="2928" w:type="dxa"/>
          </w:tcPr>
          <w:p w:rsidR="00095F8D" w:rsidRPr="001E5BC7" w:rsidRDefault="00095F8D" w:rsidP="001E5BC7">
            <w:pPr>
              <w:numPr>
                <w:ilvl w:val="0"/>
                <w:numId w:val="18"/>
              </w:numPr>
              <w:spacing w:line="276" w:lineRule="auto"/>
              <w:ind w:left="192" w:hanging="218"/>
              <w:rPr>
                <w:rFonts w:ascii="Arial" w:hAnsi="Arial" w:cs="Arial"/>
                <w:color w:val="auto"/>
                <w:sz w:val="20"/>
                <w:szCs w:val="20"/>
              </w:rPr>
            </w:pPr>
            <w:r w:rsidRPr="001E5BC7">
              <w:rPr>
                <w:rFonts w:ascii="Arial" w:hAnsi="Arial" w:cs="Arial"/>
                <w:color w:val="auto"/>
                <w:sz w:val="20"/>
                <w:szCs w:val="20"/>
              </w:rPr>
              <w:t>określi</w:t>
            </w:r>
            <w:r w:rsidRPr="001E5BC7">
              <w:rPr>
                <w:rFonts w:ascii="Arial" w:eastAsia="Calibri" w:hAnsi="Arial" w:cs="Arial"/>
                <w:sz w:val="20"/>
                <w:szCs w:val="20"/>
              </w:rPr>
              <w:t>ć</w:t>
            </w:r>
            <w:r w:rsidRPr="001E5BC7">
              <w:rPr>
                <w:rFonts w:ascii="Arial" w:hAnsi="Arial" w:cs="Arial"/>
                <w:color w:val="auto"/>
                <w:sz w:val="20"/>
                <w:szCs w:val="20"/>
              </w:rPr>
              <w:t xml:space="preserve"> instytucje i służby uprawnione do kontroli pracodawców w zakresie wypełniania prz</w:t>
            </w:r>
            <w:r w:rsidR="003C3A9D">
              <w:rPr>
                <w:rFonts w:ascii="Arial" w:hAnsi="Arial" w:cs="Arial"/>
                <w:color w:val="auto"/>
                <w:sz w:val="20"/>
                <w:szCs w:val="20"/>
              </w:rPr>
              <w:t>ez nich obowiązków związanych z </w:t>
            </w:r>
            <w:r w:rsidRPr="001E5BC7">
              <w:rPr>
                <w:rFonts w:ascii="Arial" w:hAnsi="Arial" w:cs="Arial"/>
                <w:color w:val="auto"/>
                <w:sz w:val="20"/>
                <w:szCs w:val="20"/>
              </w:rPr>
              <w:t>ochroną pracy i ochroną środowiska</w:t>
            </w:r>
          </w:p>
        </w:tc>
        <w:tc>
          <w:tcPr>
            <w:tcW w:w="3206" w:type="dxa"/>
          </w:tcPr>
          <w:p w:rsidR="00095F8D" w:rsidRPr="001E5BC7" w:rsidRDefault="00095F8D" w:rsidP="001E5BC7">
            <w:pPr>
              <w:pStyle w:val="Akapitzlist"/>
              <w:numPr>
                <w:ilvl w:val="0"/>
                <w:numId w:val="18"/>
              </w:numPr>
              <w:spacing w:line="276" w:lineRule="auto"/>
              <w:ind w:left="244" w:hanging="244"/>
              <w:contextualSpacing w:val="0"/>
              <w:rPr>
                <w:rFonts w:ascii="Arial" w:hAnsi="Arial" w:cs="Arial"/>
                <w:color w:val="auto"/>
                <w:sz w:val="20"/>
                <w:szCs w:val="20"/>
              </w:rPr>
            </w:pPr>
            <w:r w:rsidRPr="001E5BC7">
              <w:rPr>
                <w:rFonts w:ascii="Arial" w:hAnsi="Arial" w:cs="Arial"/>
                <w:color w:val="auto"/>
                <w:sz w:val="20"/>
                <w:szCs w:val="20"/>
              </w:rPr>
              <w:t>wymieni</w:t>
            </w:r>
            <w:r w:rsidRPr="001E5BC7">
              <w:rPr>
                <w:rFonts w:ascii="Arial" w:eastAsia="Calibri" w:hAnsi="Arial" w:cs="Arial"/>
                <w:sz w:val="20"/>
                <w:szCs w:val="20"/>
              </w:rPr>
              <w:t>ć</w:t>
            </w:r>
            <w:r w:rsidRPr="001E5BC7">
              <w:rPr>
                <w:rFonts w:ascii="Arial" w:hAnsi="Arial" w:cs="Arial"/>
                <w:color w:val="auto"/>
                <w:sz w:val="20"/>
                <w:szCs w:val="20"/>
              </w:rPr>
              <w:t xml:space="preserve"> zakres zadań Państwowej Inspekcji Pracy uprawnionej do sprawowania nadzoru i kontroli przestrzegania prawa pracy, </w:t>
            </w:r>
          </w:p>
          <w:p w:rsidR="00095F8D" w:rsidRPr="001E5BC7" w:rsidRDefault="00095F8D" w:rsidP="001E5BC7">
            <w:pPr>
              <w:pStyle w:val="Akapitzlist"/>
              <w:spacing w:line="276" w:lineRule="auto"/>
              <w:ind w:left="244"/>
              <w:contextualSpacing w:val="0"/>
              <w:rPr>
                <w:rFonts w:ascii="Arial" w:hAnsi="Arial" w:cs="Arial"/>
                <w:color w:val="auto"/>
                <w:sz w:val="20"/>
                <w:szCs w:val="20"/>
              </w:rPr>
            </w:pPr>
            <w:r w:rsidRPr="001E5BC7">
              <w:rPr>
                <w:rFonts w:ascii="Arial" w:hAnsi="Arial" w:cs="Arial"/>
                <w:color w:val="auto"/>
                <w:sz w:val="20"/>
                <w:szCs w:val="20"/>
              </w:rPr>
              <w:t>w szczególności przepisów i zasad bezpieczeństwa i higieny pracy</w:t>
            </w:r>
          </w:p>
        </w:tc>
        <w:tc>
          <w:tcPr>
            <w:tcW w:w="1400" w:type="dxa"/>
          </w:tcPr>
          <w:p w:rsidR="00095F8D" w:rsidRPr="001E5BC7" w:rsidRDefault="00095F8D" w:rsidP="00065804">
            <w:pPr>
              <w:spacing w:line="276" w:lineRule="auto"/>
              <w:rPr>
                <w:rFonts w:ascii="Arial" w:hAnsi="Arial" w:cs="Arial"/>
                <w:color w:val="auto"/>
                <w:sz w:val="20"/>
                <w:szCs w:val="20"/>
              </w:rPr>
            </w:pPr>
            <w:r w:rsidRPr="001E5BC7">
              <w:rPr>
                <w:rFonts w:ascii="Arial" w:hAnsi="Arial" w:cs="Arial"/>
                <w:color w:val="auto"/>
                <w:sz w:val="20"/>
                <w:szCs w:val="20"/>
              </w:rPr>
              <w:t>Klasa I</w:t>
            </w:r>
          </w:p>
        </w:tc>
      </w:tr>
      <w:tr w:rsidR="00095F8D" w:rsidRPr="00FC1B44" w:rsidTr="008F4405">
        <w:tc>
          <w:tcPr>
            <w:tcW w:w="1862" w:type="dxa"/>
            <w:vMerge/>
          </w:tcPr>
          <w:p w:rsidR="00095F8D" w:rsidRPr="001E5BC7" w:rsidRDefault="00095F8D" w:rsidP="001E5BC7">
            <w:pPr>
              <w:spacing w:line="276" w:lineRule="auto"/>
              <w:rPr>
                <w:rFonts w:ascii="Arial" w:hAnsi="Arial" w:cs="Arial"/>
                <w:color w:val="auto"/>
                <w:sz w:val="20"/>
                <w:szCs w:val="20"/>
              </w:rPr>
            </w:pPr>
          </w:p>
        </w:tc>
        <w:tc>
          <w:tcPr>
            <w:tcW w:w="3020" w:type="dxa"/>
          </w:tcPr>
          <w:p w:rsidR="00095F8D" w:rsidRPr="001E5BC7" w:rsidRDefault="00095F8D" w:rsidP="001E5BC7">
            <w:pPr>
              <w:numPr>
                <w:ilvl w:val="0"/>
                <w:numId w:val="74"/>
              </w:numPr>
              <w:spacing w:line="276" w:lineRule="auto"/>
              <w:ind w:left="265" w:hanging="265"/>
              <w:rPr>
                <w:rFonts w:ascii="Arial" w:hAnsi="Arial" w:cs="Arial"/>
                <w:color w:val="auto"/>
                <w:sz w:val="20"/>
                <w:szCs w:val="20"/>
              </w:rPr>
            </w:pPr>
            <w:r w:rsidRPr="001E5BC7">
              <w:rPr>
                <w:rFonts w:ascii="Arial" w:hAnsi="Arial" w:cs="Arial"/>
                <w:color w:val="auto"/>
                <w:sz w:val="20"/>
                <w:szCs w:val="20"/>
              </w:rPr>
              <w:t>Prawa i obowiązki pracodawcy i pracownika</w:t>
            </w:r>
          </w:p>
        </w:tc>
        <w:tc>
          <w:tcPr>
            <w:tcW w:w="1442" w:type="dxa"/>
          </w:tcPr>
          <w:p w:rsidR="00095F8D" w:rsidRPr="001E5BC7" w:rsidRDefault="00095F8D" w:rsidP="001E5BC7">
            <w:pPr>
              <w:spacing w:line="276" w:lineRule="auto"/>
              <w:jc w:val="center"/>
              <w:rPr>
                <w:rFonts w:ascii="Arial" w:hAnsi="Arial" w:cs="Arial"/>
                <w:color w:val="auto"/>
                <w:sz w:val="20"/>
                <w:szCs w:val="20"/>
              </w:rPr>
            </w:pPr>
          </w:p>
        </w:tc>
        <w:tc>
          <w:tcPr>
            <w:tcW w:w="2928" w:type="dxa"/>
          </w:tcPr>
          <w:p w:rsidR="00095F8D" w:rsidRPr="001E5BC7" w:rsidRDefault="00095F8D" w:rsidP="001E5BC7">
            <w:pPr>
              <w:pStyle w:val="Akapitzlist"/>
              <w:numPr>
                <w:ilvl w:val="0"/>
                <w:numId w:val="19"/>
              </w:numPr>
              <w:spacing w:line="276" w:lineRule="auto"/>
              <w:ind w:left="192" w:hanging="218"/>
              <w:rPr>
                <w:rFonts w:ascii="Arial" w:hAnsi="Arial" w:cs="Arial"/>
                <w:color w:val="auto"/>
                <w:sz w:val="20"/>
                <w:szCs w:val="20"/>
              </w:rPr>
            </w:pPr>
            <w:r w:rsidRPr="001E5BC7">
              <w:rPr>
                <w:rFonts w:ascii="Arial" w:hAnsi="Arial" w:cs="Arial"/>
                <w:sz w:val="20"/>
                <w:szCs w:val="20"/>
              </w:rPr>
              <w:t>wymieni</w:t>
            </w:r>
            <w:r w:rsidRPr="001E5BC7">
              <w:rPr>
                <w:rFonts w:ascii="Arial" w:eastAsia="Calibri" w:hAnsi="Arial" w:cs="Arial"/>
                <w:sz w:val="20"/>
                <w:szCs w:val="20"/>
              </w:rPr>
              <w:t>ć</w:t>
            </w:r>
            <w:r w:rsidRPr="001E5BC7">
              <w:rPr>
                <w:rFonts w:ascii="Arial" w:hAnsi="Arial" w:cs="Arial"/>
                <w:sz w:val="20"/>
                <w:szCs w:val="20"/>
              </w:rPr>
              <w:t xml:space="preserve"> p</w:t>
            </w:r>
            <w:r w:rsidR="003C3A9D">
              <w:rPr>
                <w:rFonts w:ascii="Arial" w:hAnsi="Arial" w:cs="Arial"/>
                <w:sz w:val="20"/>
                <w:szCs w:val="20"/>
              </w:rPr>
              <w:t>rocedury stosowania upomnień i nagan wobec pracownika z </w:t>
            </w:r>
            <w:r w:rsidRPr="001E5BC7">
              <w:rPr>
                <w:rFonts w:ascii="Arial" w:hAnsi="Arial" w:cs="Arial"/>
                <w:sz w:val="20"/>
                <w:szCs w:val="20"/>
              </w:rPr>
              <w:t>tytułu nieprzestrzegania praw i obowiąz</w:t>
            </w:r>
            <w:r w:rsidR="003C3A9D">
              <w:rPr>
                <w:rFonts w:ascii="Arial" w:hAnsi="Arial" w:cs="Arial"/>
                <w:sz w:val="20"/>
                <w:szCs w:val="20"/>
              </w:rPr>
              <w:t>ków w zakresie bezpieczeństwa i </w:t>
            </w:r>
            <w:r w:rsidRPr="001E5BC7">
              <w:rPr>
                <w:rFonts w:ascii="Arial" w:hAnsi="Arial" w:cs="Arial"/>
                <w:sz w:val="20"/>
                <w:szCs w:val="20"/>
              </w:rPr>
              <w:t>higieny pracy w przedsiębiorstwie</w:t>
            </w:r>
          </w:p>
          <w:p w:rsidR="00095F8D" w:rsidRPr="001E5BC7" w:rsidRDefault="00095F8D" w:rsidP="001E5BC7">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192" w:hanging="218"/>
              <w:contextualSpacing w:val="0"/>
              <w:rPr>
                <w:rFonts w:ascii="Arial" w:hAnsi="Arial" w:cs="Arial"/>
                <w:sz w:val="20"/>
                <w:szCs w:val="20"/>
              </w:rPr>
            </w:pPr>
            <w:r w:rsidRPr="001E5BC7">
              <w:rPr>
                <w:rFonts w:ascii="Arial" w:hAnsi="Arial" w:cs="Arial"/>
                <w:sz w:val="20"/>
                <w:szCs w:val="20"/>
              </w:rPr>
              <w:t>rozróżni</w:t>
            </w:r>
            <w:r w:rsidRPr="001E5BC7">
              <w:rPr>
                <w:rFonts w:ascii="Arial" w:eastAsia="Calibri" w:hAnsi="Arial" w:cs="Arial"/>
                <w:sz w:val="20"/>
                <w:szCs w:val="20"/>
              </w:rPr>
              <w:t>ć</w:t>
            </w:r>
            <w:r w:rsidRPr="001E5BC7">
              <w:rPr>
                <w:rFonts w:ascii="Arial" w:hAnsi="Arial" w:cs="Arial"/>
                <w:sz w:val="20"/>
                <w:szCs w:val="20"/>
              </w:rPr>
              <w:t xml:space="preserve"> podmioty na szczeblu zakładu pracy, do których obowiązków</w:t>
            </w:r>
          </w:p>
          <w:p w:rsidR="00095F8D" w:rsidRPr="001E5BC7" w:rsidRDefault="00095F8D" w:rsidP="001E5BC7">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192"/>
              <w:contextualSpacing w:val="0"/>
              <w:rPr>
                <w:rFonts w:ascii="Arial" w:hAnsi="Arial" w:cs="Arial"/>
                <w:sz w:val="20"/>
                <w:szCs w:val="20"/>
              </w:rPr>
            </w:pPr>
            <w:r w:rsidRPr="001E5BC7">
              <w:rPr>
                <w:rFonts w:ascii="Arial" w:hAnsi="Arial" w:cs="Arial"/>
                <w:sz w:val="20"/>
                <w:szCs w:val="20"/>
              </w:rPr>
              <w:t>należy tworzenie warunków pracy zgodnie </w:t>
            </w:r>
          </w:p>
          <w:p w:rsidR="00095F8D" w:rsidRPr="001E5BC7" w:rsidRDefault="00095F8D" w:rsidP="001E5BC7">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192"/>
              <w:contextualSpacing w:val="0"/>
              <w:rPr>
                <w:rFonts w:ascii="Arial" w:hAnsi="Arial" w:cs="Arial"/>
                <w:sz w:val="20"/>
                <w:szCs w:val="20"/>
              </w:rPr>
            </w:pPr>
            <w:r w:rsidRPr="001E5BC7">
              <w:rPr>
                <w:rFonts w:ascii="Arial" w:hAnsi="Arial" w:cs="Arial"/>
                <w:sz w:val="20"/>
                <w:szCs w:val="20"/>
              </w:rPr>
              <w:t>z zasadami bhp lub społeczny nadzór i kontrola nad tymi warunkami</w:t>
            </w:r>
          </w:p>
        </w:tc>
        <w:tc>
          <w:tcPr>
            <w:tcW w:w="3206" w:type="dxa"/>
          </w:tcPr>
          <w:p w:rsidR="00095F8D" w:rsidRPr="001E5BC7" w:rsidRDefault="00095F8D" w:rsidP="001E5BC7">
            <w:pPr>
              <w:pStyle w:val="Akapitzlist"/>
              <w:numPr>
                <w:ilvl w:val="0"/>
                <w:numId w:val="19"/>
              </w:numPr>
              <w:spacing w:line="276" w:lineRule="auto"/>
              <w:ind w:left="246" w:hanging="246"/>
              <w:rPr>
                <w:rFonts w:ascii="Arial" w:hAnsi="Arial" w:cs="Arial"/>
                <w:color w:val="auto"/>
                <w:sz w:val="20"/>
                <w:szCs w:val="20"/>
              </w:rPr>
            </w:pPr>
            <w:r w:rsidRPr="001E5BC7">
              <w:rPr>
                <w:rFonts w:ascii="Arial" w:hAnsi="Arial" w:cs="Arial"/>
                <w:sz w:val="20"/>
                <w:szCs w:val="20"/>
              </w:rPr>
              <w:t>zinterpretowa</w:t>
            </w:r>
            <w:r w:rsidRPr="001E5BC7">
              <w:rPr>
                <w:rFonts w:ascii="Arial" w:eastAsia="Calibri" w:hAnsi="Arial" w:cs="Arial"/>
                <w:sz w:val="20"/>
                <w:szCs w:val="20"/>
              </w:rPr>
              <w:t>ć</w:t>
            </w:r>
            <w:r w:rsidRPr="001E5BC7">
              <w:rPr>
                <w:rFonts w:ascii="Arial" w:hAnsi="Arial" w:cs="Arial"/>
                <w:sz w:val="20"/>
                <w:szCs w:val="20"/>
              </w:rPr>
              <w:t xml:space="preserve"> informacje zawarte w Kodeksie Pracy dotyczące obowiązków pracodawcy i uprawnień pracownika</w:t>
            </w:r>
            <w:r w:rsidR="002E5181">
              <w:rPr>
                <w:rFonts w:ascii="Arial" w:hAnsi="Arial" w:cs="Arial"/>
                <w:sz w:val="20"/>
                <w:szCs w:val="20"/>
              </w:rPr>
              <w:t xml:space="preserve"> </w:t>
            </w:r>
            <w:r w:rsidRPr="001E5BC7">
              <w:rPr>
                <w:rFonts w:ascii="Arial" w:hAnsi="Arial" w:cs="Arial"/>
                <w:sz w:val="20"/>
                <w:szCs w:val="20"/>
              </w:rPr>
              <w:t>w zakresie BHP</w:t>
            </w:r>
          </w:p>
          <w:p w:rsidR="00095F8D" w:rsidRPr="001E5BC7" w:rsidRDefault="00095F8D" w:rsidP="001E5BC7">
            <w:pPr>
              <w:pStyle w:val="Akapitzlist"/>
              <w:numPr>
                <w:ilvl w:val="0"/>
                <w:numId w:val="19"/>
              </w:numPr>
              <w:spacing w:line="276" w:lineRule="auto"/>
              <w:ind w:left="246" w:hanging="246"/>
              <w:rPr>
                <w:rFonts w:ascii="Arial" w:hAnsi="Arial" w:cs="Arial"/>
                <w:color w:val="auto"/>
                <w:sz w:val="20"/>
                <w:szCs w:val="20"/>
              </w:rPr>
            </w:pPr>
            <w:r w:rsidRPr="001E5BC7">
              <w:rPr>
                <w:rFonts w:ascii="Arial" w:hAnsi="Arial" w:cs="Arial"/>
                <w:sz w:val="20"/>
                <w:szCs w:val="20"/>
              </w:rPr>
              <w:t>wymieni</w:t>
            </w:r>
            <w:r w:rsidRPr="001E5BC7">
              <w:rPr>
                <w:rFonts w:ascii="Arial" w:eastAsia="Calibri" w:hAnsi="Arial" w:cs="Arial"/>
                <w:sz w:val="20"/>
                <w:szCs w:val="20"/>
              </w:rPr>
              <w:t>ć</w:t>
            </w:r>
            <w:r w:rsidRPr="001E5BC7">
              <w:rPr>
                <w:rFonts w:ascii="Arial" w:hAnsi="Arial" w:cs="Arial"/>
                <w:sz w:val="20"/>
                <w:szCs w:val="20"/>
              </w:rPr>
              <w:t xml:space="preserve"> procedury nakładania na pracownika</w:t>
            </w:r>
            <w:r w:rsidR="003C3A9D">
              <w:rPr>
                <w:rFonts w:ascii="Arial" w:hAnsi="Arial" w:cs="Arial"/>
                <w:sz w:val="20"/>
                <w:szCs w:val="20"/>
              </w:rPr>
              <w:t xml:space="preserve"> kar pieniężnych wynikających z nieprzestrzegania praw i </w:t>
            </w:r>
            <w:r w:rsidRPr="001E5BC7">
              <w:rPr>
                <w:rFonts w:ascii="Arial" w:hAnsi="Arial" w:cs="Arial"/>
                <w:sz w:val="20"/>
                <w:szCs w:val="20"/>
              </w:rPr>
              <w:t>obowiązków w zakresie bezpieczeństwa i higieny pracy</w:t>
            </w:r>
            <w:r w:rsidR="002E5181">
              <w:rPr>
                <w:rFonts w:ascii="Arial" w:hAnsi="Arial" w:cs="Arial"/>
                <w:sz w:val="20"/>
                <w:szCs w:val="20"/>
              </w:rPr>
              <w:t xml:space="preserve"> </w:t>
            </w:r>
            <w:r w:rsidRPr="001E5BC7">
              <w:rPr>
                <w:rFonts w:ascii="Arial" w:hAnsi="Arial" w:cs="Arial"/>
                <w:sz w:val="20"/>
                <w:szCs w:val="20"/>
              </w:rPr>
              <w:t>w przedsiębiorstwie</w:t>
            </w:r>
          </w:p>
        </w:tc>
        <w:tc>
          <w:tcPr>
            <w:tcW w:w="1400" w:type="dxa"/>
            <w:tcBorders>
              <w:bottom w:val="single" w:sz="4" w:space="0" w:color="auto"/>
            </w:tcBorders>
          </w:tcPr>
          <w:p w:rsidR="00095F8D" w:rsidRPr="001E5BC7" w:rsidRDefault="00095F8D" w:rsidP="001E5BC7">
            <w:pPr>
              <w:spacing w:line="276" w:lineRule="auto"/>
              <w:rPr>
                <w:rFonts w:ascii="Arial" w:hAnsi="Arial" w:cs="Arial"/>
                <w:color w:val="auto"/>
                <w:sz w:val="20"/>
                <w:szCs w:val="20"/>
              </w:rPr>
            </w:pPr>
            <w:r w:rsidRPr="001E5BC7">
              <w:rPr>
                <w:rFonts w:ascii="Arial" w:hAnsi="Arial" w:cs="Arial"/>
                <w:color w:val="auto"/>
                <w:sz w:val="20"/>
                <w:szCs w:val="20"/>
              </w:rPr>
              <w:t>Klasa I</w:t>
            </w:r>
          </w:p>
        </w:tc>
      </w:tr>
      <w:tr w:rsidR="00FC7D84" w:rsidRPr="00FC1B44" w:rsidTr="008F4405">
        <w:tc>
          <w:tcPr>
            <w:tcW w:w="1862" w:type="dxa"/>
            <w:vMerge w:val="restart"/>
          </w:tcPr>
          <w:p w:rsidR="00FC7D84" w:rsidRPr="001E5BC7" w:rsidRDefault="00FC7D84" w:rsidP="001E5BC7">
            <w:pPr>
              <w:numPr>
                <w:ilvl w:val="0"/>
                <w:numId w:val="90"/>
              </w:numPr>
              <w:spacing w:line="276" w:lineRule="auto"/>
              <w:ind w:left="284" w:hanging="284"/>
              <w:rPr>
                <w:rFonts w:ascii="Arial" w:hAnsi="Arial" w:cs="Arial"/>
                <w:color w:val="auto"/>
                <w:sz w:val="20"/>
                <w:szCs w:val="20"/>
              </w:rPr>
            </w:pPr>
            <w:r w:rsidRPr="001E5BC7">
              <w:rPr>
                <w:rFonts w:ascii="Arial" w:hAnsi="Arial" w:cs="Arial"/>
                <w:color w:val="auto"/>
                <w:sz w:val="20"/>
                <w:szCs w:val="20"/>
              </w:rPr>
              <w:t xml:space="preserve">Zagrożenia dla zdrowia i życia człowieka oraz mienia i środowiska związane z wykonywaniem zadań </w:t>
            </w:r>
            <w:r w:rsidRPr="001E5BC7">
              <w:rPr>
                <w:rFonts w:ascii="Arial" w:hAnsi="Arial" w:cs="Arial"/>
                <w:color w:val="auto"/>
                <w:sz w:val="20"/>
                <w:szCs w:val="20"/>
              </w:rPr>
              <w:lastRenderedPageBreak/>
              <w:t>zawodowych</w:t>
            </w:r>
          </w:p>
        </w:tc>
        <w:tc>
          <w:tcPr>
            <w:tcW w:w="3020" w:type="dxa"/>
            <w:vMerge w:val="restart"/>
          </w:tcPr>
          <w:p w:rsidR="00FC7D84" w:rsidRPr="001E5BC7" w:rsidRDefault="00FC7D84" w:rsidP="001E5BC7">
            <w:pPr>
              <w:numPr>
                <w:ilvl w:val="0"/>
                <w:numId w:val="75"/>
              </w:numPr>
              <w:spacing w:line="276" w:lineRule="auto"/>
              <w:ind w:left="265" w:hanging="265"/>
              <w:rPr>
                <w:rFonts w:ascii="Arial" w:hAnsi="Arial" w:cs="Arial"/>
                <w:color w:val="auto"/>
                <w:sz w:val="20"/>
                <w:szCs w:val="20"/>
              </w:rPr>
            </w:pPr>
            <w:r w:rsidRPr="001E5BC7">
              <w:rPr>
                <w:rFonts w:ascii="Arial" w:hAnsi="Arial" w:cs="Arial"/>
                <w:color w:val="auto"/>
                <w:sz w:val="20"/>
                <w:szCs w:val="20"/>
              </w:rPr>
              <w:lastRenderedPageBreak/>
              <w:t>Zagrożenia związane z występowaniem szkodliwych czynników w środowisku pracy</w:t>
            </w:r>
          </w:p>
        </w:tc>
        <w:tc>
          <w:tcPr>
            <w:tcW w:w="1442" w:type="dxa"/>
            <w:vMerge w:val="restart"/>
          </w:tcPr>
          <w:p w:rsidR="00FC7D84" w:rsidRPr="001E5BC7" w:rsidRDefault="00FC7D84" w:rsidP="001E5BC7">
            <w:pPr>
              <w:spacing w:line="276" w:lineRule="auto"/>
              <w:jc w:val="center"/>
              <w:rPr>
                <w:rFonts w:ascii="Arial" w:hAnsi="Arial" w:cs="Arial"/>
                <w:color w:val="auto"/>
                <w:sz w:val="20"/>
                <w:szCs w:val="20"/>
              </w:rPr>
            </w:pPr>
          </w:p>
        </w:tc>
        <w:tc>
          <w:tcPr>
            <w:tcW w:w="2928" w:type="dxa"/>
            <w:vMerge w:val="restart"/>
            <w:shd w:val="clear" w:color="auto" w:fill="auto"/>
          </w:tcPr>
          <w:p w:rsidR="00FC7D84" w:rsidRPr="001E5BC7" w:rsidRDefault="00FC7D84" w:rsidP="001E5BC7">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after="100" w:afterAutospacing="1" w:line="276" w:lineRule="auto"/>
              <w:ind w:left="192" w:hanging="218"/>
              <w:contextualSpacing w:val="0"/>
              <w:rPr>
                <w:rFonts w:ascii="Arial" w:hAnsi="Arial" w:cs="Arial"/>
                <w:sz w:val="20"/>
                <w:szCs w:val="20"/>
              </w:rPr>
            </w:pPr>
            <w:r w:rsidRPr="001E5BC7">
              <w:rPr>
                <w:rFonts w:ascii="Arial" w:hAnsi="Arial" w:cs="Arial"/>
                <w:sz w:val="20"/>
                <w:szCs w:val="20"/>
              </w:rPr>
              <w:t>określi</w:t>
            </w:r>
            <w:r w:rsidRPr="001E5BC7">
              <w:rPr>
                <w:rFonts w:ascii="Arial" w:eastAsia="Calibri" w:hAnsi="Arial" w:cs="Arial"/>
                <w:sz w:val="20"/>
                <w:szCs w:val="20"/>
              </w:rPr>
              <w:t>ć</w:t>
            </w:r>
            <w:r w:rsidR="003C3A9D">
              <w:rPr>
                <w:rFonts w:ascii="Arial" w:hAnsi="Arial" w:cs="Arial"/>
                <w:sz w:val="20"/>
                <w:szCs w:val="20"/>
              </w:rPr>
              <w:t xml:space="preserve"> fizyczne czynniki z </w:t>
            </w:r>
            <w:r w:rsidRPr="001E5BC7">
              <w:rPr>
                <w:rFonts w:ascii="Arial" w:hAnsi="Arial" w:cs="Arial"/>
                <w:sz w:val="20"/>
                <w:szCs w:val="20"/>
              </w:rPr>
              <w:t xml:space="preserve">którymi człowiek spotyka się w toku wykonywania pracy zawodowej (mikroklimat, promieniowanie, hałas, oświetlenie, drgania i wstrząsy oraz zapylenie </w:t>
            </w:r>
            <w:r w:rsidRPr="001E5BC7">
              <w:rPr>
                <w:rFonts w:ascii="Arial" w:hAnsi="Arial" w:cs="Arial"/>
                <w:sz w:val="20"/>
                <w:szCs w:val="20"/>
              </w:rPr>
              <w:lastRenderedPageBreak/>
              <w:t>powietrza)</w:t>
            </w:r>
          </w:p>
          <w:p w:rsidR="00FC7D84" w:rsidRPr="001E5BC7" w:rsidRDefault="00FC7D84" w:rsidP="001E5BC7">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after="100" w:afterAutospacing="1" w:line="276" w:lineRule="auto"/>
              <w:ind w:left="192" w:hanging="218"/>
              <w:contextualSpacing w:val="0"/>
              <w:rPr>
                <w:rFonts w:ascii="Arial" w:hAnsi="Arial" w:cs="Arial"/>
                <w:sz w:val="20"/>
                <w:szCs w:val="20"/>
              </w:rPr>
            </w:pPr>
            <w:r w:rsidRPr="001E5BC7">
              <w:rPr>
                <w:rFonts w:ascii="Arial" w:hAnsi="Arial" w:cs="Arial"/>
                <w:sz w:val="20"/>
                <w:szCs w:val="20"/>
              </w:rPr>
              <w:t>zinterpretowa</w:t>
            </w:r>
            <w:r w:rsidRPr="001E5BC7">
              <w:rPr>
                <w:rFonts w:ascii="Arial" w:eastAsia="Calibri" w:hAnsi="Arial" w:cs="Arial"/>
                <w:sz w:val="20"/>
                <w:szCs w:val="20"/>
              </w:rPr>
              <w:t>ć</w:t>
            </w:r>
            <w:r w:rsidRPr="001E5BC7">
              <w:rPr>
                <w:rFonts w:ascii="Arial" w:hAnsi="Arial" w:cs="Arial"/>
                <w:sz w:val="20"/>
                <w:szCs w:val="20"/>
              </w:rPr>
              <w:t xml:space="preserve"> zagrożenia wynikające z oddziaływania szkodliwych czynników fizycznych w środowisku pracy</w:t>
            </w:r>
          </w:p>
          <w:p w:rsidR="00FC7D84" w:rsidRPr="001E5BC7" w:rsidRDefault="00FC7D84" w:rsidP="001E5BC7">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after="100" w:afterAutospacing="1" w:line="276" w:lineRule="auto"/>
              <w:ind w:left="192" w:hanging="218"/>
              <w:contextualSpacing w:val="0"/>
              <w:rPr>
                <w:rFonts w:ascii="Arial" w:hAnsi="Arial" w:cs="Arial"/>
                <w:sz w:val="20"/>
                <w:szCs w:val="20"/>
              </w:rPr>
            </w:pPr>
            <w:r w:rsidRPr="001E5BC7">
              <w:rPr>
                <w:rFonts w:ascii="Arial" w:hAnsi="Arial" w:cs="Arial"/>
                <w:sz w:val="20"/>
                <w:szCs w:val="20"/>
              </w:rPr>
              <w:t>określi</w:t>
            </w:r>
            <w:r w:rsidRPr="001E5BC7">
              <w:rPr>
                <w:rFonts w:ascii="Arial" w:eastAsia="Calibri" w:hAnsi="Arial" w:cs="Arial"/>
                <w:sz w:val="20"/>
                <w:szCs w:val="20"/>
              </w:rPr>
              <w:t>ć</w:t>
            </w:r>
            <w:r w:rsidRPr="001E5BC7">
              <w:rPr>
                <w:rFonts w:ascii="Arial" w:hAnsi="Arial" w:cs="Arial"/>
                <w:sz w:val="20"/>
                <w:szCs w:val="20"/>
              </w:rPr>
              <w:t xml:space="preserve"> chemiczne czynniki z którymi człowiek spotyka się w toku wykonywania pracy zawodowej (rozpuszczalniki przemysłowe, farby, lakiery, gazy i pary nieorganiczne itp.</w:t>
            </w:r>
          </w:p>
          <w:p w:rsidR="00FC7D84" w:rsidRPr="001E5BC7" w:rsidRDefault="00FC7D84" w:rsidP="001E5BC7">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after="100" w:afterAutospacing="1" w:line="276" w:lineRule="auto"/>
              <w:ind w:left="192" w:hanging="218"/>
              <w:contextualSpacing w:val="0"/>
              <w:rPr>
                <w:rFonts w:ascii="Arial" w:hAnsi="Arial" w:cs="Arial"/>
                <w:sz w:val="20"/>
                <w:szCs w:val="20"/>
              </w:rPr>
            </w:pPr>
            <w:r w:rsidRPr="001E5BC7">
              <w:rPr>
                <w:rFonts w:ascii="Arial" w:hAnsi="Arial" w:cs="Arial"/>
                <w:sz w:val="20"/>
                <w:szCs w:val="20"/>
              </w:rPr>
              <w:t>zinterpretowa</w:t>
            </w:r>
            <w:r w:rsidRPr="001E5BC7">
              <w:rPr>
                <w:rFonts w:ascii="Arial" w:eastAsia="Calibri" w:hAnsi="Arial" w:cs="Arial"/>
                <w:sz w:val="20"/>
                <w:szCs w:val="20"/>
              </w:rPr>
              <w:t>ć</w:t>
            </w:r>
            <w:r w:rsidRPr="001E5BC7">
              <w:rPr>
                <w:rFonts w:ascii="Arial" w:hAnsi="Arial" w:cs="Arial"/>
                <w:sz w:val="20"/>
                <w:szCs w:val="20"/>
              </w:rPr>
              <w:t xml:space="preserve"> zagrożenia wynikające</w:t>
            </w:r>
            <w:r w:rsidR="002E5181">
              <w:rPr>
                <w:rFonts w:ascii="Arial" w:hAnsi="Arial" w:cs="Arial"/>
                <w:sz w:val="20"/>
                <w:szCs w:val="20"/>
              </w:rPr>
              <w:t xml:space="preserve"> </w:t>
            </w:r>
            <w:r w:rsidRPr="001E5BC7">
              <w:rPr>
                <w:rFonts w:ascii="Arial" w:hAnsi="Arial" w:cs="Arial"/>
                <w:sz w:val="20"/>
                <w:szCs w:val="20"/>
              </w:rPr>
              <w:t>z oddziaływania szkodliwych czynników chemicznych w środowisku pracy</w:t>
            </w:r>
          </w:p>
          <w:p w:rsidR="00FC7D84" w:rsidRPr="001E5BC7" w:rsidRDefault="00FC7D84" w:rsidP="001E5BC7">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276" w:lineRule="auto"/>
              <w:ind w:left="192" w:hanging="218"/>
              <w:contextualSpacing w:val="0"/>
              <w:rPr>
                <w:rFonts w:ascii="Arial" w:hAnsi="Arial" w:cs="Arial"/>
                <w:sz w:val="20"/>
                <w:szCs w:val="20"/>
              </w:rPr>
            </w:pPr>
            <w:r w:rsidRPr="001E5BC7">
              <w:rPr>
                <w:rFonts w:ascii="Arial" w:hAnsi="Arial" w:cs="Arial"/>
                <w:sz w:val="20"/>
                <w:szCs w:val="20"/>
              </w:rPr>
              <w:t>wymieni</w:t>
            </w:r>
            <w:r w:rsidRPr="001E5BC7">
              <w:rPr>
                <w:rFonts w:ascii="Arial" w:eastAsia="Calibri" w:hAnsi="Arial" w:cs="Arial"/>
                <w:sz w:val="20"/>
                <w:szCs w:val="20"/>
              </w:rPr>
              <w:t>ć</w:t>
            </w:r>
            <w:r w:rsidRPr="001E5BC7">
              <w:rPr>
                <w:rFonts w:ascii="Arial" w:hAnsi="Arial" w:cs="Arial"/>
                <w:sz w:val="20"/>
                <w:szCs w:val="20"/>
              </w:rPr>
              <w:t xml:space="preserve"> czynniki szkodliwe i źródła ich występowania w środowisku pracy w zakładzie kuśnierskim</w:t>
            </w:r>
          </w:p>
          <w:p w:rsidR="00FC7D84" w:rsidRPr="001E5BC7" w:rsidRDefault="00FC7D84" w:rsidP="001E5BC7">
            <w:pPr>
              <w:numPr>
                <w:ilvl w:val="0"/>
                <w:numId w:val="2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192" w:hanging="218"/>
              <w:contextualSpacing/>
              <w:rPr>
                <w:rFonts w:ascii="Arial" w:eastAsia="Calibri" w:hAnsi="Arial" w:cs="Arial"/>
                <w:sz w:val="20"/>
                <w:szCs w:val="20"/>
              </w:rPr>
            </w:pPr>
            <w:r w:rsidRPr="001E5BC7">
              <w:rPr>
                <w:rFonts w:ascii="Arial" w:eastAsia="Calibri" w:hAnsi="Arial" w:cs="Arial"/>
                <w:sz w:val="20"/>
                <w:szCs w:val="20"/>
              </w:rPr>
              <w:t>sklasyfikować czynniki powodujące zagrożenia zdrowia i życia (fizyczne, chemiczne, psychofizyczne)</w:t>
            </w:r>
          </w:p>
          <w:p w:rsidR="00FC7D84" w:rsidRPr="001E5BC7" w:rsidRDefault="00FC7D84" w:rsidP="001E5BC7">
            <w:pPr>
              <w:numPr>
                <w:ilvl w:val="0"/>
                <w:numId w:val="2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192" w:hanging="218"/>
              <w:contextualSpacing/>
              <w:rPr>
                <w:rFonts w:ascii="Arial" w:eastAsia="Calibri" w:hAnsi="Arial" w:cs="Arial"/>
                <w:sz w:val="20"/>
                <w:szCs w:val="20"/>
              </w:rPr>
            </w:pPr>
            <w:r w:rsidRPr="001E5BC7">
              <w:rPr>
                <w:rFonts w:ascii="Arial" w:eastAsia="Calibri" w:hAnsi="Arial" w:cs="Arial"/>
                <w:sz w:val="20"/>
                <w:szCs w:val="20"/>
              </w:rPr>
              <w:t>wyjaśnić sposoby zapobiegania zagrożeniom zdrowia i życia podczas wykonywania zadań zawodowych</w:t>
            </w:r>
          </w:p>
          <w:p w:rsidR="00FC7D84" w:rsidRPr="001E5BC7" w:rsidRDefault="00FC7D84" w:rsidP="001E5BC7">
            <w:pPr>
              <w:numPr>
                <w:ilvl w:val="0"/>
                <w:numId w:val="2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192" w:hanging="218"/>
              <w:contextualSpacing/>
              <w:rPr>
                <w:rFonts w:ascii="Arial" w:eastAsia="Calibri" w:hAnsi="Arial" w:cs="Arial"/>
                <w:sz w:val="20"/>
                <w:szCs w:val="20"/>
              </w:rPr>
            </w:pPr>
            <w:r w:rsidRPr="001E5BC7">
              <w:rPr>
                <w:rFonts w:ascii="Arial" w:eastAsia="Calibri" w:hAnsi="Arial" w:cs="Arial"/>
                <w:sz w:val="20"/>
                <w:szCs w:val="20"/>
              </w:rPr>
              <w:t xml:space="preserve">wymienić zagrożenia dla </w:t>
            </w:r>
            <w:r w:rsidRPr="001E5BC7">
              <w:rPr>
                <w:rFonts w:ascii="Arial" w:eastAsia="Calibri" w:hAnsi="Arial" w:cs="Arial"/>
                <w:sz w:val="20"/>
                <w:szCs w:val="20"/>
              </w:rPr>
              <w:lastRenderedPageBreak/>
              <w:t>mienia podczas pracy</w:t>
            </w:r>
          </w:p>
          <w:p w:rsidR="00FC7D84" w:rsidRPr="001E5BC7" w:rsidRDefault="00FC7D84" w:rsidP="001E5BC7">
            <w:pPr>
              <w:numPr>
                <w:ilvl w:val="0"/>
                <w:numId w:val="2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192" w:hanging="218"/>
              <w:contextualSpacing/>
              <w:rPr>
                <w:rFonts w:ascii="Arial" w:eastAsia="Calibri" w:hAnsi="Arial" w:cs="Arial"/>
                <w:sz w:val="20"/>
                <w:szCs w:val="20"/>
              </w:rPr>
            </w:pPr>
            <w:r w:rsidRPr="001E5BC7">
              <w:rPr>
                <w:rFonts w:ascii="Arial" w:eastAsia="Calibri" w:hAnsi="Arial" w:cs="Arial"/>
                <w:sz w:val="20"/>
                <w:szCs w:val="20"/>
              </w:rPr>
              <w:t>wymienić zagro</w:t>
            </w:r>
            <w:r w:rsidR="003C3A9D">
              <w:rPr>
                <w:rFonts w:ascii="Arial" w:eastAsia="Calibri" w:hAnsi="Arial" w:cs="Arial"/>
                <w:sz w:val="20"/>
                <w:szCs w:val="20"/>
              </w:rPr>
              <w:t>żenia dla środowiska związane z </w:t>
            </w:r>
            <w:r w:rsidRPr="001E5BC7">
              <w:rPr>
                <w:rFonts w:ascii="Arial" w:eastAsia="Calibri" w:hAnsi="Arial" w:cs="Arial"/>
                <w:sz w:val="20"/>
                <w:szCs w:val="20"/>
              </w:rPr>
              <w:t>wykonywaniem zadań zawodowych.</w:t>
            </w:r>
          </w:p>
          <w:p w:rsidR="00FC7D84" w:rsidRPr="001E5BC7" w:rsidRDefault="00FC7D84" w:rsidP="001E5BC7">
            <w:pPr>
              <w:numPr>
                <w:ilvl w:val="0"/>
                <w:numId w:val="2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192" w:hanging="218"/>
              <w:contextualSpacing/>
              <w:rPr>
                <w:rFonts w:ascii="Arial" w:eastAsia="Calibri" w:hAnsi="Arial" w:cs="Arial"/>
                <w:color w:val="auto"/>
                <w:sz w:val="20"/>
                <w:szCs w:val="20"/>
              </w:rPr>
            </w:pPr>
            <w:r w:rsidRPr="001E5BC7">
              <w:rPr>
                <w:rFonts w:ascii="Arial" w:eastAsia="Calibri" w:hAnsi="Arial" w:cs="Arial"/>
                <w:color w:val="auto"/>
                <w:sz w:val="20"/>
                <w:szCs w:val="20"/>
              </w:rPr>
              <w:t>zastosowa</w:t>
            </w:r>
            <w:r w:rsidRPr="001E5BC7">
              <w:rPr>
                <w:rFonts w:ascii="Arial" w:eastAsia="Calibri" w:hAnsi="Arial" w:cs="Arial"/>
                <w:sz w:val="20"/>
                <w:szCs w:val="20"/>
              </w:rPr>
              <w:t>ć</w:t>
            </w:r>
            <w:r w:rsidRPr="001E5BC7">
              <w:rPr>
                <w:rFonts w:ascii="Arial" w:eastAsia="Calibri" w:hAnsi="Arial" w:cs="Arial"/>
                <w:color w:val="auto"/>
                <w:sz w:val="20"/>
                <w:szCs w:val="20"/>
              </w:rPr>
              <w:t xml:space="preserve"> przepisy bhp podczas wykonywania zadań zawodowych</w:t>
            </w:r>
          </w:p>
          <w:p w:rsidR="00FC7D84" w:rsidRPr="001E5BC7" w:rsidRDefault="00FC7D84" w:rsidP="001E5BC7">
            <w:pPr>
              <w:numPr>
                <w:ilvl w:val="0"/>
                <w:numId w:val="2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192" w:hanging="218"/>
              <w:contextualSpacing/>
              <w:rPr>
                <w:rFonts w:ascii="Arial" w:eastAsia="Calibri" w:hAnsi="Arial" w:cs="Arial"/>
                <w:color w:val="auto"/>
                <w:sz w:val="20"/>
                <w:szCs w:val="20"/>
              </w:rPr>
            </w:pPr>
            <w:r w:rsidRPr="001E5BC7">
              <w:rPr>
                <w:rFonts w:ascii="Arial" w:eastAsia="Calibri" w:hAnsi="Arial" w:cs="Arial"/>
                <w:color w:val="auto"/>
                <w:sz w:val="20"/>
                <w:szCs w:val="20"/>
              </w:rPr>
              <w:t>zastosowa</w:t>
            </w:r>
            <w:r w:rsidRPr="001E5BC7">
              <w:rPr>
                <w:rFonts w:ascii="Arial" w:eastAsia="Calibri" w:hAnsi="Arial" w:cs="Arial"/>
                <w:sz w:val="20"/>
                <w:szCs w:val="20"/>
              </w:rPr>
              <w:t>ć</w:t>
            </w:r>
            <w:r w:rsidRPr="001E5BC7">
              <w:rPr>
                <w:rFonts w:ascii="Arial" w:eastAsia="Calibri" w:hAnsi="Arial" w:cs="Arial"/>
                <w:color w:val="auto"/>
                <w:sz w:val="20"/>
                <w:szCs w:val="20"/>
              </w:rPr>
              <w:t xml:space="preserve"> przepisy dotyczące ochrony środowiska podczas wykonywania zadań zawodowych</w:t>
            </w:r>
          </w:p>
          <w:p w:rsidR="00FC7D84" w:rsidRPr="001E5BC7" w:rsidRDefault="00FC7D84" w:rsidP="001E5BC7">
            <w:pPr>
              <w:numPr>
                <w:ilvl w:val="0"/>
                <w:numId w:val="24"/>
              </w:numPr>
              <w:autoSpaceDE w:val="0"/>
              <w:autoSpaceDN w:val="0"/>
              <w:adjustRightInd w:val="0"/>
              <w:spacing w:line="276" w:lineRule="auto"/>
              <w:ind w:left="192" w:hanging="218"/>
              <w:contextualSpacing/>
              <w:rPr>
                <w:rFonts w:ascii="Arial" w:hAnsi="Arial" w:cs="Arial"/>
                <w:sz w:val="20"/>
                <w:szCs w:val="20"/>
              </w:rPr>
            </w:pPr>
            <w:r w:rsidRPr="001E5BC7">
              <w:rPr>
                <w:rFonts w:ascii="Arial" w:eastAsia="Calibri" w:hAnsi="Arial" w:cs="Arial"/>
                <w:sz w:val="20"/>
                <w:szCs w:val="20"/>
              </w:rPr>
              <w:t xml:space="preserve">omówić konsekwencje nieprzestrzegania obowiązków </w:t>
            </w:r>
            <w:r w:rsidR="003C3A9D">
              <w:rPr>
                <w:rFonts w:ascii="Arial" w:eastAsia="Calibri" w:hAnsi="Arial" w:cs="Arial"/>
                <w:sz w:val="20"/>
                <w:szCs w:val="20"/>
              </w:rPr>
              <w:t>przez pracownika i pracodawcę w </w:t>
            </w:r>
            <w:r w:rsidRPr="001E5BC7">
              <w:rPr>
                <w:rFonts w:ascii="Arial" w:eastAsia="Calibri" w:hAnsi="Arial" w:cs="Arial"/>
                <w:sz w:val="20"/>
                <w:szCs w:val="20"/>
              </w:rPr>
              <w:t>zakresie bezpieczeństwa i higieny pracy</w:t>
            </w:r>
          </w:p>
        </w:tc>
        <w:tc>
          <w:tcPr>
            <w:tcW w:w="3206" w:type="dxa"/>
            <w:vMerge w:val="restart"/>
          </w:tcPr>
          <w:p w:rsidR="00FC7D84" w:rsidRPr="001E5BC7" w:rsidRDefault="00FC7D84" w:rsidP="001E5BC7">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276" w:lineRule="auto"/>
              <w:ind w:left="246" w:hanging="221"/>
              <w:contextualSpacing w:val="0"/>
              <w:rPr>
                <w:rFonts w:ascii="Arial" w:hAnsi="Arial" w:cs="Arial"/>
                <w:color w:val="auto"/>
                <w:sz w:val="20"/>
                <w:szCs w:val="20"/>
              </w:rPr>
            </w:pPr>
            <w:r w:rsidRPr="001E5BC7">
              <w:rPr>
                <w:rFonts w:ascii="Arial" w:hAnsi="Arial" w:cs="Arial"/>
                <w:color w:val="auto"/>
                <w:sz w:val="20"/>
                <w:szCs w:val="20"/>
              </w:rPr>
              <w:lastRenderedPageBreak/>
              <w:t>wymieni</w:t>
            </w:r>
            <w:r w:rsidRPr="001E5BC7">
              <w:rPr>
                <w:rFonts w:ascii="Arial" w:eastAsia="Calibri" w:hAnsi="Arial" w:cs="Arial"/>
                <w:sz w:val="20"/>
                <w:szCs w:val="20"/>
              </w:rPr>
              <w:t>ć</w:t>
            </w:r>
            <w:r w:rsidRPr="001E5BC7">
              <w:rPr>
                <w:rFonts w:ascii="Arial" w:hAnsi="Arial" w:cs="Arial"/>
                <w:color w:val="auto"/>
                <w:sz w:val="20"/>
                <w:szCs w:val="20"/>
              </w:rPr>
              <w:t xml:space="preserve"> zagrożenia związane z występ</w:t>
            </w:r>
            <w:r w:rsidR="003C3A9D">
              <w:rPr>
                <w:rFonts w:ascii="Arial" w:hAnsi="Arial" w:cs="Arial"/>
                <w:color w:val="auto"/>
                <w:sz w:val="20"/>
                <w:szCs w:val="20"/>
              </w:rPr>
              <w:t>owaniem szkodliwych czynników w </w:t>
            </w:r>
            <w:r w:rsidRPr="001E5BC7">
              <w:rPr>
                <w:rFonts w:ascii="Arial" w:hAnsi="Arial" w:cs="Arial"/>
                <w:color w:val="auto"/>
                <w:sz w:val="20"/>
                <w:szCs w:val="20"/>
              </w:rPr>
              <w:t>środowisku pracy</w:t>
            </w:r>
          </w:p>
          <w:p w:rsidR="00FC7D84" w:rsidRPr="001E5BC7" w:rsidRDefault="00FC7D84" w:rsidP="001E5BC7">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276" w:lineRule="auto"/>
              <w:ind w:left="246" w:hanging="221"/>
              <w:contextualSpacing w:val="0"/>
              <w:rPr>
                <w:rFonts w:ascii="Arial" w:hAnsi="Arial" w:cs="Arial"/>
                <w:color w:val="auto"/>
                <w:sz w:val="20"/>
                <w:szCs w:val="20"/>
              </w:rPr>
            </w:pPr>
            <w:r w:rsidRPr="001E5BC7">
              <w:rPr>
                <w:rFonts w:ascii="Arial" w:hAnsi="Arial" w:cs="Arial"/>
                <w:color w:val="auto"/>
                <w:sz w:val="20"/>
                <w:szCs w:val="20"/>
              </w:rPr>
              <w:t>rozpozna</w:t>
            </w:r>
            <w:r w:rsidRPr="001E5BC7">
              <w:rPr>
                <w:rFonts w:ascii="Arial" w:eastAsia="Calibri" w:hAnsi="Arial" w:cs="Arial"/>
                <w:sz w:val="20"/>
                <w:szCs w:val="20"/>
              </w:rPr>
              <w:t>ć</w:t>
            </w:r>
            <w:r w:rsidRPr="001E5BC7">
              <w:rPr>
                <w:rFonts w:ascii="Arial" w:hAnsi="Arial" w:cs="Arial"/>
                <w:color w:val="auto"/>
                <w:sz w:val="20"/>
                <w:szCs w:val="20"/>
              </w:rPr>
              <w:t xml:space="preserve"> źródła i czynni</w:t>
            </w:r>
            <w:r w:rsidR="003C3A9D">
              <w:rPr>
                <w:rFonts w:ascii="Arial" w:hAnsi="Arial" w:cs="Arial"/>
                <w:color w:val="auto"/>
                <w:sz w:val="20"/>
                <w:szCs w:val="20"/>
              </w:rPr>
              <w:t>ki szkodliwe występujące w </w:t>
            </w:r>
            <w:r w:rsidRPr="001E5BC7">
              <w:rPr>
                <w:rFonts w:ascii="Arial" w:hAnsi="Arial" w:cs="Arial"/>
                <w:color w:val="auto"/>
                <w:sz w:val="20"/>
                <w:szCs w:val="20"/>
              </w:rPr>
              <w:t>środowisku pracy</w:t>
            </w:r>
          </w:p>
          <w:p w:rsidR="00FC7D84" w:rsidRPr="001E5BC7" w:rsidRDefault="00FC7D84" w:rsidP="001E5BC7">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276" w:lineRule="auto"/>
              <w:ind w:left="246" w:hanging="221"/>
              <w:contextualSpacing w:val="0"/>
              <w:rPr>
                <w:rFonts w:ascii="Arial" w:hAnsi="Arial" w:cs="Arial"/>
                <w:color w:val="auto"/>
                <w:sz w:val="20"/>
                <w:szCs w:val="20"/>
              </w:rPr>
            </w:pPr>
            <w:r w:rsidRPr="001E5BC7">
              <w:rPr>
                <w:rFonts w:ascii="Arial" w:hAnsi="Arial" w:cs="Arial"/>
                <w:color w:val="auto"/>
                <w:sz w:val="20"/>
                <w:szCs w:val="20"/>
              </w:rPr>
              <w:t xml:space="preserve">zapobiec zagrożeniom </w:t>
            </w:r>
            <w:r w:rsidRPr="001E5BC7">
              <w:rPr>
                <w:rFonts w:ascii="Arial" w:hAnsi="Arial" w:cs="Arial"/>
                <w:color w:val="auto"/>
                <w:sz w:val="20"/>
                <w:szCs w:val="20"/>
              </w:rPr>
              <w:lastRenderedPageBreak/>
              <w:t>wynikającym z wykonywania zadań zawodowych</w:t>
            </w:r>
          </w:p>
          <w:p w:rsidR="00FC7D84" w:rsidRPr="001E5BC7" w:rsidRDefault="00FC7D84" w:rsidP="001E5BC7">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276" w:lineRule="auto"/>
              <w:ind w:left="246" w:hanging="221"/>
              <w:contextualSpacing w:val="0"/>
              <w:rPr>
                <w:rFonts w:ascii="Arial" w:hAnsi="Arial" w:cs="Arial"/>
                <w:color w:val="auto"/>
                <w:sz w:val="20"/>
                <w:szCs w:val="20"/>
              </w:rPr>
            </w:pPr>
            <w:r w:rsidRPr="001E5BC7">
              <w:rPr>
                <w:rFonts w:ascii="Arial" w:hAnsi="Arial" w:cs="Arial"/>
                <w:color w:val="auto"/>
                <w:sz w:val="20"/>
                <w:szCs w:val="20"/>
              </w:rPr>
              <w:t>opisa</w:t>
            </w:r>
            <w:r w:rsidRPr="001E5BC7">
              <w:rPr>
                <w:rFonts w:ascii="Arial" w:eastAsia="Calibri" w:hAnsi="Arial" w:cs="Arial"/>
                <w:sz w:val="20"/>
                <w:szCs w:val="20"/>
              </w:rPr>
              <w:t>ć</w:t>
            </w:r>
            <w:r w:rsidRPr="001E5BC7">
              <w:rPr>
                <w:rFonts w:ascii="Arial" w:hAnsi="Arial" w:cs="Arial"/>
                <w:color w:val="auto"/>
                <w:sz w:val="20"/>
                <w:szCs w:val="20"/>
              </w:rPr>
              <w:t xml:space="preserve"> objawy typo</w:t>
            </w:r>
            <w:r w:rsidR="003C3A9D">
              <w:rPr>
                <w:rFonts w:ascii="Arial" w:hAnsi="Arial" w:cs="Arial"/>
                <w:color w:val="auto"/>
                <w:sz w:val="20"/>
                <w:szCs w:val="20"/>
              </w:rPr>
              <w:t>wych chorób mogących wystąpić w </w:t>
            </w:r>
            <w:r w:rsidRPr="001E5BC7">
              <w:rPr>
                <w:rFonts w:ascii="Arial" w:hAnsi="Arial" w:cs="Arial"/>
                <w:color w:val="auto"/>
                <w:sz w:val="20"/>
                <w:szCs w:val="20"/>
              </w:rPr>
              <w:t>zawodzie kuśnierza</w:t>
            </w:r>
          </w:p>
          <w:p w:rsidR="00FC7D84" w:rsidRPr="001E5BC7" w:rsidRDefault="00FC7D84" w:rsidP="001E5BC7">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276" w:lineRule="auto"/>
              <w:ind w:left="246" w:hanging="221"/>
              <w:contextualSpacing w:val="0"/>
              <w:rPr>
                <w:rFonts w:ascii="Arial" w:hAnsi="Arial" w:cs="Arial"/>
                <w:color w:val="auto"/>
                <w:sz w:val="20"/>
                <w:szCs w:val="20"/>
              </w:rPr>
            </w:pPr>
            <w:r w:rsidRPr="001E5BC7">
              <w:rPr>
                <w:rFonts w:ascii="Arial" w:hAnsi="Arial" w:cs="Arial"/>
                <w:color w:val="auto"/>
                <w:sz w:val="20"/>
                <w:szCs w:val="20"/>
              </w:rPr>
              <w:t>określi</w:t>
            </w:r>
            <w:r w:rsidRPr="001E5BC7">
              <w:rPr>
                <w:rFonts w:ascii="Arial" w:eastAsia="Calibri" w:hAnsi="Arial" w:cs="Arial"/>
                <w:sz w:val="20"/>
                <w:szCs w:val="20"/>
              </w:rPr>
              <w:t>ć</w:t>
            </w:r>
            <w:r w:rsidRPr="001E5BC7">
              <w:rPr>
                <w:rFonts w:ascii="Arial" w:hAnsi="Arial" w:cs="Arial"/>
                <w:color w:val="auto"/>
                <w:sz w:val="20"/>
                <w:szCs w:val="20"/>
              </w:rPr>
              <w:t xml:space="preserve"> sposoby zapobie</w:t>
            </w:r>
            <w:r w:rsidR="003C3A9D">
              <w:rPr>
                <w:rFonts w:ascii="Arial" w:hAnsi="Arial" w:cs="Arial"/>
                <w:color w:val="auto"/>
                <w:sz w:val="20"/>
                <w:szCs w:val="20"/>
              </w:rPr>
              <w:t>gania zagrożeniom dla zdrowia i </w:t>
            </w:r>
            <w:r w:rsidRPr="001E5BC7">
              <w:rPr>
                <w:rFonts w:ascii="Arial" w:hAnsi="Arial" w:cs="Arial"/>
                <w:color w:val="auto"/>
                <w:sz w:val="20"/>
                <w:szCs w:val="20"/>
              </w:rPr>
              <w:t>życia podczas wykonywania zadań zawodowych</w:t>
            </w:r>
          </w:p>
          <w:p w:rsidR="00FC7D84" w:rsidRPr="001E5BC7" w:rsidRDefault="00FC7D84" w:rsidP="001E5BC7">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after="100" w:afterAutospacing="1" w:line="276" w:lineRule="auto"/>
              <w:ind w:left="246" w:hanging="221"/>
              <w:contextualSpacing w:val="0"/>
              <w:rPr>
                <w:rFonts w:ascii="Arial" w:hAnsi="Arial" w:cs="Arial"/>
                <w:color w:val="auto"/>
                <w:sz w:val="20"/>
                <w:szCs w:val="20"/>
              </w:rPr>
            </w:pPr>
            <w:r w:rsidRPr="001E5BC7">
              <w:rPr>
                <w:rFonts w:ascii="Arial" w:hAnsi="Arial" w:cs="Arial"/>
                <w:color w:val="auto"/>
                <w:sz w:val="20"/>
                <w:szCs w:val="20"/>
              </w:rPr>
              <w:t>określi</w:t>
            </w:r>
            <w:r w:rsidRPr="001E5BC7">
              <w:rPr>
                <w:rFonts w:ascii="Arial" w:eastAsia="Calibri" w:hAnsi="Arial" w:cs="Arial"/>
                <w:sz w:val="20"/>
                <w:szCs w:val="20"/>
              </w:rPr>
              <w:t>ć</w:t>
            </w:r>
            <w:r w:rsidR="003C3A9D">
              <w:rPr>
                <w:rFonts w:ascii="Arial" w:hAnsi="Arial" w:cs="Arial"/>
                <w:color w:val="auto"/>
                <w:sz w:val="20"/>
                <w:szCs w:val="20"/>
              </w:rPr>
              <w:t xml:space="preserve"> biologiczne czynniki z </w:t>
            </w:r>
            <w:r w:rsidRPr="001E5BC7">
              <w:rPr>
                <w:rFonts w:ascii="Arial" w:hAnsi="Arial" w:cs="Arial"/>
                <w:color w:val="auto"/>
                <w:sz w:val="20"/>
                <w:szCs w:val="20"/>
              </w:rPr>
              <w:t>którymi człowiek spotyka się w toku wykonywania pracy zawodowej (wirusy, bakterie itp.)</w:t>
            </w:r>
          </w:p>
          <w:p w:rsidR="00FC7D84" w:rsidRPr="001E5BC7" w:rsidRDefault="00FC7D84" w:rsidP="001E5BC7">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276" w:lineRule="auto"/>
              <w:ind w:left="246" w:hanging="221"/>
              <w:contextualSpacing w:val="0"/>
              <w:rPr>
                <w:rFonts w:ascii="Arial" w:hAnsi="Arial" w:cs="Arial"/>
                <w:color w:val="auto"/>
                <w:sz w:val="20"/>
                <w:szCs w:val="20"/>
              </w:rPr>
            </w:pPr>
            <w:r w:rsidRPr="001E5BC7">
              <w:rPr>
                <w:rFonts w:ascii="Arial" w:hAnsi="Arial" w:cs="Arial"/>
                <w:color w:val="auto"/>
                <w:sz w:val="20"/>
                <w:szCs w:val="20"/>
              </w:rPr>
              <w:t>zinterpretowa</w:t>
            </w:r>
            <w:r w:rsidRPr="001E5BC7">
              <w:rPr>
                <w:rFonts w:ascii="Arial" w:eastAsia="Calibri" w:hAnsi="Arial" w:cs="Arial"/>
                <w:sz w:val="20"/>
                <w:szCs w:val="20"/>
              </w:rPr>
              <w:t>ć</w:t>
            </w:r>
            <w:r w:rsidRPr="001E5BC7">
              <w:rPr>
                <w:rFonts w:ascii="Arial" w:hAnsi="Arial" w:cs="Arial"/>
                <w:color w:val="auto"/>
                <w:sz w:val="20"/>
                <w:szCs w:val="20"/>
              </w:rPr>
              <w:t xml:space="preserve"> zagrożenia wynikające z oddziaływania szkodliwych czynników biologicznych w środowisku pracy</w:t>
            </w:r>
          </w:p>
          <w:p w:rsidR="00FC7D84" w:rsidRPr="001E5BC7" w:rsidRDefault="00FC7D84" w:rsidP="001E5BC7">
            <w:pPr>
              <w:numPr>
                <w:ilvl w:val="0"/>
                <w:numId w:val="22"/>
              </w:numPr>
              <w:pBdr>
                <w:top w:val="none" w:sz="0" w:space="0" w:color="auto"/>
                <w:left w:val="none" w:sz="0" w:space="0" w:color="auto"/>
                <w:bottom w:val="none" w:sz="0" w:space="0" w:color="auto"/>
                <w:right w:val="none" w:sz="0" w:space="0" w:color="auto"/>
                <w:between w:val="none" w:sz="0" w:space="0" w:color="auto"/>
              </w:pBdr>
              <w:spacing w:line="276" w:lineRule="auto"/>
              <w:ind w:left="244" w:hanging="244"/>
              <w:contextualSpacing/>
              <w:rPr>
                <w:rFonts w:ascii="Arial" w:eastAsia="Calibri" w:hAnsi="Arial" w:cs="Arial"/>
                <w:color w:val="auto"/>
                <w:sz w:val="20"/>
                <w:szCs w:val="20"/>
              </w:rPr>
            </w:pPr>
            <w:r w:rsidRPr="001E5BC7">
              <w:rPr>
                <w:rFonts w:ascii="Arial" w:eastAsia="Calibri" w:hAnsi="Arial" w:cs="Arial"/>
                <w:color w:val="auto"/>
                <w:sz w:val="20"/>
                <w:szCs w:val="20"/>
              </w:rPr>
              <w:t>udzieli</w:t>
            </w:r>
            <w:r w:rsidRPr="001E5BC7">
              <w:rPr>
                <w:rFonts w:ascii="Arial" w:eastAsia="Calibri" w:hAnsi="Arial" w:cs="Arial"/>
                <w:sz w:val="20"/>
                <w:szCs w:val="20"/>
              </w:rPr>
              <w:t>ć</w:t>
            </w:r>
            <w:r w:rsidRPr="001E5BC7">
              <w:rPr>
                <w:rFonts w:ascii="Arial" w:eastAsia="Calibri" w:hAnsi="Arial" w:cs="Arial"/>
                <w:color w:val="auto"/>
                <w:sz w:val="20"/>
                <w:szCs w:val="20"/>
              </w:rPr>
              <w:t xml:space="preserve"> pomocy w sytuacjach zagrożenia podczas wykonywania zadań zawodowych</w:t>
            </w:r>
          </w:p>
          <w:p w:rsidR="00FC7D84" w:rsidRPr="001E5BC7" w:rsidRDefault="00FC7D84" w:rsidP="001E5BC7">
            <w:pPr>
              <w:numPr>
                <w:ilvl w:val="0"/>
                <w:numId w:val="22"/>
              </w:numPr>
              <w:pBdr>
                <w:top w:val="none" w:sz="0" w:space="0" w:color="auto"/>
                <w:left w:val="none" w:sz="0" w:space="0" w:color="auto"/>
                <w:bottom w:val="none" w:sz="0" w:space="0" w:color="auto"/>
                <w:right w:val="none" w:sz="0" w:space="0" w:color="auto"/>
                <w:between w:val="none" w:sz="0" w:space="0" w:color="auto"/>
              </w:pBdr>
              <w:spacing w:line="276" w:lineRule="auto"/>
              <w:ind w:left="244" w:hanging="244"/>
              <w:contextualSpacing/>
              <w:rPr>
                <w:rFonts w:ascii="Arial" w:eastAsia="Calibri" w:hAnsi="Arial" w:cs="Arial"/>
                <w:color w:val="auto"/>
                <w:sz w:val="20"/>
                <w:szCs w:val="20"/>
              </w:rPr>
            </w:pPr>
            <w:r w:rsidRPr="001E5BC7">
              <w:rPr>
                <w:rFonts w:ascii="Arial" w:eastAsia="Calibri" w:hAnsi="Arial" w:cs="Arial"/>
                <w:color w:val="auto"/>
                <w:sz w:val="20"/>
                <w:szCs w:val="20"/>
              </w:rPr>
              <w:t>o</w:t>
            </w:r>
            <w:r w:rsidRPr="001E5BC7">
              <w:rPr>
                <w:rFonts w:ascii="Arial" w:hAnsi="Arial" w:cs="Arial"/>
                <w:color w:val="auto"/>
                <w:sz w:val="20"/>
                <w:szCs w:val="20"/>
              </w:rPr>
              <w:t>pisa</w:t>
            </w:r>
            <w:r w:rsidRPr="001E5BC7">
              <w:rPr>
                <w:rFonts w:ascii="Arial" w:eastAsia="Calibri" w:hAnsi="Arial" w:cs="Arial"/>
                <w:sz w:val="20"/>
                <w:szCs w:val="20"/>
              </w:rPr>
              <w:t>ć</w:t>
            </w:r>
            <w:r w:rsidRPr="001E5BC7">
              <w:rPr>
                <w:rFonts w:ascii="Arial" w:hAnsi="Arial" w:cs="Arial"/>
                <w:color w:val="auto"/>
                <w:sz w:val="20"/>
                <w:szCs w:val="20"/>
              </w:rPr>
              <w:t xml:space="preserve"> objawy typowych choró</w:t>
            </w:r>
            <w:r w:rsidR="003C3A9D">
              <w:rPr>
                <w:rFonts w:ascii="Arial" w:hAnsi="Arial" w:cs="Arial"/>
                <w:color w:val="auto"/>
                <w:sz w:val="20"/>
                <w:szCs w:val="20"/>
              </w:rPr>
              <w:t xml:space="preserve">b zawodowych mogących wystąpić </w:t>
            </w:r>
            <w:r w:rsidRPr="001E5BC7">
              <w:rPr>
                <w:rFonts w:ascii="Arial" w:hAnsi="Arial" w:cs="Arial"/>
                <w:color w:val="auto"/>
                <w:sz w:val="20"/>
                <w:szCs w:val="20"/>
              </w:rPr>
              <w:t>na stanowiskach pracy w branży skórzanej</w:t>
            </w:r>
          </w:p>
          <w:p w:rsidR="00FC7D84" w:rsidRPr="001E5BC7" w:rsidRDefault="00FC7D84" w:rsidP="001E5BC7">
            <w:pPr>
              <w:pStyle w:val="Akapitzlist"/>
              <w:autoSpaceDE w:val="0"/>
              <w:autoSpaceDN w:val="0"/>
              <w:adjustRightInd w:val="0"/>
              <w:spacing w:line="276" w:lineRule="auto"/>
              <w:ind w:left="0"/>
              <w:rPr>
                <w:rFonts w:ascii="Arial" w:hAnsi="Arial" w:cs="Arial"/>
                <w:color w:val="auto"/>
                <w:sz w:val="20"/>
                <w:szCs w:val="20"/>
              </w:rPr>
            </w:pPr>
          </w:p>
        </w:tc>
        <w:tc>
          <w:tcPr>
            <w:tcW w:w="1400" w:type="dxa"/>
            <w:tcBorders>
              <w:bottom w:val="nil"/>
            </w:tcBorders>
          </w:tcPr>
          <w:p w:rsidR="00FC7D84" w:rsidRPr="001E5BC7" w:rsidRDefault="00FC7D84" w:rsidP="001E5BC7">
            <w:pPr>
              <w:spacing w:line="276" w:lineRule="auto"/>
              <w:rPr>
                <w:rFonts w:ascii="Arial" w:hAnsi="Arial" w:cs="Arial"/>
                <w:color w:val="auto"/>
                <w:sz w:val="20"/>
                <w:szCs w:val="20"/>
              </w:rPr>
            </w:pPr>
            <w:r w:rsidRPr="001E5BC7">
              <w:rPr>
                <w:rFonts w:ascii="Arial" w:hAnsi="Arial" w:cs="Arial"/>
                <w:color w:val="auto"/>
                <w:sz w:val="20"/>
                <w:szCs w:val="20"/>
              </w:rPr>
              <w:lastRenderedPageBreak/>
              <w:t>Klasa I</w:t>
            </w:r>
          </w:p>
        </w:tc>
      </w:tr>
      <w:tr w:rsidR="00FC7D84" w:rsidRPr="00FC1B44" w:rsidTr="008F4405">
        <w:tc>
          <w:tcPr>
            <w:tcW w:w="1862" w:type="dxa"/>
            <w:vMerge/>
          </w:tcPr>
          <w:p w:rsidR="00FC7D84" w:rsidRPr="001E5BC7" w:rsidRDefault="00FC7D84" w:rsidP="001E5BC7">
            <w:pPr>
              <w:spacing w:line="276" w:lineRule="auto"/>
              <w:rPr>
                <w:rFonts w:ascii="Arial" w:hAnsi="Arial" w:cs="Arial"/>
                <w:color w:val="auto"/>
                <w:sz w:val="20"/>
                <w:szCs w:val="20"/>
              </w:rPr>
            </w:pPr>
          </w:p>
        </w:tc>
        <w:tc>
          <w:tcPr>
            <w:tcW w:w="3020" w:type="dxa"/>
            <w:vMerge/>
          </w:tcPr>
          <w:p w:rsidR="00FC7D84" w:rsidRPr="001E5BC7" w:rsidRDefault="00FC7D84" w:rsidP="001E5BC7">
            <w:pPr>
              <w:spacing w:line="276" w:lineRule="auto"/>
              <w:rPr>
                <w:rFonts w:ascii="Arial" w:hAnsi="Arial" w:cs="Arial"/>
                <w:color w:val="auto"/>
                <w:sz w:val="20"/>
                <w:szCs w:val="20"/>
              </w:rPr>
            </w:pPr>
          </w:p>
        </w:tc>
        <w:tc>
          <w:tcPr>
            <w:tcW w:w="1442" w:type="dxa"/>
            <w:vMerge/>
          </w:tcPr>
          <w:p w:rsidR="00FC7D84" w:rsidRPr="001E5BC7" w:rsidRDefault="00FC7D84" w:rsidP="001E5BC7">
            <w:pPr>
              <w:spacing w:line="276" w:lineRule="auto"/>
              <w:jc w:val="center"/>
              <w:rPr>
                <w:rFonts w:ascii="Arial" w:hAnsi="Arial" w:cs="Arial"/>
                <w:color w:val="auto"/>
                <w:sz w:val="20"/>
                <w:szCs w:val="20"/>
              </w:rPr>
            </w:pPr>
          </w:p>
        </w:tc>
        <w:tc>
          <w:tcPr>
            <w:tcW w:w="2928" w:type="dxa"/>
            <w:vMerge/>
            <w:shd w:val="clear" w:color="auto" w:fill="auto"/>
          </w:tcPr>
          <w:p w:rsidR="00FC7D84" w:rsidRPr="001E5BC7" w:rsidRDefault="00FC7D84" w:rsidP="001E5BC7">
            <w:pPr>
              <w:numPr>
                <w:ilvl w:val="0"/>
                <w:numId w:val="2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334"/>
              <w:contextualSpacing/>
              <w:rPr>
                <w:rFonts w:ascii="Arial" w:eastAsia="Calibri" w:hAnsi="Arial" w:cs="Arial"/>
                <w:sz w:val="20"/>
                <w:szCs w:val="20"/>
              </w:rPr>
            </w:pPr>
          </w:p>
        </w:tc>
        <w:tc>
          <w:tcPr>
            <w:tcW w:w="3206" w:type="dxa"/>
            <w:vMerge/>
          </w:tcPr>
          <w:p w:rsidR="00FC7D84" w:rsidRPr="001E5BC7" w:rsidRDefault="00FC7D84" w:rsidP="001E5BC7">
            <w:pPr>
              <w:pStyle w:val="Akapitzlist"/>
              <w:autoSpaceDE w:val="0"/>
              <w:autoSpaceDN w:val="0"/>
              <w:adjustRightInd w:val="0"/>
              <w:spacing w:line="276" w:lineRule="auto"/>
              <w:ind w:left="0"/>
              <w:contextualSpacing w:val="0"/>
              <w:rPr>
                <w:rFonts w:ascii="Arial" w:hAnsi="Arial" w:cs="Arial"/>
                <w:color w:val="auto"/>
                <w:sz w:val="20"/>
                <w:szCs w:val="20"/>
              </w:rPr>
            </w:pPr>
          </w:p>
        </w:tc>
        <w:tc>
          <w:tcPr>
            <w:tcW w:w="1400" w:type="dxa"/>
            <w:tcBorders>
              <w:top w:val="nil"/>
              <w:bottom w:val="single" w:sz="4" w:space="0" w:color="auto"/>
            </w:tcBorders>
          </w:tcPr>
          <w:p w:rsidR="00FC7D84" w:rsidRPr="001E5BC7" w:rsidRDefault="00FC7D84" w:rsidP="001E5BC7">
            <w:pPr>
              <w:spacing w:line="276" w:lineRule="auto"/>
              <w:rPr>
                <w:rFonts w:ascii="Arial" w:hAnsi="Arial" w:cs="Arial"/>
                <w:color w:val="auto"/>
                <w:sz w:val="20"/>
                <w:szCs w:val="20"/>
              </w:rPr>
            </w:pPr>
          </w:p>
        </w:tc>
      </w:tr>
      <w:tr w:rsidR="00FC7D84" w:rsidRPr="00FC1B44" w:rsidTr="008F4405">
        <w:tc>
          <w:tcPr>
            <w:tcW w:w="1862" w:type="dxa"/>
            <w:vMerge/>
          </w:tcPr>
          <w:p w:rsidR="00FC7D84" w:rsidRPr="001E5BC7" w:rsidRDefault="00FC7D84" w:rsidP="001E5BC7">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p>
        </w:tc>
        <w:tc>
          <w:tcPr>
            <w:tcW w:w="3020" w:type="dxa"/>
            <w:vMerge w:val="restart"/>
          </w:tcPr>
          <w:p w:rsidR="00FC7D84" w:rsidRPr="001E5BC7" w:rsidRDefault="00FC7D84" w:rsidP="001E5BC7">
            <w:pPr>
              <w:numPr>
                <w:ilvl w:val="0"/>
                <w:numId w:val="75"/>
              </w:numPr>
              <w:spacing w:line="276" w:lineRule="auto"/>
              <w:ind w:left="265" w:hanging="265"/>
              <w:rPr>
                <w:rFonts w:ascii="Arial" w:hAnsi="Arial" w:cs="Arial"/>
                <w:color w:val="auto"/>
                <w:sz w:val="20"/>
                <w:szCs w:val="20"/>
              </w:rPr>
            </w:pPr>
            <w:r w:rsidRPr="001E5BC7">
              <w:rPr>
                <w:rFonts w:ascii="Arial" w:hAnsi="Arial" w:cs="Arial"/>
                <w:color w:val="auto"/>
                <w:sz w:val="20"/>
                <w:szCs w:val="20"/>
              </w:rPr>
              <w:t xml:space="preserve">Organizacja stanowisk </w:t>
            </w:r>
          </w:p>
          <w:p w:rsidR="00FC7D84" w:rsidRPr="001E5BC7" w:rsidRDefault="00FC7D84" w:rsidP="001E5BC7">
            <w:pPr>
              <w:spacing w:line="276" w:lineRule="auto"/>
              <w:ind w:left="265"/>
              <w:rPr>
                <w:rFonts w:ascii="Arial" w:hAnsi="Arial" w:cs="Arial"/>
                <w:color w:val="auto"/>
                <w:sz w:val="20"/>
                <w:szCs w:val="20"/>
              </w:rPr>
            </w:pPr>
            <w:r w:rsidRPr="001E5BC7">
              <w:rPr>
                <w:rFonts w:ascii="Arial" w:hAnsi="Arial" w:cs="Arial"/>
                <w:color w:val="auto"/>
                <w:sz w:val="20"/>
                <w:szCs w:val="20"/>
              </w:rPr>
              <w:t>pracy zgodnie z obowiązującymi przepisami prawa</w:t>
            </w:r>
          </w:p>
        </w:tc>
        <w:tc>
          <w:tcPr>
            <w:tcW w:w="1442" w:type="dxa"/>
            <w:vMerge w:val="restart"/>
          </w:tcPr>
          <w:p w:rsidR="00FC7D84" w:rsidRPr="001E5BC7" w:rsidRDefault="00FC7D84" w:rsidP="001E5BC7">
            <w:pPr>
              <w:spacing w:line="276" w:lineRule="auto"/>
              <w:jc w:val="center"/>
              <w:rPr>
                <w:rFonts w:ascii="Arial" w:hAnsi="Arial" w:cs="Arial"/>
                <w:color w:val="auto"/>
                <w:sz w:val="20"/>
                <w:szCs w:val="20"/>
              </w:rPr>
            </w:pPr>
          </w:p>
        </w:tc>
        <w:tc>
          <w:tcPr>
            <w:tcW w:w="2928" w:type="dxa"/>
            <w:vMerge w:val="restart"/>
            <w:shd w:val="clear" w:color="auto" w:fill="auto"/>
          </w:tcPr>
          <w:p w:rsidR="00FC7D84" w:rsidRPr="001E5BC7" w:rsidRDefault="00FC7D84" w:rsidP="001E5BC7">
            <w:pPr>
              <w:numPr>
                <w:ilvl w:val="0"/>
                <w:numId w:val="2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20" w:after="20" w:line="276" w:lineRule="auto"/>
              <w:ind w:left="192" w:hanging="218"/>
              <w:rPr>
                <w:rFonts w:ascii="Arial" w:eastAsia="Calibri" w:hAnsi="Arial" w:cs="Arial"/>
                <w:sz w:val="20"/>
                <w:szCs w:val="20"/>
              </w:rPr>
            </w:pPr>
            <w:r w:rsidRPr="001E5BC7">
              <w:rPr>
                <w:rFonts w:ascii="Arial" w:eastAsia="Calibri" w:hAnsi="Arial" w:cs="Arial"/>
                <w:sz w:val="20"/>
                <w:szCs w:val="20"/>
              </w:rPr>
              <w:t>zdefiniować ergonomię stanowiska pracy</w:t>
            </w:r>
          </w:p>
          <w:p w:rsidR="00FC7D84" w:rsidRPr="001E5BC7" w:rsidRDefault="00FC7D84" w:rsidP="001E5BC7">
            <w:pPr>
              <w:numPr>
                <w:ilvl w:val="0"/>
                <w:numId w:val="2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192" w:hanging="218"/>
              <w:contextualSpacing/>
              <w:rPr>
                <w:rFonts w:ascii="Arial" w:eastAsia="Calibri" w:hAnsi="Arial" w:cs="Arial"/>
                <w:sz w:val="20"/>
                <w:szCs w:val="20"/>
              </w:rPr>
            </w:pPr>
            <w:r w:rsidRPr="001E5BC7">
              <w:rPr>
                <w:rFonts w:ascii="Arial" w:eastAsia="Calibri" w:hAnsi="Arial" w:cs="Arial"/>
                <w:sz w:val="20"/>
                <w:szCs w:val="20"/>
              </w:rPr>
              <w:t>wymienić kryteria organiz</w:t>
            </w:r>
            <w:r w:rsidR="003C3A9D">
              <w:rPr>
                <w:rFonts w:ascii="Arial" w:eastAsia="Calibri" w:hAnsi="Arial" w:cs="Arial"/>
                <w:sz w:val="20"/>
                <w:szCs w:val="20"/>
              </w:rPr>
              <w:t>acji stanowiska pracy zgodnie z </w:t>
            </w:r>
            <w:r w:rsidRPr="001E5BC7">
              <w:rPr>
                <w:rFonts w:ascii="Arial" w:eastAsia="Calibri" w:hAnsi="Arial" w:cs="Arial"/>
                <w:sz w:val="20"/>
                <w:szCs w:val="20"/>
              </w:rPr>
              <w:t>wymaganiami ergonomii</w:t>
            </w:r>
          </w:p>
          <w:p w:rsidR="00FC7D84" w:rsidRPr="001E5BC7" w:rsidRDefault="00FC7D84" w:rsidP="001E5BC7">
            <w:pPr>
              <w:numPr>
                <w:ilvl w:val="0"/>
                <w:numId w:val="2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192" w:hanging="218"/>
              <w:contextualSpacing/>
              <w:rPr>
                <w:rFonts w:ascii="Arial" w:eastAsia="Calibri" w:hAnsi="Arial" w:cs="Arial"/>
                <w:sz w:val="20"/>
                <w:szCs w:val="20"/>
              </w:rPr>
            </w:pPr>
            <w:r w:rsidRPr="001E5BC7">
              <w:rPr>
                <w:rFonts w:ascii="Arial" w:eastAsia="Calibri" w:hAnsi="Arial" w:cs="Arial"/>
                <w:sz w:val="20"/>
                <w:szCs w:val="20"/>
              </w:rPr>
              <w:t>wymienić kryteria organizacji stanowiska pracy zgodnie z przepisami bezpieczeństwa pracy</w:t>
            </w:r>
          </w:p>
          <w:p w:rsidR="00FC7D84" w:rsidRPr="001E5BC7" w:rsidRDefault="00FC7D84" w:rsidP="001E5BC7">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276" w:lineRule="auto"/>
              <w:ind w:left="192" w:hanging="218"/>
              <w:contextualSpacing w:val="0"/>
              <w:rPr>
                <w:rFonts w:ascii="Arial" w:hAnsi="Arial" w:cs="Arial"/>
                <w:sz w:val="20"/>
                <w:szCs w:val="20"/>
              </w:rPr>
            </w:pPr>
            <w:r w:rsidRPr="001E5BC7">
              <w:rPr>
                <w:rFonts w:ascii="Arial" w:hAnsi="Arial" w:cs="Arial"/>
                <w:sz w:val="20"/>
                <w:szCs w:val="20"/>
              </w:rPr>
              <w:t>dokona</w:t>
            </w:r>
            <w:r w:rsidRPr="001E5BC7">
              <w:rPr>
                <w:rFonts w:ascii="Arial" w:eastAsia="Calibri" w:hAnsi="Arial" w:cs="Arial"/>
                <w:sz w:val="20"/>
                <w:szCs w:val="20"/>
              </w:rPr>
              <w:t>ć</w:t>
            </w:r>
            <w:r w:rsidRPr="001E5BC7">
              <w:rPr>
                <w:rFonts w:ascii="Arial" w:hAnsi="Arial" w:cs="Arial"/>
                <w:sz w:val="20"/>
                <w:szCs w:val="20"/>
              </w:rPr>
              <w:t xml:space="preserve"> analizy przepisów i zasad bezpieczeństwa i higieny pracy oraz przepisów ochrony </w:t>
            </w:r>
            <w:r w:rsidRPr="001E5BC7">
              <w:rPr>
                <w:rFonts w:ascii="Arial" w:hAnsi="Arial" w:cs="Arial"/>
                <w:sz w:val="20"/>
                <w:szCs w:val="20"/>
              </w:rPr>
              <w:lastRenderedPageBreak/>
              <w:t>przeciwpożarowej i ochrony środowiska podczas wykonywania zadań zawodowych w zakładzie kuśnierskim</w:t>
            </w:r>
          </w:p>
          <w:p w:rsidR="00FC7D84" w:rsidRPr="001E5BC7" w:rsidRDefault="00FC7D84" w:rsidP="001E5BC7">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276" w:lineRule="auto"/>
              <w:ind w:left="192" w:hanging="218"/>
              <w:contextualSpacing w:val="0"/>
              <w:rPr>
                <w:rFonts w:ascii="Arial" w:hAnsi="Arial" w:cs="Arial"/>
                <w:color w:val="auto"/>
                <w:sz w:val="20"/>
                <w:szCs w:val="20"/>
              </w:rPr>
            </w:pPr>
            <w:r w:rsidRPr="001E5BC7">
              <w:rPr>
                <w:rFonts w:ascii="Arial" w:hAnsi="Arial" w:cs="Arial"/>
                <w:color w:val="auto"/>
                <w:sz w:val="20"/>
                <w:szCs w:val="20"/>
              </w:rPr>
              <w:t>wykona</w:t>
            </w:r>
            <w:r w:rsidRPr="001E5BC7">
              <w:rPr>
                <w:rFonts w:ascii="Arial" w:eastAsia="Calibri" w:hAnsi="Arial" w:cs="Arial"/>
                <w:sz w:val="20"/>
                <w:szCs w:val="20"/>
              </w:rPr>
              <w:t>ć</w:t>
            </w:r>
            <w:r w:rsidR="003C3A9D">
              <w:rPr>
                <w:rFonts w:ascii="Arial" w:hAnsi="Arial" w:cs="Arial"/>
                <w:color w:val="auto"/>
                <w:sz w:val="20"/>
                <w:szCs w:val="20"/>
              </w:rPr>
              <w:t xml:space="preserve"> pracę zgodnie z </w:t>
            </w:r>
            <w:r w:rsidRPr="001E5BC7">
              <w:rPr>
                <w:rFonts w:ascii="Arial" w:hAnsi="Arial" w:cs="Arial"/>
                <w:color w:val="auto"/>
                <w:sz w:val="20"/>
                <w:szCs w:val="20"/>
              </w:rPr>
              <w:t>zasadami i przepisami bhp</w:t>
            </w:r>
          </w:p>
          <w:p w:rsidR="00FC7D84" w:rsidRPr="001E5BC7" w:rsidRDefault="00FC7D84" w:rsidP="001E5BC7">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276" w:lineRule="auto"/>
              <w:ind w:left="192" w:hanging="218"/>
              <w:contextualSpacing w:val="0"/>
              <w:rPr>
                <w:rFonts w:ascii="Arial" w:hAnsi="Arial" w:cs="Arial"/>
                <w:color w:val="auto"/>
                <w:sz w:val="20"/>
                <w:szCs w:val="20"/>
              </w:rPr>
            </w:pPr>
            <w:r w:rsidRPr="001E5BC7">
              <w:rPr>
                <w:rFonts w:ascii="Arial" w:hAnsi="Arial" w:cs="Arial"/>
                <w:color w:val="auto"/>
                <w:sz w:val="20"/>
                <w:szCs w:val="20"/>
              </w:rPr>
              <w:t>przestrzega</w:t>
            </w:r>
            <w:r w:rsidRPr="001E5BC7">
              <w:rPr>
                <w:rFonts w:ascii="Arial" w:eastAsia="Calibri" w:hAnsi="Arial" w:cs="Arial"/>
                <w:sz w:val="20"/>
                <w:szCs w:val="20"/>
              </w:rPr>
              <w:t>ć</w:t>
            </w:r>
            <w:r w:rsidR="003C3A9D">
              <w:rPr>
                <w:rFonts w:ascii="Arial" w:hAnsi="Arial" w:cs="Arial"/>
                <w:color w:val="auto"/>
                <w:sz w:val="20"/>
                <w:szCs w:val="20"/>
              </w:rPr>
              <w:t xml:space="preserve"> zarządzeń</w:t>
            </w:r>
            <w:r w:rsidR="002E5181">
              <w:rPr>
                <w:rFonts w:ascii="Arial" w:hAnsi="Arial" w:cs="Arial"/>
                <w:color w:val="auto"/>
                <w:sz w:val="20"/>
                <w:szCs w:val="20"/>
              </w:rPr>
              <w:t xml:space="preserve"> </w:t>
            </w:r>
            <w:r w:rsidR="003C3A9D">
              <w:rPr>
                <w:rFonts w:ascii="Arial" w:hAnsi="Arial" w:cs="Arial"/>
                <w:color w:val="auto"/>
                <w:sz w:val="20"/>
                <w:szCs w:val="20"/>
              </w:rPr>
              <w:t>i </w:t>
            </w:r>
            <w:r w:rsidRPr="001E5BC7">
              <w:rPr>
                <w:rFonts w:ascii="Arial" w:hAnsi="Arial" w:cs="Arial"/>
                <w:color w:val="auto"/>
                <w:sz w:val="20"/>
                <w:szCs w:val="20"/>
              </w:rPr>
              <w:t>wskazówek przełożonych</w:t>
            </w:r>
          </w:p>
          <w:p w:rsidR="00FC7D84" w:rsidRPr="001E5BC7" w:rsidRDefault="00FC7D84" w:rsidP="001E5BC7">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276" w:lineRule="auto"/>
              <w:ind w:left="192" w:hanging="218"/>
              <w:contextualSpacing w:val="0"/>
              <w:rPr>
                <w:rFonts w:ascii="Arial" w:hAnsi="Arial" w:cs="Arial"/>
                <w:sz w:val="20"/>
                <w:szCs w:val="20"/>
              </w:rPr>
            </w:pPr>
            <w:r w:rsidRPr="001E5BC7">
              <w:rPr>
                <w:rFonts w:ascii="Arial" w:hAnsi="Arial" w:cs="Arial"/>
                <w:color w:val="auto"/>
                <w:sz w:val="20"/>
                <w:szCs w:val="20"/>
              </w:rPr>
              <w:t>rozpozna</w:t>
            </w:r>
            <w:r w:rsidRPr="001E5BC7">
              <w:rPr>
                <w:rFonts w:ascii="Arial" w:eastAsia="Calibri" w:hAnsi="Arial" w:cs="Arial"/>
                <w:sz w:val="20"/>
                <w:szCs w:val="20"/>
              </w:rPr>
              <w:t>ć</w:t>
            </w:r>
            <w:r w:rsidRPr="001E5BC7">
              <w:rPr>
                <w:rFonts w:ascii="Arial" w:hAnsi="Arial" w:cs="Arial"/>
                <w:color w:val="auto"/>
                <w:sz w:val="20"/>
                <w:szCs w:val="20"/>
              </w:rPr>
              <w:t xml:space="preserve"> zagrożenia</w:t>
            </w:r>
            <w:r w:rsidRPr="001E5BC7">
              <w:rPr>
                <w:rFonts w:ascii="Arial" w:hAnsi="Arial" w:cs="Arial"/>
                <w:sz w:val="20"/>
                <w:szCs w:val="20"/>
              </w:rPr>
              <w:t xml:space="preserve"> wynikające z nieprzestrzegania przepisów ochrony przeciwpożarowej podczas prac w zakładzie kuśnierskim</w:t>
            </w:r>
          </w:p>
          <w:p w:rsidR="00FC7D84" w:rsidRPr="001E5BC7" w:rsidRDefault="00FC7D84" w:rsidP="001E5BC7">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276" w:lineRule="auto"/>
              <w:ind w:left="192" w:hanging="218"/>
              <w:contextualSpacing w:val="0"/>
              <w:rPr>
                <w:rFonts w:ascii="Arial" w:hAnsi="Arial" w:cs="Arial"/>
                <w:color w:val="auto"/>
                <w:sz w:val="20"/>
                <w:szCs w:val="20"/>
              </w:rPr>
            </w:pPr>
            <w:r w:rsidRPr="001E5BC7">
              <w:rPr>
                <w:rFonts w:ascii="Arial" w:hAnsi="Arial" w:cs="Arial"/>
                <w:color w:val="auto"/>
                <w:sz w:val="20"/>
                <w:szCs w:val="20"/>
              </w:rPr>
              <w:t>zadba</w:t>
            </w:r>
            <w:r w:rsidRPr="001E5BC7">
              <w:rPr>
                <w:rFonts w:ascii="Arial" w:eastAsia="Calibri" w:hAnsi="Arial" w:cs="Arial"/>
                <w:sz w:val="20"/>
                <w:szCs w:val="20"/>
              </w:rPr>
              <w:t>ć</w:t>
            </w:r>
            <w:r w:rsidRPr="001E5BC7">
              <w:rPr>
                <w:rFonts w:ascii="Arial" w:hAnsi="Arial" w:cs="Arial"/>
                <w:color w:val="auto"/>
                <w:sz w:val="20"/>
                <w:szCs w:val="20"/>
              </w:rPr>
              <w:t xml:space="preserve"> o należyty stan maszyn, urządzeń, narzędzi i sprzętu oraz porządek i ład w miejscu pracy</w:t>
            </w:r>
          </w:p>
          <w:p w:rsidR="00FC7D84" w:rsidRPr="001E5BC7" w:rsidRDefault="00FC7D84" w:rsidP="001E5BC7">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276" w:lineRule="auto"/>
              <w:ind w:left="192" w:hanging="218"/>
              <w:contextualSpacing w:val="0"/>
              <w:rPr>
                <w:rFonts w:ascii="Arial" w:hAnsi="Arial" w:cs="Arial"/>
                <w:color w:val="auto"/>
                <w:sz w:val="20"/>
                <w:szCs w:val="20"/>
              </w:rPr>
            </w:pPr>
            <w:r w:rsidRPr="001E5BC7">
              <w:rPr>
                <w:rFonts w:ascii="Arial" w:hAnsi="Arial" w:cs="Arial"/>
                <w:color w:val="auto"/>
                <w:sz w:val="20"/>
                <w:szCs w:val="20"/>
              </w:rPr>
              <w:t>zastosowa</w:t>
            </w:r>
            <w:r w:rsidRPr="001E5BC7">
              <w:rPr>
                <w:rFonts w:ascii="Arial" w:eastAsia="Calibri" w:hAnsi="Arial" w:cs="Arial"/>
                <w:sz w:val="20"/>
                <w:szCs w:val="20"/>
              </w:rPr>
              <w:t>ć</w:t>
            </w:r>
            <w:r w:rsidRPr="001E5BC7">
              <w:rPr>
                <w:rFonts w:ascii="Arial" w:hAnsi="Arial" w:cs="Arial"/>
                <w:color w:val="auto"/>
                <w:sz w:val="20"/>
                <w:szCs w:val="20"/>
              </w:rPr>
              <w:t xml:space="preserve"> odzież ochronną oraz sprzęt ochrony oso</w:t>
            </w:r>
            <w:r w:rsidR="003C3A9D">
              <w:rPr>
                <w:rFonts w:ascii="Arial" w:hAnsi="Arial" w:cs="Arial"/>
                <w:color w:val="auto"/>
                <w:sz w:val="20"/>
                <w:szCs w:val="20"/>
              </w:rPr>
              <w:t>bistej zgodnie z </w:t>
            </w:r>
            <w:r w:rsidRPr="001E5BC7">
              <w:rPr>
                <w:rFonts w:ascii="Arial" w:hAnsi="Arial" w:cs="Arial"/>
                <w:color w:val="auto"/>
                <w:sz w:val="20"/>
                <w:szCs w:val="20"/>
              </w:rPr>
              <w:t>ich przeznaczeniem</w:t>
            </w:r>
          </w:p>
          <w:p w:rsidR="00FC7D84" w:rsidRPr="001E5BC7" w:rsidRDefault="00FC7D84" w:rsidP="001E5BC7">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276" w:lineRule="auto"/>
              <w:ind w:left="192" w:hanging="218"/>
              <w:contextualSpacing w:val="0"/>
              <w:rPr>
                <w:rFonts w:ascii="Arial" w:hAnsi="Arial" w:cs="Arial"/>
                <w:sz w:val="20"/>
                <w:szCs w:val="20"/>
              </w:rPr>
            </w:pPr>
            <w:r w:rsidRPr="001E5BC7">
              <w:rPr>
                <w:rFonts w:ascii="Arial" w:hAnsi="Arial" w:cs="Arial"/>
                <w:sz w:val="20"/>
                <w:szCs w:val="20"/>
              </w:rPr>
              <w:t>podda</w:t>
            </w:r>
            <w:r w:rsidRPr="001E5BC7">
              <w:rPr>
                <w:rFonts w:ascii="Arial" w:eastAsia="Calibri" w:hAnsi="Arial" w:cs="Arial"/>
                <w:sz w:val="20"/>
                <w:szCs w:val="20"/>
              </w:rPr>
              <w:t>ć</w:t>
            </w:r>
            <w:r w:rsidRPr="001E5BC7">
              <w:rPr>
                <w:rFonts w:ascii="Arial" w:hAnsi="Arial" w:cs="Arial"/>
                <w:sz w:val="20"/>
                <w:szCs w:val="20"/>
              </w:rPr>
              <w:t xml:space="preserve"> się badaniom lekarskim wstępnym, okresowym i kontrolnym</w:t>
            </w:r>
          </w:p>
          <w:p w:rsidR="00FC7D84" w:rsidRPr="001E5BC7" w:rsidRDefault="00FC7D84" w:rsidP="001E5BC7">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276" w:lineRule="auto"/>
              <w:ind w:left="192" w:hanging="218"/>
              <w:rPr>
                <w:rFonts w:ascii="Arial" w:hAnsi="Arial" w:cs="Arial"/>
                <w:sz w:val="20"/>
                <w:szCs w:val="20"/>
              </w:rPr>
            </w:pPr>
            <w:r w:rsidRPr="001E5BC7">
              <w:rPr>
                <w:rFonts w:ascii="Arial" w:hAnsi="Arial" w:cs="Arial"/>
                <w:sz w:val="20"/>
                <w:szCs w:val="20"/>
              </w:rPr>
              <w:t>rozróżni</w:t>
            </w:r>
            <w:r w:rsidRPr="001E5BC7">
              <w:rPr>
                <w:rFonts w:ascii="Arial" w:eastAsia="Calibri" w:hAnsi="Arial" w:cs="Arial"/>
                <w:sz w:val="20"/>
                <w:szCs w:val="20"/>
              </w:rPr>
              <w:t>ć</w:t>
            </w:r>
            <w:r w:rsidRPr="001E5BC7">
              <w:rPr>
                <w:rFonts w:ascii="Arial" w:hAnsi="Arial" w:cs="Arial"/>
                <w:sz w:val="20"/>
                <w:szCs w:val="20"/>
              </w:rPr>
              <w:t xml:space="preserve"> środki </w:t>
            </w:r>
            <w:r w:rsidR="003C3A9D">
              <w:rPr>
                <w:rFonts w:ascii="Arial" w:hAnsi="Arial" w:cs="Arial"/>
                <w:sz w:val="20"/>
                <w:szCs w:val="20"/>
              </w:rPr>
              <w:t>ochrony indywidualnej do prac z </w:t>
            </w:r>
            <w:r w:rsidRPr="001E5BC7">
              <w:rPr>
                <w:rFonts w:ascii="Arial" w:hAnsi="Arial" w:cs="Arial"/>
                <w:sz w:val="20"/>
                <w:szCs w:val="20"/>
              </w:rPr>
              <w:t>zakresu użytkowania maszyn i urządzeń</w:t>
            </w:r>
          </w:p>
          <w:p w:rsidR="00FC7D84" w:rsidRPr="001E5BC7" w:rsidRDefault="00FC7D84" w:rsidP="001E5BC7">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276" w:lineRule="auto"/>
              <w:ind w:left="192" w:hanging="218"/>
              <w:rPr>
                <w:rFonts w:ascii="Arial" w:hAnsi="Arial" w:cs="Arial"/>
                <w:sz w:val="20"/>
                <w:szCs w:val="20"/>
              </w:rPr>
            </w:pPr>
            <w:r w:rsidRPr="001E5BC7">
              <w:rPr>
                <w:rFonts w:ascii="Arial" w:hAnsi="Arial" w:cs="Arial"/>
                <w:sz w:val="20"/>
                <w:szCs w:val="20"/>
              </w:rPr>
              <w:t>rozróżni</w:t>
            </w:r>
            <w:r w:rsidRPr="001E5BC7">
              <w:rPr>
                <w:rFonts w:ascii="Arial" w:eastAsia="Calibri" w:hAnsi="Arial" w:cs="Arial"/>
                <w:sz w:val="20"/>
                <w:szCs w:val="20"/>
              </w:rPr>
              <w:t>ć</w:t>
            </w:r>
            <w:r w:rsidRPr="001E5BC7">
              <w:rPr>
                <w:rFonts w:ascii="Arial" w:hAnsi="Arial" w:cs="Arial"/>
                <w:sz w:val="20"/>
                <w:szCs w:val="20"/>
              </w:rPr>
              <w:t xml:space="preserve"> środki ochrony </w:t>
            </w:r>
            <w:r w:rsidRPr="001E5BC7">
              <w:rPr>
                <w:rFonts w:ascii="Arial" w:hAnsi="Arial" w:cs="Arial"/>
                <w:sz w:val="20"/>
                <w:szCs w:val="20"/>
              </w:rPr>
              <w:lastRenderedPageBreak/>
              <w:t xml:space="preserve">zbiorowej </w:t>
            </w:r>
          </w:p>
        </w:tc>
        <w:tc>
          <w:tcPr>
            <w:tcW w:w="3206" w:type="dxa"/>
            <w:vMerge w:val="restart"/>
          </w:tcPr>
          <w:p w:rsidR="00FC7D84" w:rsidRPr="001E5BC7" w:rsidRDefault="00FC7D84" w:rsidP="001E5BC7">
            <w:pPr>
              <w:numPr>
                <w:ilvl w:val="0"/>
                <w:numId w:val="2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246" w:hanging="272"/>
              <w:contextualSpacing/>
              <w:rPr>
                <w:rFonts w:ascii="Arial" w:eastAsia="Calibri" w:hAnsi="Arial" w:cs="Arial"/>
                <w:color w:val="auto"/>
                <w:sz w:val="20"/>
                <w:szCs w:val="20"/>
              </w:rPr>
            </w:pPr>
            <w:r w:rsidRPr="001E5BC7">
              <w:rPr>
                <w:rFonts w:ascii="Arial" w:eastAsia="Calibri" w:hAnsi="Arial" w:cs="Arial"/>
                <w:color w:val="auto"/>
                <w:sz w:val="20"/>
                <w:szCs w:val="20"/>
              </w:rPr>
              <w:lastRenderedPageBreak/>
              <w:t>zastosowa</w:t>
            </w:r>
            <w:r w:rsidRPr="001E5BC7">
              <w:rPr>
                <w:rFonts w:ascii="Arial" w:eastAsia="Calibri" w:hAnsi="Arial" w:cs="Arial"/>
                <w:sz w:val="20"/>
                <w:szCs w:val="20"/>
              </w:rPr>
              <w:t>ć</w:t>
            </w:r>
            <w:r w:rsidRPr="001E5BC7">
              <w:rPr>
                <w:rFonts w:ascii="Arial" w:eastAsia="Calibri" w:hAnsi="Arial" w:cs="Arial"/>
                <w:color w:val="auto"/>
                <w:sz w:val="20"/>
                <w:szCs w:val="20"/>
              </w:rPr>
              <w:t xml:space="preserve"> zasady ergonomii podczas organizacji stanowiska pracy</w:t>
            </w:r>
          </w:p>
          <w:p w:rsidR="00FC7D84" w:rsidRPr="001E5BC7" w:rsidRDefault="00FC7D84" w:rsidP="001E5BC7">
            <w:pPr>
              <w:numPr>
                <w:ilvl w:val="0"/>
                <w:numId w:val="2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246" w:hanging="272"/>
              <w:contextualSpacing/>
              <w:rPr>
                <w:rFonts w:ascii="Arial" w:eastAsia="Calibri" w:hAnsi="Arial" w:cs="Arial"/>
                <w:color w:val="auto"/>
                <w:sz w:val="20"/>
                <w:szCs w:val="20"/>
              </w:rPr>
            </w:pPr>
            <w:r w:rsidRPr="001E5BC7">
              <w:rPr>
                <w:rFonts w:ascii="Arial" w:eastAsia="Calibri" w:hAnsi="Arial" w:cs="Arial"/>
                <w:color w:val="auto"/>
                <w:sz w:val="20"/>
                <w:szCs w:val="20"/>
              </w:rPr>
              <w:t>zastosowa</w:t>
            </w:r>
            <w:r w:rsidRPr="001E5BC7">
              <w:rPr>
                <w:rFonts w:ascii="Arial" w:eastAsia="Calibri" w:hAnsi="Arial" w:cs="Arial"/>
                <w:sz w:val="20"/>
                <w:szCs w:val="20"/>
              </w:rPr>
              <w:t>ć</w:t>
            </w:r>
            <w:r w:rsidRPr="001E5BC7">
              <w:rPr>
                <w:rFonts w:ascii="Arial" w:eastAsia="Calibri" w:hAnsi="Arial" w:cs="Arial"/>
                <w:color w:val="auto"/>
                <w:sz w:val="20"/>
                <w:szCs w:val="20"/>
              </w:rPr>
              <w:t xml:space="preserve"> przepisy bezpieczeństwa i higieny pracy podczas organizacji stanowiska pracy</w:t>
            </w:r>
          </w:p>
          <w:p w:rsidR="00FC7D84" w:rsidRPr="001E5BC7" w:rsidRDefault="00FC7D84" w:rsidP="001E5BC7">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276" w:lineRule="auto"/>
              <w:ind w:left="246" w:hanging="272"/>
              <w:contextualSpacing w:val="0"/>
              <w:rPr>
                <w:rFonts w:ascii="Arial" w:hAnsi="Arial" w:cs="Arial"/>
                <w:color w:val="auto"/>
                <w:sz w:val="20"/>
                <w:szCs w:val="20"/>
              </w:rPr>
            </w:pPr>
            <w:r w:rsidRPr="001E5BC7">
              <w:rPr>
                <w:rFonts w:ascii="Arial" w:hAnsi="Arial" w:cs="Arial"/>
                <w:color w:val="auto"/>
                <w:sz w:val="20"/>
                <w:szCs w:val="20"/>
              </w:rPr>
              <w:t>określi</w:t>
            </w:r>
            <w:r w:rsidRPr="001E5BC7">
              <w:rPr>
                <w:rFonts w:ascii="Arial" w:eastAsia="Calibri" w:hAnsi="Arial" w:cs="Arial"/>
                <w:sz w:val="20"/>
                <w:szCs w:val="20"/>
              </w:rPr>
              <w:t>ć</w:t>
            </w:r>
            <w:r w:rsidRPr="001E5BC7">
              <w:rPr>
                <w:rFonts w:ascii="Arial" w:hAnsi="Arial" w:cs="Arial"/>
                <w:color w:val="auto"/>
                <w:sz w:val="20"/>
                <w:szCs w:val="20"/>
              </w:rPr>
              <w:t xml:space="preserve"> przyczyny powstawania pożarów w działalności zakładu kuśnierskiego</w:t>
            </w:r>
          </w:p>
          <w:p w:rsidR="00FC7D84" w:rsidRPr="001E5BC7" w:rsidRDefault="00FC7D84" w:rsidP="001E5BC7">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276" w:lineRule="auto"/>
              <w:ind w:left="246" w:hanging="272"/>
              <w:contextualSpacing w:val="0"/>
              <w:rPr>
                <w:rFonts w:ascii="Arial" w:hAnsi="Arial" w:cs="Arial"/>
                <w:color w:val="auto"/>
                <w:sz w:val="20"/>
                <w:szCs w:val="20"/>
              </w:rPr>
            </w:pPr>
            <w:r w:rsidRPr="001E5BC7">
              <w:rPr>
                <w:rFonts w:ascii="Arial" w:hAnsi="Arial" w:cs="Arial"/>
                <w:color w:val="auto"/>
                <w:sz w:val="20"/>
                <w:szCs w:val="20"/>
              </w:rPr>
              <w:t>określi</w:t>
            </w:r>
            <w:r w:rsidRPr="001E5BC7">
              <w:rPr>
                <w:rFonts w:ascii="Arial" w:eastAsia="Calibri" w:hAnsi="Arial" w:cs="Arial"/>
                <w:sz w:val="20"/>
                <w:szCs w:val="20"/>
              </w:rPr>
              <w:t>ć</w:t>
            </w:r>
            <w:r w:rsidRPr="001E5BC7">
              <w:rPr>
                <w:rFonts w:ascii="Arial" w:hAnsi="Arial" w:cs="Arial"/>
                <w:color w:val="auto"/>
                <w:sz w:val="20"/>
                <w:szCs w:val="20"/>
              </w:rPr>
              <w:t xml:space="preserve"> rolę i znaczenie warunków środowiska pracy na życie i zdrowie człowieka</w:t>
            </w:r>
          </w:p>
          <w:p w:rsidR="00FC7D84" w:rsidRPr="001E5BC7" w:rsidRDefault="00FC7D84" w:rsidP="001E5BC7">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276" w:lineRule="auto"/>
              <w:ind w:left="246" w:hanging="272"/>
              <w:contextualSpacing w:val="0"/>
              <w:rPr>
                <w:rFonts w:ascii="Arial" w:hAnsi="Arial" w:cs="Arial"/>
                <w:color w:val="auto"/>
                <w:sz w:val="20"/>
                <w:szCs w:val="20"/>
              </w:rPr>
            </w:pPr>
            <w:r w:rsidRPr="001E5BC7">
              <w:rPr>
                <w:rFonts w:ascii="Arial" w:hAnsi="Arial" w:cs="Arial"/>
                <w:color w:val="auto"/>
                <w:sz w:val="20"/>
                <w:szCs w:val="20"/>
              </w:rPr>
              <w:lastRenderedPageBreak/>
              <w:t>nie dopuścić do powstania pożaru</w:t>
            </w:r>
          </w:p>
          <w:p w:rsidR="00FC7D84" w:rsidRPr="001E5BC7" w:rsidRDefault="00FC7D84" w:rsidP="001E5BC7">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276" w:lineRule="auto"/>
              <w:ind w:left="246" w:hanging="272"/>
              <w:contextualSpacing w:val="0"/>
              <w:rPr>
                <w:rFonts w:ascii="Arial" w:hAnsi="Arial" w:cs="Arial"/>
                <w:color w:val="auto"/>
                <w:sz w:val="20"/>
                <w:szCs w:val="20"/>
              </w:rPr>
            </w:pPr>
            <w:r w:rsidRPr="001E5BC7">
              <w:rPr>
                <w:rFonts w:ascii="Arial" w:hAnsi="Arial" w:cs="Arial"/>
                <w:color w:val="auto"/>
                <w:sz w:val="20"/>
                <w:szCs w:val="20"/>
              </w:rPr>
              <w:t>dobra</w:t>
            </w:r>
            <w:r w:rsidRPr="001E5BC7">
              <w:rPr>
                <w:rFonts w:ascii="Arial" w:eastAsia="Calibri" w:hAnsi="Arial" w:cs="Arial"/>
                <w:sz w:val="20"/>
                <w:szCs w:val="20"/>
              </w:rPr>
              <w:t>ć</w:t>
            </w:r>
            <w:r w:rsidRPr="001E5BC7">
              <w:rPr>
                <w:rFonts w:ascii="Arial" w:hAnsi="Arial" w:cs="Arial"/>
                <w:color w:val="auto"/>
                <w:sz w:val="20"/>
                <w:szCs w:val="20"/>
              </w:rPr>
              <w:t xml:space="preserve"> środki och</w:t>
            </w:r>
            <w:r w:rsidR="003C3A9D">
              <w:rPr>
                <w:rFonts w:ascii="Arial" w:hAnsi="Arial" w:cs="Arial"/>
                <w:color w:val="auto"/>
                <w:sz w:val="20"/>
                <w:szCs w:val="20"/>
              </w:rPr>
              <w:t>rony indywidualnej do rodzaju i </w:t>
            </w:r>
            <w:r w:rsidRPr="001E5BC7">
              <w:rPr>
                <w:rFonts w:ascii="Arial" w:hAnsi="Arial" w:cs="Arial"/>
                <w:color w:val="auto"/>
                <w:sz w:val="20"/>
                <w:szCs w:val="20"/>
              </w:rPr>
              <w:t>poziomu zagrożeń występujących na stanowisku pracy</w:t>
            </w:r>
          </w:p>
        </w:tc>
        <w:tc>
          <w:tcPr>
            <w:tcW w:w="1400" w:type="dxa"/>
            <w:tcBorders>
              <w:top w:val="single" w:sz="4" w:space="0" w:color="auto"/>
              <w:bottom w:val="nil"/>
            </w:tcBorders>
          </w:tcPr>
          <w:p w:rsidR="00FC7D84" w:rsidRPr="001E5BC7" w:rsidRDefault="00FC7D84" w:rsidP="001E5BC7">
            <w:pPr>
              <w:spacing w:line="276" w:lineRule="auto"/>
              <w:rPr>
                <w:rFonts w:ascii="Arial" w:hAnsi="Arial" w:cs="Arial"/>
                <w:color w:val="auto"/>
                <w:sz w:val="20"/>
                <w:szCs w:val="20"/>
              </w:rPr>
            </w:pPr>
            <w:r w:rsidRPr="001E5BC7">
              <w:rPr>
                <w:rFonts w:ascii="Arial" w:hAnsi="Arial" w:cs="Arial"/>
                <w:color w:val="auto"/>
                <w:sz w:val="20"/>
                <w:szCs w:val="20"/>
              </w:rPr>
              <w:lastRenderedPageBreak/>
              <w:t>Klasa I</w:t>
            </w:r>
          </w:p>
        </w:tc>
      </w:tr>
      <w:tr w:rsidR="00FC7D84" w:rsidRPr="00FC1B44" w:rsidTr="00557612">
        <w:tc>
          <w:tcPr>
            <w:tcW w:w="1862" w:type="dxa"/>
            <w:vMerge/>
          </w:tcPr>
          <w:p w:rsidR="00FC7D84" w:rsidRPr="001E5BC7" w:rsidRDefault="00FC7D84" w:rsidP="001E5BC7">
            <w:pPr>
              <w:spacing w:line="276" w:lineRule="auto"/>
              <w:rPr>
                <w:rFonts w:ascii="Arial" w:hAnsi="Arial" w:cs="Arial"/>
                <w:color w:val="auto"/>
                <w:sz w:val="20"/>
                <w:szCs w:val="20"/>
              </w:rPr>
            </w:pPr>
          </w:p>
        </w:tc>
        <w:tc>
          <w:tcPr>
            <w:tcW w:w="3020" w:type="dxa"/>
            <w:vMerge/>
          </w:tcPr>
          <w:p w:rsidR="00FC7D84" w:rsidRPr="001E5BC7" w:rsidRDefault="00FC7D84" w:rsidP="001E5BC7">
            <w:pPr>
              <w:spacing w:line="276" w:lineRule="auto"/>
              <w:rPr>
                <w:rFonts w:ascii="Arial" w:hAnsi="Arial" w:cs="Arial"/>
                <w:color w:val="auto"/>
                <w:sz w:val="20"/>
                <w:szCs w:val="20"/>
              </w:rPr>
            </w:pPr>
          </w:p>
        </w:tc>
        <w:tc>
          <w:tcPr>
            <w:tcW w:w="1442" w:type="dxa"/>
            <w:vMerge/>
          </w:tcPr>
          <w:p w:rsidR="00FC7D84" w:rsidRPr="001E5BC7" w:rsidRDefault="00FC7D84" w:rsidP="001E5BC7">
            <w:pPr>
              <w:spacing w:line="276" w:lineRule="auto"/>
              <w:jc w:val="center"/>
              <w:rPr>
                <w:rFonts w:ascii="Arial" w:hAnsi="Arial" w:cs="Arial"/>
                <w:color w:val="auto"/>
                <w:sz w:val="20"/>
                <w:szCs w:val="20"/>
              </w:rPr>
            </w:pPr>
          </w:p>
        </w:tc>
        <w:tc>
          <w:tcPr>
            <w:tcW w:w="2928" w:type="dxa"/>
            <w:vMerge/>
            <w:shd w:val="clear" w:color="auto" w:fill="auto"/>
          </w:tcPr>
          <w:p w:rsidR="00FC7D84" w:rsidRPr="001E5BC7" w:rsidRDefault="00FC7D84" w:rsidP="001E5BC7">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276" w:lineRule="auto"/>
              <w:ind w:left="334"/>
              <w:rPr>
                <w:rFonts w:ascii="Arial" w:hAnsi="Arial" w:cs="Arial"/>
                <w:sz w:val="20"/>
                <w:szCs w:val="20"/>
              </w:rPr>
            </w:pPr>
          </w:p>
        </w:tc>
        <w:tc>
          <w:tcPr>
            <w:tcW w:w="3206" w:type="dxa"/>
            <w:vMerge/>
          </w:tcPr>
          <w:p w:rsidR="00FC7D84" w:rsidRPr="001E5BC7" w:rsidRDefault="00FC7D84" w:rsidP="001E5BC7">
            <w:pPr>
              <w:pStyle w:val="Akapitzlist"/>
              <w:spacing w:line="276" w:lineRule="auto"/>
              <w:ind w:left="0"/>
              <w:contextualSpacing w:val="0"/>
              <w:rPr>
                <w:rFonts w:ascii="Arial" w:hAnsi="Arial" w:cs="Arial"/>
                <w:color w:val="auto"/>
                <w:sz w:val="20"/>
                <w:szCs w:val="20"/>
              </w:rPr>
            </w:pPr>
          </w:p>
        </w:tc>
        <w:tc>
          <w:tcPr>
            <w:tcW w:w="1400" w:type="dxa"/>
            <w:tcBorders>
              <w:top w:val="nil"/>
            </w:tcBorders>
          </w:tcPr>
          <w:p w:rsidR="00FC7D84" w:rsidRPr="001E5BC7" w:rsidRDefault="00FC7D84" w:rsidP="001E5BC7">
            <w:pPr>
              <w:spacing w:line="276" w:lineRule="auto"/>
              <w:rPr>
                <w:rFonts w:ascii="Arial" w:hAnsi="Arial" w:cs="Arial"/>
                <w:color w:val="auto"/>
                <w:sz w:val="20"/>
                <w:szCs w:val="20"/>
              </w:rPr>
            </w:pPr>
          </w:p>
        </w:tc>
      </w:tr>
      <w:tr w:rsidR="00D43929" w:rsidRPr="00FC1B44" w:rsidTr="00664686">
        <w:tc>
          <w:tcPr>
            <w:tcW w:w="4882" w:type="dxa"/>
            <w:gridSpan w:val="2"/>
          </w:tcPr>
          <w:p w:rsidR="00D43929" w:rsidRPr="001E5BC7" w:rsidRDefault="00072D78" w:rsidP="001E5BC7">
            <w:pPr>
              <w:spacing w:line="276" w:lineRule="auto"/>
              <w:rPr>
                <w:rFonts w:ascii="Arial" w:hAnsi="Arial" w:cs="Arial"/>
                <w:color w:val="auto"/>
                <w:sz w:val="20"/>
                <w:szCs w:val="20"/>
              </w:rPr>
            </w:pPr>
            <w:r w:rsidRPr="001E5BC7">
              <w:rPr>
                <w:rFonts w:ascii="Arial" w:hAnsi="Arial" w:cs="Arial"/>
                <w:b/>
                <w:sz w:val="20"/>
                <w:szCs w:val="20"/>
              </w:rPr>
              <w:lastRenderedPageBreak/>
              <w:t>RAZEM</w:t>
            </w:r>
          </w:p>
        </w:tc>
        <w:tc>
          <w:tcPr>
            <w:tcW w:w="1442" w:type="dxa"/>
          </w:tcPr>
          <w:p w:rsidR="00D43929" w:rsidRPr="001E5BC7" w:rsidRDefault="00D43929" w:rsidP="001E5BC7">
            <w:pPr>
              <w:spacing w:line="276" w:lineRule="auto"/>
              <w:jc w:val="center"/>
              <w:rPr>
                <w:rFonts w:ascii="Arial" w:hAnsi="Arial" w:cs="Arial"/>
                <w:b/>
                <w:color w:val="auto"/>
                <w:sz w:val="20"/>
                <w:szCs w:val="20"/>
              </w:rPr>
            </w:pPr>
          </w:p>
        </w:tc>
        <w:tc>
          <w:tcPr>
            <w:tcW w:w="2928" w:type="dxa"/>
          </w:tcPr>
          <w:p w:rsidR="00D43929" w:rsidRPr="001E5BC7" w:rsidRDefault="00D43929" w:rsidP="001E5BC7">
            <w:pPr>
              <w:pStyle w:val="Akapitzlist"/>
              <w:spacing w:line="276" w:lineRule="auto"/>
              <w:ind w:left="0"/>
              <w:rPr>
                <w:rFonts w:ascii="Arial" w:hAnsi="Arial" w:cs="Arial"/>
                <w:color w:val="auto"/>
                <w:sz w:val="20"/>
                <w:szCs w:val="20"/>
              </w:rPr>
            </w:pPr>
          </w:p>
        </w:tc>
        <w:tc>
          <w:tcPr>
            <w:tcW w:w="3206" w:type="dxa"/>
          </w:tcPr>
          <w:p w:rsidR="00D43929" w:rsidRPr="001E5BC7" w:rsidRDefault="00D43929" w:rsidP="001E5BC7">
            <w:pPr>
              <w:pStyle w:val="Akapitzlist"/>
              <w:spacing w:line="276" w:lineRule="auto"/>
              <w:ind w:left="0"/>
              <w:contextualSpacing w:val="0"/>
              <w:rPr>
                <w:rFonts w:ascii="Arial" w:hAnsi="Arial" w:cs="Arial"/>
                <w:color w:val="auto"/>
                <w:sz w:val="20"/>
                <w:szCs w:val="20"/>
              </w:rPr>
            </w:pPr>
          </w:p>
        </w:tc>
        <w:tc>
          <w:tcPr>
            <w:tcW w:w="1400" w:type="dxa"/>
          </w:tcPr>
          <w:p w:rsidR="00D43929" w:rsidRPr="001E5BC7" w:rsidRDefault="00D43929" w:rsidP="001E5BC7">
            <w:pPr>
              <w:spacing w:line="276" w:lineRule="auto"/>
              <w:rPr>
                <w:rFonts w:ascii="Arial" w:hAnsi="Arial" w:cs="Arial"/>
                <w:color w:val="auto"/>
                <w:sz w:val="20"/>
                <w:szCs w:val="20"/>
              </w:rPr>
            </w:pPr>
          </w:p>
        </w:tc>
      </w:tr>
    </w:tbl>
    <w:p w:rsidR="00DE7D95" w:rsidRDefault="00DE7D95" w:rsidP="003C3A9D">
      <w:pPr>
        <w:spacing w:line="360" w:lineRule="auto"/>
        <w:jc w:val="both"/>
        <w:rPr>
          <w:rFonts w:ascii="Arial" w:hAnsi="Arial" w:cs="Arial"/>
          <w:b/>
          <w:bCs/>
          <w:sz w:val="20"/>
          <w:szCs w:val="20"/>
        </w:rPr>
      </w:pPr>
    </w:p>
    <w:p w:rsidR="00DE7D95" w:rsidRDefault="00DE7D95" w:rsidP="003C3A9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B23B8">
        <w:rPr>
          <w:rFonts w:ascii="Arial" w:hAnsi="Arial" w:cs="Arial"/>
          <w:b/>
          <w:sz w:val="20"/>
          <w:szCs w:val="20"/>
        </w:rPr>
        <w:t>PROCEDURY OSIĄGANIA CELÓW KSZTAŁCENIA</w:t>
      </w:r>
      <w:r>
        <w:rPr>
          <w:rFonts w:ascii="Arial" w:hAnsi="Arial" w:cs="Arial"/>
          <w:b/>
          <w:sz w:val="20"/>
          <w:szCs w:val="20"/>
        </w:rPr>
        <w:t xml:space="preserve"> PRZEDMIOTU</w:t>
      </w:r>
    </w:p>
    <w:p w:rsidR="00DE7D95" w:rsidRPr="000938A4" w:rsidRDefault="00DE7D95" w:rsidP="003C3A9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DE7D95" w:rsidRPr="009D7CCC" w:rsidRDefault="00DE7D95" w:rsidP="003C3A9D">
      <w:pPr>
        <w:pStyle w:val="tabelalewa"/>
        <w:spacing w:line="360" w:lineRule="auto"/>
        <w:jc w:val="both"/>
        <w:rPr>
          <w:rFonts w:ascii="Arial" w:hAnsi="Arial" w:cs="Arial"/>
          <w:sz w:val="20"/>
          <w:szCs w:val="20"/>
        </w:rPr>
      </w:pPr>
      <w:r>
        <w:rPr>
          <w:rFonts w:ascii="Arial" w:hAnsi="Arial" w:cs="Arial"/>
          <w:sz w:val="20"/>
          <w:szCs w:val="20"/>
        </w:rPr>
        <w:t xml:space="preserve">Przedmiot nauczania </w:t>
      </w:r>
      <w:r w:rsidRPr="003807D6">
        <w:rPr>
          <w:rFonts w:ascii="Arial" w:hAnsi="Arial" w:cs="Arial"/>
          <w:b/>
          <w:sz w:val="20"/>
          <w:szCs w:val="20"/>
        </w:rPr>
        <w:t>bezpieczeństwo i higiena pracy w k</w:t>
      </w:r>
      <w:r w:rsidR="00240FA2" w:rsidRPr="003807D6">
        <w:rPr>
          <w:rFonts w:ascii="Arial" w:hAnsi="Arial" w:cs="Arial"/>
          <w:b/>
          <w:sz w:val="20"/>
          <w:szCs w:val="20"/>
        </w:rPr>
        <w:t>uśnierstwie</w:t>
      </w:r>
      <w:r>
        <w:rPr>
          <w:rFonts w:ascii="Arial" w:hAnsi="Arial" w:cs="Arial"/>
          <w:sz w:val="20"/>
          <w:szCs w:val="20"/>
        </w:rPr>
        <w:t>,</w:t>
      </w:r>
      <w:r w:rsidRPr="0024154C">
        <w:rPr>
          <w:rFonts w:ascii="Arial" w:hAnsi="Arial" w:cs="Arial"/>
          <w:sz w:val="20"/>
          <w:szCs w:val="20"/>
        </w:rPr>
        <w:t xml:space="preserve"> wymaga aktywizujących metod kształcenia</w:t>
      </w:r>
      <w:r w:rsidR="00746F54">
        <w:rPr>
          <w:rFonts w:ascii="Arial" w:hAnsi="Arial" w:cs="Arial"/>
          <w:sz w:val="20"/>
          <w:szCs w:val="20"/>
        </w:rPr>
        <w:t xml:space="preserve"> z uwzględnieniem metody „burzy </w:t>
      </w:r>
      <w:r>
        <w:rPr>
          <w:rFonts w:ascii="Arial" w:hAnsi="Arial" w:cs="Arial"/>
          <w:sz w:val="20"/>
          <w:szCs w:val="20"/>
        </w:rPr>
        <w:t>mózgów” oraz „przypadków”, korzystania z różnych</w:t>
      </w:r>
      <w:r w:rsidRPr="0024154C">
        <w:rPr>
          <w:rFonts w:ascii="Arial" w:hAnsi="Arial" w:cs="Arial"/>
          <w:sz w:val="20"/>
          <w:szCs w:val="20"/>
        </w:rPr>
        <w:t xml:space="preserve"> źród</w:t>
      </w:r>
      <w:r>
        <w:rPr>
          <w:rFonts w:ascii="Arial" w:hAnsi="Arial" w:cs="Arial"/>
          <w:sz w:val="20"/>
          <w:szCs w:val="20"/>
        </w:rPr>
        <w:t>eł informacji,</w:t>
      </w:r>
      <w:r w:rsidRPr="0024154C">
        <w:rPr>
          <w:rFonts w:ascii="Arial" w:hAnsi="Arial" w:cs="Arial"/>
          <w:sz w:val="20"/>
          <w:szCs w:val="20"/>
        </w:rPr>
        <w:t xml:space="preserve"> </w:t>
      </w:r>
      <w:r>
        <w:rPr>
          <w:rFonts w:ascii="Arial" w:hAnsi="Arial" w:cs="Arial"/>
          <w:sz w:val="20"/>
          <w:szCs w:val="20"/>
        </w:rPr>
        <w:t>wykorzystania filmów edukacyjnych oraz prezentacji multimedialnych.</w:t>
      </w:r>
    </w:p>
    <w:p w:rsidR="00DE7D95" w:rsidRPr="00762992" w:rsidRDefault="00DE7D95" w:rsidP="003C3A9D">
      <w:pPr>
        <w:pStyle w:val="tabelalewa"/>
        <w:spacing w:line="360" w:lineRule="auto"/>
        <w:jc w:val="both"/>
        <w:rPr>
          <w:rFonts w:ascii="Arial" w:hAnsi="Arial" w:cs="Arial"/>
          <w:sz w:val="20"/>
          <w:szCs w:val="20"/>
        </w:rPr>
      </w:pPr>
      <w:r w:rsidRPr="000938A4">
        <w:rPr>
          <w:rFonts w:ascii="Arial" w:hAnsi="Arial" w:cs="Arial"/>
          <w:sz w:val="20"/>
          <w:szCs w:val="20"/>
        </w:rPr>
        <w:t>Zalecanymi metodami</w:t>
      </w:r>
      <w:r w:rsidRPr="008558CF">
        <w:rPr>
          <w:rFonts w:ascii="Arial" w:hAnsi="Arial" w:cs="Arial"/>
          <w:sz w:val="20"/>
          <w:szCs w:val="20"/>
        </w:rPr>
        <w:t xml:space="preserve"> kształ</w:t>
      </w:r>
      <w:r>
        <w:rPr>
          <w:rFonts w:ascii="Arial" w:hAnsi="Arial" w:cs="Arial"/>
          <w:sz w:val="20"/>
          <w:szCs w:val="20"/>
        </w:rPr>
        <w:t xml:space="preserve">cenia powinny być: wykład problemowy, burza mózgów, </w:t>
      </w:r>
      <w:r w:rsidR="00240FA2">
        <w:rPr>
          <w:rFonts w:ascii="Arial" w:hAnsi="Arial" w:cs="Arial"/>
          <w:sz w:val="20"/>
          <w:szCs w:val="20"/>
        </w:rPr>
        <w:t xml:space="preserve">metoda </w:t>
      </w:r>
      <w:r>
        <w:rPr>
          <w:rFonts w:ascii="Arial" w:hAnsi="Arial" w:cs="Arial"/>
          <w:sz w:val="20"/>
          <w:szCs w:val="20"/>
        </w:rPr>
        <w:t>projektów oraz wykład informacyjny.</w:t>
      </w:r>
    </w:p>
    <w:p w:rsidR="00DE7D95" w:rsidRPr="008558CF" w:rsidRDefault="00DE7D95" w:rsidP="003C3A9D">
      <w:pPr>
        <w:pStyle w:val="tabelalewa"/>
        <w:spacing w:line="360" w:lineRule="auto"/>
        <w:jc w:val="both"/>
        <w:rPr>
          <w:rFonts w:ascii="Arial" w:hAnsi="Arial" w:cs="Arial"/>
          <w:sz w:val="20"/>
          <w:szCs w:val="20"/>
        </w:rPr>
      </w:pPr>
      <w:r>
        <w:rPr>
          <w:rFonts w:ascii="Arial" w:hAnsi="Arial" w:cs="Arial"/>
          <w:sz w:val="20"/>
          <w:szCs w:val="20"/>
        </w:rPr>
        <w:t>Zajęcia mogą odbywać się</w:t>
      </w:r>
      <w:r w:rsidRPr="008558CF">
        <w:rPr>
          <w:rFonts w:ascii="Arial" w:hAnsi="Arial" w:cs="Arial"/>
          <w:sz w:val="20"/>
          <w:szCs w:val="20"/>
        </w:rPr>
        <w:t xml:space="preserve"> indywidualnie lub w grupach. </w:t>
      </w:r>
    </w:p>
    <w:p w:rsidR="00DE7D95" w:rsidRPr="000938A4" w:rsidRDefault="00DE7D95" w:rsidP="003C3A9D">
      <w:pPr>
        <w:pStyle w:val="tabelalewa"/>
        <w:spacing w:line="360" w:lineRule="auto"/>
        <w:jc w:val="both"/>
        <w:rPr>
          <w:rFonts w:ascii="Arial" w:hAnsi="Arial" w:cs="Arial"/>
          <w:sz w:val="20"/>
          <w:szCs w:val="20"/>
        </w:rPr>
      </w:pPr>
      <w:r w:rsidRPr="003E335B">
        <w:rPr>
          <w:rFonts w:ascii="Arial" w:hAnsi="Arial" w:cs="Arial"/>
          <w:b/>
          <w:sz w:val="20"/>
          <w:szCs w:val="20"/>
        </w:rPr>
        <w:t>Środki dydaktyczne</w:t>
      </w:r>
      <w:r>
        <w:rPr>
          <w:rFonts w:ascii="Arial" w:hAnsi="Arial" w:cs="Arial"/>
          <w:sz w:val="20"/>
          <w:szCs w:val="20"/>
        </w:rPr>
        <w:t>: Podręczniki z zakresu BHP oraz ergonomii pracy</w:t>
      </w:r>
      <w:r w:rsidRPr="008558CF">
        <w:rPr>
          <w:rFonts w:ascii="Arial" w:hAnsi="Arial" w:cs="Arial"/>
          <w:sz w:val="20"/>
          <w:szCs w:val="20"/>
        </w:rPr>
        <w:t>,</w:t>
      </w:r>
      <w:r w:rsidR="00240FA2">
        <w:rPr>
          <w:rFonts w:ascii="Arial" w:hAnsi="Arial" w:cs="Arial"/>
          <w:sz w:val="20"/>
          <w:szCs w:val="20"/>
        </w:rPr>
        <w:t xml:space="preserve"> r</w:t>
      </w:r>
      <w:r>
        <w:rPr>
          <w:rFonts w:ascii="Arial" w:hAnsi="Arial" w:cs="Arial"/>
          <w:sz w:val="20"/>
          <w:szCs w:val="20"/>
        </w:rPr>
        <w:t xml:space="preserve">ozporządzenia w sprawie ogólnych przepisów bezpieczeństwa i higieny pracy, </w:t>
      </w:r>
      <w:r w:rsidRPr="000938A4">
        <w:rPr>
          <w:rFonts w:ascii="Arial" w:hAnsi="Arial" w:cs="Arial"/>
          <w:sz w:val="20"/>
          <w:szCs w:val="20"/>
        </w:rPr>
        <w:t>Kodeks pracy, Instrukcje stanowiskowe, filmy i prezentacje multimedialn</w:t>
      </w:r>
      <w:r>
        <w:rPr>
          <w:rFonts w:ascii="Arial" w:hAnsi="Arial" w:cs="Arial"/>
          <w:sz w:val="20"/>
          <w:szCs w:val="20"/>
        </w:rPr>
        <w:t>e, karty pracy.</w:t>
      </w:r>
    </w:p>
    <w:p w:rsidR="00DE7D95" w:rsidRPr="000938A4" w:rsidRDefault="00DE7D95" w:rsidP="003C3A9D">
      <w:pPr>
        <w:pStyle w:val="tabelalewa"/>
        <w:spacing w:line="360" w:lineRule="auto"/>
        <w:jc w:val="both"/>
        <w:rPr>
          <w:rFonts w:ascii="Arial" w:hAnsi="Arial" w:cs="Arial"/>
          <w:sz w:val="20"/>
          <w:szCs w:val="20"/>
        </w:rPr>
      </w:pPr>
    </w:p>
    <w:p w:rsidR="00DE7D95" w:rsidRPr="004513D2" w:rsidRDefault="00DE7D95" w:rsidP="003C3A9D">
      <w:pPr>
        <w:pStyle w:val="tabelalewa"/>
        <w:spacing w:line="360" w:lineRule="auto"/>
        <w:jc w:val="both"/>
        <w:rPr>
          <w:rFonts w:ascii="Arial" w:hAnsi="Arial" w:cs="Arial"/>
          <w:sz w:val="20"/>
          <w:szCs w:val="20"/>
        </w:rPr>
      </w:pPr>
      <w:r w:rsidRPr="000938A4">
        <w:rPr>
          <w:rFonts w:ascii="Arial" w:hAnsi="Arial" w:cs="Arial"/>
          <w:sz w:val="20"/>
          <w:szCs w:val="20"/>
        </w:rPr>
        <w:t>Zajęcia edukacyjne mogą być prowadzone w systemie klasowo-lekcyjnym. W miejscach prowadzenia zajęć powinny się znajdować: plansze ze znakami</w:t>
      </w:r>
      <w:r w:rsidR="00E00281">
        <w:rPr>
          <w:rFonts w:ascii="Arial" w:hAnsi="Arial" w:cs="Arial"/>
          <w:sz w:val="20"/>
          <w:szCs w:val="20"/>
        </w:rPr>
        <w:t>:</w:t>
      </w:r>
      <w:r w:rsidRPr="000938A4">
        <w:rPr>
          <w:rFonts w:ascii="Arial" w:hAnsi="Arial" w:cs="Arial"/>
          <w:sz w:val="20"/>
          <w:szCs w:val="20"/>
        </w:rPr>
        <w:t xml:space="preserve"> zakazu</w:t>
      </w:r>
      <w:r w:rsidR="00E00281">
        <w:rPr>
          <w:rFonts w:ascii="Arial" w:hAnsi="Arial" w:cs="Arial"/>
          <w:sz w:val="20"/>
          <w:szCs w:val="20"/>
        </w:rPr>
        <w:t>, nakazu, ostrzegawczymi, ewakuacyjnymi</w:t>
      </w:r>
      <w:r w:rsidRPr="00223F6E">
        <w:rPr>
          <w:rFonts w:ascii="Arial" w:hAnsi="Arial" w:cs="Arial"/>
          <w:sz w:val="20"/>
          <w:szCs w:val="20"/>
        </w:rPr>
        <w:t xml:space="preserve"> </w:t>
      </w:r>
      <w:r>
        <w:rPr>
          <w:rFonts w:ascii="Arial" w:hAnsi="Arial" w:cs="Arial"/>
          <w:sz w:val="20"/>
          <w:szCs w:val="20"/>
        </w:rPr>
        <w:t>i ochrony przeciwpożarowej,</w:t>
      </w:r>
      <w:r w:rsidR="00E00281">
        <w:rPr>
          <w:rFonts w:ascii="Arial" w:hAnsi="Arial" w:cs="Arial"/>
          <w:sz w:val="20"/>
          <w:szCs w:val="20"/>
        </w:rPr>
        <w:t xml:space="preserve"> </w:t>
      </w:r>
      <w:r w:rsidRPr="00223F6E">
        <w:rPr>
          <w:rFonts w:ascii="Arial" w:hAnsi="Arial" w:cs="Arial"/>
          <w:sz w:val="20"/>
          <w:szCs w:val="20"/>
        </w:rPr>
        <w:t>sygnały alarmowe</w:t>
      </w:r>
      <w:r>
        <w:rPr>
          <w:rFonts w:ascii="Arial" w:hAnsi="Arial" w:cs="Arial"/>
          <w:sz w:val="20"/>
          <w:szCs w:val="20"/>
        </w:rPr>
        <w:t>, instrukcje udzielania pomocy przedmedycznej, oceny ryzyka zawodowego na poszczególnych stanowiskach pracy,</w:t>
      </w:r>
      <w:r w:rsidRPr="00223F6E">
        <w:rPr>
          <w:rFonts w:ascii="Arial" w:hAnsi="Arial" w:cs="Arial"/>
          <w:sz w:val="20"/>
          <w:szCs w:val="20"/>
        </w:rPr>
        <w:t xml:space="preserve"> </w:t>
      </w:r>
      <w:r>
        <w:rPr>
          <w:rFonts w:ascii="Arial" w:hAnsi="Arial" w:cs="Arial"/>
          <w:sz w:val="20"/>
          <w:szCs w:val="20"/>
        </w:rPr>
        <w:t>urządzenia</w:t>
      </w:r>
      <w:r w:rsidRPr="004513D2">
        <w:rPr>
          <w:rFonts w:ascii="Arial" w:hAnsi="Arial" w:cs="Arial"/>
          <w:sz w:val="20"/>
          <w:szCs w:val="20"/>
        </w:rPr>
        <w:t xml:space="preserve"> multimedialne. </w:t>
      </w:r>
    </w:p>
    <w:p w:rsidR="00DE7D95" w:rsidRDefault="00DE7D95" w:rsidP="003C3A9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DE7D95" w:rsidRPr="000938A4" w:rsidRDefault="00DE7D95" w:rsidP="003C3A9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5B23B8">
        <w:rPr>
          <w:rFonts w:ascii="Arial" w:hAnsi="Arial" w:cs="Arial"/>
          <w:b/>
          <w:sz w:val="20"/>
          <w:szCs w:val="20"/>
        </w:rPr>
        <w:t>PROPONOWANE METODY SPRAWDZANIA OSIĄGNI</w:t>
      </w:r>
      <w:r>
        <w:rPr>
          <w:rFonts w:ascii="Arial" w:hAnsi="Arial" w:cs="Arial"/>
          <w:b/>
          <w:sz w:val="20"/>
          <w:szCs w:val="20"/>
        </w:rPr>
        <w:t>ĘĆ EDUKACYJNYCH UCZNIA</w:t>
      </w:r>
    </w:p>
    <w:p w:rsidR="00DE7D95" w:rsidRDefault="00DE7D95" w:rsidP="003C3A9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C52754">
        <w:rPr>
          <w:rFonts w:ascii="Arial" w:hAnsi="Arial" w:cs="Arial"/>
          <w:b/>
          <w:sz w:val="20"/>
          <w:szCs w:val="20"/>
        </w:rPr>
        <w:t xml:space="preserve">Sposoby </w:t>
      </w:r>
      <w:r w:rsidRPr="00455C32">
        <w:rPr>
          <w:rFonts w:ascii="Arial" w:hAnsi="Arial" w:cs="Arial"/>
          <w:b/>
          <w:sz w:val="20"/>
          <w:szCs w:val="20"/>
        </w:rPr>
        <w:t>oceniania:</w:t>
      </w:r>
    </w:p>
    <w:p w:rsidR="00DE7D95" w:rsidRDefault="00DE7D95" w:rsidP="003C3A9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0406B8">
        <w:rPr>
          <w:rFonts w:ascii="Arial" w:hAnsi="Arial" w:cs="Arial"/>
          <w:sz w:val="20"/>
          <w:szCs w:val="20"/>
        </w:rPr>
        <w:t>Do oceny osi</w:t>
      </w:r>
      <w:r>
        <w:rPr>
          <w:rFonts w:ascii="Arial" w:hAnsi="Arial" w:cs="Arial"/>
          <w:sz w:val="20"/>
          <w:szCs w:val="20"/>
        </w:rPr>
        <w:t>ągnięć edukacyjnych</w:t>
      </w:r>
      <w:r w:rsidRPr="000406B8">
        <w:rPr>
          <w:rFonts w:ascii="Arial" w:hAnsi="Arial" w:cs="Arial"/>
          <w:sz w:val="20"/>
          <w:szCs w:val="20"/>
        </w:rPr>
        <w:t xml:space="preserve"> proponuje się</w:t>
      </w:r>
      <w:r>
        <w:rPr>
          <w:rFonts w:ascii="Arial" w:hAnsi="Arial" w:cs="Arial"/>
          <w:sz w:val="20"/>
          <w:szCs w:val="20"/>
        </w:rPr>
        <w:t>: test wielokrotnego wyboru, sprawdziany z pytaniami otwartymi, prace indywidualne i zespołowe w formie projektów i referatów, poprawnoś</w:t>
      </w:r>
      <w:r w:rsidR="008131B1">
        <w:rPr>
          <w:rFonts w:ascii="Arial" w:hAnsi="Arial" w:cs="Arial"/>
          <w:sz w:val="20"/>
          <w:szCs w:val="20"/>
        </w:rPr>
        <w:t>ć</w:t>
      </w:r>
      <w:r>
        <w:rPr>
          <w:rFonts w:ascii="Arial" w:hAnsi="Arial" w:cs="Arial"/>
          <w:sz w:val="20"/>
          <w:szCs w:val="20"/>
        </w:rPr>
        <w:t xml:space="preserve"> wykonania poleceń i zadań oraz merytorycznej</w:t>
      </w:r>
      <w:r w:rsidRPr="000406B8">
        <w:rPr>
          <w:rFonts w:ascii="Arial" w:hAnsi="Arial" w:cs="Arial"/>
          <w:sz w:val="20"/>
          <w:szCs w:val="20"/>
        </w:rPr>
        <w:t xml:space="preserve"> wypowiedzi ucznia</w:t>
      </w:r>
      <w:r>
        <w:rPr>
          <w:rFonts w:ascii="Arial" w:hAnsi="Arial" w:cs="Arial"/>
          <w:sz w:val="20"/>
          <w:szCs w:val="20"/>
        </w:rPr>
        <w:t>.</w:t>
      </w:r>
    </w:p>
    <w:p w:rsidR="00DE7D95" w:rsidRDefault="00DE7D95" w:rsidP="003C3A9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455C32">
        <w:rPr>
          <w:rFonts w:ascii="Arial" w:hAnsi="Arial" w:cs="Arial"/>
          <w:b/>
          <w:sz w:val="20"/>
          <w:szCs w:val="20"/>
        </w:rPr>
        <w:t>Rodzaje narzędzi:</w:t>
      </w:r>
      <w:r>
        <w:rPr>
          <w:rFonts w:ascii="Arial" w:hAnsi="Arial" w:cs="Arial"/>
          <w:b/>
          <w:sz w:val="20"/>
          <w:szCs w:val="20"/>
        </w:rPr>
        <w:t xml:space="preserve"> </w:t>
      </w:r>
    </w:p>
    <w:p w:rsidR="00DE7D95" w:rsidRPr="00455C32" w:rsidRDefault="00DE7D95" w:rsidP="003C3A9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55C32">
        <w:rPr>
          <w:rFonts w:ascii="Arial" w:hAnsi="Arial" w:cs="Arial"/>
          <w:sz w:val="20"/>
          <w:szCs w:val="20"/>
        </w:rPr>
        <w:t>Testy</w:t>
      </w:r>
      <w:r>
        <w:rPr>
          <w:rFonts w:ascii="Arial" w:hAnsi="Arial" w:cs="Arial"/>
          <w:sz w:val="20"/>
          <w:szCs w:val="20"/>
        </w:rPr>
        <w:t>, przedmiotowe k</w:t>
      </w:r>
      <w:r w:rsidR="00401CBE">
        <w:rPr>
          <w:rFonts w:ascii="Arial" w:hAnsi="Arial" w:cs="Arial"/>
          <w:sz w:val="20"/>
          <w:szCs w:val="20"/>
        </w:rPr>
        <w:t>ryteria oceniania, arkusze ocen</w:t>
      </w:r>
      <w:r>
        <w:rPr>
          <w:rFonts w:ascii="Arial" w:hAnsi="Arial" w:cs="Arial"/>
          <w:sz w:val="20"/>
          <w:szCs w:val="20"/>
        </w:rPr>
        <w:t>, klucze odpowiedzi.</w:t>
      </w:r>
      <w:r w:rsidR="002E5181">
        <w:rPr>
          <w:rFonts w:ascii="Arial" w:hAnsi="Arial" w:cs="Arial"/>
          <w:sz w:val="20"/>
          <w:szCs w:val="20"/>
        </w:rPr>
        <w:t xml:space="preserve"> </w:t>
      </w:r>
    </w:p>
    <w:p w:rsidR="00DE7D95" w:rsidRDefault="00DE7D95" w:rsidP="003C3A9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DE7D95" w:rsidRDefault="00DE7D95" w:rsidP="003C3A9D">
      <w:pPr>
        <w:spacing w:line="360" w:lineRule="auto"/>
        <w:rPr>
          <w:rFonts w:ascii="Arial" w:hAnsi="Arial" w:cs="Arial"/>
          <w:b/>
          <w:sz w:val="20"/>
          <w:szCs w:val="20"/>
        </w:rPr>
      </w:pPr>
      <w:r w:rsidRPr="005B23B8">
        <w:rPr>
          <w:rFonts w:ascii="Arial" w:hAnsi="Arial" w:cs="Arial"/>
          <w:b/>
          <w:sz w:val="20"/>
          <w:szCs w:val="20"/>
        </w:rPr>
        <w:t>PROPONOWANE METODY</w:t>
      </w:r>
      <w:r>
        <w:rPr>
          <w:rFonts w:ascii="Arial" w:hAnsi="Arial" w:cs="Arial"/>
          <w:b/>
          <w:sz w:val="20"/>
          <w:szCs w:val="20"/>
        </w:rPr>
        <w:t xml:space="preserve"> EWALUACJI PRZEDMIOTU</w:t>
      </w:r>
    </w:p>
    <w:p w:rsidR="003C3A9D" w:rsidRDefault="00DE7D95" w:rsidP="003C3A9D">
      <w:pPr>
        <w:pBdr>
          <w:top w:val="none" w:sz="0" w:space="0" w:color="auto"/>
          <w:left w:val="none" w:sz="0" w:space="0" w:color="auto"/>
          <w:bottom w:val="none" w:sz="0" w:space="0" w:color="auto"/>
          <w:right w:val="none" w:sz="0" w:space="0" w:color="auto"/>
          <w:between w:val="none" w:sz="0" w:space="0" w:color="auto"/>
        </w:pBdr>
        <w:spacing w:after="160" w:line="360" w:lineRule="auto"/>
        <w:jc w:val="both"/>
        <w:rPr>
          <w:rFonts w:ascii="Arial" w:hAnsi="Arial" w:cs="Arial"/>
          <w:b/>
          <w:color w:val="auto"/>
        </w:rPr>
      </w:pPr>
      <w:r w:rsidRPr="000938A4">
        <w:rPr>
          <w:rFonts w:ascii="Arial" w:eastAsia="Calibri" w:hAnsi="Arial" w:cs="Arial"/>
          <w:iCs/>
          <w:color w:val="auto"/>
          <w:sz w:val="20"/>
          <w:szCs w:val="20"/>
          <w:lang w:eastAsia="en-US"/>
        </w:rPr>
        <w:t>Do ewaluacji programu nauczania</w:t>
      </w:r>
      <w:r>
        <w:rPr>
          <w:rFonts w:ascii="Arial" w:eastAsia="Calibri" w:hAnsi="Arial" w:cs="Arial"/>
          <w:iCs/>
          <w:color w:val="auto"/>
          <w:sz w:val="20"/>
          <w:szCs w:val="20"/>
          <w:lang w:eastAsia="en-US"/>
        </w:rPr>
        <w:t xml:space="preserve"> przedmiotu można zastosować metodę badania efektywności i jakości przydzielonych poleceń i zadań</w:t>
      </w:r>
      <w:r w:rsidRPr="007B1949">
        <w:rPr>
          <w:rFonts w:ascii="Arial" w:eastAsia="Calibri" w:hAnsi="Arial" w:cs="Arial"/>
          <w:iCs/>
          <w:color w:val="auto"/>
          <w:sz w:val="20"/>
          <w:szCs w:val="20"/>
          <w:lang w:eastAsia="en-US"/>
        </w:rPr>
        <w:t xml:space="preserve"> po ich zakończeniu, poprzez zastosowanie badań kwestionariuszowych,</w:t>
      </w:r>
      <w:r>
        <w:rPr>
          <w:rFonts w:ascii="Arial" w:eastAsia="Calibri" w:hAnsi="Arial" w:cs="Arial"/>
          <w:iCs/>
          <w:color w:val="auto"/>
          <w:sz w:val="20"/>
          <w:szCs w:val="20"/>
          <w:lang w:eastAsia="en-US"/>
        </w:rPr>
        <w:t xml:space="preserve"> analizy dokumentów,</w:t>
      </w:r>
      <w:r w:rsidRPr="007B1949">
        <w:rPr>
          <w:rFonts w:ascii="Arial" w:eastAsia="Calibri" w:hAnsi="Arial" w:cs="Arial"/>
          <w:iCs/>
          <w:color w:val="auto"/>
          <w:sz w:val="20"/>
          <w:szCs w:val="20"/>
          <w:lang w:eastAsia="en-US"/>
        </w:rPr>
        <w:t xml:space="preserve"> wywiadów</w:t>
      </w:r>
      <w:r>
        <w:rPr>
          <w:rFonts w:ascii="Arial" w:eastAsia="Calibri" w:hAnsi="Arial" w:cs="Arial"/>
          <w:iCs/>
          <w:color w:val="auto"/>
          <w:sz w:val="20"/>
          <w:szCs w:val="20"/>
          <w:lang w:eastAsia="en-US"/>
        </w:rPr>
        <w:t>,</w:t>
      </w:r>
      <w:r w:rsidRPr="007B1949">
        <w:rPr>
          <w:rFonts w:ascii="Arial" w:eastAsia="Calibri" w:hAnsi="Arial" w:cs="Arial"/>
          <w:iCs/>
          <w:color w:val="auto"/>
          <w:sz w:val="20"/>
          <w:szCs w:val="20"/>
          <w:lang w:eastAsia="en-US"/>
        </w:rPr>
        <w:t xml:space="preserve"> czy obserwacji wśród uczniów, rodziców oraz nauczycieli</w:t>
      </w:r>
      <w:r w:rsidR="003C3A9D">
        <w:rPr>
          <w:rFonts w:ascii="Arial" w:eastAsia="Calibri" w:hAnsi="Arial" w:cs="Arial"/>
          <w:iCs/>
          <w:color w:val="auto"/>
          <w:sz w:val="20"/>
          <w:szCs w:val="20"/>
          <w:lang w:eastAsia="en-US"/>
        </w:rPr>
        <w:t xml:space="preserve">. </w:t>
      </w:r>
      <w:r w:rsidR="003C3A9D">
        <w:rPr>
          <w:rFonts w:ascii="Arial" w:hAnsi="Arial" w:cs="Arial"/>
          <w:b/>
          <w:color w:val="auto"/>
        </w:rPr>
        <w:br w:type="page"/>
      </w:r>
    </w:p>
    <w:p w:rsidR="000E5C0B" w:rsidRPr="008E02AE" w:rsidRDefault="00BD5EF4" w:rsidP="003C3A9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rPr>
      </w:pPr>
      <w:r w:rsidRPr="00A663C7">
        <w:rPr>
          <w:rFonts w:ascii="Arial" w:hAnsi="Arial" w:cs="Arial"/>
          <w:b/>
          <w:color w:val="auto"/>
        </w:rPr>
        <w:lastRenderedPageBreak/>
        <w:t xml:space="preserve">Język obcy zawodowy </w:t>
      </w:r>
    </w:p>
    <w:p w:rsidR="000E5C0B" w:rsidRPr="008E02AE" w:rsidRDefault="000E5C0B" w:rsidP="003C3A9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rPr>
      </w:pPr>
    </w:p>
    <w:p w:rsidR="000E5C0B" w:rsidRPr="008E02AE" w:rsidRDefault="000E5C0B" w:rsidP="003C3A9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rPr>
      </w:pPr>
      <w:r w:rsidRPr="008E02AE">
        <w:rPr>
          <w:rFonts w:ascii="Arial" w:hAnsi="Arial" w:cs="Arial"/>
          <w:b/>
          <w:color w:val="auto"/>
        </w:rPr>
        <w:t>Cele ogólne przedmiotu</w:t>
      </w:r>
    </w:p>
    <w:p w:rsidR="000E5C0B" w:rsidRDefault="000E5C0B" w:rsidP="003C3A9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Pr>
          <w:rFonts w:ascii="Arial" w:hAnsi="Arial" w:cs="Arial"/>
          <w:color w:val="auto"/>
          <w:sz w:val="20"/>
          <w:szCs w:val="20"/>
        </w:rPr>
        <w:t xml:space="preserve">1. </w:t>
      </w:r>
      <w:r w:rsidRPr="002F6775">
        <w:rPr>
          <w:rFonts w:ascii="Arial" w:hAnsi="Arial" w:cs="Arial"/>
          <w:color w:val="auto"/>
          <w:sz w:val="20"/>
          <w:szCs w:val="20"/>
        </w:rPr>
        <w:t>Poznanie</w:t>
      </w:r>
      <w:r w:rsidRPr="00474787">
        <w:rPr>
          <w:rFonts w:ascii="Arial" w:hAnsi="Arial" w:cs="Arial"/>
          <w:color w:val="auto"/>
          <w:sz w:val="20"/>
          <w:szCs w:val="20"/>
        </w:rPr>
        <w:t xml:space="preserve"> przepisów dotyczących bezpieczeństwa i higieny pracy</w:t>
      </w:r>
      <w:r>
        <w:rPr>
          <w:rFonts w:ascii="Arial" w:hAnsi="Arial" w:cs="Arial"/>
          <w:color w:val="auto"/>
          <w:sz w:val="20"/>
          <w:szCs w:val="20"/>
        </w:rPr>
        <w:t xml:space="preserve"> w pracowni k</w:t>
      </w:r>
      <w:r w:rsidR="00770E20">
        <w:rPr>
          <w:rFonts w:ascii="Arial" w:hAnsi="Arial" w:cs="Arial"/>
          <w:color w:val="auto"/>
          <w:sz w:val="20"/>
          <w:szCs w:val="20"/>
        </w:rPr>
        <w:t>uśnierskiej</w:t>
      </w:r>
      <w:r w:rsidR="00072D78">
        <w:rPr>
          <w:rFonts w:ascii="Arial" w:hAnsi="Arial" w:cs="Arial"/>
          <w:color w:val="auto"/>
          <w:sz w:val="20"/>
          <w:szCs w:val="20"/>
        </w:rPr>
        <w:t>.</w:t>
      </w:r>
    </w:p>
    <w:p w:rsidR="000E5C0B" w:rsidRDefault="000E5C0B" w:rsidP="003C3A9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Pr>
          <w:rFonts w:ascii="Arial" w:hAnsi="Arial" w:cs="Arial"/>
          <w:color w:val="auto"/>
          <w:sz w:val="20"/>
          <w:szCs w:val="20"/>
        </w:rPr>
        <w:t>2. Rozwijanie umiejętności wypowiedzi i komunikacji</w:t>
      </w:r>
      <w:r w:rsidR="00072D78">
        <w:rPr>
          <w:rFonts w:ascii="Arial" w:hAnsi="Arial" w:cs="Arial"/>
          <w:color w:val="auto"/>
          <w:sz w:val="20"/>
          <w:szCs w:val="20"/>
        </w:rPr>
        <w:t xml:space="preserve"> w języku obcym zawodowym.</w:t>
      </w:r>
    </w:p>
    <w:p w:rsidR="000E5C0B" w:rsidRDefault="000E5C0B" w:rsidP="003C3A9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Pr>
          <w:rFonts w:ascii="Arial" w:hAnsi="Arial" w:cs="Arial"/>
          <w:color w:val="auto"/>
          <w:sz w:val="20"/>
          <w:szCs w:val="20"/>
        </w:rPr>
        <w:t>3. Rozumienie prostych, krótkich wypowiedzi pisemnych i u</w:t>
      </w:r>
      <w:r w:rsidR="00072D78">
        <w:rPr>
          <w:rFonts w:ascii="Arial" w:hAnsi="Arial" w:cs="Arial"/>
          <w:color w:val="auto"/>
          <w:sz w:val="20"/>
          <w:szCs w:val="20"/>
        </w:rPr>
        <w:t>stnych w języku obcym zawodowym.</w:t>
      </w:r>
    </w:p>
    <w:p w:rsidR="000E5C0B" w:rsidRDefault="000E5C0B" w:rsidP="003C3A9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Pr>
          <w:rFonts w:ascii="Arial" w:hAnsi="Arial" w:cs="Arial"/>
          <w:color w:val="auto"/>
          <w:sz w:val="20"/>
          <w:szCs w:val="20"/>
        </w:rPr>
        <w:t>4. Tworzenie prostych, krótkich wypowiedzi pisemnych i u</w:t>
      </w:r>
      <w:r w:rsidR="00072D78">
        <w:rPr>
          <w:rFonts w:ascii="Arial" w:hAnsi="Arial" w:cs="Arial"/>
          <w:color w:val="auto"/>
          <w:sz w:val="20"/>
          <w:szCs w:val="20"/>
        </w:rPr>
        <w:t>stnych w języku obcym zawodowym.</w:t>
      </w:r>
    </w:p>
    <w:p w:rsidR="000E5C0B" w:rsidRDefault="000E5C0B" w:rsidP="003C3A9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Pr>
          <w:rFonts w:ascii="Arial" w:hAnsi="Arial" w:cs="Arial"/>
          <w:color w:val="auto"/>
          <w:sz w:val="20"/>
          <w:szCs w:val="20"/>
        </w:rPr>
        <w:t>5. Rozwijanie umiejętności pisania i prowadzenia rozmów podczas wykonywania zadań zawo</w:t>
      </w:r>
      <w:r w:rsidR="00072D78">
        <w:rPr>
          <w:rFonts w:ascii="Arial" w:hAnsi="Arial" w:cs="Arial"/>
          <w:color w:val="auto"/>
          <w:sz w:val="20"/>
          <w:szCs w:val="20"/>
        </w:rPr>
        <w:t>dowych w języku obcym zawodowym.</w:t>
      </w:r>
    </w:p>
    <w:p w:rsidR="000E5C0B" w:rsidRDefault="000E5C0B" w:rsidP="003C3A9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Pr>
          <w:rFonts w:ascii="Arial" w:hAnsi="Arial" w:cs="Arial"/>
          <w:color w:val="auto"/>
          <w:sz w:val="20"/>
          <w:szCs w:val="20"/>
        </w:rPr>
        <w:t xml:space="preserve">6. </w:t>
      </w:r>
      <w:r w:rsidR="00A663C7">
        <w:rPr>
          <w:rFonts w:ascii="Arial" w:hAnsi="Arial" w:cs="Arial"/>
          <w:color w:val="auto"/>
          <w:sz w:val="20"/>
          <w:szCs w:val="20"/>
        </w:rPr>
        <w:t>Stosowanie</w:t>
      </w:r>
      <w:r>
        <w:rPr>
          <w:rFonts w:ascii="Arial" w:hAnsi="Arial" w:cs="Arial"/>
          <w:color w:val="auto"/>
          <w:sz w:val="20"/>
          <w:szCs w:val="20"/>
        </w:rPr>
        <w:t xml:space="preserve"> nazewnictwa zawo</w:t>
      </w:r>
      <w:r w:rsidR="00072D78">
        <w:rPr>
          <w:rFonts w:ascii="Arial" w:hAnsi="Arial" w:cs="Arial"/>
          <w:color w:val="auto"/>
          <w:sz w:val="20"/>
          <w:szCs w:val="20"/>
        </w:rPr>
        <w:t>dowego w języku obcym zawodowym.</w:t>
      </w:r>
    </w:p>
    <w:p w:rsidR="000E5C0B" w:rsidRDefault="000E5C0B" w:rsidP="003C3A9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Pr>
          <w:rFonts w:ascii="Arial" w:hAnsi="Arial" w:cs="Arial"/>
          <w:color w:val="auto"/>
          <w:sz w:val="20"/>
          <w:szCs w:val="20"/>
        </w:rPr>
        <w:t>7. Korzystanie z obcojęzycznych źródeł informacji.</w:t>
      </w:r>
    </w:p>
    <w:p w:rsidR="000E5C0B" w:rsidRPr="00BB570D" w:rsidRDefault="000E5C0B" w:rsidP="003C3A9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0E5C0B" w:rsidRPr="008E02AE" w:rsidRDefault="00E23EBA" w:rsidP="003C3A9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rPr>
      </w:pPr>
      <w:r>
        <w:rPr>
          <w:rFonts w:ascii="Arial" w:hAnsi="Arial" w:cs="Arial"/>
          <w:b/>
        </w:rPr>
        <w:t>Cele operacyjne</w:t>
      </w:r>
    </w:p>
    <w:p w:rsidR="000E5C0B" w:rsidRPr="007B1949" w:rsidRDefault="000E5C0B" w:rsidP="003C3A9D">
      <w:pPr>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9" w:line="360" w:lineRule="auto"/>
        <w:ind w:left="426" w:hanging="426"/>
        <w:jc w:val="both"/>
        <w:rPr>
          <w:rFonts w:ascii="Arial" w:hAnsi="Arial" w:cs="Arial"/>
          <w:sz w:val="20"/>
          <w:szCs w:val="20"/>
        </w:rPr>
      </w:pPr>
      <w:r w:rsidRPr="007B1949">
        <w:rPr>
          <w:rFonts w:ascii="Arial" w:hAnsi="Arial" w:cs="Arial"/>
          <w:sz w:val="20"/>
          <w:szCs w:val="20"/>
        </w:rPr>
        <w:t>posługiwać się podstawowym słownictwem zawodowym w języku</w:t>
      </w:r>
      <w:r>
        <w:rPr>
          <w:rFonts w:ascii="Arial" w:hAnsi="Arial" w:cs="Arial"/>
          <w:sz w:val="20"/>
          <w:szCs w:val="20"/>
        </w:rPr>
        <w:t xml:space="preserve"> obcym</w:t>
      </w:r>
      <w:r w:rsidRPr="007B1949">
        <w:rPr>
          <w:rFonts w:ascii="Arial" w:hAnsi="Arial" w:cs="Arial"/>
          <w:sz w:val="20"/>
          <w:szCs w:val="20"/>
        </w:rPr>
        <w:t xml:space="preserve"> nowo</w:t>
      </w:r>
      <w:r>
        <w:rPr>
          <w:rFonts w:ascii="Arial" w:hAnsi="Arial" w:cs="Arial"/>
          <w:sz w:val="20"/>
          <w:szCs w:val="20"/>
        </w:rPr>
        <w:t>żytnym,</w:t>
      </w:r>
    </w:p>
    <w:p w:rsidR="000E5C0B" w:rsidRDefault="000E5C0B" w:rsidP="003C3A9D">
      <w:pPr>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9" w:line="360" w:lineRule="auto"/>
        <w:ind w:left="426" w:hanging="426"/>
        <w:jc w:val="both"/>
        <w:rPr>
          <w:rFonts w:ascii="Arial" w:hAnsi="Arial" w:cs="Arial"/>
          <w:sz w:val="20"/>
          <w:szCs w:val="20"/>
        </w:rPr>
      </w:pPr>
      <w:r>
        <w:rPr>
          <w:rFonts w:ascii="Arial" w:hAnsi="Arial" w:cs="Arial"/>
          <w:sz w:val="20"/>
          <w:szCs w:val="20"/>
        </w:rPr>
        <w:t>prowadzić dialog w języku obcym nowożytnym,</w:t>
      </w:r>
    </w:p>
    <w:p w:rsidR="000E5C0B" w:rsidRPr="007B1949" w:rsidRDefault="000E5C0B" w:rsidP="003C3A9D">
      <w:pPr>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9" w:line="360" w:lineRule="auto"/>
        <w:ind w:left="426" w:hanging="426"/>
        <w:jc w:val="both"/>
        <w:rPr>
          <w:rFonts w:ascii="Arial" w:hAnsi="Arial" w:cs="Arial"/>
          <w:sz w:val="20"/>
          <w:szCs w:val="20"/>
        </w:rPr>
      </w:pPr>
      <w:r>
        <w:rPr>
          <w:rFonts w:ascii="Arial" w:hAnsi="Arial" w:cs="Arial"/>
          <w:sz w:val="20"/>
          <w:szCs w:val="20"/>
        </w:rPr>
        <w:t xml:space="preserve">tłumaczyć </w:t>
      </w:r>
      <w:r w:rsidRPr="007B1949">
        <w:rPr>
          <w:rFonts w:ascii="Arial" w:hAnsi="Arial" w:cs="Arial"/>
          <w:sz w:val="20"/>
          <w:szCs w:val="20"/>
        </w:rPr>
        <w:t xml:space="preserve">dokumenty </w:t>
      </w:r>
      <w:r>
        <w:rPr>
          <w:rFonts w:ascii="Arial" w:hAnsi="Arial" w:cs="Arial"/>
          <w:sz w:val="20"/>
          <w:szCs w:val="20"/>
        </w:rPr>
        <w:t>produkcyjne związane z</w:t>
      </w:r>
      <w:r w:rsidRPr="007B1949">
        <w:rPr>
          <w:rFonts w:ascii="Arial" w:hAnsi="Arial" w:cs="Arial"/>
          <w:sz w:val="20"/>
          <w:szCs w:val="20"/>
        </w:rPr>
        <w:t xml:space="preserve"> zawodem</w:t>
      </w:r>
      <w:r>
        <w:rPr>
          <w:rFonts w:ascii="Arial" w:hAnsi="Arial" w:cs="Arial"/>
          <w:sz w:val="20"/>
          <w:szCs w:val="20"/>
        </w:rPr>
        <w:t xml:space="preserve"> k</w:t>
      </w:r>
      <w:r w:rsidR="00770E20">
        <w:rPr>
          <w:rFonts w:ascii="Arial" w:hAnsi="Arial" w:cs="Arial"/>
          <w:sz w:val="20"/>
          <w:szCs w:val="20"/>
        </w:rPr>
        <w:t>uśnierz</w:t>
      </w:r>
      <w:r>
        <w:rPr>
          <w:rFonts w:ascii="Arial" w:hAnsi="Arial" w:cs="Arial"/>
          <w:sz w:val="20"/>
          <w:szCs w:val="20"/>
        </w:rPr>
        <w:t>,</w:t>
      </w:r>
    </w:p>
    <w:p w:rsidR="000E5C0B" w:rsidRPr="007B1949" w:rsidRDefault="000E5C0B" w:rsidP="003C3A9D">
      <w:pPr>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9" w:line="360" w:lineRule="auto"/>
        <w:ind w:left="426" w:hanging="426"/>
        <w:jc w:val="both"/>
        <w:rPr>
          <w:rFonts w:ascii="Arial" w:hAnsi="Arial" w:cs="Arial"/>
          <w:sz w:val="20"/>
          <w:szCs w:val="20"/>
        </w:rPr>
      </w:pPr>
      <w:r>
        <w:rPr>
          <w:rFonts w:ascii="Arial" w:hAnsi="Arial" w:cs="Arial"/>
          <w:sz w:val="20"/>
          <w:szCs w:val="20"/>
        </w:rPr>
        <w:t>wypełnić</w:t>
      </w:r>
      <w:r w:rsidRPr="007B1949">
        <w:rPr>
          <w:rFonts w:ascii="Arial" w:hAnsi="Arial" w:cs="Arial"/>
          <w:sz w:val="20"/>
          <w:szCs w:val="20"/>
        </w:rPr>
        <w:t xml:space="preserve"> dokumenty </w:t>
      </w:r>
      <w:r>
        <w:rPr>
          <w:rFonts w:ascii="Arial" w:hAnsi="Arial" w:cs="Arial"/>
          <w:sz w:val="20"/>
          <w:szCs w:val="20"/>
        </w:rPr>
        <w:t>produkcyjne związane z</w:t>
      </w:r>
      <w:r w:rsidRPr="007B1949">
        <w:rPr>
          <w:rFonts w:ascii="Arial" w:hAnsi="Arial" w:cs="Arial"/>
          <w:sz w:val="20"/>
          <w:szCs w:val="20"/>
        </w:rPr>
        <w:t xml:space="preserve"> zawodem</w:t>
      </w:r>
      <w:r>
        <w:rPr>
          <w:rFonts w:ascii="Arial" w:hAnsi="Arial" w:cs="Arial"/>
          <w:sz w:val="20"/>
          <w:szCs w:val="20"/>
        </w:rPr>
        <w:t xml:space="preserve"> k</w:t>
      </w:r>
      <w:r w:rsidR="00770E20">
        <w:rPr>
          <w:rFonts w:ascii="Arial" w:hAnsi="Arial" w:cs="Arial"/>
          <w:sz w:val="20"/>
          <w:szCs w:val="20"/>
        </w:rPr>
        <w:t>uśnierz</w:t>
      </w:r>
      <w:r>
        <w:rPr>
          <w:rFonts w:ascii="Arial" w:hAnsi="Arial" w:cs="Arial"/>
          <w:sz w:val="20"/>
          <w:szCs w:val="20"/>
        </w:rPr>
        <w:t>,</w:t>
      </w:r>
      <w:r w:rsidRPr="007B1949">
        <w:rPr>
          <w:rFonts w:ascii="Arial" w:hAnsi="Arial" w:cs="Arial"/>
          <w:sz w:val="20"/>
          <w:szCs w:val="20"/>
        </w:rPr>
        <w:t xml:space="preserve"> </w:t>
      </w:r>
    </w:p>
    <w:p w:rsidR="000E5C0B" w:rsidRPr="006321B4" w:rsidRDefault="00C308B0" w:rsidP="003C3A9D">
      <w:pPr>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9" w:line="360" w:lineRule="auto"/>
        <w:ind w:left="426" w:hanging="426"/>
        <w:jc w:val="both"/>
        <w:rPr>
          <w:rFonts w:ascii="Arial" w:hAnsi="Arial" w:cs="Arial"/>
          <w:sz w:val="20"/>
          <w:szCs w:val="20"/>
        </w:rPr>
      </w:pPr>
      <w:r>
        <w:rPr>
          <w:rFonts w:ascii="Arial" w:hAnsi="Arial" w:cs="Arial"/>
          <w:sz w:val="20"/>
          <w:szCs w:val="20"/>
        </w:rPr>
        <w:t>za</w:t>
      </w:r>
      <w:r w:rsidR="000E5C0B">
        <w:rPr>
          <w:rFonts w:ascii="Arial" w:hAnsi="Arial" w:cs="Arial"/>
          <w:sz w:val="20"/>
          <w:szCs w:val="20"/>
        </w:rPr>
        <w:t>planować stanowisko produkcyjne,</w:t>
      </w:r>
      <w:r w:rsidR="000E5C0B" w:rsidRPr="007B1949">
        <w:rPr>
          <w:rFonts w:ascii="Arial" w:hAnsi="Arial" w:cs="Arial"/>
          <w:sz w:val="20"/>
          <w:szCs w:val="20"/>
        </w:rPr>
        <w:t xml:space="preserve"> </w:t>
      </w:r>
      <w:r w:rsidR="000E5C0B">
        <w:rPr>
          <w:rFonts w:ascii="Arial" w:hAnsi="Arial" w:cs="Arial"/>
          <w:sz w:val="20"/>
          <w:szCs w:val="20"/>
        </w:rPr>
        <w:t>pracy</w:t>
      </w:r>
      <w:r w:rsidR="000E5C0B" w:rsidRPr="007B1949">
        <w:rPr>
          <w:rFonts w:ascii="Arial" w:hAnsi="Arial" w:cs="Arial"/>
          <w:sz w:val="20"/>
          <w:szCs w:val="20"/>
        </w:rPr>
        <w:t xml:space="preserve"> </w:t>
      </w:r>
      <w:r w:rsidR="000E5C0B">
        <w:rPr>
          <w:rFonts w:ascii="Arial" w:hAnsi="Arial" w:cs="Arial"/>
          <w:sz w:val="20"/>
          <w:szCs w:val="20"/>
        </w:rPr>
        <w:t>w języku obcym nowożytnym,</w:t>
      </w:r>
    </w:p>
    <w:p w:rsidR="000E5C0B" w:rsidRDefault="00C308B0" w:rsidP="003C3A9D">
      <w:pPr>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9" w:line="360" w:lineRule="auto"/>
        <w:ind w:left="426" w:hanging="426"/>
        <w:jc w:val="both"/>
        <w:rPr>
          <w:rFonts w:ascii="Arial" w:hAnsi="Arial" w:cs="Arial"/>
          <w:sz w:val="20"/>
          <w:szCs w:val="20"/>
        </w:rPr>
      </w:pPr>
      <w:r>
        <w:rPr>
          <w:rFonts w:ascii="Arial" w:hAnsi="Arial" w:cs="Arial"/>
          <w:sz w:val="20"/>
          <w:szCs w:val="20"/>
        </w:rPr>
        <w:t>za</w:t>
      </w:r>
      <w:r w:rsidR="000E5C0B" w:rsidRPr="007B1949">
        <w:rPr>
          <w:rFonts w:ascii="Arial" w:hAnsi="Arial" w:cs="Arial"/>
          <w:sz w:val="20"/>
          <w:szCs w:val="20"/>
        </w:rPr>
        <w:t xml:space="preserve">stosować terminologię zawodową w języku obcym, </w:t>
      </w:r>
    </w:p>
    <w:p w:rsidR="000E5C0B" w:rsidRPr="007B1949" w:rsidRDefault="00C308B0" w:rsidP="003C3A9D">
      <w:pPr>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9" w:line="360" w:lineRule="auto"/>
        <w:ind w:left="426" w:hanging="426"/>
        <w:jc w:val="both"/>
        <w:rPr>
          <w:rFonts w:ascii="Arial" w:hAnsi="Arial" w:cs="Arial"/>
          <w:sz w:val="20"/>
          <w:szCs w:val="20"/>
        </w:rPr>
      </w:pPr>
      <w:r>
        <w:rPr>
          <w:rFonts w:ascii="Arial" w:hAnsi="Arial" w:cs="Arial"/>
          <w:sz w:val="20"/>
          <w:szCs w:val="20"/>
        </w:rPr>
        <w:t>za</w:t>
      </w:r>
      <w:r w:rsidR="000E5C0B" w:rsidRPr="007B1949">
        <w:rPr>
          <w:rFonts w:ascii="Arial" w:hAnsi="Arial" w:cs="Arial"/>
          <w:sz w:val="20"/>
          <w:szCs w:val="20"/>
        </w:rPr>
        <w:t>stosować zwroty grzecznościowe w języku obcym</w:t>
      </w:r>
      <w:r w:rsidR="00166B6A">
        <w:rPr>
          <w:rFonts w:ascii="Arial" w:hAnsi="Arial" w:cs="Arial"/>
          <w:sz w:val="20"/>
          <w:szCs w:val="20"/>
        </w:rPr>
        <w:t>,</w:t>
      </w:r>
    </w:p>
    <w:p w:rsidR="000E5C0B" w:rsidRDefault="000E5C0B" w:rsidP="003C3A9D">
      <w:pPr>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9" w:line="360" w:lineRule="auto"/>
        <w:ind w:left="426" w:hanging="426"/>
        <w:jc w:val="both"/>
        <w:rPr>
          <w:rFonts w:ascii="Arial" w:hAnsi="Arial" w:cs="Arial"/>
          <w:sz w:val="20"/>
          <w:szCs w:val="20"/>
        </w:rPr>
      </w:pPr>
      <w:r w:rsidRPr="00C40779">
        <w:rPr>
          <w:rFonts w:ascii="Arial" w:hAnsi="Arial" w:cs="Arial"/>
          <w:sz w:val="20"/>
          <w:szCs w:val="20"/>
        </w:rPr>
        <w:t>wyszuk</w:t>
      </w:r>
      <w:r w:rsidR="00C40779" w:rsidRPr="00C40779">
        <w:rPr>
          <w:rFonts w:ascii="Arial" w:hAnsi="Arial" w:cs="Arial"/>
          <w:sz w:val="20"/>
          <w:szCs w:val="20"/>
        </w:rPr>
        <w:t>a</w:t>
      </w:r>
      <w:r w:rsidR="00E23EBA" w:rsidRPr="00C40779">
        <w:rPr>
          <w:rFonts w:ascii="Arial" w:hAnsi="Arial" w:cs="Arial"/>
          <w:sz w:val="20"/>
          <w:szCs w:val="20"/>
        </w:rPr>
        <w:t>ć</w:t>
      </w:r>
      <w:r w:rsidRPr="007B1949">
        <w:rPr>
          <w:rFonts w:ascii="Arial" w:hAnsi="Arial" w:cs="Arial"/>
          <w:sz w:val="20"/>
          <w:szCs w:val="20"/>
        </w:rPr>
        <w:t xml:space="preserve"> informację z obcoję</w:t>
      </w:r>
      <w:r>
        <w:rPr>
          <w:rFonts w:ascii="Arial" w:hAnsi="Arial" w:cs="Arial"/>
          <w:sz w:val="20"/>
          <w:szCs w:val="20"/>
        </w:rPr>
        <w:t>zycznych portali internetowych,</w:t>
      </w:r>
    </w:p>
    <w:p w:rsidR="000E5C0B" w:rsidRPr="00673E42" w:rsidRDefault="000E5C0B" w:rsidP="003C3A9D">
      <w:pPr>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hanging="426"/>
        <w:jc w:val="both"/>
        <w:rPr>
          <w:rFonts w:ascii="Arial" w:hAnsi="Arial" w:cs="Arial"/>
          <w:color w:val="auto"/>
          <w:sz w:val="20"/>
          <w:szCs w:val="20"/>
        </w:rPr>
      </w:pPr>
      <w:r>
        <w:rPr>
          <w:rFonts w:ascii="Arial" w:hAnsi="Arial" w:cs="Arial"/>
          <w:color w:val="auto"/>
          <w:sz w:val="20"/>
          <w:szCs w:val="20"/>
        </w:rPr>
        <w:t>prowadzić</w:t>
      </w:r>
      <w:r w:rsidRPr="007B1949">
        <w:rPr>
          <w:rFonts w:ascii="Arial" w:hAnsi="Arial" w:cs="Arial"/>
          <w:color w:val="auto"/>
          <w:sz w:val="20"/>
          <w:szCs w:val="20"/>
        </w:rPr>
        <w:t xml:space="preserve"> dialog w typowych sytuacjach</w:t>
      </w:r>
      <w:r>
        <w:rPr>
          <w:rFonts w:ascii="Arial" w:hAnsi="Arial" w:cs="Arial"/>
          <w:color w:val="auto"/>
          <w:sz w:val="20"/>
          <w:szCs w:val="20"/>
        </w:rPr>
        <w:t xml:space="preserve"> zawodowych</w:t>
      </w:r>
      <w:r w:rsidRPr="007B1949">
        <w:rPr>
          <w:rFonts w:ascii="Arial" w:hAnsi="Arial" w:cs="Arial"/>
          <w:color w:val="auto"/>
          <w:sz w:val="20"/>
          <w:szCs w:val="20"/>
        </w:rPr>
        <w:t>,</w:t>
      </w:r>
    </w:p>
    <w:p w:rsidR="000E5C0B" w:rsidRPr="007B1949" w:rsidRDefault="000E5C0B" w:rsidP="003C3A9D">
      <w:pPr>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hanging="426"/>
        <w:jc w:val="both"/>
        <w:rPr>
          <w:rFonts w:ascii="Arial" w:hAnsi="Arial" w:cs="Arial"/>
          <w:sz w:val="20"/>
          <w:szCs w:val="20"/>
        </w:rPr>
      </w:pPr>
      <w:r w:rsidRPr="007B1949">
        <w:rPr>
          <w:rFonts w:ascii="Arial" w:hAnsi="Arial" w:cs="Arial"/>
          <w:sz w:val="20"/>
          <w:szCs w:val="20"/>
        </w:rPr>
        <w:t>tłumaczyć proste</w:t>
      </w:r>
      <w:r>
        <w:rPr>
          <w:rFonts w:ascii="Arial" w:hAnsi="Arial" w:cs="Arial"/>
          <w:sz w:val="20"/>
          <w:szCs w:val="20"/>
        </w:rPr>
        <w:t>,</w:t>
      </w:r>
      <w:r w:rsidRPr="007B1949">
        <w:rPr>
          <w:rFonts w:ascii="Arial" w:hAnsi="Arial" w:cs="Arial"/>
          <w:sz w:val="20"/>
          <w:szCs w:val="20"/>
        </w:rPr>
        <w:t xml:space="preserve"> </w:t>
      </w:r>
      <w:r>
        <w:rPr>
          <w:rFonts w:ascii="Arial" w:hAnsi="Arial" w:cs="Arial"/>
          <w:sz w:val="20"/>
          <w:szCs w:val="20"/>
        </w:rPr>
        <w:t xml:space="preserve">krótkie </w:t>
      </w:r>
      <w:r w:rsidRPr="007B1949">
        <w:rPr>
          <w:rFonts w:ascii="Arial" w:hAnsi="Arial" w:cs="Arial"/>
          <w:sz w:val="20"/>
          <w:szCs w:val="20"/>
        </w:rPr>
        <w:t>wypowiedzi w formie p</w:t>
      </w:r>
      <w:r>
        <w:rPr>
          <w:rFonts w:ascii="Arial" w:hAnsi="Arial" w:cs="Arial"/>
          <w:sz w:val="20"/>
          <w:szCs w:val="20"/>
        </w:rPr>
        <w:t>isemnej (np. instrukcje obsługi maszyn, instrukcje stanowiskowe, instrukcje wykonania wyrobu</w:t>
      </w:r>
      <w:r w:rsidRPr="007B1949">
        <w:rPr>
          <w:rFonts w:ascii="Arial" w:hAnsi="Arial" w:cs="Arial"/>
          <w:sz w:val="20"/>
          <w:szCs w:val="20"/>
        </w:rPr>
        <w:t>),</w:t>
      </w:r>
    </w:p>
    <w:p w:rsidR="000E5C0B" w:rsidRDefault="000E5C0B" w:rsidP="003C3A9D">
      <w:pPr>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hanging="426"/>
        <w:jc w:val="both"/>
        <w:rPr>
          <w:rFonts w:ascii="Arial" w:hAnsi="Arial" w:cs="Arial"/>
          <w:sz w:val="20"/>
          <w:szCs w:val="20"/>
        </w:rPr>
      </w:pPr>
      <w:r w:rsidRPr="007B1949">
        <w:rPr>
          <w:rFonts w:ascii="Arial" w:hAnsi="Arial" w:cs="Arial"/>
          <w:sz w:val="20"/>
          <w:szCs w:val="20"/>
        </w:rPr>
        <w:t>doskonal</w:t>
      </w:r>
      <w:r>
        <w:rPr>
          <w:rFonts w:ascii="Arial" w:hAnsi="Arial" w:cs="Arial"/>
          <w:sz w:val="20"/>
          <w:szCs w:val="20"/>
        </w:rPr>
        <w:t>ić własne umiejętności językowe związane z zawodem,</w:t>
      </w:r>
    </w:p>
    <w:p w:rsidR="000E5C0B" w:rsidRPr="00656C3D" w:rsidRDefault="00C308B0" w:rsidP="003C3A9D">
      <w:pPr>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9" w:line="360" w:lineRule="auto"/>
        <w:ind w:left="426" w:hanging="426"/>
        <w:jc w:val="both"/>
        <w:rPr>
          <w:rFonts w:ascii="Arial" w:hAnsi="Arial" w:cs="Arial"/>
          <w:sz w:val="20"/>
          <w:szCs w:val="20"/>
        </w:rPr>
      </w:pPr>
      <w:r>
        <w:rPr>
          <w:rFonts w:ascii="Arial" w:hAnsi="Arial" w:cs="Arial"/>
          <w:sz w:val="20"/>
          <w:szCs w:val="20"/>
        </w:rPr>
        <w:t>s</w:t>
      </w:r>
      <w:r w:rsidR="000E5C0B" w:rsidRPr="007B1949">
        <w:rPr>
          <w:rFonts w:ascii="Arial" w:hAnsi="Arial" w:cs="Arial"/>
          <w:sz w:val="20"/>
          <w:szCs w:val="20"/>
        </w:rPr>
        <w:t>korzystać</w:t>
      </w:r>
      <w:r w:rsidR="000E5C0B">
        <w:rPr>
          <w:rFonts w:ascii="Arial" w:hAnsi="Arial" w:cs="Arial"/>
          <w:sz w:val="20"/>
          <w:szCs w:val="20"/>
        </w:rPr>
        <w:t xml:space="preserve"> z</w:t>
      </w:r>
      <w:r w:rsidR="000E5C0B" w:rsidRPr="007B1949">
        <w:rPr>
          <w:rFonts w:ascii="Arial" w:hAnsi="Arial" w:cs="Arial"/>
          <w:sz w:val="20"/>
          <w:szCs w:val="20"/>
        </w:rPr>
        <w:t xml:space="preserve"> </w:t>
      </w:r>
      <w:r w:rsidR="000E5C0B">
        <w:rPr>
          <w:rFonts w:ascii="Arial" w:hAnsi="Arial" w:cs="Arial"/>
          <w:sz w:val="20"/>
          <w:szCs w:val="20"/>
        </w:rPr>
        <w:t>literatury fachowej związanej z zawodem.</w:t>
      </w:r>
    </w:p>
    <w:p w:rsidR="000E5C0B" w:rsidRPr="00490F9C" w:rsidRDefault="000E5C0B" w:rsidP="003C3A9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p>
    <w:p w:rsidR="000E5C0B" w:rsidRPr="0054214B" w:rsidRDefault="000E5C0B" w:rsidP="003C3A9D">
      <w:pPr>
        <w:spacing w:line="360" w:lineRule="auto"/>
        <w:rPr>
          <w:rFonts w:ascii="Arial" w:hAnsi="Arial" w:cs="Arial"/>
          <w:b/>
          <w:sz w:val="20"/>
          <w:szCs w:val="20"/>
        </w:rPr>
      </w:pPr>
      <w:r>
        <w:rPr>
          <w:rFonts w:ascii="Arial" w:hAnsi="Arial" w:cs="Arial"/>
          <w:sz w:val="20"/>
          <w:szCs w:val="20"/>
        </w:rPr>
        <w:br w:type="page"/>
      </w:r>
      <w:r w:rsidRPr="00D844F1">
        <w:rPr>
          <w:rFonts w:ascii="Arial" w:hAnsi="Arial" w:cs="Arial"/>
          <w:b/>
          <w:sz w:val="20"/>
          <w:szCs w:val="20"/>
        </w:rPr>
        <w:lastRenderedPageBreak/>
        <w:t>MATERIAŁ NAUCZANI</w:t>
      </w:r>
      <w:r>
        <w:rPr>
          <w:rFonts w:ascii="Arial" w:hAnsi="Arial" w:cs="Arial"/>
          <w:b/>
          <w:sz w:val="20"/>
          <w:szCs w:val="20"/>
        </w:rPr>
        <w:t xml:space="preserve">A </w:t>
      </w:r>
      <w:r w:rsidRPr="002A6544">
        <w:rPr>
          <w:rFonts w:ascii="Arial" w:hAnsi="Arial" w:cs="Arial"/>
          <w:b/>
          <w:color w:val="auto"/>
          <w:sz w:val="20"/>
          <w:szCs w:val="20"/>
        </w:rPr>
        <w:t xml:space="preserve">- </w:t>
      </w:r>
      <w:r w:rsidR="005E0F20">
        <w:rPr>
          <w:rFonts w:ascii="Arial" w:hAnsi="Arial" w:cs="Arial"/>
          <w:b/>
          <w:color w:val="auto"/>
          <w:sz w:val="20"/>
          <w:szCs w:val="20"/>
        </w:rPr>
        <w:t>J</w:t>
      </w:r>
      <w:r w:rsidR="005E0F20" w:rsidRPr="002A6544">
        <w:rPr>
          <w:rFonts w:ascii="Arial" w:hAnsi="Arial" w:cs="Arial"/>
          <w:b/>
          <w:color w:val="auto"/>
          <w:sz w:val="20"/>
          <w:szCs w:val="20"/>
        </w:rPr>
        <w:t>ęzyk obcy zawodow</w:t>
      </w:r>
      <w:r w:rsidR="005E0F20">
        <w:rPr>
          <w:rFonts w:ascii="Arial" w:hAnsi="Arial" w:cs="Arial"/>
          <w:b/>
          <w:color w:val="auto"/>
          <w:sz w:val="20"/>
          <w:szCs w:val="20"/>
        </w:rPr>
        <w:t>y</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119"/>
        <w:gridCol w:w="1276"/>
        <w:gridCol w:w="2976"/>
        <w:gridCol w:w="3261"/>
        <w:gridCol w:w="1417"/>
      </w:tblGrid>
      <w:tr w:rsidR="000E5C0B" w:rsidRPr="007B1949" w:rsidTr="00040F0A">
        <w:trPr>
          <w:trHeight w:val="358"/>
        </w:trPr>
        <w:tc>
          <w:tcPr>
            <w:tcW w:w="1809" w:type="dxa"/>
            <w:vMerge w:val="restart"/>
            <w:vAlign w:val="center"/>
          </w:tcPr>
          <w:p w:rsidR="000E5C0B" w:rsidRPr="001E5BC7" w:rsidRDefault="000E5C0B" w:rsidP="001E5BC7">
            <w:pPr>
              <w:spacing w:line="276" w:lineRule="auto"/>
              <w:jc w:val="center"/>
              <w:rPr>
                <w:rFonts w:ascii="Arial" w:hAnsi="Arial" w:cs="Arial"/>
                <w:b/>
                <w:sz w:val="20"/>
                <w:szCs w:val="20"/>
              </w:rPr>
            </w:pPr>
            <w:r w:rsidRPr="001E5BC7">
              <w:rPr>
                <w:rFonts w:ascii="Arial" w:hAnsi="Arial" w:cs="Arial"/>
                <w:b/>
                <w:sz w:val="20"/>
                <w:szCs w:val="20"/>
              </w:rPr>
              <w:t>Dział programowy</w:t>
            </w:r>
          </w:p>
        </w:tc>
        <w:tc>
          <w:tcPr>
            <w:tcW w:w="3119" w:type="dxa"/>
            <w:vMerge w:val="restart"/>
            <w:vAlign w:val="center"/>
          </w:tcPr>
          <w:p w:rsidR="000E5C0B" w:rsidRPr="001E5BC7" w:rsidRDefault="000E5C0B" w:rsidP="001E5BC7">
            <w:pPr>
              <w:spacing w:line="276" w:lineRule="auto"/>
              <w:jc w:val="center"/>
              <w:rPr>
                <w:rFonts w:ascii="Arial" w:hAnsi="Arial" w:cs="Arial"/>
                <w:b/>
                <w:sz w:val="20"/>
                <w:szCs w:val="20"/>
              </w:rPr>
            </w:pPr>
            <w:r w:rsidRPr="001E5BC7">
              <w:rPr>
                <w:rFonts w:ascii="Arial" w:hAnsi="Arial" w:cs="Arial"/>
                <w:b/>
                <w:sz w:val="20"/>
                <w:szCs w:val="20"/>
              </w:rPr>
              <w:t>Tematy jednostek metodycznych</w:t>
            </w:r>
          </w:p>
        </w:tc>
        <w:tc>
          <w:tcPr>
            <w:tcW w:w="1276" w:type="dxa"/>
            <w:vMerge w:val="restart"/>
            <w:vAlign w:val="center"/>
          </w:tcPr>
          <w:p w:rsidR="000E5C0B" w:rsidRPr="001E5BC7" w:rsidRDefault="000E5C0B" w:rsidP="001E5BC7">
            <w:pPr>
              <w:spacing w:line="276" w:lineRule="auto"/>
              <w:jc w:val="center"/>
              <w:rPr>
                <w:rFonts w:ascii="Arial" w:hAnsi="Arial" w:cs="Arial"/>
                <w:b/>
                <w:sz w:val="20"/>
                <w:szCs w:val="20"/>
              </w:rPr>
            </w:pPr>
            <w:r w:rsidRPr="001E5BC7">
              <w:rPr>
                <w:rFonts w:ascii="Arial" w:hAnsi="Arial" w:cs="Arial"/>
                <w:b/>
                <w:sz w:val="20"/>
                <w:szCs w:val="20"/>
              </w:rPr>
              <w:t>Liczba godz.</w:t>
            </w:r>
          </w:p>
        </w:tc>
        <w:tc>
          <w:tcPr>
            <w:tcW w:w="6237" w:type="dxa"/>
            <w:gridSpan w:val="2"/>
            <w:vAlign w:val="center"/>
          </w:tcPr>
          <w:p w:rsidR="000E5C0B" w:rsidRPr="001E5BC7" w:rsidRDefault="000E5C0B" w:rsidP="001E5BC7">
            <w:pPr>
              <w:spacing w:line="276" w:lineRule="auto"/>
              <w:jc w:val="center"/>
              <w:rPr>
                <w:rFonts w:ascii="Arial" w:hAnsi="Arial" w:cs="Arial"/>
                <w:b/>
                <w:sz w:val="20"/>
                <w:szCs w:val="20"/>
              </w:rPr>
            </w:pPr>
            <w:r w:rsidRPr="001E5BC7">
              <w:rPr>
                <w:rFonts w:ascii="Arial" w:hAnsi="Arial" w:cs="Arial"/>
                <w:b/>
                <w:sz w:val="20"/>
                <w:szCs w:val="20"/>
              </w:rPr>
              <w:t>Wymagania programowe</w:t>
            </w:r>
          </w:p>
        </w:tc>
        <w:tc>
          <w:tcPr>
            <w:tcW w:w="1417" w:type="dxa"/>
            <w:vAlign w:val="center"/>
          </w:tcPr>
          <w:p w:rsidR="000E5C0B" w:rsidRPr="00270E4A" w:rsidRDefault="000E5C0B" w:rsidP="005E0F20">
            <w:pPr>
              <w:jc w:val="center"/>
              <w:rPr>
                <w:rFonts w:ascii="Arial" w:hAnsi="Arial" w:cs="Arial"/>
                <w:b/>
                <w:sz w:val="20"/>
                <w:szCs w:val="20"/>
              </w:rPr>
            </w:pPr>
            <w:r w:rsidRPr="00270E4A">
              <w:rPr>
                <w:rFonts w:ascii="Arial" w:hAnsi="Arial" w:cs="Arial"/>
                <w:b/>
                <w:sz w:val="20"/>
                <w:szCs w:val="20"/>
              </w:rPr>
              <w:t xml:space="preserve">Uwagi </w:t>
            </w:r>
          </w:p>
          <w:p w:rsidR="000E5C0B" w:rsidRPr="00270E4A" w:rsidRDefault="000E5C0B" w:rsidP="005E0F20">
            <w:pPr>
              <w:jc w:val="center"/>
              <w:rPr>
                <w:rFonts w:ascii="Arial" w:hAnsi="Arial" w:cs="Arial"/>
                <w:b/>
                <w:sz w:val="20"/>
                <w:szCs w:val="20"/>
              </w:rPr>
            </w:pPr>
            <w:r w:rsidRPr="00270E4A">
              <w:rPr>
                <w:rFonts w:ascii="Arial" w:hAnsi="Arial" w:cs="Arial"/>
                <w:b/>
                <w:sz w:val="20"/>
                <w:szCs w:val="20"/>
              </w:rPr>
              <w:t>o realizacji</w:t>
            </w:r>
          </w:p>
        </w:tc>
      </w:tr>
      <w:tr w:rsidR="000E5C0B" w:rsidRPr="007B1949" w:rsidTr="00040F0A">
        <w:tc>
          <w:tcPr>
            <w:tcW w:w="1809" w:type="dxa"/>
            <w:vMerge/>
            <w:vAlign w:val="center"/>
          </w:tcPr>
          <w:p w:rsidR="000E5C0B" w:rsidRPr="001E5BC7" w:rsidRDefault="000E5C0B" w:rsidP="001E5BC7">
            <w:pPr>
              <w:spacing w:line="276" w:lineRule="auto"/>
              <w:jc w:val="center"/>
              <w:rPr>
                <w:rFonts w:ascii="Arial" w:hAnsi="Arial" w:cs="Arial"/>
                <w:b/>
                <w:sz w:val="20"/>
                <w:szCs w:val="20"/>
              </w:rPr>
            </w:pPr>
          </w:p>
        </w:tc>
        <w:tc>
          <w:tcPr>
            <w:tcW w:w="3119" w:type="dxa"/>
            <w:vMerge/>
            <w:vAlign w:val="center"/>
          </w:tcPr>
          <w:p w:rsidR="000E5C0B" w:rsidRPr="001E5BC7" w:rsidRDefault="000E5C0B" w:rsidP="001E5BC7">
            <w:pPr>
              <w:spacing w:line="276" w:lineRule="auto"/>
              <w:jc w:val="center"/>
              <w:rPr>
                <w:rFonts w:ascii="Arial" w:hAnsi="Arial" w:cs="Arial"/>
                <w:b/>
                <w:sz w:val="20"/>
                <w:szCs w:val="20"/>
              </w:rPr>
            </w:pPr>
          </w:p>
        </w:tc>
        <w:tc>
          <w:tcPr>
            <w:tcW w:w="1276" w:type="dxa"/>
            <w:vMerge/>
            <w:vAlign w:val="center"/>
          </w:tcPr>
          <w:p w:rsidR="000E5C0B" w:rsidRPr="001E5BC7" w:rsidRDefault="000E5C0B" w:rsidP="001E5BC7">
            <w:pPr>
              <w:spacing w:line="276" w:lineRule="auto"/>
              <w:jc w:val="center"/>
              <w:rPr>
                <w:rFonts w:ascii="Arial" w:hAnsi="Arial" w:cs="Arial"/>
                <w:b/>
                <w:sz w:val="20"/>
                <w:szCs w:val="20"/>
              </w:rPr>
            </w:pPr>
          </w:p>
        </w:tc>
        <w:tc>
          <w:tcPr>
            <w:tcW w:w="2976" w:type="dxa"/>
            <w:vAlign w:val="center"/>
          </w:tcPr>
          <w:p w:rsidR="000E5C0B" w:rsidRPr="001E5BC7" w:rsidRDefault="000E5C0B" w:rsidP="003C3A9D">
            <w:pPr>
              <w:spacing w:line="276" w:lineRule="auto"/>
              <w:jc w:val="center"/>
              <w:rPr>
                <w:rFonts w:ascii="Arial" w:hAnsi="Arial" w:cs="Arial"/>
                <w:b/>
                <w:sz w:val="20"/>
                <w:szCs w:val="20"/>
              </w:rPr>
            </w:pPr>
            <w:r w:rsidRPr="001E5BC7">
              <w:rPr>
                <w:rFonts w:ascii="Arial" w:hAnsi="Arial" w:cs="Arial"/>
                <w:b/>
                <w:sz w:val="20"/>
                <w:szCs w:val="20"/>
              </w:rPr>
              <w:t>Podstawowe</w:t>
            </w:r>
          </w:p>
          <w:p w:rsidR="000E5C0B" w:rsidRPr="001E5BC7" w:rsidRDefault="000E5C0B" w:rsidP="003C3A9D">
            <w:pPr>
              <w:spacing w:line="276" w:lineRule="auto"/>
              <w:jc w:val="center"/>
              <w:rPr>
                <w:rFonts w:ascii="Arial" w:hAnsi="Arial" w:cs="Arial"/>
                <w:b/>
                <w:sz w:val="20"/>
                <w:szCs w:val="20"/>
              </w:rPr>
            </w:pPr>
            <w:r w:rsidRPr="001E5BC7">
              <w:rPr>
                <w:rFonts w:ascii="Arial" w:hAnsi="Arial" w:cs="Arial"/>
                <w:b/>
                <w:sz w:val="20"/>
                <w:szCs w:val="20"/>
              </w:rPr>
              <w:t>Uczeń potrafi:</w:t>
            </w:r>
          </w:p>
        </w:tc>
        <w:tc>
          <w:tcPr>
            <w:tcW w:w="3261" w:type="dxa"/>
            <w:vAlign w:val="center"/>
          </w:tcPr>
          <w:p w:rsidR="000E5C0B" w:rsidRPr="001E5BC7" w:rsidRDefault="000E5C0B" w:rsidP="003C3A9D">
            <w:pPr>
              <w:spacing w:line="276" w:lineRule="auto"/>
              <w:jc w:val="center"/>
              <w:rPr>
                <w:rFonts w:ascii="Arial" w:hAnsi="Arial" w:cs="Arial"/>
                <w:b/>
                <w:sz w:val="20"/>
                <w:szCs w:val="20"/>
              </w:rPr>
            </w:pPr>
            <w:r w:rsidRPr="001E5BC7">
              <w:rPr>
                <w:rFonts w:ascii="Arial" w:hAnsi="Arial" w:cs="Arial"/>
                <w:b/>
                <w:sz w:val="20"/>
                <w:szCs w:val="20"/>
              </w:rPr>
              <w:t>Ponadpodstawowe</w:t>
            </w:r>
          </w:p>
          <w:p w:rsidR="000E5C0B" w:rsidRPr="001E5BC7" w:rsidRDefault="000E5C0B" w:rsidP="003C3A9D">
            <w:pPr>
              <w:spacing w:line="276" w:lineRule="auto"/>
              <w:jc w:val="center"/>
              <w:rPr>
                <w:rFonts w:ascii="Arial" w:hAnsi="Arial" w:cs="Arial"/>
                <w:b/>
                <w:sz w:val="20"/>
                <w:szCs w:val="20"/>
              </w:rPr>
            </w:pPr>
            <w:r w:rsidRPr="001E5BC7">
              <w:rPr>
                <w:rFonts w:ascii="Arial" w:hAnsi="Arial" w:cs="Arial"/>
                <w:b/>
                <w:sz w:val="20"/>
                <w:szCs w:val="20"/>
              </w:rPr>
              <w:t>Uczeń potrafi:</w:t>
            </w:r>
          </w:p>
        </w:tc>
        <w:tc>
          <w:tcPr>
            <w:tcW w:w="1417" w:type="dxa"/>
            <w:vAlign w:val="center"/>
          </w:tcPr>
          <w:p w:rsidR="000E5C0B" w:rsidRPr="00270E4A" w:rsidRDefault="000E5C0B" w:rsidP="00BD60D3">
            <w:pPr>
              <w:jc w:val="center"/>
              <w:rPr>
                <w:rFonts w:ascii="Arial" w:hAnsi="Arial" w:cs="Arial"/>
                <w:b/>
                <w:sz w:val="20"/>
                <w:szCs w:val="20"/>
              </w:rPr>
            </w:pPr>
            <w:r w:rsidRPr="00270E4A">
              <w:rPr>
                <w:rFonts w:ascii="Arial" w:hAnsi="Arial" w:cs="Arial"/>
                <w:b/>
                <w:sz w:val="20"/>
                <w:szCs w:val="20"/>
              </w:rPr>
              <w:t>Etap realizacji</w:t>
            </w:r>
          </w:p>
        </w:tc>
      </w:tr>
      <w:tr w:rsidR="000E5C0B" w:rsidRPr="007B1949" w:rsidTr="00040F0A">
        <w:trPr>
          <w:trHeight w:val="968"/>
        </w:trPr>
        <w:tc>
          <w:tcPr>
            <w:tcW w:w="1809" w:type="dxa"/>
            <w:vMerge w:val="restart"/>
          </w:tcPr>
          <w:p w:rsidR="000E5C0B" w:rsidRPr="001E5BC7" w:rsidRDefault="003C3A9D" w:rsidP="001E5BC7">
            <w:pPr>
              <w:numPr>
                <w:ilvl w:val="0"/>
                <w:numId w:val="91"/>
              </w:numPr>
              <w:spacing w:line="276" w:lineRule="auto"/>
              <w:ind w:left="284" w:hanging="284"/>
              <w:rPr>
                <w:rFonts w:ascii="Arial" w:hAnsi="Arial" w:cs="Arial"/>
                <w:sz w:val="20"/>
                <w:szCs w:val="20"/>
              </w:rPr>
            </w:pPr>
            <w:r>
              <w:rPr>
                <w:rFonts w:ascii="Arial" w:hAnsi="Arial" w:cs="Arial"/>
                <w:sz w:val="20"/>
                <w:szCs w:val="20"/>
              </w:rPr>
              <w:t>Porozumiewanie się w </w:t>
            </w:r>
            <w:r w:rsidR="000E5C0B" w:rsidRPr="001E5BC7">
              <w:rPr>
                <w:rFonts w:ascii="Arial" w:hAnsi="Arial" w:cs="Arial"/>
                <w:sz w:val="20"/>
                <w:szCs w:val="20"/>
              </w:rPr>
              <w:t>języku obcym w działalności k</w:t>
            </w:r>
            <w:r w:rsidR="006A19CC" w:rsidRPr="001E5BC7">
              <w:rPr>
                <w:rFonts w:ascii="Arial" w:hAnsi="Arial" w:cs="Arial"/>
                <w:sz w:val="20"/>
                <w:szCs w:val="20"/>
              </w:rPr>
              <w:t>uśnierskiej</w:t>
            </w:r>
            <w:r w:rsidR="000E5C0B" w:rsidRPr="001E5BC7">
              <w:rPr>
                <w:rFonts w:ascii="Arial" w:hAnsi="Arial" w:cs="Arial"/>
                <w:sz w:val="20"/>
                <w:szCs w:val="20"/>
              </w:rPr>
              <w:t xml:space="preserve"> </w:t>
            </w:r>
          </w:p>
        </w:tc>
        <w:tc>
          <w:tcPr>
            <w:tcW w:w="3119" w:type="dxa"/>
          </w:tcPr>
          <w:p w:rsidR="000E5C0B" w:rsidRPr="001E5BC7" w:rsidRDefault="000E5C0B" w:rsidP="001E5BC7">
            <w:pPr>
              <w:numPr>
                <w:ilvl w:val="0"/>
                <w:numId w:val="76"/>
              </w:numPr>
              <w:spacing w:line="276" w:lineRule="auto"/>
              <w:ind w:left="318" w:hanging="284"/>
              <w:rPr>
                <w:rFonts w:ascii="Arial" w:hAnsi="Arial" w:cs="Arial"/>
                <w:sz w:val="20"/>
                <w:szCs w:val="20"/>
              </w:rPr>
            </w:pPr>
            <w:r w:rsidRPr="001E5BC7">
              <w:rPr>
                <w:rFonts w:ascii="Arial" w:hAnsi="Arial" w:cs="Arial"/>
                <w:sz w:val="20"/>
                <w:szCs w:val="20"/>
              </w:rPr>
              <w:t>Przekazywanie informacji klientowi o rodzaju działalności i zakresie usług k</w:t>
            </w:r>
            <w:r w:rsidR="00CA0BA1" w:rsidRPr="001E5BC7">
              <w:rPr>
                <w:rFonts w:ascii="Arial" w:hAnsi="Arial" w:cs="Arial"/>
                <w:sz w:val="20"/>
                <w:szCs w:val="20"/>
              </w:rPr>
              <w:t>uśnierskich</w:t>
            </w:r>
          </w:p>
        </w:tc>
        <w:tc>
          <w:tcPr>
            <w:tcW w:w="1276" w:type="dxa"/>
          </w:tcPr>
          <w:p w:rsidR="000E5C0B" w:rsidRPr="001E5BC7" w:rsidRDefault="000E5C0B" w:rsidP="001E5BC7">
            <w:pPr>
              <w:spacing w:line="276" w:lineRule="auto"/>
              <w:jc w:val="center"/>
              <w:rPr>
                <w:rFonts w:ascii="Arial" w:hAnsi="Arial" w:cs="Arial"/>
                <w:sz w:val="20"/>
                <w:szCs w:val="20"/>
              </w:rPr>
            </w:pPr>
          </w:p>
        </w:tc>
        <w:tc>
          <w:tcPr>
            <w:tcW w:w="2976" w:type="dxa"/>
          </w:tcPr>
          <w:p w:rsidR="000E5C0B" w:rsidRPr="001E5BC7" w:rsidRDefault="000E5C0B" w:rsidP="0004008E">
            <w:pPr>
              <w:numPr>
                <w:ilvl w:val="0"/>
                <w:numId w:val="26"/>
              </w:numPr>
              <w:spacing w:line="276" w:lineRule="auto"/>
              <w:ind w:left="317" w:hanging="283"/>
              <w:rPr>
                <w:rFonts w:ascii="Arial" w:hAnsi="Arial" w:cs="Arial"/>
                <w:sz w:val="20"/>
                <w:szCs w:val="20"/>
              </w:rPr>
            </w:pPr>
            <w:r w:rsidRPr="001E5BC7">
              <w:rPr>
                <w:rFonts w:ascii="Arial" w:hAnsi="Arial" w:cs="Arial"/>
                <w:sz w:val="20"/>
                <w:szCs w:val="20"/>
              </w:rPr>
              <w:t xml:space="preserve">uzyskać i przekazać informacje i wyjaśnienia </w:t>
            </w:r>
          </w:p>
          <w:p w:rsidR="000E5C0B" w:rsidRPr="001E5BC7" w:rsidRDefault="00607BC0" w:rsidP="0004008E">
            <w:pPr>
              <w:numPr>
                <w:ilvl w:val="0"/>
                <w:numId w:val="26"/>
              </w:numPr>
              <w:spacing w:line="276" w:lineRule="auto"/>
              <w:ind w:left="317" w:hanging="283"/>
              <w:rPr>
                <w:rFonts w:ascii="Arial" w:hAnsi="Arial" w:cs="Arial"/>
                <w:sz w:val="20"/>
                <w:szCs w:val="20"/>
              </w:rPr>
            </w:pPr>
            <w:r w:rsidRPr="001E5BC7">
              <w:rPr>
                <w:rFonts w:ascii="Arial" w:hAnsi="Arial" w:cs="Arial"/>
                <w:sz w:val="20"/>
                <w:szCs w:val="20"/>
              </w:rPr>
              <w:t xml:space="preserve"> porozumie</w:t>
            </w:r>
            <w:r w:rsidR="000E5C0B" w:rsidRPr="001E5BC7">
              <w:rPr>
                <w:rFonts w:ascii="Arial" w:hAnsi="Arial" w:cs="Arial"/>
                <w:sz w:val="20"/>
                <w:szCs w:val="20"/>
              </w:rPr>
              <w:t>ć się w języku obcym</w:t>
            </w:r>
          </w:p>
        </w:tc>
        <w:tc>
          <w:tcPr>
            <w:tcW w:w="3261" w:type="dxa"/>
          </w:tcPr>
          <w:p w:rsidR="000E5C0B" w:rsidRPr="001E5BC7" w:rsidRDefault="00E23EBA" w:rsidP="0004008E">
            <w:pPr>
              <w:numPr>
                <w:ilvl w:val="0"/>
                <w:numId w:val="26"/>
              </w:numPr>
              <w:spacing w:line="276" w:lineRule="auto"/>
              <w:ind w:left="318" w:hanging="318"/>
              <w:contextualSpacing/>
              <w:rPr>
                <w:rFonts w:ascii="Arial" w:hAnsi="Arial" w:cs="Arial"/>
                <w:sz w:val="20"/>
                <w:szCs w:val="20"/>
              </w:rPr>
            </w:pPr>
            <w:r w:rsidRPr="001E5BC7">
              <w:rPr>
                <w:rFonts w:ascii="Arial" w:hAnsi="Arial" w:cs="Arial"/>
                <w:sz w:val="20"/>
                <w:szCs w:val="20"/>
              </w:rPr>
              <w:t xml:space="preserve">wyrazić </w:t>
            </w:r>
            <w:r w:rsidR="000E5C0B" w:rsidRPr="001E5BC7">
              <w:rPr>
                <w:rFonts w:ascii="Arial" w:hAnsi="Arial" w:cs="Arial"/>
                <w:sz w:val="20"/>
                <w:szCs w:val="20"/>
              </w:rPr>
              <w:t>swoje opinie i zredagować dialog z klientem</w:t>
            </w:r>
          </w:p>
        </w:tc>
        <w:tc>
          <w:tcPr>
            <w:tcW w:w="1417" w:type="dxa"/>
          </w:tcPr>
          <w:p w:rsidR="000E5C0B" w:rsidRPr="00270E4A" w:rsidRDefault="000E5C0B" w:rsidP="00BD60D3">
            <w:pPr>
              <w:jc w:val="center"/>
              <w:rPr>
                <w:rFonts w:ascii="Arial" w:hAnsi="Arial" w:cs="Arial"/>
                <w:sz w:val="20"/>
                <w:szCs w:val="20"/>
              </w:rPr>
            </w:pPr>
            <w:r>
              <w:rPr>
                <w:rFonts w:ascii="Arial" w:hAnsi="Arial" w:cs="Arial"/>
                <w:sz w:val="20"/>
                <w:szCs w:val="20"/>
              </w:rPr>
              <w:t>Klasa II</w:t>
            </w:r>
          </w:p>
        </w:tc>
      </w:tr>
      <w:tr w:rsidR="00967498" w:rsidRPr="007B1949" w:rsidTr="00040F0A">
        <w:trPr>
          <w:trHeight w:val="4871"/>
        </w:trPr>
        <w:tc>
          <w:tcPr>
            <w:tcW w:w="1809" w:type="dxa"/>
            <w:vMerge/>
          </w:tcPr>
          <w:p w:rsidR="00967498" w:rsidRPr="001E5BC7" w:rsidRDefault="00967498" w:rsidP="001E5BC7">
            <w:pPr>
              <w:spacing w:line="276" w:lineRule="auto"/>
              <w:rPr>
                <w:rFonts w:ascii="Arial" w:hAnsi="Arial" w:cs="Arial"/>
                <w:sz w:val="20"/>
                <w:szCs w:val="20"/>
              </w:rPr>
            </w:pPr>
          </w:p>
        </w:tc>
        <w:tc>
          <w:tcPr>
            <w:tcW w:w="3119" w:type="dxa"/>
            <w:vMerge w:val="restart"/>
          </w:tcPr>
          <w:p w:rsidR="00967498" w:rsidRPr="001E5BC7" w:rsidRDefault="00967498" w:rsidP="001E5BC7">
            <w:pPr>
              <w:numPr>
                <w:ilvl w:val="0"/>
                <w:numId w:val="76"/>
              </w:numPr>
              <w:tabs>
                <w:tab w:val="left" w:pos="317"/>
              </w:tabs>
              <w:spacing w:line="276" w:lineRule="auto"/>
              <w:ind w:left="318" w:hanging="284"/>
              <w:rPr>
                <w:rFonts w:ascii="Arial" w:hAnsi="Arial" w:cs="Arial"/>
                <w:sz w:val="20"/>
                <w:szCs w:val="20"/>
              </w:rPr>
            </w:pPr>
            <w:r w:rsidRPr="001E5BC7">
              <w:rPr>
                <w:rFonts w:ascii="Arial" w:hAnsi="Arial" w:cs="Arial"/>
                <w:sz w:val="20"/>
                <w:szCs w:val="20"/>
              </w:rPr>
              <w:t>Środki językowe umożliwiające realizacje zadań zawodowych</w:t>
            </w:r>
          </w:p>
        </w:tc>
        <w:tc>
          <w:tcPr>
            <w:tcW w:w="1276" w:type="dxa"/>
            <w:vMerge w:val="restart"/>
          </w:tcPr>
          <w:p w:rsidR="00967498" w:rsidRPr="001E5BC7" w:rsidRDefault="00967498" w:rsidP="001E5BC7">
            <w:pPr>
              <w:spacing w:line="276" w:lineRule="auto"/>
              <w:jc w:val="center"/>
              <w:rPr>
                <w:rFonts w:ascii="Arial" w:hAnsi="Arial" w:cs="Arial"/>
                <w:sz w:val="20"/>
                <w:szCs w:val="20"/>
              </w:rPr>
            </w:pPr>
          </w:p>
        </w:tc>
        <w:tc>
          <w:tcPr>
            <w:tcW w:w="2976" w:type="dxa"/>
            <w:vMerge w:val="restart"/>
          </w:tcPr>
          <w:p w:rsidR="00201DC8" w:rsidRPr="001E5BC7" w:rsidRDefault="00967498" w:rsidP="0004008E">
            <w:pPr>
              <w:numPr>
                <w:ilvl w:val="0"/>
                <w:numId w:val="27"/>
              </w:numPr>
              <w:spacing w:line="276" w:lineRule="auto"/>
              <w:ind w:left="317" w:hanging="317"/>
              <w:rPr>
                <w:rFonts w:ascii="Arial" w:hAnsi="Arial" w:cs="Arial"/>
                <w:sz w:val="20"/>
                <w:szCs w:val="20"/>
              </w:rPr>
            </w:pPr>
            <w:r w:rsidRPr="001E5BC7">
              <w:rPr>
                <w:rFonts w:ascii="Arial" w:hAnsi="Arial" w:cs="Arial"/>
                <w:sz w:val="20"/>
                <w:szCs w:val="20"/>
              </w:rPr>
              <w:t>rozpoznać oraz stosować środki językowe umożliwiające re</w:t>
            </w:r>
            <w:r w:rsidR="003C3A9D">
              <w:rPr>
                <w:rFonts w:ascii="Arial" w:hAnsi="Arial" w:cs="Arial"/>
                <w:sz w:val="20"/>
                <w:szCs w:val="20"/>
              </w:rPr>
              <w:t>alizację czynności zawodowych w </w:t>
            </w:r>
            <w:r w:rsidRPr="001E5BC7">
              <w:rPr>
                <w:rFonts w:ascii="Arial" w:hAnsi="Arial" w:cs="Arial"/>
                <w:sz w:val="20"/>
                <w:szCs w:val="20"/>
              </w:rPr>
              <w:t>zakresie: czynności wykonywanych na stano</w:t>
            </w:r>
            <w:r w:rsidR="003C3A9D">
              <w:rPr>
                <w:rFonts w:ascii="Arial" w:hAnsi="Arial" w:cs="Arial"/>
                <w:sz w:val="20"/>
                <w:szCs w:val="20"/>
              </w:rPr>
              <w:t>wisku pracy, w tym związanych z </w:t>
            </w:r>
            <w:r w:rsidRPr="001E5BC7">
              <w:rPr>
                <w:rFonts w:ascii="Arial" w:hAnsi="Arial" w:cs="Arial"/>
                <w:sz w:val="20"/>
                <w:szCs w:val="20"/>
              </w:rPr>
              <w:t>zapewnieniem bezpieczeństwa i higieny pracy,</w:t>
            </w:r>
          </w:p>
          <w:p w:rsidR="00967498" w:rsidRPr="001E5BC7" w:rsidRDefault="00A663C7" w:rsidP="0004008E">
            <w:pPr>
              <w:numPr>
                <w:ilvl w:val="0"/>
                <w:numId w:val="27"/>
              </w:numPr>
              <w:spacing w:line="276" w:lineRule="auto"/>
              <w:ind w:left="317" w:hanging="317"/>
              <w:rPr>
                <w:rFonts w:ascii="Arial" w:hAnsi="Arial" w:cs="Arial"/>
                <w:sz w:val="20"/>
                <w:szCs w:val="20"/>
              </w:rPr>
            </w:pPr>
            <w:r w:rsidRPr="001E5BC7">
              <w:rPr>
                <w:rFonts w:ascii="Arial" w:hAnsi="Arial" w:cs="Arial"/>
                <w:sz w:val="20"/>
                <w:szCs w:val="20"/>
              </w:rPr>
              <w:t xml:space="preserve"> rozpozna</w:t>
            </w:r>
            <w:r w:rsidR="00967498" w:rsidRPr="001E5BC7">
              <w:rPr>
                <w:rFonts w:ascii="Arial" w:hAnsi="Arial" w:cs="Arial"/>
                <w:sz w:val="20"/>
                <w:szCs w:val="20"/>
              </w:rPr>
              <w:t xml:space="preserve">ć oraz </w:t>
            </w:r>
            <w:r w:rsidR="00FC3482" w:rsidRPr="001E5BC7">
              <w:rPr>
                <w:rFonts w:ascii="Arial" w:hAnsi="Arial" w:cs="Arial"/>
                <w:sz w:val="20"/>
                <w:szCs w:val="20"/>
              </w:rPr>
              <w:t>za</w:t>
            </w:r>
            <w:r w:rsidR="00967498" w:rsidRPr="001E5BC7">
              <w:rPr>
                <w:rFonts w:ascii="Arial" w:hAnsi="Arial" w:cs="Arial"/>
                <w:sz w:val="20"/>
                <w:szCs w:val="20"/>
              </w:rPr>
              <w:t xml:space="preserve">stosować środki językowe umożliwiające realizację czynności zawodowych w zakresie: </w:t>
            </w:r>
          </w:p>
          <w:p w:rsidR="00201DC8" w:rsidRPr="001E5BC7" w:rsidRDefault="00967498" w:rsidP="0004008E">
            <w:pPr>
              <w:spacing w:line="276" w:lineRule="auto"/>
              <w:ind w:left="317"/>
              <w:contextualSpacing/>
              <w:rPr>
                <w:rFonts w:ascii="Arial" w:hAnsi="Arial" w:cs="Arial"/>
                <w:sz w:val="20"/>
                <w:szCs w:val="20"/>
              </w:rPr>
            </w:pPr>
            <w:r w:rsidRPr="001E5BC7">
              <w:rPr>
                <w:rFonts w:ascii="Arial" w:hAnsi="Arial" w:cs="Arial"/>
                <w:sz w:val="20"/>
                <w:szCs w:val="20"/>
              </w:rPr>
              <w:t xml:space="preserve">narzędzi, maszyn, urządzeń i materiałów </w:t>
            </w:r>
            <w:r w:rsidRPr="001E5BC7">
              <w:rPr>
                <w:rFonts w:ascii="Arial" w:hAnsi="Arial" w:cs="Arial"/>
                <w:sz w:val="20"/>
                <w:szCs w:val="20"/>
              </w:rPr>
              <w:lastRenderedPageBreak/>
              <w:t>koniecznych do realizacji czynności zawodowych</w:t>
            </w:r>
          </w:p>
          <w:p w:rsidR="00967498" w:rsidRPr="001E5BC7" w:rsidRDefault="00A663C7" w:rsidP="0004008E">
            <w:pPr>
              <w:numPr>
                <w:ilvl w:val="0"/>
                <w:numId w:val="27"/>
              </w:numPr>
              <w:spacing w:line="276" w:lineRule="auto"/>
              <w:ind w:left="317" w:hanging="317"/>
              <w:contextualSpacing/>
              <w:rPr>
                <w:rFonts w:ascii="Arial" w:hAnsi="Arial" w:cs="Arial"/>
                <w:sz w:val="20"/>
                <w:szCs w:val="20"/>
              </w:rPr>
            </w:pPr>
            <w:r w:rsidRPr="001E5BC7">
              <w:rPr>
                <w:rFonts w:ascii="Arial" w:hAnsi="Arial" w:cs="Arial"/>
                <w:sz w:val="20"/>
                <w:szCs w:val="20"/>
              </w:rPr>
              <w:t>rozpozna</w:t>
            </w:r>
            <w:r w:rsidR="00967498" w:rsidRPr="001E5BC7">
              <w:rPr>
                <w:rFonts w:ascii="Arial" w:hAnsi="Arial" w:cs="Arial"/>
                <w:sz w:val="20"/>
                <w:szCs w:val="20"/>
              </w:rPr>
              <w:t xml:space="preserve">ć oraz stosować środki językowe umożliwiające realizację czynności zawodowych w zakresie: </w:t>
            </w:r>
          </w:p>
          <w:p w:rsidR="00967498" w:rsidRPr="001E5BC7" w:rsidRDefault="00967498" w:rsidP="0004008E">
            <w:pPr>
              <w:spacing w:line="276" w:lineRule="auto"/>
              <w:ind w:left="317"/>
              <w:contextualSpacing/>
              <w:rPr>
                <w:rFonts w:ascii="Arial" w:hAnsi="Arial" w:cs="Arial"/>
                <w:sz w:val="20"/>
                <w:szCs w:val="20"/>
              </w:rPr>
            </w:pPr>
            <w:r w:rsidRPr="001E5BC7">
              <w:rPr>
                <w:rFonts w:ascii="Arial" w:hAnsi="Arial" w:cs="Arial"/>
                <w:sz w:val="20"/>
                <w:szCs w:val="20"/>
              </w:rPr>
              <w:t>procesów i procedur związanych z realizacją zadań zawodowych</w:t>
            </w:r>
          </w:p>
          <w:p w:rsidR="00967498" w:rsidRPr="001E5BC7" w:rsidRDefault="00967498" w:rsidP="0004008E">
            <w:pPr>
              <w:numPr>
                <w:ilvl w:val="0"/>
                <w:numId w:val="27"/>
              </w:numPr>
              <w:spacing w:line="276" w:lineRule="auto"/>
              <w:ind w:left="317" w:hanging="283"/>
              <w:rPr>
                <w:rFonts w:ascii="Arial" w:hAnsi="Arial" w:cs="Arial"/>
                <w:sz w:val="20"/>
                <w:szCs w:val="20"/>
              </w:rPr>
            </w:pPr>
            <w:r w:rsidRPr="001E5BC7">
              <w:rPr>
                <w:rFonts w:ascii="Arial" w:hAnsi="Arial" w:cs="Arial"/>
                <w:sz w:val="20"/>
                <w:szCs w:val="20"/>
              </w:rPr>
              <w:t>rozpoznać oraz stosować środki językowe umożliwiające re</w:t>
            </w:r>
            <w:r w:rsidR="003C3A9D">
              <w:rPr>
                <w:rFonts w:ascii="Arial" w:hAnsi="Arial" w:cs="Arial"/>
                <w:sz w:val="20"/>
                <w:szCs w:val="20"/>
              </w:rPr>
              <w:t>alizację czynności zawodowych w </w:t>
            </w:r>
            <w:r w:rsidRPr="001E5BC7">
              <w:rPr>
                <w:rFonts w:ascii="Arial" w:hAnsi="Arial" w:cs="Arial"/>
                <w:sz w:val="20"/>
                <w:szCs w:val="20"/>
              </w:rPr>
              <w:t xml:space="preserve">zakresie: </w:t>
            </w:r>
          </w:p>
          <w:p w:rsidR="00967498" w:rsidRPr="001E5BC7" w:rsidRDefault="00967498" w:rsidP="0004008E">
            <w:pPr>
              <w:spacing w:line="276" w:lineRule="auto"/>
              <w:ind w:left="317"/>
              <w:contextualSpacing/>
              <w:rPr>
                <w:rFonts w:ascii="Arial" w:hAnsi="Arial" w:cs="Arial"/>
                <w:sz w:val="20"/>
                <w:szCs w:val="20"/>
              </w:rPr>
            </w:pPr>
            <w:r w:rsidRPr="001E5BC7">
              <w:rPr>
                <w:rFonts w:ascii="Arial" w:hAnsi="Arial" w:cs="Arial"/>
                <w:sz w:val="20"/>
                <w:szCs w:val="20"/>
              </w:rPr>
              <w:t>formularzy, specyfikacji oraz innych dokumentów związanych z wykonywaniem zadań zawodowych</w:t>
            </w:r>
          </w:p>
          <w:p w:rsidR="00967498" w:rsidRPr="001E5BC7" w:rsidRDefault="00967498" w:rsidP="0004008E">
            <w:pPr>
              <w:numPr>
                <w:ilvl w:val="0"/>
                <w:numId w:val="27"/>
              </w:numPr>
              <w:spacing w:line="276" w:lineRule="auto"/>
              <w:ind w:left="317" w:hanging="283"/>
              <w:rPr>
                <w:rFonts w:ascii="Arial" w:hAnsi="Arial" w:cs="Arial"/>
                <w:sz w:val="20"/>
                <w:szCs w:val="20"/>
              </w:rPr>
            </w:pPr>
            <w:r w:rsidRPr="001E5BC7">
              <w:rPr>
                <w:rFonts w:ascii="Arial" w:hAnsi="Arial" w:cs="Arial"/>
                <w:sz w:val="20"/>
                <w:szCs w:val="20"/>
              </w:rPr>
              <w:t>rozpoznać oraz stosować środki językowe umożliwiające realizację czynności zawodowych</w:t>
            </w:r>
            <w:r w:rsidR="006B1B91" w:rsidRPr="001E5BC7">
              <w:rPr>
                <w:rFonts w:ascii="Arial" w:hAnsi="Arial" w:cs="Arial"/>
                <w:sz w:val="20"/>
                <w:szCs w:val="20"/>
              </w:rPr>
              <w:t xml:space="preserve"> </w:t>
            </w:r>
            <w:r w:rsidR="003C3A9D">
              <w:rPr>
                <w:rFonts w:ascii="Arial" w:hAnsi="Arial" w:cs="Arial"/>
                <w:sz w:val="20"/>
                <w:szCs w:val="20"/>
              </w:rPr>
              <w:t>w </w:t>
            </w:r>
            <w:r w:rsidRPr="001E5BC7">
              <w:rPr>
                <w:rFonts w:ascii="Arial" w:hAnsi="Arial" w:cs="Arial"/>
                <w:sz w:val="20"/>
                <w:szCs w:val="20"/>
              </w:rPr>
              <w:t>zakresie:</w:t>
            </w:r>
          </w:p>
          <w:p w:rsidR="00967498" w:rsidRPr="001E5BC7" w:rsidRDefault="00967498" w:rsidP="0004008E">
            <w:pPr>
              <w:spacing w:line="276" w:lineRule="auto"/>
              <w:ind w:left="317"/>
              <w:rPr>
                <w:rFonts w:ascii="Arial" w:hAnsi="Arial" w:cs="Arial"/>
                <w:sz w:val="20"/>
                <w:szCs w:val="20"/>
              </w:rPr>
            </w:pPr>
            <w:r w:rsidRPr="001E5BC7">
              <w:rPr>
                <w:rFonts w:ascii="Arial" w:hAnsi="Arial" w:cs="Arial"/>
                <w:sz w:val="20"/>
                <w:szCs w:val="20"/>
              </w:rPr>
              <w:t>świadczonych usług, w tym obsługi przez klienta</w:t>
            </w:r>
          </w:p>
        </w:tc>
        <w:tc>
          <w:tcPr>
            <w:tcW w:w="3261" w:type="dxa"/>
          </w:tcPr>
          <w:p w:rsidR="00967498" w:rsidRPr="001E5BC7" w:rsidRDefault="00E23EBA" w:rsidP="0004008E">
            <w:pPr>
              <w:numPr>
                <w:ilvl w:val="0"/>
                <w:numId w:val="28"/>
              </w:numPr>
              <w:spacing w:line="276" w:lineRule="auto"/>
              <w:ind w:left="318" w:hanging="318"/>
              <w:contextualSpacing/>
              <w:rPr>
                <w:rFonts w:ascii="Arial" w:hAnsi="Arial" w:cs="Arial"/>
                <w:sz w:val="20"/>
                <w:szCs w:val="20"/>
              </w:rPr>
            </w:pPr>
            <w:r w:rsidRPr="001E5BC7">
              <w:rPr>
                <w:rFonts w:ascii="Arial" w:hAnsi="Arial" w:cs="Arial"/>
                <w:sz w:val="20"/>
                <w:szCs w:val="20"/>
              </w:rPr>
              <w:lastRenderedPageBreak/>
              <w:t xml:space="preserve">określić </w:t>
            </w:r>
            <w:r w:rsidR="00967498" w:rsidRPr="001E5BC7">
              <w:rPr>
                <w:rFonts w:ascii="Arial" w:hAnsi="Arial" w:cs="Arial"/>
                <w:sz w:val="20"/>
                <w:szCs w:val="20"/>
              </w:rPr>
              <w:t xml:space="preserve">zasadność stosowania </w:t>
            </w:r>
            <w:r w:rsidR="00FC3482" w:rsidRPr="001E5BC7">
              <w:rPr>
                <w:rFonts w:ascii="Arial" w:hAnsi="Arial" w:cs="Arial"/>
                <w:sz w:val="20"/>
                <w:szCs w:val="20"/>
              </w:rPr>
              <w:t xml:space="preserve">przepisów </w:t>
            </w:r>
            <w:r w:rsidR="00967498" w:rsidRPr="001E5BC7">
              <w:rPr>
                <w:rFonts w:ascii="Arial" w:hAnsi="Arial" w:cs="Arial"/>
                <w:sz w:val="20"/>
                <w:szCs w:val="20"/>
              </w:rPr>
              <w:t>bhp podczas wykonywania zadań zawodowych</w:t>
            </w:r>
          </w:p>
          <w:p w:rsidR="00967498" w:rsidRPr="001E5BC7" w:rsidRDefault="00A663C7" w:rsidP="0004008E">
            <w:pPr>
              <w:numPr>
                <w:ilvl w:val="0"/>
                <w:numId w:val="28"/>
              </w:numPr>
              <w:spacing w:line="276" w:lineRule="auto"/>
              <w:ind w:left="318" w:hanging="318"/>
              <w:contextualSpacing/>
              <w:rPr>
                <w:rFonts w:ascii="Arial" w:hAnsi="Arial" w:cs="Arial"/>
                <w:sz w:val="20"/>
                <w:szCs w:val="20"/>
              </w:rPr>
            </w:pPr>
            <w:r w:rsidRPr="001E5BC7">
              <w:rPr>
                <w:rFonts w:ascii="Arial" w:hAnsi="Arial" w:cs="Arial"/>
                <w:sz w:val="20"/>
                <w:szCs w:val="20"/>
              </w:rPr>
              <w:t>naz</w:t>
            </w:r>
            <w:r w:rsidR="00967498" w:rsidRPr="001E5BC7">
              <w:rPr>
                <w:rFonts w:ascii="Arial" w:hAnsi="Arial" w:cs="Arial"/>
                <w:sz w:val="20"/>
                <w:szCs w:val="20"/>
              </w:rPr>
              <w:t>wać czynności wykonywane na stanowisku pracy</w:t>
            </w:r>
          </w:p>
          <w:p w:rsidR="00967498" w:rsidRPr="001E5BC7" w:rsidRDefault="00967498" w:rsidP="0004008E">
            <w:pPr>
              <w:numPr>
                <w:ilvl w:val="0"/>
                <w:numId w:val="28"/>
              </w:numPr>
              <w:spacing w:line="276" w:lineRule="auto"/>
              <w:ind w:left="318" w:hanging="318"/>
              <w:rPr>
                <w:rFonts w:ascii="Arial" w:hAnsi="Arial" w:cs="Arial"/>
                <w:sz w:val="20"/>
                <w:szCs w:val="20"/>
              </w:rPr>
            </w:pPr>
            <w:r w:rsidRPr="001E5BC7">
              <w:rPr>
                <w:rFonts w:ascii="Arial" w:hAnsi="Arial" w:cs="Arial"/>
                <w:sz w:val="20"/>
                <w:szCs w:val="20"/>
              </w:rPr>
              <w:t>przekazać w języku obcym zasady obsługi i zastosowania maszyn, urządzeń, narzędzi i przyrządów pomiarowych w kuśnierstwie</w:t>
            </w:r>
          </w:p>
          <w:p w:rsidR="00967498" w:rsidRPr="001E5BC7" w:rsidRDefault="00967498" w:rsidP="0004008E">
            <w:pPr>
              <w:numPr>
                <w:ilvl w:val="0"/>
                <w:numId w:val="28"/>
              </w:numPr>
              <w:spacing w:line="276" w:lineRule="auto"/>
              <w:ind w:left="318" w:hanging="318"/>
              <w:rPr>
                <w:rFonts w:ascii="Arial" w:hAnsi="Arial" w:cs="Arial"/>
                <w:sz w:val="20"/>
                <w:szCs w:val="20"/>
              </w:rPr>
            </w:pPr>
            <w:r w:rsidRPr="001E5BC7">
              <w:rPr>
                <w:rFonts w:ascii="Arial" w:hAnsi="Arial" w:cs="Arial"/>
                <w:sz w:val="20"/>
                <w:szCs w:val="20"/>
              </w:rPr>
              <w:t>zredagować</w:t>
            </w:r>
            <w:r w:rsidR="002E5181">
              <w:rPr>
                <w:rFonts w:ascii="Arial" w:hAnsi="Arial" w:cs="Arial"/>
                <w:sz w:val="20"/>
                <w:szCs w:val="20"/>
              </w:rPr>
              <w:t xml:space="preserve"> </w:t>
            </w:r>
            <w:r w:rsidRPr="001E5BC7">
              <w:rPr>
                <w:rFonts w:ascii="Arial" w:hAnsi="Arial" w:cs="Arial"/>
                <w:sz w:val="20"/>
                <w:szCs w:val="20"/>
              </w:rPr>
              <w:t>technologię wykonania oraz świadczenia usług w zakresie napraw i renowacji i wyrobów kuśnierskich</w:t>
            </w:r>
          </w:p>
        </w:tc>
        <w:tc>
          <w:tcPr>
            <w:tcW w:w="1417" w:type="dxa"/>
            <w:vMerge w:val="restart"/>
          </w:tcPr>
          <w:p w:rsidR="00967498" w:rsidRPr="00270E4A" w:rsidRDefault="00967498" w:rsidP="00BD60D3">
            <w:pPr>
              <w:jc w:val="center"/>
              <w:rPr>
                <w:rFonts w:ascii="Arial" w:hAnsi="Arial" w:cs="Arial"/>
                <w:sz w:val="20"/>
                <w:szCs w:val="20"/>
              </w:rPr>
            </w:pPr>
            <w:r>
              <w:rPr>
                <w:rFonts w:ascii="Arial" w:hAnsi="Arial" w:cs="Arial"/>
                <w:sz w:val="20"/>
                <w:szCs w:val="20"/>
              </w:rPr>
              <w:t>Klasa II</w:t>
            </w:r>
          </w:p>
        </w:tc>
      </w:tr>
      <w:tr w:rsidR="00967498" w:rsidRPr="007B1949" w:rsidTr="00040F0A">
        <w:trPr>
          <w:trHeight w:val="2770"/>
        </w:trPr>
        <w:tc>
          <w:tcPr>
            <w:tcW w:w="1809" w:type="dxa"/>
            <w:vMerge/>
          </w:tcPr>
          <w:p w:rsidR="00967498" w:rsidRPr="001E5BC7" w:rsidRDefault="00967498" w:rsidP="001E5BC7">
            <w:pPr>
              <w:spacing w:line="276" w:lineRule="auto"/>
              <w:rPr>
                <w:rFonts w:ascii="Arial" w:hAnsi="Arial" w:cs="Arial"/>
                <w:sz w:val="20"/>
                <w:szCs w:val="20"/>
              </w:rPr>
            </w:pPr>
          </w:p>
        </w:tc>
        <w:tc>
          <w:tcPr>
            <w:tcW w:w="3119" w:type="dxa"/>
            <w:vMerge/>
          </w:tcPr>
          <w:p w:rsidR="00967498" w:rsidRPr="001E5BC7" w:rsidRDefault="00967498" w:rsidP="001E5BC7">
            <w:pPr>
              <w:numPr>
                <w:ilvl w:val="0"/>
                <w:numId w:val="12"/>
              </w:numPr>
              <w:pBdr>
                <w:top w:val="none" w:sz="0" w:space="0" w:color="auto"/>
                <w:left w:val="none" w:sz="0" w:space="0" w:color="auto"/>
                <w:bottom w:val="none" w:sz="0" w:space="0" w:color="auto"/>
                <w:right w:val="none" w:sz="0" w:space="0" w:color="auto"/>
                <w:between w:val="none" w:sz="0" w:space="0" w:color="auto"/>
              </w:pBdr>
              <w:tabs>
                <w:tab w:val="left" w:pos="317"/>
              </w:tabs>
              <w:spacing w:line="276" w:lineRule="auto"/>
              <w:ind w:left="0" w:firstLine="0"/>
              <w:contextualSpacing/>
              <w:rPr>
                <w:rFonts w:ascii="Arial" w:hAnsi="Arial" w:cs="Arial"/>
                <w:sz w:val="20"/>
                <w:szCs w:val="20"/>
              </w:rPr>
            </w:pPr>
          </w:p>
        </w:tc>
        <w:tc>
          <w:tcPr>
            <w:tcW w:w="1276" w:type="dxa"/>
            <w:vMerge/>
          </w:tcPr>
          <w:p w:rsidR="00967498" w:rsidRPr="001E5BC7" w:rsidRDefault="00967498" w:rsidP="001E5BC7">
            <w:pPr>
              <w:spacing w:line="276" w:lineRule="auto"/>
              <w:jc w:val="center"/>
              <w:rPr>
                <w:rFonts w:ascii="Arial" w:hAnsi="Arial" w:cs="Arial"/>
                <w:sz w:val="20"/>
                <w:szCs w:val="20"/>
              </w:rPr>
            </w:pPr>
          </w:p>
        </w:tc>
        <w:tc>
          <w:tcPr>
            <w:tcW w:w="2976" w:type="dxa"/>
            <w:vMerge/>
          </w:tcPr>
          <w:p w:rsidR="00967498" w:rsidRPr="001E5BC7" w:rsidRDefault="00967498" w:rsidP="0004008E">
            <w:pPr>
              <w:spacing w:line="276" w:lineRule="auto"/>
              <w:rPr>
                <w:rFonts w:ascii="Arial" w:hAnsi="Arial" w:cs="Arial"/>
                <w:sz w:val="20"/>
                <w:szCs w:val="20"/>
              </w:rPr>
            </w:pPr>
          </w:p>
        </w:tc>
        <w:tc>
          <w:tcPr>
            <w:tcW w:w="3261" w:type="dxa"/>
          </w:tcPr>
          <w:p w:rsidR="00967498" w:rsidRPr="001E5BC7" w:rsidRDefault="00967498" w:rsidP="0004008E">
            <w:pPr>
              <w:numPr>
                <w:ilvl w:val="0"/>
                <w:numId w:val="30"/>
              </w:numPr>
              <w:spacing w:line="276" w:lineRule="auto"/>
              <w:ind w:left="318" w:hanging="318"/>
              <w:rPr>
                <w:rFonts w:ascii="Arial" w:hAnsi="Arial" w:cs="Arial"/>
                <w:sz w:val="20"/>
                <w:szCs w:val="20"/>
              </w:rPr>
            </w:pPr>
            <w:r w:rsidRPr="001E5BC7">
              <w:rPr>
                <w:rFonts w:ascii="Arial" w:hAnsi="Arial" w:cs="Arial"/>
                <w:sz w:val="20"/>
                <w:szCs w:val="20"/>
              </w:rPr>
              <w:t xml:space="preserve">przeczytać informacje zawarte w dokumentach </w:t>
            </w:r>
            <w:r w:rsidR="00FC3482" w:rsidRPr="001E5BC7">
              <w:rPr>
                <w:rFonts w:ascii="Arial" w:hAnsi="Arial" w:cs="Arial"/>
                <w:sz w:val="20"/>
                <w:szCs w:val="20"/>
              </w:rPr>
              <w:t>p</w:t>
            </w:r>
            <w:r w:rsidRPr="001E5BC7">
              <w:rPr>
                <w:rFonts w:ascii="Arial" w:hAnsi="Arial" w:cs="Arial"/>
                <w:sz w:val="20"/>
                <w:szCs w:val="20"/>
              </w:rPr>
              <w:t>rodukcyjnych, dokumentacji wyrobu</w:t>
            </w:r>
          </w:p>
          <w:p w:rsidR="00967498" w:rsidRPr="001E5BC7" w:rsidRDefault="00967498" w:rsidP="0004008E">
            <w:pPr>
              <w:numPr>
                <w:ilvl w:val="0"/>
                <w:numId w:val="30"/>
              </w:numPr>
              <w:spacing w:line="276" w:lineRule="auto"/>
              <w:ind w:left="318" w:hanging="318"/>
              <w:rPr>
                <w:rFonts w:ascii="Arial" w:hAnsi="Arial" w:cs="Arial"/>
                <w:sz w:val="20"/>
                <w:szCs w:val="20"/>
              </w:rPr>
            </w:pPr>
            <w:r w:rsidRPr="001E5BC7">
              <w:rPr>
                <w:rFonts w:ascii="Arial" w:hAnsi="Arial" w:cs="Arial"/>
                <w:sz w:val="20"/>
                <w:szCs w:val="20"/>
              </w:rPr>
              <w:t>wypełnić dokumenty produkcyjne oraz opracować dokumentację wyrobu,</w:t>
            </w:r>
          </w:p>
          <w:p w:rsidR="00967498" w:rsidRPr="001E5BC7" w:rsidRDefault="00967498" w:rsidP="0004008E">
            <w:pPr>
              <w:numPr>
                <w:ilvl w:val="0"/>
                <w:numId w:val="30"/>
              </w:numPr>
              <w:spacing w:line="276" w:lineRule="auto"/>
              <w:ind w:left="318" w:hanging="318"/>
              <w:rPr>
                <w:rFonts w:ascii="Arial" w:hAnsi="Arial" w:cs="Arial"/>
                <w:sz w:val="20"/>
                <w:szCs w:val="20"/>
              </w:rPr>
            </w:pPr>
            <w:r w:rsidRPr="001E5BC7">
              <w:rPr>
                <w:rFonts w:ascii="Arial" w:hAnsi="Arial" w:cs="Arial"/>
                <w:sz w:val="20"/>
                <w:szCs w:val="20"/>
              </w:rPr>
              <w:t>przeczytać informacje zawarte w instrukcjach, regulaminach i normach</w:t>
            </w:r>
          </w:p>
          <w:p w:rsidR="00967498" w:rsidRPr="001E5BC7" w:rsidRDefault="00967498" w:rsidP="0004008E">
            <w:pPr>
              <w:numPr>
                <w:ilvl w:val="0"/>
                <w:numId w:val="30"/>
              </w:numPr>
              <w:spacing w:line="276" w:lineRule="auto"/>
              <w:ind w:left="318" w:hanging="318"/>
              <w:rPr>
                <w:rFonts w:ascii="Arial" w:hAnsi="Arial" w:cs="Arial"/>
                <w:sz w:val="20"/>
                <w:szCs w:val="20"/>
              </w:rPr>
            </w:pPr>
            <w:r w:rsidRPr="001E5BC7">
              <w:rPr>
                <w:rFonts w:ascii="Arial" w:hAnsi="Arial" w:cs="Arial"/>
                <w:sz w:val="20"/>
                <w:szCs w:val="20"/>
              </w:rPr>
              <w:t>przekazać informacje dotyczące świadczonych usług w firmie kuśnierskiej</w:t>
            </w:r>
          </w:p>
        </w:tc>
        <w:tc>
          <w:tcPr>
            <w:tcW w:w="1417" w:type="dxa"/>
            <w:vMerge/>
          </w:tcPr>
          <w:p w:rsidR="00967498" w:rsidRPr="00270E4A" w:rsidRDefault="00967498" w:rsidP="00BD60D3">
            <w:pPr>
              <w:jc w:val="center"/>
              <w:rPr>
                <w:rFonts w:ascii="Arial" w:hAnsi="Arial" w:cs="Arial"/>
                <w:sz w:val="20"/>
                <w:szCs w:val="20"/>
              </w:rPr>
            </w:pPr>
          </w:p>
        </w:tc>
      </w:tr>
      <w:tr w:rsidR="000E5C0B" w:rsidRPr="007B1949" w:rsidTr="00040F0A">
        <w:trPr>
          <w:trHeight w:val="269"/>
        </w:trPr>
        <w:tc>
          <w:tcPr>
            <w:tcW w:w="1809" w:type="dxa"/>
            <w:vMerge/>
          </w:tcPr>
          <w:p w:rsidR="000E5C0B" w:rsidRPr="001E5BC7" w:rsidRDefault="000E5C0B" w:rsidP="001E5BC7">
            <w:pPr>
              <w:spacing w:line="276" w:lineRule="auto"/>
              <w:rPr>
                <w:rFonts w:ascii="Arial" w:hAnsi="Arial" w:cs="Arial"/>
                <w:sz w:val="20"/>
                <w:szCs w:val="20"/>
              </w:rPr>
            </w:pPr>
          </w:p>
        </w:tc>
        <w:tc>
          <w:tcPr>
            <w:tcW w:w="3119" w:type="dxa"/>
          </w:tcPr>
          <w:p w:rsidR="000E5C0B" w:rsidRPr="001E5BC7" w:rsidRDefault="000E5C0B" w:rsidP="001E5BC7">
            <w:pPr>
              <w:numPr>
                <w:ilvl w:val="0"/>
                <w:numId w:val="76"/>
              </w:numPr>
              <w:tabs>
                <w:tab w:val="left" w:pos="317"/>
              </w:tabs>
              <w:spacing w:line="276" w:lineRule="auto"/>
              <w:ind w:left="318" w:hanging="318"/>
              <w:contextualSpacing/>
              <w:rPr>
                <w:rFonts w:ascii="Arial" w:hAnsi="Arial" w:cs="Arial"/>
                <w:sz w:val="20"/>
                <w:szCs w:val="20"/>
              </w:rPr>
            </w:pPr>
            <w:r w:rsidRPr="001E5BC7">
              <w:rPr>
                <w:rFonts w:ascii="Arial" w:hAnsi="Arial" w:cs="Arial"/>
                <w:sz w:val="20"/>
                <w:szCs w:val="20"/>
              </w:rPr>
              <w:t xml:space="preserve">Zastosowanie słownictwa zawodowego </w:t>
            </w:r>
          </w:p>
        </w:tc>
        <w:tc>
          <w:tcPr>
            <w:tcW w:w="1276" w:type="dxa"/>
          </w:tcPr>
          <w:p w:rsidR="000E5C0B" w:rsidRPr="001E5BC7" w:rsidRDefault="000E5C0B" w:rsidP="001E5BC7">
            <w:pPr>
              <w:spacing w:line="276" w:lineRule="auto"/>
              <w:jc w:val="center"/>
              <w:rPr>
                <w:rFonts w:ascii="Arial" w:hAnsi="Arial" w:cs="Arial"/>
                <w:sz w:val="20"/>
                <w:szCs w:val="20"/>
              </w:rPr>
            </w:pPr>
          </w:p>
        </w:tc>
        <w:tc>
          <w:tcPr>
            <w:tcW w:w="2976" w:type="dxa"/>
          </w:tcPr>
          <w:p w:rsidR="000E5C0B" w:rsidRPr="001E5BC7" w:rsidRDefault="000E5C0B" w:rsidP="0004008E">
            <w:pPr>
              <w:numPr>
                <w:ilvl w:val="0"/>
                <w:numId w:val="31"/>
              </w:numPr>
              <w:spacing w:line="276" w:lineRule="auto"/>
              <w:ind w:left="317" w:hanging="283"/>
              <w:rPr>
                <w:rFonts w:ascii="Arial" w:hAnsi="Arial" w:cs="Arial"/>
                <w:sz w:val="20"/>
                <w:szCs w:val="20"/>
              </w:rPr>
            </w:pPr>
            <w:r w:rsidRPr="001E5BC7">
              <w:rPr>
                <w:rFonts w:ascii="Arial" w:hAnsi="Arial" w:cs="Arial"/>
                <w:sz w:val="20"/>
                <w:szCs w:val="20"/>
              </w:rPr>
              <w:t xml:space="preserve">przekazać w języku obcym nowożytnym informacje zawarte w materiałach wizualnych (np. wykresach, symbolach, piktogramach, schematach) oraz </w:t>
            </w:r>
            <w:r w:rsidRPr="001E5BC7">
              <w:rPr>
                <w:rFonts w:ascii="Arial" w:hAnsi="Arial" w:cs="Arial"/>
                <w:sz w:val="20"/>
                <w:szCs w:val="20"/>
              </w:rPr>
              <w:lastRenderedPageBreak/>
              <w:t>audiowizualnych (np. filmach instruktażowych)</w:t>
            </w:r>
          </w:p>
          <w:p w:rsidR="000E5C0B" w:rsidRPr="001E5BC7" w:rsidRDefault="000E5C0B" w:rsidP="0004008E">
            <w:pPr>
              <w:numPr>
                <w:ilvl w:val="0"/>
                <w:numId w:val="31"/>
              </w:numPr>
              <w:spacing w:line="276" w:lineRule="auto"/>
              <w:ind w:left="317" w:hanging="283"/>
              <w:rPr>
                <w:rFonts w:ascii="Arial" w:hAnsi="Arial" w:cs="Arial"/>
                <w:sz w:val="20"/>
                <w:szCs w:val="20"/>
              </w:rPr>
            </w:pPr>
            <w:r w:rsidRPr="001E5BC7">
              <w:rPr>
                <w:rFonts w:ascii="Arial" w:hAnsi="Arial" w:cs="Arial"/>
                <w:sz w:val="20"/>
                <w:szCs w:val="20"/>
              </w:rPr>
              <w:t>przekazać w języku polskim informacje sformułowane</w:t>
            </w:r>
          </w:p>
          <w:p w:rsidR="000E5C0B" w:rsidRPr="001E5BC7" w:rsidRDefault="000E5C0B" w:rsidP="0004008E">
            <w:pPr>
              <w:spacing w:line="276" w:lineRule="auto"/>
              <w:ind w:left="317"/>
              <w:rPr>
                <w:rFonts w:ascii="Arial" w:hAnsi="Arial" w:cs="Arial"/>
                <w:sz w:val="20"/>
                <w:szCs w:val="20"/>
              </w:rPr>
            </w:pPr>
            <w:r w:rsidRPr="001E5BC7">
              <w:rPr>
                <w:rFonts w:ascii="Arial" w:hAnsi="Arial" w:cs="Arial"/>
                <w:sz w:val="20"/>
                <w:szCs w:val="20"/>
              </w:rPr>
              <w:t>w języku obcym nowożytnym</w:t>
            </w:r>
          </w:p>
        </w:tc>
        <w:tc>
          <w:tcPr>
            <w:tcW w:w="3261" w:type="dxa"/>
          </w:tcPr>
          <w:p w:rsidR="000E5C0B" w:rsidRPr="001E5BC7" w:rsidRDefault="00815E81" w:rsidP="0004008E">
            <w:pPr>
              <w:numPr>
                <w:ilvl w:val="0"/>
                <w:numId w:val="31"/>
              </w:numPr>
              <w:spacing w:line="276" w:lineRule="auto"/>
              <w:ind w:left="318" w:hanging="284"/>
              <w:rPr>
                <w:rFonts w:ascii="Arial" w:hAnsi="Arial" w:cs="Arial"/>
                <w:sz w:val="20"/>
                <w:szCs w:val="20"/>
              </w:rPr>
            </w:pPr>
            <w:r w:rsidRPr="001E5BC7">
              <w:rPr>
                <w:rFonts w:ascii="Arial" w:hAnsi="Arial" w:cs="Arial"/>
                <w:sz w:val="20"/>
                <w:szCs w:val="20"/>
              </w:rPr>
              <w:lastRenderedPageBreak/>
              <w:t>prze</w:t>
            </w:r>
            <w:r w:rsidR="000E5C0B" w:rsidRPr="001E5BC7">
              <w:rPr>
                <w:rFonts w:ascii="Arial" w:hAnsi="Arial" w:cs="Arial"/>
                <w:sz w:val="20"/>
                <w:szCs w:val="20"/>
              </w:rPr>
              <w:t>tłumaczyć tekst z ję</w:t>
            </w:r>
            <w:r w:rsidR="003C3A9D">
              <w:rPr>
                <w:rFonts w:ascii="Arial" w:hAnsi="Arial" w:cs="Arial"/>
                <w:sz w:val="20"/>
                <w:szCs w:val="20"/>
              </w:rPr>
              <w:t>zyka obcego na język polski i z </w:t>
            </w:r>
            <w:r w:rsidR="000E5C0B" w:rsidRPr="001E5BC7">
              <w:rPr>
                <w:rFonts w:ascii="Arial" w:hAnsi="Arial" w:cs="Arial"/>
                <w:sz w:val="20"/>
                <w:szCs w:val="20"/>
              </w:rPr>
              <w:t>języka polskiego na język obcy</w:t>
            </w:r>
          </w:p>
          <w:p w:rsidR="000E5C0B" w:rsidRPr="001E5BC7" w:rsidRDefault="000E5C0B" w:rsidP="0004008E">
            <w:pPr>
              <w:numPr>
                <w:ilvl w:val="0"/>
                <w:numId w:val="31"/>
              </w:numPr>
              <w:spacing w:line="276" w:lineRule="auto"/>
              <w:ind w:left="318" w:hanging="284"/>
              <w:rPr>
                <w:rFonts w:ascii="Arial" w:hAnsi="Arial" w:cs="Arial"/>
                <w:sz w:val="20"/>
                <w:szCs w:val="20"/>
              </w:rPr>
            </w:pPr>
            <w:r w:rsidRPr="001E5BC7">
              <w:rPr>
                <w:rFonts w:ascii="Arial" w:hAnsi="Arial" w:cs="Arial"/>
                <w:sz w:val="20"/>
                <w:szCs w:val="20"/>
              </w:rPr>
              <w:t xml:space="preserve">współdziałać z innymi osobami, realizując zadania </w:t>
            </w:r>
            <w:r w:rsidRPr="001E5BC7">
              <w:rPr>
                <w:rFonts w:ascii="Arial" w:hAnsi="Arial" w:cs="Arial"/>
                <w:sz w:val="20"/>
                <w:szCs w:val="20"/>
              </w:rPr>
              <w:lastRenderedPageBreak/>
              <w:t xml:space="preserve">językowe </w:t>
            </w:r>
          </w:p>
        </w:tc>
        <w:tc>
          <w:tcPr>
            <w:tcW w:w="1417" w:type="dxa"/>
          </w:tcPr>
          <w:p w:rsidR="000E5C0B" w:rsidRPr="00270E4A" w:rsidRDefault="000E5C0B" w:rsidP="00BD60D3">
            <w:pPr>
              <w:jc w:val="center"/>
              <w:rPr>
                <w:rFonts w:ascii="Arial" w:hAnsi="Arial" w:cs="Arial"/>
                <w:sz w:val="20"/>
                <w:szCs w:val="20"/>
              </w:rPr>
            </w:pPr>
            <w:r>
              <w:rPr>
                <w:rFonts w:ascii="Arial" w:hAnsi="Arial" w:cs="Arial"/>
                <w:sz w:val="20"/>
                <w:szCs w:val="20"/>
              </w:rPr>
              <w:lastRenderedPageBreak/>
              <w:t>Klasa II</w:t>
            </w:r>
          </w:p>
        </w:tc>
      </w:tr>
      <w:tr w:rsidR="00967498" w:rsidRPr="007B1949" w:rsidTr="00040F0A">
        <w:trPr>
          <w:trHeight w:val="2530"/>
        </w:trPr>
        <w:tc>
          <w:tcPr>
            <w:tcW w:w="1809" w:type="dxa"/>
            <w:vMerge w:val="restart"/>
          </w:tcPr>
          <w:p w:rsidR="00967498" w:rsidRPr="001E5BC7" w:rsidRDefault="00967498" w:rsidP="001E5BC7">
            <w:pPr>
              <w:numPr>
                <w:ilvl w:val="0"/>
                <w:numId w:val="91"/>
              </w:numPr>
              <w:tabs>
                <w:tab w:val="left" w:pos="284"/>
              </w:tabs>
              <w:spacing w:line="276" w:lineRule="auto"/>
              <w:ind w:left="284" w:hanging="284"/>
              <w:contextualSpacing/>
              <w:rPr>
                <w:rFonts w:ascii="Arial" w:hAnsi="Arial" w:cs="Arial"/>
                <w:sz w:val="20"/>
                <w:szCs w:val="20"/>
              </w:rPr>
            </w:pPr>
            <w:r w:rsidRPr="001E5BC7">
              <w:rPr>
                <w:rFonts w:ascii="Arial" w:hAnsi="Arial" w:cs="Arial"/>
                <w:sz w:val="20"/>
                <w:szCs w:val="20"/>
              </w:rPr>
              <w:lastRenderedPageBreak/>
              <w:t xml:space="preserve">Porozumiewanie </w:t>
            </w:r>
            <w:r w:rsidR="003C3A9D">
              <w:rPr>
                <w:rFonts w:ascii="Arial" w:hAnsi="Arial" w:cs="Arial"/>
                <w:sz w:val="20"/>
                <w:szCs w:val="20"/>
              </w:rPr>
              <w:t>się z klientem w języku obcym w </w:t>
            </w:r>
            <w:r w:rsidRPr="001E5BC7">
              <w:rPr>
                <w:rFonts w:ascii="Arial" w:hAnsi="Arial" w:cs="Arial"/>
                <w:sz w:val="20"/>
                <w:szCs w:val="20"/>
              </w:rPr>
              <w:t xml:space="preserve">kuśnierskim zakładzie usługowym </w:t>
            </w:r>
          </w:p>
        </w:tc>
        <w:tc>
          <w:tcPr>
            <w:tcW w:w="3119" w:type="dxa"/>
          </w:tcPr>
          <w:p w:rsidR="00967498" w:rsidRPr="001E5BC7" w:rsidRDefault="00967498" w:rsidP="001E5BC7">
            <w:pPr>
              <w:numPr>
                <w:ilvl w:val="0"/>
                <w:numId w:val="77"/>
              </w:numPr>
              <w:spacing w:line="276" w:lineRule="auto"/>
              <w:ind w:left="318" w:hanging="284"/>
              <w:rPr>
                <w:rFonts w:ascii="Arial" w:hAnsi="Arial" w:cs="Arial"/>
                <w:sz w:val="20"/>
                <w:szCs w:val="20"/>
              </w:rPr>
            </w:pPr>
            <w:r w:rsidRPr="001E5BC7">
              <w:rPr>
                <w:rFonts w:ascii="Arial" w:hAnsi="Arial" w:cs="Arial"/>
                <w:bCs/>
                <w:sz w:val="20"/>
                <w:szCs w:val="20"/>
              </w:rPr>
              <w:t>Obsługa klienta – rozumienie tekstu czytanego, ćwiczenia leksykalne,</w:t>
            </w:r>
            <w:r w:rsidR="00EF0675" w:rsidRPr="001E5BC7">
              <w:rPr>
                <w:rFonts w:ascii="Arial" w:hAnsi="Arial" w:cs="Arial"/>
                <w:bCs/>
                <w:sz w:val="20"/>
                <w:szCs w:val="20"/>
              </w:rPr>
              <w:t xml:space="preserve"> </w:t>
            </w:r>
            <w:r w:rsidRPr="001E5BC7">
              <w:rPr>
                <w:rFonts w:ascii="Arial" w:hAnsi="Arial" w:cs="Arial"/>
                <w:bCs/>
                <w:sz w:val="20"/>
                <w:szCs w:val="20"/>
              </w:rPr>
              <w:t>zwroty grzecznościowe</w:t>
            </w:r>
          </w:p>
          <w:p w:rsidR="00967498" w:rsidRPr="001E5BC7" w:rsidRDefault="00967498" w:rsidP="001E5BC7">
            <w:pPr>
              <w:spacing w:line="276" w:lineRule="auto"/>
              <w:ind w:left="318" w:hanging="284"/>
              <w:rPr>
                <w:rFonts w:ascii="Arial" w:hAnsi="Arial" w:cs="Arial"/>
                <w:sz w:val="20"/>
                <w:szCs w:val="20"/>
              </w:rPr>
            </w:pPr>
          </w:p>
        </w:tc>
        <w:tc>
          <w:tcPr>
            <w:tcW w:w="1276" w:type="dxa"/>
          </w:tcPr>
          <w:p w:rsidR="00967498" w:rsidRPr="001E5BC7" w:rsidRDefault="00967498" w:rsidP="001E5BC7">
            <w:pPr>
              <w:spacing w:line="276" w:lineRule="auto"/>
              <w:jc w:val="center"/>
              <w:rPr>
                <w:rFonts w:ascii="Arial" w:hAnsi="Arial" w:cs="Arial"/>
                <w:sz w:val="20"/>
                <w:szCs w:val="20"/>
              </w:rPr>
            </w:pPr>
          </w:p>
        </w:tc>
        <w:tc>
          <w:tcPr>
            <w:tcW w:w="2976" w:type="dxa"/>
          </w:tcPr>
          <w:p w:rsidR="00967498" w:rsidRPr="001E5BC7" w:rsidRDefault="00815E81" w:rsidP="0004008E">
            <w:pPr>
              <w:numPr>
                <w:ilvl w:val="0"/>
                <w:numId w:val="32"/>
              </w:numPr>
              <w:spacing w:line="276" w:lineRule="auto"/>
              <w:ind w:left="317" w:hanging="283"/>
              <w:rPr>
                <w:rFonts w:ascii="Arial" w:hAnsi="Arial" w:cs="Arial"/>
                <w:sz w:val="20"/>
                <w:szCs w:val="20"/>
              </w:rPr>
            </w:pPr>
            <w:r w:rsidRPr="001E5BC7">
              <w:rPr>
                <w:rFonts w:ascii="Arial" w:hAnsi="Arial" w:cs="Arial"/>
                <w:sz w:val="20"/>
                <w:szCs w:val="20"/>
              </w:rPr>
              <w:t>s</w:t>
            </w:r>
            <w:r w:rsidR="00967498" w:rsidRPr="001E5BC7">
              <w:rPr>
                <w:rFonts w:ascii="Arial" w:hAnsi="Arial" w:cs="Arial"/>
                <w:sz w:val="20"/>
                <w:szCs w:val="20"/>
              </w:rPr>
              <w:t>korzystać ze słownika dwujęzycznego i jednojęzycznego</w:t>
            </w:r>
          </w:p>
          <w:p w:rsidR="00967498" w:rsidRPr="001E5BC7" w:rsidRDefault="00815E81" w:rsidP="0004008E">
            <w:pPr>
              <w:numPr>
                <w:ilvl w:val="0"/>
                <w:numId w:val="32"/>
              </w:numPr>
              <w:spacing w:line="276" w:lineRule="auto"/>
              <w:ind w:left="317" w:hanging="283"/>
              <w:rPr>
                <w:rFonts w:ascii="Arial" w:hAnsi="Arial" w:cs="Arial"/>
                <w:sz w:val="20"/>
                <w:szCs w:val="20"/>
              </w:rPr>
            </w:pPr>
            <w:r w:rsidRPr="001E5BC7">
              <w:rPr>
                <w:rFonts w:ascii="Arial" w:hAnsi="Arial" w:cs="Arial"/>
                <w:sz w:val="20"/>
                <w:szCs w:val="20"/>
              </w:rPr>
              <w:t>znaleźć</w:t>
            </w:r>
            <w:r w:rsidR="00967498" w:rsidRPr="001E5BC7">
              <w:rPr>
                <w:rFonts w:ascii="Arial" w:hAnsi="Arial" w:cs="Arial"/>
                <w:sz w:val="20"/>
                <w:szCs w:val="20"/>
              </w:rPr>
              <w:t xml:space="preserve"> w wypowiedzi / tekście określone informacje</w:t>
            </w:r>
          </w:p>
          <w:p w:rsidR="00967498" w:rsidRPr="001E5BC7" w:rsidRDefault="00815E81" w:rsidP="0004008E">
            <w:pPr>
              <w:numPr>
                <w:ilvl w:val="0"/>
                <w:numId w:val="32"/>
              </w:numPr>
              <w:spacing w:line="276" w:lineRule="auto"/>
              <w:ind w:left="317" w:hanging="283"/>
              <w:rPr>
                <w:rFonts w:ascii="Arial" w:hAnsi="Arial" w:cs="Arial"/>
                <w:sz w:val="20"/>
                <w:szCs w:val="20"/>
              </w:rPr>
            </w:pPr>
            <w:r w:rsidRPr="001E5BC7">
              <w:rPr>
                <w:rFonts w:ascii="Arial" w:hAnsi="Arial" w:cs="Arial"/>
                <w:sz w:val="20"/>
                <w:szCs w:val="20"/>
              </w:rPr>
              <w:t>prze</w:t>
            </w:r>
            <w:r w:rsidR="00967498" w:rsidRPr="001E5BC7">
              <w:rPr>
                <w:rFonts w:ascii="Arial" w:hAnsi="Arial" w:cs="Arial"/>
                <w:sz w:val="20"/>
                <w:szCs w:val="20"/>
              </w:rPr>
              <w:t>prowadz</w:t>
            </w:r>
            <w:r w:rsidR="003C3A9D">
              <w:rPr>
                <w:rFonts w:ascii="Arial" w:hAnsi="Arial" w:cs="Arial"/>
                <w:sz w:val="20"/>
                <w:szCs w:val="20"/>
              </w:rPr>
              <w:t>ić proste negocjacje związane z </w:t>
            </w:r>
            <w:r w:rsidR="00967498" w:rsidRPr="001E5BC7">
              <w:rPr>
                <w:rFonts w:ascii="Arial" w:hAnsi="Arial" w:cs="Arial"/>
                <w:sz w:val="20"/>
                <w:szCs w:val="20"/>
              </w:rPr>
              <w:t>czynnościami zawodowymi</w:t>
            </w:r>
          </w:p>
          <w:p w:rsidR="00967498" w:rsidRPr="001E5BC7" w:rsidRDefault="00815E81" w:rsidP="0004008E">
            <w:pPr>
              <w:numPr>
                <w:ilvl w:val="0"/>
                <w:numId w:val="32"/>
              </w:numPr>
              <w:spacing w:line="276" w:lineRule="auto"/>
              <w:ind w:left="317" w:hanging="283"/>
              <w:rPr>
                <w:rFonts w:ascii="Arial" w:hAnsi="Arial" w:cs="Arial"/>
                <w:sz w:val="20"/>
                <w:szCs w:val="20"/>
              </w:rPr>
            </w:pPr>
            <w:r w:rsidRPr="001E5BC7">
              <w:rPr>
                <w:rFonts w:ascii="Arial" w:hAnsi="Arial" w:cs="Arial"/>
                <w:sz w:val="20"/>
                <w:szCs w:val="20"/>
              </w:rPr>
              <w:t>dostoso</w:t>
            </w:r>
            <w:r w:rsidR="00967498" w:rsidRPr="001E5BC7">
              <w:rPr>
                <w:rFonts w:ascii="Arial" w:hAnsi="Arial" w:cs="Arial"/>
                <w:sz w:val="20"/>
                <w:szCs w:val="20"/>
              </w:rPr>
              <w:t>wać styl wypowiedzi do sytuacji</w:t>
            </w:r>
          </w:p>
          <w:p w:rsidR="00967498" w:rsidRPr="001E5BC7" w:rsidRDefault="00815E81" w:rsidP="0004008E">
            <w:pPr>
              <w:numPr>
                <w:ilvl w:val="0"/>
                <w:numId w:val="32"/>
              </w:numPr>
              <w:spacing w:line="276" w:lineRule="auto"/>
              <w:ind w:left="317" w:hanging="283"/>
              <w:rPr>
                <w:rFonts w:ascii="Arial" w:hAnsi="Arial" w:cs="Arial"/>
                <w:sz w:val="20"/>
                <w:szCs w:val="20"/>
              </w:rPr>
            </w:pPr>
            <w:r w:rsidRPr="001E5BC7">
              <w:rPr>
                <w:rFonts w:ascii="Arial" w:hAnsi="Arial" w:cs="Arial"/>
                <w:sz w:val="20"/>
                <w:szCs w:val="20"/>
              </w:rPr>
              <w:t>za</w:t>
            </w:r>
            <w:r w:rsidR="00967498" w:rsidRPr="001E5BC7">
              <w:rPr>
                <w:rFonts w:ascii="Arial" w:hAnsi="Arial" w:cs="Arial"/>
                <w:sz w:val="20"/>
                <w:szCs w:val="20"/>
              </w:rPr>
              <w:t>stosować zwroty i formy grzecznościowe</w:t>
            </w:r>
          </w:p>
        </w:tc>
        <w:tc>
          <w:tcPr>
            <w:tcW w:w="3261" w:type="dxa"/>
          </w:tcPr>
          <w:p w:rsidR="00967498" w:rsidRPr="001E5BC7" w:rsidRDefault="00815E81" w:rsidP="0004008E">
            <w:pPr>
              <w:numPr>
                <w:ilvl w:val="0"/>
                <w:numId w:val="32"/>
              </w:numPr>
              <w:spacing w:line="276" w:lineRule="auto"/>
              <w:ind w:left="318" w:hanging="284"/>
              <w:rPr>
                <w:rFonts w:ascii="Arial" w:hAnsi="Arial" w:cs="Arial"/>
                <w:sz w:val="20"/>
                <w:szCs w:val="20"/>
              </w:rPr>
            </w:pPr>
            <w:r w:rsidRPr="001E5BC7">
              <w:rPr>
                <w:rFonts w:ascii="Arial" w:hAnsi="Arial" w:cs="Arial"/>
                <w:sz w:val="20"/>
                <w:szCs w:val="20"/>
              </w:rPr>
              <w:t>określi</w:t>
            </w:r>
            <w:r w:rsidR="00967498" w:rsidRPr="001E5BC7">
              <w:rPr>
                <w:rFonts w:ascii="Arial" w:hAnsi="Arial" w:cs="Arial"/>
                <w:sz w:val="20"/>
                <w:szCs w:val="20"/>
              </w:rPr>
              <w:t>ć główną myśl wypowiedzi/tekstu lub fragmentu wypowiedzi/tekstu</w:t>
            </w:r>
          </w:p>
          <w:p w:rsidR="00967498" w:rsidRPr="001E5BC7" w:rsidRDefault="00815E81" w:rsidP="0004008E">
            <w:pPr>
              <w:numPr>
                <w:ilvl w:val="0"/>
                <w:numId w:val="32"/>
              </w:numPr>
              <w:spacing w:line="276" w:lineRule="auto"/>
              <w:ind w:left="318" w:hanging="284"/>
              <w:rPr>
                <w:rFonts w:ascii="Arial" w:hAnsi="Arial" w:cs="Arial"/>
                <w:sz w:val="20"/>
                <w:szCs w:val="20"/>
              </w:rPr>
            </w:pPr>
            <w:r w:rsidRPr="001E5BC7">
              <w:rPr>
                <w:rFonts w:ascii="Arial" w:hAnsi="Arial" w:cs="Arial"/>
                <w:sz w:val="20"/>
                <w:szCs w:val="20"/>
              </w:rPr>
              <w:t>rozpozn</w:t>
            </w:r>
            <w:r w:rsidR="00967498" w:rsidRPr="001E5BC7">
              <w:rPr>
                <w:rFonts w:ascii="Arial" w:hAnsi="Arial" w:cs="Arial"/>
                <w:sz w:val="20"/>
                <w:szCs w:val="20"/>
              </w:rPr>
              <w:t>ać związki między poszczególnymi częściami tekstu</w:t>
            </w:r>
          </w:p>
          <w:p w:rsidR="00967498" w:rsidRPr="001E5BC7" w:rsidRDefault="00815E81" w:rsidP="0004008E">
            <w:pPr>
              <w:numPr>
                <w:ilvl w:val="0"/>
                <w:numId w:val="32"/>
              </w:numPr>
              <w:spacing w:line="276" w:lineRule="auto"/>
              <w:ind w:left="318" w:hanging="284"/>
              <w:rPr>
                <w:rFonts w:ascii="Arial" w:hAnsi="Arial" w:cs="Arial"/>
                <w:sz w:val="20"/>
                <w:szCs w:val="20"/>
              </w:rPr>
            </w:pPr>
            <w:r w:rsidRPr="001E5BC7">
              <w:rPr>
                <w:rFonts w:ascii="Arial" w:hAnsi="Arial" w:cs="Arial"/>
                <w:sz w:val="20"/>
                <w:szCs w:val="20"/>
              </w:rPr>
              <w:t>ułożyć</w:t>
            </w:r>
            <w:r w:rsidR="00967498" w:rsidRPr="001E5BC7">
              <w:rPr>
                <w:rFonts w:ascii="Arial" w:hAnsi="Arial" w:cs="Arial"/>
                <w:sz w:val="20"/>
                <w:szCs w:val="20"/>
              </w:rPr>
              <w:t xml:space="preserve"> informacje w określonym porządku</w:t>
            </w:r>
          </w:p>
          <w:p w:rsidR="00967498" w:rsidRPr="001E5BC7" w:rsidRDefault="00815E81" w:rsidP="0004008E">
            <w:pPr>
              <w:numPr>
                <w:ilvl w:val="0"/>
                <w:numId w:val="32"/>
              </w:numPr>
              <w:spacing w:line="276" w:lineRule="auto"/>
              <w:ind w:left="318" w:hanging="284"/>
              <w:rPr>
                <w:rFonts w:ascii="Arial" w:hAnsi="Arial" w:cs="Arial"/>
                <w:sz w:val="20"/>
                <w:szCs w:val="20"/>
              </w:rPr>
            </w:pPr>
            <w:r w:rsidRPr="001E5BC7">
              <w:rPr>
                <w:rFonts w:ascii="Arial" w:hAnsi="Arial" w:cs="Arial"/>
                <w:sz w:val="20"/>
                <w:szCs w:val="20"/>
              </w:rPr>
              <w:t>za</w:t>
            </w:r>
            <w:r w:rsidR="00967498" w:rsidRPr="001E5BC7">
              <w:rPr>
                <w:rFonts w:ascii="Arial" w:hAnsi="Arial" w:cs="Arial"/>
                <w:sz w:val="20"/>
                <w:szCs w:val="20"/>
              </w:rPr>
              <w:t xml:space="preserve">pytać o </w:t>
            </w:r>
            <w:r w:rsidR="004B338D" w:rsidRPr="001E5BC7">
              <w:rPr>
                <w:rFonts w:ascii="Arial" w:hAnsi="Arial" w:cs="Arial"/>
                <w:sz w:val="20"/>
                <w:szCs w:val="20"/>
              </w:rPr>
              <w:t>zakres usługi kuś</w:t>
            </w:r>
            <w:r w:rsidRPr="001E5BC7">
              <w:rPr>
                <w:rFonts w:ascii="Arial" w:hAnsi="Arial" w:cs="Arial"/>
                <w:sz w:val="20"/>
                <w:szCs w:val="20"/>
              </w:rPr>
              <w:t>nierskiej</w:t>
            </w:r>
            <w:r w:rsidR="00967498" w:rsidRPr="001E5BC7">
              <w:rPr>
                <w:rFonts w:ascii="Arial" w:hAnsi="Arial" w:cs="Arial"/>
                <w:sz w:val="20"/>
                <w:szCs w:val="20"/>
              </w:rPr>
              <w:t xml:space="preserve"> oraz wy</w:t>
            </w:r>
            <w:r w:rsidR="003C3A9D">
              <w:rPr>
                <w:rFonts w:ascii="Arial" w:hAnsi="Arial" w:cs="Arial"/>
                <w:sz w:val="20"/>
                <w:szCs w:val="20"/>
              </w:rPr>
              <w:t>magania jakościowe materiałów i </w:t>
            </w:r>
            <w:r w:rsidR="00967498" w:rsidRPr="001E5BC7">
              <w:rPr>
                <w:rFonts w:ascii="Arial" w:hAnsi="Arial" w:cs="Arial"/>
                <w:sz w:val="20"/>
                <w:szCs w:val="20"/>
              </w:rPr>
              <w:t>wyrobów</w:t>
            </w:r>
          </w:p>
        </w:tc>
        <w:tc>
          <w:tcPr>
            <w:tcW w:w="1417" w:type="dxa"/>
          </w:tcPr>
          <w:p w:rsidR="00967498" w:rsidRPr="00270E4A" w:rsidRDefault="00967498" w:rsidP="00BD60D3">
            <w:pPr>
              <w:jc w:val="center"/>
              <w:rPr>
                <w:rFonts w:ascii="Arial" w:hAnsi="Arial" w:cs="Arial"/>
                <w:sz w:val="20"/>
                <w:szCs w:val="20"/>
              </w:rPr>
            </w:pPr>
            <w:r>
              <w:rPr>
                <w:rFonts w:ascii="Arial" w:hAnsi="Arial" w:cs="Arial"/>
                <w:sz w:val="20"/>
                <w:szCs w:val="20"/>
              </w:rPr>
              <w:t>Klasa II</w:t>
            </w:r>
          </w:p>
        </w:tc>
      </w:tr>
      <w:tr w:rsidR="000E5C0B" w:rsidRPr="007B1949" w:rsidTr="00040F0A">
        <w:trPr>
          <w:trHeight w:val="268"/>
        </w:trPr>
        <w:tc>
          <w:tcPr>
            <w:tcW w:w="1809" w:type="dxa"/>
            <w:vMerge/>
          </w:tcPr>
          <w:p w:rsidR="000E5C0B" w:rsidRPr="001E5BC7" w:rsidRDefault="000E5C0B" w:rsidP="001E5BC7">
            <w:pPr>
              <w:spacing w:line="276" w:lineRule="auto"/>
              <w:rPr>
                <w:rFonts w:ascii="Arial" w:hAnsi="Arial" w:cs="Arial"/>
                <w:sz w:val="20"/>
                <w:szCs w:val="20"/>
              </w:rPr>
            </w:pPr>
          </w:p>
        </w:tc>
        <w:tc>
          <w:tcPr>
            <w:tcW w:w="3119" w:type="dxa"/>
          </w:tcPr>
          <w:p w:rsidR="000E5C0B" w:rsidRPr="001E5BC7" w:rsidRDefault="000E5C0B" w:rsidP="001E5BC7">
            <w:pPr>
              <w:numPr>
                <w:ilvl w:val="0"/>
                <w:numId w:val="77"/>
              </w:numPr>
              <w:spacing w:line="276" w:lineRule="auto"/>
              <w:ind w:left="318" w:hanging="284"/>
              <w:contextualSpacing/>
              <w:rPr>
                <w:rFonts w:ascii="Arial" w:hAnsi="Arial" w:cs="Arial"/>
                <w:bCs/>
                <w:sz w:val="20"/>
                <w:szCs w:val="20"/>
              </w:rPr>
            </w:pPr>
            <w:r w:rsidRPr="001E5BC7">
              <w:rPr>
                <w:rFonts w:ascii="Arial" w:hAnsi="Arial" w:cs="Arial"/>
                <w:bCs/>
                <w:sz w:val="20"/>
                <w:szCs w:val="20"/>
              </w:rPr>
              <w:t>Ćwiczenia leksykalne - praca z tekstem</w:t>
            </w:r>
          </w:p>
        </w:tc>
        <w:tc>
          <w:tcPr>
            <w:tcW w:w="1276" w:type="dxa"/>
          </w:tcPr>
          <w:p w:rsidR="000E5C0B" w:rsidRPr="001E5BC7" w:rsidRDefault="000E5C0B" w:rsidP="001E5BC7">
            <w:pPr>
              <w:spacing w:line="276" w:lineRule="auto"/>
              <w:jc w:val="center"/>
              <w:rPr>
                <w:rFonts w:ascii="Arial" w:hAnsi="Arial" w:cs="Arial"/>
                <w:sz w:val="20"/>
                <w:szCs w:val="20"/>
              </w:rPr>
            </w:pPr>
          </w:p>
        </w:tc>
        <w:tc>
          <w:tcPr>
            <w:tcW w:w="2976" w:type="dxa"/>
          </w:tcPr>
          <w:p w:rsidR="000E5C0B" w:rsidRPr="001E5BC7" w:rsidRDefault="00C328BC" w:rsidP="0004008E">
            <w:pPr>
              <w:numPr>
                <w:ilvl w:val="0"/>
                <w:numId w:val="33"/>
              </w:numPr>
              <w:spacing w:line="276" w:lineRule="auto"/>
              <w:ind w:left="317" w:hanging="283"/>
              <w:rPr>
                <w:rFonts w:ascii="Arial" w:hAnsi="Arial" w:cs="Arial"/>
                <w:sz w:val="20"/>
                <w:szCs w:val="20"/>
              </w:rPr>
            </w:pPr>
            <w:r w:rsidRPr="001E5BC7">
              <w:rPr>
                <w:rFonts w:ascii="Arial" w:hAnsi="Arial" w:cs="Arial"/>
                <w:sz w:val="20"/>
                <w:szCs w:val="20"/>
              </w:rPr>
              <w:t>s</w:t>
            </w:r>
            <w:r w:rsidR="003C3A9D">
              <w:rPr>
                <w:rFonts w:ascii="Arial" w:hAnsi="Arial" w:cs="Arial"/>
                <w:sz w:val="20"/>
                <w:szCs w:val="20"/>
              </w:rPr>
              <w:t>korzystać z tekstów w </w:t>
            </w:r>
            <w:r w:rsidR="000E5C0B" w:rsidRPr="001E5BC7">
              <w:rPr>
                <w:rFonts w:ascii="Arial" w:hAnsi="Arial" w:cs="Arial"/>
                <w:sz w:val="20"/>
                <w:szCs w:val="20"/>
              </w:rPr>
              <w:t>języku obcym, również za pomocą technologii informacyjno -komunikacyjnych</w:t>
            </w:r>
          </w:p>
          <w:p w:rsidR="000E5C0B" w:rsidRPr="001E5BC7" w:rsidRDefault="000E5C0B" w:rsidP="0004008E">
            <w:pPr>
              <w:numPr>
                <w:ilvl w:val="0"/>
                <w:numId w:val="33"/>
              </w:numPr>
              <w:spacing w:line="276" w:lineRule="auto"/>
              <w:ind w:left="317" w:hanging="283"/>
              <w:rPr>
                <w:rFonts w:ascii="Arial" w:hAnsi="Arial" w:cs="Arial"/>
                <w:sz w:val="20"/>
                <w:szCs w:val="20"/>
              </w:rPr>
            </w:pPr>
            <w:r w:rsidRPr="001E5BC7">
              <w:rPr>
                <w:rFonts w:ascii="Arial" w:hAnsi="Arial" w:cs="Arial"/>
                <w:sz w:val="20"/>
                <w:szCs w:val="20"/>
              </w:rPr>
              <w:t>wykorzys</w:t>
            </w:r>
            <w:r w:rsidR="00C328BC" w:rsidRPr="001E5BC7">
              <w:rPr>
                <w:rFonts w:ascii="Arial" w:hAnsi="Arial" w:cs="Arial"/>
                <w:sz w:val="20"/>
                <w:szCs w:val="20"/>
              </w:rPr>
              <w:t>t</w:t>
            </w:r>
            <w:r w:rsidRPr="001E5BC7">
              <w:rPr>
                <w:rFonts w:ascii="Arial" w:hAnsi="Arial" w:cs="Arial"/>
                <w:sz w:val="20"/>
                <w:szCs w:val="20"/>
              </w:rPr>
              <w:t>ać kontekst (tam gdzie to możliwe), aby w przybliżeniu określić znaczenie słowa</w:t>
            </w:r>
          </w:p>
        </w:tc>
        <w:tc>
          <w:tcPr>
            <w:tcW w:w="3261" w:type="dxa"/>
          </w:tcPr>
          <w:p w:rsidR="000E5C0B" w:rsidRPr="001E5BC7" w:rsidRDefault="00C328BC" w:rsidP="0004008E">
            <w:pPr>
              <w:numPr>
                <w:ilvl w:val="0"/>
                <w:numId w:val="33"/>
              </w:numPr>
              <w:spacing w:line="276" w:lineRule="auto"/>
              <w:ind w:left="318" w:hanging="284"/>
              <w:rPr>
                <w:rFonts w:ascii="Arial" w:hAnsi="Arial" w:cs="Arial"/>
                <w:sz w:val="20"/>
                <w:szCs w:val="20"/>
              </w:rPr>
            </w:pPr>
            <w:r w:rsidRPr="001E5BC7">
              <w:rPr>
                <w:rFonts w:ascii="Arial" w:hAnsi="Arial" w:cs="Arial"/>
                <w:sz w:val="20"/>
                <w:szCs w:val="20"/>
              </w:rPr>
              <w:t>z</w:t>
            </w:r>
            <w:r w:rsidR="000E5C0B" w:rsidRPr="001E5BC7">
              <w:rPr>
                <w:rFonts w:ascii="Arial" w:hAnsi="Arial" w:cs="Arial"/>
                <w:sz w:val="20"/>
                <w:szCs w:val="20"/>
              </w:rPr>
              <w:t>identyfikować słowa klucze, internacjonalizm</w:t>
            </w:r>
          </w:p>
          <w:p w:rsidR="000E5C0B" w:rsidRPr="001E5BC7" w:rsidRDefault="00C328BC" w:rsidP="0004008E">
            <w:pPr>
              <w:numPr>
                <w:ilvl w:val="0"/>
                <w:numId w:val="33"/>
              </w:numPr>
              <w:spacing w:line="276" w:lineRule="auto"/>
              <w:ind w:left="318" w:hanging="284"/>
              <w:rPr>
                <w:rFonts w:ascii="Arial" w:hAnsi="Arial" w:cs="Arial"/>
                <w:sz w:val="20"/>
                <w:szCs w:val="20"/>
              </w:rPr>
            </w:pPr>
            <w:r w:rsidRPr="001E5BC7">
              <w:rPr>
                <w:rFonts w:ascii="Arial" w:hAnsi="Arial" w:cs="Arial"/>
                <w:sz w:val="20"/>
                <w:szCs w:val="20"/>
              </w:rPr>
              <w:t>uprości</w:t>
            </w:r>
            <w:r w:rsidR="000E5C0B" w:rsidRPr="001E5BC7">
              <w:rPr>
                <w:rFonts w:ascii="Arial" w:hAnsi="Arial" w:cs="Arial"/>
                <w:sz w:val="20"/>
                <w:szCs w:val="20"/>
              </w:rPr>
              <w:t>ć, (jeżeli to konieczne) wypowiedź, zastąpić nieznane słowa innymi, wykorzystać opis, środki niewerbalne</w:t>
            </w:r>
          </w:p>
        </w:tc>
        <w:tc>
          <w:tcPr>
            <w:tcW w:w="1417" w:type="dxa"/>
          </w:tcPr>
          <w:p w:rsidR="000E5C0B" w:rsidRPr="00270E4A" w:rsidRDefault="000E5C0B" w:rsidP="00BD60D3">
            <w:pPr>
              <w:jc w:val="center"/>
              <w:rPr>
                <w:rFonts w:ascii="Arial" w:hAnsi="Arial" w:cs="Arial"/>
                <w:sz w:val="20"/>
                <w:szCs w:val="20"/>
              </w:rPr>
            </w:pPr>
            <w:r>
              <w:rPr>
                <w:rFonts w:ascii="Arial" w:hAnsi="Arial" w:cs="Arial"/>
                <w:sz w:val="20"/>
                <w:szCs w:val="20"/>
              </w:rPr>
              <w:t>Klasa II</w:t>
            </w:r>
          </w:p>
        </w:tc>
      </w:tr>
      <w:tr w:rsidR="00967498" w:rsidRPr="007B1949" w:rsidTr="00040F0A">
        <w:trPr>
          <w:trHeight w:val="4830"/>
        </w:trPr>
        <w:tc>
          <w:tcPr>
            <w:tcW w:w="1809" w:type="dxa"/>
            <w:vMerge/>
          </w:tcPr>
          <w:p w:rsidR="00967498" w:rsidRPr="001E5BC7" w:rsidRDefault="00967498" w:rsidP="001E5BC7">
            <w:pPr>
              <w:spacing w:line="276" w:lineRule="auto"/>
              <w:rPr>
                <w:rFonts w:ascii="Arial" w:hAnsi="Arial" w:cs="Arial"/>
                <w:sz w:val="20"/>
                <w:szCs w:val="20"/>
              </w:rPr>
            </w:pPr>
          </w:p>
        </w:tc>
        <w:tc>
          <w:tcPr>
            <w:tcW w:w="3119" w:type="dxa"/>
          </w:tcPr>
          <w:p w:rsidR="00967498" w:rsidRPr="001E5BC7" w:rsidRDefault="00967498" w:rsidP="001E5BC7">
            <w:pPr>
              <w:numPr>
                <w:ilvl w:val="0"/>
                <w:numId w:val="77"/>
              </w:numPr>
              <w:spacing w:line="276" w:lineRule="auto"/>
              <w:ind w:left="318" w:hanging="284"/>
              <w:rPr>
                <w:rFonts w:ascii="Arial" w:hAnsi="Arial" w:cs="Arial"/>
                <w:sz w:val="20"/>
                <w:szCs w:val="20"/>
              </w:rPr>
            </w:pPr>
            <w:r w:rsidRPr="001E5BC7">
              <w:rPr>
                <w:rFonts w:ascii="Arial" w:hAnsi="Arial" w:cs="Arial"/>
                <w:sz w:val="20"/>
                <w:szCs w:val="20"/>
              </w:rPr>
              <w:t>Terminologia zawodowa</w:t>
            </w:r>
          </w:p>
          <w:p w:rsidR="00967498" w:rsidRPr="001E5BC7" w:rsidRDefault="00967498" w:rsidP="001E5BC7">
            <w:pPr>
              <w:spacing w:line="276" w:lineRule="auto"/>
              <w:ind w:left="318" w:hanging="284"/>
              <w:rPr>
                <w:rFonts w:ascii="Arial" w:hAnsi="Arial" w:cs="Arial"/>
                <w:sz w:val="20"/>
                <w:szCs w:val="20"/>
              </w:rPr>
            </w:pPr>
          </w:p>
        </w:tc>
        <w:tc>
          <w:tcPr>
            <w:tcW w:w="1276" w:type="dxa"/>
          </w:tcPr>
          <w:p w:rsidR="00967498" w:rsidRPr="001E5BC7" w:rsidRDefault="00967498" w:rsidP="001E5BC7">
            <w:pPr>
              <w:spacing w:line="276" w:lineRule="auto"/>
              <w:jc w:val="center"/>
              <w:rPr>
                <w:rFonts w:ascii="Arial" w:hAnsi="Arial" w:cs="Arial"/>
                <w:sz w:val="20"/>
                <w:szCs w:val="20"/>
              </w:rPr>
            </w:pPr>
          </w:p>
        </w:tc>
        <w:tc>
          <w:tcPr>
            <w:tcW w:w="2976" w:type="dxa"/>
          </w:tcPr>
          <w:p w:rsidR="00040A25" w:rsidRPr="001E5BC7" w:rsidRDefault="00F43F7D" w:rsidP="0004008E">
            <w:pPr>
              <w:numPr>
                <w:ilvl w:val="0"/>
                <w:numId w:val="34"/>
              </w:numPr>
              <w:spacing w:line="276" w:lineRule="auto"/>
              <w:ind w:left="317" w:hanging="317"/>
              <w:rPr>
                <w:rFonts w:ascii="Arial" w:hAnsi="Arial" w:cs="Arial"/>
                <w:sz w:val="20"/>
                <w:szCs w:val="20"/>
              </w:rPr>
            </w:pPr>
            <w:r w:rsidRPr="001E5BC7">
              <w:rPr>
                <w:rFonts w:ascii="Arial" w:hAnsi="Arial" w:cs="Arial"/>
                <w:sz w:val="20"/>
                <w:szCs w:val="20"/>
              </w:rPr>
              <w:t>opis</w:t>
            </w:r>
            <w:r w:rsidR="00967498" w:rsidRPr="001E5BC7">
              <w:rPr>
                <w:rFonts w:ascii="Arial" w:hAnsi="Arial" w:cs="Arial"/>
                <w:sz w:val="20"/>
                <w:szCs w:val="20"/>
              </w:rPr>
              <w:t>ać przedmioty, działania i zjawiska związane z</w:t>
            </w:r>
            <w:r w:rsidR="00040A25" w:rsidRPr="001E5BC7">
              <w:rPr>
                <w:rFonts w:ascii="Arial" w:hAnsi="Arial" w:cs="Arial"/>
                <w:sz w:val="20"/>
                <w:szCs w:val="20"/>
              </w:rPr>
              <w:t xml:space="preserve"> czynnościami zawodowym</w:t>
            </w:r>
            <w:r w:rsidR="007534F2" w:rsidRPr="001E5BC7">
              <w:rPr>
                <w:rFonts w:ascii="Arial" w:hAnsi="Arial" w:cs="Arial"/>
                <w:sz w:val="20"/>
                <w:szCs w:val="20"/>
              </w:rPr>
              <w:t>i</w:t>
            </w:r>
          </w:p>
          <w:p w:rsidR="00967498" w:rsidRPr="001E5BC7" w:rsidRDefault="00967498" w:rsidP="0004008E">
            <w:pPr>
              <w:numPr>
                <w:ilvl w:val="0"/>
                <w:numId w:val="34"/>
              </w:numPr>
              <w:spacing w:line="276" w:lineRule="auto"/>
              <w:ind w:left="317" w:hanging="317"/>
              <w:rPr>
                <w:rFonts w:ascii="Arial" w:hAnsi="Arial" w:cs="Arial"/>
                <w:sz w:val="20"/>
                <w:szCs w:val="20"/>
              </w:rPr>
            </w:pPr>
            <w:r w:rsidRPr="001E5BC7">
              <w:rPr>
                <w:rFonts w:ascii="Arial" w:hAnsi="Arial" w:cs="Arial"/>
                <w:sz w:val="20"/>
                <w:szCs w:val="20"/>
              </w:rPr>
              <w:t>przedstawić sposób postępowania w różnych sytuacjach zawodowych (np.</w:t>
            </w:r>
            <w:r w:rsidR="007534F2" w:rsidRPr="001E5BC7">
              <w:rPr>
                <w:rFonts w:ascii="Arial" w:hAnsi="Arial" w:cs="Arial"/>
                <w:sz w:val="20"/>
                <w:szCs w:val="20"/>
              </w:rPr>
              <w:t xml:space="preserve"> </w:t>
            </w:r>
            <w:r w:rsidRPr="001E5BC7">
              <w:rPr>
                <w:rFonts w:ascii="Arial" w:hAnsi="Arial" w:cs="Arial"/>
                <w:sz w:val="20"/>
                <w:szCs w:val="20"/>
              </w:rPr>
              <w:t>udzielić instrukcji, wskazówek, określić zasady)</w:t>
            </w:r>
          </w:p>
          <w:p w:rsidR="00967498" w:rsidRPr="001E5BC7" w:rsidRDefault="00F43F7D" w:rsidP="0004008E">
            <w:pPr>
              <w:numPr>
                <w:ilvl w:val="0"/>
                <w:numId w:val="34"/>
              </w:numPr>
              <w:spacing w:line="276" w:lineRule="auto"/>
              <w:ind w:left="317" w:hanging="317"/>
              <w:rPr>
                <w:rFonts w:ascii="Arial" w:hAnsi="Arial" w:cs="Arial"/>
                <w:sz w:val="20"/>
                <w:szCs w:val="20"/>
              </w:rPr>
            </w:pPr>
            <w:r w:rsidRPr="001E5BC7">
              <w:rPr>
                <w:rFonts w:ascii="Arial" w:hAnsi="Arial" w:cs="Arial"/>
                <w:sz w:val="20"/>
                <w:szCs w:val="20"/>
              </w:rPr>
              <w:t>za</w:t>
            </w:r>
            <w:r w:rsidR="00967498" w:rsidRPr="001E5BC7">
              <w:rPr>
                <w:rFonts w:ascii="Arial" w:hAnsi="Arial" w:cs="Arial"/>
                <w:sz w:val="20"/>
                <w:szCs w:val="20"/>
              </w:rPr>
              <w:t>stosować formalny lub nieformalny styl wypowiedzi adekwatnie do sytuacji</w:t>
            </w:r>
          </w:p>
          <w:p w:rsidR="00967498" w:rsidRPr="001E5BC7" w:rsidRDefault="00F43F7D" w:rsidP="0004008E">
            <w:pPr>
              <w:numPr>
                <w:ilvl w:val="0"/>
                <w:numId w:val="34"/>
              </w:numPr>
              <w:spacing w:line="276" w:lineRule="auto"/>
              <w:ind w:left="317" w:hanging="317"/>
              <w:contextualSpacing/>
              <w:rPr>
                <w:rFonts w:ascii="Arial" w:hAnsi="Arial" w:cs="Arial"/>
                <w:sz w:val="20"/>
                <w:szCs w:val="20"/>
              </w:rPr>
            </w:pPr>
            <w:r w:rsidRPr="001E5BC7">
              <w:rPr>
                <w:rFonts w:ascii="Arial" w:hAnsi="Arial" w:cs="Arial"/>
                <w:sz w:val="20"/>
                <w:szCs w:val="20"/>
              </w:rPr>
              <w:t>rozpoczą</w:t>
            </w:r>
            <w:r w:rsidR="00967498" w:rsidRPr="001E5BC7">
              <w:rPr>
                <w:rFonts w:ascii="Arial" w:hAnsi="Arial" w:cs="Arial"/>
                <w:sz w:val="20"/>
                <w:szCs w:val="20"/>
              </w:rPr>
              <w:t>ć, przeprowadzić i zakończyć rozmowę</w:t>
            </w:r>
          </w:p>
          <w:p w:rsidR="00967498" w:rsidRPr="001E5BC7" w:rsidRDefault="00967498" w:rsidP="0004008E">
            <w:pPr>
              <w:numPr>
                <w:ilvl w:val="0"/>
                <w:numId w:val="34"/>
              </w:numPr>
              <w:spacing w:line="276" w:lineRule="auto"/>
              <w:ind w:left="317" w:hanging="317"/>
              <w:rPr>
                <w:rFonts w:ascii="Arial" w:hAnsi="Arial" w:cs="Arial"/>
                <w:sz w:val="20"/>
                <w:szCs w:val="20"/>
              </w:rPr>
            </w:pPr>
            <w:r w:rsidRPr="001E5BC7">
              <w:rPr>
                <w:rFonts w:ascii="Arial" w:hAnsi="Arial" w:cs="Arial"/>
                <w:sz w:val="20"/>
                <w:szCs w:val="20"/>
              </w:rPr>
              <w:t xml:space="preserve">przekazać w języku obcym nowożytnym informacje sformułowane w języku polskim lub języku obcym nowożytnym </w:t>
            </w:r>
          </w:p>
          <w:p w:rsidR="00967498" w:rsidRPr="001E5BC7" w:rsidRDefault="003C3A9D" w:rsidP="0004008E">
            <w:pPr>
              <w:numPr>
                <w:ilvl w:val="0"/>
                <w:numId w:val="34"/>
              </w:numPr>
              <w:spacing w:line="276" w:lineRule="auto"/>
              <w:ind w:left="317" w:hanging="317"/>
              <w:rPr>
                <w:rFonts w:ascii="Arial" w:hAnsi="Arial" w:cs="Arial"/>
                <w:sz w:val="20"/>
                <w:szCs w:val="20"/>
              </w:rPr>
            </w:pPr>
            <w:r>
              <w:rPr>
                <w:rFonts w:ascii="Arial" w:hAnsi="Arial" w:cs="Arial"/>
                <w:sz w:val="20"/>
                <w:szCs w:val="20"/>
              </w:rPr>
              <w:t>przedstawić publicznie w </w:t>
            </w:r>
            <w:r w:rsidR="00967498" w:rsidRPr="001E5BC7">
              <w:rPr>
                <w:rFonts w:ascii="Arial" w:hAnsi="Arial" w:cs="Arial"/>
                <w:sz w:val="20"/>
                <w:szCs w:val="20"/>
              </w:rPr>
              <w:t>języku obcym nowożytnym wcześniej opracowany materiał, np. prezentację</w:t>
            </w:r>
          </w:p>
        </w:tc>
        <w:tc>
          <w:tcPr>
            <w:tcW w:w="3261" w:type="dxa"/>
          </w:tcPr>
          <w:p w:rsidR="00967498" w:rsidRPr="001E5BC7" w:rsidRDefault="00967498" w:rsidP="0004008E">
            <w:pPr>
              <w:numPr>
                <w:ilvl w:val="0"/>
                <w:numId w:val="34"/>
              </w:numPr>
              <w:spacing w:line="276" w:lineRule="auto"/>
              <w:ind w:left="318" w:hanging="284"/>
              <w:rPr>
                <w:rFonts w:ascii="Arial" w:hAnsi="Arial" w:cs="Arial"/>
                <w:sz w:val="20"/>
                <w:szCs w:val="20"/>
              </w:rPr>
            </w:pPr>
            <w:r w:rsidRPr="001E5BC7">
              <w:rPr>
                <w:rFonts w:ascii="Arial" w:hAnsi="Arial" w:cs="Arial"/>
                <w:sz w:val="20"/>
                <w:szCs w:val="20"/>
              </w:rPr>
              <w:t xml:space="preserve">wyrazić i uzasadnić swoje stanowisko </w:t>
            </w:r>
          </w:p>
          <w:p w:rsidR="00967498" w:rsidRPr="001E5BC7" w:rsidRDefault="00CD7A35" w:rsidP="0004008E">
            <w:pPr>
              <w:numPr>
                <w:ilvl w:val="0"/>
                <w:numId w:val="34"/>
              </w:numPr>
              <w:spacing w:line="276" w:lineRule="auto"/>
              <w:ind w:left="318" w:hanging="284"/>
              <w:rPr>
                <w:rFonts w:ascii="Arial" w:hAnsi="Arial" w:cs="Arial"/>
                <w:sz w:val="20"/>
                <w:szCs w:val="20"/>
              </w:rPr>
            </w:pPr>
            <w:r w:rsidRPr="001E5BC7">
              <w:rPr>
                <w:rFonts w:ascii="Arial" w:hAnsi="Arial" w:cs="Arial"/>
                <w:sz w:val="20"/>
                <w:szCs w:val="20"/>
              </w:rPr>
              <w:t>za</w:t>
            </w:r>
            <w:r w:rsidR="00967498" w:rsidRPr="001E5BC7">
              <w:rPr>
                <w:rFonts w:ascii="Arial" w:hAnsi="Arial" w:cs="Arial"/>
                <w:sz w:val="20"/>
                <w:szCs w:val="20"/>
              </w:rPr>
              <w:t>stosować</w:t>
            </w:r>
            <w:r w:rsidR="003C3A9D">
              <w:rPr>
                <w:rFonts w:ascii="Arial" w:hAnsi="Arial" w:cs="Arial"/>
                <w:sz w:val="20"/>
                <w:szCs w:val="20"/>
              </w:rPr>
              <w:t xml:space="preserve"> zasady konstruowania tekstów o </w:t>
            </w:r>
            <w:r w:rsidR="00967498" w:rsidRPr="001E5BC7">
              <w:rPr>
                <w:rFonts w:ascii="Arial" w:hAnsi="Arial" w:cs="Arial"/>
                <w:sz w:val="20"/>
                <w:szCs w:val="20"/>
              </w:rPr>
              <w:t>różnym charakterze</w:t>
            </w:r>
          </w:p>
          <w:p w:rsidR="00967498" w:rsidRPr="001E5BC7" w:rsidRDefault="00CD7A35" w:rsidP="0004008E">
            <w:pPr>
              <w:numPr>
                <w:ilvl w:val="0"/>
                <w:numId w:val="34"/>
              </w:numPr>
              <w:spacing w:line="276" w:lineRule="auto"/>
              <w:ind w:left="318" w:hanging="284"/>
              <w:rPr>
                <w:rFonts w:ascii="Arial" w:hAnsi="Arial" w:cs="Arial"/>
                <w:sz w:val="20"/>
                <w:szCs w:val="20"/>
              </w:rPr>
            </w:pPr>
            <w:r w:rsidRPr="001E5BC7">
              <w:rPr>
                <w:rFonts w:ascii="Arial" w:hAnsi="Arial" w:cs="Arial"/>
                <w:sz w:val="20"/>
                <w:szCs w:val="20"/>
              </w:rPr>
              <w:t>po</w:t>
            </w:r>
            <w:r w:rsidR="00967498" w:rsidRPr="001E5BC7">
              <w:rPr>
                <w:rFonts w:ascii="Arial" w:hAnsi="Arial" w:cs="Arial"/>
                <w:sz w:val="20"/>
                <w:szCs w:val="20"/>
              </w:rPr>
              <w:t>prowadz</w:t>
            </w:r>
            <w:r w:rsidR="003C3A9D">
              <w:rPr>
                <w:rFonts w:ascii="Arial" w:hAnsi="Arial" w:cs="Arial"/>
                <w:sz w:val="20"/>
                <w:szCs w:val="20"/>
              </w:rPr>
              <w:t>ić proste negocjacje związane z </w:t>
            </w:r>
            <w:r w:rsidR="00967498" w:rsidRPr="001E5BC7">
              <w:rPr>
                <w:rFonts w:ascii="Arial" w:hAnsi="Arial" w:cs="Arial"/>
                <w:sz w:val="20"/>
                <w:szCs w:val="20"/>
              </w:rPr>
              <w:t>usługami w</w:t>
            </w:r>
            <w:r w:rsidR="003C3A9D">
              <w:rPr>
                <w:rFonts w:ascii="Arial" w:hAnsi="Arial" w:cs="Arial"/>
                <w:sz w:val="20"/>
                <w:szCs w:val="20"/>
              </w:rPr>
              <w:t xml:space="preserve"> zakresie wytwarzania, napraw i</w:t>
            </w:r>
            <w:r w:rsidR="002E5181">
              <w:rPr>
                <w:rFonts w:ascii="Arial" w:hAnsi="Arial" w:cs="Arial"/>
                <w:sz w:val="20"/>
                <w:szCs w:val="20"/>
              </w:rPr>
              <w:t xml:space="preserve"> </w:t>
            </w:r>
            <w:r w:rsidR="00967498" w:rsidRPr="001E5BC7">
              <w:rPr>
                <w:rFonts w:ascii="Arial" w:hAnsi="Arial" w:cs="Arial"/>
                <w:sz w:val="20"/>
                <w:szCs w:val="20"/>
              </w:rPr>
              <w:t>renowacji wyrobów kuśnierskich</w:t>
            </w:r>
          </w:p>
        </w:tc>
        <w:tc>
          <w:tcPr>
            <w:tcW w:w="1417" w:type="dxa"/>
          </w:tcPr>
          <w:p w:rsidR="00967498" w:rsidRPr="00270E4A" w:rsidRDefault="00967498" w:rsidP="00BD60D3">
            <w:pPr>
              <w:jc w:val="center"/>
              <w:rPr>
                <w:rFonts w:ascii="Arial" w:hAnsi="Arial" w:cs="Arial"/>
                <w:sz w:val="20"/>
                <w:szCs w:val="20"/>
              </w:rPr>
            </w:pPr>
            <w:r>
              <w:rPr>
                <w:rFonts w:ascii="Arial" w:hAnsi="Arial" w:cs="Arial"/>
                <w:sz w:val="20"/>
                <w:szCs w:val="20"/>
              </w:rPr>
              <w:t>Klasa II</w:t>
            </w:r>
          </w:p>
        </w:tc>
      </w:tr>
      <w:tr w:rsidR="00040A25" w:rsidRPr="00040A25" w:rsidTr="00040F0A">
        <w:trPr>
          <w:trHeight w:val="394"/>
        </w:trPr>
        <w:tc>
          <w:tcPr>
            <w:tcW w:w="1809" w:type="dxa"/>
          </w:tcPr>
          <w:p w:rsidR="00040A25" w:rsidRPr="001E5BC7" w:rsidRDefault="00040A25" w:rsidP="001E5BC7">
            <w:pPr>
              <w:spacing w:line="276" w:lineRule="auto"/>
              <w:rPr>
                <w:rFonts w:ascii="Arial" w:hAnsi="Arial" w:cs="Arial"/>
                <w:b/>
                <w:sz w:val="20"/>
                <w:szCs w:val="20"/>
              </w:rPr>
            </w:pPr>
            <w:r w:rsidRPr="001E5BC7">
              <w:rPr>
                <w:rFonts w:ascii="Arial" w:hAnsi="Arial" w:cs="Arial"/>
                <w:b/>
                <w:sz w:val="20"/>
                <w:szCs w:val="20"/>
              </w:rPr>
              <w:lastRenderedPageBreak/>
              <w:t>RAZEM</w:t>
            </w:r>
          </w:p>
        </w:tc>
        <w:tc>
          <w:tcPr>
            <w:tcW w:w="3119" w:type="dxa"/>
          </w:tcPr>
          <w:p w:rsidR="00040A25" w:rsidRPr="001E5BC7" w:rsidRDefault="00040A25" w:rsidP="001E5BC7">
            <w:pPr>
              <w:spacing w:line="276" w:lineRule="auto"/>
              <w:rPr>
                <w:rFonts w:ascii="Arial" w:hAnsi="Arial" w:cs="Arial"/>
                <w:b/>
                <w:sz w:val="20"/>
                <w:szCs w:val="20"/>
              </w:rPr>
            </w:pPr>
          </w:p>
        </w:tc>
        <w:tc>
          <w:tcPr>
            <w:tcW w:w="1276" w:type="dxa"/>
          </w:tcPr>
          <w:p w:rsidR="00040A25" w:rsidRPr="001E5BC7" w:rsidRDefault="00040A25" w:rsidP="001E5BC7">
            <w:pPr>
              <w:spacing w:line="276" w:lineRule="auto"/>
              <w:jc w:val="center"/>
              <w:rPr>
                <w:rFonts w:ascii="Arial" w:hAnsi="Arial" w:cs="Arial"/>
                <w:b/>
                <w:sz w:val="20"/>
                <w:szCs w:val="20"/>
              </w:rPr>
            </w:pPr>
          </w:p>
        </w:tc>
        <w:tc>
          <w:tcPr>
            <w:tcW w:w="2976" w:type="dxa"/>
          </w:tcPr>
          <w:p w:rsidR="00040A25" w:rsidRPr="001E5BC7" w:rsidRDefault="00040A25" w:rsidP="001E5BC7">
            <w:pPr>
              <w:spacing w:line="276" w:lineRule="auto"/>
              <w:rPr>
                <w:rFonts w:ascii="Arial" w:hAnsi="Arial" w:cs="Arial"/>
                <w:b/>
                <w:sz w:val="20"/>
                <w:szCs w:val="20"/>
              </w:rPr>
            </w:pPr>
          </w:p>
        </w:tc>
        <w:tc>
          <w:tcPr>
            <w:tcW w:w="3261" w:type="dxa"/>
          </w:tcPr>
          <w:p w:rsidR="00040A25" w:rsidRPr="001E5BC7" w:rsidRDefault="00040A25" w:rsidP="001E5BC7">
            <w:pPr>
              <w:spacing w:line="276" w:lineRule="auto"/>
              <w:rPr>
                <w:rFonts w:ascii="Arial" w:hAnsi="Arial" w:cs="Arial"/>
                <w:b/>
                <w:sz w:val="20"/>
                <w:szCs w:val="20"/>
              </w:rPr>
            </w:pPr>
          </w:p>
        </w:tc>
        <w:tc>
          <w:tcPr>
            <w:tcW w:w="1417" w:type="dxa"/>
          </w:tcPr>
          <w:p w:rsidR="00040A25" w:rsidRPr="00040A25" w:rsidRDefault="00040A25" w:rsidP="00BD60D3">
            <w:pPr>
              <w:jc w:val="center"/>
              <w:rPr>
                <w:rFonts w:ascii="Arial" w:hAnsi="Arial" w:cs="Arial"/>
                <w:b/>
                <w:sz w:val="20"/>
                <w:szCs w:val="20"/>
              </w:rPr>
            </w:pPr>
          </w:p>
        </w:tc>
      </w:tr>
    </w:tbl>
    <w:p w:rsidR="000E5C0B" w:rsidRPr="00040A25" w:rsidRDefault="000E5C0B" w:rsidP="003C3A9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662BFC" w:rsidRDefault="00662BFC" w:rsidP="003C3A9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D6DC1">
        <w:rPr>
          <w:rFonts w:ascii="Arial" w:hAnsi="Arial" w:cs="Arial"/>
          <w:b/>
          <w:color w:val="auto"/>
          <w:sz w:val="20"/>
          <w:szCs w:val="20"/>
        </w:rPr>
        <w:t>PROCEDURY OSIĄGANIA CELÓW KSZTAŁCENIA PRZEDMIOTU</w:t>
      </w:r>
    </w:p>
    <w:p w:rsidR="00662BFC" w:rsidRPr="00662BFC" w:rsidRDefault="00662BFC" w:rsidP="003C3A9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0E5C0B" w:rsidRPr="006F485A" w:rsidRDefault="000E5C0B" w:rsidP="003C3A9D">
      <w:pPr>
        <w:pStyle w:val="tabelalewa"/>
        <w:spacing w:line="360" w:lineRule="auto"/>
        <w:jc w:val="both"/>
        <w:rPr>
          <w:rFonts w:ascii="Arial" w:hAnsi="Arial" w:cs="Arial"/>
          <w:sz w:val="20"/>
          <w:szCs w:val="20"/>
        </w:rPr>
      </w:pPr>
      <w:r>
        <w:rPr>
          <w:rFonts w:ascii="Arial" w:hAnsi="Arial" w:cs="Arial"/>
          <w:sz w:val="20"/>
          <w:szCs w:val="20"/>
        </w:rPr>
        <w:lastRenderedPageBreak/>
        <w:t xml:space="preserve">Przedmiot nauczania </w:t>
      </w:r>
      <w:r w:rsidRPr="00B2146F">
        <w:rPr>
          <w:rFonts w:ascii="Arial" w:hAnsi="Arial" w:cs="Arial"/>
          <w:b/>
          <w:sz w:val="20"/>
          <w:szCs w:val="20"/>
        </w:rPr>
        <w:t xml:space="preserve">język obcy </w:t>
      </w:r>
      <w:r w:rsidR="00E90FFA" w:rsidRPr="00B2146F">
        <w:rPr>
          <w:rFonts w:ascii="Arial" w:hAnsi="Arial" w:cs="Arial"/>
          <w:b/>
          <w:sz w:val="20"/>
          <w:szCs w:val="20"/>
        </w:rPr>
        <w:t>zawodowy</w:t>
      </w:r>
      <w:r>
        <w:rPr>
          <w:rFonts w:ascii="Arial" w:hAnsi="Arial" w:cs="Arial"/>
          <w:sz w:val="20"/>
          <w:szCs w:val="20"/>
        </w:rPr>
        <w:t>,</w:t>
      </w:r>
      <w:r w:rsidRPr="0024154C">
        <w:rPr>
          <w:rFonts w:ascii="Arial" w:hAnsi="Arial" w:cs="Arial"/>
          <w:sz w:val="20"/>
          <w:szCs w:val="20"/>
        </w:rPr>
        <w:t xml:space="preserve"> wymaga </w:t>
      </w:r>
      <w:r>
        <w:rPr>
          <w:rFonts w:ascii="Arial" w:hAnsi="Arial" w:cs="Arial"/>
          <w:sz w:val="20"/>
          <w:szCs w:val="20"/>
        </w:rPr>
        <w:t xml:space="preserve">stosowania następujących </w:t>
      </w:r>
      <w:r w:rsidRPr="0024154C">
        <w:rPr>
          <w:rFonts w:ascii="Arial" w:hAnsi="Arial" w:cs="Arial"/>
          <w:sz w:val="20"/>
          <w:szCs w:val="20"/>
        </w:rPr>
        <w:t>metod kształcenia</w:t>
      </w:r>
      <w:r>
        <w:rPr>
          <w:rFonts w:ascii="Arial" w:hAnsi="Arial" w:cs="Arial"/>
          <w:sz w:val="20"/>
          <w:szCs w:val="20"/>
        </w:rPr>
        <w:t xml:space="preserve"> z uwzględnieniem: metod aktywizujących, podających, korzystania z różnych</w:t>
      </w:r>
      <w:r w:rsidRPr="0024154C">
        <w:rPr>
          <w:rFonts w:ascii="Arial" w:hAnsi="Arial" w:cs="Arial"/>
          <w:sz w:val="20"/>
          <w:szCs w:val="20"/>
        </w:rPr>
        <w:t xml:space="preserve"> źród</w:t>
      </w:r>
      <w:r>
        <w:rPr>
          <w:rFonts w:ascii="Arial" w:hAnsi="Arial" w:cs="Arial"/>
          <w:sz w:val="20"/>
          <w:szCs w:val="20"/>
        </w:rPr>
        <w:t>eł informacji,</w:t>
      </w:r>
      <w:r w:rsidRPr="0024154C">
        <w:rPr>
          <w:rFonts w:ascii="Arial" w:hAnsi="Arial" w:cs="Arial"/>
          <w:sz w:val="20"/>
          <w:szCs w:val="20"/>
        </w:rPr>
        <w:t xml:space="preserve"> </w:t>
      </w:r>
      <w:r>
        <w:rPr>
          <w:rFonts w:ascii="Arial" w:hAnsi="Arial" w:cs="Arial"/>
          <w:sz w:val="20"/>
          <w:szCs w:val="20"/>
        </w:rPr>
        <w:t>wykorzystania filmów edukacyjnych oraz prezentacji multimedialnych.</w:t>
      </w:r>
    </w:p>
    <w:p w:rsidR="000E5C0B" w:rsidRPr="00762992" w:rsidRDefault="000E5C0B" w:rsidP="003C3A9D">
      <w:pPr>
        <w:pStyle w:val="tabelalewa"/>
        <w:spacing w:line="360" w:lineRule="auto"/>
        <w:jc w:val="both"/>
        <w:rPr>
          <w:rFonts w:ascii="Arial" w:hAnsi="Arial" w:cs="Arial"/>
          <w:sz w:val="20"/>
          <w:szCs w:val="20"/>
        </w:rPr>
      </w:pPr>
      <w:r w:rsidRPr="000938A4">
        <w:rPr>
          <w:rFonts w:ascii="Arial" w:hAnsi="Arial" w:cs="Arial"/>
          <w:sz w:val="20"/>
          <w:szCs w:val="20"/>
        </w:rPr>
        <w:t>Zalecanymi metodami</w:t>
      </w:r>
      <w:r w:rsidRPr="008558CF">
        <w:rPr>
          <w:rFonts w:ascii="Arial" w:hAnsi="Arial" w:cs="Arial"/>
          <w:sz w:val="20"/>
          <w:szCs w:val="20"/>
        </w:rPr>
        <w:t xml:space="preserve"> kształ</w:t>
      </w:r>
      <w:r>
        <w:rPr>
          <w:rFonts w:ascii="Arial" w:hAnsi="Arial" w:cs="Arial"/>
          <w:sz w:val="20"/>
          <w:szCs w:val="20"/>
        </w:rPr>
        <w:t>cenia powinny być: wykład problemowy, wykład informacyjny, praca w grupach.</w:t>
      </w:r>
    </w:p>
    <w:p w:rsidR="000E5C0B" w:rsidRDefault="000E5C0B" w:rsidP="003C3A9D">
      <w:pPr>
        <w:pStyle w:val="tabelalewa"/>
        <w:spacing w:line="360" w:lineRule="auto"/>
        <w:jc w:val="both"/>
        <w:rPr>
          <w:rFonts w:ascii="Arial" w:hAnsi="Arial" w:cs="Arial"/>
          <w:sz w:val="20"/>
          <w:szCs w:val="20"/>
        </w:rPr>
      </w:pPr>
      <w:r>
        <w:rPr>
          <w:rFonts w:ascii="Arial" w:hAnsi="Arial" w:cs="Arial"/>
          <w:sz w:val="20"/>
          <w:szCs w:val="20"/>
        </w:rPr>
        <w:t>Zajęcia mogą odbywać się</w:t>
      </w:r>
      <w:r w:rsidRPr="008558CF">
        <w:rPr>
          <w:rFonts w:ascii="Arial" w:hAnsi="Arial" w:cs="Arial"/>
          <w:sz w:val="20"/>
          <w:szCs w:val="20"/>
        </w:rPr>
        <w:t xml:space="preserve"> indywidualnie lub w grupach. </w:t>
      </w:r>
    </w:p>
    <w:p w:rsidR="000E5C0B" w:rsidRPr="006B3C88" w:rsidRDefault="000E5C0B" w:rsidP="003C3A9D">
      <w:pPr>
        <w:pStyle w:val="tabelalewa"/>
        <w:spacing w:line="360" w:lineRule="auto"/>
        <w:jc w:val="both"/>
        <w:rPr>
          <w:rFonts w:ascii="Arial" w:hAnsi="Arial" w:cs="Arial"/>
          <w:sz w:val="20"/>
          <w:szCs w:val="20"/>
        </w:rPr>
      </w:pPr>
    </w:p>
    <w:p w:rsidR="000E5C0B" w:rsidRPr="000938A4" w:rsidRDefault="000E5C0B" w:rsidP="003C3A9D">
      <w:pPr>
        <w:pStyle w:val="tabelalewa"/>
        <w:spacing w:line="360" w:lineRule="auto"/>
        <w:jc w:val="both"/>
        <w:rPr>
          <w:rFonts w:ascii="Arial" w:hAnsi="Arial" w:cs="Arial"/>
          <w:sz w:val="20"/>
          <w:szCs w:val="20"/>
        </w:rPr>
      </w:pPr>
      <w:r w:rsidRPr="003E335B">
        <w:rPr>
          <w:rFonts w:ascii="Arial" w:hAnsi="Arial" w:cs="Arial"/>
          <w:b/>
          <w:sz w:val="20"/>
          <w:szCs w:val="20"/>
        </w:rPr>
        <w:t>Środki dydaktyczne</w:t>
      </w:r>
      <w:r>
        <w:rPr>
          <w:rFonts w:ascii="Arial" w:hAnsi="Arial" w:cs="Arial"/>
          <w:sz w:val="20"/>
          <w:szCs w:val="20"/>
        </w:rPr>
        <w:t>: Literatura zawodowa, czasopisma branżowe</w:t>
      </w:r>
      <w:r w:rsidRPr="008558CF">
        <w:rPr>
          <w:rFonts w:ascii="Arial" w:hAnsi="Arial" w:cs="Arial"/>
          <w:sz w:val="20"/>
          <w:szCs w:val="20"/>
        </w:rPr>
        <w:t>,</w:t>
      </w:r>
      <w:r w:rsidR="00F1691A">
        <w:rPr>
          <w:rFonts w:ascii="Arial" w:hAnsi="Arial" w:cs="Arial"/>
          <w:sz w:val="20"/>
          <w:szCs w:val="20"/>
        </w:rPr>
        <w:t xml:space="preserve"> </w:t>
      </w:r>
      <w:r>
        <w:rPr>
          <w:rFonts w:ascii="Arial" w:hAnsi="Arial" w:cs="Arial"/>
          <w:sz w:val="20"/>
          <w:szCs w:val="20"/>
        </w:rPr>
        <w:t>katalogi wyrobów k</w:t>
      </w:r>
      <w:r w:rsidR="00CD13EF">
        <w:rPr>
          <w:rFonts w:ascii="Arial" w:hAnsi="Arial" w:cs="Arial"/>
          <w:sz w:val="20"/>
          <w:szCs w:val="20"/>
        </w:rPr>
        <w:t>uśnierskich</w:t>
      </w:r>
      <w:r w:rsidRPr="000938A4">
        <w:rPr>
          <w:rFonts w:ascii="Arial" w:hAnsi="Arial" w:cs="Arial"/>
          <w:sz w:val="20"/>
          <w:szCs w:val="20"/>
        </w:rPr>
        <w:t>, fi</w:t>
      </w:r>
      <w:r>
        <w:rPr>
          <w:rFonts w:ascii="Arial" w:hAnsi="Arial" w:cs="Arial"/>
          <w:sz w:val="20"/>
          <w:szCs w:val="20"/>
        </w:rPr>
        <w:t>lmy i prezentacje multimedialne,</w:t>
      </w:r>
      <w:r w:rsidRPr="000938A4">
        <w:rPr>
          <w:rFonts w:ascii="Arial" w:hAnsi="Arial" w:cs="Arial"/>
          <w:sz w:val="20"/>
          <w:szCs w:val="20"/>
        </w:rPr>
        <w:t xml:space="preserve"> </w:t>
      </w:r>
      <w:r w:rsidRPr="007B1949">
        <w:rPr>
          <w:rFonts w:ascii="Arial" w:hAnsi="Arial" w:cs="Arial"/>
          <w:sz w:val="20"/>
          <w:szCs w:val="20"/>
        </w:rPr>
        <w:t xml:space="preserve">słowniki języka obcego, instrukcje </w:t>
      </w:r>
      <w:r>
        <w:rPr>
          <w:rFonts w:ascii="Arial" w:hAnsi="Arial" w:cs="Arial"/>
          <w:sz w:val="20"/>
          <w:szCs w:val="20"/>
        </w:rPr>
        <w:t xml:space="preserve">obsługi maszyn i urządzeń </w:t>
      </w:r>
      <w:r w:rsidRPr="007B1949">
        <w:rPr>
          <w:rFonts w:ascii="Arial" w:hAnsi="Arial" w:cs="Arial"/>
          <w:sz w:val="20"/>
          <w:szCs w:val="20"/>
        </w:rPr>
        <w:t>oraz dostęp do Internetu.</w:t>
      </w:r>
    </w:p>
    <w:p w:rsidR="000E5C0B" w:rsidRPr="006F0E61" w:rsidRDefault="000E5C0B" w:rsidP="003C3A9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Pr>
          <w:rFonts w:ascii="Arial" w:hAnsi="Arial" w:cs="Arial"/>
          <w:color w:val="auto"/>
          <w:sz w:val="20"/>
          <w:szCs w:val="20"/>
        </w:rPr>
        <w:t xml:space="preserve">Zajęcia </w:t>
      </w:r>
      <w:r w:rsidRPr="007B1949">
        <w:rPr>
          <w:rFonts w:ascii="Arial" w:hAnsi="Arial" w:cs="Arial"/>
          <w:color w:val="auto"/>
          <w:sz w:val="20"/>
          <w:szCs w:val="20"/>
        </w:rPr>
        <w:t>edukacyjne mogą być prowad</w:t>
      </w:r>
      <w:r>
        <w:rPr>
          <w:rFonts w:ascii="Arial" w:hAnsi="Arial" w:cs="Arial"/>
          <w:color w:val="auto"/>
          <w:sz w:val="20"/>
          <w:szCs w:val="20"/>
        </w:rPr>
        <w:t>zone w pracowni dydaktycznej</w:t>
      </w:r>
      <w:r w:rsidRPr="007B1949">
        <w:rPr>
          <w:rFonts w:ascii="Arial" w:hAnsi="Arial" w:cs="Arial"/>
          <w:color w:val="auto"/>
          <w:sz w:val="20"/>
          <w:szCs w:val="20"/>
        </w:rPr>
        <w:t xml:space="preserve"> j</w:t>
      </w:r>
      <w:r>
        <w:rPr>
          <w:rFonts w:ascii="Arial" w:hAnsi="Arial" w:cs="Arial"/>
          <w:color w:val="auto"/>
          <w:sz w:val="20"/>
          <w:szCs w:val="20"/>
        </w:rPr>
        <w:t xml:space="preserve">ęzyka obcego </w:t>
      </w:r>
      <w:r w:rsidR="00CD13EF">
        <w:rPr>
          <w:rFonts w:ascii="Arial" w:hAnsi="Arial" w:cs="Arial"/>
          <w:color w:val="auto"/>
          <w:sz w:val="20"/>
          <w:szCs w:val="20"/>
        </w:rPr>
        <w:t>w</w:t>
      </w:r>
      <w:r>
        <w:rPr>
          <w:rFonts w:ascii="Arial" w:hAnsi="Arial" w:cs="Arial"/>
          <w:color w:val="auto"/>
          <w:sz w:val="20"/>
          <w:szCs w:val="20"/>
        </w:rPr>
        <w:t xml:space="preserve">yposażonej </w:t>
      </w:r>
      <w:r w:rsidRPr="007B1949">
        <w:rPr>
          <w:rFonts w:ascii="Arial" w:hAnsi="Arial" w:cs="Arial"/>
          <w:color w:val="auto"/>
          <w:sz w:val="20"/>
          <w:szCs w:val="20"/>
        </w:rPr>
        <w:t>w niezbędny sprzęt i środki dydaktyczne.</w:t>
      </w:r>
    </w:p>
    <w:p w:rsidR="000E5C0B" w:rsidRDefault="000E5C0B" w:rsidP="003C3A9D">
      <w:pPr>
        <w:pStyle w:val="tabelalewa"/>
        <w:spacing w:line="360" w:lineRule="auto"/>
        <w:jc w:val="both"/>
        <w:rPr>
          <w:rFonts w:ascii="Arial" w:hAnsi="Arial" w:cs="Arial"/>
          <w:sz w:val="20"/>
          <w:szCs w:val="20"/>
        </w:rPr>
      </w:pPr>
      <w:r w:rsidRPr="000938A4">
        <w:rPr>
          <w:rFonts w:ascii="Arial" w:hAnsi="Arial" w:cs="Arial"/>
          <w:sz w:val="20"/>
          <w:szCs w:val="20"/>
        </w:rPr>
        <w:t>W miejscach prowadzenia zajęć powinny znajdować</w:t>
      </w:r>
      <w:r w:rsidRPr="002641D7">
        <w:rPr>
          <w:rFonts w:ascii="Arial" w:hAnsi="Arial" w:cs="Arial"/>
          <w:sz w:val="20"/>
          <w:szCs w:val="20"/>
        </w:rPr>
        <w:t xml:space="preserve"> </w:t>
      </w:r>
      <w:r w:rsidRPr="000938A4">
        <w:rPr>
          <w:rFonts w:ascii="Arial" w:hAnsi="Arial" w:cs="Arial"/>
          <w:sz w:val="20"/>
          <w:szCs w:val="20"/>
        </w:rPr>
        <w:t xml:space="preserve">się: plansze </w:t>
      </w:r>
      <w:r>
        <w:rPr>
          <w:rFonts w:ascii="Arial" w:hAnsi="Arial" w:cs="Arial"/>
          <w:sz w:val="20"/>
          <w:szCs w:val="20"/>
        </w:rPr>
        <w:t xml:space="preserve">dydaktyczne, prezentacje multimedialne, literatura fachowa </w:t>
      </w:r>
      <w:r w:rsidR="00681D14">
        <w:rPr>
          <w:rFonts w:ascii="Arial" w:hAnsi="Arial" w:cs="Arial"/>
          <w:sz w:val="20"/>
          <w:szCs w:val="20"/>
        </w:rPr>
        <w:t xml:space="preserve">i czasopisma zawodowe. </w:t>
      </w:r>
    </w:p>
    <w:p w:rsidR="000E5C0B" w:rsidRPr="00491EBE" w:rsidRDefault="000E5C0B" w:rsidP="003C3A9D">
      <w:pPr>
        <w:pStyle w:val="tabelalewa"/>
        <w:spacing w:line="360" w:lineRule="auto"/>
        <w:jc w:val="both"/>
        <w:rPr>
          <w:rFonts w:ascii="Arial" w:hAnsi="Arial" w:cs="Arial"/>
          <w:sz w:val="20"/>
          <w:szCs w:val="20"/>
        </w:rPr>
      </w:pPr>
    </w:p>
    <w:p w:rsidR="000E5C0B" w:rsidRPr="000938A4" w:rsidRDefault="000E5C0B" w:rsidP="003C3A9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5B23B8">
        <w:rPr>
          <w:rFonts w:ascii="Arial" w:hAnsi="Arial" w:cs="Arial"/>
          <w:b/>
          <w:sz w:val="20"/>
          <w:szCs w:val="20"/>
        </w:rPr>
        <w:t>PROPONOWANE METODY SPRAWDZANIA OSIĄGNI</w:t>
      </w:r>
      <w:r>
        <w:rPr>
          <w:rFonts w:ascii="Arial" w:hAnsi="Arial" w:cs="Arial"/>
          <w:b/>
          <w:sz w:val="20"/>
          <w:szCs w:val="20"/>
        </w:rPr>
        <w:t>ĘĆ EDUKACYJNYCH UCZNIA</w:t>
      </w:r>
    </w:p>
    <w:p w:rsidR="000E5C0B" w:rsidRDefault="000E5C0B" w:rsidP="003C3A9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C52754">
        <w:rPr>
          <w:rFonts w:ascii="Arial" w:hAnsi="Arial" w:cs="Arial"/>
          <w:b/>
          <w:sz w:val="20"/>
          <w:szCs w:val="20"/>
        </w:rPr>
        <w:t xml:space="preserve">Sposoby </w:t>
      </w:r>
      <w:r w:rsidRPr="00455C32">
        <w:rPr>
          <w:rFonts w:ascii="Arial" w:hAnsi="Arial" w:cs="Arial"/>
          <w:b/>
          <w:sz w:val="20"/>
          <w:szCs w:val="20"/>
        </w:rPr>
        <w:t>oceniania:</w:t>
      </w:r>
    </w:p>
    <w:p w:rsidR="000E5C0B" w:rsidRDefault="000E5C0B" w:rsidP="003C3A9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0406B8">
        <w:rPr>
          <w:rFonts w:ascii="Arial" w:hAnsi="Arial" w:cs="Arial"/>
          <w:sz w:val="20"/>
          <w:szCs w:val="20"/>
        </w:rPr>
        <w:t>Do oceny osi</w:t>
      </w:r>
      <w:r>
        <w:rPr>
          <w:rFonts w:ascii="Arial" w:hAnsi="Arial" w:cs="Arial"/>
          <w:sz w:val="20"/>
          <w:szCs w:val="20"/>
        </w:rPr>
        <w:t>ągnięć edukacyjnych</w:t>
      </w:r>
      <w:r w:rsidRPr="000406B8">
        <w:rPr>
          <w:rFonts w:ascii="Arial" w:hAnsi="Arial" w:cs="Arial"/>
          <w:sz w:val="20"/>
          <w:szCs w:val="20"/>
        </w:rPr>
        <w:t xml:space="preserve"> proponuje się</w:t>
      </w:r>
      <w:r>
        <w:rPr>
          <w:rFonts w:ascii="Arial" w:hAnsi="Arial" w:cs="Arial"/>
          <w:sz w:val="20"/>
          <w:szCs w:val="20"/>
        </w:rPr>
        <w:t>: test wielokrotnego wyboru, sprawdziany z pytaniami otwartymi, prace indywidualne i zespołowe w formie projektów i referatów, ocena poprawności wykonania poleceń i zadań oraz poprawności merytorycznej</w:t>
      </w:r>
      <w:r w:rsidRPr="000406B8">
        <w:rPr>
          <w:rFonts w:ascii="Arial" w:hAnsi="Arial" w:cs="Arial"/>
          <w:sz w:val="20"/>
          <w:szCs w:val="20"/>
        </w:rPr>
        <w:t xml:space="preserve"> wypowiedzi ucznia</w:t>
      </w:r>
      <w:r>
        <w:rPr>
          <w:rFonts w:ascii="Arial" w:hAnsi="Arial" w:cs="Arial"/>
          <w:sz w:val="20"/>
          <w:szCs w:val="20"/>
        </w:rPr>
        <w:t>.</w:t>
      </w:r>
    </w:p>
    <w:p w:rsidR="000E5C0B" w:rsidRDefault="000E5C0B" w:rsidP="003C3A9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455C32">
        <w:rPr>
          <w:rFonts w:ascii="Arial" w:hAnsi="Arial" w:cs="Arial"/>
          <w:b/>
          <w:sz w:val="20"/>
          <w:szCs w:val="20"/>
        </w:rPr>
        <w:t>Rodzaje narzędzi:</w:t>
      </w:r>
      <w:r>
        <w:rPr>
          <w:rFonts w:ascii="Arial" w:hAnsi="Arial" w:cs="Arial"/>
          <w:b/>
          <w:sz w:val="20"/>
          <w:szCs w:val="20"/>
        </w:rPr>
        <w:t xml:space="preserve"> </w:t>
      </w:r>
    </w:p>
    <w:p w:rsidR="000E5C0B" w:rsidRPr="00455C32" w:rsidRDefault="000E5C0B" w:rsidP="003C3A9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55C32">
        <w:rPr>
          <w:rFonts w:ascii="Arial" w:hAnsi="Arial" w:cs="Arial"/>
          <w:sz w:val="20"/>
          <w:szCs w:val="20"/>
        </w:rPr>
        <w:t>Testy</w:t>
      </w:r>
      <w:r>
        <w:rPr>
          <w:rFonts w:ascii="Arial" w:hAnsi="Arial" w:cs="Arial"/>
          <w:sz w:val="20"/>
          <w:szCs w:val="20"/>
        </w:rPr>
        <w:t>, przedmiotowe kryteria oceniania, arkusze oceny,</w:t>
      </w:r>
      <w:r w:rsidRPr="00DA75C4">
        <w:rPr>
          <w:rFonts w:ascii="Arial" w:hAnsi="Arial" w:cs="Arial"/>
          <w:color w:val="auto"/>
          <w:sz w:val="20"/>
          <w:szCs w:val="20"/>
        </w:rPr>
        <w:t xml:space="preserve"> </w:t>
      </w:r>
      <w:r>
        <w:rPr>
          <w:rFonts w:ascii="Arial" w:hAnsi="Arial" w:cs="Arial"/>
          <w:color w:val="auto"/>
          <w:sz w:val="20"/>
          <w:szCs w:val="20"/>
        </w:rPr>
        <w:t>karty pracy,</w:t>
      </w:r>
      <w:r>
        <w:rPr>
          <w:rFonts w:ascii="Arial" w:hAnsi="Arial" w:cs="Arial"/>
          <w:sz w:val="20"/>
          <w:szCs w:val="20"/>
        </w:rPr>
        <w:t xml:space="preserve"> klucze odpowiedzi.</w:t>
      </w:r>
    </w:p>
    <w:p w:rsidR="000E5C0B" w:rsidRDefault="000E5C0B" w:rsidP="003C3A9D">
      <w:pPr>
        <w:spacing w:line="360" w:lineRule="auto"/>
        <w:jc w:val="both"/>
        <w:rPr>
          <w:rFonts w:ascii="Arial" w:hAnsi="Arial" w:cs="Arial"/>
          <w:b/>
          <w:bCs/>
          <w:sz w:val="20"/>
          <w:szCs w:val="20"/>
        </w:rPr>
      </w:pPr>
    </w:p>
    <w:p w:rsidR="000E5C0B" w:rsidRDefault="000E5C0B" w:rsidP="003C3A9D">
      <w:pPr>
        <w:spacing w:line="360" w:lineRule="auto"/>
        <w:rPr>
          <w:rFonts w:ascii="Arial" w:hAnsi="Arial" w:cs="Arial"/>
          <w:b/>
          <w:sz w:val="20"/>
          <w:szCs w:val="20"/>
        </w:rPr>
      </w:pPr>
      <w:r w:rsidRPr="005B23B8">
        <w:rPr>
          <w:rFonts w:ascii="Arial" w:hAnsi="Arial" w:cs="Arial"/>
          <w:b/>
          <w:sz w:val="20"/>
          <w:szCs w:val="20"/>
        </w:rPr>
        <w:t>PROPONOWANE METODY</w:t>
      </w:r>
      <w:r>
        <w:rPr>
          <w:rFonts w:ascii="Arial" w:hAnsi="Arial" w:cs="Arial"/>
          <w:b/>
          <w:sz w:val="20"/>
          <w:szCs w:val="20"/>
        </w:rPr>
        <w:t xml:space="preserve"> EWALUACJI PRZEDMIOTU</w:t>
      </w:r>
    </w:p>
    <w:p w:rsidR="000E5C0B" w:rsidRPr="00491EBE" w:rsidRDefault="000E5C0B" w:rsidP="003C3A9D">
      <w:pPr>
        <w:spacing w:line="360" w:lineRule="auto"/>
        <w:rPr>
          <w:rFonts w:ascii="Arial" w:hAnsi="Arial" w:cs="Arial"/>
          <w:b/>
          <w:sz w:val="20"/>
          <w:szCs w:val="20"/>
        </w:rPr>
      </w:pPr>
    </w:p>
    <w:p w:rsidR="000E5C0B" w:rsidRPr="006B3C88" w:rsidRDefault="000E5C0B" w:rsidP="003C3A9D">
      <w:pPr>
        <w:pBdr>
          <w:top w:val="none" w:sz="0" w:space="0" w:color="auto"/>
          <w:left w:val="none" w:sz="0" w:space="0" w:color="auto"/>
          <w:bottom w:val="none" w:sz="0" w:space="0" w:color="auto"/>
          <w:right w:val="none" w:sz="0" w:space="0" w:color="auto"/>
          <w:between w:val="none" w:sz="0" w:space="0" w:color="auto"/>
        </w:pBdr>
        <w:spacing w:after="160" w:line="360" w:lineRule="auto"/>
        <w:jc w:val="both"/>
        <w:rPr>
          <w:rFonts w:ascii="Arial" w:eastAsia="Calibri" w:hAnsi="Arial" w:cs="Arial"/>
          <w:iCs/>
          <w:color w:val="auto"/>
          <w:sz w:val="20"/>
          <w:szCs w:val="20"/>
          <w:lang w:eastAsia="en-US"/>
        </w:rPr>
      </w:pPr>
      <w:r w:rsidRPr="006B3C88">
        <w:rPr>
          <w:rFonts w:ascii="Arial" w:eastAsia="Calibri" w:hAnsi="Arial" w:cs="Arial"/>
          <w:iCs/>
          <w:color w:val="auto"/>
          <w:sz w:val="20"/>
          <w:szCs w:val="20"/>
          <w:lang w:eastAsia="en-US"/>
        </w:rPr>
        <w:t>Do ewaluacji programu nauczania przedmiotu można zastosować metodę badania efektywności i jakości przydzielonych poleceń i zadań po ich zakończeniu, poprzez zastosowanie badań kwestionariuszowych, analizy dokumentów, wywiadów, czy obserwacji wśród uczniów, rodziców oraz nauczycieli.</w:t>
      </w:r>
    </w:p>
    <w:p w:rsidR="00FB2C0E" w:rsidRDefault="00697E07" w:rsidP="003C3A9D">
      <w:pPr>
        <w:spacing w:line="360" w:lineRule="auto"/>
        <w:rPr>
          <w:rFonts w:ascii="Arial" w:hAnsi="Arial" w:cs="Arial"/>
          <w:b/>
          <w:sz w:val="20"/>
          <w:szCs w:val="20"/>
        </w:rPr>
      </w:pPr>
      <w:r>
        <w:rPr>
          <w:rFonts w:ascii="Arial" w:hAnsi="Arial" w:cs="Arial"/>
          <w:b/>
          <w:sz w:val="20"/>
          <w:szCs w:val="20"/>
        </w:rPr>
        <w:br w:type="page"/>
      </w:r>
    </w:p>
    <w:p w:rsidR="00FB2C0E" w:rsidRPr="00FF22A3" w:rsidRDefault="00FB2C0E" w:rsidP="003C3A9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rPr>
      </w:pPr>
      <w:r w:rsidRPr="00FF22A3">
        <w:rPr>
          <w:rFonts w:ascii="Arial" w:hAnsi="Arial" w:cs="Arial"/>
          <w:b/>
          <w:color w:val="auto"/>
        </w:rPr>
        <w:lastRenderedPageBreak/>
        <w:t xml:space="preserve">Rysunek zawodowy </w:t>
      </w:r>
      <w:r w:rsidR="00F31E17" w:rsidRPr="00FF22A3">
        <w:rPr>
          <w:rFonts w:ascii="Arial" w:hAnsi="Arial" w:cs="Arial"/>
          <w:b/>
          <w:color w:val="auto"/>
        </w:rPr>
        <w:t>wyrobów kuśnierskich</w:t>
      </w:r>
      <w:r w:rsidR="00B03F11" w:rsidRPr="00FF22A3">
        <w:rPr>
          <w:rFonts w:ascii="Arial" w:hAnsi="Arial" w:cs="Arial"/>
          <w:b/>
          <w:color w:val="auto"/>
        </w:rPr>
        <w:t xml:space="preserve"> </w:t>
      </w:r>
    </w:p>
    <w:p w:rsidR="00FB2C0E" w:rsidRPr="00FF22A3" w:rsidRDefault="00FB2C0E" w:rsidP="003C3A9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rPr>
      </w:pPr>
    </w:p>
    <w:p w:rsidR="00FB2C0E" w:rsidRPr="00FF22A3" w:rsidRDefault="00FB2C0E" w:rsidP="003C3A9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rPr>
      </w:pPr>
      <w:r w:rsidRPr="00FF22A3">
        <w:rPr>
          <w:rFonts w:ascii="Arial" w:hAnsi="Arial" w:cs="Arial"/>
          <w:b/>
        </w:rPr>
        <w:t>Cele ogólne przedmiotu</w:t>
      </w:r>
    </w:p>
    <w:p w:rsidR="00FB2C0E" w:rsidRDefault="00B03F11" w:rsidP="003C3A9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Pr>
          <w:rFonts w:ascii="Arial" w:hAnsi="Arial" w:cs="Arial"/>
          <w:color w:val="auto"/>
          <w:sz w:val="20"/>
          <w:szCs w:val="20"/>
        </w:rPr>
        <w:t>1. Organizacja stanowisk pracy.</w:t>
      </w:r>
    </w:p>
    <w:p w:rsidR="00FB2C0E" w:rsidRDefault="00FB2C0E" w:rsidP="003C3A9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Pr>
          <w:rFonts w:ascii="Arial" w:hAnsi="Arial" w:cs="Arial"/>
          <w:color w:val="auto"/>
          <w:sz w:val="20"/>
          <w:szCs w:val="20"/>
        </w:rPr>
        <w:t>2. Nabywanie umiejętności wykonywania rys</w:t>
      </w:r>
      <w:r w:rsidR="00B03F11">
        <w:rPr>
          <w:rFonts w:ascii="Arial" w:hAnsi="Arial" w:cs="Arial"/>
          <w:color w:val="auto"/>
          <w:sz w:val="20"/>
          <w:szCs w:val="20"/>
        </w:rPr>
        <w:t>unków odręcznych i technicznych.</w:t>
      </w:r>
    </w:p>
    <w:p w:rsidR="00FB2C0E" w:rsidRDefault="00FB2C0E" w:rsidP="003C3A9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Pr>
          <w:rFonts w:ascii="Arial" w:hAnsi="Arial" w:cs="Arial"/>
          <w:color w:val="auto"/>
          <w:sz w:val="20"/>
          <w:szCs w:val="20"/>
        </w:rPr>
        <w:t>3. Nabywanie umiejętności posługiwania się zno</w:t>
      </w:r>
      <w:r w:rsidR="00B03F11">
        <w:rPr>
          <w:rFonts w:ascii="Arial" w:hAnsi="Arial" w:cs="Arial"/>
          <w:color w:val="auto"/>
          <w:sz w:val="20"/>
          <w:szCs w:val="20"/>
        </w:rPr>
        <w:t>rmalizowanym pismem technicznym.</w:t>
      </w:r>
    </w:p>
    <w:p w:rsidR="00FB2C0E" w:rsidRDefault="00FB2C0E" w:rsidP="003C3A9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Pr>
          <w:rFonts w:ascii="Arial" w:hAnsi="Arial" w:cs="Arial"/>
          <w:color w:val="auto"/>
          <w:sz w:val="20"/>
          <w:szCs w:val="20"/>
        </w:rPr>
        <w:t>4. Nabywanie umiejętności wykonywania rysunków brył i wyrobów k</w:t>
      </w:r>
      <w:r w:rsidR="00994BF4">
        <w:rPr>
          <w:rFonts w:ascii="Arial" w:hAnsi="Arial" w:cs="Arial"/>
          <w:color w:val="auto"/>
          <w:sz w:val="20"/>
          <w:szCs w:val="20"/>
        </w:rPr>
        <w:t>uśnierskich</w:t>
      </w:r>
      <w:r w:rsidR="00B03F11">
        <w:rPr>
          <w:rFonts w:ascii="Arial" w:hAnsi="Arial" w:cs="Arial"/>
          <w:color w:val="auto"/>
          <w:sz w:val="20"/>
          <w:szCs w:val="20"/>
        </w:rPr>
        <w:t>.</w:t>
      </w:r>
    </w:p>
    <w:p w:rsidR="00FB2C0E" w:rsidRDefault="00FB2C0E" w:rsidP="003C3A9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Pr>
          <w:rFonts w:ascii="Arial" w:hAnsi="Arial" w:cs="Arial"/>
          <w:color w:val="auto"/>
          <w:sz w:val="20"/>
          <w:szCs w:val="20"/>
        </w:rPr>
        <w:t>5. Poznawanie wielkości i proporcji wyrobów w zależności od ich przeznaczenia.</w:t>
      </w:r>
    </w:p>
    <w:p w:rsidR="00FB2C0E" w:rsidRPr="00D844F1" w:rsidRDefault="00FB2C0E" w:rsidP="003C3A9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FB2C0E" w:rsidRPr="00FF22A3" w:rsidRDefault="00FB2C0E" w:rsidP="003C3A9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rPr>
      </w:pPr>
      <w:r w:rsidRPr="00FF22A3">
        <w:rPr>
          <w:rFonts w:ascii="Arial" w:hAnsi="Arial" w:cs="Arial"/>
          <w:b/>
        </w:rPr>
        <w:t>Cele operacyjne:</w:t>
      </w:r>
    </w:p>
    <w:p w:rsidR="00FB2C0E" w:rsidRPr="00EB4265" w:rsidRDefault="00FB2C0E" w:rsidP="003C3A9D">
      <w:pPr>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EB4265">
        <w:rPr>
          <w:rFonts w:ascii="Arial" w:hAnsi="Arial" w:cs="Arial"/>
          <w:sz w:val="20"/>
          <w:szCs w:val="20"/>
        </w:rPr>
        <w:t>określ</w:t>
      </w:r>
      <w:r w:rsidR="00C308B0">
        <w:rPr>
          <w:rFonts w:ascii="Arial" w:hAnsi="Arial" w:cs="Arial"/>
          <w:sz w:val="20"/>
          <w:szCs w:val="20"/>
        </w:rPr>
        <w:t>i</w:t>
      </w:r>
      <w:r w:rsidRPr="00EB4265">
        <w:rPr>
          <w:rFonts w:ascii="Arial" w:hAnsi="Arial" w:cs="Arial"/>
          <w:sz w:val="20"/>
          <w:szCs w:val="20"/>
        </w:rPr>
        <w:t>ć rodzaje rysunków odręcznych i technicznych oraz zasady ich wykonania,</w:t>
      </w:r>
    </w:p>
    <w:p w:rsidR="00FB2C0E" w:rsidRPr="00DD6ACB" w:rsidRDefault="00FB2C0E" w:rsidP="003C3A9D">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EB4265">
        <w:rPr>
          <w:rFonts w:ascii="Arial" w:hAnsi="Arial" w:cs="Arial"/>
          <w:sz w:val="20"/>
          <w:szCs w:val="20"/>
        </w:rPr>
        <w:t>przygotować</w:t>
      </w:r>
      <w:r>
        <w:rPr>
          <w:rFonts w:ascii="Arial" w:hAnsi="Arial" w:cs="Arial"/>
          <w:sz w:val="20"/>
          <w:szCs w:val="20"/>
        </w:rPr>
        <w:t xml:space="preserve"> materiały i przybory kreślarskie do rysowania,</w:t>
      </w:r>
    </w:p>
    <w:p w:rsidR="00FB2C0E" w:rsidRDefault="00370748" w:rsidP="003C3A9D">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Pr>
          <w:rFonts w:ascii="Arial" w:hAnsi="Arial" w:cs="Arial"/>
          <w:sz w:val="20"/>
          <w:szCs w:val="20"/>
        </w:rPr>
        <w:t>posługiwać</w:t>
      </w:r>
      <w:r w:rsidR="00FB2C0E">
        <w:rPr>
          <w:rFonts w:ascii="Arial" w:hAnsi="Arial" w:cs="Arial"/>
          <w:sz w:val="20"/>
          <w:szCs w:val="20"/>
        </w:rPr>
        <w:t xml:space="preserve"> się przyborami kreślarskimi,</w:t>
      </w:r>
    </w:p>
    <w:p w:rsidR="00FB2C0E" w:rsidRDefault="00FB2C0E" w:rsidP="003C3A9D">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Pr>
          <w:rFonts w:ascii="Arial" w:hAnsi="Arial" w:cs="Arial"/>
          <w:sz w:val="20"/>
          <w:szCs w:val="20"/>
        </w:rPr>
        <w:t>dobrać rodzaj i grubości linii rysunkowych do wykonywanych zadań,</w:t>
      </w:r>
    </w:p>
    <w:p w:rsidR="00FB2C0E" w:rsidRDefault="00FB2C0E" w:rsidP="003C3A9D">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Pr>
          <w:rFonts w:ascii="Arial" w:hAnsi="Arial" w:cs="Arial"/>
          <w:sz w:val="20"/>
          <w:szCs w:val="20"/>
        </w:rPr>
        <w:t>posłu</w:t>
      </w:r>
      <w:r w:rsidR="00370748">
        <w:rPr>
          <w:rFonts w:ascii="Arial" w:hAnsi="Arial" w:cs="Arial"/>
          <w:sz w:val="20"/>
          <w:szCs w:val="20"/>
        </w:rPr>
        <w:t>giwać</w:t>
      </w:r>
      <w:r>
        <w:rPr>
          <w:rFonts w:ascii="Arial" w:hAnsi="Arial" w:cs="Arial"/>
          <w:sz w:val="20"/>
          <w:szCs w:val="20"/>
        </w:rPr>
        <w:t xml:space="preserve"> się podstawowymi terminami z zakresu normalizacji, odczytywać normy rysunkowe,</w:t>
      </w:r>
    </w:p>
    <w:p w:rsidR="00FB2C0E" w:rsidRDefault="006B7DA2" w:rsidP="003C3A9D">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7428CA">
        <w:rPr>
          <w:rFonts w:ascii="Arial" w:hAnsi="Arial" w:cs="Arial"/>
          <w:sz w:val="20"/>
          <w:szCs w:val="20"/>
        </w:rPr>
        <w:t>posługiwać</w:t>
      </w:r>
      <w:r w:rsidR="00FB2C0E">
        <w:rPr>
          <w:rFonts w:ascii="Arial" w:hAnsi="Arial" w:cs="Arial"/>
          <w:sz w:val="20"/>
          <w:szCs w:val="20"/>
        </w:rPr>
        <w:t xml:space="preserve"> się znormalizowanym pismem technicznym,</w:t>
      </w:r>
    </w:p>
    <w:p w:rsidR="00FB2C0E" w:rsidRDefault="00C308B0" w:rsidP="003C3A9D">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Pr>
          <w:rFonts w:ascii="Arial" w:hAnsi="Arial" w:cs="Arial"/>
          <w:sz w:val="20"/>
          <w:szCs w:val="20"/>
        </w:rPr>
        <w:t>za</w:t>
      </w:r>
      <w:r w:rsidR="00FB2C0E">
        <w:rPr>
          <w:rFonts w:ascii="Arial" w:hAnsi="Arial" w:cs="Arial"/>
          <w:sz w:val="20"/>
          <w:szCs w:val="20"/>
        </w:rPr>
        <w:t>stosować pismo technicz</w:t>
      </w:r>
      <w:r w:rsidR="00D84DB1">
        <w:rPr>
          <w:rFonts w:ascii="Arial" w:hAnsi="Arial" w:cs="Arial"/>
          <w:sz w:val="20"/>
          <w:szCs w:val="20"/>
        </w:rPr>
        <w:t>ne do opisu elementów wyrobów kuśnierskich</w:t>
      </w:r>
      <w:r w:rsidR="00FB2C0E">
        <w:rPr>
          <w:rFonts w:ascii="Arial" w:hAnsi="Arial" w:cs="Arial"/>
          <w:sz w:val="20"/>
          <w:szCs w:val="20"/>
        </w:rPr>
        <w:t>,</w:t>
      </w:r>
    </w:p>
    <w:p w:rsidR="00FB2C0E" w:rsidRDefault="00FB2C0E" w:rsidP="003C3A9D">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Pr>
          <w:rFonts w:ascii="Arial" w:hAnsi="Arial" w:cs="Arial"/>
          <w:sz w:val="20"/>
          <w:szCs w:val="20"/>
        </w:rPr>
        <w:t>wykonać kreślenie geometryczne,</w:t>
      </w:r>
    </w:p>
    <w:p w:rsidR="00FB2C0E" w:rsidRDefault="00C308B0" w:rsidP="003C3A9D">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Pr>
          <w:rFonts w:ascii="Arial" w:hAnsi="Arial" w:cs="Arial"/>
          <w:sz w:val="20"/>
          <w:szCs w:val="20"/>
        </w:rPr>
        <w:t>za</w:t>
      </w:r>
      <w:r w:rsidR="00FB2C0E">
        <w:rPr>
          <w:rFonts w:ascii="Arial" w:hAnsi="Arial" w:cs="Arial"/>
          <w:sz w:val="20"/>
          <w:szCs w:val="20"/>
        </w:rPr>
        <w:t>stosować kreślenie geometryczne w rysunkach wyrobów k</w:t>
      </w:r>
      <w:r w:rsidR="00D84DB1">
        <w:rPr>
          <w:rFonts w:ascii="Arial" w:hAnsi="Arial" w:cs="Arial"/>
          <w:sz w:val="20"/>
          <w:szCs w:val="20"/>
        </w:rPr>
        <w:t>uśnierskich</w:t>
      </w:r>
      <w:r w:rsidR="00FB2C0E">
        <w:rPr>
          <w:rFonts w:ascii="Arial" w:hAnsi="Arial" w:cs="Arial"/>
          <w:sz w:val="20"/>
          <w:szCs w:val="20"/>
        </w:rPr>
        <w:t>,</w:t>
      </w:r>
    </w:p>
    <w:p w:rsidR="00FB2C0E" w:rsidRDefault="00FB2C0E" w:rsidP="003C3A9D">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Pr>
          <w:rFonts w:ascii="Arial" w:hAnsi="Arial" w:cs="Arial"/>
          <w:sz w:val="20"/>
          <w:szCs w:val="20"/>
        </w:rPr>
        <w:t>wykonać rysunki figur, brył i wyrobów w rzutach,</w:t>
      </w:r>
    </w:p>
    <w:p w:rsidR="00FB2C0E" w:rsidRDefault="00C308B0" w:rsidP="003C3A9D">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Pr>
          <w:rFonts w:ascii="Arial" w:hAnsi="Arial" w:cs="Arial"/>
          <w:sz w:val="20"/>
          <w:szCs w:val="20"/>
        </w:rPr>
        <w:t>za</w:t>
      </w:r>
      <w:r w:rsidR="00FB2C0E">
        <w:rPr>
          <w:rFonts w:ascii="Arial" w:hAnsi="Arial" w:cs="Arial"/>
          <w:sz w:val="20"/>
          <w:szCs w:val="20"/>
        </w:rPr>
        <w:t>stosować zasady wymiarowania w rysunkach części składowych wyrobów,</w:t>
      </w:r>
    </w:p>
    <w:p w:rsidR="00FB2C0E" w:rsidRDefault="00FB2C0E" w:rsidP="003C3A9D">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Pr>
          <w:rFonts w:ascii="Arial" w:hAnsi="Arial" w:cs="Arial"/>
          <w:sz w:val="20"/>
          <w:szCs w:val="20"/>
        </w:rPr>
        <w:t>wykonać w perspektywie zbieżnej figury, bryły i wyroby k</w:t>
      </w:r>
      <w:r w:rsidR="008457EF">
        <w:rPr>
          <w:rFonts w:ascii="Arial" w:hAnsi="Arial" w:cs="Arial"/>
          <w:sz w:val="20"/>
          <w:szCs w:val="20"/>
        </w:rPr>
        <w:t>uśnierskie</w:t>
      </w:r>
      <w:r>
        <w:rPr>
          <w:rFonts w:ascii="Arial" w:hAnsi="Arial" w:cs="Arial"/>
          <w:sz w:val="20"/>
          <w:szCs w:val="20"/>
        </w:rPr>
        <w:t>,</w:t>
      </w:r>
    </w:p>
    <w:p w:rsidR="00FB2C0E" w:rsidRDefault="00FB2C0E" w:rsidP="003C3A9D">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Pr>
          <w:rFonts w:ascii="Arial" w:hAnsi="Arial" w:cs="Arial"/>
          <w:sz w:val="20"/>
          <w:szCs w:val="20"/>
        </w:rPr>
        <w:t>wykonać odręczne rysunki brył i wyrobów k</w:t>
      </w:r>
      <w:r w:rsidR="008457EF">
        <w:rPr>
          <w:rFonts w:ascii="Arial" w:hAnsi="Arial" w:cs="Arial"/>
          <w:sz w:val="20"/>
          <w:szCs w:val="20"/>
        </w:rPr>
        <w:t>uśnierskich</w:t>
      </w:r>
      <w:r>
        <w:rPr>
          <w:rFonts w:ascii="Arial" w:hAnsi="Arial" w:cs="Arial"/>
          <w:sz w:val="20"/>
          <w:szCs w:val="20"/>
        </w:rPr>
        <w:t>,</w:t>
      </w:r>
    </w:p>
    <w:p w:rsidR="00FB2C0E" w:rsidRDefault="00FB2C0E" w:rsidP="003C3A9D">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Pr>
          <w:rFonts w:ascii="Arial" w:hAnsi="Arial" w:cs="Arial"/>
          <w:sz w:val="20"/>
          <w:szCs w:val="20"/>
        </w:rPr>
        <w:t xml:space="preserve">dobrać barwy do opracowań kolorystycznych projektów wyrobów </w:t>
      </w:r>
      <w:r w:rsidR="008457EF">
        <w:rPr>
          <w:rFonts w:ascii="Arial" w:hAnsi="Arial" w:cs="Arial"/>
          <w:sz w:val="20"/>
          <w:szCs w:val="20"/>
        </w:rPr>
        <w:t>kuśnierskich</w:t>
      </w:r>
      <w:r>
        <w:rPr>
          <w:rFonts w:ascii="Arial" w:hAnsi="Arial" w:cs="Arial"/>
          <w:sz w:val="20"/>
          <w:szCs w:val="20"/>
        </w:rPr>
        <w:t>,</w:t>
      </w:r>
    </w:p>
    <w:p w:rsidR="00FB2C0E" w:rsidRDefault="00FB2C0E" w:rsidP="003C3A9D">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Pr>
          <w:rFonts w:ascii="Arial" w:hAnsi="Arial" w:cs="Arial"/>
          <w:sz w:val="20"/>
          <w:szCs w:val="20"/>
        </w:rPr>
        <w:t>dobrać i zastosować ornamenty w wyrobach k</w:t>
      </w:r>
      <w:r w:rsidR="008457EF">
        <w:rPr>
          <w:rFonts w:ascii="Arial" w:hAnsi="Arial" w:cs="Arial"/>
          <w:sz w:val="20"/>
          <w:szCs w:val="20"/>
        </w:rPr>
        <w:t>uśnierskich</w:t>
      </w:r>
      <w:r>
        <w:rPr>
          <w:rFonts w:ascii="Arial" w:hAnsi="Arial" w:cs="Arial"/>
          <w:sz w:val="20"/>
          <w:szCs w:val="20"/>
        </w:rPr>
        <w:t>,</w:t>
      </w:r>
    </w:p>
    <w:p w:rsidR="00FB2C0E" w:rsidRDefault="00C308B0" w:rsidP="003C3A9D">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Pr>
          <w:rFonts w:ascii="Arial" w:hAnsi="Arial" w:cs="Arial"/>
          <w:sz w:val="20"/>
          <w:szCs w:val="20"/>
        </w:rPr>
        <w:lastRenderedPageBreak/>
        <w:t xml:space="preserve">określić </w:t>
      </w:r>
      <w:r w:rsidR="00FB2C0E">
        <w:rPr>
          <w:rFonts w:ascii="Arial" w:hAnsi="Arial" w:cs="Arial"/>
          <w:sz w:val="20"/>
          <w:szCs w:val="20"/>
        </w:rPr>
        <w:t>wielkość i proporcje wyrobów w zależności od przeznaczenia,</w:t>
      </w:r>
    </w:p>
    <w:p w:rsidR="00FB2C0E" w:rsidRDefault="00C308B0" w:rsidP="003C3A9D">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Pr>
          <w:rFonts w:ascii="Arial" w:hAnsi="Arial" w:cs="Arial"/>
          <w:sz w:val="20"/>
          <w:szCs w:val="20"/>
        </w:rPr>
        <w:t>za</w:t>
      </w:r>
      <w:r w:rsidR="00FB2C0E">
        <w:rPr>
          <w:rFonts w:ascii="Arial" w:hAnsi="Arial" w:cs="Arial"/>
          <w:sz w:val="20"/>
          <w:szCs w:val="20"/>
        </w:rPr>
        <w:t>stosować różne skale do wykonywania rysunków wyrobów,</w:t>
      </w:r>
    </w:p>
    <w:p w:rsidR="00FB2C0E" w:rsidRPr="00246362" w:rsidRDefault="00C308B0" w:rsidP="003C3A9D">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Pr>
          <w:rFonts w:ascii="Arial" w:hAnsi="Arial" w:cs="Arial"/>
          <w:sz w:val="20"/>
          <w:szCs w:val="20"/>
        </w:rPr>
        <w:t>za</w:t>
      </w:r>
      <w:r w:rsidR="00FB2C0E">
        <w:rPr>
          <w:rFonts w:ascii="Arial" w:hAnsi="Arial" w:cs="Arial"/>
          <w:sz w:val="20"/>
          <w:szCs w:val="20"/>
        </w:rPr>
        <w:t>stosować różne techniki kopiowania rysunków żurnalowych.</w:t>
      </w:r>
    </w:p>
    <w:p w:rsidR="00B2146F" w:rsidRDefault="00B2146F" w:rsidP="003C3A9D">
      <w:pPr>
        <w:tabs>
          <w:tab w:val="left" w:pos="1530"/>
        </w:tabs>
        <w:spacing w:line="360" w:lineRule="auto"/>
        <w:rPr>
          <w:rFonts w:ascii="Arial" w:hAnsi="Arial" w:cs="Arial"/>
          <w:b/>
          <w:sz w:val="20"/>
          <w:szCs w:val="20"/>
        </w:rPr>
      </w:pPr>
    </w:p>
    <w:p w:rsidR="00FB2C0E" w:rsidRPr="00480F8B" w:rsidRDefault="00FB2C0E" w:rsidP="003C3A9D">
      <w:pPr>
        <w:tabs>
          <w:tab w:val="left" w:pos="1530"/>
        </w:tabs>
        <w:spacing w:line="360" w:lineRule="auto"/>
        <w:rPr>
          <w:rFonts w:ascii="Arial" w:hAnsi="Arial" w:cs="Arial"/>
          <w:b/>
          <w:sz w:val="20"/>
          <w:szCs w:val="20"/>
        </w:rPr>
      </w:pPr>
      <w:r w:rsidRPr="00D844F1">
        <w:rPr>
          <w:rFonts w:ascii="Arial" w:hAnsi="Arial" w:cs="Arial"/>
          <w:b/>
          <w:sz w:val="20"/>
          <w:szCs w:val="20"/>
        </w:rPr>
        <w:t>MATERIAŁ NAUCZANI</w:t>
      </w:r>
      <w:r>
        <w:rPr>
          <w:rFonts w:ascii="Arial" w:hAnsi="Arial" w:cs="Arial"/>
          <w:b/>
          <w:sz w:val="20"/>
          <w:szCs w:val="20"/>
        </w:rPr>
        <w:t xml:space="preserve">A </w:t>
      </w:r>
      <w:r w:rsidRPr="000C1708">
        <w:rPr>
          <w:rFonts w:ascii="Arial" w:hAnsi="Arial" w:cs="Arial"/>
          <w:b/>
          <w:color w:val="auto"/>
          <w:sz w:val="20"/>
          <w:szCs w:val="20"/>
        </w:rPr>
        <w:t xml:space="preserve">- </w:t>
      </w:r>
      <w:r w:rsidR="003D1BD8">
        <w:rPr>
          <w:rFonts w:ascii="Arial" w:hAnsi="Arial" w:cs="Arial"/>
          <w:b/>
          <w:color w:val="auto"/>
          <w:sz w:val="20"/>
          <w:szCs w:val="20"/>
        </w:rPr>
        <w:t>R</w:t>
      </w:r>
      <w:r w:rsidR="003D1BD8" w:rsidRPr="000C1708">
        <w:rPr>
          <w:rFonts w:ascii="Arial" w:hAnsi="Arial" w:cs="Arial"/>
          <w:b/>
          <w:color w:val="auto"/>
          <w:sz w:val="20"/>
          <w:szCs w:val="20"/>
        </w:rPr>
        <w:t>ysunek zawodowy</w:t>
      </w:r>
      <w:r w:rsidR="003D1BD8">
        <w:rPr>
          <w:rFonts w:ascii="Arial" w:hAnsi="Arial" w:cs="Arial"/>
          <w:b/>
          <w:sz w:val="20"/>
          <w:szCs w:val="20"/>
        </w:rPr>
        <w:t xml:space="preserve"> wyrobów kuśnierskich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608"/>
        <w:gridCol w:w="1274"/>
        <w:gridCol w:w="3350"/>
        <w:gridCol w:w="3308"/>
        <w:gridCol w:w="1217"/>
      </w:tblGrid>
      <w:tr w:rsidR="00FB2C0E" w:rsidRPr="001E5BC7" w:rsidTr="00040F0A">
        <w:tc>
          <w:tcPr>
            <w:tcW w:w="866" w:type="pct"/>
            <w:vMerge w:val="restart"/>
          </w:tcPr>
          <w:p w:rsidR="00FB2C0E" w:rsidRPr="001E5BC7" w:rsidRDefault="00FB2C0E" w:rsidP="001E5BC7">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1E5BC7">
              <w:rPr>
                <w:rFonts w:ascii="Arial" w:hAnsi="Arial" w:cs="Arial"/>
                <w:sz w:val="20"/>
                <w:szCs w:val="20"/>
              </w:rPr>
              <w:t>Dział programowy</w:t>
            </w:r>
          </w:p>
        </w:tc>
        <w:tc>
          <w:tcPr>
            <w:tcW w:w="917" w:type="pct"/>
            <w:vMerge w:val="restart"/>
          </w:tcPr>
          <w:p w:rsidR="00FB2C0E" w:rsidRPr="001E5BC7" w:rsidRDefault="00FB2C0E" w:rsidP="001E5BC7">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1E5BC7">
              <w:rPr>
                <w:rFonts w:ascii="Arial" w:hAnsi="Arial" w:cs="Arial"/>
                <w:sz w:val="20"/>
                <w:szCs w:val="20"/>
              </w:rPr>
              <w:t>Tematy jednostek metodycznych</w:t>
            </w:r>
          </w:p>
        </w:tc>
        <w:tc>
          <w:tcPr>
            <w:tcW w:w="448" w:type="pct"/>
            <w:vMerge w:val="restart"/>
          </w:tcPr>
          <w:p w:rsidR="00FB2C0E" w:rsidRPr="001E5BC7" w:rsidRDefault="00FB2C0E" w:rsidP="001E5BC7">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1E5BC7">
              <w:rPr>
                <w:rFonts w:ascii="Arial" w:hAnsi="Arial" w:cs="Arial"/>
                <w:sz w:val="20"/>
                <w:szCs w:val="20"/>
              </w:rPr>
              <w:t>Liczba godz.</w:t>
            </w:r>
          </w:p>
        </w:tc>
        <w:tc>
          <w:tcPr>
            <w:tcW w:w="2341" w:type="pct"/>
            <w:gridSpan w:val="2"/>
          </w:tcPr>
          <w:p w:rsidR="00FB2C0E" w:rsidRPr="001E5BC7" w:rsidRDefault="00FB2C0E" w:rsidP="001E5BC7">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1E5BC7">
              <w:rPr>
                <w:rFonts w:ascii="Arial" w:hAnsi="Arial" w:cs="Arial"/>
                <w:sz w:val="20"/>
                <w:szCs w:val="20"/>
              </w:rPr>
              <w:t>Wymagania programowe</w:t>
            </w:r>
          </w:p>
        </w:tc>
        <w:tc>
          <w:tcPr>
            <w:tcW w:w="428" w:type="pct"/>
          </w:tcPr>
          <w:p w:rsidR="00FB2C0E" w:rsidRPr="001E5BC7" w:rsidRDefault="00FB2C0E" w:rsidP="001E5BC7">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1E5BC7">
              <w:rPr>
                <w:rFonts w:ascii="Arial" w:hAnsi="Arial" w:cs="Arial"/>
                <w:color w:val="auto"/>
                <w:sz w:val="20"/>
                <w:szCs w:val="20"/>
              </w:rPr>
              <w:t>Uwagi o realizacji</w:t>
            </w:r>
          </w:p>
        </w:tc>
      </w:tr>
      <w:tr w:rsidR="00FB2C0E" w:rsidRPr="001E5BC7" w:rsidTr="00040F0A">
        <w:tc>
          <w:tcPr>
            <w:tcW w:w="866" w:type="pct"/>
            <w:vMerge/>
          </w:tcPr>
          <w:p w:rsidR="00FB2C0E" w:rsidRPr="001E5BC7" w:rsidRDefault="00FB2C0E" w:rsidP="001E5BC7">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917" w:type="pct"/>
            <w:vMerge/>
          </w:tcPr>
          <w:p w:rsidR="00FB2C0E" w:rsidRPr="001E5BC7" w:rsidRDefault="00FB2C0E" w:rsidP="001E5BC7">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448" w:type="pct"/>
            <w:vMerge/>
          </w:tcPr>
          <w:p w:rsidR="00FB2C0E" w:rsidRPr="001E5BC7" w:rsidRDefault="00FB2C0E" w:rsidP="001E5BC7">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1178" w:type="pct"/>
          </w:tcPr>
          <w:p w:rsidR="00FB2C0E" w:rsidRPr="001E5BC7" w:rsidRDefault="00FB2C0E" w:rsidP="001E5BC7">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1E5BC7">
              <w:rPr>
                <w:rFonts w:ascii="Arial" w:hAnsi="Arial" w:cs="Arial"/>
                <w:sz w:val="20"/>
                <w:szCs w:val="20"/>
              </w:rPr>
              <w:t>Podstawowe</w:t>
            </w:r>
          </w:p>
          <w:p w:rsidR="00FB2C0E" w:rsidRPr="001E5BC7" w:rsidRDefault="00FB2C0E" w:rsidP="001E5BC7">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r w:rsidRPr="001E5BC7">
              <w:rPr>
                <w:rFonts w:ascii="Arial" w:hAnsi="Arial" w:cs="Arial"/>
                <w:b/>
                <w:sz w:val="20"/>
                <w:szCs w:val="20"/>
              </w:rPr>
              <w:t>Uczeń potrafi:</w:t>
            </w:r>
          </w:p>
        </w:tc>
        <w:tc>
          <w:tcPr>
            <w:tcW w:w="1163" w:type="pct"/>
          </w:tcPr>
          <w:p w:rsidR="00FB2C0E" w:rsidRPr="001E5BC7" w:rsidRDefault="00FB2C0E" w:rsidP="001E5BC7">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1E5BC7">
              <w:rPr>
                <w:rFonts w:ascii="Arial" w:hAnsi="Arial" w:cs="Arial"/>
                <w:sz w:val="20"/>
                <w:szCs w:val="20"/>
              </w:rPr>
              <w:t>Ponadpodstawowe</w:t>
            </w:r>
          </w:p>
          <w:p w:rsidR="00FB2C0E" w:rsidRPr="001E5BC7" w:rsidRDefault="00FB2C0E" w:rsidP="001E5BC7">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1E5BC7">
              <w:rPr>
                <w:rFonts w:ascii="Arial" w:hAnsi="Arial" w:cs="Arial"/>
                <w:b/>
                <w:sz w:val="20"/>
                <w:szCs w:val="20"/>
              </w:rPr>
              <w:t>Uczeń potrafi:</w:t>
            </w:r>
          </w:p>
        </w:tc>
        <w:tc>
          <w:tcPr>
            <w:tcW w:w="428" w:type="pct"/>
          </w:tcPr>
          <w:p w:rsidR="00FB2C0E" w:rsidRPr="001E5BC7" w:rsidRDefault="00FB2C0E" w:rsidP="001E5BC7">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1E5BC7">
              <w:rPr>
                <w:rFonts w:ascii="Arial" w:hAnsi="Arial" w:cs="Arial"/>
                <w:color w:val="auto"/>
                <w:sz w:val="20"/>
                <w:szCs w:val="20"/>
              </w:rPr>
              <w:t>Etap realizacji</w:t>
            </w:r>
          </w:p>
        </w:tc>
      </w:tr>
      <w:tr w:rsidR="00287202" w:rsidRPr="001E5BC7" w:rsidTr="003C3A9D">
        <w:trPr>
          <w:trHeight w:val="274"/>
        </w:trPr>
        <w:tc>
          <w:tcPr>
            <w:tcW w:w="866" w:type="pct"/>
            <w:vMerge w:val="restart"/>
          </w:tcPr>
          <w:p w:rsidR="00287202" w:rsidRPr="001E5BC7" w:rsidRDefault="00287202" w:rsidP="001E5BC7">
            <w:pPr>
              <w:numPr>
                <w:ilvl w:val="0"/>
                <w:numId w:val="92"/>
              </w:num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sz w:val="20"/>
                <w:szCs w:val="20"/>
              </w:rPr>
            </w:pPr>
            <w:r w:rsidRPr="001E5BC7">
              <w:rPr>
                <w:rFonts w:ascii="Arial" w:hAnsi="Arial" w:cs="Arial"/>
                <w:sz w:val="20"/>
                <w:szCs w:val="20"/>
              </w:rPr>
              <w:t>Zagadnienia wprowadzające w rysunku zawodowym</w:t>
            </w:r>
          </w:p>
        </w:tc>
        <w:tc>
          <w:tcPr>
            <w:tcW w:w="917" w:type="pct"/>
          </w:tcPr>
          <w:p w:rsidR="00287202" w:rsidRPr="001E5BC7" w:rsidRDefault="00287202" w:rsidP="001E5BC7">
            <w:pPr>
              <w:pStyle w:val="Akapitzlist"/>
              <w:numPr>
                <w:ilvl w:val="0"/>
                <w:numId w:val="78"/>
              </w:numPr>
              <w:spacing w:line="276" w:lineRule="auto"/>
              <w:ind w:left="231" w:hanging="231"/>
              <w:rPr>
                <w:rFonts w:ascii="Arial" w:hAnsi="Arial" w:cs="Arial"/>
                <w:sz w:val="20"/>
                <w:szCs w:val="20"/>
              </w:rPr>
            </w:pPr>
            <w:r w:rsidRPr="001E5BC7">
              <w:rPr>
                <w:rFonts w:ascii="Arial" w:hAnsi="Arial" w:cs="Arial"/>
                <w:sz w:val="20"/>
                <w:szCs w:val="20"/>
              </w:rPr>
              <w:t>Materiały i przybory rysunkowe.</w:t>
            </w:r>
          </w:p>
        </w:tc>
        <w:tc>
          <w:tcPr>
            <w:tcW w:w="448" w:type="pct"/>
          </w:tcPr>
          <w:p w:rsidR="00287202" w:rsidRPr="001E5BC7" w:rsidRDefault="00287202" w:rsidP="001E5BC7">
            <w:pPr>
              <w:spacing w:line="276" w:lineRule="auto"/>
              <w:jc w:val="center"/>
              <w:rPr>
                <w:rFonts w:ascii="Arial" w:hAnsi="Arial" w:cs="Arial"/>
                <w:color w:val="auto"/>
                <w:sz w:val="20"/>
                <w:szCs w:val="20"/>
              </w:rPr>
            </w:pPr>
          </w:p>
        </w:tc>
        <w:tc>
          <w:tcPr>
            <w:tcW w:w="1178" w:type="pct"/>
          </w:tcPr>
          <w:p w:rsidR="00287202" w:rsidRPr="001E5BC7" w:rsidRDefault="00287A7B" w:rsidP="0004008E">
            <w:pPr>
              <w:pStyle w:val="Akapitzlist"/>
              <w:numPr>
                <w:ilvl w:val="0"/>
                <w:numId w:val="29"/>
              </w:numPr>
              <w:spacing w:line="276" w:lineRule="auto"/>
              <w:ind w:left="350" w:hanging="350"/>
              <w:contextualSpacing w:val="0"/>
              <w:rPr>
                <w:rFonts w:ascii="Arial" w:hAnsi="Arial" w:cs="Arial"/>
                <w:color w:val="auto"/>
                <w:sz w:val="20"/>
                <w:szCs w:val="20"/>
              </w:rPr>
            </w:pPr>
            <w:r w:rsidRPr="001E5BC7">
              <w:rPr>
                <w:rFonts w:ascii="Arial" w:hAnsi="Arial" w:cs="Arial"/>
                <w:color w:val="auto"/>
                <w:sz w:val="20"/>
                <w:szCs w:val="20"/>
              </w:rPr>
              <w:t>omówić</w:t>
            </w:r>
            <w:r w:rsidR="00287202" w:rsidRPr="001E5BC7">
              <w:rPr>
                <w:rFonts w:ascii="Arial" w:hAnsi="Arial" w:cs="Arial"/>
                <w:color w:val="auto"/>
                <w:sz w:val="20"/>
                <w:szCs w:val="20"/>
              </w:rPr>
              <w:t xml:space="preserve"> przepisy bhp, </w:t>
            </w:r>
            <w:r w:rsidR="003C3A9D">
              <w:rPr>
                <w:rFonts w:ascii="Arial" w:hAnsi="Arial" w:cs="Arial"/>
                <w:color w:val="auto"/>
                <w:sz w:val="20"/>
                <w:szCs w:val="20"/>
              </w:rPr>
              <w:t>ppoż oraz wymagania ergonomii i </w:t>
            </w:r>
            <w:r w:rsidR="00287202" w:rsidRPr="001E5BC7">
              <w:rPr>
                <w:rFonts w:ascii="Arial" w:hAnsi="Arial" w:cs="Arial"/>
                <w:color w:val="auto"/>
                <w:sz w:val="20"/>
                <w:szCs w:val="20"/>
              </w:rPr>
              <w:t xml:space="preserve">ochrony środowiska </w:t>
            </w:r>
          </w:p>
          <w:p w:rsidR="00287202" w:rsidRPr="001E5BC7" w:rsidRDefault="009278B4" w:rsidP="0004008E">
            <w:pPr>
              <w:pStyle w:val="Akapitzlist"/>
              <w:numPr>
                <w:ilvl w:val="0"/>
                <w:numId w:val="29"/>
              </w:numPr>
              <w:spacing w:line="276" w:lineRule="auto"/>
              <w:ind w:left="350" w:hanging="350"/>
              <w:contextualSpacing w:val="0"/>
              <w:rPr>
                <w:rFonts w:ascii="Arial" w:hAnsi="Arial" w:cs="Arial"/>
                <w:color w:val="auto"/>
                <w:sz w:val="20"/>
                <w:szCs w:val="20"/>
              </w:rPr>
            </w:pPr>
            <w:r w:rsidRPr="001E5BC7">
              <w:rPr>
                <w:rFonts w:ascii="Arial" w:hAnsi="Arial" w:cs="Arial"/>
                <w:color w:val="auto"/>
                <w:sz w:val="20"/>
                <w:szCs w:val="20"/>
              </w:rPr>
              <w:t>z</w:t>
            </w:r>
            <w:r w:rsidR="00287202" w:rsidRPr="001E5BC7">
              <w:rPr>
                <w:rFonts w:ascii="Arial" w:hAnsi="Arial" w:cs="Arial"/>
                <w:color w:val="auto"/>
                <w:sz w:val="20"/>
                <w:szCs w:val="20"/>
              </w:rPr>
              <w:t xml:space="preserve">organizować stanowisko pracy zgodnie z obowiązującymi wymaganiami ergonomii, przepisami bezpieczeństwa i higieny pracy, ochrony przeciwpożarowej i ochrony środowiska </w:t>
            </w:r>
          </w:p>
          <w:p w:rsidR="00287202" w:rsidRPr="001E5BC7" w:rsidRDefault="00287A7B" w:rsidP="0004008E">
            <w:pPr>
              <w:pStyle w:val="Akapitzlist"/>
              <w:numPr>
                <w:ilvl w:val="0"/>
                <w:numId w:val="29"/>
              </w:numPr>
              <w:spacing w:line="276" w:lineRule="auto"/>
              <w:ind w:left="350" w:hanging="350"/>
              <w:contextualSpacing w:val="0"/>
              <w:rPr>
                <w:rFonts w:ascii="Arial" w:hAnsi="Arial" w:cs="Arial"/>
                <w:color w:val="auto"/>
                <w:sz w:val="20"/>
                <w:szCs w:val="20"/>
              </w:rPr>
            </w:pPr>
            <w:r w:rsidRPr="001E5BC7">
              <w:rPr>
                <w:rFonts w:ascii="Arial" w:hAnsi="Arial" w:cs="Arial"/>
                <w:color w:val="auto"/>
                <w:sz w:val="20"/>
                <w:szCs w:val="20"/>
              </w:rPr>
              <w:t>określi</w:t>
            </w:r>
            <w:r w:rsidR="00287202" w:rsidRPr="001E5BC7">
              <w:rPr>
                <w:rFonts w:ascii="Arial" w:hAnsi="Arial" w:cs="Arial"/>
                <w:color w:val="auto"/>
                <w:sz w:val="20"/>
                <w:szCs w:val="20"/>
              </w:rPr>
              <w:t xml:space="preserve">ć przybory i materiały kreślarskie do wykonywania rysunków </w:t>
            </w:r>
          </w:p>
          <w:p w:rsidR="00287202" w:rsidRPr="001E5BC7" w:rsidRDefault="00287202" w:rsidP="0004008E">
            <w:pPr>
              <w:pStyle w:val="Akapitzlist"/>
              <w:numPr>
                <w:ilvl w:val="0"/>
                <w:numId w:val="29"/>
              </w:numPr>
              <w:spacing w:line="276" w:lineRule="auto"/>
              <w:ind w:left="350" w:hanging="350"/>
              <w:contextualSpacing w:val="0"/>
              <w:rPr>
                <w:rFonts w:ascii="Arial" w:hAnsi="Arial" w:cs="Arial"/>
                <w:color w:val="auto"/>
                <w:sz w:val="20"/>
                <w:szCs w:val="20"/>
              </w:rPr>
            </w:pPr>
            <w:r w:rsidRPr="001E5BC7">
              <w:rPr>
                <w:rFonts w:ascii="Arial" w:hAnsi="Arial" w:cs="Arial"/>
                <w:color w:val="auto"/>
                <w:sz w:val="20"/>
                <w:szCs w:val="20"/>
              </w:rPr>
              <w:t>posłu</w:t>
            </w:r>
            <w:r w:rsidR="009278B4" w:rsidRPr="001E5BC7">
              <w:rPr>
                <w:rFonts w:ascii="Arial" w:hAnsi="Arial" w:cs="Arial"/>
                <w:color w:val="auto"/>
                <w:sz w:val="20"/>
                <w:szCs w:val="20"/>
              </w:rPr>
              <w:t>żyć</w:t>
            </w:r>
            <w:r w:rsidRPr="001E5BC7">
              <w:rPr>
                <w:rFonts w:ascii="Arial" w:hAnsi="Arial" w:cs="Arial"/>
                <w:color w:val="auto"/>
                <w:sz w:val="20"/>
                <w:szCs w:val="20"/>
              </w:rPr>
              <w:t xml:space="preserve"> się przyboram</w:t>
            </w:r>
            <w:r w:rsidR="003C3A9D">
              <w:rPr>
                <w:rFonts w:ascii="Arial" w:hAnsi="Arial" w:cs="Arial"/>
                <w:color w:val="auto"/>
                <w:sz w:val="20"/>
                <w:szCs w:val="20"/>
              </w:rPr>
              <w:t>i kreślarskimi i materiałami do </w:t>
            </w:r>
            <w:r w:rsidRPr="001E5BC7">
              <w:rPr>
                <w:rFonts w:ascii="Arial" w:hAnsi="Arial" w:cs="Arial"/>
                <w:color w:val="auto"/>
                <w:sz w:val="20"/>
                <w:szCs w:val="20"/>
              </w:rPr>
              <w:t>sporządzania rysunków</w:t>
            </w:r>
          </w:p>
          <w:p w:rsidR="00287202" w:rsidRPr="001E5BC7" w:rsidRDefault="009278B4" w:rsidP="0004008E">
            <w:pPr>
              <w:pStyle w:val="Akapitzlist"/>
              <w:numPr>
                <w:ilvl w:val="0"/>
                <w:numId w:val="29"/>
              </w:numPr>
              <w:spacing w:line="276" w:lineRule="auto"/>
              <w:ind w:left="350" w:hanging="350"/>
              <w:contextualSpacing w:val="0"/>
              <w:rPr>
                <w:rFonts w:ascii="Arial" w:hAnsi="Arial" w:cs="Arial"/>
                <w:color w:val="auto"/>
                <w:sz w:val="20"/>
                <w:szCs w:val="20"/>
              </w:rPr>
            </w:pPr>
            <w:r w:rsidRPr="001E5BC7">
              <w:rPr>
                <w:rFonts w:ascii="Arial" w:hAnsi="Arial" w:cs="Arial"/>
                <w:color w:val="auto"/>
                <w:sz w:val="20"/>
                <w:szCs w:val="20"/>
              </w:rPr>
              <w:t>za</w:t>
            </w:r>
            <w:r w:rsidR="00287202" w:rsidRPr="001E5BC7">
              <w:rPr>
                <w:rFonts w:ascii="Arial" w:hAnsi="Arial" w:cs="Arial"/>
                <w:color w:val="auto"/>
                <w:sz w:val="20"/>
                <w:szCs w:val="20"/>
              </w:rPr>
              <w:t>stosować linie rysunkowe</w:t>
            </w:r>
          </w:p>
          <w:p w:rsidR="003D1BD8" w:rsidRPr="001E5BC7" w:rsidRDefault="00287202" w:rsidP="0004008E">
            <w:pPr>
              <w:pStyle w:val="Akapitzlist"/>
              <w:numPr>
                <w:ilvl w:val="0"/>
                <w:numId w:val="29"/>
              </w:numPr>
              <w:spacing w:line="276" w:lineRule="auto"/>
              <w:ind w:left="350" w:hanging="350"/>
              <w:contextualSpacing w:val="0"/>
              <w:rPr>
                <w:rFonts w:ascii="Arial" w:hAnsi="Arial" w:cs="Arial"/>
                <w:color w:val="auto"/>
                <w:sz w:val="20"/>
                <w:szCs w:val="20"/>
              </w:rPr>
            </w:pPr>
            <w:r w:rsidRPr="001E5BC7">
              <w:rPr>
                <w:rFonts w:ascii="Arial" w:hAnsi="Arial" w:cs="Arial"/>
                <w:color w:val="auto"/>
                <w:sz w:val="20"/>
                <w:szCs w:val="20"/>
              </w:rPr>
              <w:t>wykonać obramowania i tabliczkę rysunkową</w:t>
            </w:r>
          </w:p>
          <w:p w:rsidR="00287202" w:rsidRPr="001E5BC7" w:rsidRDefault="009278B4" w:rsidP="0004008E">
            <w:pPr>
              <w:pStyle w:val="Akapitzlist"/>
              <w:numPr>
                <w:ilvl w:val="0"/>
                <w:numId w:val="29"/>
              </w:numPr>
              <w:spacing w:line="276" w:lineRule="auto"/>
              <w:ind w:left="350" w:hanging="350"/>
              <w:contextualSpacing w:val="0"/>
              <w:rPr>
                <w:rFonts w:ascii="Arial" w:hAnsi="Arial" w:cs="Arial"/>
                <w:color w:val="auto"/>
                <w:sz w:val="20"/>
                <w:szCs w:val="20"/>
              </w:rPr>
            </w:pPr>
            <w:r w:rsidRPr="001E5BC7">
              <w:rPr>
                <w:rFonts w:ascii="Arial" w:hAnsi="Arial" w:cs="Arial"/>
                <w:color w:val="auto"/>
                <w:sz w:val="20"/>
                <w:szCs w:val="20"/>
              </w:rPr>
              <w:t>za</w:t>
            </w:r>
            <w:r w:rsidR="00287202" w:rsidRPr="001E5BC7">
              <w:rPr>
                <w:rFonts w:ascii="Arial" w:hAnsi="Arial" w:cs="Arial"/>
                <w:color w:val="auto"/>
                <w:sz w:val="20"/>
                <w:szCs w:val="20"/>
              </w:rPr>
              <w:t>stosować podziałki rysunkowe</w:t>
            </w:r>
          </w:p>
          <w:p w:rsidR="00287202" w:rsidRPr="001E5BC7" w:rsidRDefault="00287202" w:rsidP="0004008E">
            <w:pPr>
              <w:pStyle w:val="Akapitzlist"/>
              <w:numPr>
                <w:ilvl w:val="0"/>
                <w:numId w:val="29"/>
              </w:numPr>
              <w:spacing w:line="276" w:lineRule="auto"/>
              <w:ind w:left="350" w:hanging="350"/>
              <w:rPr>
                <w:rFonts w:ascii="Arial" w:hAnsi="Arial" w:cs="Arial"/>
                <w:color w:val="auto"/>
                <w:sz w:val="20"/>
                <w:szCs w:val="20"/>
              </w:rPr>
            </w:pPr>
            <w:r w:rsidRPr="001E5BC7">
              <w:rPr>
                <w:rFonts w:ascii="Arial" w:hAnsi="Arial" w:cs="Arial"/>
                <w:color w:val="auto"/>
                <w:sz w:val="20"/>
                <w:szCs w:val="20"/>
              </w:rPr>
              <w:lastRenderedPageBreak/>
              <w:t>wykonać kreślenia geometryczne</w:t>
            </w:r>
          </w:p>
        </w:tc>
        <w:tc>
          <w:tcPr>
            <w:tcW w:w="1163" w:type="pct"/>
          </w:tcPr>
          <w:p w:rsidR="00287202" w:rsidRPr="001E5BC7" w:rsidRDefault="00287202" w:rsidP="0004008E">
            <w:pPr>
              <w:pStyle w:val="Akapitzlist"/>
              <w:numPr>
                <w:ilvl w:val="0"/>
                <w:numId w:val="29"/>
              </w:numPr>
              <w:spacing w:line="276" w:lineRule="auto"/>
              <w:ind w:left="228" w:hanging="228"/>
              <w:contextualSpacing w:val="0"/>
              <w:rPr>
                <w:rFonts w:ascii="Arial" w:hAnsi="Arial" w:cs="Arial"/>
                <w:color w:val="auto"/>
                <w:sz w:val="20"/>
                <w:szCs w:val="20"/>
              </w:rPr>
            </w:pPr>
            <w:r w:rsidRPr="001E5BC7">
              <w:rPr>
                <w:rFonts w:ascii="Arial" w:hAnsi="Arial" w:cs="Arial"/>
                <w:color w:val="auto"/>
                <w:sz w:val="20"/>
                <w:szCs w:val="20"/>
              </w:rPr>
              <w:lastRenderedPageBreak/>
              <w:t>wyjaśnić wpływ stosowania przepisów bhp, ppoż, oraz wymagań ergonomii i ochrony środowiska na wykonywanie zadań zawodowych.</w:t>
            </w:r>
          </w:p>
          <w:p w:rsidR="00287202" w:rsidRPr="001E5BC7" w:rsidRDefault="00287202" w:rsidP="0004008E">
            <w:pPr>
              <w:pStyle w:val="Akapitzlist"/>
              <w:numPr>
                <w:ilvl w:val="0"/>
                <w:numId w:val="29"/>
              </w:numPr>
              <w:spacing w:line="276" w:lineRule="auto"/>
              <w:ind w:left="228" w:hanging="228"/>
              <w:contextualSpacing w:val="0"/>
              <w:rPr>
                <w:rFonts w:ascii="Arial" w:hAnsi="Arial" w:cs="Arial"/>
                <w:color w:val="auto"/>
                <w:sz w:val="20"/>
                <w:szCs w:val="20"/>
              </w:rPr>
            </w:pPr>
            <w:r w:rsidRPr="001E5BC7">
              <w:rPr>
                <w:rFonts w:ascii="Arial" w:hAnsi="Arial" w:cs="Arial"/>
                <w:color w:val="auto"/>
                <w:sz w:val="20"/>
                <w:szCs w:val="20"/>
              </w:rPr>
              <w:t>omówić zastosowanie przyborów kreślarskich</w:t>
            </w:r>
          </w:p>
          <w:p w:rsidR="00287202" w:rsidRPr="001E5BC7" w:rsidRDefault="009278B4" w:rsidP="0004008E">
            <w:pPr>
              <w:pStyle w:val="Akapitzlist"/>
              <w:numPr>
                <w:ilvl w:val="0"/>
                <w:numId w:val="29"/>
              </w:numPr>
              <w:spacing w:line="276" w:lineRule="auto"/>
              <w:ind w:left="228" w:hanging="228"/>
              <w:contextualSpacing w:val="0"/>
              <w:rPr>
                <w:rFonts w:ascii="Arial" w:hAnsi="Arial" w:cs="Arial"/>
                <w:color w:val="auto"/>
                <w:sz w:val="20"/>
                <w:szCs w:val="20"/>
              </w:rPr>
            </w:pPr>
            <w:r w:rsidRPr="001E5BC7">
              <w:rPr>
                <w:rFonts w:ascii="Arial" w:hAnsi="Arial" w:cs="Arial"/>
                <w:color w:val="auto"/>
                <w:sz w:val="20"/>
                <w:szCs w:val="20"/>
              </w:rPr>
              <w:t>określi</w:t>
            </w:r>
            <w:r w:rsidR="00287202" w:rsidRPr="001E5BC7">
              <w:rPr>
                <w:rFonts w:ascii="Arial" w:hAnsi="Arial" w:cs="Arial"/>
                <w:color w:val="auto"/>
                <w:sz w:val="20"/>
                <w:szCs w:val="20"/>
              </w:rPr>
              <w:t>ć zastosowanie linii rysunkowych</w:t>
            </w:r>
          </w:p>
          <w:p w:rsidR="00287202" w:rsidRPr="001E5BC7" w:rsidRDefault="00287202" w:rsidP="0004008E">
            <w:pPr>
              <w:pStyle w:val="Akapitzlist"/>
              <w:numPr>
                <w:ilvl w:val="0"/>
                <w:numId w:val="29"/>
              </w:numPr>
              <w:spacing w:line="276" w:lineRule="auto"/>
              <w:ind w:left="228" w:hanging="228"/>
              <w:rPr>
                <w:rFonts w:ascii="Arial" w:hAnsi="Arial" w:cs="Arial"/>
                <w:color w:val="auto"/>
                <w:sz w:val="20"/>
                <w:szCs w:val="20"/>
              </w:rPr>
            </w:pPr>
            <w:r w:rsidRPr="001E5BC7">
              <w:rPr>
                <w:rFonts w:ascii="Arial" w:hAnsi="Arial" w:cs="Arial"/>
                <w:color w:val="auto"/>
                <w:sz w:val="20"/>
                <w:szCs w:val="20"/>
              </w:rPr>
              <w:t xml:space="preserve"> zastosować kreślenia geometryczne w rysunkach wyrobów kuśnierskich</w:t>
            </w:r>
          </w:p>
        </w:tc>
        <w:tc>
          <w:tcPr>
            <w:tcW w:w="428" w:type="pct"/>
          </w:tcPr>
          <w:p w:rsidR="00287202" w:rsidRPr="001E5BC7" w:rsidRDefault="00287202" w:rsidP="001E5BC7">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1E5BC7">
              <w:rPr>
                <w:rFonts w:ascii="Arial" w:hAnsi="Arial" w:cs="Arial"/>
                <w:color w:val="auto"/>
                <w:sz w:val="20"/>
                <w:szCs w:val="20"/>
              </w:rPr>
              <w:t>Klasa I</w:t>
            </w:r>
          </w:p>
        </w:tc>
      </w:tr>
      <w:tr w:rsidR="00FB2C0E" w:rsidRPr="001E5BC7" w:rsidTr="00040F0A">
        <w:tc>
          <w:tcPr>
            <w:tcW w:w="866" w:type="pct"/>
            <w:vMerge/>
          </w:tcPr>
          <w:p w:rsidR="00FB2C0E" w:rsidRPr="001E5BC7" w:rsidRDefault="00FB2C0E" w:rsidP="001E5BC7">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917" w:type="pct"/>
          </w:tcPr>
          <w:p w:rsidR="00FB2C0E" w:rsidRPr="001E5BC7" w:rsidRDefault="00FB2C0E" w:rsidP="001E5BC7">
            <w:pPr>
              <w:pStyle w:val="Akapitzlist"/>
              <w:numPr>
                <w:ilvl w:val="0"/>
                <w:numId w:val="78"/>
              </w:numPr>
              <w:spacing w:line="276" w:lineRule="auto"/>
              <w:ind w:left="231" w:hanging="231"/>
              <w:contextualSpacing w:val="0"/>
              <w:rPr>
                <w:rFonts w:ascii="Arial" w:hAnsi="Arial" w:cs="Arial"/>
                <w:sz w:val="20"/>
                <w:szCs w:val="20"/>
              </w:rPr>
            </w:pPr>
            <w:r w:rsidRPr="001E5BC7">
              <w:rPr>
                <w:rFonts w:ascii="Arial" w:hAnsi="Arial" w:cs="Arial"/>
                <w:sz w:val="20"/>
                <w:szCs w:val="20"/>
              </w:rPr>
              <w:t>Pismo techniczne</w:t>
            </w:r>
          </w:p>
        </w:tc>
        <w:tc>
          <w:tcPr>
            <w:tcW w:w="448" w:type="pct"/>
          </w:tcPr>
          <w:p w:rsidR="00FB2C0E" w:rsidRPr="001E5BC7" w:rsidRDefault="00FB2C0E" w:rsidP="001E5BC7">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1178" w:type="pct"/>
          </w:tcPr>
          <w:p w:rsidR="00370748" w:rsidRPr="001E5BC7" w:rsidRDefault="00370748" w:rsidP="0004008E">
            <w:pPr>
              <w:pStyle w:val="Akapitzlist"/>
              <w:numPr>
                <w:ilvl w:val="0"/>
                <w:numId w:val="35"/>
              </w:numPr>
              <w:spacing w:line="276" w:lineRule="auto"/>
              <w:ind w:left="315" w:hanging="315"/>
              <w:contextualSpacing w:val="0"/>
              <w:rPr>
                <w:rFonts w:ascii="Arial" w:hAnsi="Arial" w:cs="Arial"/>
                <w:color w:val="auto"/>
                <w:sz w:val="20"/>
                <w:szCs w:val="20"/>
              </w:rPr>
            </w:pPr>
            <w:r w:rsidRPr="001E5BC7">
              <w:rPr>
                <w:rFonts w:ascii="Arial" w:hAnsi="Arial" w:cs="Arial"/>
                <w:color w:val="auto"/>
                <w:sz w:val="20"/>
                <w:szCs w:val="20"/>
              </w:rPr>
              <w:t>określić zasady przy wykonywaniu pisma technicznego</w:t>
            </w:r>
          </w:p>
          <w:p w:rsidR="00FB2C0E" w:rsidRPr="001E5BC7" w:rsidRDefault="00370748" w:rsidP="0004008E">
            <w:pPr>
              <w:pStyle w:val="Akapitzlist"/>
              <w:numPr>
                <w:ilvl w:val="0"/>
                <w:numId w:val="35"/>
              </w:numPr>
              <w:spacing w:line="276" w:lineRule="auto"/>
              <w:ind w:left="350" w:hanging="350"/>
              <w:contextualSpacing w:val="0"/>
              <w:rPr>
                <w:rFonts w:ascii="Arial" w:hAnsi="Arial" w:cs="Arial"/>
                <w:color w:val="auto"/>
                <w:sz w:val="20"/>
                <w:szCs w:val="20"/>
              </w:rPr>
            </w:pPr>
            <w:r w:rsidRPr="001E5BC7">
              <w:rPr>
                <w:rFonts w:ascii="Arial" w:hAnsi="Arial" w:cs="Arial"/>
                <w:color w:val="auto"/>
                <w:sz w:val="20"/>
                <w:szCs w:val="20"/>
              </w:rPr>
              <w:t>scharakteryzować wielkości pisma technicznego</w:t>
            </w:r>
          </w:p>
        </w:tc>
        <w:tc>
          <w:tcPr>
            <w:tcW w:w="1163" w:type="pct"/>
          </w:tcPr>
          <w:p w:rsidR="00370748" w:rsidRPr="001E5BC7" w:rsidRDefault="00370748" w:rsidP="0004008E">
            <w:pPr>
              <w:pStyle w:val="Akapitzlist"/>
              <w:numPr>
                <w:ilvl w:val="0"/>
                <w:numId w:val="35"/>
              </w:numPr>
              <w:spacing w:line="276" w:lineRule="auto"/>
              <w:ind w:left="232" w:hanging="232"/>
              <w:contextualSpacing w:val="0"/>
              <w:rPr>
                <w:rFonts w:ascii="Arial" w:hAnsi="Arial" w:cs="Arial"/>
                <w:color w:val="auto"/>
                <w:sz w:val="20"/>
                <w:szCs w:val="20"/>
              </w:rPr>
            </w:pPr>
            <w:r w:rsidRPr="001E5BC7">
              <w:rPr>
                <w:rFonts w:ascii="Arial" w:hAnsi="Arial" w:cs="Arial"/>
                <w:color w:val="auto"/>
                <w:sz w:val="20"/>
                <w:szCs w:val="20"/>
              </w:rPr>
              <w:t>skonstruować pismo proste i pochyłe</w:t>
            </w:r>
          </w:p>
          <w:p w:rsidR="00FB2C0E" w:rsidRPr="001E5BC7" w:rsidRDefault="00370748" w:rsidP="0004008E">
            <w:pPr>
              <w:pStyle w:val="Akapitzlist"/>
              <w:numPr>
                <w:ilvl w:val="0"/>
                <w:numId w:val="35"/>
              </w:numPr>
              <w:spacing w:line="276" w:lineRule="auto"/>
              <w:ind w:left="232" w:hanging="232"/>
              <w:contextualSpacing w:val="0"/>
              <w:rPr>
                <w:rFonts w:ascii="Arial" w:hAnsi="Arial" w:cs="Arial"/>
                <w:color w:val="auto"/>
                <w:sz w:val="20"/>
                <w:szCs w:val="20"/>
              </w:rPr>
            </w:pPr>
            <w:r w:rsidRPr="001E5BC7">
              <w:rPr>
                <w:rFonts w:ascii="Arial" w:hAnsi="Arial" w:cs="Arial"/>
                <w:color w:val="auto"/>
                <w:sz w:val="20"/>
                <w:szCs w:val="20"/>
              </w:rPr>
              <w:t>zastosować pismo techniczne</w:t>
            </w:r>
          </w:p>
        </w:tc>
        <w:tc>
          <w:tcPr>
            <w:tcW w:w="428" w:type="pct"/>
          </w:tcPr>
          <w:p w:rsidR="00FB2C0E" w:rsidRPr="001E5BC7" w:rsidRDefault="00FB2C0E" w:rsidP="001E5BC7">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1E5BC7">
              <w:rPr>
                <w:rFonts w:ascii="Arial" w:hAnsi="Arial" w:cs="Arial"/>
                <w:color w:val="auto"/>
                <w:sz w:val="20"/>
                <w:szCs w:val="20"/>
              </w:rPr>
              <w:t>Klasa I</w:t>
            </w:r>
          </w:p>
        </w:tc>
      </w:tr>
      <w:tr w:rsidR="007C3389" w:rsidRPr="001E5BC7" w:rsidTr="00040F0A">
        <w:tc>
          <w:tcPr>
            <w:tcW w:w="866" w:type="pct"/>
            <w:vMerge w:val="restart"/>
          </w:tcPr>
          <w:p w:rsidR="007C3389" w:rsidRPr="001E5BC7" w:rsidRDefault="007C3389" w:rsidP="001E5BC7">
            <w:pPr>
              <w:numPr>
                <w:ilvl w:val="0"/>
                <w:numId w:val="92"/>
              </w:num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sz w:val="20"/>
                <w:szCs w:val="20"/>
              </w:rPr>
            </w:pPr>
            <w:r w:rsidRPr="001E5BC7">
              <w:rPr>
                <w:rFonts w:ascii="Arial" w:hAnsi="Arial" w:cs="Arial"/>
                <w:sz w:val="20"/>
                <w:szCs w:val="20"/>
              </w:rPr>
              <w:t>Rysunek zawodowy</w:t>
            </w:r>
          </w:p>
        </w:tc>
        <w:tc>
          <w:tcPr>
            <w:tcW w:w="917" w:type="pct"/>
          </w:tcPr>
          <w:p w:rsidR="007C3389" w:rsidRPr="001E5BC7" w:rsidRDefault="007C3389" w:rsidP="001E5BC7">
            <w:pPr>
              <w:pStyle w:val="Akapitzlist"/>
              <w:numPr>
                <w:ilvl w:val="1"/>
                <w:numId w:val="12"/>
              </w:numPr>
              <w:spacing w:line="276" w:lineRule="auto"/>
              <w:ind w:left="231" w:hanging="231"/>
              <w:contextualSpacing w:val="0"/>
              <w:rPr>
                <w:rFonts w:ascii="Arial" w:hAnsi="Arial" w:cs="Arial"/>
                <w:sz w:val="20"/>
                <w:szCs w:val="20"/>
              </w:rPr>
            </w:pPr>
            <w:r w:rsidRPr="001E5BC7">
              <w:rPr>
                <w:rFonts w:ascii="Arial" w:hAnsi="Arial" w:cs="Arial"/>
                <w:sz w:val="20"/>
                <w:szCs w:val="20"/>
              </w:rPr>
              <w:t>Wykonywanie rysunków odręcznych</w:t>
            </w:r>
          </w:p>
        </w:tc>
        <w:tc>
          <w:tcPr>
            <w:tcW w:w="448" w:type="pct"/>
          </w:tcPr>
          <w:p w:rsidR="007C3389" w:rsidRPr="001E5BC7" w:rsidRDefault="007C3389" w:rsidP="001E5BC7">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1178" w:type="pct"/>
          </w:tcPr>
          <w:p w:rsidR="00AF657B" w:rsidRPr="001E5BC7" w:rsidRDefault="00AF657B" w:rsidP="0004008E">
            <w:pPr>
              <w:pStyle w:val="Akapitzlist"/>
              <w:numPr>
                <w:ilvl w:val="0"/>
                <w:numId w:val="36"/>
              </w:numPr>
              <w:spacing w:line="276" w:lineRule="auto"/>
              <w:ind w:left="315"/>
              <w:contextualSpacing w:val="0"/>
              <w:rPr>
                <w:rFonts w:ascii="Arial" w:hAnsi="Arial" w:cs="Arial"/>
                <w:color w:val="auto"/>
                <w:sz w:val="20"/>
                <w:szCs w:val="20"/>
              </w:rPr>
            </w:pPr>
            <w:r w:rsidRPr="001E5BC7">
              <w:rPr>
                <w:rFonts w:ascii="Arial" w:hAnsi="Arial" w:cs="Arial"/>
                <w:color w:val="auto"/>
                <w:sz w:val="20"/>
                <w:szCs w:val="20"/>
              </w:rPr>
              <w:t xml:space="preserve">zdefiniować pojęcia rysunek: artystyczny, ilustracyjny, modelowy, techniczny </w:t>
            </w:r>
          </w:p>
          <w:p w:rsidR="00AF657B" w:rsidRPr="001E5BC7" w:rsidRDefault="00287A7B" w:rsidP="0004008E">
            <w:pPr>
              <w:pStyle w:val="Akapitzlist"/>
              <w:numPr>
                <w:ilvl w:val="0"/>
                <w:numId w:val="37"/>
              </w:numPr>
              <w:spacing w:line="276" w:lineRule="auto"/>
              <w:ind w:left="315" w:hanging="228"/>
              <w:contextualSpacing w:val="0"/>
              <w:rPr>
                <w:rFonts w:ascii="Arial" w:hAnsi="Arial" w:cs="Arial"/>
                <w:color w:val="auto"/>
                <w:sz w:val="20"/>
                <w:szCs w:val="20"/>
              </w:rPr>
            </w:pPr>
            <w:r w:rsidRPr="001E5BC7">
              <w:rPr>
                <w:rFonts w:ascii="Arial" w:hAnsi="Arial" w:cs="Arial"/>
                <w:color w:val="auto"/>
                <w:sz w:val="20"/>
                <w:szCs w:val="20"/>
              </w:rPr>
              <w:t>określi</w:t>
            </w:r>
            <w:r w:rsidR="007C3389" w:rsidRPr="001E5BC7">
              <w:rPr>
                <w:rFonts w:ascii="Arial" w:hAnsi="Arial" w:cs="Arial"/>
                <w:color w:val="auto"/>
                <w:sz w:val="20"/>
                <w:szCs w:val="20"/>
              </w:rPr>
              <w:t>ć rodzaje rysunków odręcznych i sposoby ich wykonywania</w:t>
            </w:r>
            <w:r w:rsidR="00AF657B" w:rsidRPr="001E5BC7">
              <w:rPr>
                <w:rFonts w:ascii="Arial" w:hAnsi="Arial" w:cs="Arial"/>
                <w:color w:val="auto"/>
                <w:sz w:val="20"/>
                <w:szCs w:val="20"/>
              </w:rPr>
              <w:t xml:space="preserve"> </w:t>
            </w:r>
          </w:p>
          <w:p w:rsidR="00AF657B" w:rsidRPr="001E5BC7" w:rsidRDefault="00AF657B" w:rsidP="0004008E">
            <w:pPr>
              <w:pStyle w:val="Akapitzlist"/>
              <w:numPr>
                <w:ilvl w:val="0"/>
                <w:numId w:val="37"/>
              </w:numPr>
              <w:spacing w:line="276" w:lineRule="auto"/>
              <w:ind w:left="315" w:hanging="228"/>
              <w:contextualSpacing w:val="0"/>
              <w:rPr>
                <w:rFonts w:ascii="Arial" w:hAnsi="Arial" w:cs="Arial"/>
                <w:color w:val="auto"/>
                <w:sz w:val="20"/>
                <w:szCs w:val="20"/>
              </w:rPr>
            </w:pPr>
            <w:r w:rsidRPr="001E5BC7">
              <w:rPr>
                <w:rFonts w:ascii="Arial" w:hAnsi="Arial" w:cs="Arial"/>
                <w:color w:val="auto"/>
                <w:sz w:val="20"/>
                <w:szCs w:val="20"/>
              </w:rPr>
              <w:t>określić cechy barw</w:t>
            </w:r>
          </w:p>
          <w:p w:rsidR="007C3389" w:rsidRPr="001E5BC7" w:rsidRDefault="00AF657B" w:rsidP="0004008E">
            <w:pPr>
              <w:pStyle w:val="Akapitzlist"/>
              <w:numPr>
                <w:ilvl w:val="0"/>
                <w:numId w:val="37"/>
              </w:numPr>
              <w:spacing w:line="276" w:lineRule="auto"/>
              <w:ind w:left="315" w:hanging="228"/>
              <w:contextualSpacing w:val="0"/>
              <w:rPr>
                <w:rFonts w:ascii="Arial" w:hAnsi="Arial" w:cs="Arial"/>
                <w:color w:val="auto"/>
                <w:sz w:val="20"/>
                <w:szCs w:val="20"/>
              </w:rPr>
            </w:pPr>
            <w:r w:rsidRPr="001E5BC7">
              <w:rPr>
                <w:rFonts w:ascii="Arial" w:hAnsi="Arial" w:cs="Arial"/>
                <w:color w:val="auto"/>
                <w:sz w:val="20"/>
                <w:szCs w:val="20"/>
              </w:rPr>
              <w:t>określić techniki i sposoby kopiowania rysunków żurnalowych</w:t>
            </w:r>
          </w:p>
        </w:tc>
        <w:tc>
          <w:tcPr>
            <w:tcW w:w="1163" w:type="pct"/>
          </w:tcPr>
          <w:p w:rsidR="00AF657B" w:rsidRPr="001E5BC7" w:rsidRDefault="00AF657B" w:rsidP="0004008E">
            <w:pPr>
              <w:pStyle w:val="Akapitzlist"/>
              <w:numPr>
                <w:ilvl w:val="0"/>
                <w:numId w:val="36"/>
              </w:numPr>
              <w:spacing w:line="276" w:lineRule="auto"/>
              <w:ind w:left="228" w:hanging="214"/>
              <w:contextualSpacing w:val="0"/>
              <w:rPr>
                <w:rFonts w:ascii="Arial" w:hAnsi="Arial" w:cs="Arial"/>
                <w:color w:val="auto"/>
                <w:sz w:val="20"/>
                <w:szCs w:val="20"/>
              </w:rPr>
            </w:pPr>
            <w:r w:rsidRPr="001E5BC7">
              <w:rPr>
                <w:rFonts w:ascii="Arial" w:hAnsi="Arial" w:cs="Arial"/>
                <w:color w:val="auto"/>
                <w:sz w:val="20"/>
                <w:szCs w:val="20"/>
              </w:rPr>
              <w:t>zastosować zestawienia kolorystyczne w rysunkach odręcznych</w:t>
            </w:r>
          </w:p>
          <w:p w:rsidR="00AF657B" w:rsidRPr="001E5BC7" w:rsidRDefault="00AF657B" w:rsidP="0004008E">
            <w:pPr>
              <w:pStyle w:val="Akapitzlist"/>
              <w:numPr>
                <w:ilvl w:val="0"/>
                <w:numId w:val="36"/>
              </w:numPr>
              <w:spacing w:line="276" w:lineRule="auto"/>
              <w:ind w:left="228" w:hanging="214"/>
              <w:contextualSpacing w:val="0"/>
              <w:rPr>
                <w:rFonts w:ascii="Arial" w:hAnsi="Arial" w:cs="Arial"/>
                <w:color w:val="auto"/>
                <w:sz w:val="20"/>
                <w:szCs w:val="20"/>
              </w:rPr>
            </w:pPr>
            <w:r w:rsidRPr="001E5BC7">
              <w:rPr>
                <w:rFonts w:ascii="Arial" w:hAnsi="Arial" w:cs="Arial"/>
                <w:color w:val="auto"/>
                <w:sz w:val="20"/>
                <w:szCs w:val="20"/>
              </w:rPr>
              <w:t xml:space="preserve">wykonać rysunki z natury, wyobraźni i pamięci </w:t>
            </w:r>
          </w:p>
          <w:p w:rsidR="007C3389" w:rsidRPr="001E5BC7" w:rsidRDefault="00AF657B" w:rsidP="0004008E">
            <w:pPr>
              <w:pStyle w:val="Akapitzlist"/>
              <w:numPr>
                <w:ilvl w:val="0"/>
                <w:numId w:val="37"/>
              </w:numPr>
              <w:spacing w:line="276" w:lineRule="auto"/>
              <w:ind w:left="228" w:hanging="228"/>
              <w:contextualSpacing w:val="0"/>
              <w:rPr>
                <w:rFonts w:ascii="Arial" w:hAnsi="Arial" w:cs="Arial"/>
                <w:color w:val="auto"/>
                <w:sz w:val="20"/>
                <w:szCs w:val="20"/>
              </w:rPr>
            </w:pPr>
            <w:r w:rsidRPr="001E5BC7">
              <w:rPr>
                <w:rFonts w:ascii="Arial" w:hAnsi="Arial" w:cs="Arial"/>
                <w:color w:val="auto"/>
                <w:sz w:val="20"/>
                <w:szCs w:val="20"/>
              </w:rPr>
              <w:t xml:space="preserve">zastosować techniki kopiowania rysunków żurnalowych </w:t>
            </w:r>
          </w:p>
        </w:tc>
        <w:tc>
          <w:tcPr>
            <w:tcW w:w="428" w:type="pct"/>
          </w:tcPr>
          <w:p w:rsidR="007C3389" w:rsidRPr="001E5BC7" w:rsidRDefault="007C3389" w:rsidP="001E5BC7">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1E5BC7">
              <w:rPr>
                <w:rFonts w:ascii="Arial" w:hAnsi="Arial" w:cs="Arial"/>
                <w:color w:val="auto"/>
                <w:sz w:val="20"/>
                <w:szCs w:val="20"/>
              </w:rPr>
              <w:t>Klasa I</w:t>
            </w:r>
          </w:p>
          <w:p w:rsidR="007C3389" w:rsidRPr="001E5BC7" w:rsidRDefault="007C3389" w:rsidP="001E5BC7">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p>
        </w:tc>
      </w:tr>
      <w:tr w:rsidR="007C3389" w:rsidRPr="001E5BC7" w:rsidTr="00040F0A">
        <w:tc>
          <w:tcPr>
            <w:tcW w:w="866" w:type="pct"/>
            <w:vMerge/>
          </w:tcPr>
          <w:p w:rsidR="007C3389" w:rsidRPr="001E5BC7" w:rsidRDefault="007C3389" w:rsidP="001E5BC7">
            <w:pPr>
              <w:spacing w:line="276" w:lineRule="auto"/>
              <w:rPr>
                <w:rFonts w:ascii="Arial" w:hAnsi="Arial" w:cs="Arial"/>
                <w:color w:val="auto"/>
                <w:sz w:val="20"/>
                <w:szCs w:val="20"/>
              </w:rPr>
            </w:pPr>
          </w:p>
        </w:tc>
        <w:tc>
          <w:tcPr>
            <w:tcW w:w="917" w:type="pct"/>
          </w:tcPr>
          <w:p w:rsidR="007C3389" w:rsidRPr="001E5BC7" w:rsidRDefault="007C3389" w:rsidP="001E5BC7">
            <w:pPr>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ind w:left="231" w:hanging="231"/>
              <w:rPr>
                <w:rFonts w:ascii="Arial" w:hAnsi="Arial" w:cs="Arial"/>
                <w:color w:val="auto"/>
                <w:sz w:val="20"/>
                <w:szCs w:val="20"/>
              </w:rPr>
            </w:pPr>
            <w:r w:rsidRPr="001E5BC7">
              <w:rPr>
                <w:rFonts w:ascii="Arial" w:hAnsi="Arial" w:cs="Arial"/>
                <w:color w:val="auto"/>
                <w:sz w:val="20"/>
                <w:szCs w:val="20"/>
              </w:rPr>
              <w:t>Wykonywanie rysunków technicznych</w:t>
            </w:r>
          </w:p>
        </w:tc>
        <w:tc>
          <w:tcPr>
            <w:tcW w:w="448" w:type="pct"/>
          </w:tcPr>
          <w:p w:rsidR="007C3389" w:rsidRPr="001E5BC7" w:rsidRDefault="007C3389" w:rsidP="001E5BC7">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1178" w:type="pct"/>
          </w:tcPr>
          <w:p w:rsidR="007C3389" w:rsidRPr="001E5BC7" w:rsidRDefault="00287A7B" w:rsidP="0004008E">
            <w:pPr>
              <w:pStyle w:val="Akapitzlist"/>
              <w:numPr>
                <w:ilvl w:val="0"/>
                <w:numId w:val="38"/>
              </w:numPr>
              <w:spacing w:line="276" w:lineRule="auto"/>
              <w:ind w:left="350" w:hanging="350"/>
              <w:contextualSpacing w:val="0"/>
              <w:rPr>
                <w:rFonts w:ascii="Arial" w:hAnsi="Arial" w:cs="Arial"/>
                <w:color w:val="auto"/>
                <w:sz w:val="20"/>
                <w:szCs w:val="20"/>
              </w:rPr>
            </w:pPr>
            <w:r w:rsidRPr="001E5BC7">
              <w:rPr>
                <w:rFonts w:ascii="Arial" w:hAnsi="Arial" w:cs="Arial"/>
                <w:color w:val="auto"/>
                <w:sz w:val="20"/>
                <w:szCs w:val="20"/>
              </w:rPr>
              <w:t>objaśni</w:t>
            </w:r>
            <w:r w:rsidR="007C3389" w:rsidRPr="001E5BC7">
              <w:rPr>
                <w:rFonts w:ascii="Arial" w:hAnsi="Arial" w:cs="Arial"/>
                <w:color w:val="auto"/>
                <w:sz w:val="20"/>
                <w:szCs w:val="20"/>
              </w:rPr>
              <w:t xml:space="preserve">ć oznaczenia stosowane w rysunkach technicznych </w:t>
            </w:r>
          </w:p>
          <w:p w:rsidR="007C3389" w:rsidRPr="001E5BC7" w:rsidRDefault="002E1CE2" w:rsidP="0004008E">
            <w:pPr>
              <w:pStyle w:val="Akapitzlist"/>
              <w:numPr>
                <w:ilvl w:val="0"/>
                <w:numId w:val="38"/>
              </w:numPr>
              <w:spacing w:line="276" w:lineRule="auto"/>
              <w:ind w:left="350" w:hanging="350"/>
              <w:contextualSpacing w:val="0"/>
              <w:rPr>
                <w:rFonts w:ascii="Arial" w:hAnsi="Arial" w:cs="Arial"/>
                <w:color w:val="auto"/>
                <w:sz w:val="20"/>
                <w:szCs w:val="20"/>
              </w:rPr>
            </w:pPr>
            <w:r w:rsidRPr="001E5BC7">
              <w:rPr>
                <w:rFonts w:ascii="Arial" w:hAnsi="Arial" w:cs="Arial"/>
                <w:color w:val="auto"/>
                <w:sz w:val="20"/>
                <w:szCs w:val="20"/>
              </w:rPr>
              <w:t>o</w:t>
            </w:r>
            <w:r w:rsidR="00287A7B" w:rsidRPr="001E5BC7">
              <w:rPr>
                <w:rFonts w:ascii="Arial" w:hAnsi="Arial" w:cs="Arial"/>
                <w:color w:val="auto"/>
                <w:sz w:val="20"/>
                <w:szCs w:val="20"/>
              </w:rPr>
              <w:t>kreśli</w:t>
            </w:r>
            <w:r w:rsidR="007C3389" w:rsidRPr="001E5BC7">
              <w:rPr>
                <w:rFonts w:ascii="Arial" w:hAnsi="Arial" w:cs="Arial"/>
                <w:color w:val="auto"/>
                <w:sz w:val="20"/>
                <w:szCs w:val="20"/>
              </w:rPr>
              <w:t xml:space="preserve">ć zastosowanie oznaczeń w rysunkach technicznych </w:t>
            </w:r>
          </w:p>
          <w:p w:rsidR="007C3389" w:rsidRPr="001E5BC7" w:rsidRDefault="00287A7B" w:rsidP="0004008E">
            <w:pPr>
              <w:pStyle w:val="Akapitzlist"/>
              <w:numPr>
                <w:ilvl w:val="0"/>
                <w:numId w:val="38"/>
              </w:numPr>
              <w:spacing w:line="276" w:lineRule="auto"/>
              <w:ind w:left="350" w:hanging="350"/>
              <w:contextualSpacing w:val="0"/>
              <w:rPr>
                <w:rFonts w:ascii="Arial" w:hAnsi="Arial" w:cs="Arial"/>
                <w:color w:val="auto"/>
                <w:sz w:val="20"/>
                <w:szCs w:val="20"/>
              </w:rPr>
            </w:pPr>
            <w:r w:rsidRPr="001E5BC7">
              <w:rPr>
                <w:rFonts w:ascii="Arial" w:hAnsi="Arial" w:cs="Arial"/>
                <w:color w:val="auto"/>
                <w:sz w:val="20"/>
                <w:szCs w:val="20"/>
              </w:rPr>
              <w:t>określi</w:t>
            </w:r>
            <w:r w:rsidR="007C3389" w:rsidRPr="001E5BC7">
              <w:rPr>
                <w:rFonts w:ascii="Arial" w:hAnsi="Arial" w:cs="Arial"/>
                <w:color w:val="auto"/>
                <w:sz w:val="20"/>
                <w:szCs w:val="20"/>
              </w:rPr>
              <w:t xml:space="preserve">ć zasady wymiarowania części składowych wyrobu w rysunkach technicznych </w:t>
            </w:r>
          </w:p>
          <w:p w:rsidR="007C3389" w:rsidRPr="001E5BC7" w:rsidRDefault="00287A7B" w:rsidP="0004008E">
            <w:pPr>
              <w:pStyle w:val="Akapitzlist"/>
              <w:numPr>
                <w:ilvl w:val="0"/>
                <w:numId w:val="38"/>
              </w:numPr>
              <w:spacing w:line="276" w:lineRule="auto"/>
              <w:ind w:left="350" w:hanging="350"/>
              <w:contextualSpacing w:val="0"/>
              <w:rPr>
                <w:rFonts w:ascii="Arial" w:hAnsi="Arial" w:cs="Arial"/>
                <w:color w:val="auto"/>
                <w:sz w:val="20"/>
                <w:szCs w:val="20"/>
              </w:rPr>
            </w:pPr>
            <w:r w:rsidRPr="001E5BC7">
              <w:rPr>
                <w:rFonts w:ascii="Arial" w:hAnsi="Arial" w:cs="Arial"/>
                <w:color w:val="auto"/>
                <w:sz w:val="20"/>
                <w:szCs w:val="20"/>
              </w:rPr>
              <w:t>określi</w:t>
            </w:r>
            <w:r w:rsidR="007C3389" w:rsidRPr="001E5BC7">
              <w:rPr>
                <w:rFonts w:ascii="Arial" w:hAnsi="Arial" w:cs="Arial"/>
                <w:color w:val="auto"/>
                <w:sz w:val="20"/>
                <w:szCs w:val="20"/>
              </w:rPr>
              <w:t>ć rodzaje rysunków technicznych i zasady ich wykonywania</w:t>
            </w:r>
          </w:p>
          <w:p w:rsidR="007C3389" w:rsidRPr="001E5BC7" w:rsidRDefault="00287A7B" w:rsidP="0004008E">
            <w:pPr>
              <w:pStyle w:val="Akapitzlist"/>
              <w:numPr>
                <w:ilvl w:val="0"/>
                <w:numId w:val="38"/>
              </w:numPr>
              <w:spacing w:line="276" w:lineRule="auto"/>
              <w:ind w:left="350" w:hanging="350"/>
              <w:contextualSpacing w:val="0"/>
              <w:rPr>
                <w:rFonts w:ascii="Arial" w:hAnsi="Arial" w:cs="Arial"/>
                <w:color w:val="auto"/>
                <w:sz w:val="20"/>
                <w:szCs w:val="20"/>
              </w:rPr>
            </w:pPr>
            <w:r w:rsidRPr="001E5BC7">
              <w:rPr>
                <w:rFonts w:ascii="Arial" w:hAnsi="Arial" w:cs="Arial"/>
                <w:color w:val="auto"/>
                <w:sz w:val="20"/>
                <w:szCs w:val="20"/>
              </w:rPr>
              <w:t>wykon</w:t>
            </w:r>
            <w:r w:rsidR="007C3389" w:rsidRPr="001E5BC7">
              <w:rPr>
                <w:rFonts w:ascii="Arial" w:hAnsi="Arial" w:cs="Arial"/>
                <w:color w:val="auto"/>
                <w:sz w:val="20"/>
                <w:szCs w:val="20"/>
              </w:rPr>
              <w:t>ać rysunki figur i brył w rzutach</w:t>
            </w:r>
          </w:p>
          <w:p w:rsidR="007C3389" w:rsidRPr="001E5BC7" w:rsidRDefault="00287A7B" w:rsidP="0004008E">
            <w:pPr>
              <w:pStyle w:val="Akapitzlist"/>
              <w:numPr>
                <w:ilvl w:val="0"/>
                <w:numId w:val="38"/>
              </w:numPr>
              <w:spacing w:line="276" w:lineRule="auto"/>
              <w:ind w:left="350" w:hanging="350"/>
              <w:contextualSpacing w:val="0"/>
              <w:rPr>
                <w:rFonts w:ascii="Arial" w:hAnsi="Arial" w:cs="Arial"/>
                <w:color w:val="auto"/>
                <w:sz w:val="20"/>
                <w:szCs w:val="20"/>
              </w:rPr>
            </w:pPr>
            <w:r w:rsidRPr="001E5BC7">
              <w:rPr>
                <w:rFonts w:ascii="Arial" w:hAnsi="Arial" w:cs="Arial"/>
                <w:color w:val="auto"/>
                <w:sz w:val="20"/>
                <w:szCs w:val="20"/>
              </w:rPr>
              <w:t>określi</w:t>
            </w:r>
            <w:r w:rsidR="007C3389" w:rsidRPr="001E5BC7">
              <w:rPr>
                <w:rFonts w:ascii="Arial" w:hAnsi="Arial" w:cs="Arial"/>
                <w:color w:val="auto"/>
                <w:sz w:val="20"/>
                <w:szCs w:val="20"/>
              </w:rPr>
              <w:t>ć wielkości i proporcje wyrobów k</w:t>
            </w:r>
            <w:r w:rsidR="00D73C7D" w:rsidRPr="001E5BC7">
              <w:rPr>
                <w:rFonts w:ascii="Arial" w:hAnsi="Arial" w:cs="Arial"/>
                <w:color w:val="auto"/>
                <w:sz w:val="20"/>
                <w:szCs w:val="20"/>
              </w:rPr>
              <w:t>uśnierskich</w:t>
            </w:r>
            <w:r w:rsidR="007C3389" w:rsidRPr="001E5BC7">
              <w:rPr>
                <w:rFonts w:ascii="Arial" w:hAnsi="Arial" w:cs="Arial"/>
                <w:color w:val="auto"/>
                <w:sz w:val="20"/>
                <w:szCs w:val="20"/>
              </w:rPr>
              <w:t xml:space="preserve"> </w:t>
            </w:r>
            <w:r w:rsidR="007C3389" w:rsidRPr="001E5BC7">
              <w:rPr>
                <w:rFonts w:ascii="Arial" w:hAnsi="Arial" w:cs="Arial"/>
                <w:color w:val="auto"/>
                <w:sz w:val="20"/>
                <w:szCs w:val="20"/>
              </w:rPr>
              <w:lastRenderedPageBreak/>
              <w:t>odpowiednio do</w:t>
            </w:r>
            <w:r w:rsidR="009A2353">
              <w:rPr>
                <w:rFonts w:ascii="Arial" w:hAnsi="Arial" w:cs="Arial"/>
                <w:color w:val="auto"/>
                <w:sz w:val="20"/>
                <w:szCs w:val="20"/>
              </w:rPr>
              <w:t> </w:t>
            </w:r>
            <w:r w:rsidR="007C3389" w:rsidRPr="001E5BC7">
              <w:rPr>
                <w:rFonts w:ascii="Arial" w:hAnsi="Arial" w:cs="Arial"/>
                <w:color w:val="auto"/>
                <w:sz w:val="20"/>
                <w:szCs w:val="20"/>
              </w:rPr>
              <w:t>ich</w:t>
            </w:r>
            <w:r w:rsidR="009A2353">
              <w:rPr>
                <w:rFonts w:ascii="Arial" w:hAnsi="Arial" w:cs="Arial"/>
                <w:color w:val="auto"/>
                <w:sz w:val="20"/>
                <w:szCs w:val="20"/>
              </w:rPr>
              <w:t> </w:t>
            </w:r>
            <w:r w:rsidR="007C3389" w:rsidRPr="001E5BC7">
              <w:rPr>
                <w:rFonts w:ascii="Arial" w:hAnsi="Arial" w:cs="Arial"/>
                <w:color w:val="auto"/>
                <w:sz w:val="20"/>
                <w:szCs w:val="20"/>
              </w:rPr>
              <w:t xml:space="preserve">przeznaczenia </w:t>
            </w:r>
          </w:p>
        </w:tc>
        <w:tc>
          <w:tcPr>
            <w:tcW w:w="1163" w:type="pct"/>
          </w:tcPr>
          <w:p w:rsidR="007C3389" w:rsidRPr="001E5BC7" w:rsidRDefault="00287A7B" w:rsidP="0004008E">
            <w:pPr>
              <w:pStyle w:val="Akapitzlist"/>
              <w:numPr>
                <w:ilvl w:val="0"/>
                <w:numId w:val="38"/>
              </w:numPr>
              <w:spacing w:line="276" w:lineRule="auto"/>
              <w:ind w:left="228" w:hanging="228"/>
              <w:contextualSpacing w:val="0"/>
              <w:rPr>
                <w:rFonts w:ascii="Arial" w:hAnsi="Arial" w:cs="Arial"/>
                <w:color w:val="auto"/>
                <w:sz w:val="20"/>
                <w:szCs w:val="20"/>
              </w:rPr>
            </w:pPr>
            <w:r w:rsidRPr="001E5BC7">
              <w:rPr>
                <w:rFonts w:ascii="Arial" w:hAnsi="Arial" w:cs="Arial"/>
                <w:color w:val="auto"/>
                <w:sz w:val="20"/>
                <w:szCs w:val="20"/>
              </w:rPr>
              <w:lastRenderedPageBreak/>
              <w:t>za</w:t>
            </w:r>
            <w:r w:rsidR="007C3389" w:rsidRPr="001E5BC7">
              <w:rPr>
                <w:rFonts w:ascii="Arial" w:hAnsi="Arial" w:cs="Arial"/>
                <w:color w:val="auto"/>
                <w:sz w:val="20"/>
                <w:szCs w:val="20"/>
              </w:rPr>
              <w:t xml:space="preserve">stosować symbole w rysunkach technicznych </w:t>
            </w:r>
          </w:p>
          <w:p w:rsidR="007C3389" w:rsidRPr="001E5BC7" w:rsidRDefault="00287A7B" w:rsidP="0004008E">
            <w:pPr>
              <w:pStyle w:val="Akapitzlist"/>
              <w:numPr>
                <w:ilvl w:val="0"/>
                <w:numId w:val="38"/>
              </w:numPr>
              <w:spacing w:line="276" w:lineRule="auto"/>
              <w:ind w:left="228" w:hanging="228"/>
              <w:contextualSpacing w:val="0"/>
              <w:rPr>
                <w:rFonts w:ascii="Arial" w:hAnsi="Arial" w:cs="Arial"/>
                <w:color w:val="auto"/>
                <w:sz w:val="20"/>
                <w:szCs w:val="20"/>
              </w:rPr>
            </w:pPr>
            <w:r w:rsidRPr="001E5BC7">
              <w:rPr>
                <w:rFonts w:ascii="Arial" w:hAnsi="Arial" w:cs="Arial"/>
                <w:color w:val="auto"/>
                <w:sz w:val="20"/>
                <w:szCs w:val="20"/>
              </w:rPr>
              <w:t>za</w:t>
            </w:r>
            <w:r w:rsidR="007C3389" w:rsidRPr="001E5BC7">
              <w:rPr>
                <w:rFonts w:ascii="Arial" w:hAnsi="Arial" w:cs="Arial"/>
                <w:color w:val="auto"/>
                <w:sz w:val="20"/>
                <w:szCs w:val="20"/>
              </w:rPr>
              <w:t xml:space="preserve">stosować zasady wymiarowania części składowych wyrobu w rysunkach technicznych </w:t>
            </w:r>
          </w:p>
          <w:p w:rsidR="007C3389" w:rsidRPr="001E5BC7" w:rsidRDefault="00287A7B" w:rsidP="0004008E">
            <w:pPr>
              <w:numPr>
                <w:ilvl w:val="0"/>
                <w:numId w:val="38"/>
              </w:numPr>
              <w:pBdr>
                <w:top w:val="none" w:sz="0" w:space="0" w:color="auto"/>
                <w:left w:val="none" w:sz="0" w:space="0" w:color="auto"/>
                <w:bottom w:val="none" w:sz="0" w:space="0" w:color="auto"/>
                <w:right w:val="none" w:sz="0" w:space="0" w:color="auto"/>
                <w:between w:val="none" w:sz="0" w:space="0" w:color="auto"/>
              </w:pBdr>
              <w:spacing w:line="276" w:lineRule="auto"/>
              <w:ind w:left="228" w:hanging="228"/>
              <w:rPr>
                <w:rFonts w:ascii="Arial" w:hAnsi="Arial" w:cs="Arial"/>
                <w:color w:val="auto"/>
                <w:sz w:val="20"/>
                <w:szCs w:val="20"/>
              </w:rPr>
            </w:pPr>
            <w:r w:rsidRPr="001E5BC7">
              <w:rPr>
                <w:rFonts w:ascii="Arial" w:hAnsi="Arial" w:cs="Arial"/>
                <w:color w:val="auto"/>
                <w:sz w:val="20"/>
                <w:szCs w:val="20"/>
              </w:rPr>
              <w:t>określi</w:t>
            </w:r>
            <w:r w:rsidR="007C3389" w:rsidRPr="001E5BC7">
              <w:rPr>
                <w:rFonts w:ascii="Arial" w:hAnsi="Arial" w:cs="Arial"/>
                <w:color w:val="auto"/>
                <w:sz w:val="20"/>
                <w:szCs w:val="20"/>
              </w:rPr>
              <w:t>ć zasady rzutowania i oznaczania przekrojów</w:t>
            </w:r>
          </w:p>
          <w:p w:rsidR="007C3389" w:rsidRPr="003C3A9D" w:rsidRDefault="00287A7B" w:rsidP="0004008E">
            <w:pPr>
              <w:numPr>
                <w:ilvl w:val="0"/>
                <w:numId w:val="38"/>
              </w:numPr>
              <w:pBdr>
                <w:top w:val="none" w:sz="0" w:space="0" w:color="auto"/>
                <w:left w:val="none" w:sz="0" w:space="0" w:color="auto"/>
                <w:bottom w:val="none" w:sz="0" w:space="0" w:color="auto"/>
                <w:right w:val="none" w:sz="0" w:space="0" w:color="auto"/>
                <w:between w:val="none" w:sz="0" w:space="0" w:color="auto"/>
              </w:pBdr>
              <w:spacing w:line="276" w:lineRule="auto"/>
              <w:ind w:left="228" w:hanging="228"/>
              <w:rPr>
                <w:rFonts w:ascii="Arial" w:hAnsi="Arial" w:cs="Arial"/>
                <w:color w:val="auto"/>
                <w:sz w:val="20"/>
                <w:szCs w:val="20"/>
              </w:rPr>
            </w:pPr>
            <w:r w:rsidRPr="001E5BC7">
              <w:rPr>
                <w:rFonts w:ascii="Arial" w:hAnsi="Arial" w:cs="Arial"/>
                <w:color w:val="auto"/>
                <w:sz w:val="20"/>
                <w:szCs w:val="20"/>
              </w:rPr>
              <w:t>określi</w:t>
            </w:r>
            <w:r w:rsidR="007C3389" w:rsidRPr="001E5BC7">
              <w:rPr>
                <w:rFonts w:ascii="Arial" w:hAnsi="Arial" w:cs="Arial"/>
                <w:color w:val="auto"/>
                <w:sz w:val="20"/>
                <w:szCs w:val="20"/>
              </w:rPr>
              <w:t>ć normy dotyczące wymiarowania</w:t>
            </w:r>
          </w:p>
        </w:tc>
        <w:tc>
          <w:tcPr>
            <w:tcW w:w="428" w:type="pct"/>
          </w:tcPr>
          <w:p w:rsidR="007C3389" w:rsidRPr="001E5BC7" w:rsidRDefault="007C3389" w:rsidP="001E5BC7">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1E5BC7">
              <w:rPr>
                <w:rFonts w:ascii="Arial" w:hAnsi="Arial" w:cs="Arial"/>
                <w:color w:val="auto"/>
                <w:sz w:val="20"/>
                <w:szCs w:val="20"/>
              </w:rPr>
              <w:t>Klasa I</w:t>
            </w:r>
          </w:p>
        </w:tc>
      </w:tr>
      <w:tr w:rsidR="00FB2C0E" w:rsidRPr="001E5BC7" w:rsidTr="00040F0A">
        <w:tc>
          <w:tcPr>
            <w:tcW w:w="1783" w:type="pct"/>
            <w:gridSpan w:val="2"/>
          </w:tcPr>
          <w:p w:rsidR="00FB2C0E" w:rsidRPr="001E5BC7" w:rsidRDefault="00FB2C0E" w:rsidP="001E5BC7">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sz w:val="20"/>
                <w:szCs w:val="20"/>
              </w:rPr>
            </w:pPr>
            <w:r w:rsidRPr="001E5BC7">
              <w:rPr>
                <w:rFonts w:ascii="Arial" w:hAnsi="Arial" w:cs="Arial"/>
                <w:b/>
                <w:sz w:val="20"/>
                <w:szCs w:val="20"/>
              </w:rPr>
              <w:lastRenderedPageBreak/>
              <w:t>R</w:t>
            </w:r>
            <w:r w:rsidR="002E1CE2" w:rsidRPr="001E5BC7">
              <w:rPr>
                <w:rFonts w:ascii="Arial" w:hAnsi="Arial" w:cs="Arial"/>
                <w:b/>
                <w:sz w:val="20"/>
                <w:szCs w:val="20"/>
              </w:rPr>
              <w:t>AZEM</w:t>
            </w:r>
          </w:p>
        </w:tc>
        <w:tc>
          <w:tcPr>
            <w:tcW w:w="448" w:type="pct"/>
          </w:tcPr>
          <w:p w:rsidR="00FB2C0E" w:rsidRPr="001E5BC7" w:rsidRDefault="00FB2C0E" w:rsidP="001E5BC7">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0"/>
                <w:szCs w:val="20"/>
              </w:rPr>
            </w:pPr>
          </w:p>
        </w:tc>
        <w:tc>
          <w:tcPr>
            <w:tcW w:w="1178" w:type="pct"/>
          </w:tcPr>
          <w:p w:rsidR="00FB2C0E" w:rsidRPr="001E5BC7" w:rsidRDefault="00FB2C0E" w:rsidP="001E5BC7">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sz w:val="20"/>
                <w:szCs w:val="20"/>
              </w:rPr>
            </w:pPr>
          </w:p>
        </w:tc>
        <w:tc>
          <w:tcPr>
            <w:tcW w:w="1163" w:type="pct"/>
          </w:tcPr>
          <w:p w:rsidR="00FB2C0E" w:rsidRPr="001E5BC7" w:rsidRDefault="00FB2C0E" w:rsidP="001E5BC7">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sz w:val="20"/>
                <w:szCs w:val="20"/>
              </w:rPr>
            </w:pPr>
          </w:p>
        </w:tc>
        <w:tc>
          <w:tcPr>
            <w:tcW w:w="428" w:type="pct"/>
          </w:tcPr>
          <w:p w:rsidR="00FB2C0E" w:rsidRPr="001E5BC7" w:rsidRDefault="00FB2C0E" w:rsidP="001E5BC7">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p>
        </w:tc>
      </w:tr>
    </w:tbl>
    <w:p w:rsidR="00697E07" w:rsidRDefault="00697E07" w:rsidP="003C3A9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FB2C0E" w:rsidRPr="00040F0A" w:rsidRDefault="00FB2C0E" w:rsidP="003C3A9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rPr>
      </w:pPr>
      <w:r w:rsidRPr="00040F0A">
        <w:rPr>
          <w:rFonts w:ascii="Arial" w:hAnsi="Arial" w:cs="Arial"/>
          <w:b/>
          <w:color w:val="auto"/>
        </w:rPr>
        <w:t>PROCEDURY OSIĄGANIA CELÓW KSZTAŁCENIA PRZEDMIOTU</w:t>
      </w:r>
    </w:p>
    <w:p w:rsidR="00FB2C0E" w:rsidRPr="00874C8C" w:rsidRDefault="00FB2C0E" w:rsidP="003C3A9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D6DC1">
        <w:rPr>
          <w:rFonts w:ascii="Arial" w:hAnsi="Arial" w:cs="Arial"/>
          <w:color w:val="auto"/>
          <w:sz w:val="20"/>
          <w:szCs w:val="20"/>
        </w:rPr>
        <w:t>Przedmiot</w:t>
      </w:r>
      <w:r>
        <w:rPr>
          <w:rFonts w:ascii="Arial" w:hAnsi="Arial" w:cs="Arial"/>
          <w:color w:val="auto"/>
          <w:sz w:val="20"/>
          <w:szCs w:val="20"/>
        </w:rPr>
        <w:t xml:space="preserve"> nauczania</w:t>
      </w:r>
      <w:r w:rsidRPr="00874C8C">
        <w:rPr>
          <w:rFonts w:ascii="Arial" w:hAnsi="Arial" w:cs="Arial"/>
          <w:color w:val="auto"/>
          <w:sz w:val="20"/>
          <w:szCs w:val="20"/>
        </w:rPr>
        <w:t xml:space="preserve"> </w:t>
      </w:r>
      <w:r w:rsidRPr="00874C8C">
        <w:rPr>
          <w:rFonts w:ascii="Arial" w:hAnsi="Arial" w:cs="Arial"/>
          <w:b/>
          <w:color w:val="auto"/>
          <w:sz w:val="20"/>
          <w:szCs w:val="20"/>
        </w:rPr>
        <w:t>rysunek zawodowy</w:t>
      </w:r>
      <w:r w:rsidRPr="00874C8C">
        <w:rPr>
          <w:rFonts w:ascii="Arial" w:hAnsi="Arial" w:cs="Arial"/>
          <w:color w:val="auto"/>
          <w:sz w:val="20"/>
          <w:szCs w:val="20"/>
        </w:rPr>
        <w:t>, wymaga aktywizujących metod kszt</w:t>
      </w:r>
      <w:r w:rsidR="00DA667C">
        <w:rPr>
          <w:rFonts w:ascii="Arial" w:hAnsi="Arial" w:cs="Arial"/>
          <w:color w:val="auto"/>
          <w:sz w:val="20"/>
          <w:szCs w:val="20"/>
        </w:rPr>
        <w:t>ałcenia z uwzględnieniem</w:t>
      </w:r>
      <w:r w:rsidR="007158C7">
        <w:rPr>
          <w:rFonts w:ascii="Arial" w:hAnsi="Arial" w:cs="Arial"/>
          <w:color w:val="auto"/>
          <w:sz w:val="20"/>
          <w:szCs w:val="20"/>
        </w:rPr>
        <w:t xml:space="preserve"> </w:t>
      </w:r>
      <w:r w:rsidRPr="00874C8C">
        <w:rPr>
          <w:rFonts w:ascii="Arial" w:hAnsi="Arial" w:cs="Arial"/>
          <w:color w:val="auto"/>
          <w:sz w:val="20"/>
          <w:szCs w:val="20"/>
        </w:rPr>
        <w:t>metody</w:t>
      </w:r>
      <w:r w:rsidR="00013CB6">
        <w:rPr>
          <w:rFonts w:ascii="Arial" w:hAnsi="Arial" w:cs="Arial"/>
          <w:color w:val="auto"/>
          <w:sz w:val="20"/>
          <w:szCs w:val="20"/>
        </w:rPr>
        <w:t xml:space="preserve"> opisu,</w:t>
      </w:r>
      <w:r w:rsidRPr="00874C8C">
        <w:rPr>
          <w:rFonts w:ascii="Arial" w:hAnsi="Arial" w:cs="Arial"/>
          <w:color w:val="auto"/>
          <w:sz w:val="20"/>
          <w:szCs w:val="20"/>
        </w:rPr>
        <w:t xml:space="preserve"> </w:t>
      </w:r>
      <w:r w:rsidR="00EE4B17">
        <w:rPr>
          <w:rFonts w:ascii="Arial" w:hAnsi="Arial" w:cs="Arial"/>
          <w:color w:val="auto"/>
          <w:sz w:val="20"/>
          <w:szCs w:val="20"/>
        </w:rPr>
        <w:t xml:space="preserve">pokazu, </w:t>
      </w:r>
      <w:r w:rsidRPr="00874C8C">
        <w:rPr>
          <w:rFonts w:ascii="Arial" w:hAnsi="Arial" w:cs="Arial"/>
          <w:color w:val="auto"/>
          <w:sz w:val="20"/>
          <w:szCs w:val="20"/>
        </w:rPr>
        <w:t>ćwicze</w:t>
      </w:r>
      <w:r w:rsidR="00EE4B17">
        <w:rPr>
          <w:rFonts w:ascii="Arial" w:hAnsi="Arial" w:cs="Arial"/>
          <w:color w:val="auto"/>
          <w:sz w:val="20"/>
          <w:szCs w:val="20"/>
        </w:rPr>
        <w:t>ń, kor</w:t>
      </w:r>
      <w:r w:rsidR="009A2353">
        <w:rPr>
          <w:rFonts w:ascii="Arial" w:hAnsi="Arial" w:cs="Arial"/>
          <w:color w:val="auto"/>
          <w:sz w:val="20"/>
          <w:szCs w:val="20"/>
        </w:rPr>
        <w:t>zystania z </w:t>
      </w:r>
      <w:r w:rsidRPr="00874C8C">
        <w:rPr>
          <w:rFonts w:ascii="Arial" w:hAnsi="Arial" w:cs="Arial"/>
          <w:color w:val="auto"/>
          <w:sz w:val="20"/>
          <w:szCs w:val="20"/>
        </w:rPr>
        <w:t>różnych źródeł informacji</w:t>
      </w:r>
      <w:r w:rsidR="00EE4B17">
        <w:rPr>
          <w:rFonts w:ascii="Arial" w:hAnsi="Arial" w:cs="Arial"/>
          <w:color w:val="auto"/>
          <w:sz w:val="20"/>
          <w:szCs w:val="20"/>
        </w:rPr>
        <w:t xml:space="preserve"> oraz uwzględnienie technik rysunkowych</w:t>
      </w:r>
      <w:r>
        <w:rPr>
          <w:rFonts w:ascii="Arial" w:hAnsi="Arial" w:cs="Arial"/>
          <w:color w:val="auto"/>
          <w:sz w:val="20"/>
          <w:szCs w:val="20"/>
        </w:rPr>
        <w:t>.</w:t>
      </w:r>
    </w:p>
    <w:p w:rsidR="00FB2C0E" w:rsidRPr="00874C8C" w:rsidRDefault="00FB2C0E" w:rsidP="003C3A9D">
      <w:pPr>
        <w:pStyle w:val="tabelalewa"/>
        <w:spacing w:line="360" w:lineRule="auto"/>
        <w:jc w:val="both"/>
        <w:rPr>
          <w:rFonts w:ascii="Arial" w:hAnsi="Arial" w:cs="Arial"/>
          <w:sz w:val="20"/>
          <w:szCs w:val="20"/>
        </w:rPr>
      </w:pPr>
      <w:r w:rsidRPr="00874C8C">
        <w:rPr>
          <w:rFonts w:ascii="Arial" w:hAnsi="Arial" w:cs="Arial"/>
          <w:sz w:val="20"/>
          <w:szCs w:val="20"/>
        </w:rPr>
        <w:t>Zalecanymi metodami kształcenia powinny być: metod</w:t>
      </w:r>
      <w:r>
        <w:rPr>
          <w:rFonts w:ascii="Arial" w:hAnsi="Arial" w:cs="Arial"/>
          <w:sz w:val="20"/>
          <w:szCs w:val="20"/>
        </w:rPr>
        <w:t>a</w:t>
      </w:r>
      <w:r w:rsidRPr="00874C8C">
        <w:rPr>
          <w:rFonts w:ascii="Arial" w:hAnsi="Arial" w:cs="Arial"/>
          <w:sz w:val="20"/>
          <w:szCs w:val="20"/>
        </w:rPr>
        <w:t xml:space="preserve"> ćwiczeń, pokaz z objaśnieniem oraz projektów.</w:t>
      </w:r>
    </w:p>
    <w:p w:rsidR="00FB2C0E" w:rsidRPr="00EB4265" w:rsidRDefault="00FB2C0E" w:rsidP="003C3A9D">
      <w:pPr>
        <w:pStyle w:val="tabelalewa"/>
        <w:spacing w:line="360" w:lineRule="auto"/>
        <w:jc w:val="both"/>
        <w:rPr>
          <w:rFonts w:ascii="Arial" w:hAnsi="Arial" w:cs="Arial"/>
          <w:sz w:val="20"/>
          <w:szCs w:val="20"/>
        </w:rPr>
      </w:pPr>
      <w:r w:rsidRPr="00874C8C">
        <w:rPr>
          <w:rFonts w:ascii="Arial" w:hAnsi="Arial" w:cs="Arial"/>
          <w:sz w:val="20"/>
          <w:szCs w:val="20"/>
        </w:rPr>
        <w:t>Metody te zawierają opisy czynności niezbędne do wykonania zadania, a uczniowie mogą pracow</w:t>
      </w:r>
      <w:r>
        <w:rPr>
          <w:rFonts w:ascii="Arial" w:hAnsi="Arial" w:cs="Arial"/>
          <w:sz w:val="20"/>
          <w:szCs w:val="20"/>
        </w:rPr>
        <w:t>ać indywidualnie lub w grupach.</w:t>
      </w:r>
    </w:p>
    <w:p w:rsidR="00FB2C0E" w:rsidRPr="00874C8C" w:rsidRDefault="00FB2C0E" w:rsidP="003C3A9D">
      <w:pPr>
        <w:pStyle w:val="tabelalewa"/>
        <w:spacing w:line="360" w:lineRule="auto"/>
        <w:jc w:val="both"/>
        <w:rPr>
          <w:rFonts w:ascii="Arial" w:hAnsi="Arial" w:cs="Arial"/>
          <w:sz w:val="20"/>
          <w:szCs w:val="20"/>
        </w:rPr>
      </w:pPr>
    </w:p>
    <w:p w:rsidR="00FB2C0E" w:rsidRPr="00874C8C" w:rsidRDefault="00FB2C0E" w:rsidP="003C3A9D">
      <w:pPr>
        <w:pStyle w:val="tabelalewa"/>
        <w:spacing w:line="360" w:lineRule="auto"/>
        <w:jc w:val="both"/>
        <w:rPr>
          <w:rFonts w:ascii="Arial" w:hAnsi="Arial" w:cs="Arial"/>
          <w:sz w:val="20"/>
          <w:szCs w:val="20"/>
        </w:rPr>
      </w:pPr>
      <w:r w:rsidRPr="00874C8C">
        <w:rPr>
          <w:rFonts w:ascii="Arial" w:hAnsi="Arial" w:cs="Arial"/>
          <w:sz w:val="20"/>
          <w:szCs w:val="20"/>
        </w:rPr>
        <w:t>Środki dydaktyczne w pracowni rysunku: pod</w:t>
      </w:r>
      <w:r w:rsidR="00C02231">
        <w:rPr>
          <w:rFonts w:ascii="Arial" w:hAnsi="Arial" w:cs="Arial"/>
          <w:sz w:val="20"/>
          <w:szCs w:val="20"/>
        </w:rPr>
        <w:t xml:space="preserve">ręcznik do rysunku zawodowego, </w:t>
      </w:r>
      <w:r w:rsidRPr="00874C8C">
        <w:rPr>
          <w:rFonts w:ascii="Arial" w:hAnsi="Arial" w:cs="Arial"/>
          <w:sz w:val="20"/>
          <w:szCs w:val="20"/>
        </w:rPr>
        <w:t>literatura fachowa, czasopisma branżowe, zestawy rysunków poglądowych, filmy i prezentacje multimedialne.</w:t>
      </w:r>
    </w:p>
    <w:p w:rsidR="00FB2C0E" w:rsidRPr="00874C8C" w:rsidRDefault="00FB2C0E" w:rsidP="003C3A9D">
      <w:pPr>
        <w:pStyle w:val="tabelalewa"/>
        <w:spacing w:line="360" w:lineRule="auto"/>
        <w:jc w:val="both"/>
        <w:rPr>
          <w:rFonts w:ascii="Arial" w:hAnsi="Arial" w:cs="Arial"/>
          <w:sz w:val="20"/>
          <w:szCs w:val="20"/>
        </w:rPr>
      </w:pPr>
    </w:p>
    <w:p w:rsidR="00FB2C0E" w:rsidRPr="00874C8C" w:rsidRDefault="00FB2C0E" w:rsidP="003C3A9D">
      <w:pPr>
        <w:pStyle w:val="tabelalewa"/>
        <w:spacing w:line="360" w:lineRule="auto"/>
        <w:jc w:val="both"/>
        <w:rPr>
          <w:rFonts w:ascii="Arial" w:hAnsi="Arial" w:cs="Arial"/>
          <w:sz w:val="20"/>
          <w:szCs w:val="20"/>
        </w:rPr>
      </w:pPr>
      <w:r w:rsidRPr="00874C8C">
        <w:rPr>
          <w:rFonts w:ascii="Arial" w:hAnsi="Arial" w:cs="Arial"/>
          <w:sz w:val="20"/>
          <w:szCs w:val="20"/>
        </w:rPr>
        <w:t>Zajęcia edukacyjne mogą być prowadzone w systemie klasowo-lekcyjnym lub pracowni rysunku. W miejscach prowadzenia zajęć powinny znajdować</w:t>
      </w:r>
      <w:r w:rsidRPr="00BE69FC">
        <w:rPr>
          <w:rFonts w:ascii="Arial" w:hAnsi="Arial" w:cs="Arial"/>
          <w:sz w:val="20"/>
          <w:szCs w:val="20"/>
        </w:rPr>
        <w:t xml:space="preserve"> </w:t>
      </w:r>
      <w:r w:rsidRPr="00874C8C">
        <w:rPr>
          <w:rFonts w:ascii="Arial" w:hAnsi="Arial" w:cs="Arial"/>
          <w:sz w:val="20"/>
          <w:szCs w:val="20"/>
        </w:rPr>
        <w:t>się: przybory kreślarskie, figury i br</w:t>
      </w:r>
      <w:r w:rsidR="00386F69">
        <w:rPr>
          <w:rFonts w:ascii="Arial" w:hAnsi="Arial" w:cs="Arial"/>
          <w:sz w:val="20"/>
          <w:szCs w:val="20"/>
        </w:rPr>
        <w:t>yły, modele wyrobów kuśnierskich</w:t>
      </w:r>
      <w:r w:rsidRPr="00874C8C">
        <w:rPr>
          <w:rFonts w:ascii="Arial" w:hAnsi="Arial" w:cs="Arial"/>
          <w:sz w:val="20"/>
          <w:szCs w:val="20"/>
        </w:rPr>
        <w:t>, przyrządy pomiarowe i Polskie Normy z zakresu rysunku technicznego, komputer z</w:t>
      </w:r>
      <w:r>
        <w:rPr>
          <w:rFonts w:ascii="Arial" w:hAnsi="Arial" w:cs="Arial"/>
          <w:sz w:val="20"/>
          <w:szCs w:val="20"/>
        </w:rPr>
        <w:t> </w:t>
      </w:r>
      <w:r w:rsidRPr="00874C8C">
        <w:rPr>
          <w:rFonts w:ascii="Arial" w:hAnsi="Arial" w:cs="Arial"/>
          <w:sz w:val="20"/>
          <w:szCs w:val="20"/>
        </w:rPr>
        <w:t xml:space="preserve">dostępem do Internetu i oprogramowaniem do wykonywania rysunków technicznych wyrobów, urządzenie multimedialne. </w:t>
      </w:r>
    </w:p>
    <w:p w:rsidR="00FB2C0E" w:rsidRDefault="00FB2C0E" w:rsidP="003C3A9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FB2C0E" w:rsidRPr="00874C8C" w:rsidRDefault="00FB2C0E" w:rsidP="003C3A9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040F0A">
        <w:rPr>
          <w:rFonts w:ascii="Arial" w:hAnsi="Arial" w:cs="Arial"/>
          <w:b/>
          <w:color w:val="auto"/>
        </w:rPr>
        <w:t>PROPONOWANE</w:t>
      </w:r>
      <w:r w:rsidRPr="00874C8C">
        <w:rPr>
          <w:rFonts w:ascii="Arial" w:hAnsi="Arial" w:cs="Arial"/>
          <w:b/>
          <w:color w:val="auto"/>
          <w:sz w:val="20"/>
          <w:szCs w:val="20"/>
        </w:rPr>
        <w:t xml:space="preserve"> </w:t>
      </w:r>
      <w:r w:rsidRPr="00040F0A">
        <w:rPr>
          <w:rFonts w:ascii="Arial" w:hAnsi="Arial" w:cs="Arial"/>
          <w:b/>
          <w:color w:val="auto"/>
        </w:rPr>
        <w:t>METODY SPRAWDZANIA OSIĄGNIĘĆ EDUKACYJNYCH UCZNIA</w:t>
      </w:r>
    </w:p>
    <w:p w:rsidR="00FB2C0E" w:rsidRPr="00874C8C" w:rsidRDefault="00FB2C0E" w:rsidP="003C3A9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74C8C">
        <w:rPr>
          <w:rFonts w:ascii="Arial" w:hAnsi="Arial" w:cs="Arial"/>
          <w:b/>
          <w:color w:val="auto"/>
          <w:sz w:val="20"/>
          <w:szCs w:val="20"/>
        </w:rPr>
        <w:t xml:space="preserve">Sposoby </w:t>
      </w:r>
      <w:r w:rsidR="00416804" w:rsidRPr="00874C8C">
        <w:rPr>
          <w:rFonts w:ascii="Arial" w:hAnsi="Arial" w:cs="Arial"/>
          <w:b/>
          <w:color w:val="auto"/>
          <w:sz w:val="20"/>
          <w:szCs w:val="20"/>
        </w:rPr>
        <w:t>oceniania:</w:t>
      </w:r>
    </w:p>
    <w:p w:rsidR="00FB2C0E" w:rsidRPr="00874C8C" w:rsidRDefault="00FB2C0E" w:rsidP="003C3A9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74C8C">
        <w:rPr>
          <w:rFonts w:ascii="Arial" w:hAnsi="Arial" w:cs="Arial"/>
          <w:color w:val="auto"/>
          <w:sz w:val="20"/>
          <w:szCs w:val="20"/>
        </w:rPr>
        <w:t>Do oceny osiągnięć edukacyjnych proponuje się: test wielokrotnego wyboru, sprawdziany z pytaniami otwartymi, prace indywidualne i zespołowe w formie projektów</w:t>
      </w:r>
      <w:r w:rsidR="00244F33">
        <w:rPr>
          <w:rFonts w:ascii="Arial" w:hAnsi="Arial" w:cs="Arial"/>
          <w:color w:val="auto"/>
          <w:sz w:val="20"/>
          <w:szCs w:val="20"/>
        </w:rPr>
        <w:t>, rysunków</w:t>
      </w:r>
      <w:r w:rsidRPr="00874C8C">
        <w:rPr>
          <w:rFonts w:ascii="Arial" w:hAnsi="Arial" w:cs="Arial"/>
          <w:color w:val="auto"/>
          <w:sz w:val="20"/>
          <w:szCs w:val="20"/>
        </w:rPr>
        <w:t>, ocena poprawności wykonania zadań oraz poprawności merytorycznej wypowiedzi ucznia.</w:t>
      </w:r>
    </w:p>
    <w:p w:rsidR="00FB2C0E" w:rsidRPr="00874C8C" w:rsidRDefault="00FB2C0E" w:rsidP="003C3A9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Rodzaje narzędzi:</w:t>
      </w:r>
    </w:p>
    <w:p w:rsidR="00FB2C0E" w:rsidRPr="00874C8C" w:rsidRDefault="00FB2C0E" w:rsidP="003C3A9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74C8C">
        <w:rPr>
          <w:rFonts w:ascii="Arial" w:hAnsi="Arial" w:cs="Arial"/>
          <w:color w:val="auto"/>
          <w:sz w:val="20"/>
          <w:szCs w:val="20"/>
        </w:rPr>
        <w:t>Testy, przedmiotowe kryteria oceniania, arkusze oceny,</w:t>
      </w:r>
      <w:r>
        <w:rPr>
          <w:rFonts w:ascii="Arial" w:hAnsi="Arial" w:cs="Arial"/>
          <w:color w:val="auto"/>
          <w:sz w:val="20"/>
          <w:szCs w:val="20"/>
        </w:rPr>
        <w:t xml:space="preserve"> schematy z kluczami odpowiedzi, karty pracy.</w:t>
      </w:r>
    </w:p>
    <w:p w:rsidR="00FB2C0E" w:rsidRDefault="00FB2C0E" w:rsidP="003C3A9D">
      <w:pPr>
        <w:spacing w:line="360" w:lineRule="auto"/>
        <w:rPr>
          <w:rFonts w:ascii="Arial" w:hAnsi="Arial" w:cs="Arial"/>
          <w:b/>
          <w:sz w:val="20"/>
          <w:szCs w:val="20"/>
        </w:rPr>
      </w:pPr>
    </w:p>
    <w:p w:rsidR="00FB2C0E" w:rsidRPr="00040F0A" w:rsidRDefault="00FB2C0E" w:rsidP="003C3A9D">
      <w:pPr>
        <w:spacing w:line="360" w:lineRule="auto"/>
        <w:rPr>
          <w:rFonts w:ascii="Arial" w:hAnsi="Arial" w:cs="Arial"/>
          <w:b/>
          <w:color w:val="auto"/>
        </w:rPr>
      </w:pPr>
      <w:r w:rsidRPr="00040F0A">
        <w:rPr>
          <w:rFonts w:ascii="Arial" w:hAnsi="Arial" w:cs="Arial"/>
          <w:b/>
          <w:color w:val="auto"/>
        </w:rPr>
        <w:t>PROPONOWANE METODY EWALUACJI PRZEDMIOTU</w:t>
      </w:r>
    </w:p>
    <w:p w:rsidR="00FB2C0E" w:rsidRPr="00040F0A" w:rsidRDefault="00FB2C0E" w:rsidP="003C3A9D">
      <w:pPr>
        <w:spacing w:line="360" w:lineRule="auto"/>
        <w:rPr>
          <w:rFonts w:ascii="Arial" w:hAnsi="Arial" w:cs="Arial"/>
          <w:color w:val="auto"/>
        </w:rPr>
      </w:pPr>
    </w:p>
    <w:p w:rsidR="00FB2C0E" w:rsidRDefault="00FB2C0E" w:rsidP="003C3A9D">
      <w:pPr>
        <w:pBdr>
          <w:top w:val="none" w:sz="0" w:space="0" w:color="auto"/>
          <w:left w:val="none" w:sz="0" w:space="0" w:color="auto"/>
          <w:bottom w:val="none" w:sz="0" w:space="0" w:color="auto"/>
          <w:right w:val="none" w:sz="0" w:space="0" w:color="auto"/>
          <w:between w:val="none" w:sz="0" w:space="0" w:color="auto"/>
        </w:pBdr>
        <w:spacing w:after="160" w:line="360" w:lineRule="auto"/>
        <w:jc w:val="both"/>
        <w:rPr>
          <w:rFonts w:ascii="Arial" w:eastAsia="Calibri" w:hAnsi="Arial" w:cs="Arial"/>
          <w:iCs/>
          <w:color w:val="auto"/>
          <w:sz w:val="20"/>
          <w:szCs w:val="20"/>
          <w:lang w:eastAsia="en-US"/>
        </w:rPr>
      </w:pPr>
      <w:r w:rsidRPr="00DA75C4">
        <w:rPr>
          <w:rFonts w:ascii="Arial" w:eastAsia="Calibri" w:hAnsi="Arial" w:cs="Arial"/>
          <w:iCs/>
          <w:color w:val="auto"/>
          <w:sz w:val="20"/>
          <w:szCs w:val="20"/>
          <w:lang w:eastAsia="en-US"/>
        </w:rPr>
        <w:t>Do ewaluacji programu nauczania można zastosować metodę badania efektywności i jakości przydzielonych poleceń i zadań po ich zakończeniu, poprzez zastosowanie</w:t>
      </w:r>
      <w:r w:rsidRPr="007B1949">
        <w:rPr>
          <w:rFonts w:ascii="Arial" w:eastAsia="Calibri" w:hAnsi="Arial" w:cs="Arial"/>
          <w:iCs/>
          <w:color w:val="auto"/>
          <w:sz w:val="20"/>
          <w:szCs w:val="20"/>
          <w:lang w:eastAsia="en-US"/>
        </w:rPr>
        <w:t xml:space="preserve"> badań kwestionariuszowych,</w:t>
      </w:r>
      <w:r>
        <w:rPr>
          <w:rFonts w:ascii="Arial" w:eastAsia="Calibri" w:hAnsi="Arial" w:cs="Arial"/>
          <w:iCs/>
          <w:color w:val="auto"/>
          <w:sz w:val="20"/>
          <w:szCs w:val="20"/>
          <w:lang w:eastAsia="en-US"/>
        </w:rPr>
        <w:t xml:space="preserve"> analizy dokumentów,</w:t>
      </w:r>
      <w:r w:rsidRPr="007B1949">
        <w:rPr>
          <w:rFonts w:ascii="Arial" w:eastAsia="Calibri" w:hAnsi="Arial" w:cs="Arial"/>
          <w:iCs/>
          <w:color w:val="auto"/>
          <w:sz w:val="20"/>
          <w:szCs w:val="20"/>
          <w:lang w:eastAsia="en-US"/>
        </w:rPr>
        <w:t xml:space="preserve"> wywiadów</w:t>
      </w:r>
      <w:r>
        <w:rPr>
          <w:rFonts w:ascii="Arial" w:eastAsia="Calibri" w:hAnsi="Arial" w:cs="Arial"/>
          <w:iCs/>
          <w:color w:val="auto"/>
          <w:sz w:val="20"/>
          <w:szCs w:val="20"/>
          <w:lang w:eastAsia="en-US"/>
        </w:rPr>
        <w:t>,</w:t>
      </w:r>
      <w:r w:rsidRPr="007B1949">
        <w:rPr>
          <w:rFonts w:ascii="Arial" w:eastAsia="Calibri" w:hAnsi="Arial" w:cs="Arial"/>
          <w:iCs/>
          <w:color w:val="auto"/>
          <w:sz w:val="20"/>
          <w:szCs w:val="20"/>
          <w:lang w:eastAsia="en-US"/>
        </w:rPr>
        <w:t xml:space="preserve"> czy obserwacji wśród uczniów, rodziców oraz nauczycieli.</w:t>
      </w:r>
    </w:p>
    <w:p w:rsidR="00FB2C0E" w:rsidRDefault="00697E07" w:rsidP="003C3A9D">
      <w:pPr>
        <w:pBdr>
          <w:top w:val="none" w:sz="0" w:space="0" w:color="auto"/>
          <w:left w:val="none" w:sz="0" w:space="0" w:color="auto"/>
          <w:bottom w:val="none" w:sz="0" w:space="0" w:color="auto"/>
          <w:right w:val="none" w:sz="0" w:space="0" w:color="auto"/>
          <w:between w:val="none" w:sz="0" w:space="0" w:color="auto"/>
        </w:pBdr>
        <w:spacing w:after="160" w:line="360" w:lineRule="auto"/>
        <w:jc w:val="both"/>
        <w:rPr>
          <w:rFonts w:ascii="Arial" w:hAnsi="Arial" w:cs="Arial"/>
          <w:b/>
          <w:sz w:val="20"/>
          <w:szCs w:val="20"/>
        </w:rPr>
      </w:pPr>
      <w:r>
        <w:rPr>
          <w:rFonts w:ascii="Arial" w:hAnsi="Arial" w:cs="Arial"/>
          <w:b/>
          <w:sz w:val="20"/>
          <w:szCs w:val="20"/>
        </w:rPr>
        <w:br w:type="page"/>
      </w:r>
    </w:p>
    <w:p w:rsidR="00D844F1" w:rsidRPr="002A469E" w:rsidRDefault="00652284" w:rsidP="003C3A9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rPr>
      </w:pPr>
      <w:r w:rsidRPr="002A469E">
        <w:rPr>
          <w:rFonts w:ascii="Arial" w:hAnsi="Arial" w:cs="Arial"/>
          <w:b/>
        </w:rPr>
        <w:lastRenderedPageBreak/>
        <w:t xml:space="preserve">Materiałoznawstwo kuśnierskie </w:t>
      </w:r>
    </w:p>
    <w:p w:rsidR="00D844F1" w:rsidRPr="002A469E" w:rsidRDefault="00D844F1" w:rsidP="003C3A9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rPr>
      </w:pPr>
    </w:p>
    <w:p w:rsidR="008E02AE" w:rsidRDefault="00D844F1" w:rsidP="003C3A9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A469E">
        <w:rPr>
          <w:rFonts w:ascii="Arial" w:hAnsi="Arial" w:cs="Arial"/>
          <w:b/>
        </w:rPr>
        <w:t>C</w:t>
      </w:r>
      <w:r w:rsidR="00E176C8" w:rsidRPr="002A469E">
        <w:rPr>
          <w:rFonts w:ascii="Arial" w:hAnsi="Arial" w:cs="Arial"/>
          <w:b/>
        </w:rPr>
        <w:t xml:space="preserve">ele ogólne </w:t>
      </w:r>
      <w:r w:rsidRPr="002A469E">
        <w:rPr>
          <w:rFonts w:ascii="Arial" w:hAnsi="Arial" w:cs="Arial"/>
          <w:b/>
        </w:rPr>
        <w:t>przedmiotu</w:t>
      </w:r>
    </w:p>
    <w:p w:rsidR="00474787" w:rsidRPr="00474787" w:rsidRDefault="000422E1" w:rsidP="003C3A9D">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Pr>
          <w:rFonts w:ascii="Arial" w:hAnsi="Arial" w:cs="Arial"/>
          <w:color w:val="auto"/>
          <w:sz w:val="20"/>
          <w:szCs w:val="20"/>
        </w:rPr>
        <w:t>Poznanie materiałów podstawowych i pomocniczych stosowanych w kuśnierstwie</w:t>
      </w:r>
      <w:r w:rsidR="00580210">
        <w:rPr>
          <w:rFonts w:ascii="Arial" w:hAnsi="Arial" w:cs="Arial"/>
          <w:color w:val="auto"/>
          <w:sz w:val="20"/>
          <w:szCs w:val="20"/>
        </w:rPr>
        <w:t>.</w:t>
      </w:r>
    </w:p>
    <w:p w:rsidR="00474787" w:rsidRPr="00474787" w:rsidRDefault="000422E1" w:rsidP="003C3A9D">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Pr>
          <w:rFonts w:ascii="Arial" w:hAnsi="Arial" w:cs="Arial"/>
          <w:color w:val="auto"/>
          <w:sz w:val="20"/>
          <w:szCs w:val="20"/>
        </w:rPr>
        <w:t xml:space="preserve">Charakteryzowanie </w:t>
      </w:r>
      <w:r w:rsidR="00D73620">
        <w:rPr>
          <w:rFonts w:ascii="Arial" w:hAnsi="Arial" w:cs="Arial"/>
          <w:color w:val="auto"/>
          <w:sz w:val="20"/>
          <w:szCs w:val="20"/>
        </w:rPr>
        <w:t xml:space="preserve">budowy i </w:t>
      </w:r>
      <w:r>
        <w:rPr>
          <w:rFonts w:ascii="Arial" w:hAnsi="Arial" w:cs="Arial"/>
          <w:color w:val="auto"/>
          <w:sz w:val="20"/>
          <w:szCs w:val="20"/>
        </w:rPr>
        <w:t>właściwości skór futerkowych</w:t>
      </w:r>
      <w:r w:rsidR="001415C1">
        <w:rPr>
          <w:rFonts w:ascii="Arial" w:hAnsi="Arial" w:cs="Arial"/>
          <w:color w:val="auto"/>
          <w:sz w:val="20"/>
          <w:szCs w:val="20"/>
        </w:rPr>
        <w:t>.</w:t>
      </w:r>
      <w:r>
        <w:rPr>
          <w:rFonts w:ascii="Arial" w:hAnsi="Arial" w:cs="Arial"/>
          <w:color w:val="auto"/>
          <w:sz w:val="20"/>
          <w:szCs w:val="20"/>
        </w:rPr>
        <w:t xml:space="preserve"> </w:t>
      </w:r>
    </w:p>
    <w:p w:rsidR="00474787" w:rsidRDefault="00D73620" w:rsidP="003C3A9D">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Pr>
          <w:rFonts w:ascii="Arial" w:hAnsi="Arial" w:cs="Arial"/>
          <w:color w:val="auto"/>
          <w:sz w:val="20"/>
          <w:szCs w:val="20"/>
        </w:rPr>
        <w:t>Określanie przeznaczen</w:t>
      </w:r>
      <w:r w:rsidR="001415C1">
        <w:rPr>
          <w:rFonts w:ascii="Arial" w:hAnsi="Arial" w:cs="Arial"/>
          <w:color w:val="auto"/>
          <w:sz w:val="20"/>
          <w:szCs w:val="20"/>
        </w:rPr>
        <w:t>ia skór futerkowych na</w:t>
      </w:r>
      <w:r w:rsidR="002E5181">
        <w:rPr>
          <w:rFonts w:ascii="Arial" w:hAnsi="Arial" w:cs="Arial"/>
          <w:color w:val="auto"/>
          <w:sz w:val="20"/>
          <w:szCs w:val="20"/>
        </w:rPr>
        <w:t xml:space="preserve"> </w:t>
      </w:r>
      <w:r>
        <w:rPr>
          <w:rFonts w:ascii="Arial" w:hAnsi="Arial" w:cs="Arial"/>
          <w:color w:val="auto"/>
          <w:sz w:val="20"/>
          <w:szCs w:val="20"/>
        </w:rPr>
        <w:t>asortyment wyrobów futrzarskich</w:t>
      </w:r>
      <w:r w:rsidR="001415C1">
        <w:rPr>
          <w:rFonts w:ascii="Arial" w:hAnsi="Arial" w:cs="Arial"/>
          <w:color w:val="auto"/>
          <w:sz w:val="20"/>
          <w:szCs w:val="20"/>
        </w:rPr>
        <w:t>.</w:t>
      </w:r>
    </w:p>
    <w:p w:rsidR="00513111" w:rsidRPr="001415C1" w:rsidRDefault="00513111" w:rsidP="003C3A9D">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083D27">
        <w:rPr>
          <w:rFonts w:ascii="Arial" w:hAnsi="Arial" w:cs="Arial"/>
          <w:sz w:val="20"/>
          <w:szCs w:val="20"/>
        </w:rPr>
        <w:t>Dobór materiałów pomocniczych</w:t>
      </w:r>
      <w:r>
        <w:rPr>
          <w:rFonts w:ascii="Arial" w:hAnsi="Arial" w:cs="Arial"/>
          <w:sz w:val="20"/>
          <w:szCs w:val="20"/>
        </w:rPr>
        <w:t xml:space="preserve"> stosowanych w kuśnierstwie</w:t>
      </w:r>
      <w:r w:rsidR="001415C1">
        <w:rPr>
          <w:rFonts w:ascii="Arial" w:hAnsi="Arial" w:cs="Arial"/>
          <w:sz w:val="20"/>
          <w:szCs w:val="20"/>
        </w:rPr>
        <w:t>.</w:t>
      </w:r>
    </w:p>
    <w:p w:rsidR="001415C1" w:rsidRPr="00474787" w:rsidRDefault="001415C1" w:rsidP="003C3A9D">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Pr>
          <w:rFonts w:ascii="Arial" w:hAnsi="Arial" w:cs="Arial"/>
          <w:sz w:val="20"/>
          <w:szCs w:val="20"/>
        </w:rPr>
        <w:t xml:space="preserve">Ocena jakościowa materiałów </w:t>
      </w:r>
      <w:r w:rsidR="00AE299B">
        <w:rPr>
          <w:rFonts w:ascii="Arial" w:hAnsi="Arial" w:cs="Arial"/>
          <w:sz w:val="20"/>
          <w:szCs w:val="20"/>
        </w:rPr>
        <w:t>stosowanych w kuśnierstwie.</w:t>
      </w:r>
    </w:p>
    <w:p w:rsidR="00D844F1" w:rsidRPr="00D844F1" w:rsidRDefault="00D844F1" w:rsidP="003C3A9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176C8" w:rsidRDefault="00D844F1" w:rsidP="003C3A9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rPr>
      </w:pPr>
      <w:r w:rsidRPr="002A469E">
        <w:rPr>
          <w:rFonts w:ascii="Arial" w:hAnsi="Arial" w:cs="Arial"/>
          <w:b/>
        </w:rPr>
        <w:t>C</w:t>
      </w:r>
      <w:r w:rsidR="00E176C8" w:rsidRPr="002A469E">
        <w:rPr>
          <w:rFonts w:ascii="Arial" w:hAnsi="Arial" w:cs="Arial"/>
          <w:b/>
        </w:rPr>
        <w:t>ele operacyjne</w:t>
      </w:r>
      <w:r w:rsidR="00580210" w:rsidRPr="002A469E">
        <w:rPr>
          <w:rFonts w:ascii="Arial" w:hAnsi="Arial" w:cs="Arial"/>
          <w:b/>
        </w:rPr>
        <w:t>:</w:t>
      </w:r>
    </w:p>
    <w:p w:rsidR="006A63BB" w:rsidRPr="00687E42" w:rsidRDefault="00C308B0" w:rsidP="008D2D12">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Pr>
          <w:rFonts w:ascii="Arial" w:hAnsi="Arial" w:cs="Arial"/>
          <w:sz w:val="20"/>
          <w:szCs w:val="20"/>
        </w:rPr>
        <w:t>s</w:t>
      </w:r>
      <w:r w:rsidR="00327C2F" w:rsidRPr="00687E42">
        <w:rPr>
          <w:rFonts w:ascii="Arial" w:hAnsi="Arial" w:cs="Arial"/>
          <w:sz w:val="20"/>
          <w:szCs w:val="20"/>
        </w:rPr>
        <w:t>charakteryzować rodzaje skór wyprawionych</w:t>
      </w:r>
      <w:r w:rsidR="00586F55" w:rsidRPr="00687E42">
        <w:rPr>
          <w:rFonts w:ascii="Arial" w:hAnsi="Arial" w:cs="Arial"/>
          <w:sz w:val="20"/>
          <w:szCs w:val="20"/>
        </w:rPr>
        <w:t>,</w:t>
      </w:r>
    </w:p>
    <w:p w:rsidR="006A63BB" w:rsidRPr="00687E42" w:rsidRDefault="00586F55" w:rsidP="008D2D12">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687E42">
        <w:rPr>
          <w:rFonts w:ascii="Arial" w:hAnsi="Arial" w:cs="Arial"/>
          <w:sz w:val="20"/>
          <w:szCs w:val="20"/>
        </w:rPr>
        <w:t>r</w:t>
      </w:r>
      <w:r w:rsidR="00223887">
        <w:rPr>
          <w:rFonts w:ascii="Arial" w:hAnsi="Arial" w:cs="Arial"/>
          <w:sz w:val="20"/>
          <w:szCs w:val="20"/>
        </w:rPr>
        <w:t>ozróżni</w:t>
      </w:r>
      <w:r w:rsidR="00327C2F" w:rsidRPr="00687E42">
        <w:rPr>
          <w:rFonts w:ascii="Arial" w:hAnsi="Arial" w:cs="Arial"/>
          <w:sz w:val="20"/>
          <w:szCs w:val="20"/>
        </w:rPr>
        <w:t>ć rodzaje skór futerkowych i materiałów futropodobnych oraz wyrobów włókienniczych</w:t>
      </w:r>
      <w:r w:rsidRPr="00687E42">
        <w:rPr>
          <w:rFonts w:ascii="Arial" w:hAnsi="Arial" w:cs="Arial"/>
          <w:sz w:val="20"/>
          <w:szCs w:val="20"/>
        </w:rPr>
        <w:t>,</w:t>
      </w:r>
    </w:p>
    <w:p w:rsidR="006A63BB" w:rsidRPr="00687E42" w:rsidRDefault="00066913" w:rsidP="008D2D12">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sz w:val="20"/>
          <w:szCs w:val="20"/>
        </w:rPr>
      </w:pPr>
      <w:r>
        <w:rPr>
          <w:rFonts w:ascii="Arial" w:hAnsi="Arial" w:cs="Arial"/>
          <w:sz w:val="20"/>
          <w:szCs w:val="20"/>
        </w:rPr>
        <w:t>określ</w:t>
      </w:r>
      <w:r w:rsidR="00C308B0">
        <w:rPr>
          <w:rFonts w:ascii="Arial" w:hAnsi="Arial" w:cs="Arial"/>
          <w:sz w:val="20"/>
          <w:szCs w:val="20"/>
        </w:rPr>
        <w:t>i</w:t>
      </w:r>
      <w:r w:rsidR="00586F55" w:rsidRPr="00687E42">
        <w:rPr>
          <w:rFonts w:ascii="Arial" w:hAnsi="Arial" w:cs="Arial"/>
          <w:sz w:val="20"/>
          <w:szCs w:val="20"/>
        </w:rPr>
        <w:t>ć topograficzny układ skór,</w:t>
      </w:r>
    </w:p>
    <w:p w:rsidR="006A63BB" w:rsidRPr="00687E42" w:rsidRDefault="00223887" w:rsidP="008D2D12">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sz w:val="20"/>
          <w:szCs w:val="20"/>
        </w:rPr>
      </w:pPr>
      <w:r>
        <w:rPr>
          <w:rFonts w:ascii="Arial" w:hAnsi="Arial" w:cs="Arial"/>
          <w:sz w:val="20"/>
          <w:szCs w:val="20"/>
        </w:rPr>
        <w:t>rozpozn</w:t>
      </w:r>
      <w:r w:rsidR="004A0D7E">
        <w:rPr>
          <w:rFonts w:ascii="Arial" w:hAnsi="Arial" w:cs="Arial"/>
          <w:sz w:val="20"/>
          <w:szCs w:val="20"/>
        </w:rPr>
        <w:t>a</w:t>
      </w:r>
      <w:r w:rsidR="000933B0" w:rsidRPr="00687E42">
        <w:rPr>
          <w:rFonts w:ascii="Arial" w:hAnsi="Arial" w:cs="Arial"/>
          <w:sz w:val="20"/>
          <w:szCs w:val="20"/>
        </w:rPr>
        <w:t>ć wady i uszkodzenia skór wyprawionych,</w:t>
      </w:r>
    </w:p>
    <w:p w:rsidR="00C303DE" w:rsidRPr="00687E42" w:rsidRDefault="00C308B0" w:rsidP="008D2D12">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sz w:val="20"/>
          <w:szCs w:val="20"/>
        </w:rPr>
      </w:pPr>
      <w:r>
        <w:rPr>
          <w:rFonts w:ascii="Arial" w:hAnsi="Arial" w:cs="Arial"/>
          <w:sz w:val="20"/>
          <w:szCs w:val="20"/>
        </w:rPr>
        <w:t>określi</w:t>
      </w:r>
      <w:r w:rsidRPr="00687E42">
        <w:rPr>
          <w:rFonts w:ascii="Arial" w:hAnsi="Arial" w:cs="Arial"/>
          <w:sz w:val="20"/>
          <w:szCs w:val="20"/>
        </w:rPr>
        <w:t xml:space="preserve">ć </w:t>
      </w:r>
      <w:r w:rsidR="000933B0" w:rsidRPr="00687E42">
        <w:rPr>
          <w:rFonts w:ascii="Arial" w:hAnsi="Arial" w:cs="Arial"/>
          <w:sz w:val="20"/>
          <w:szCs w:val="20"/>
        </w:rPr>
        <w:t>właściwości materiałów stosowanych w produkcji wyrobów skórzanych</w:t>
      </w:r>
      <w:r w:rsidR="00687E42" w:rsidRPr="00687E42">
        <w:rPr>
          <w:rFonts w:ascii="Arial" w:hAnsi="Arial" w:cs="Arial"/>
          <w:sz w:val="20"/>
          <w:szCs w:val="20"/>
        </w:rPr>
        <w:t>,</w:t>
      </w:r>
    </w:p>
    <w:p w:rsidR="00687E42" w:rsidRPr="00687E42" w:rsidRDefault="00C308B0" w:rsidP="008D2D12">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sz w:val="20"/>
          <w:szCs w:val="20"/>
        </w:rPr>
      </w:pPr>
      <w:r>
        <w:rPr>
          <w:rFonts w:ascii="Arial" w:hAnsi="Arial" w:cs="Arial"/>
          <w:sz w:val="20"/>
          <w:szCs w:val="20"/>
        </w:rPr>
        <w:t>za</w:t>
      </w:r>
      <w:r w:rsidR="00C303DE" w:rsidRPr="00687E42">
        <w:rPr>
          <w:rFonts w:ascii="Arial" w:hAnsi="Arial" w:cs="Arial"/>
          <w:sz w:val="20"/>
          <w:szCs w:val="20"/>
        </w:rPr>
        <w:t>stosować techniki radzenia sobie ze stresem</w:t>
      </w:r>
      <w:r w:rsidR="00687E42" w:rsidRPr="00687E42">
        <w:rPr>
          <w:rFonts w:ascii="Arial" w:hAnsi="Arial" w:cs="Arial"/>
          <w:sz w:val="20"/>
          <w:szCs w:val="20"/>
        </w:rPr>
        <w:t>,</w:t>
      </w:r>
    </w:p>
    <w:p w:rsidR="000933B0" w:rsidRPr="00687E42" w:rsidRDefault="00C308B0" w:rsidP="008D2D12">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sz w:val="20"/>
          <w:szCs w:val="20"/>
        </w:rPr>
      </w:pPr>
      <w:r>
        <w:rPr>
          <w:rFonts w:ascii="Arial" w:hAnsi="Arial" w:cs="Arial"/>
          <w:sz w:val="20"/>
          <w:szCs w:val="20"/>
        </w:rPr>
        <w:t>za</w:t>
      </w:r>
      <w:r w:rsidR="00687E42" w:rsidRPr="00687E42">
        <w:rPr>
          <w:rFonts w:ascii="Arial" w:hAnsi="Arial" w:cs="Arial"/>
          <w:sz w:val="20"/>
          <w:szCs w:val="20"/>
        </w:rPr>
        <w:t>stosować metody i techniki rozwiązywania problemów</w:t>
      </w:r>
      <w:r w:rsidR="00AC3E3A" w:rsidRPr="00687E42">
        <w:rPr>
          <w:rFonts w:ascii="Arial" w:hAnsi="Arial" w:cs="Arial"/>
          <w:sz w:val="20"/>
          <w:szCs w:val="20"/>
        </w:rPr>
        <w:t>.</w:t>
      </w:r>
    </w:p>
    <w:p w:rsidR="00B75347" w:rsidRDefault="00B75347" w:rsidP="003C3A9D">
      <w:pPr>
        <w:spacing w:line="360" w:lineRule="auto"/>
        <w:rPr>
          <w:rFonts w:ascii="Arial" w:hAnsi="Arial" w:cs="Arial"/>
          <w:sz w:val="20"/>
          <w:szCs w:val="20"/>
        </w:rPr>
      </w:pPr>
    </w:p>
    <w:p w:rsidR="00AC3E3A" w:rsidRDefault="00D844F1" w:rsidP="003C3A9D">
      <w:pPr>
        <w:spacing w:line="360" w:lineRule="auto"/>
        <w:rPr>
          <w:rFonts w:ascii="Arial" w:hAnsi="Arial" w:cs="Arial"/>
          <w:sz w:val="20"/>
          <w:szCs w:val="20"/>
        </w:rPr>
      </w:pPr>
      <w:r w:rsidRPr="00D844F1">
        <w:rPr>
          <w:rFonts w:ascii="Arial" w:hAnsi="Arial" w:cs="Arial"/>
          <w:b/>
          <w:sz w:val="20"/>
          <w:szCs w:val="20"/>
        </w:rPr>
        <w:t>MATERIAŁ NAUCZANI</w:t>
      </w:r>
      <w:r w:rsidR="00297C6E">
        <w:rPr>
          <w:rFonts w:ascii="Arial" w:hAnsi="Arial" w:cs="Arial"/>
          <w:b/>
          <w:sz w:val="20"/>
          <w:szCs w:val="20"/>
        </w:rPr>
        <w:t>A</w:t>
      </w:r>
      <w:r w:rsidR="00662BFC">
        <w:rPr>
          <w:rFonts w:ascii="Arial" w:hAnsi="Arial" w:cs="Arial"/>
          <w:b/>
          <w:sz w:val="20"/>
          <w:szCs w:val="20"/>
        </w:rPr>
        <w:t xml:space="preserve"> -</w:t>
      </w:r>
      <w:r w:rsidR="00297C6E">
        <w:rPr>
          <w:rFonts w:ascii="Arial" w:hAnsi="Arial" w:cs="Arial"/>
          <w:b/>
          <w:sz w:val="20"/>
          <w:szCs w:val="20"/>
        </w:rPr>
        <w:t xml:space="preserve"> </w:t>
      </w:r>
      <w:r w:rsidR="00D96ADF" w:rsidRPr="00AC3E3A">
        <w:rPr>
          <w:rFonts w:ascii="Arial" w:hAnsi="Arial" w:cs="Arial"/>
          <w:b/>
          <w:color w:val="auto"/>
          <w:sz w:val="20"/>
          <w:szCs w:val="20"/>
        </w:rPr>
        <w:t>Materiałoznawstwo kuśnierskie</w:t>
      </w:r>
      <w:r w:rsidR="000964E0">
        <w:rPr>
          <w:rFonts w:ascii="Arial" w:hAnsi="Arial" w:cs="Arial"/>
          <w:b/>
          <w:sz w:val="20"/>
          <w:szCs w:val="20"/>
        </w:rPr>
        <w:tab/>
      </w:r>
      <w:r w:rsidR="000964E0">
        <w:rPr>
          <w:rFonts w:ascii="Arial" w:hAnsi="Arial" w:cs="Arial"/>
          <w:b/>
          <w:sz w:val="20"/>
          <w:szCs w:val="20"/>
        </w:rPr>
        <w:tab/>
      </w:r>
    </w:p>
    <w:p w:rsidR="000964E0" w:rsidRDefault="000964E0" w:rsidP="003C3A9D">
      <w:pPr>
        <w:spacing w:line="360" w:lineRule="auto"/>
        <w:rPr>
          <w:rFonts w:ascii="Arial" w:hAnsi="Arial" w:cs="Arial"/>
          <w:sz w:val="20"/>
          <w:szCs w:val="20"/>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3072"/>
        <w:gridCol w:w="1470"/>
        <w:gridCol w:w="2976"/>
        <w:gridCol w:w="3261"/>
        <w:gridCol w:w="1417"/>
      </w:tblGrid>
      <w:tr w:rsidR="000964E0" w:rsidRPr="003D6237" w:rsidTr="000964E0">
        <w:tc>
          <w:tcPr>
            <w:tcW w:w="1662" w:type="dxa"/>
            <w:vMerge w:val="restart"/>
          </w:tcPr>
          <w:p w:rsidR="000964E0" w:rsidRPr="00C0375A" w:rsidRDefault="000964E0" w:rsidP="00C0375A">
            <w:pPr>
              <w:spacing w:line="276" w:lineRule="auto"/>
              <w:rPr>
                <w:rFonts w:ascii="Arial" w:hAnsi="Arial" w:cs="Arial"/>
                <w:sz w:val="20"/>
                <w:szCs w:val="20"/>
              </w:rPr>
            </w:pPr>
            <w:r w:rsidRPr="00C0375A">
              <w:rPr>
                <w:rFonts w:ascii="Arial" w:hAnsi="Arial" w:cs="Arial"/>
                <w:sz w:val="20"/>
                <w:szCs w:val="20"/>
              </w:rPr>
              <w:t>Dział programowy</w:t>
            </w:r>
          </w:p>
        </w:tc>
        <w:tc>
          <w:tcPr>
            <w:tcW w:w="3072" w:type="dxa"/>
            <w:vMerge w:val="restart"/>
          </w:tcPr>
          <w:p w:rsidR="000964E0" w:rsidRPr="00C0375A" w:rsidRDefault="000964E0" w:rsidP="00C0375A">
            <w:pPr>
              <w:spacing w:line="276" w:lineRule="auto"/>
              <w:rPr>
                <w:rFonts w:ascii="Arial" w:hAnsi="Arial" w:cs="Arial"/>
                <w:sz w:val="20"/>
                <w:szCs w:val="20"/>
              </w:rPr>
            </w:pPr>
            <w:r w:rsidRPr="00C0375A">
              <w:rPr>
                <w:rFonts w:ascii="Arial" w:hAnsi="Arial" w:cs="Arial"/>
                <w:sz w:val="20"/>
                <w:szCs w:val="20"/>
              </w:rPr>
              <w:t>Tematy jednostek metodycznych</w:t>
            </w:r>
          </w:p>
        </w:tc>
        <w:tc>
          <w:tcPr>
            <w:tcW w:w="1470" w:type="dxa"/>
            <w:vMerge w:val="restart"/>
          </w:tcPr>
          <w:p w:rsidR="000964E0" w:rsidRPr="00C0375A" w:rsidRDefault="000964E0" w:rsidP="00C0375A">
            <w:pPr>
              <w:spacing w:line="276" w:lineRule="auto"/>
              <w:rPr>
                <w:rFonts w:ascii="Arial" w:hAnsi="Arial" w:cs="Arial"/>
                <w:sz w:val="20"/>
                <w:szCs w:val="20"/>
              </w:rPr>
            </w:pPr>
            <w:r w:rsidRPr="00C0375A">
              <w:rPr>
                <w:rFonts w:ascii="Arial" w:hAnsi="Arial" w:cs="Arial"/>
                <w:sz w:val="20"/>
                <w:szCs w:val="20"/>
              </w:rPr>
              <w:t>Liczba godz.</w:t>
            </w:r>
          </w:p>
        </w:tc>
        <w:tc>
          <w:tcPr>
            <w:tcW w:w="6237" w:type="dxa"/>
            <w:gridSpan w:val="2"/>
          </w:tcPr>
          <w:p w:rsidR="000964E0" w:rsidRPr="00C0375A" w:rsidRDefault="000964E0" w:rsidP="00C0375A">
            <w:pPr>
              <w:spacing w:line="276" w:lineRule="auto"/>
              <w:jc w:val="center"/>
              <w:rPr>
                <w:rFonts w:ascii="Arial" w:hAnsi="Arial" w:cs="Arial"/>
                <w:sz w:val="20"/>
                <w:szCs w:val="20"/>
              </w:rPr>
            </w:pPr>
            <w:r w:rsidRPr="00C0375A">
              <w:rPr>
                <w:rFonts w:ascii="Arial" w:hAnsi="Arial" w:cs="Arial"/>
                <w:sz w:val="20"/>
                <w:szCs w:val="20"/>
              </w:rPr>
              <w:t>Wymagania programowe</w:t>
            </w:r>
          </w:p>
        </w:tc>
        <w:tc>
          <w:tcPr>
            <w:tcW w:w="1417" w:type="dxa"/>
          </w:tcPr>
          <w:p w:rsidR="000964E0" w:rsidRPr="00C0375A" w:rsidRDefault="000964E0" w:rsidP="00C0375A">
            <w:pPr>
              <w:spacing w:line="276" w:lineRule="auto"/>
              <w:rPr>
                <w:rFonts w:ascii="Arial" w:hAnsi="Arial" w:cs="Arial"/>
                <w:sz w:val="20"/>
                <w:szCs w:val="20"/>
              </w:rPr>
            </w:pPr>
            <w:r w:rsidRPr="00C0375A">
              <w:rPr>
                <w:rFonts w:ascii="Arial" w:hAnsi="Arial" w:cs="Arial"/>
                <w:sz w:val="20"/>
                <w:szCs w:val="20"/>
              </w:rPr>
              <w:t>Uwagi o realizacji</w:t>
            </w:r>
          </w:p>
        </w:tc>
      </w:tr>
      <w:tr w:rsidR="000964E0" w:rsidRPr="003D6237" w:rsidTr="000964E0">
        <w:tc>
          <w:tcPr>
            <w:tcW w:w="1662" w:type="dxa"/>
            <w:vMerge/>
          </w:tcPr>
          <w:p w:rsidR="000964E0" w:rsidRPr="00C0375A" w:rsidRDefault="000964E0" w:rsidP="00C0375A">
            <w:pPr>
              <w:spacing w:line="276" w:lineRule="auto"/>
              <w:rPr>
                <w:rFonts w:ascii="Arial" w:hAnsi="Arial" w:cs="Arial"/>
                <w:sz w:val="20"/>
                <w:szCs w:val="20"/>
              </w:rPr>
            </w:pPr>
          </w:p>
        </w:tc>
        <w:tc>
          <w:tcPr>
            <w:tcW w:w="3072" w:type="dxa"/>
            <w:vMerge/>
          </w:tcPr>
          <w:p w:rsidR="000964E0" w:rsidRPr="00C0375A" w:rsidRDefault="000964E0" w:rsidP="00C0375A">
            <w:pPr>
              <w:spacing w:line="276" w:lineRule="auto"/>
              <w:rPr>
                <w:rFonts w:ascii="Arial" w:hAnsi="Arial" w:cs="Arial"/>
                <w:sz w:val="20"/>
                <w:szCs w:val="20"/>
              </w:rPr>
            </w:pPr>
          </w:p>
        </w:tc>
        <w:tc>
          <w:tcPr>
            <w:tcW w:w="1470" w:type="dxa"/>
            <w:vMerge/>
          </w:tcPr>
          <w:p w:rsidR="000964E0" w:rsidRPr="00C0375A" w:rsidRDefault="000964E0" w:rsidP="00C0375A">
            <w:pPr>
              <w:spacing w:line="276" w:lineRule="auto"/>
              <w:rPr>
                <w:rFonts w:ascii="Arial" w:hAnsi="Arial" w:cs="Arial"/>
                <w:sz w:val="20"/>
                <w:szCs w:val="20"/>
              </w:rPr>
            </w:pPr>
          </w:p>
        </w:tc>
        <w:tc>
          <w:tcPr>
            <w:tcW w:w="2976" w:type="dxa"/>
          </w:tcPr>
          <w:p w:rsidR="000964E0" w:rsidRPr="00C0375A" w:rsidRDefault="000964E0" w:rsidP="00C0375A">
            <w:pPr>
              <w:spacing w:line="276" w:lineRule="auto"/>
              <w:rPr>
                <w:rFonts w:ascii="Arial" w:hAnsi="Arial" w:cs="Arial"/>
                <w:sz w:val="20"/>
                <w:szCs w:val="20"/>
              </w:rPr>
            </w:pPr>
            <w:r w:rsidRPr="00C0375A">
              <w:rPr>
                <w:rFonts w:ascii="Arial" w:hAnsi="Arial" w:cs="Arial"/>
                <w:sz w:val="20"/>
                <w:szCs w:val="20"/>
              </w:rPr>
              <w:t>Podstawowe</w:t>
            </w:r>
          </w:p>
          <w:p w:rsidR="000964E0" w:rsidRPr="00C0375A" w:rsidRDefault="000964E0" w:rsidP="00C0375A">
            <w:pPr>
              <w:spacing w:line="276" w:lineRule="auto"/>
              <w:rPr>
                <w:rFonts w:ascii="Arial" w:hAnsi="Arial" w:cs="Arial"/>
                <w:b/>
                <w:sz w:val="20"/>
                <w:szCs w:val="20"/>
              </w:rPr>
            </w:pPr>
            <w:r w:rsidRPr="00C0375A">
              <w:rPr>
                <w:rFonts w:ascii="Arial" w:hAnsi="Arial" w:cs="Arial"/>
                <w:b/>
                <w:sz w:val="20"/>
                <w:szCs w:val="20"/>
              </w:rPr>
              <w:t>Uczeń potrafi:</w:t>
            </w:r>
          </w:p>
        </w:tc>
        <w:tc>
          <w:tcPr>
            <w:tcW w:w="3261" w:type="dxa"/>
          </w:tcPr>
          <w:p w:rsidR="000964E0" w:rsidRPr="00C0375A" w:rsidRDefault="000964E0" w:rsidP="00C0375A">
            <w:pPr>
              <w:spacing w:line="276" w:lineRule="auto"/>
              <w:rPr>
                <w:rFonts w:ascii="Arial" w:hAnsi="Arial" w:cs="Arial"/>
                <w:sz w:val="20"/>
                <w:szCs w:val="20"/>
              </w:rPr>
            </w:pPr>
            <w:r w:rsidRPr="00C0375A">
              <w:rPr>
                <w:rFonts w:ascii="Arial" w:hAnsi="Arial" w:cs="Arial"/>
                <w:sz w:val="20"/>
                <w:szCs w:val="20"/>
              </w:rPr>
              <w:t>Ponadpodstawowe</w:t>
            </w:r>
          </w:p>
          <w:p w:rsidR="000964E0" w:rsidRPr="00C0375A" w:rsidRDefault="000964E0" w:rsidP="00C0375A">
            <w:pPr>
              <w:spacing w:line="276" w:lineRule="auto"/>
              <w:rPr>
                <w:rFonts w:ascii="Arial" w:hAnsi="Arial" w:cs="Arial"/>
                <w:b/>
                <w:sz w:val="20"/>
                <w:szCs w:val="20"/>
              </w:rPr>
            </w:pPr>
            <w:r w:rsidRPr="00C0375A">
              <w:rPr>
                <w:rFonts w:ascii="Arial" w:hAnsi="Arial" w:cs="Arial"/>
                <w:b/>
                <w:sz w:val="20"/>
                <w:szCs w:val="20"/>
              </w:rPr>
              <w:t>Uczeń potrafi:</w:t>
            </w:r>
          </w:p>
        </w:tc>
        <w:tc>
          <w:tcPr>
            <w:tcW w:w="1417" w:type="dxa"/>
          </w:tcPr>
          <w:p w:rsidR="000964E0" w:rsidRPr="00C0375A" w:rsidRDefault="000964E0" w:rsidP="00C0375A">
            <w:pPr>
              <w:spacing w:line="276" w:lineRule="auto"/>
              <w:rPr>
                <w:rFonts w:ascii="Arial" w:hAnsi="Arial" w:cs="Arial"/>
                <w:sz w:val="20"/>
                <w:szCs w:val="20"/>
              </w:rPr>
            </w:pPr>
            <w:r w:rsidRPr="00C0375A">
              <w:rPr>
                <w:rFonts w:ascii="Arial" w:hAnsi="Arial" w:cs="Arial"/>
                <w:sz w:val="20"/>
                <w:szCs w:val="20"/>
              </w:rPr>
              <w:t>Etap realizacji</w:t>
            </w:r>
          </w:p>
        </w:tc>
      </w:tr>
      <w:tr w:rsidR="000964E0" w:rsidRPr="003D6237" w:rsidTr="000964E0">
        <w:tc>
          <w:tcPr>
            <w:tcW w:w="1662" w:type="dxa"/>
            <w:vMerge w:val="restart"/>
          </w:tcPr>
          <w:p w:rsidR="000964E0" w:rsidRPr="00C0375A" w:rsidRDefault="002F5571" w:rsidP="00C0375A">
            <w:pPr>
              <w:numPr>
                <w:ilvl w:val="0"/>
                <w:numId w:val="93"/>
              </w:numPr>
              <w:spacing w:line="276" w:lineRule="auto"/>
              <w:ind w:left="284" w:hanging="284"/>
              <w:jc w:val="both"/>
              <w:rPr>
                <w:rFonts w:ascii="Arial" w:hAnsi="Arial" w:cs="Arial"/>
                <w:sz w:val="20"/>
                <w:szCs w:val="20"/>
              </w:rPr>
            </w:pPr>
            <w:r w:rsidRPr="00C0375A">
              <w:rPr>
                <w:rFonts w:ascii="Arial" w:hAnsi="Arial" w:cs="Arial"/>
                <w:sz w:val="20"/>
                <w:szCs w:val="20"/>
              </w:rPr>
              <w:t xml:space="preserve">Materiały podstawowe </w:t>
            </w:r>
            <w:r w:rsidRPr="00C0375A">
              <w:rPr>
                <w:rFonts w:ascii="Arial" w:hAnsi="Arial" w:cs="Arial"/>
                <w:sz w:val="20"/>
                <w:szCs w:val="20"/>
              </w:rPr>
              <w:lastRenderedPageBreak/>
              <w:t>i pomocnicze w kuśnierstwie</w:t>
            </w:r>
          </w:p>
        </w:tc>
        <w:tc>
          <w:tcPr>
            <w:tcW w:w="3072" w:type="dxa"/>
          </w:tcPr>
          <w:p w:rsidR="00BC7099" w:rsidRPr="00C0375A" w:rsidRDefault="00ED6667" w:rsidP="00C0375A">
            <w:pPr>
              <w:pStyle w:val="numerowanie2"/>
              <w:numPr>
                <w:ilvl w:val="0"/>
                <w:numId w:val="79"/>
              </w:numPr>
              <w:spacing w:line="276" w:lineRule="auto"/>
              <w:ind w:left="323" w:hanging="284"/>
              <w:rPr>
                <w:rFonts w:ascii="Arial" w:hAnsi="Arial" w:cs="Arial"/>
              </w:rPr>
            </w:pPr>
            <w:r>
              <w:rPr>
                <w:rFonts w:ascii="Arial" w:hAnsi="Arial" w:cs="Arial"/>
              </w:rPr>
              <w:lastRenderedPageBreak/>
              <w:t>Budowa skór naturalnych</w:t>
            </w:r>
            <w:r w:rsidR="000124EA" w:rsidRPr="00C0375A">
              <w:rPr>
                <w:rFonts w:ascii="Arial" w:hAnsi="Arial" w:cs="Arial"/>
              </w:rPr>
              <w:t xml:space="preserve"> futerkowych</w:t>
            </w:r>
          </w:p>
          <w:p w:rsidR="000964E0" w:rsidRPr="00C0375A" w:rsidRDefault="000964E0" w:rsidP="00C0375A">
            <w:pPr>
              <w:spacing w:line="276" w:lineRule="auto"/>
              <w:ind w:left="323" w:hanging="284"/>
              <w:rPr>
                <w:rFonts w:ascii="Arial" w:hAnsi="Arial" w:cs="Arial"/>
                <w:sz w:val="20"/>
                <w:szCs w:val="20"/>
              </w:rPr>
            </w:pPr>
          </w:p>
        </w:tc>
        <w:tc>
          <w:tcPr>
            <w:tcW w:w="1470" w:type="dxa"/>
          </w:tcPr>
          <w:p w:rsidR="000964E0" w:rsidRPr="00C0375A" w:rsidRDefault="000964E0" w:rsidP="00C0375A">
            <w:pPr>
              <w:spacing w:line="276" w:lineRule="auto"/>
              <w:jc w:val="center"/>
              <w:rPr>
                <w:rFonts w:ascii="Arial" w:hAnsi="Arial" w:cs="Arial"/>
                <w:sz w:val="20"/>
                <w:szCs w:val="20"/>
              </w:rPr>
            </w:pPr>
          </w:p>
        </w:tc>
        <w:tc>
          <w:tcPr>
            <w:tcW w:w="2976" w:type="dxa"/>
          </w:tcPr>
          <w:p w:rsidR="000124EA" w:rsidRPr="00C0375A" w:rsidRDefault="000124EA" w:rsidP="00ED6667">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317" w:hanging="284"/>
              <w:contextualSpacing w:val="0"/>
              <w:rPr>
                <w:rFonts w:ascii="Arial" w:hAnsi="Arial" w:cs="Arial"/>
                <w:sz w:val="20"/>
                <w:szCs w:val="20"/>
              </w:rPr>
            </w:pPr>
            <w:r w:rsidRPr="00C0375A">
              <w:rPr>
                <w:rFonts w:ascii="Arial" w:hAnsi="Arial" w:cs="Arial"/>
                <w:sz w:val="20"/>
                <w:szCs w:val="20"/>
              </w:rPr>
              <w:t xml:space="preserve">dokonać podziału skór futerkowych szlachetnych </w:t>
            </w:r>
            <w:r w:rsidRPr="00C0375A">
              <w:rPr>
                <w:rFonts w:ascii="Arial" w:hAnsi="Arial" w:cs="Arial"/>
                <w:sz w:val="20"/>
                <w:szCs w:val="20"/>
              </w:rPr>
              <w:lastRenderedPageBreak/>
              <w:t>na części topograficzne</w:t>
            </w:r>
          </w:p>
          <w:p w:rsidR="000964E0" w:rsidRPr="00C0375A" w:rsidRDefault="000124EA" w:rsidP="00ED6667">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317" w:hanging="284"/>
              <w:contextualSpacing w:val="0"/>
              <w:rPr>
                <w:rFonts w:ascii="Arial" w:hAnsi="Arial" w:cs="Arial"/>
                <w:sz w:val="20"/>
                <w:szCs w:val="20"/>
              </w:rPr>
            </w:pPr>
            <w:r w:rsidRPr="00C0375A">
              <w:rPr>
                <w:rFonts w:ascii="Arial" w:hAnsi="Arial" w:cs="Arial"/>
                <w:sz w:val="20"/>
                <w:szCs w:val="20"/>
              </w:rPr>
              <w:t>dokonać podziału skór futerkowych pospolitych na części topograficzne</w:t>
            </w:r>
          </w:p>
        </w:tc>
        <w:tc>
          <w:tcPr>
            <w:tcW w:w="3261" w:type="dxa"/>
          </w:tcPr>
          <w:p w:rsidR="00ED1F81" w:rsidRPr="00C0375A" w:rsidRDefault="00ED1F81" w:rsidP="00ED6667">
            <w:pPr>
              <w:pStyle w:val="tabelalewa"/>
              <w:numPr>
                <w:ilvl w:val="0"/>
                <w:numId w:val="51"/>
              </w:numPr>
              <w:spacing w:line="276" w:lineRule="auto"/>
              <w:ind w:left="318" w:hanging="284"/>
              <w:rPr>
                <w:rFonts w:ascii="Arial" w:hAnsi="Arial" w:cs="Arial"/>
                <w:sz w:val="20"/>
                <w:szCs w:val="20"/>
              </w:rPr>
            </w:pPr>
            <w:r w:rsidRPr="00C0375A">
              <w:rPr>
                <w:rFonts w:ascii="Arial" w:hAnsi="Arial" w:cs="Arial"/>
                <w:sz w:val="20"/>
                <w:szCs w:val="20"/>
              </w:rPr>
              <w:lastRenderedPageBreak/>
              <w:t>określić budowę histologiczną skór</w:t>
            </w:r>
          </w:p>
          <w:p w:rsidR="000964E0" w:rsidRPr="00C0375A" w:rsidRDefault="000964E0" w:rsidP="00ED6667">
            <w:pPr>
              <w:spacing w:line="276" w:lineRule="auto"/>
              <w:rPr>
                <w:rFonts w:ascii="Arial" w:hAnsi="Arial" w:cs="Arial"/>
                <w:sz w:val="20"/>
                <w:szCs w:val="20"/>
              </w:rPr>
            </w:pPr>
          </w:p>
        </w:tc>
        <w:tc>
          <w:tcPr>
            <w:tcW w:w="1417" w:type="dxa"/>
          </w:tcPr>
          <w:p w:rsidR="000964E0" w:rsidRPr="00C0375A" w:rsidRDefault="000964E0" w:rsidP="00C0375A">
            <w:pPr>
              <w:spacing w:line="276" w:lineRule="auto"/>
              <w:rPr>
                <w:rFonts w:ascii="Arial" w:hAnsi="Arial" w:cs="Arial"/>
                <w:sz w:val="20"/>
                <w:szCs w:val="20"/>
              </w:rPr>
            </w:pPr>
            <w:r w:rsidRPr="00C0375A">
              <w:rPr>
                <w:rFonts w:ascii="Arial" w:hAnsi="Arial" w:cs="Arial"/>
                <w:sz w:val="20"/>
                <w:szCs w:val="20"/>
              </w:rPr>
              <w:lastRenderedPageBreak/>
              <w:t>Klasa I</w:t>
            </w:r>
          </w:p>
          <w:p w:rsidR="000964E0" w:rsidRPr="00C0375A" w:rsidRDefault="000964E0" w:rsidP="00C0375A">
            <w:pPr>
              <w:spacing w:line="276" w:lineRule="auto"/>
              <w:rPr>
                <w:rFonts w:ascii="Arial" w:hAnsi="Arial" w:cs="Arial"/>
                <w:sz w:val="20"/>
                <w:szCs w:val="20"/>
              </w:rPr>
            </w:pPr>
          </w:p>
        </w:tc>
      </w:tr>
      <w:tr w:rsidR="00741F8D" w:rsidRPr="003D6237" w:rsidTr="000964E0">
        <w:tc>
          <w:tcPr>
            <w:tcW w:w="1662" w:type="dxa"/>
            <w:vMerge/>
          </w:tcPr>
          <w:p w:rsidR="00741F8D" w:rsidRPr="00C0375A" w:rsidRDefault="00741F8D" w:rsidP="00C0375A">
            <w:pPr>
              <w:spacing w:line="276" w:lineRule="auto"/>
              <w:rPr>
                <w:rFonts w:ascii="Arial" w:hAnsi="Arial" w:cs="Arial"/>
                <w:sz w:val="20"/>
                <w:szCs w:val="20"/>
              </w:rPr>
            </w:pPr>
          </w:p>
        </w:tc>
        <w:tc>
          <w:tcPr>
            <w:tcW w:w="3072" w:type="dxa"/>
          </w:tcPr>
          <w:p w:rsidR="00741F8D" w:rsidRPr="00C0375A" w:rsidRDefault="00741F8D" w:rsidP="00C0375A">
            <w:pPr>
              <w:pStyle w:val="numerowanie2"/>
              <w:numPr>
                <w:ilvl w:val="0"/>
                <w:numId w:val="79"/>
              </w:numPr>
              <w:spacing w:line="276" w:lineRule="auto"/>
              <w:ind w:left="323" w:hanging="284"/>
              <w:jc w:val="left"/>
              <w:rPr>
                <w:rFonts w:ascii="Arial" w:hAnsi="Arial" w:cs="Arial"/>
              </w:rPr>
            </w:pPr>
            <w:r w:rsidRPr="00C0375A">
              <w:rPr>
                <w:rFonts w:ascii="Arial" w:hAnsi="Arial" w:cs="Arial"/>
              </w:rPr>
              <w:t xml:space="preserve">Klasyfikacja </w:t>
            </w:r>
            <w:r w:rsidR="007D1207" w:rsidRPr="00C0375A">
              <w:rPr>
                <w:rFonts w:ascii="Arial" w:hAnsi="Arial" w:cs="Arial"/>
              </w:rPr>
              <w:t xml:space="preserve">skór futerkowych </w:t>
            </w:r>
          </w:p>
        </w:tc>
        <w:tc>
          <w:tcPr>
            <w:tcW w:w="1470" w:type="dxa"/>
          </w:tcPr>
          <w:p w:rsidR="00741F8D" w:rsidRPr="00C0375A" w:rsidRDefault="00741F8D" w:rsidP="00C0375A">
            <w:pPr>
              <w:spacing w:line="276" w:lineRule="auto"/>
              <w:jc w:val="center"/>
              <w:rPr>
                <w:rFonts w:ascii="Arial" w:hAnsi="Arial" w:cs="Arial"/>
                <w:sz w:val="20"/>
                <w:szCs w:val="20"/>
              </w:rPr>
            </w:pPr>
          </w:p>
        </w:tc>
        <w:tc>
          <w:tcPr>
            <w:tcW w:w="2976" w:type="dxa"/>
          </w:tcPr>
          <w:p w:rsidR="00741F8D" w:rsidRPr="00C0375A" w:rsidRDefault="001565A8" w:rsidP="00ED6667">
            <w:pPr>
              <w:pStyle w:val="tabelalewa"/>
              <w:numPr>
                <w:ilvl w:val="0"/>
                <w:numId w:val="48"/>
              </w:numPr>
              <w:spacing w:line="276" w:lineRule="auto"/>
              <w:ind w:left="317" w:hanging="317"/>
              <w:rPr>
                <w:rFonts w:ascii="Arial" w:hAnsi="Arial" w:cs="Arial"/>
                <w:sz w:val="20"/>
                <w:szCs w:val="20"/>
              </w:rPr>
            </w:pPr>
            <w:r w:rsidRPr="00C0375A">
              <w:rPr>
                <w:rFonts w:ascii="Arial" w:hAnsi="Arial" w:cs="Arial"/>
                <w:sz w:val="20"/>
                <w:szCs w:val="20"/>
              </w:rPr>
              <w:t>rozróżni</w:t>
            </w:r>
            <w:r w:rsidR="00741F8D" w:rsidRPr="00C0375A">
              <w:rPr>
                <w:rFonts w:ascii="Arial" w:hAnsi="Arial" w:cs="Arial"/>
                <w:sz w:val="20"/>
                <w:szCs w:val="20"/>
              </w:rPr>
              <w:t>ć rodzaje skór wyprawionych</w:t>
            </w:r>
          </w:p>
          <w:p w:rsidR="00BD1002" w:rsidRPr="00C0375A" w:rsidRDefault="00741F8D" w:rsidP="00ED6667">
            <w:pPr>
              <w:pStyle w:val="tabelalewa"/>
              <w:numPr>
                <w:ilvl w:val="0"/>
                <w:numId w:val="48"/>
              </w:numPr>
              <w:spacing w:line="276" w:lineRule="auto"/>
              <w:ind w:left="317" w:hanging="317"/>
              <w:rPr>
                <w:rFonts w:ascii="Arial" w:hAnsi="Arial" w:cs="Arial"/>
                <w:sz w:val="20"/>
                <w:szCs w:val="20"/>
              </w:rPr>
            </w:pPr>
            <w:r w:rsidRPr="00C0375A">
              <w:rPr>
                <w:rFonts w:ascii="Arial" w:hAnsi="Arial" w:cs="Arial"/>
                <w:sz w:val="20"/>
                <w:szCs w:val="20"/>
              </w:rPr>
              <w:t>określić przeznaczenie skór wyprawionych</w:t>
            </w:r>
          </w:p>
          <w:p w:rsidR="00BD1002" w:rsidRPr="00C0375A" w:rsidRDefault="001565A8" w:rsidP="00ED6667">
            <w:pPr>
              <w:pStyle w:val="tabelalewa"/>
              <w:numPr>
                <w:ilvl w:val="0"/>
                <w:numId w:val="48"/>
              </w:numPr>
              <w:spacing w:line="276" w:lineRule="auto"/>
              <w:ind w:left="317" w:hanging="317"/>
              <w:rPr>
                <w:rFonts w:ascii="Arial" w:hAnsi="Arial" w:cs="Arial"/>
                <w:sz w:val="20"/>
                <w:szCs w:val="20"/>
              </w:rPr>
            </w:pPr>
            <w:r w:rsidRPr="00C0375A">
              <w:rPr>
                <w:rFonts w:ascii="Arial" w:hAnsi="Arial" w:cs="Arial"/>
                <w:sz w:val="20"/>
                <w:szCs w:val="20"/>
              </w:rPr>
              <w:t>rozróżnić</w:t>
            </w:r>
            <w:r w:rsidR="00BD1002" w:rsidRPr="00C0375A">
              <w:rPr>
                <w:rFonts w:ascii="Arial" w:hAnsi="Arial" w:cs="Arial"/>
                <w:sz w:val="20"/>
                <w:szCs w:val="20"/>
              </w:rPr>
              <w:t xml:space="preserve"> grupy rodzajowe skór futerkowych</w:t>
            </w:r>
          </w:p>
          <w:p w:rsidR="00741F8D" w:rsidRPr="00C0375A" w:rsidRDefault="00741F8D" w:rsidP="00ED6667">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276" w:lineRule="auto"/>
              <w:ind w:left="317" w:hanging="317"/>
              <w:contextualSpacing w:val="0"/>
              <w:rPr>
                <w:rFonts w:ascii="Arial" w:hAnsi="Arial" w:cs="Arial"/>
                <w:color w:val="auto"/>
                <w:sz w:val="20"/>
                <w:szCs w:val="20"/>
              </w:rPr>
            </w:pPr>
            <w:r w:rsidRPr="00C0375A">
              <w:rPr>
                <w:rFonts w:ascii="Arial" w:hAnsi="Arial" w:cs="Arial"/>
                <w:color w:val="auto"/>
                <w:sz w:val="20"/>
                <w:szCs w:val="20"/>
              </w:rPr>
              <w:t>dokonać podziału skór futrzarskich ze względu na pochodzenie (szlachetne, półszlachetne i pospolite)</w:t>
            </w:r>
          </w:p>
          <w:p w:rsidR="00741F8D" w:rsidRPr="0004008E" w:rsidRDefault="001565A8" w:rsidP="0004008E">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276" w:lineRule="auto"/>
              <w:ind w:left="317" w:hanging="317"/>
              <w:contextualSpacing w:val="0"/>
              <w:rPr>
                <w:rFonts w:ascii="Arial" w:hAnsi="Arial" w:cs="Arial"/>
                <w:color w:val="auto"/>
                <w:sz w:val="20"/>
                <w:szCs w:val="20"/>
              </w:rPr>
            </w:pPr>
            <w:r w:rsidRPr="00C0375A">
              <w:rPr>
                <w:rFonts w:ascii="Arial" w:hAnsi="Arial" w:cs="Arial"/>
                <w:sz w:val="20"/>
                <w:szCs w:val="20"/>
              </w:rPr>
              <w:t>rozróżni</w:t>
            </w:r>
            <w:r w:rsidR="001F4D26">
              <w:rPr>
                <w:rFonts w:ascii="Arial" w:hAnsi="Arial" w:cs="Arial"/>
                <w:sz w:val="20"/>
                <w:szCs w:val="20"/>
              </w:rPr>
              <w:t>ć rodzaje włosów w </w:t>
            </w:r>
            <w:r w:rsidR="00741F8D" w:rsidRPr="00C0375A">
              <w:rPr>
                <w:rFonts w:ascii="Arial" w:hAnsi="Arial" w:cs="Arial"/>
                <w:sz w:val="20"/>
                <w:szCs w:val="20"/>
              </w:rPr>
              <w:t>skórach futerkowych</w:t>
            </w:r>
          </w:p>
        </w:tc>
        <w:tc>
          <w:tcPr>
            <w:tcW w:w="3261" w:type="dxa"/>
          </w:tcPr>
          <w:p w:rsidR="00261ADC" w:rsidRPr="00C0375A" w:rsidRDefault="00261ADC" w:rsidP="00ED6667">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276" w:lineRule="auto"/>
              <w:ind w:left="318" w:hanging="284"/>
              <w:contextualSpacing w:val="0"/>
              <w:rPr>
                <w:rFonts w:ascii="Arial" w:hAnsi="Arial" w:cs="Arial"/>
                <w:color w:val="auto"/>
                <w:sz w:val="20"/>
                <w:szCs w:val="20"/>
              </w:rPr>
            </w:pPr>
            <w:r w:rsidRPr="00C0375A">
              <w:rPr>
                <w:rFonts w:ascii="Arial" w:hAnsi="Arial" w:cs="Arial"/>
                <w:color w:val="auto"/>
                <w:sz w:val="20"/>
                <w:szCs w:val="20"/>
              </w:rPr>
              <w:t>rozpoznać sposoby garbowania i uszlachetniania skór futerkowych</w:t>
            </w:r>
          </w:p>
          <w:p w:rsidR="00741F8D" w:rsidRPr="00C0375A" w:rsidRDefault="00741F8D" w:rsidP="00ED6667">
            <w:pPr>
              <w:spacing w:line="276" w:lineRule="auto"/>
              <w:rPr>
                <w:rFonts w:ascii="Arial" w:hAnsi="Arial" w:cs="Arial"/>
                <w:sz w:val="20"/>
                <w:szCs w:val="20"/>
              </w:rPr>
            </w:pPr>
          </w:p>
        </w:tc>
        <w:tc>
          <w:tcPr>
            <w:tcW w:w="1417" w:type="dxa"/>
          </w:tcPr>
          <w:p w:rsidR="00741F8D" w:rsidRPr="00C0375A" w:rsidRDefault="00420D98" w:rsidP="00C0375A">
            <w:pPr>
              <w:spacing w:line="276" w:lineRule="auto"/>
              <w:rPr>
                <w:rFonts w:ascii="Arial" w:hAnsi="Arial" w:cs="Arial"/>
                <w:sz w:val="20"/>
                <w:szCs w:val="20"/>
              </w:rPr>
            </w:pPr>
            <w:r w:rsidRPr="00C0375A">
              <w:rPr>
                <w:rFonts w:ascii="Arial" w:hAnsi="Arial" w:cs="Arial"/>
                <w:sz w:val="20"/>
                <w:szCs w:val="20"/>
              </w:rPr>
              <w:t>Klasa I</w:t>
            </w:r>
          </w:p>
        </w:tc>
      </w:tr>
      <w:tr w:rsidR="000964E0" w:rsidRPr="003D6237" w:rsidTr="000964E0">
        <w:tc>
          <w:tcPr>
            <w:tcW w:w="1662" w:type="dxa"/>
            <w:vMerge/>
          </w:tcPr>
          <w:p w:rsidR="000964E0" w:rsidRPr="00C0375A" w:rsidRDefault="000964E0" w:rsidP="00C0375A">
            <w:pPr>
              <w:spacing w:line="276" w:lineRule="auto"/>
              <w:rPr>
                <w:rFonts w:ascii="Arial" w:hAnsi="Arial" w:cs="Arial"/>
                <w:sz w:val="20"/>
                <w:szCs w:val="20"/>
              </w:rPr>
            </w:pPr>
          </w:p>
        </w:tc>
        <w:tc>
          <w:tcPr>
            <w:tcW w:w="3072" w:type="dxa"/>
          </w:tcPr>
          <w:p w:rsidR="000964E0" w:rsidRPr="00C0375A" w:rsidRDefault="00B84167" w:rsidP="00C0375A">
            <w:pPr>
              <w:numPr>
                <w:ilvl w:val="0"/>
                <w:numId w:val="79"/>
              </w:numPr>
              <w:spacing w:line="276" w:lineRule="auto"/>
              <w:ind w:left="323" w:hanging="284"/>
              <w:rPr>
                <w:rFonts w:ascii="Arial" w:hAnsi="Arial" w:cs="Arial"/>
                <w:sz w:val="20"/>
                <w:szCs w:val="20"/>
              </w:rPr>
            </w:pPr>
            <w:r w:rsidRPr="00C0375A">
              <w:rPr>
                <w:rFonts w:ascii="Arial" w:hAnsi="Arial" w:cs="Arial"/>
                <w:sz w:val="20"/>
                <w:szCs w:val="20"/>
              </w:rPr>
              <w:t>Materiały p</w:t>
            </w:r>
            <w:r w:rsidR="001F4D26">
              <w:rPr>
                <w:rFonts w:ascii="Arial" w:hAnsi="Arial" w:cs="Arial"/>
                <w:sz w:val="20"/>
                <w:szCs w:val="20"/>
              </w:rPr>
              <w:t>omocnicze wykorzystywane w </w:t>
            </w:r>
            <w:r w:rsidRPr="00C0375A">
              <w:rPr>
                <w:rFonts w:ascii="Arial" w:hAnsi="Arial" w:cs="Arial"/>
                <w:sz w:val="20"/>
                <w:szCs w:val="20"/>
              </w:rPr>
              <w:t>kuśnie</w:t>
            </w:r>
            <w:r w:rsidR="007D1207" w:rsidRPr="00C0375A">
              <w:rPr>
                <w:rFonts w:ascii="Arial" w:hAnsi="Arial" w:cs="Arial"/>
                <w:sz w:val="20"/>
                <w:szCs w:val="20"/>
              </w:rPr>
              <w:t>r</w:t>
            </w:r>
            <w:r w:rsidRPr="00C0375A">
              <w:rPr>
                <w:rFonts w:ascii="Arial" w:hAnsi="Arial" w:cs="Arial"/>
                <w:sz w:val="20"/>
                <w:szCs w:val="20"/>
              </w:rPr>
              <w:t>stwie</w:t>
            </w:r>
          </w:p>
        </w:tc>
        <w:tc>
          <w:tcPr>
            <w:tcW w:w="1470" w:type="dxa"/>
          </w:tcPr>
          <w:p w:rsidR="000964E0" w:rsidRPr="00C0375A" w:rsidRDefault="000964E0" w:rsidP="00C0375A">
            <w:pPr>
              <w:spacing w:line="276" w:lineRule="auto"/>
              <w:jc w:val="center"/>
              <w:rPr>
                <w:rFonts w:ascii="Arial" w:hAnsi="Arial" w:cs="Arial"/>
                <w:sz w:val="20"/>
                <w:szCs w:val="20"/>
              </w:rPr>
            </w:pPr>
          </w:p>
        </w:tc>
        <w:tc>
          <w:tcPr>
            <w:tcW w:w="2976" w:type="dxa"/>
          </w:tcPr>
          <w:p w:rsidR="00B84167" w:rsidRPr="00C0375A" w:rsidRDefault="005677DF" w:rsidP="00ED6667">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276" w:lineRule="auto"/>
              <w:ind w:left="317" w:hanging="284"/>
              <w:contextualSpacing w:val="0"/>
              <w:rPr>
                <w:rFonts w:ascii="Arial" w:hAnsi="Arial" w:cs="Arial"/>
                <w:sz w:val="20"/>
                <w:szCs w:val="20"/>
              </w:rPr>
            </w:pPr>
            <w:r w:rsidRPr="00C0375A">
              <w:rPr>
                <w:rFonts w:ascii="Arial" w:hAnsi="Arial" w:cs="Arial"/>
                <w:sz w:val="20"/>
                <w:szCs w:val="20"/>
              </w:rPr>
              <w:t>rozpozna</w:t>
            </w:r>
            <w:r w:rsidR="00F74780" w:rsidRPr="00C0375A">
              <w:rPr>
                <w:rFonts w:ascii="Arial" w:hAnsi="Arial" w:cs="Arial"/>
                <w:sz w:val="20"/>
                <w:szCs w:val="20"/>
              </w:rPr>
              <w:t>ć</w:t>
            </w:r>
            <w:r w:rsidR="00B84167" w:rsidRPr="00C0375A">
              <w:rPr>
                <w:rFonts w:ascii="Arial" w:hAnsi="Arial" w:cs="Arial"/>
                <w:sz w:val="20"/>
                <w:szCs w:val="20"/>
              </w:rPr>
              <w:t xml:space="preserve"> płaskie </w:t>
            </w:r>
            <w:r w:rsidR="001F4D26">
              <w:rPr>
                <w:rFonts w:ascii="Arial" w:hAnsi="Arial" w:cs="Arial"/>
                <w:sz w:val="20"/>
                <w:szCs w:val="20"/>
              </w:rPr>
              <w:t>wyroby włókiennicze stosowane w </w:t>
            </w:r>
            <w:r w:rsidR="00B84167" w:rsidRPr="00C0375A">
              <w:rPr>
                <w:rFonts w:ascii="Arial" w:hAnsi="Arial" w:cs="Arial"/>
                <w:sz w:val="20"/>
                <w:szCs w:val="20"/>
              </w:rPr>
              <w:t>kuśnierstwie</w:t>
            </w:r>
          </w:p>
          <w:p w:rsidR="000964E0" w:rsidRPr="00C0375A" w:rsidRDefault="00B84167" w:rsidP="00ED6667">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276" w:lineRule="auto"/>
              <w:ind w:left="317" w:hanging="284"/>
              <w:contextualSpacing w:val="0"/>
              <w:rPr>
                <w:rFonts w:ascii="Arial" w:hAnsi="Arial" w:cs="Arial"/>
                <w:sz w:val="20"/>
                <w:szCs w:val="20"/>
              </w:rPr>
            </w:pPr>
            <w:r w:rsidRPr="00C0375A">
              <w:rPr>
                <w:rFonts w:ascii="Arial" w:hAnsi="Arial" w:cs="Arial"/>
                <w:sz w:val="20"/>
                <w:szCs w:val="20"/>
              </w:rPr>
              <w:t>rozróżni</w:t>
            </w:r>
            <w:r w:rsidR="005677DF" w:rsidRPr="00C0375A">
              <w:rPr>
                <w:rFonts w:ascii="Arial" w:hAnsi="Arial" w:cs="Arial"/>
                <w:sz w:val="20"/>
                <w:szCs w:val="20"/>
              </w:rPr>
              <w:t>ć</w:t>
            </w:r>
            <w:r w:rsidRPr="00C0375A">
              <w:rPr>
                <w:rFonts w:ascii="Arial" w:hAnsi="Arial" w:cs="Arial"/>
                <w:sz w:val="20"/>
                <w:szCs w:val="20"/>
              </w:rPr>
              <w:t xml:space="preserve"> nici do szycia wyrobów futrzarskich</w:t>
            </w:r>
          </w:p>
        </w:tc>
        <w:tc>
          <w:tcPr>
            <w:tcW w:w="3261" w:type="dxa"/>
          </w:tcPr>
          <w:p w:rsidR="00ED1F81" w:rsidRPr="00C0375A" w:rsidRDefault="00ED1F81" w:rsidP="00ED6667">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276" w:lineRule="auto"/>
              <w:ind w:left="318" w:hanging="284"/>
              <w:contextualSpacing w:val="0"/>
              <w:rPr>
                <w:rFonts w:ascii="Arial" w:hAnsi="Arial" w:cs="Arial"/>
                <w:sz w:val="20"/>
                <w:szCs w:val="20"/>
              </w:rPr>
            </w:pPr>
            <w:r w:rsidRPr="00C0375A">
              <w:rPr>
                <w:rFonts w:ascii="Arial" w:hAnsi="Arial" w:cs="Arial"/>
                <w:sz w:val="20"/>
                <w:szCs w:val="20"/>
              </w:rPr>
              <w:t>rozróżnić materiały futropodobne</w:t>
            </w:r>
          </w:p>
          <w:p w:rsidR="000964E0" w:rsidRPr="00C0375A" w:rsidRDefault="000964E0" w:rsidP="00ED6667">
            <w:pPr>
              <w:spacing w:line="276" w:lineRule="auto"/>
              <w:rPr>
                <w:rFonts w:ascii="Arial" w:hAnsi="Arial" w:cs="Arial"/>
                <w:sz w:val="20"/>
                <w:szCs w:val="20"/>
              </w:rPr>
            </w:pPr>
          </w:p>
        </w:tc>
        <w:tc>
          <w:tcPr>
            <w:tcW w:w="1417" w:type="dxa"/>
          </w:tcPr>
          <w:p w:rsidR="000964E0" w:rsidRPr="00C0375A" w:rsidRDefault="00420D98" w:rsidP="00C0375A">
            <w:pPr>
              <w:spacing w:line="276" w:lineRule="auto"/>
              <w:rPr>
                <w:rFonts w:ascii="Arial" w:hAnsi="Arial" w:cs="Arial"/>
                <w:sz w:val="20"/>
                <w:szCs w:val="20"/>
              </w:rPr>
            </w:pPr>
            <w:r w:rsidRPr="00C0375A">
              <w:rPr>
                <w:rFonts w:ascii="Arial" w:hAnsi="Arial" w:cs="Arial"/>
                <w:sz w:val="20"/>
                <w:szCs w:val="20"/>
              </w:rPr>
              <w:t>Klasa I</w:t>
            </w:r>
          </w:p>
          <w:p w:rsidR="006A65FD" w:rsidRPr="00C0375A" w:rsidRDefault="006A65FD" w:rsidP="00C0375A">
            <w:pPr>
              <w:spacing w:line="276" w:lineRule="auto"/>
              <w:rPr>
                <w:rFonts w:ascii="Arial" w:hAnsi="Arial" w:cs="Arial"/>
                <w:sz w:val="20"/>
                <w:szCs w:val="20"/>
              </w:rPr>
            </w:pPr>
          </w:p>
          <w:p w:rsidR="006A65FD" w:rsidRPr="00C0375A" w:rsidRDefault="006A65FD" w:rsidP="00C0375A">
            <w:pPr>
              <w:spacing w:line="276" w:lineRule="auto"/>
              <w:rPr>
                <w:rFonts w:ascii="Arial" w:hAnsi="Arial" w:cs="Arial"/>
                <w:sz w:val="20"/>
                <w:szCs w:val="20"/>
              </w:rPr>
            </w:pPr>
          </w:p>
        </w:tc>
      </w:tr>
      <w:tr w:rsidR="006A65FD" w:rsidRPr="003D6237" w:rsidTr="000964E0">
        <w:tc>
          <w:tcPr>
            <w:tcW w:w="1662" w:type="dxa"/>
            <w:vMerge w:val="restart"/>
          </w:tcPr>
          <w:p w:rsidR="006A65FD" w:rsidRPr="00C0375A" w:rsidRDefault="006A65FD" w:rsidP="00C0375A">
            <w:pPr>
              <w:numPr>
                <w:ilvl w:val="0"/>
                <w:numId w:val="93"/>
              </w:numPr>
              <w:spacing w:line="276" w:lineRule="auto"/>
              <w:ind w:left="284" w:hanging="284"/>
              <w:rPr>
                <w:rFonts w:ascii="Arial" w:hAnsi="Arial" w:cs="Arial"/>
                <w:sz w:val="20"/>
                <w:szCs w:val="20"/>
              </w:rPr>
            </w:pPr>
            <w:r w:rsidRPr="00C0375A">
              <w:rPr>
                <w:rFonts w:ascii="Arial" w:hAnsi="Arial" w:cs="Arial"/>
                <w:sz w:val="20"/>
                <w:szCs w:val="20"/>
              </w:rPr>
              <w:t>Ocena jakości materiałów kuśnierskich</w:t>
            </w:r>
          </w:p>
        </w:tc>
        <w:tc>
          <w:tcPr>
            <w:tcW w:w="3072" w:type="dxa"/>
          </w:tcPr>
          <w:p w:rsidR="006A65FD" w:rsidRPr="00C0375A" w:rsidRDefault="006A65FD" w:rsidP="00C0375A">
            <w:pPr>
              <w:numPr>
                <w:ilvl w:val="1"/>
                <w:numId w:val="12"/>
              </w:numPr>
              <w:spacing w:line="276" w:lineRule="auto"/>
              <w:ind w:left="326" w:hanging="326"/>
              <w:rPr>
                <w:rFonts w:ascii="Arial" w:hAnsi="Arial" w:cs="Arial"/>
                <w:sz w:val="20"/>
                <w:szCs w:val="20"/>
              </w:rPr>
            </w:pPr>
            <w:r w:rsidRPr="00C0375A">
              <w:rPr>
                <w:rFonts w:ascii="Arial" w:hAnsi="Arial" w:cs="Arial"/>
                <w:sz w:val="20"/>
                <w:szCs w:val="20"/>
              </w:rPr>
              <w:t>Wady i uszkodzenia skór futerkowych</w:t>
            </w:r>
          </w:p>
        </w:tc>
        <w:tc>
          <w:tcPr>
            <w:tcW w:w="1470" w:type="dxa"/>
          </w:tcPr>
          <w:p w:rsidR="006A65FD" w:rsidRPr="00C0375A" w:rsidRDefault="006A65FD" w:rsidP="00C0375A">
            <w:pPr>
              <w:spacing w:line="276" w:lineRule="auto"/>
              <w:jc w:val="center"/>
              <w:rPr>
                <w:rFonts w:ascii="Arial" w:hAnsi="Arial" w:cs="Arial"/>
                <w:sz w:val="20"/>
                <w:szCs w:val="20"/>
              </w:rPr>
            </w:pPr>
          </w:p>
        </w:tc>
        <w:tc>
          <w:tcPr>
            <w:tcW w:w="2976" w:type="dxa"/>
          </w:tcPr>
          <w:p w:rsidR="006A65FD" w:rsidRPr="00C0375A" w:rsidRDefault="001F4D26" w:rsidP="00ED666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276" w:lineRule="auto"/>
              <w:ind w:left="317" w:hanging="317"/>
              <w:contextualSpacing w:val="0"/>
              <w:rPr>
                <w:rFonts w:ascii="Arial" w:hAnsi="Arial" w:cs="Arial"/>
                <w:sz w:val="20"/>
                <w:szCs w:val="20"/>
              </w:rPr>
            </w:pPr>
            <w:r>
              <w:rPr>
                <w:rFonts w:ascii="Arial" w:hAnsi="Arial" w:cs="Arial"/>
                <w:sz w:val="20"/>
                <w:szCs w:val="20"/>
              </w:rPr>
              <w:t>wymienić wady i </w:t>
            </w:r>
            <w:r w:rsidR="006A65FD" w:rsidRPr="00C0375A">
              <w:rPr>
                <w:rFonts w:ascii="Arial" w:hAnsi="Arial" w:cs="Arial"/>
                <w:sz w:val="20"/>
                <w:szCs w:val="20"/>
              </w:rPr>
              <w:t>uszkodzen</w:t>
            </w:r>
            <w:r>
              <w:rPr>
                <w:rFonts w:ascii="Arial" w:hAnsi="Arial" w:cs="Arial"/>
                <w:sz w:val="20"/>
                <w:szCs w:val="20"/>
              </w:rPr>
              <w:t>ia skór futerkowych powstałe za </w:t>
            </w:r>
            <w:r w:rsidR="006A65FD" w:rsidRPr="00C0375A">
              <w:rPr>
                <w:rFonts w:ascii="Arial" w:hAnsi="Arial" w:cs="Arial"/>
                <w:sz w:val="20"/>
                <w:szCs w:val="20"/>
              </w:rPr>
              <w:t>życia zwierzęcia</w:t>
            </w:r>
          </w:p>
          <w:p w:rsidR="006A65FD" w:rsidRPr="00C0375A" w:rsidRDefault="001E4738" w:rsidP="00ED6667">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276" w:lineRule="auto"/>
              <w:ind w:left="317" w:hanging="317"/>
              <w:contextualSpacing w:val="0"/>
              <w:rPr>
                <w:rFonts w:ascii="Arial" w:hAnsi="Arial" w:cs="Arial"/>
                <w:sz w:val="20"/>
                <w:szCs w:val="20"/>
              </w:rPr>
            </w:pPr>
            <w:r w:rsidRPr="00C0375A">
              <w:rPr>
                <w:rFonts w:ascii="Arial" w:hAnsi="Arial" w:cs="Arial"/>
                <w:sz w:val="20"/>
                <w:szCs w:val="20"/>
              </w:rPr>
              <w:t>z</w:t>
            </w:r>
            <w:r w:rsidR="001F4D26">
              <w:rPr>
                <w:rFonts w:ascii="Arial" w:hAnsi="Arial" w:cs="Arial"/>
                <w:sz w:val="20"/>
                <w:szCs w:val="20"/>
              </w:rPr>
              <w:t>identyfikować wady i </w:t>
            </w:r>
            <w:r w:rsidR="006A65FD" w:rsidRPr="00C0375A">
              <w:rPr>
                <w:rFonts w:ascii="Arial" w:hAnsi="Arial" w:cs="Arial"/>
                <w:sz w:val="20"/>
                <w:szCs w:val="20"/>
              </w:rPr>
              <w:t>uszkodzenia skór futerkowych wynikające ze sposobu magazynowania</w:t>
            </w:r>
          </w:p>
        </w:tc>
        <w:tc>
          <w:tcPr>
            <w:tcW w:w="3261" w:type="dxa"/>
          </w:tcPr>
          <w:p w:rsidR="006A65FD" w:rsidRPr="00C0375A" w:rsidRDefault="001E4738" w:rsidP="00ED6667">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276" w:lineRule="auto"/>
              <w:ind w:left="318" w:hanging="318"/>
              <w:contextualSpacing w:val="0"/>
              <w:rPr>
                <w:rFonts w:ascii="Arial" w:hAnsi="Arial" w:cs="Arial"/>
                <w:sz w:val="20"/>
                <w:szCs w:val="20"/>
              </w:rPr>
            </w:pPr>
            <w:r w:rsidRPr="00C0375A">
              <w:rPr>
                <w:rFonts w:ascii="Arial" w:hAnsi="Arial" w:cs="Arial"/>
                <w:sz w:val="20"/>
                <w:szCs w:val="20"/>
              </w:rPr>
              <w:t>z</w:t>
            </w:r>
            <w:r w:rsidR="001F4D26">
              <w:rPr>
                <w:rFonts w:ascii="Arial" w:hAnsi="Arial" w:cs="Arial"/>
                <w:sz w:val="20"/>
                <w:szCs w:val="20"/>
              </w:rPr>
              <w:t>identyfikować wady i </w:t>
            </w:r>
            <w:r w:rsidR="006A65FD" w:rsidRPr="00C0375A">
              <w:rPr>
                <w:rFonts w:ascii="Arial" w:hAnsi="Arial" w:cs="Arial"/>
                <w:sz w:val="20"/>
                <w:szCs w:val="20"/>
              </w:rPr>
              <w:t>uszkodzenia skór futerkowych wynikające ze sposobu wyprawy</w:t>
            </w:r>
          </w:p>
          <w:p w:rsidR="006A65FD" w:rsidRPr="00C0375A" w:rsidRDefault="006A65FD" w:rsidP="00ED6667">
            <w:pPr>
              <w:spacing w:line="276" w:lineRule="auto"/>
              <w:rPr>
                <w:rFonts w:ascii="Arial" w:hAnsi="Arial" w:cs="Arial"/>
                <w:sz w:val="20"/>
                <w:szCs w:val="20"/>
              </w:rPr>
            </w:pPr>
          </w:p>
        </w:tc>
        <w:tc>
          <w:tcPr>
            <w:tcW w:w="1417" w:type="dxa"/>
          </w:tcPr>
          <w:p w:rsidR="006A65FD" w:rsidRPr="00C0375A" w:rsidRDefault="006A65FD" w:rsidP="00C0375A">
            <w:pPr>
              <w:spacing w:line="276" w:lineRule="auto"/>
              <w:rPr>
                <w:rFonts w:ascii="Arial" w:hAnsi="Arial" w:cs="Arial"/>
                <w:sz w:val="20"/>
                <w:szCs w:val="20"/>
              </w:rPr>
            </w:pPr>
            <w:r w:rsidRPr="00C0375A">
              <w:rPr>
                <w:rFonts w:ascii="Arial" w:hAnsi="Arial" w:cs="Arial"/>
                <w:sz w:val="20"/>
                <w:szCs w:val="20"/>
              </w:rPr>
              <w:t>Klasa II</w:t>
            </w:r>
          </w:p>
        </w:tc>
      </w:tr>
      <w:tr w:rsidR="006A65FD" w:rsidRPr="003D6237" w:rsidTr="0004008E">
        <w:trPr>
          <w:trHeight w:val="2189"/>
        </w:trPr>
        <w:tc>
          <w:tcPr>
            <w:tcW w:w="1662" w:type="dxa"/>
            <w:vMerge/>
          </w:tcPr>
          <w:p w:rsidR="006A65FD" w:rsidRPr="00C0375A" w:rsidRDefault="006A65FD" w:rsidP="00C0375A">
            <w:pPr>
              <w:spacing w:line="276" w:lineRule="auto"/>
              <w:rPr>
                <w:rFonts w:ascii="Arial" w:hAnsi="Arial" w:cs="Arial"/>
                <w:sz w:val="20"/>
                <w:szCs w:val="20"/>
              </w:rPr>
            </w:pPr>
          </w:p>
        </w:tc>
        <w:tc>
          <w:tcPr>
            <w:tcW w:w="3072" w:type="dxa"/>
          </w:tcPr>
          <w:p w:rsidR="006A65FD" w:rsidRPr="00C0375A" w:rsidRDefault="006A65FD" w:rsidP="00C0375A">
            <w:pPr>
              <w:numPr>
                <w:ilvl w:val="1"/>
                <w:numId w:val="12"/>
              </w:numPr>
              <w:spacing w:line="276" w:lineRule="auto"/>
              <w:ind w:left="323" w:hanging="281"/>
              <w:rPr>
                <w:rFonts w:ascii="Arial" w:hAnsi="Arial" w:cs="Arial"/>
                <w:sz w:val="20"/>
                <w:szCs w:val="20"/>
              </w:rPr>
            </w:pPr>
            <w:r w:rsidRPr="00C0375A">
              <w:rPr>
                <w:rFonts w:ascii="Arial" w:hAnsi="Arial" w:cs="Arial"/>
                <w:sz w:val="20"/>
                <w:szCs w:val="20"/>
              </w:rPr>
              <w:t>Właściwości skór futerkowych i materiałów pomocniczych</w:t>
            </w:r>
          </w:p>
        </w:tc>
        <w:tc>
          <w:tcPr>
            <w:tcW w:w="1470" w:type="dxa"/>
          </w:tcPr>
          <w:p w:rsidR="006A65FD" w:rsidRPr="00C0375A" w:rsidRDefault="006A65FD" w:rsidP="00C0375A">
            <w:pPr>
              <w:spacing w:line="276" w:lineRule="auto"/>
              <w:jc w:val="center"/>
              <w:rPr>
                <w:rFonts w:ascii="Arial" w:hAnsi="Arial" w:cs="Arial"/>
                <w:sz w:val="20"/>
                <w:szCs w:val="20"/>
              </w:rPr>
            </w:pPr>
          </w:p>
        </w:tc>
        <w:tc>
          <w:tcPr>
            <w:tcW w:w="2976" w:type="dxa"/>
          </w:tcPr>
          <w:p w:rsidR="006A65FD" w:rsidRPr="00C0375A" w:rsidRDefault="006A65FD" w:rsidP="00ED6667">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276" w:lineRule="auto"/>
              <w:ind w:left="317" w:hanging="317"/>
              <w:contextualSpacing w:val="0"/>
              <w:rPr>
                <w:rFonts w:ascii="Arial" w:hAnsi="Arial" w:cs="Arial"/>
                <w:sz w:val="20"/>
                <w:szCs w:val="20"/>
              </w:rPr>
            </w:pPr>
            <w:r w:rsidRPr="00C0375A">
              <w:rPr>
                <w:rFonts w:ascii="Arial" w:hAnsi="Arial" w:cs="Arial"/>
                <w:sz w:val="20"/>
                <w:szCs w:val="20"/>
              </w:rPr>
              <w:t>wymienić wskaźniki istotne przy ocenie jakości tkanki skórnej skór futerkowych</w:t>
            </w:r>
          </w:p>
          <w:p w:rsidR="006A65FD" w:rsidRPr="00C0375A" w:rsidRDefault="006A65FD" w:rsidP="00ED6667">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276" w:lineRule="auto"/>
              <w:ind w:left="317" w:hanging="317"/>
              <w:contextualSpacing w:val="0"/>
              <w:rPr>
                <w:rFonts w:ascii="Arial" w:hAnsi="Arial" w:cs="Arial"/>
                <w:sz w:val="20"/>
                <w:szCs w:val="20"/>
              </w:rPr>
            </w:pPr>
            <w:r w:rsidRPr="00C0375A">
              <w:rPr>
                <w:rFonts w:ascii="Arial" w:hAnsi="Arial" w:cs="Arial"/>
                <w:sz w:val="20"/>
                <w:szCs w:val="20"/>
              </w:rPr>
              <w:t>wymienić wskaźniki istotne przy ocenie jakości okrywy włosowej</w:t>
            </w:r>
          </w:p>
          <w:p w:rsidR="006A65FD" w:rsidRPr="00C0375A" w:rsidRDefault="006A65FD" w:rsidP="00ED6667">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276" w:lineRule="auto"/>
              <w:ind w:left="317" w:hanging="317"/>
              <w:contextualSpacing w:val="0"/>
              <w:rPr>
                <w:rFonts w:ascii="Arial" w:hAnsi="Arial" w:cs="Arial"/>
                <w:sz w:val="20"/>
                <w:szCs w:val="20"/>
              </w:rPr>
            </w:pPr>
            <w:r w:rsidRPr="00C0375A">
              <w:rPr>
                <w:rFonts w:ascii="Arial" w:hAnsi="Arial" w:cs="Arial"/>
                <w:sz w:val="20"/>
                <w:szCs w:val="20"/>
              </w:rPr>
              <w:t>określ</w:t>
            </w:r>
            <w:r w:rsidR="006B2D2E" w:rsidRPr="00C0375A">
              <w:rPr>
                <w:rFonts w:ascii="Arial" w:hAnsi="Arial" w:cs="Arial"/>
                <w:sz w:val="20"/>
                <w:szCs w:val="20"/>
              </w:rPr>
              <w:t>i</w:t>
            </w:r>
            <w:r w:rsidRPr="00C0375A">
              <w:rPr>
                <w:rFonts w:ascii="Arial" w:hAnsi="Arial" w:cs="Arial"/>
                <w:sz w:val="20"/>
                <w:szCs w:val="20"/>
              </w:rPr>
              <w:t>ć właściwości skóry futrzarskiej jako całości</w:t>
            </w:r>
          </w:p>
        </w:tc>
        <w:tc>
          <w:tcPr>
            <w:tcW w:w="3261" w:type="dxa"/>
          </w:tcPr>
          <w:p w:rsidR="006A65FD" w:rsidRPr="00C0375A" w:rsidRDefault="006A65FD" w:rsidP="00ED6667">
            <w:pPr>
              <w:numPr>
                <w:ilvl w:val="0"/>
                <w:numId w:val="44"/>
              </w:numPr>
              <w:spacing w:line="276" w:lineRule="auto"/>
              <w:ind w:left="318" w:hanging="318"/>
              <w:rPr>
                <w:rFonts w:ascii="Arial" w:hAnsi="Arial" w:cs="Arial"/>
                <w:sz w:val="20"/>
                <w:szCs w:val="20"/>
              </w:rPr>
            </w:pPr>
            <w:r w:rsidRPr="00C0375A">
              <w:rPr>
                <w:rFonts w:ascii="Arial" w:hAnsi="Arial" w:cs="Arial"/>
                <w:sz w:val="20"/>
                <w:szCs w:val="20"/>
              </w:rPr>
              <w:t>określ</w:t>
            </w:r>
            <w:r w:rsidR="006B2D2E" w:rsidRPr="00C0375A">
              <w:rPr>
                <w:rFonts w:ascii="Arial" w:hAnsi="Arial" w:cs="Arial"/>
                <w:sz w:val="20"/>
                <w:szCs w:val="20"/>
              </w:rPr>
              <w:t>i</w:t>
            </w:r>
            <w:r w:rsidRPr="00C0375A">
              <w:rPr>
                <w:rFonts w:ascii="Arial" w:hAnsi="Arial" w:cs="Arial"/>
                <w:sz w:val="20"/>
                <w:szCs w:val="20"/>
              </w:rPr>
              <w:t>ć właściwo</w:t>
            </w:r>
            <w:r w:rsidR="001F4D26">
              <w:rPr>
                <w:rFonts w:ascii="Arial" w:hAnsi="Arial" w:cs="Arial"/>
                <w:sz w:val="20"/>
                <w:szCs w:val="20"/>
              </w:rPr>
              <w:t>ści materiałów włókienniczych i </w:t>
            </w:r>
            <w:r w:rsidRPr="00C0375A">
              <w:rPr>
                <w:rFonts w:ascii="Arial" w:hAnsi="Arial" w:cs="Arial"/>
                <w:sz w:val="20"/>
                <w:szCs w:val="20"/>
              </w:rPr>
              <w:t>dodatków stosowanych w kuśnierstwie</w:t>
            </w:r>
          </w:p>
        </w:tc>
        <w:tc>
          <w:tcPr>
            <w:tcW w:w="1417" w:type="dxa"/>
          </w:tcPr>
          <w:p w:rsidR="006A65FD" w:rsidRPr="00C0375A" w:rsidRDefault="006A65FD" w:rsidP="00C0375A">
            <w:pPr>
              <w:spacing w:line="276" w:lineRule="auto"/>
              <w:rPr>
                <w:rFonts w:ascii="Arial" w:hAnsi="Arial" w:cs="Arial"/>
                <w:sz w:val="20"/>
                <w:szCs w:val="20"/>
              </w:rPr>
            </w:pPr>
            <w:r w:rsidRPr="00C0375A">
              <w:rPr>
                <w:rFonts w:ascii="Arial" w:hAnsi="Arial" w:cs="Arial"/>
                <w:sz w:val="20"/>
                <w:szCs w:val="20"/>
              </w:rPr>
              <w:t>Klasa II</w:t>
            </w:r>
          </w:p>
        </w:tc>
      </w:tr>
      <w:tr w:rsidR="006A65FD" w:rsidRPr="003D6237" w:rsidTr="002751F4">
        <w:trPr>
          <w:trHeight w:val="2126"/>
        </w:trPr>
        <w:tc>
          <w:tcPr>
            <w:tcW w:w="1662" w:type="dxa"/>
            <w:vMerge/>
          </w:tcPr>
          <w:p w:rsidR="006A65FD" w:rsidRPr="00C0375A" w:rsidRDefault="006A65FD" w:rsidP="00C0375A">
            <w:pPr>
              <w:spacing w:line="276" w:lineRule="auto"/>
              <w:rPr>
                <w:rFonts w:ascii="Arial" w:hAnsi="Arial" w:cs="Arial"/>
                <w:sz w:val="20"/>
                <w:szCs w:val="20"/>
              </w:rPr>
            </w:pPr>
          </w:p>
        </w:tc>
        <w:tc>
          <w:tcPr>
            <w:tcW w:w="3072" w:type="dxa"/>
          </w:tcPr>
          <w:p w:rsidR="006A65FD" w:rsidRPr="00C0375A" w:rsidRDefault="006A65FD" w:rsidP="00C0375A">
            <w:pPr>
              <w:numPr>
                <w:ilvl w:val="0"/>
                <w:numId w:val="12"/>
              </w:numPr>
              <w:spacing w:line="276" w:lineRule="auto"/>
              <w:ind w:left="323" w:hanging="284"/>
              <w:rPr>
                <w:rFonts w:ascii="Arial" w:hAnsi="Arial" w:cs="Arial"/>
                <w:sz w:val="20"/>
                <w:szCs w:val="20"/>
              </w:rPr>
            </w:pPr>
            <w:r w:rsidRPr="00C0375A">
              <w:rPr>
                <w:rFonts w:ascii="Arial" w:hAnsi="Arial" w:cs="Arial"/>
                <w:sz w:val="20"/>
                <w:szCs w:val="20"/>
              </w:rPr>
              <w:t>Kontrola jakości skór futerkowych, materiałów wykończeniowych</w:t>
            </w:r>
          </w:p>
        </w:tc>
        <w:tc>
          <w:tcPr>
            <w:tcW w:w="1470" w:type="dxa"/>
          </w:tcPr>
          <w:p w:rsidR="006A65FD" w:rsidRPr="00C0375A" w:rsidRDefault="006A65FD" w:rsidP="00C0375A">
            <w:pPr>
              <w:spacing w:line="276" w:lineRule="auto"/>
              <w:jc w:val="center"/>
              <w:rPr>
                <w:rFonts w:ascii="Arial" w:hAnsi="Arial" w:cs="Arial"/>
                <w:sz w:val="20"/>
                <w:szCs w:val="20"/>
              </w:rPr>
            </w:pPr>
          </w:p>
        </w:tc>
        <w:tc>
          <w:tcPr>
            <w:tcW w:w="2976" w:type="dxa"/>
          </w:tcPr>
          <w:p w:rsidR="006A65FD" w:rsidRPr="00C0375A" w:rsidRDefault="006A65FD" w:rsidP="00ED6667">
            <w:pPr>
              <w:pStyle w:val="tabelalewa"/>
              <w:numPr>
                <w:ilvl w:val="0"/>
                <w:numId w:val="42"/>
              </w:numPr>
              <w:spacing w:line="276" w:lineRule="auto"/>
              <w:ind w:left="317" w:hanging="284"/>
              <w:rPr>
                <w:rFonts w:ascii="Arial" w:hAnsi="Arial" w:cs="Arial"/>
                <w:sz w:val="20"/>
                <w:szCs w:val="20"/>
              </w:rPr>
            </w:pPr>
            <w:r w:rsidRPr="00C0375A">
              <w:rPr>
                <w:rFonts w:ascii="Arial" w:hAnsi="Arial" w:cs="Arial"/>
                <w:sz w:val="20"/>
                <w:szCs w:val="20"/>
              </w:rPr>
              <w:t>ocenić organoleptycznie jakość tkanki skórnej skór futerkowych</w:t>
            </w:r>
          </w:p>
          <w:p w:rsidR="006A65FD" w:rsidRPr="00C0375A" w:rsidRDefault="006B2D2E" w:rsidP="00ED6667">
            <w:pPr>
              <w:pStyle w:val="tabelalewa"/>
              <w:numPr>
                <w:ilvl w:val="0"/>
                <w:numId w:val="42"/>
              </w:numPr>
              <w:spacing w:line="276" w:lineRule="auto"/>
              <w:ind w:left="317" w:hanging="284"/>
              <w:rPr>
                <w:rFonts w:ascii="Arial" w:hAnsi="Arial" w:cs="Arial"/>
                <w:sz w:val="20"/>
                <w:szCs w:val="20"/>
              </w:rPr>
            </w:pPr>
            <w:r w:rsidRPr="00C0375A">
              <w:rPr>
                <w:rFonts w:ascii="Arial" w:hAnsi="Arial" w:cs="Arial"/>
                <w:sz w:val="20"/>
                <w:szCs w:val="20"/>
              </w:rPr>
              <w:t>oceni</w:t>
            </w:r>
            <w:r w:rsidR="006A65FD" w:rsidRPr="00C0375A">
              <w:rPr>
                <w:rFonts w:ascii="Arial" w:hAnsi="Arial" w:cs="Arial"/>
                <w:sz w:val="20"/>
                <w:szCs w:val="20"/>
              </w:rPr>
              <w:t>ć organoleptycznie jakość okrywy włosowej skór</w:t>
            </w:r>
          </w:p>
          <w:p w:rsidR="00C8501E" w:rsidRPr="00C0375A" w:rsidRDefault="006A65FD" w:rsidP="00ED6667">
            <w:pPr>
              <w:pStyle w:val="tabelalewa"/>
              <w:numPr>
                <w:ilvl w:val="0"/>
                <w:numId w:val="42"/>
              </w:numPr>
              <w:spacing w:line="276" w:lineRule="auto"/>
              <w:ind w:left="317" w:hanging="284"/>
              <w:rPr>
                <w:rFonts w:ascii="Arial" w:hAnsi="Arial" w:cs="Arial"/>
                <w:color w:val="000000"/>
                <w:sz w:val="20"/>
                <w:szCs w:val="20"/>
              </w:rPr>
            </w:pPr>
            <w:r w:rsidRPr="00C0375A">
              <w:rPr>
                <w:rFonts w:ascii="Arial" w:hAnsi="Arial" w:cs="Arial"/>
                <w:color w:val="000000"/>
                <w:sz w:val="20"/>
                <w:szCs w:val="20"/>
              </w:rPr>
              <w:t>dokonać oceny jakości materiałów pomocniczyc</w:t>
            </w:r>
            <w:r w:rsidR="002751F4" w:rsidRPr="00C0375A">
              <w:rPr>
                <w:rFonts w:ascii="Arial" w:hAnsi="Arial" w:cs="Arial"/>
                <w:color w:val="000000"/>
                <w:sz w:val="20"/>
                <w:szCs w:val="20"/>
              </w:rPr>
              <w:t>h</w:t>
            </w:r>
          </w:p>
          <w:p w:rsidR="00C8501E" w:rsidRPr="00C0375A" w:rsidRDefault="00730437" w:rsidP="00ED6667">
            <w:pPr>
              <w:pStyle w:val="tabelalewa"/>
              <w:numPr>
                <w:ilvl w:val="0"/>
                <w:numId w:val="42"/>
              </w:numPr>
              <w:spacing w:line="276" w:lineRule="auto"/>
              <w:ind w:left="317" w:hanging="284"/>
              <w:rPr>
                <w:rFonts w:ascii="Arial" w:hAnsi="Arial" w:cs="Arial"/>
                <w:color w:val="000000"/>
                <w:sz w:val="20"/>
                <w:szCs w:val="20"/>
              </w:rPr>
            </w:pPr>
            <w:r w:rsidRPr="00C0375A">
              <w:rPr>
                <w:rFonts w:ascii="Arial" w:hAnsi="Arial" w:cs="Arial"/>
                <w:sz w:val="20"/>
                <w:szCs w:val="20"/>
              </w:rPr>
              <w:t>za</w:t>
            </w:r>
            <w:r w:rsidR="00C8501E" w:rsidRPr="00C0375A">
              <w:rPr>
                <w:rFonts w:ascii="Arial" w:hAnsi="Arial" w:cs="Arial"/>
                <w:sz w:val="20"/>
                <w:szCs w:val="20"/>
              </w:rPr>
              <w:t>p</w:t>
            </w:r>
            <w:r w:rsidR="006B2D2E" w:rsidRPr="00C0375A">
              <w:rPr>
                <w:rFonts w:ascii="Arial" w:hAnsi="Arial" w:cs="Arial"/>
                <w:sz w:val="20"/>
                <w:szCs w:val="20"/>
              </w:rPr>
              <w:t>anować</w:t>
            </w:r>
            <w:r w:rsidR="00C8501E" w:rsidRPr="00C0375A">
              <w:rPr>
                <w:rFonts w:ascii="Arial" w:hAnsi="Arial" w:cs="Arial"/>
                <w:sz w:val="20"/>
                <w:szCs w:val="20"/>
              </w:rPr>
              <w:t xml:space="preserve"> nad emocjami</w:t>
            </w:r>
          </w:p>
          <w:p w:rsidR="00B25CBA" w:rsidRPr="00C0375A" w:rsidRDefault="00B25CBA" w:rsidP="00ED6667">
            <w:pPr>
              <w:pStyle w:val="tabelalewa"/>
              <w:spacing w:line="276" w:lineRule="auto"/>
              <w:ind w:left="317"/>
              <w:rPr>
                <w:rFonts w:ascii="Arial" w:hAnsi="Arial" w:cs="Arial"/>
                <w:color w:val="000000"/>
                <w:sz w:val="20"/>
                <w:szCs w:val="20"/>
              </w:rPr>
            </w:pPr>
          </w:p>
        </w:tc>
        <w:tc>
          <w:tcPr>
            <w:tcW w:w="3261" w:type="dxa"/>
          </w:tcPr>
          <w:p w:rsidR="00687E42" w:rsidRPr="00C0375A" w:rsidRDefault="00CE0EE9" w:rsidP="00ED6667">
            <w:pPr>
              <w:pStyle w:val="Default"/>
              <w:numPr>
                <w:ilvl w:val="0"/>
                <w:numId w:val="42"/>
              </w:numPr>
              <w:adjustRightInd w:val="0"/>
              <w:spacing w:line="276" w:lineRule="auto"/>
              <w:ind w:left="318" w:hanging="284"/>
              <w:rPr>
                <w:rFonts w:ascii="Arial" w:hAnsi="Arial" w:cs="Arial"/>
                <w:color w:val="auto"/>
                <w:sz w:val="20"/>
                <w:szCs w:val="20"/>
              </w:rPr>
            </w:pPr>
            <w:r w:rsidRPr="00C0375A">
              <w:rPr>
                <w:rFonts w:ascii="Arial" w:hAnsi="Arial" w:cs="Arial"/>
                <w:color w:val="auto"/>
                <w:sz w:val="20"/>
                <w:szCs w:val="20"/>
              </w:rPr>
              <w:t>dob</w:t>
            </w:r>
            <w:r w:rsidR="006A65FD" w:rsidRPr="00C0375A">
              <w:rPr>
                <w:rFonts w:ascii="Arial" w:hAnsi="Arial" w:cs="Arial"/>
                <w:color w:val="auto"/>
                <w:sz w:val="20"/>
                <w:szCs w:val="20"/>
              </w:rPr>
              <w:t>rać urządzenia do ba</w:t>
            </w:r>
            <w:r w:rsidR="001F4D26">
              <w:rPr>
                <w:rFonts w:ascii="Arial" w:hAnsi="Arial" w:cs="Arial"/>
                <w:color w:val="auto"/>
                <w:sz w:val="20"/>
                <w:szCs w:val="20"/>
              </w:rPr>
              <w:t>dania właściwości chemicznych i </w:t>
            </w:r>
            <w:r w:rsidR="006A65FD" w:rsidRPr="00C0375A">
              <w:rPr>
                <w:rFonts w:ascii="Arial" w:hAnsi="Arial" w:cs="Arial"/>
                <w:color w:val="auto"/>
                <w:sz w:val="20"/>
                <w:szCs w:val="20"/>
              </w:rPr>
              <w:t>fizycznych skór</w:t>
            </w:r>
          </w:p>
          <w:p w:rsidR="00687E42" w:rsidRPr="00C0375A" w:rsidRDefault="00730437" w:rsidP="00ED6667">
            <w:pPr>
              <w:pStyle w:val="Default"/>
              <w:numPr>
                <w:ilvl w:val="0"/>
                <w:numId w:val="42"/>
              </w:numPr>
              <w:adjustRightInd w:val="0"/>
              <w:spacing w:line="276" w:lineRule="auto"/>
              <w:ind w:left="318" w:hanging="284"/>
              <w:rPr>
                <w:rFonts w:ascii="Arial" w:hAnsi="Arial" w:cs="Arial"/>
                <w:color w:val="auto"/>
                <w:sz w:val="20"/>
                <w:szCs w:val="20"/>
              </w:rPr>
            </w:pPr>
            <w:r w:rsidRPr="00C0375A">
              <w:rPr>
                <w:rFonts w:ascii="Arial" w:hAnsi="Arial" w:cs="Arial"/>
                <w:sz w:val="20"/>
                <w:szCs w:val="20"/>
              </w:rPr>
              <w:t>prze</w:t>
            </w:r>
            <w:r w:rsidR="00687E42" w:rsidRPr="00C0375A">
              <w:rPr>
                <w:rFonts w:ascii="Arial" w:hAnsi="Arial" w:cs="Arial"/>
                <w:sz w:val="20"/>
                <w:szCs w:val="20"/>
              </w:rPr>
              <w:t>a</w:t>
            </w:r>
            <w:r w:rsidR="00687E42" w:rsidRPr="00C0375A" w:rsidDel="00450479">
              <w:rPr>
                <w:rFonts w:ascii="Arial" w:hAnsi="Arial" w:cs="Arial"/>
                <w:sz w:val="20"/>
                <w:szCs w:val="20"/>
              </w:rPr>
              <w:t>naliz</w:t>
            </w:r>
            <w:r w:rsidR="00687E42" w:rsidRPr="00C0375A">
              <w:rPr>
                <w:rFonts w:ascii="Arial" w:hAnsi="Arial" w:cs="Arial"/>
                <w:sz w:val="20"/>
                <w:szCs w:val="20"/>
              </w:rPr>
              <w:t xml:space="preserve">ować </w:t>
            </w:r>
            <w:r w:rsidR="00687E42" w:rsidRPr="00C0375A" w:rsidDel="00450479">
              <w:rPr>
                <w:rFonts w:ascii="Arial" w:hAnsi="Arial" w:cs="Arial"/>
                <w:sz w:val="20"/>
                <w:szCs w:val="20"/>
              </w:rPr>
              <w:t>sposób wykonania czynności</w:t>
            </w:r>
            <w:r w:rsidR="00687E42" w:rsidRPr="00C0375A">
              <w:rPr>
                <w:rFonts w:ascii="Arial" w:hAnsi="Arial" w:cs="Arial"/>
                <w:sz w:val="20"/>
                <w:szCs w:val="20"/>
              </w:rPr>
              <w:t xml:space="preserve"> w celu uniknięcia problemów</w:t>
            </w:r>
          </w:p>
          <w:p w:rsidR="006A65FD" w:rsidRPr="00ED6667" w:rsidRDefault="00730437" w:rsidP="00ED6667">
            <w:pPr>
              <w:pStyle w:val="Default"/>
              <w:numPr>
                <w:ilvl w:val="0"/>
                <w:numId w:val="42"/>
              </w:numPr>
              <w:adjustRightInd w:val="0"/>
              <w:spacing w:line="276" w:lineRule="auto"/>
              <w:ind w:left="318" w:hanging="284"/>
              <w:rPr>
                <w:rFonts w:ascii="Arial" w:hAnsi="Arial" w:cs="Arial"/>
                <w:color w:val="auto"/>
                <w:sz w:val="20"/>
                <w:szCs w:val="20"/>
              </w:rPr>
            </w:pPr>
            <w:r w:rsidRPr="00C0375A">
              <w:rPr>
                <w:rFonts w:ascii="Arial" w:hAnsi="Arial" w:cs="Arial"/>
                <w:sz w:val="20"/>
                <w:szCs w:val="20"/>
              </w:rPr>
              <w:t>z</w:t>
            </w:r>
            <w:r w:rsidR="00687E42" w:rsidRPr="00C0375A">
              <w:rPr>
                <w:rFonts w:ascii="Arial" w:hAnsi="Arial" w:cs="Arial"/>
                <w:sz w:val="20"/>
                <w:szCs w:val="20"/>
              </w:rPr>
              <w:t>m</w:t>
            </w:r>
            <w:r w:rsidR="00687E42" w:rsidRPr="00C0375A" w:rsidDel="00450479">
              <w:rPr>
                <w:rFonts w:ascii="Arial" w:hAnsi="Arial" w:cs="Arial"/>
                <w:sz w:val="20"/>
                <w:szCs w:val="20"/>
              </w:rPr>
              <w:t>odyfik</w:t>
            </w:r>
            <w:r w:rsidR="00687E42" w:rsidRPr="00C0375A">
              <w:rPr>
                <w:rFonts w:ascii="Arial" w:hAnsi="Arial" w:cs="Arial"/>
                <w:sz w:val="20"/>
                <w:szCs w:val="20"/>
              </w:rPr>
              <w:t>ować</w:t>
            </w:r>
            <w:r w:rsidR="00687E42" w:rsidRPr="00C0375A" w:rsidDel="00450479">
              <w:rPr>
                <w:rFonts w:ascii="Arial" w:hAnsi="Arial" w:cs="Arial"/>
                <w:sz w:val="20"/>
                <w:szCs w:val="20"/>
              </w:rPr>
              <w:t xml:space="preserve"> sposób wykonywania czynności uwzględniając</w:t>
            </w:r>
            <w:r w:rsidR="00687E42" w:rsidRPr="00C0375A">
              <w:rPr>
                <w:rFonts w:ascii="Arial" w:hAnsi="Arial" w:cs="Arial"/>
                <w:sz w:val="20"/>
                <w:szCs w:val="20"/>
              </w:rPr>
              <w:t xml:space="preserve"> stanowisko wypracowane w zespole</w:t>
            </w:r>
          </w:p>
        </w:tc>
        <w:tc>
          <w:tcPr>
            <w:tcW w:w="1417" w:type="dxa"/>
          </w:tcPr>
          <w:p w:rsidR="006A65FD" w:rsidRPr="00C0375A" w:rsidRDefault="006A65FD" w:rsidP="00C0375A">
            <w:pPr>
              <w:spacing w:line="276" w:lineRule="auto"/>
              <w:rPr>
                <w:rFonts w:ascii="Arial" w:hAnsi="Arial" w:cs="Arial"/>
                <w:sz w:val="20"/>
                <w:szCs w:val="20"/>
              </w:rPr>
            </w:pPr>
            <w:r w:rsidRPr="00C0375A">
              <w:rPr>
                <w:rFonts w:ascii="Arial" w:hAnsi="Arial" w:cs="Arial"/>
                <w:sz w:val="20"/>
                <w:szCs w:val="20"/>
              </w:rPr>
              <w:t>Klasa II</w:t>
            </w:r>
          </w:p>
        </w:tc>
      </w:tr>
      <w:tr w:rsidR="006A65FD" w:rsidRPr="003D6237" w:rsidTr="0004008E">
        <w:trPr>
          <w:trHeight w:val="1942"/>
        </w:trPr>
        <w:tc>
          <w:tcPr>
            <w:tcW w:w="1662" w:type="dxa"/>
            <w:vMerge w:val="restart"/>
          </w:tcPr>
          <w:p w:rsidR="006A65FD" w:rsidRPr="00C0375A" w:rsidRDefault="006A65FD" w:rsidP="00C0375A">
            <w:pPr>
              <w:spacing w:line="276" w:lineRule="auto"/>
              <w:rPr>
                <w:rFonts w:ascii="Arial" w:hAnsi="Arial" w:cs="Arial"/>
                <w:sz w:val="20"/>
                <w:szCs w:val="20"/>
              </w:rPr>
            </w:pPr>
          </w:p>
        </w:tc>
        <w:tc>
          <w:tcPr>
            <w:tcW w:w="3072" w:type="dxa"/>
          </w:tcPr>
          <w:p w:rsidR="006A65FD" w:rsidRPr="00C0375A" w:rsidRDefault="006A65FD" w:rsidP="00C0375A">
            <w:pPr>
              <w:numPr>
                <w:ilvl w:val="0"/>
                <w:numId w:val="12"/>
              </w:numPr>
              <w:spacing w:line="276" w:lineRule="auto"/>
              <w:ind w:left="323" w:hanging="284"/>
              <w:rPr>
                <w:rFonts w:ascii="Arial" w:hAnsi="Arial" w:cs="Arial"/>
                <w:sz w:val="20"/>
                <w:szCs w:val="20"/>
              </w:rPr>
            </w:pPr>
            <w:r w:rsidRPr="00C0375A">
              <w:rPr>
                <w:rFonts w:ascii="Arial" w:hAnsi="Arial" w:cs="Arial"/>
                <w:sz w:val="20"/>
                <w:szCs w:val="20"/>
              </w:rPr>
              <w:t>Normy i procedury oceny zgodności</w:t>
            </w:r>
          </w:p>
        </w:tc>
        <w:tc>
          <w:tcPr>
            <w:tcW w:w="1470" w:type="dxa"/>
          </w:tcPr>
          <w:p w:rsidR="006A65FD" w:rsidRPr="00C0375A" w:rsidRDefault="006A65FD" w:rsidP="00C0375A">
            <w:pPr>
              <w:spacing w:line="276" w:lineRule="auto"/>
              <w:jc w:val="center"/>
              <w:rPr>
                <w:rFonts w:ascii="Arial" w:hAnsi="Arial" w:cs="Arial"/>
                <w:sz w:val="20"/>
                <w:szCs w:val="20"/>
              </w:rPr>
            </w:pPr>
          </w:p>
        </w:tc>
        <w:tc>
          <w:tcPr>
            <w:tcW w:w="2976" w:type="dxa"/>
          </w:tcPr>
          <w:p w:rsidR="00B75347" w:rsidRPr="00C0375A" w:rsidRDefault="00B75347" w:rsidP="00ED6667">
            <w:pPr>
              <w:pStyle w:val="Akapitzlist"/>
              <w:numPr>
                <w:ilvl w:val="0"/>
                <w:numId w:val="41"/>
              </w:numPr>
              <w:spacing w:before="20" w:after="20" w:line="276" w:lineRule="auto"/>
              <w:ind w:left="318" w:hanging="284"/>
              <w:rPr>
                <w:rFonts w:ascii="Arial" w:hAnsi="Arial" w:cs="Arial"/>
                <w:sz w:val="20"/>
                <w:szCs w:val="20"/>
              </w:rPr>
            </w:pPr>
            <w:r w:rsidRPr="00C0375A">
              <w:rPr>
                <w:rFonts w:ascii="Arial" w:hAnsi="Arial" w:cs="Arial"/>
                <w:sz w:val="20"/>
                <w:szCs w:val="20"/>
              </w:rPr>
              <w:t>wymienić cele normalizacji krajowej</w:t>
            </w:r>
          </w:p>
          <w:p w:rsidR="00B75347" w:rsidRPr="00C0375A" w:rsidRDefault="00B75347" w:rsidP="00ED6667">
            <w:pPr>
              <w:pStyle w:val="Akapitzlist"/>
              <w:numPr>
                <w:ilvl w:val="0"/>
                <w:numId w:val="41"/>
              </w:numPr>
              <w:spacing w:before="20" w:after="20" w:line="276" w:lineRule="auto"/>
              <w:ind w:left="318" w:hanging="284"/>
              <w:rPr>
                <w:rFonts w:ascii="Arial" w:hAnsi="Arial" w:cs="Arial"/>
                <w:sz w:val="20"/>
                <w:szCs w:val="20"/>
              </w:rPr>
            </w:pPr>
            <w:r w:rsidRPr="00C0375A">
              <w:rPr>
                <w:rFonts w:ascii="Arial" w:hAnsi="Arial" w:cs="Arial"/>
                <w:sz w:val="20"/>
                <w:szCs w:val="20"/>
              </w:rPr>
              <w:t xml:space="preserve">podać definicje i cechy normy </w:t>
            </w:r>
          </w:p>
          <w:p w:rsidR="006A65FD" w:rsidRPr="00ED6667" w:rsidRDefault="00CE0EE9" w:rsidP="00ED6667">
            <w:pPr>
              <w:pStyle w:val="Akapitzlist"/>
              <w:numPr>
                <w:ilvl w:val="0"/>
                <w:numId w:val="41"/>
              </w:numPr>
              <w:spacing w:before="20" w:after="20" w:line="276" w:lineRule="auto"/>
              <w:ind w:left="317" w:hanging="284"/>
              <w:rPr>
                <w:rFonts w:ascii="Arial" w:hAnsi="Arial" w:cs="Arial"/>
                <w:sz w:val="20"/>
                <w:szCs w:val="20"/>
              </w:rPr>
            </w:pPr>
            <w:r w:rsidRPr="00C0375A">
              <w:rPr>
                <w:rFonts w:ascii="Arial" w:hAnsi="Arial" w:cs="Arial"/>
                <w:sz w:val="20"/>
                <w:szCs w:val="20"/>
              </w:rPr>
              <w:t>rozróżni</w:t>
            </w:r>
            <w:r w:rsidR="009C06A5" w:rsidRPr="00C0375A">
              <w:rPr>
                <w:rFonts w:ascii="Arial" w:hAnsi="Arial" w:cs="Arial"/>
                <w:sz w:val="20"/>
                <w:szCs w:val="20"/>
              </w:rPr>
              <w:t>ć oznaczenie normy międzynarodowej, europejskiej i</w:t>
            </w:r>
            <w:r w:rsidR="002E5181">
              <w:rPr>
                <w:rFonts w:ascii="Arial" w:hAnsi="Arial" w:cs="Arial"/>
                <w:sz w:val="20"/>
                <w:szCs w:val="20"/>
              </w:rPr>
              <w:t xml:space="preserve"> </w:t>
            </w:r>
            <w:r w:rsidR="009C06A5" w:rsidRPr="00C0375A">
              <w:rPr>
                <w:rFonts w:ascii="Arial" w:hAnsi="Arial" w:cs="Arial"/>
                <w:sz w:val="20"/>
                <w:szCs w:val="20"/>
              </w:rPr>
              <w:t>krajowe</w:t>
            </w:r>
            <w:r w:rsidR="00ED6667">
              <w:rPr>
                <w:rFonts w:ascii="Arial" w:hAnsi="Arial" w:cs="Arial"/>
                <w:sz w:val="20"/>
                <w:szCs w:val="20"/>
              </w:rPr>
              <w:t>j</w:t>
            </w:r>
          </w:p>
        </w:tc>
        <w:tc>
          <w:tcPr>
            <w:tcW w:w="3261" w:type="dxa"/>
          </w:tcPr>
          <w:p w:rsidR="00B75347" w:rsidRPr="00C0375A" w:rsidRDefault="00B75347" w:rsidP="00ED6667">
            <w:pPr>
              <w:pStyle w:val="Akapitzlist"/>
              <w:numPr>
                <w:ilvl w:val="0"/>
                <w:numId w:val="41"/>
              </w:numPr>
              <w:spacing w:before="20" w:after="20" w:line="276" w:lineRule="auto"/>
              <w:ind w:left="317" w:hanging="284"/>
              <w:rPr>
                <w:rFonts w:ascii="Arial" w:hAnsi="Arial" w:cs="Arial"/>
                <w:sz w:val="20"/>
                <w:szCs w:val="20"/>
              </w:rPr>
            </w:pPr>
            <w:r w:rsidRPr="00C0375A">
              <w:rPr>
                <w:rFonts w:ascii="Arial" w:hAnsi="Arial" w:cs="Arial"/>
                <w:sz w:val="20"/>
                <w:szCs w:val="20"/>
              </w:rPr>
              <w:t>zastosować normy i procedury dotyczące oceny zgodności</w:t>
            </w:r>
          </w:p>
          <w:p w:rsidR="006A65FD" w:rsidRPr="00ED6667" w:rsidRDefault="00B75347" w:rsidP="00ED6667">
            <w:pPr>
              <w:pStyle w:val="Akapitzlist"/>
              <w:numPr>
                <w:ilvl w:val="0"/>
                <w:numId w:val="41"/>
              </w:numPr>
              <w:spacing w:before="20" w:after="20" w:line="276" w:lineRule="auto"/>
              <w:ind w:left="317" w:hanging="284"/>
              <w:rPr>
                <w:rFonts w:ascii="Arial" w:hAnsi="Arial" w:cs="Arial"/>
                <w:sz w:val="20"/>
                <w:szCs w:val="20"/>
              </w:rPr>
            </w:pPr>
            <w:r w:rsidRPr="00C0375A">
              <w:rPr>
                <w:rFonts w:ascii="Arial" w:hAnsi="Arial" w:cs="Arial"/>
                <w:sz w:val="20"/>
                <w:szCs w:val="20"/>
              </w:rPr>
              <w:t>skorzystać ze źródeł informacji dotyczących norm i procedur oceny zgodności</w:t>
            </w:r>
          </w:p>
        </w:tc>
        <w:tc>
          <w:tcPr>
            <w:tcW w:w="1417" w:type="dxa"/>
          </w:tcPr>
          <w:p w:rsidR="006A65FD" w:rsidRPr="00C0375A" w:rsidRDefault="006A65FD" w:rsidP="00C0375A">
            <w:pPr>
              <w:spacing w:line="276" w:lineRule="auto"/>
              <w:rPr>
                <w:rFonts w:ascii="Arial" w:hAnsi="Arial" w:cs="Arial"/>
                <w:sz w:val="20"/>
                <w:szCs w:val="20"/>
              </w:rPr>
            </w:pPr>
            <w:r w:rsidRPr="00C0375A">
              <w:rPr>
                <w:rFonts w:ascii="Arial" w:hAnsi="Arial" w:cs="Arial"/>
                <w:sz w:val="20"/>
                <w:szCs w:val="20"/>
              </w:rPr>
              <w:t>Klasa II</w:t>
            </w:r>
          </w:p>
        </w:tc>
      </w:tr>
      <w:tr w:rsidR="006A65FD" w:rsidRPr="003D6237" w:rsidTr="0004008E">
        <w:trPr>
          <w:trHeight w:val="2396"/>
        </w:trPr>
        <w:tc>
          <w:tcPr>
            <w:tcW w:w="1662" w:type="dxa"/>
            <w:vMerge/>
          </w:tcPr>
          <w:p w:rsidR="006A65FD" w:rsidRPr="000964E0" w:rsidRDefault="006A65FD" w:rsidP="0050720E">
            <w:pPr>
              <w:rPr>
                <w:rFonts w:ascii="Arial" w:hAnsi="Arial" w:cs="Arial"/>
                <w:sz w:val="20"/>
                <w:szCs w:val="20"/>
              </w:rPr>
            </w:pPr>
          </w:p>
        </w:tc>
        <w:tc>
          <w:tcPr>
            <w:tcW w:w="3072" w:type="dxa"/>
          </w:tcPr>
          <w:p w:rsidR="006A65FD" w:rsidRPr="000964E0" w:rsidRDefault="006A65FD" w:rsidP="008F6149">
            <w:pPr>
              <w:numPr>
                <w:ilvl w:val="0"/>
                <w:numId w:val="12"/>
              </w:numPr>
              <w:ind w:left="323" w:hanging="284"/>
              <w:rPr>
                <w:rFonts w:ascii="Arial" w:hAnsi="Arial" w:cs="Arial"/>
                <w:sz w:val="20"/>
                <w:szCs w:val="20"/>
              </w:rPr>
            </w:pPr>
            <w:r w:rsidRPr="00B145C8">
              <w:rPr>
                <w:rFonts w:ascii="Arial" w:hAnsi="Arial" w:cs="Arial"/>
                <w:sz w:val="20"/>
                <w:szCs w:val="20"/>
              </w:rPr>
              <w:t>Przyrządy</w:t>
            </w:r>
            <w:r>
              <w:rPr>
                <w:rFonts w:ascii="Arial" w:hAnsi="Arial" w:cs="Arial"/>
                <w:sz w:val="20"/>
                <w:szCs w:val="20"/>
              </w:rPr>
              <w:t xml:space="preserve"> i urządzenia</w:t>
            </w:r>
            <w:r w:rsidRPr="00B145C8">
              <w:rPr>
                <w:rFonts w:ascii="Arial" w:hAnsi="Arial" w:cs="Arial"/>
                <w:sz w:val="20"/>
                <w:szCs w:val="20"/>
              </w:rPr>
              <w:t xml:space="preserve"> pomiarow</w:t>
            </w:r>
            <w:r>
              <w:rPr>
                <w:rFonts w:ascii="Arial" w:hAnsi="Arial" w:cs="Arial"/>
                <w:sz w:val="20"/>
                <w:szCs w:val="20"/>
              </w:rPr>
              <w:t>e</w:t>
            </w:r>
          </w:p>
        </w:tc>
        <w:tc>
          <w:tcPr>
            <w:tcW w:w="1470" w:type="dxa"/>
          </w:tcPr>
          <w:p w:rsidR="006A65FD" w:rsidRPr="000964E0" w:rsidRDefault="006A65FD" w:rsidP="00FF22A3">
            <w:pPr>
              <w:jc w:val="center"/>
              <w:rPr>
                <w:rFonts w:ascii="Arial" w:hAnsi="Arial" w:cs="Arial"/>
                <w:sz w:val="20"/>
                <w:szCs w:val="20"/>
              </w:rPr>
            </w:pPr>
          </w:p>
        </w:tc>
        <w:tc>
          <w:tcPr>
            <w:tcW w:w="2976" w:type="dxa"/>
          </w:tcPr>
          <w:p w:rsidR="00292857" w:rsidRPr="00292857" w:rsidRDefault="00292857" w:rsidP="00ED6667">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ind w:left="317" w:hanging="317"/>
              <w:contextualSpacing w:val="0"/>
              <w:rPr>
                <w:rFonts w:ascii="Arial" w:hAnsi="Arial" w:cs="Arial"/>
                <w:sz w:val="20"/>
                <w:szCs w:val="20"/>
              </w:rPr>
            </w:pPr>
            <w:r>
              <w:rPr>
                <w:rFonts w:ascii="Arial" w:hAnsi="Arial" w:cs="Arial"/>
                <w:sz w:val="20"/>
                <w:szCs w:val="20"/>
              </w:rPr>
              <w:t>wymienić</w:t>
            </w:r>
            <w:r w:rsidRPr="00FE7A2E">
              <w:rPr>
                <w:rFonts w:ascii="Arial" w:hAnsi="Arial" w:cs="Arial"/>
                <w:sz w:val="20"/>
                <w:szCs w:val="20"/>
              </w:rPr>
              <w:t xml:space="preserve"> przyrządy pomiarowe i aparaturę badawczą do oceny właściwości materiałów kuśnierskich</w:t>
            </w:r>
          </w:p>
          <w:p w:rsidR="009B39CF" w:rsidRPr="00ED6667" w:rsidRDefault="006A65FD" w:rsidP="00ED6667">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ind w:left="317" w:hanging="317"/>
              <w:contextualSpacing w:val="0"/>
              <w:rPr>
                <w:rFonts w:ascii="Arial" w:hAnsi="Arial" w:cs="Arial"/>
                <w:sz w:val="20"/>
                <w:szCs w:val="20"/>
              </w:rPr>
            </w:pPr>
            <w:r w:rsidRPr="00FE7A2E">
              <w:rPr>
                <w:rFonts w:ascii="Arial" w:hAnsi="Arial" w:cs="Arial"/>
                <w:sz w:val="20"/>
                <w:szCs w:val="20"/>
              </w:rPr>
              <w:t>rozróżnić przyrządy pomiarowe i aparaturę badawczą do oceny właściwości materiałów kuśnierskich</w:t>
            </w:r>
          </w:p>
        </w:tc>
        <w:tc>
          <w:tcPr>
            <w:tcW w:w="3261" w:type="dxa"/>
          </w:tcPr>
          <w:p w:rsidR="006A65FD" w:rsidRPr="00D65D3F" w:rsidRDefault="00730437" w:rsidP="00ED6667">
            <w:pPr>
              <w:pStyle w:val="Default"/>
              <w:numPr>
                <w:ilvl w:val="0"/>
                <w:numId w:val="40"/>
              </w:numPr>
              <w:adjustRightInd w:val="0"/>
              <w:ind w:left="320"/>
              <w:rPr>
                <w:rFonts w:ascii="Arial" w:hAnsi="Arial" w:cs="Arial"/>
                <w:color w:val="auto"/>
                <w:sz w:val="20"/>
                <w:szCs w:val="20"/>
              </w:rPr>
            </w:pPr>
            <w:r>
              <w:rPr>
                <w:rFonts w:ascii="Arial" w:hAnsi="Arial" w:cs="Arial"/>
                <w:color w:val="auto"/>
                <w:sz w:val="20"/>
                <w:szCs w:val="20"/>
              </w:rPr>
              <w:t>za</w:t>
            </w:r>
            <w:r w:rsidR="006A65FD" w:rsidRPr="00D65D3F">
              <w:rPr>
                <w:rFonts w:ascii="Arial" w:hAnsi="Arial" w:cs="Arial"/>
                <w:color w:val="auto"/>
                <w:sz w:val="20"/>
                <w:szCs w:val="20"/>
              </w:rPr>
              <w:t>stosować instrukcje o</w:t>
            </w:r>
            <w:r w:rsidR="001F4D26">
              <w:rPr>
                <w:rFonts w:ascii="Arial" w:hAnsi="Arial" w:cs="Arial"/>
                <w:color w:val="auto"/>
                <w:sz w:val="20"/>
                <w:szCs w:val="20"/>
              </w:rPr>
              <w:t>bsługi przyrządów pomiarowych i </w:t>
            </w:r>
            <w:r w:rsidR="006A65FD" w:rsidRPr="00D65D3F">
              <w:rPr>
                <w:rFonts w:ascii="Arial" w:hAnsi="Arial" w:cs="Arial"/>
                <w:color w:val="auto"/>
                <w:sz w:val="20"/>
                <w:szCs w:val="20"/>
              </w:rPr>
              <w:t>aparatury badawczej</w:t>
            </w:r>
          </w:p>
          <w:p w:rsidR="006A65FD" w:rsidRPr="00ED6667" w:rsidRDefault="00292857" w:rsidP="00ED6667">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320"/>
              <w:contextualSpacing w:val="0"/>
              <w:rPr>
                <w:rFonts w:ascii="Arial" w:hAnsi="Arial" w:cs="Arial"/>
                <w:sz w:val="20"/>
                <w:szCs w:val="20"/>
              </w:rPr>
            </w:pPr>
            <w:r>
              <w:rPr>
                <w:rFonts w:ascii="Arial" w:hAnsi="Arial" w:cs="Arial"/>
                <w:color w:val="auto"/>
                <w:sz w:val="20"/>
                <w:szCs w:val="20"/>
              </w:rPr>
              <w:t>za</w:t>
            </w:r>
            <w:r w:rsidR="001F4D26">
              <w:rPr>
                <w:rFonts w:ascii="Arial" w:hAnsi="Arial" w:cs="Arial"/>
                <w:color w:val="auto"/>
                <w:sz w:val="20"/>
                <w:szCs w:val="20"/>
              </w:rPr>
              <w:t>stosować przyrządy i </w:t>
            </w:r>
            <w:r w:rsidRPr="00FE7A2E">
              <w:rPr>
                <w:rFonts w:ascii="Arial" w:hAnsi="Arial" w:cs="Arial"/>
                <w:color w:val="auto"/>
                <w:sz w:val="20"/>
                <w:szCs w:val="20"/>
              </w:rPr>
              <w:t>urządzenia pomiarowe oraz aparaturę zgodn</w:t>
            </w:r>
            <w:r w:rsidR="001F4D26">
              <w:rPr>
                <w:rFonts w:ascii="Arial" w:hAnsi="Arial" w:cs="Arial"/>
                <w:color w:val="auto"/>
                <w:sz w:val="20"/>
                <w:szCs w:val="20"/>
              </w:rPr>
              <w:t>ie z </w:t>
            </w:r>
            <w:r w:rsidRPr="00FE7A2E">
              <w:rPr>
                <w:rFonts w:ascii="Arial" w:hAnsi="Arial" w:cs="Arial"/>
                <w:color w:val="auto"/>
                <w:sz w:val="20"/>
                <w:szCs w:val="20"/>
              </w:rPr>
              <w:t>zaleceniami norm do określonych zadań</w:t>
            </w:r>
          </w:p>
        </w:tc>
        <w:tc>
          <w:tcPr>
            <w:tcW w:w="1417" w:type="dxa"/>
          </w:tcPr>
          <w:p w:rsidR="006A65FD" w:rsidRPr="000964E0" w:rsidRDefault="006A65FD" w:rsidP="0050720E">
            <w:pPr>
              <w:rPr>
                <w:rFonts w:ascii="Arial" w:hAnsi="Arial" w:cs="Arial"/>
                <w:sz w:val="20"/>
                <w:szCs w:val="20"/>
              </w:rPr>
            </w:pPr>
            <w:r w:rsidRPr="000964E0">
              <w:rPr>
                <w:rFonts w:ascii="Arial" w:hAnsi="Arial" w:cs="Arial"/>
                <w:sz w:val="20"/>
                <w:szCs w:val="20"/>
              </w:rPr>
              <w:t>Klasa II</w:t>
            </w:r>
          </w:p>
        </w:tc>
      </w:tr>
      <w:tr w:rsidR="00BB358A" w:rsidRPr="003D6237" w:rsidTr="009B11F2">
        <w:trPr>
          <w:trHeight w:val="425"/>
        </w:trPr>
        <w:tc>
          <w:tcPr>
            <w:tcW w:w="4734" w:type="dxa"/>
            <w:gridSpan w:val="2"/>
          </w:tcPr>
          <w:p w:rsidR="00BB358A" w:rsidRPr="00AC3E3A" w:rsidRDefault="00BB358A" w:rsidP="0050720E">
            <w:pPr>
              <w:rPr>
                <w:rFonts w:ascii="Arial" w:hAnsi="Arial" w:cs="Arial"/>
                <w:b/>
                <w:sz w:val="20"/>
                <w:szCs w:val="20"/>
              </w:rPr>
            </w:pPr>
            <w:r w:rsidRPr="00AC3E3A">
              <w:rPr>
                <w:rFonts w:ascii="Arial" w:hAnsi="Arial" w:cs="Arial"/>
                <w:b/>
                <w:sz w:val="20"/>
                <w:szCs w:val="20"/>
              </w:rPr>
              <w:lastRenderedPageBreak/>
              <w:t>RAZEM</w:t>
            </w:r>
          </w:p>
        </w:tc>
        <w:tc>
          <w:tcPr>
            <w:tcW w:w="1470" w:type="dxa"/>
          </w:tcPr>
          <w:p w:rsidR="00BB358A" w:rsidRPr="00AC3E3A" w:rsidRDefault="00BB358A" w:rsidP="0050720E">
            <w:pPr>
              <w:rPr>
                <w:rFonts w:ascii="Arial" w:hAnsi="Arial" w:cs="Arial"/>
                <w:b/>
                <w:sz w:val="20"/>
                <w:szCs w:val="20"/>
              </w:rPr>
            </w:pPr>
          </w:p>
        </w:tc>
        <w:tc>
          <w:tcPr>
            <w:tcW w:w="2976" w:type="dxa"/>
          </w:tcPr>
          <w:p w:rsidR="00BB358A" w:rsidRPr="00DC527C" w:rsidRDefault="00BB358A" w:rsidP="00255291">
            <w:pPr>
              <w:pStyle w:val="Akapitzlist"/>
              <w:pBdr>
                <w:top w:val="none" w:sz="0" w:space="0" w:color="auto"/>
                <w:left w:val="none" w:sz="0" w:space="0" w:color="auto"/>
                <w:bottom w:val="none" w:sz="0" w:space="0" w:color="auto"/>
                <w:right w:val="none" w:sz="0" w:space="0" w:color="auto"/>
                <w:between w:val="none" w:sz="0" w:space="0" w:color="auto"/>
              </w:pBdr>
              <w:ind w:left="360"/>
              <w:contextualSpacing w:val="0"/>
              <w:rPr>
                <w:rFonts w:ascii="Arial" w:hAnsi="Arial" w:cs="Arial"/>
                <w:sz w:val="20"/>
                <w:szCs w:val="20"/>
              </w:rPr>
            </w:pPr>
          </w:p>
        </w:tc>
        <w:tc>
          <w:tcPr>
            <w:tcW w:w="3261" w:type="dxa"/>
          </w:tcPr>
          <w:p w:rsidR="00BB358A" w:rsidRPr="000964E0" w:rsidRDefault="00BB358A" w:rsidP="00D96ADF">
            <w:pPr>
              <w:rPr>
                <w:rFonts w:ascii="Arial" w:hAnsi="Arial" w:cs="Arial"/>
                <w:sz w:val="20"/>
                <w:szCs w:val="20"/>
              </w:rPr>
            </w:pPr>
          </w:p>
        </w:tc>
        <w:tc>
          <w:tcPr>
            <w:tcW w:w="1417" w:type="dxa"/>
          </w:tcPr>
          <w:p w:rsidR="00BB358A" w:rsidRPr="000964E0" w:rsidRDefault="00BB358A" w:rsidP="0050720E">
            <w:pPr>
              <w:rPr>
                <w:rFonts w:ascii="Arial" w:hAnsi="Arial" w:cs="Arial"/>
                <w:sz w:val="20"/>
                <w:szCs w:val="20"/>
              </w:rPr>
            </w:pPr>
          </w:p>
        </w:tc>
      </w:tr>
    </w:tbl>
    <w:p w:rsidR="00297C6E" w:rsidRDefault="00297C6E" w:rsidP="001F4D26">
      <w:pPr>
        <w:spacing w:line="360" w:lineRule="auto"/>
        <w:rPr>
          <w:rFonts w:ascii="Arial" w:hAnsi="Arial" w:cs="Arial"/>
          <w:sz w:val="20"/>
          <w:szCs w:val="20"/>
        </w:rPr>
      </w:pPr>
    </w:p>
    <w:p w:rsidR="00452B1F" w:rsidRPr="00083D27" w:rsidRDefault="00452B1F" w:rsidP="001F4D26">
      <w:pPr>
        <w:spacing w:line="360" w:lineRule="auto"/>
        <w:rPr>
          <w:rFonts w:ascii="Arial" w:hAnsi="Arial" w:cs="Arial"/>
          <w:b/>
        </w:rPr>
      </w:pPr>
      <w:r w:rsidRPr="00083D27">
        <w:rPr>
          <w:rFonts w:ascii="Arial" w:hAnsi="Arial" w:cs="Arial"/>
          <w:b/>
        </w:rPr>
        <w:t>PROCEDURY OSIĄGANIA CELÓW KSZTAŁCENIA PRZEDMIOTU</w:t>
      </w:r>
    </w:p>
    <w:p w:rsidR="00452B1F" w:rsidRPr="005C4CDA" w:rsidRDefault="00452B1F" w:rsidP="001F4D26">
      <w:pPr>
        <w:spacing w:line="360" w:lineRule="auto"/>
        <w:jc w:val="both"/>
        <w:rPr>
          <w:rFonts w:ascii="Arial" w:hAnsi="Arial" w:cs="Arial"/>
          <w:sz w:val="20"/>
          <w:szCs w:val="20"/>
        </w:rPr>
      </w:pPr>
      <w:r w:rsidRPr="005C4CDA">
        <w:rPr>
          <w:rFonts w:ascii="Arial" w:hAnsi="Arial" w:cs="Arial"/>
          <w:sz w:val="20"/>
          <w:szCs w:val="20"/>
        </w:rPr>
        <w:t xml:space="preserve">Program nauczania przedmiotu </w:t>
      </w:r>
      <w:r w:rsidRPr="005C4CDA">
        <w:rPr>
          <w:rFonts w:ascii="Arial" w:hAnsi="Arial" w:cs="Arial"/>
          <w:b/>
          <w:sz w:val="20"/>
          <w:szCs w:val="20"/>
        </w:rPr>
        <w:t>Materiały kuśnierskie</w:t>
      </w:r>
      <w:r w:rsidRPr="005C4CDA">
        <w:rPr>
          <w:rFonts w:ascii="Arial" w:hAnsi="Arial" w:cs="Arial"/>
          <w:i/>
          <w:sz w:val="20"/>
          <w:szCs w:val="20"/>
        </w:rPr>
        <w:t xml:space="preserve"> </w:t>
      </w:r>
      <w:r w:rsidRPr="005C4CDA">
        <w:rPr>
          <w:rFonts w:ascii="Arial" w:hAnsi="Arial" w:cs="Arial"/>
          <w:sz w:val="20"/>
          <w:szCs w:val="20"/>
        </w:rPr>
        <w:t>obejmuje działy, które zawierają podstawowe treści z zakresu:</w:t>
      </w:r>
      <w:r w:rsidR="00CB18DF" w:rsidRPr="005C4CDA">
        <w:rPr>
          <w:rFonts w:ascii="Arial" w:hAnsi="Arial" w:cs="Arial"/>
          <w:sz w:val="20"/>
          <w:szCs w:val="20"/>
        </w:rPr>
        <w:t xml:space="preserve"> materiałów podstawowych i</w:t>
      </w:r>
      <w:r w:rsidR="005C4CDA">
        <w:rPr>
          <w:rFonts w:ascii="Arial" w:hAnsi="Arial" w:cs="Arial"/>
          <w:sz w:val="20"/>
          <w:szCs w:val="20"/>
        </w:rPr>
        <w:t> </w:t>
      </w:r>
      <w:r w:rsidR="002F65B2">
        <w:rPr>
          <w:rFonts w:ascii="Arial" w:hAnsi="Arial" w:cs="Arial"/>
          <w:sz w:val="20"/>
          <w:szCs w:val="20"/>
        </w:rPr>
        <w:t xml:space="preserve">pomocniczych stosowanych </w:t>
      </w:r>
      <w:r w:rsidR="00CB18DF" w:rsidRPr="005C4CDA">
        <w:rPr>
          <w:rFonts w:ascii="Arial" w:hAnsi="Arial" w:cs="Arial"/>
          <w:sz w:val="20"/>
          <w:szCs w:val="20"/>
        </w:rPr>
        <w:t>w kuśnierstwie oraz ocena jakości materiałów kuśnierskich.</w:t>
      </w:r>
    </w:p>
    <w:p w:rsidR="00452B1F" w:rsidRPr="005C4CDA" w:rsidRDefault="00452B1F" w:rsidP="001F4D26">
      <w:pPr>
        <w:spacing w:line="360" w:lineRule="auto"/>
        <w:jc w:val="both"/>
        <w:rPr>
          <w:rFonts w:ascii="Arial" w:hAnsi="Arial" w:cs="Arial"/>
          <w:sz w:val="20"/>
          <w:szCs w:val="20"/>
        </w:rPr>
      </w:pPr>
      <w:r w:rsidRPr="005C4CDA">
        <w:rPr>
          <w:rFonts w:ascii="Arial" w:hAnsi="Arial" w:cs="Arial"/>
          <w:sz w:val="20"/>
          <w:szCs w:val="20"/>
        </w:rPr>
        <w:t>W procesie dydaktycznym wskazane jest stosowanie zróżnicowanych metod nauczania np.:</w:t>
      </w:r>
      <w:r w:rsidRPr="005C4CDA">
        <w:rPr>
          <w:rFonts w:ascii="Arial" w:hAnsi="Arial" w:cs="Arial"/>
          <w:b/>
          <w:sz w:val="20"/>
          <w:szCs w:val="20"/>
        </w:rPr>
        <w:t xml:space="preserve"> </w:t>
      </w:r>
      <w:r w:rsidRPr="005C4CDA">
        <w:rPr>
          <w:rFonts w:ascii="Arial" w:hAnsi="Arial" w:cs="Arial"/>
          <w:sz w:val="20"/>
          <w:szCs w:val="20"/>
        </w:rPr>
        <w:t>aktywizujących,</w:t>
      </w:r>
      <w:r w:rsidRPr="005C4CDA">
        <w:rPr>
          <w:rFonts w:ascii="Arial" w:hAnsi="Arial" w:cs="Arial"/>
          <w:b/>
          <w:sz w:val="20"/>
          <w:szCs w:val="20"/>
        </w:rPr>
        <w:t xml:space="preserve"> </w:t>
      </w:r>
      <w:r w:rsidRPr="005C4CDA">
        <w:rPr>
          <w:rFonts w:ascii="Arial" w:hAnsi="Arial" w:cs="Arial"/>
          <w:sz w:val="20"/>
          <w:szCs w:val="20"/>
        </w:rPr>
        <w:t>podających, problemowych, eksponujących.</w:t>
      </w:r>
    </w:p>
    <w:p w:rsidR="00452B1F" w:rsidRPr="005C4CDA" w:rsidRDefault="00452B1F" w:rsidP="001F4D26">
      <w:pPr>
        <w:spacing w:line="360" w:lineRule="auto"/>
        <w:jc w:val="both"/>
        <w:rPr>
          <w:rFonts w:ascii="Arial" w:hAnsi="Arial" w:cs="Arial"/>
          <w:sz w:val="20"/>
          <w:szCs w:val="20"/>
        </w:rPr>
      </w:pPr>
      <w:r w:rsidRPr="005C4CDA">
        <w:rPr>
          <w:rFonts w:ascii="Arial" w:hAnsi="Arial" w:cs="Arial"/>
          <w:sz w:val="20"/>
          <w:szCs w:val="20"/>
        </w:rPr>
        <w:t>W celu zapewnienia prawidłowego przebiegu zajęć, salę lekcyjną należy wyposażyć w:</w:t>
      </w:r>
      <w:r w:rsidR="00CB18DF" w:rsidRPr="005C4CDA">
        <w:rPr>
          <w:rFonts w:ascii="Arial" w:hAnsi="Arial" w:cs="Arial"/>
          <w:sz w:val="20"/>
          <w:szCs w:val="20"/>
        </w:rPr>
        <w:t xml:space="preserve"> próbki skór naturalnych futerkowych</w:t>
      </w:r>
      <w:r w:rsidRPr="005C4CDA">
        <w:rPr>
          <w:rFonts w:ascii="Arial" w:hAnsi="Arial" w:cs="Arial"/>
          <w:sz w:val="20"/>
          <w:szCs w:val="20"/>
        </w:rPr>
        <w:t xml:space="preserve"> i </w:t>
      </w:r>
      <w:r w:rsidR="00CB18DF" w:rsidRPr="005C4CDA">
        <w:rPr>
          <w:rFonts w:ascii="Arial" w:hAnsi="Arial" w:cs="Arial"/>
          <w:sz w:val="20"/>
          <w:szCs w:val="20"/>
        </w:rPr>
        <w:t xml:space="preserve">materiałów </w:t>
      </w:r>
      <w:r w:rsidRPr="005C4CDA">
        <w:rPr>
          <w:rFonts w:ascii="Arial" w:hAnsi="Arial" w:cs="Arial"/>
          <w:sz w:val="20"/>
          <w:szCs w:val="20"/>
        </w:rPr>
        <w:t>pomocniczych, tablice i foliogramy ilustrujące topograficzną i histologiczną budowę skóry</w:t>
      </w:r>
      <w:r w:rsidR="003D36AF" w:rsidRPr="005C4CDA">
        <w:rPr>
          <w:rFonts w:ascii="Arial" w:hAnsi="Arial" w:cs="Arial"/>
          <w:sz w:val="20"/>
          <w:szCs w:val="20"/>
        </w:rPr>
        <w:t xml:space="preserve"> futerkowe</w:t>
      </w:r>
      <w:r w:rsidR="004F71DE">
        <w:rPr>
          <w:rFonts w:ascii="Arial" w:hAnsi="Arial" w:cs="Arial"/>
          <w:sz w:val="20"/>
          <w:szCs w:val="20"/>
        </w:rPr>
        <w:t>j</w:t>
      </w:r>
      <w:r w:rsidRPr="005C4CDA">
        <w:rPr>
          <w:rFonts w:ascii="Arial" w:hAnsi="Arial" w:cs="Arial"/>
          <w:sz w:val="20"/>
          <w:szCs w:val="20"/>
        </w:rPr>
        <w:t xml:space="preserve">, </w:t>
      </w:r>
      <w:r w:rsidR="009A3050" w:rsidRPr="005C4CDA">
        <w:rPr>
          <w:rFonts w:ascii="Arial" w:hAnsi="Arial" w:cs="Arial"/>
          <w:sz w:val="20"/>
          <w:szCs w:val="20"/>
        </w:rPr>
        <w:t>katalogi</w:t>
      </w:r>
      <w:r w:rsidRPr="005C4CDA">
        <w:rPr>
          <w:rFonts w:ascii="Arial" w:hAnsi="Arial" w:cs="Arial"/>
          <w:sz w:val="20"/>
          <w:szCs w:val="20"/>
        </w:rPr>
        <w:t xml:space="preserve"> </w:t>
      </w:r>
      <w:r w:rsidR="007B24C0" w:rsidRPr="005C4CDA">
        <w:rPr>
          <w:rFonts w:ascii="Arial" w:hAnsi="Arial" w:cs="Arial"/>
          <w:sz w:val="20"/>
          <w:szCs w:val="20"/>
        </w:rPr>
        <w:t>płaskich wyrobów włókienniczych</w:t>
      </w:r>
      <w:r w:rsidRPr="005C4CDA">
        <w:rPr>
          <w:rFonts w:ascii="Arial" w:hAnsi="Arial" w:cs="Arial"/>
          <w:sz w:val="20"/>
          <w:szCs w:val="20"/>
        </w:rPr>
        <w:t xml:space="preserve">, schematy procesu wyprawy skór, tablice ilustrujące </w:t>
      </w:r>
      <w:r w:rsidR="007B24C0" w:rsidRPr="005C4CDA">
        <w:rPr>
          <w:rFonts w:ascii="Arial" w:hAnsi="Arial" w:cs="Arial"/>
          <w:sz w:val="20"/>
          <w:szCs w:val="20"/>
        </w:rPr>
        <w:t>wady i uszkodzenia skór futerkowych</w:t>
      </w:r>
      <w:r w:rsidRPr="005C4CDA">
        <w:rPr>
          <w:rFonts w:ascii="Arial" w:hAnsi="Arial" w:cs="Arial"/>
          <w:sz w:val="20"/>
          <w:szCs w:val="20"/>
        </w:rPr>
        <w:t>, aparaturę kontrolno-pomiarową, normy dotyczące oceny materiałów.</w:t>
      </w:r>
    </w:p>
    <w:p w:rsidR="00452B1F" w:rsidRPr="005C4CDA" w:rsidRDefault="00452B1F" w:rsidP="001F4D26">
      <w:pPr>
        <w:spacing w:line="360" w:lineRule="auto"/>
        <w:jc w:val="both"/>
        <w:rPr>
          <w:rFonts w:ascii="Arial" w:hAnsi="Arial" w:cs="Arial"/>
          <w:sz w:val="20"/>
          <w:szCs w:val="20"/>
        </w:rPr>
      </w:pPr>
      <w:r w:rsidRPr="005C4CDA">
        <w:rPr>
          <w:rFonts w:ascii="Arial" w:hAnsi="Arial" w:cs="Arial"/>
          <w:sz w:val="20"/>
          <w:szCs w:val="20"/>
        </w:rPr>
        <w:t>Dodatkowo, nauczyciel może przygotować materiał nauczania z wykorzystaniem prezentacji multimedialnych i doświadczeń, które zwiększą atrakcyjność zajęć i ich skuteczność.</w:t>
      </w:r>
    </w:p>
    <w:p w:rsidR="00452B1F" w:rsidRPr="00083D27" w:rsidRDefault="00452B1F" w:rsidP="001F4D26">
      <w:pPr>
        <w:spacing w:line="360" w:lineRule="auto"/>
        <w:rPr>
          <w:rFonts w:ascii="Arial" w:hAnsi="Arial" w:cs="Arial"/>
          <w:sz w:val="20"/>
          <w:szCs w:val="20"/>
        </w:rPr>
      </w:pPr>
    </w:p>
    <w:p w:rsidR="00452B1F" w:rsidRPr="00083D27" w:rsidRDefault="00452B1F" w:rsidP="001F4D26">
      <w:pPr>
        <w:spacing w:line="360" w:lineRule="auto"/>
        <w:rPr>
          <w:rFonts w:ascii="Arial" w:hAnsi="Arial" w:cs="Arial"/>
          <w:b/>
        </w:rPr>
      </w:pPr>
      <w:r w:rsidRPr="00083D27">
        <w:rPr>
          <w:rFonts w:ascii="Arial" w:hAnsi="Arial" w:cs="Arial"/>
          <w:b/>
        </w:rPr>
        <w:t>PROPONOWANE METODY SPRAWDZANIA OSIĄGNIĘĆ EDUKACYJNYCH UCZNIA</w:t>
      </w:r>
    </w:p>
    <w:p w:rsidR="00452B1F" w:rsidRPr="00083D27" w:rsidRDefault="00452B1F" w:rsidP="001F4D26">
      <w:pPr>
        <w:spacing w:line="360" w:lineRule="auto"/>
        <w:jc w:val="both"/>
        <w:rPr>
          <w:rFonts w:ascii="Arial" w:hAnsi="Arial" w:cs="Arial"/>
          <w:sz w:val="20"/>
          <w:szCs w:val="20"/>
        </w:rPr>
      </w:pPr>
      <w:r w:rsidRPr="00083D27">
        <w:rPr>
          <w:rFonts w:ascii="Arial" w:hAnsi="Arial" w:cs="Arial"/>
          <w:sz w:val="20"/>
          <w:szCs w:val="20"/>
        </w:rPr>
        <w:t>W procesie nauczania zalecane jest systematyczne sprawdzanie i ocenianie uczniów zgodne z kryteriami oceniania przedstawionymi na początku roku szkolnego.</w:t>
      </w:r>
    </w:p>
    <w:p w:rsidR="00452B1F" w:rsidRPr="00083D27" w:rsidRDefault="00452B1F" w:rsidP="001F4D26">
      <w:pPr>
        <w:spacing w:line="360" w:lineRule="auto"/>
        <w:jc w:val="both"/>
        <w:rPr>
          <w:rFonts w:ascii="Arial" w:hAnsi="Arial" w:cs="Arial"/>
          <w:sz w:val="20"/>
          <w:szCs w:val="20"/>
        </w:rPr>
      </w:pPr>
      <w:r w:rsidRPr="00083D27">
        <w:rPr>
          <w:rFonts w:ascii="Arial" w:hAnsi="Arial" w:cs="Arial"/>
          <w:b/>
          <w:sz w:val="20"/>
          <w:szCs w:val="20"/>
        </w:rPr>
        <w:t xml:space="preserve">Proponowane sposoby oceniania: </w:t>
      </w:r>
      <w:r w:rsidRPr="00083D27">
        <w:rPr>
          <w:rFonts w:ascii="Arial" w:hAnsi="Arial" w:cs="Arial"/>
          <w:sz w:val="20"/>
          <w:szCs w:val="20"/>
        </w:rPr>
        <w:t xml:space="preserve">odpowiedzi ustne, sprawdziany pisemne, prace domowe, obserwacje czynności ucznia podczas przydzielonych ćwiczeń. </w:t>
      </w:r>
    </w:p>
    <w:p w:rsidR="00452B1F" w:rsidRPr="00083D27" w:rsidRDefault="00452B1F" w:rsidP="001F4D26">
      <w:pPr>
        <w:spacing w:line="360" w:lineRule="auto"/>
        <w:jc w:val="both"/>
        <w:rPr>
          <w:rFonts w:ascii="Arial" w:hAnsi="Arial" w:cs="Arial"/>
          <w:sz w:val="20"/>
          <w:szCs w:val="20"/>
        </w:rPr>
      </w:pPr>
      <w:r w:rsidRPr="00083D27">
        <w:rPr>
          <w:rFonts w:ascii="Arial" w:hAnsi="Arial" w:cs="Arial"/>
          <w:sz w:val="20"/>
          <w:szCs w:val="20"/>
        </w:rPr>
        <w:t>Ocenianie powinno być dokonywane zgodnie z obowiązującą skalą ocen i uwarunkowane: poprawnością merytoryczną wypowiedzi, posługiwaniem się właściwą terminologią zawodową oraz operowaniem nabytą wiedzą.</w:t>
      </w:r>
    </w:p>
    <w:p w:rsidR="00452B1F" w:rsidRPr="00083D27" w:rsidRDefault="00452B1F" w:rsidP="001F4D26">
      <w:pPr>
        <w:spacing w:line="360" w:lineRule="auto"/>
        <w:jc w:val="both"/>
        <w:rPr>
          <w:rFonts w:ascii="Arial" w:hAnsi="Arial" w:cs="Arial"/>
          <w:sz w:val="20"/>
          <w:szCs w:val="20"/>
        </w:rPr>
      </w:pPr>
      <w:r w:rsidRPr="00083D27">
        <w:rPr>
          <w:rFonts w:ascii="Arial" w:hAnsi="Arial" w:cs="Arial"/>
          <w:b/>
          <w:sz w:val="20"/>
          <w:szCs w:val="20"/>
        </w:rPr>
        <w:lastRenderedPageBreak/>
        <w:t>Rodzaje narzędzi:</w:t>
      </w:r>
      <w:r w:rsidRPr="00083D27">
        <w:rPr>
          <w:rFonts w:ascii="Arial" w:hAnsi="Arial" w:cs="Arial"/>
          <w:sz w:val="20"/>
          <w:szCs w:val="20"/>
        </w:rPr>
        <w:t xml:space="preserve"> karty pracy, testy, kartkówki, arkusze oceny, itp.</w:t>
      </w:r>
    </w:p>
    <w:p w:rsidR="00452B1F" w:rsidRPr="00083D27" w:rsidRDefault="00452B1F" w:rsidP="001F4D26">
      <w:pPr>
        <w:spacing w:line="360" w:lineRule="auto"/>
        <w:rPr>
          <w:rFonts w:ascii="Arial" w:hAnsi="Arial" w:cs="Arial"/>
          <w:sz w:val="20"/>
          <w:szCs w:val="20"/>
        </w:rPr>
      </w:pPr>
    </w:p>
    <w:p w:rsidR="00452B1F" w:rsidRPr="00083D27" w:rsidRDefault="00452B1F" w:rsidP="001F4D26">
      <w:pPr>
        <w:spacing w:line="360" w:lineRule="auto"/>
        <w:rPr>
          <w:rFonts w:ascii="Arial" w:hAnsi="Arial" w:cs="Arial"/>
          <w:b/>
        </w:rPr>
      </w:pPr>
      <w:r w:rsidRPr="00083D27">
        <w:rPr>
          <w:rFonts w:ascii="Arial" w:hAnsi="Arial" w:cs="Arial"/>
          <w:b/>
        </w:rPr>
        <w:t>PROPONOWANE METODY EWALUACJI PRZEDMIOTU</w:t>
      </w:r>
    </w:p>
    <w:p w:rsidR="00AC285E" w:rsidRDefault="002F65B2" w:rsidP="001F4D26">
      <w:pPr>
        <w:spacing w:line="360" w:lineRule="auto"/>
        <w:jc w:val="both"/>
        <w:rPr>
          <w:rFonts w:ascii="Arial" w:hAnsi="Arial" w:cs="Arial"/>
          <w:color w:val="auto"/>
          <w:sz w:val="20"/>
          <w:szCs w:val="20"/>
        </w:rPr>
      </w:pPr>
      <w:r>
        <w:rPr>
          <w:rFonts w:ascii="Arial" w:eastAsia="Calibri" w:hAnsi="Arial" w:cs="Arial"/>
          <w:sz w:val="20"/>
          <w:szCs w:val="20"/>
          <w:lang w:eastAsia="en-US"/>
        </w:rPr>
        <w:t>Do ewaluacji programu</w:t>
      </w:r>
      <w:r w:rsidR="00AC285E" w:rsidRPr="000358C2">
        <w:rPr>
          <w:rFonts w:ascii="Arial" w:eastAsia="Calibri" w:hAnsi="Arial" w:cs="Arial"/>
          <w:sz w:val="20"/>
          <w:szCs w:val="20"/>
          <w:lang w:eastAsia="en-US"/>
        </w:rPr>
        <w:t xml:space="preserve"> nauczania</w:t>
      </w:r>
      <w:r w:rsidR="00AC285E">
        <w:rPr>
          <w:rFonts w:ascii="Arial" w:eastAsia="Calibri" w:hAnsi="Arial" w:cs="Arial"/>
          <w:sz w:val="20"/>
          <w:szCs w:val="20"/>
          <w:lang w:eastAsia="en-US"/>
        </w:rPr>
        <w:t xml:space="preserve"> przedmiotu Materiały</w:t>
      </w:r>
      <w:r w:rsidR="00AC285E" w:rsidRPr="000358C2">
        <w:rPr>
          <w:rFonts w:ascii="Arial" w:eastAsia="Calibri" w:hAnsi="Arial" w:cs="Arial"/>
          <w:sz w:val="20"/>
          <w:szCs w:val="20"/>
          <w:lang w:eastAsia="en-US"/>
        </w:rPr>
        <w:t xml:space="preserve"> kuśnierskie może zostać wykorzystana ew</w:t>
      </w:r>
      <w:r>
        <w:rPr>
          <w:rFonts w:ascii="Arial" w:eastAsia="Calibri" w:hAnsi="Arial" w:cs="Arial"/>
          <w:sz w:val="20"/>
          <w:szCs w:val="20"/>
          <w:lang w:eastAsia="en-US"/>
        </w:rPr>
        <w:t xml:space="preserve">aluacja końcowa – konkluzywna. </w:t>
      </w:r>
      <w:r w:rsidR="00AC285E" w:rsidRPr="000358C2">
        <w:rPr>
          <w:rFonts w:ascii="Arial" w:eastAsia="Calibri" w:hAnsi="Arial" w:cs="Arial"/>
          <w:sz w:val="20"/>
          <w:szCs w:val="20"/>
          <w:lang w:eastAsia="en-US"/>
        </w:rPr>
        <w:t>Proponowane metody badawcze w e</w:t>
      </w:r>
      <w:r>
        <w:rPr>
          <w:rFonts w:ascii="Arial" w:eastAsia="Calibri" w:hAnsi="Arial" w:cs="Arial"/>
          <w:sz w:val="20"/>
          <w:szCs w:val="20"/>
          <w:lang w:eastAsia="en-US"/>
        </w:rPr>
        <w:t>waluacji przedmiotu to: ankieta</w:t>
      </w:r>
      <w:r w:rsidR="00AC285E" w:rsidRPr="000358C2">
        <w:rPr>
          <w:rFonts w:ascii="Arial" w:eastAsia="Calibri" w:hAnsi="Arial" w:cs="Arial"/>
          <w:sz w:val="20"/>
          <w:szCs w:val="20"/>
          <w:lang w:eastAsia="en-US"/>
        </w:rPr>
        <w:t xml:space="preserve"> z wykorzystaniem kwestionariusza ankiety, wywiad (lista pytań), czy obserwacja (arkusz obserwac</w:t>
      </w:r>
      <w:r>
        <w:rPr>
          <w:rFonts w:ascii="Arial" w:eastAsia="Calibri" w:hAnsi="Arial" w:cs="Arial"/>
          <w:sz w:val="20"/>
          <w:szCs w:val="20"/>
          <w:lang w:eastAsia="en-US"/>
        </w:rPr>
        <w:t>ji) zastosowane wśród uczniów,</w:t>
      </w:r>
      <w:r w:rsidR="00AC285E" w:rsidRPr="000358C2">
        <w:rPr>
          <w:rFonts w:ascii="Arial" w:eastAsia="Calibri" w:hAnsi="Arial" w:cs="Arial"/>
          <w:sz w:val="20"/>
          <w:szCs w:val="20"/>
          <w:lang w:eastAsia="en-US"/>
        </w:rPr>
        <w:t xml:space="preserve"> rodziców oraz nauczycieli.</w:t>
      </w:r>
      <w:r w:rsidR="00AC285E" w:rsidRPr="000358C2">
        <w:rPr>
          <w:rFonts w:ascii="Arial" w:eastAsia="Calibri" w:hAnsi="Arial" w:cs="Arial"/>
          <w:iCs/>
          <w:color w:val="FF0000"/>
          <w:sz w:val="20"/>
          <w:szCs w:val="20"/>
          <w:lang w:eastAsia="en-US"/>
        </w:rPr>
        <w:t xml:space="preserve"> </w:t>
      </w:r>
      <w:r w:rsidR="00E775F3">
        <w:rPr>
          <w:rFonts w:ascii="Arial" w:eastAsia="Calibri" w:hAnsi="Arial" w:cs="Arial"/>
          <w:iCs/>
          <w:color w:val="auto"/>
          <w:sz w:val="20"/>
          <w:szCs w:val="20"/>
          <w:lang w:eastAsia="en-US"/>
        </w:rPr>
        <w:t>M</w:t>
      </w:r>
      <w:r w:rsidR="00AC285E" w:rsidRPr="000358C2">
        <w:rPr>
          <w:rFonts w:ascii="Arial" w:eastAsia="Calibri" w:hAnsi="Arial" w:cs="Arial"/>
          <w:iCs/>
          <w:color w:val="auto"/>
          <w:sz w:val="20"/>
          <w:szCs w:val="20"/>
          <w:lang w:eastAsia="en-US"/>
        </w:rPr>
        <w:t xml:space="preserve">etody </w:t>
      </w:r>
      <w:r w:rsidR="00E775F3">
        <w:rPr>
          <w:rFonts w:ascii="Arial" w:eastAsia="Calibri" w:hAnsi="Arial" w:cs="Arial"/>
          <w:iCs/>
          <w:color w:val="auto"/>
          <w:sz w:val="20"/>
          <w:szCs w:val="20"/>
          <w:lang w:eastAsia="en-US"/>
        </w:rPr>
        <w:t xml:space="preserve">te </w:t>
      </w:r>
      <w:r w:rsidR="00AC285E" w:rsidRPr="000358C2">
        <w:rPr>
          <w:rFonts w:ascii="Arial" w:eastAsia="Calibri" w:hAnsi="Arial" w:cs="Arial"/>
          <w:iCs/>
          <w:color w:val="auto"/>
          <w:sz w:val="20"/>
          <w:szCs w:val="20"/>
          <w:lang w:eastAsia="en-US"/>
        </w:rPr>
        <w:t>pozwolą na</w:t>
      </w:r>
      <w:r w:rsidR="00AC285E">
        <w:rPr>
          <w:rFonts w:ascii="Arial" w:eastAsia="Calibri" w:hAnsi="Arial" w:cs="Arial"/>
          <w:iCs/>
          <w:color w:val="auto"/>
          <w:sz w:val="20"/>
          <w:szCs w:val="20"/>
          <w:lang w:eastAsia="en-US"/>
        </w:rPr>
        <w:t xml:space="preserve"> dostarczenie interesuj</w:t>
      </w:r>
      <w:r>
        <w:rPr>
          <w:rFonts w:ascii="Arial" w:eastAsia="Calibri" w:hAnsi="Arial" w:cs="Arial"/>
          <w:iCs/>
          <w:color w:val="auto"/>
          <w:sz w:val="20"/>
          <w:szCs w:val="20"/>
          <w:lang w:eastAsia="en-US"/>
        </w:rPr>
        <w:t xml:space="preserve">ących i dogłębnych wniosków na </w:t>
      </w:r>
      <w:r w:rsidR="00AC285E">
        <w:rPr>
          <w:rFonts w:ascii="Arial" w:eastAsia="Calibri" w:hAnsi="Arial" w:cs="Arial"/>
          <w:iCs/>
          <w:color w:val="auto"/>
          <w:sz w:val="20"/>
          <w:szCs w:val="20"/>
          <w:lang w:eastAsia="en-US"/>
        </w:rPr>
        <w:t>temat</w:t>
      </w:r>
      <w:r w:rsidR="00D2154D">
        <w:rPr>
          <w:rFonts w:ascii="Arial" w:eastAsia="Calibri" w:hAnsi="Arial" w:cs="Arial"/>
          <w:iCs/>
          <w:color w:val="auto"/>
          <w:sz w:val="20"/>
          <w:szCs w:val="20"/>
          <w:lang w:eastAsia="en-US"/>
        </w:rPr>
        <w:t xml:space="preserve"> efektywności i </w:t>
      </w:r>
      <w:r w:rsidR="00AC285E" w:rsidRPr="000358C2">
        <w:rPr>
          <w:rFonts w:ascii="Arial" w:eastAsia="Calibri" w:hAnsi="Arial" w:cs="Arial"/>
          <w:iCs/>
          <w:color w:val="auto"/>
          <w:sz w:val="20"/>
          <w:szCs w:val="20"/>
          <w:lang w:eastAsia="en-US"/>
        </w:rPr>
        <w:t>jakości</w:t>
      </w:r>
      <w:r w:rsidR="00AC285E" w:rsidRPr="000358C2">
        <w:rPr>
          <w:rFonts w:ascii="Arial" w:hAnsi="Arial" w:cs="Arial"/>
          <w:color w:val="auto"/>
          <w:sz w:val="20"/>
          <w:szCs w:val="20"/>
        </w:rPr>
        <w:t xml:space="preserve"> </w:t>
      </w:r>
      <w:r w:rsidR="002B2AA7">
        <w:rPr>
          <w:rFonts w:ascii="Arial" w:hAnsi="Arial" w:cs="Arial"/>
          <w:color w:val="auto"/>
          <w:sz w:val="20"/>
          <w:szCs w:val="20"/>
        </w:rPr>
        <w:t xml:space="preserve">prowadzonych </w:t>
      </w:r>
      <w:r w:rsidR="00AC285E" w:rsidRPr="000358C2">
        <w:rPr>
          <w:rFonts w:ascii="Arial" w:hAnsi="Arial" w:cs="Arial"/>
          <w:color w:val="auto"/>
          <w:sz w:val="20"/>
          <w:szCs w:val="20"/>
        </w:rPr>
        <w:t>zajęć</w:t>
      </w:r>
      <w:r w:rsidR="00E775F3">
        <w:rPr>
          <w:rFonts w:ascii="Arial" w:hAnsi="Arial" w:cs="Arial"/>
          <w:color w:val="auto"/>
          <w:sz w:val="20"/>
          <w:szCs w:val="20"/>
        </w:rPr>
        <w:t xml:space="preserve"> dydaktycznych</w:t>
      </w:r>
      <w:r w:rsidR="00AC285E" w:rsidRPr="000358C2">
        <w:rPr>
          <w:rFonts w:ascii="Arial" w:hAnsi="Arial" w:cs="Arial"/>
          <w:color w:val="auto"/>
          <w:sz w:val="20"/>
          <w:szCs w:val="20"/>
        </w:rPr>
        <w:t>, procesu uczenia się, wyników, własnych przeżyć, zaangażowania</w:t>
      </w:r>
      <w:r w:rsidR="00726AB1">
        <w:rPr>
          <w:rFonts w:ascii="Arial" w:hAnsi="Arial" w:cs="Arial"/>
          <w:color w:val="auto"/>
          <w:sz w:val="20"/>
          <w:szCs w:val="20"/>
        </w:rPr>
        <w:t xml:space="preserve"> uczniów</w:t>
      </w:r>
      <w:r w:rsidR="0019181B">
        <w:rPr>
          <w:rFonts w:ascii="Arial" w:hAnsi="Arial" w:cs="Arial"/>
          <w:color w:val="auto"/>
          <w:sz w:val="20"/>
          <w:szCs w:val="20"/>
        </w:rPr>
        <w:t xml:space="preserve"> </w:t>
      </w:r>
      <w:r w:rsidR="00E775F3">
        <w:rPr>
          <w:rFonts w:ascii="Arial" w:hAnsi="Arial" w:cs="Arial"/>
          <w:color w:val="auto"/>
          <w:sz w:val="20"/>
          <w:szCs w:val="20"/>
        </w:rPr>
        <w:t>w proces nauczania</w:t>
      </w:r>
      <w:r w:rsidR="00AC285E" w:rsidRPr="000358C2">
        <w:rPr>
          <w:rFonts w:ascii="Arial" w:hAnsi="Arial" w:cs="Arial"/>
          <w:color w:val="auto"/>
          <w:sz w:val="20"/>
          <w:szCs w:val="20"/>
        </w:rPr>
        <w:t>.</w:t>
      </w:r>
    </w:p>
    <w:p w:rsidR="00452B1F" w:rsidRPr="00083D27" w:rsidRDefault="00697E07" w:rsidP="001F4D26">
      <w:pPr>
        <w:spacing w:line="360" w:lineRule="auto"/>
        <w:rPr>
          <w:rFonts w:ascii="Arial" w:hAnsi="Arial" w:cs="Arial"/>
          <w:sz w:val="20"/>
          <w:szCs w:val="20"/>
        </w:rPr>
      </w:pPr>
      <w:r>
        <w:rPr>
          <w:rFonts w:ascii="Arial" w:hAnsi="Arial" w:cs="Arial"/>
          <w:sz w:val="20"/>
          <w:szCs w:val="20"/>
        </w:rPr>
        <w:br w:type="page"/>
      </w:r>
    </w:p>
    <w:p w:rsidR="00246458" w:rsidRDefault="00B118A9" w:rsidP="001F4D26">
      <w:pPr>
        <w:spacing w:line="360" w:lineRule="auto"/>
        <w:rPr>
          <w:rFonts w:ascii="Arial" w:hAnsi="Arial" w:cs="Arial"/>
          <w:b/>
        </w:rPr>
      </w:pPr>
      <w:r w:rsidRPr="00AC3E3A">
        <w:rPr>
          <w:rFonts w:ascii="Arial" w:hAnsi="Arial" w:cs="Arial"/>
          <w:b/>
        </w:rPr>
        <w:lastRenderedPageBreak/>
        <w:t>Maszyny kuśnierskie</w:t>
      </w:r>
      <w:r w:rsidR="002E7934" w:rsidRPr="00AC3E3A">
        <w:rPr>
          <w:rFonts w:ascii="Arial" w:hAnsi="Arial" w:cs="Arial"/>
          <w:b/>
        </w:rPr>
        <w:t xml:space="preserve"> </w:t>
      </w:r>
    </w:p>
    <w:p w:rsidR="00A96B72" w:rsidRPr="00175960" w:rsidRDefault="00A96B72" w:rsidP="001F4D2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rPr>
      </w:pPr>
      <w:r w:rsidRPr="00175960">
        <w:rPr>
          <w:rFonts w:ascii="Arial" w:hAnsi="Arial" w:cs="Arial"/>
          <w:b/>
        </w:rPr>
        <w:t>Cele ogólne przedmiotu</w:t>
      </w:r>
    </w:p>
    <w:p w:rsidR="002E7934" w:rsidRPr="005C4742" w:rsidRDefault="002E7934" w:rsidP="001F4D26">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5C4742">
        <w:rPr>
          <w:rFonts w:ascii="Arial" w:hAnsi="Arial" w:cs="Arial"/>
          <w:sz w:val="20"/>
          <w:szCs w:val="20"/>
        </w:rPr>
        <w:t>Charakteryzowanie budowy maszyn,</w:t>
      </w:r>
      <w:r w:rsidR="00175960">
        <w:rPr>
          <w:rFonts w:ascii="Arial" w:hAnsi="Arial" w:cs="Arial"/>
          <w:sz w:val="20"/>
          <w:szCs w:val="20"/>
        </w:rPr>
        <w:t xml:space="preserve"> urządzeń i narzędzi stosowanych w kuśnierstwie</w:t>
      </w:r>
      <w:r w:rsidR="008E02AE">
        <w:rPr>
          <w:rFonts w:ascii="Arial" w:hAnsi="Arial" w:cs="Arial"/>
          <w:sz w:val="20"/>
          <w:szCs w:val="20"/>
        </w:rPr>
        <w:t>.</w:t>
      </w:r>
    </w:p>
    <w:p w:rsidR="002E7934" w:rsidRDefault="002E7934" w:rsidP="001F4D26">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5C4742">
        <w:rPr>
          <w:rFonts w:ascii="Arial" w:hAnsi="Arial" w:cs="Arial"/>
          <w:sz w:val="20"/>
          <w:szCs w:val="20"/>
        </w:rPr>
        <w:t>Użytkowanie maszyn i urządz</w:t>
      </w:r>
      <w:r>
        <w:rPr>
          <w:rFonts w:ascii="Arial" w:hAnsi="Arial" w:cs="Arial"/>
          <w:sz w:val="20"/>
          <w:szCs w:val="20"/>
        </w:rPr>
        <w:t>eń stosowanych do produkcji wyrobów kuśnierskich</w:t>
      </w:r>
      <w:r w:rsidR="00AC3E3A">
        <w:rPr>
          <w:rFonts w:ascii="Arial" w:hAnsi="Arial" w:cs="Arial"/>
          <w:sz w:val="20"/>
          <w:szCs w:val="20"/>
        </w:rPr>
        <w:t>.</w:t>
      </w:r>
    </w:p>
    <w:p w:rsidR="00175960" w:rsidRDefault="00175960" w:rsidP="001F4D2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sz w:val="20"/>
          <w:szCs w:val="20"/>
        </w:rPr>
      </w:pPr>
    </w:p>
    <w:p w:rsidR="00175960" w:rsidRDefault="00175960" w:rsidP="001F4D26">
      <w:pPr>
        <w:spacing w:line="360" w:lineRule="auto"/>
        <w:rPr>
          <w:rFonts w:ascii="Arial" w:hAnsi="Arial" w:cs="Arial"/>
          <w:b/>
        </w:rPr>
      </w:pPr>
      <w:r w:rsidRPr="005C4742">
        <w:rPr>
          <w:rFonts w:ascii="Arial" w:hAnsi="Arial" w:cs="Arial"/>
          <w:b/>
        </w:rPr>
        <w:t>Cele operacyjne:</w:t>
      </w:r>
    </w:p>
    <w:p w:rsidR="00175960" w:rsidRPr="005C4742" w:rsidRDefault="00C308B0" w:rsidP="001F4D26">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określi</w:t>
      </w:r>
      <w:r w:rsidRPr="005C4742">
        <w:rPr>
          <w:rFonts w:ascii="Arial" w:hAnsi="Arial" w:cs="Arial"/>
          <w:sz w:val="20"/>
          <w:szCs w:val="20"/>
        </w:rPr>
        <w:t xml:space="preserve">ć </w:t>
      </w:r>
      <w:r w:rsidR="00175960" w:rsidRPr="005C4742">
        <w:rPr>
          <w:rFonts w:ascii="Arial" w:hAnsi="Arial" w:cs="Arial"/>
          <w:sz w:val="20"/>
          <w:szCs w:val="20"/>
        </w:rPr>
        <w:t xml:space="preserve">nieprawidłowości w pracy maszyn i urządzeń, </w:t>
      </w:r>
    </w:p>
    <w:p w:rsidR="00175960" w:rsidRDefault="00BF63D4" w:rsidP="001F4D26">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rozróżni</w:t>
      </w:r>
      <w:r w:rsidR="00175960" w:rsidRPr="005C4742">
        <w:rPr>
          <w:rFonts w:ascii="Arial" w:hAnsi="Arial" w:cs="Arial"/>
          <w:sz w:val="20"/>
          <w:szCs w:val="20"/>
        </w:rPr>
        <w:t>ć części maszyn i urządzeń,</w:t>
      </w:r>
    </w:p>
    <w:p w:rsidR="00175960" w:rsidRPr="00175960" w:rsidRDefault="00437C67" w:rsidP="001F4D26">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przygotowa</w:t>
      </w:r>
      <w:r w:rsidR="00B26F95">
        <w:rPr>
          <w:rFonts w:ascii="Arial" w:hAnsi="Arial" w:cs="Arial"/>
          <w:sz w:val="20"/>
          <w:szCs w:val="20"/>
        </w:rPr>
        <w:t>ć maszyny i urządzenia kuśnierskie</w:t>
      </w:r>
      <w:r w:rsidR="00175960" w:rsidRPr="00175960">
        <w:rPr>
          <w:rFonts w:ascii="Arial" w:hAnsi="Arial" w:cs="Arial"/>
          <w:sz w:val="20"/>
          <w:szCs w:val="20"/>
        </w:rPr>
        <w:t xml:space="preserve"> do pracy,</w:t>
      </w:r>
    </w:p>
    <w:p w:rsidR="00175960" w:rsidRPr="005C4742" w:rsidRDefault="00C308B0" w:rsidP="001F4D26">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za</w:t>
      </w:r>
      <w:r w:rsidR="00175960" w:rsidRPr="005C4742">
        <w:rPr>
          <w:rFonts w:ascii="Arial" w:hAnsi="Arial" w:cs="Arial"/>
          <w:sz w:val="20"/>
          <w:szCs w:val="20"/>
        </w:rPr>
        <w:t>stosować programy komputerowe wspomagające wykonywanie zadań,</w:t>
      </w:r>
    </w:p>
    <w:p w:rsidR="00175960" w:rsidRPr="005C4742" w:rsidRDefault="00BF63D4" w:rsidP="001F4D26">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oceni</w:t>
      </w:r>
      <w:r w:rsidR="00175960" w:rsidRPr="005C4742">
        <w:rPr>
          <w:rFonts w:ascii="Arial" w:hAnsi="Arial" w:cs="Arial"/>
          <w:sz w:val="20"/>
          <w:szCs w:val="20"/>
        </w:rPr>
        <w:t>ć stan techniczny narzędzi, maszyn i urządzeń stosowanyc</w:t>
      </w:r>
      <w:r w:rsidR="00B26F95">
        <w:rPr>
          <w:rFonts w:ascii="Arial" w:hAnsi="Arial" w:cs="Arial"/>
          <w:sz w:val="20"/>
          <w:szCs w:val="20"/>
        </w:rPr>
        <w:t>h w kuśnierstwie</w:t>
      </w:r>
      <w:r w:rsidR="00175960" w:rsidRPr="005C4742">
        <w:rPr>
          <w:rFonts w:ascii="Arial" w:hAnsi="Arial" w:cs="Arial"/>
          <w:sz w:val="20"/>
          <w:szCs w:val="20"/>
        </w:rPr>
        <w:t>,</w:t>
      </w:r>
    </w:p>
    <w:p w:rsidR="00175960" w:rsidRDefault="00437C67" w:rsidP="001F4D26">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dobra</w:t>
      </w:r>
      <w:r w:rsidR="00175960" w:rsidRPr="005C4742">
        <w:rPr>
          <w:rFonts w:ascii="Arial" w:hAnsi="Arial" w:cs="Arial"/>
          <w:sz w:val="20"/>
          <w:szCs w:val="20"/>
        </w:rPr>
        <w:t>ć maszyn</w:t>
      </w:r>
      <w:r w:rsidR="00B26F95">
        <w:rPr>
          <w:rFonts w:ascii="Arial" w:hAnsi="Arial" w:cs="Arial"/>
          <w:sz w:val="20"/>
          <w:szCs w:val="20"/>
        </w:rPr>
        <w:t>y i urządzenia do wykonania operacji w procesie wytwarzania wyrobów kuśnierskich</w:t>
      </w:r>
      <w:r w:rsidR="004202D9">
        <w:rPr>
          <w:rFonts w:ascii="Arial" w:hAnsi="Arial" w:cs="Arial"/>
          <w:sz w:val="20"/>
          <w:szCs w:val="20"/>
        </w:rPr>
        <w:t>,</w:t>
      </w:r>
    </w:p>
    <w:p w:rsidR="004202D9" w:rsidRPr="00B26F95" w:rsidRDefault="004202D9" w:rsidP="001F4D26">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d</w:t>
      </w:r>
      <w:r w:rsidRPr="003A7663">
        <w:rPr>
          <w:rFonts w:ascii="Arial" w:hAnsi="Arial" w:cs="Arial"/>
          <w:sz w:val="20"/>
          <w:szCs w:val="20"/>
        </w:rPr>
        <w:t>oskonali</w:t>
      </w:r>
      <w:r>
        <w:rPr>
          <w:rFonts w:ascii="Georgia" w:hAnsi="Georgia" w:cs="Arial"/>
          <w:sz w:val="20"/>
          <w:szCs w:val="20"/>
        </w:rPr>
        <w:t>ć</w:t>
      </w:r>
      <w:r w:rsidRPr="003A7663">
        <w:rPr>
          <w:rFonts w:ascii="Arial" w:hAnsi="Arial" w:cs="Arial"/>
          <w:sz w:val="20"/>
          <w:szCs w:val="20"/>
        </w:rPr>
        <w:t xml:space="preserve"> wiedzę i umiejętności zawodowe</w:t>
      </w:r>
      <w:r>
        <w:rPr>
          <w:rFonts w:ascii="Arial" w:hAnsi="Arial" w:cs="Arial"/>
          <w:sz w:val="20"/>
          <w:szCs w:val="20"/>
        </w:rPr>
        <w:t>.</w:t>
      </w:r>
    </w:p>
    <w:p w:rsidR="00A96B72" w:rsidRDefault="00A96B72" w:rsidP="001F4D26">
      <w:pPr>
        <w:spacing w:line="360" w:lineRule="auto"/>
        <w:rPr>
          <w:rFonts w:ascii="Arial" w:hAnsi="Arial" w:cs="Arial"/>
          <w:sz w:val="20"/>
          <w:szCs w:val="20"/>
        </w:rPr>
      </w:pPr>
    </w:p>
    <w:p w:rsidR="000964E0" w:rsidRDefault="002E7934" w:rsidP="001F4D26">
      <w:pPr>
        <w:spacing w:line="360" w:lineRule="auto"/>
        <w:rPr>
          <w:rFonts w:ascii="Arial" w:hAnsi="Arial" w:cs="Arial"/>
          <w:b/>
          <w:color w:val="auto"/>
        </w:rPr>
      </w:pPr>
      <w:r w:rsidRPr="00F20C44">
        <w:rPr>
          <w:rFonts w:ascii="Arial" w:hAnsi="Arial" w:cs="Arial"/>
          <w:b/>
        </w:rPr>
        <w:t>MATERIAŁ NAUCZANIA</w:t>
      </w:r>
      <w:r w:rsidR="00013F99">
        <w:rPr>
          <w:rFonts w:ascii="Arial" w:hAnsi="Arial" w:cs="Arial"/>
          <w:b/>
        </w:rPr>
        <w:t xml:space="preserve"> </w:t>
      </w:r>
      <w:r w:rsidR="00662BFC">
        <w:rPr>
          <w:rFonts w:ascii="Arial" w:hAnsi="Arial" w:cs="Arial"/>
          <w:b/>
        </w:rPr>
        <w:t xml:space="preserve">- </w:t>
      </w:r>
      <w:r w:rsidR="00B26F95" w:rsidRPr="009D452E">
        <w:rPr>
          <w:rFonts w:ascii="Arial" w:hAnsi="Arial" w:cs="Arial"/>
          <w:b/>
          <w:color w:val="auto"/>
        </w:rPr>
        <w:t>Maszyny kuśnierskie</w:t>
      </w:r>
    </w:p>
    <w:p w:rsidR="00662BFC" w:rsidRPr="009D452E" w:rsidRDefault="00662BFC" w:rsidP="001F4D26">
      <w:pPr>
        <w:spacing w:line="360" w:lineRule="auto"/>
        <w:rPr>
          <w:rFonts w:ascii="Arial" w:hAnsi="Arial" w:cs="Arial"/>
          <w:color w:val="auto"/>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C00737" w:rsidRPr="000C211D" w:rsidTr="0086543F">
        <w:tc>
          <w:tcPr>
            <w:tcW w:w="786" w:type="pct"/>
            <w:vMerge w:val="restart"/>
          </w:tcPr>
          <w:p w:rsidR="00D844F1" w:rsidRPr="00C0375A" w:rsidRDefault="00D844F1"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C0375A">
              <w:rPr>
                <w:rFonts w:ascii="Arial" w:hAnsi="Arial" w:cs="Arial"/>
                <w:sz w:val="20"/>
                <w:szCs w:val="20"/>
              </w:rPr>
              <w:t>Dział programowy</w:t>
            </w:r>
          </w:p>
        </w:tc>
        <w:tc>
          <w:tcPr>
            <w:tcW w:w="847" w:type="pct"/>
            <w:vMerge w:val="restart"/>
          </w:tcPr>
          <w:p w:rsidR="00D844F1" w:rsidRPr="00C0375A" w:rsidRDefault="00D844F1"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C0375A">
              <w:rPr>
                <w:rFonts w:ascii="Arial" w:hAnsi="Arial" w:cs="Arial"/>
                <w:sz w:val="20"/>
                <w:szCs w:val="20"/>
              </w:rPr>
              <w:t>Tematy jednostek metodycznych</w:t>
            </w:r>
          </w:p>
        </w:tc>
        <w:tc>
          <w:tcPr>
            <w:tcW w:w="399" w:type="pct"/>
            <w:vMerge w:val="restart"/>
          </w:tcPr>
          <w:p w:rsidR="00D844F1" w:rsidRPr="00C0375A" w:rsidRDefault="00D844F1"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C0375A">
              <w:rPr>
                <w:rFonts w:ascii="Arial" w:hAnsi="Arial" w:cs="Arial"/>
                <w:sz w:val="20"/>
                <w:szCs w:val="20"/>
              </w:rPr>
              <w:t>Liczba godz.</w:t>
            </w:r>
          </w:p>
        </w:tc>
        <w:tc>
          <w:tcPr>
            <w:tcW w:w="2492" w:type="pct"/>
            <w:gridSpan w:val="2"/>
          </w:tcPr>
          <w:p w:rsidR="00D844F1" w:rsidRPr="00C0375A" w:rsidRDefault="00D844F1"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C0375A">
              <w:rPr>
                <w:rFonts w:ascii="Arial" w:hAnsi="Arial" w:cs="Arial"/>
                <w:sz w:val="20"/>
                <w:szCs w:val="20"/>
              </w:rPr>
              <w:t>Wymagania programowe</w:t>
            </w:r>
          </w:p>
        </w:tc>
        <w:tc>
          <w:tcPr>
            <w:tcW w:w="476" w:type="pct"/>
          </w:tcPr>
          <w:p w:rsidR="00D844F1" w:rsidRPr="000C211D" w:rsidRDefault="00D844F1" w:rsidP="00662B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211D">
              <w:rPr>
                <w:rFonts w:ascii="Arial" w:hAnsi="Arial" w:cs="Arial"/>
                <w:color w:val="auto"/>
                <w:sz w:val="20"/>
                <w:szCs w:val="20"/>
              </w:rPr>
              <w:t>Uwagi o realizacji</w:t>
            </w:r>
          </w:p>
        </w:tc>
      </w:tr>
      <w:tr w:rsidR="00C00737" w:rsidRPr="000C211D" w:rsidTr="0086543F">
        <w:tc>
          <w:tcPr>
            <w:tcW w:w="786" w:type="pct"/>
            <w:vMerge/>
          </w:tcPr>
          <w:p w:rsidR="00D844F1" w:rsidRPr="00C0375A" w:rsidRDefault="00D844F1"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847" w:type="pct"/>
            <w:vMerge/>
          </w:tcPr>
          <w:p w:rsidR="00D844F1" w:rsidRPr="00C0375A" w:rsidRDefault="00D844F1"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399" w:type="pct"/>
            <w:vMerge/>
          </w:tcPr>
          <w:p w:rsidR="00D844F1" w:rsidRPr="00C0375A" w:rsidRDefault="00D844F1"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1284" w:type="pct"/>
          </w:tcPr>
          <w:p w:rsidR="00D844F1" w:rsidRPr="00C0375A" w:rsidRDefault="000C211D"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C0375A">
              <w:rPr>
                <w:rFonts w:ascii="Arial" w:hAnsi="Arial" w:cs="Arial"/>
                <w:sz w:val="20"/>
                <w:szCs w:val="20"/>
              </w:rPr>
              <w:t>P</w:t>
            </w:r>
            <w:r w:rsidR="00D844F1" w:rsidRPr="00C0375A">
              <w:rPr>
                <w:rFonts w:ascii="Arial" w:hAnsi="Arial" w:cs="Arial"/>
                <w:sz w:val="20"/>
                <w:szCs w:val="20"/>
              </w:rPr>
              <w:t>odstawowe</w:t>
            </w:r>
          </w:p>
          <w:p w:rsidR="000C211D" w:rsidRPr="00C0375A" w:rsidRDefault="000C211D"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r w:rsidRPr="00C0375A">
              <w:rPr>
                <w:rFonts w:ascii="Arial" w:hAnsi="Arial" w:cs="Arial"/>
                <w:b/>
                <w:sz w:val="20"/>
                <w:szCs w:val="20"/>
              </w:rPr>
              <w:t>Uczeń potrafi:</w:t>
            </w:r>
          </w:p>
        </w:tc>
        <w:tc>
          <w:tcPr>
            <w:tcW w:w="1208" w:type="pct"/>
          </w:tcPr>
          <w:p w:rsidR="00D844F1" w:rsidRPr="00C0375A" w:rsidRDefault="000C211D"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C0375A">
              <w:rPr>
                <w:rFonts w:ascii="Arial" w:hAnsi="Arial" w:cs="Arial"/>
                <w:sz w:val="20"/>
                <w:szCs w:val="20"/>
              </w:rPr>
              <w:t>P</w:t>
            </w:r>
            <w:r w:rsidR="00D844F1" w:rsidRPr="00C0375A">
              <w:rPr>
                <w:rFonts w:ascii="Arial" w:hAnsi="Arial" w:cs="Arial"/>
                <w:sz w:val="20"/>
                <w:szCs w:val="20"/>
              </w:rPr>
              <w:t>onadpodstawowe</w:t>
            </w:r>
          </w:p>
          <w:p w:rsidR="000C211D" w:rsidRPr="00C0375A" w:rsidRDefault="000C211D"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C0375A">
              <w:rPr>
                <w:rFonts w:ascii="Arial" w:hAnsi="Arial" w:cs="Arial"/>
                <w:b/>
                <w:sz w:val="20"/>
                <w:szCs w:val="20"/>
              </w:rPr>
              <w:t>Uczeń potrafi:</w:t>
            </w:r>
          </w:p>
        </w:tc>
        <w:tc>
          <w:tcPr>
            <w:tcW w:w="476" w:type="pct"/>
          </w:tcPr>
          <w:p w:rsidR="00D844F1" w:rsidRPr="000C211D" w:rsidRDefault="005B23B8" w:rsidP="004E075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211D">
              <w:rPr>
                <w:rFonts w:ascii="Arial" w:hAnsi="Arial" w:cs="Arial"/>
                <w:color w:val="auto"/>
                <w:sz w:val="20"/>
                <w:szCs w:val="20"/>
              </w:rPr>
              <w:t>Etap realizacji</w:t>
            </w:r>
          </w:p>
        </w:tc>
      </w:tr>
      <w:tr w:rsidR="009F0BA1" w:rsidRPr="000C211D" w:rsidTr="0086543F">
        <w:tc>
          <w:tcPr>
            <w:tcW w:w="786" w:type="pct"/>
            <w:vMerge w:val="restart"/>
          </w:tcPr>
          <w:p w:rsidR="009F0BA1" w:rsidRPr="00C0375A" w:rsidRDefault="00D2154D" w:rsidP="00C0375A">
            <w:pPr>
              <w:numPr>
                <w:ilvl w:val="0"/>
                <w:numId w:val="94"/>
              </w:num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sz w:val="20"/>
                <w:szCs w:val="20"/>
              </w:rPr>
            </w:pPr>
            <w:r>
              <w:rPr>
                <w:rFonts w:ascii="Arial" w:hAnsi="Arial" w:cs="Arial"/>
                <w:sz w:val="20"/>
                <w:szCs w:val="20"/>
              </w:rPr>
              <w:t>Podstawy maszyn i </w:t>
            </w:r>
            <w:r w:rsidR="009F0BA1" w:rsidRPr="00C0375A">
              <w:rPr>
                <w:rFonts w:ascii="Arial" w:hAnsi="Arial" w:cs="Arial"/>
                <w:sz w:val="20"/>
                <w:szCs w:val="20"/>
              </w:rPr>
              <w:t>urządzeń</w:t>
            </w:r>
            <w:r w:rsidR="00CD4C88" w:rsidRPr="00C0375A">
              <w:rPr>
                <w:rFonts w:ascii="Arial" w:hAnsi="Arial" w:cs="Arial"/>
                <w:sz w:val="20"/>
                <w:szCs w:val="20"/>
              </w:rPr>
              <w:t xml:space="preserve"> </w:t>
            </w:r>
            <w:r w:rsidR="00CC2E7B" w:rsidRPr="00C0375A">
              <w:rPr>
                <w:rFonts w:ascii="Arial" w:hAnsi="Arial" w:cs="Arial"/>
                <w:sz w:val="20"/>
                <w:szCs w:val="20"/>
              </w:rPr>
              <w:t>kuśnierskich</w:t>
            </w:r>
          </w:p>
        </w:tc>
        <w:tc>
          <w:tcPr>
            <w:tcW w:w="847" w:type="pct"/>
          </w:tcPr>
          <w:p w:rsidR="009F0BA1" w:rsidRPr="00C0375A" w:rsidRDefault="009F0BA1" w:rsidP="00C0375A">
            <w:pPr>
              <w:numPr>
                <w:ilvl w:val="1"/>
                <w:numId w:val="12"/>
              </w:numPr>
              <w:spacing w:line="276" w:lineRule="auto"/>
              <w:ind w:left="318" w:hanging="284"/>
              <w:rPr>
                <w:rFonts w:ascii="Arial" w:hAnsi="Arial" w:cs="Arial"/>
                <w:sz w:val="20"/>
                <w:szCs w:val="20"/>
              </w:rPr>
            </w:pPr>
            <w:r w:rsidRPr="00C0375A">
              <w:rPr>
                <w:rFonts w:ascii="Arial" w:hAnsi="Arial" w:cs="Arial"/>
                <w:sz w:val="20"/>
                <w:szCs w:val="20"/>
              </w:rPr>
              <w:t>Części maszyn</w:t>
            </w:r>
          </w:p>
        </w:tc>
        <w:tc>
          <w:tcPr>
            <w:tcW w:w="399" w:type="pct"/>
          </w:tcPr>
          <w:p w:rsidR="009F0BA1" w:rsidRPr="00C0375A" w:rsidRDefault="009F0BA1"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1284" w:type="pct"/>
          </w:tcPr>
          <w:p w:rsidR="0009403F" w:rsidRPr="00C0375A" w:rsidRDefault="007C1E97" w:rsidP="00B90A83">
            <w:pPr>
              <w:pStyle w:val="Default"/>
              <w:numPr>
                <w:ilvl w:val="0"/>
                <w:numId w:val="6"/>
              </w:numPr>
              <w:adjustRightInd w:val="0"/>
              <w:spacing w:line="276" w:lineRule="auto"/>
              <w:ind w:left="318" w:hanging="284"/>
              <w:contextualSpacing/>
              <w:rPr>
                <w:rFonts w:ascii="Arial" w:hAnsi="Arial" w:cs="Arial"/>
                <w:bCs/>
                <w:sz w:val="20"/>
                <w:szCs w:val="20"/>
              </w:rPr>
            </w:pPr>
            <w:r w:rsidRPr="00C0375A">
              <w:rPr>
                <w:rFonts w:ascii="Arial" w:hAnsi="Arial" w:cs="Arial"/>
                <w:bCs/>
                <w:sz w:val="20"/>
                <w:szCs w:val="20"/>
              </w:rPr>
              <w:t>opisać</w:t>
            </w:r>
            <w:r w:rsidR="0009403F" w:rsidRPr="00C0375A">
              <w:rPr>
                <w:rFonts w:ascii="Arial" w:hAnsi="Arial" w:cs="Arial"/>
                <w:bCs/>
                <w:sz w:val="20"/>
                <w:szCs w:val="20"/>
              </w:rPr>
              <w:t xml:space="preserve"> budowę ma</w:t>
            </w:r>
            <w:r w:rsidR="00D2154D">
              <w:rPr>
                <w:rFonts w:ascii="Arial" w:hAnsi="Arial" w:cs="Arial"/>
                <w:bCs/>
                <w:sz w:val="20"/>
                <w:szCs w:val="20"/>
              </w:rPr>
              <w:t>szyn szwalniczych stosowanych w </w:t>
            </w:r>
            <w:r w:rsidR="0009403F" w:rsidRPr="00C0375A">
              <w:rPr>
                <w:rFonts w:ascii="Arial" w:hAnsi="Arial" w:cs="Arial"/>
                <w:bCs/>
                <w:sz w:val="20"/>
                <w:szCs w:val="20"/>
              </w:rPr>
              <w:t>kuśnierstwie</w:t>
            </w:r>
          </w:p>
          <w:p w:rsidR="009F0BA1" w:rsidRPr="00C0375A" w:rsidRDefault="007C1E97" w:rsidP="00B90A83">
            <w:pPr>
              <w:numPr>
                <w:ilvl w:val="0"/>
                <w:numId w:val="6"/>
              </w:numPr>
              <w:spacing w:line="276" w:lineRule="auto"/>
              <w:ind w:left="318" w:hanging="284"/>
              <w:rPr>
                <w:rFonts w:ascii="Arial" w:hAnsi="Arial" w:cs="Arial"/>
                <w:sz w:val="20"/>
                <w:szCs w:val="20"/>
              </w:rPr>
            </w:pPr>
            <w:r w:rsidRPr="00C0375A">
              <w:rPr>
                <w:rFonts w:ascii="Arial" w:hAnsi="Arial" w:cs="Arial"/>
                <w:bCs/>
                <w:sz w:val="20"/>
                <w:szCs w:val="20"/>
              </w:rPr>
              <w:t>wyjaśnić</w:t>
            </w:r>
            <w:r w:rsidR="0009403F" w:rsidRPr="00C0375A">
              <w:rPr>
                <w:rFonts w:ascii="Arial" w:hAnsi="Arial" w:cs="Arial"/>
                <w:bCs/>
                <w:sz w:val="20"/>
                <w:szCs w:val="20"/>
              </w:rPr>
              <w:t xml:space="preserve"> zasady działania masz</w:t>
            </w:r>
            <w:r w:rsidR="00D2154D">
              <w:rPr>
                <w:rFonts w:ascii="Arial" w:hAnsi="Arial" w:cs="Arial"/>
                <w:bCs/>
                <w:sz w:val="20"/>
                <w:szCs w:val="20"/>
              </w:rPr>
              <w:t>yn szwalniczych: kuśnierskiej i </w:t>
            </w:r>
            <w:r w:rsidR="0009403F" w:rsidRPr="00C0375A">
              <w:rPr>
                <w:rFonts w:ascii="Arial" w:hAnsi="Arial" w:cs="Arial"/>
                <w:bCs/>
                <w:sz w:val="20"/>
                <w:szCs w:val="20"/>
              </w:rPr>
              <w:t>stębnowej</w:t>
            </w:r>
          </w:p>
        </w:tc>
        <w:tc>
          <w:tcPr>
            <w:tcW w:w="1208" w:type="pct"/>
          </w:tcPr>
          <w:p w:rsidR="009F0BA1" w:rsidRPr="00D2154D" w:rsidRDefault="00BF63D4" w:rsidP="00D2154D">
            <w:pPr>
              <w:numPr>
                <w:ilvl w:val="0"/>
                <w:numId w:val="6"/>
              </w:numPr>
              <w:spacing w:line="276" w:lineRule="auto"/>
              <w:ind w:left="351" w:hanging="351"/>
              <w:rPr>
                <w:rFonts w:ascii="Arial" w:hAnsi="Arial" w:cs="Arial"/>
                <w:sz w:val="20"/>
                <w:szCs w:val="20"/>
              </w:rPr>
            </w:pPr>
            <w:r w:rsidRPr="00C0375A">
              <w:rPr>
                <w:rFonts w:ascii="Arial" w:hAnsi="Arial" w:cs="Arial"/>
                <w:sz w:val="20"/>
                <w:szCs w:val="20"/>
              </w:rPr>
              <w:t>omówi</w:t>
            </w:r>
            <w:r w:rsidR="00995F04">
              <w:rPr>
                <w:rFonts w:ascii="Arial" w:hAnsi="Arial" w:cs="Arial"/>
                <w:sz w:val="20"/>
                <w:szCs w:val="20"/>
              </w:rPr>
              <w:t>ć parametry pracy maszyn</w:t>
            </w:r>
            <w:r w:rsidR="004A7B72" w:rsidRPr="00C0375A">
              <w:rPr>
                <w:rFonts w:ascii="Arial" w:hAnsi="Arial" w:cs="Arial"/>
                <w:sz w:val="20"/>
                <w:szCs w:val="20"/>
              </w:rPr>
              <w:t xml:space="preserve"> kuśnierskich</w:t>
            </w:r>
          </w:p>
        </w:tc>
        <w:tc>
          <w:tcPr>
            <w:tcW w:w="476" w:type="pct"/>
          </w:tcPr>
          <w:p w:rsidR="009F0BA1" w:rsidRPr="001F6746" w:rsidRDefault="00E7738A" w:rsidP="0069336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964E0">
              <w:rPr>
                <w:rFonts w:ascii="Arial" w:hAnsi="Arial" w:cs="Arial"/>
                <w:sz w:val="20"/>
                <w:szCs w:val="20"/>
              </w:rPr>
              <w:t>Klasa II</w:t>
            </w:r>
          </w:p>
        </w:tc>
      </w:tr>
      <w:tr w:rsidR="009F0BA1" w:rsidRPr="000C211D" w:rsidTr="0086543F">
        <w:tc>
          <w:tcPr>
            <w:tcW w:w="786" w:type="pct"/>
            <w:vMerge/>
          </w:tcPr>
          <w:p w:rsidR="009F0BA1" w:rsidRPr="00C0375A" w:rsidRDefault="009F0BA1"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p>
        </w:tc>
        <w:tc>
          <w:tcPr>
            <w:tcW w:w="847" w:type="pct"/>
          </w:tcPr>
          <w:p w:rsidR="009F0BA1" w:rsidRPr="00C0375A" w:rsidRDefault="009F0BA1" w:rsidP="00C0375A">
            <w:pPr>
              <w:numPr>
                <w:ilvl w:val="1"/>
                <w:numId w:val="12"/>
              </w:numPr>
              <w:spacing w:line="276" w:lineRule="auto"/>
              <w:ind w:left="318" w:hanging="284"/>
              <w:rPr>
                <w:rFonts w:ascii="Arial" w:hAnsi="Arial" w:cs="Arial"/>
                <w:sz w:val="20"/>
                <w:szCs w:val="20"/>
              </w:rPr>
            </w:pPr>
            <w:r w:rsidRPr="00C0375A">
              <w:rPr>
                <w:rFonts w:ascii="Arial" w:hAnsi="Arial" w:cs="Arial"/>
                <w:sz w:val="20"/>
                <w:szCs w:val="20"/>
              </w:rPr>
              <w:t xml:space="preserve">Zastosowanie </w:t>
            </w:r>
            <w:r w:rsidRPr="00C0375A">
              <w:rPr>
                <w:rFonts w:ascii="Arial" w:hAnsi="Arial" w:cs="Arial"/>
                <w:sz w:val="20"/>
                <w:szCs w:val="20"/>
              </w:rPr>
              <w:lastRenderedPageBreak/>
              <w:t xml:space="preserve">techniki </w:t>
            </w:r>
            <w:r w:rsidR="00D2154D">
              <w:rPr>
                <w:rFonts w:ascii="Arial" w:hAnsi="Arial" w:cs="Arial"/>
                <w:sz w:val="20"/>
                <w:szCs w:val="20"/>
              </w:rPr>
              <w:t>komputerowej w </w:t>
            </w:r>
            <w:r w:rsidRPr="00C0375A">
              <w:rPr>
                <w:rFonts w:ascii="Arial" w:hAnsi="Arial" w:cs="Arial"/>
                <w:sz w:val="20"/>
                <w:szCs w:val="20"/>
              </w:rPr>
              <w:t>maszynach kuśnierskich</w:t>
            </w:r>
          </w:p>
        </w:tc>
        <w:tc>
          <w:tcPr>
            <w:tcW w:w="399" w:type="pct"/>
          </w:tcPr>
          <w:p w:rsidR="009F0BA1" w:rsidRPr="00C0375A" w:rsidRDefault="009F0BA1"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1284" w:type="pct"/>
          </w:tcPr>
          <w:p w:rsidR="00C24D5F" w:rsidRPr="00C0375A" w:rsidRDefault="00BF63D4" w:rsidP="00B90A83">
            <w:pPr>
              <w:pStyle w:val="Akapitzlist"/>
              <w:numPr>
                <w:ilvl w:val="0"/>
                <w:numId w:val="52"/>
              </w:numPr>
              <w:spacing w:line="276" w:lineRule="auto"/>
              <w:ind w:left="318" w:hanging="318"/>
              <w:rPr>
                <w:rFonts w:ascii="Arial" w:hAnsi="Arial" w:cs="Arial"/>
                <w:color w:val="auto"/>
                <w:sz w:val="20"/>
                <w:szCs w:val="20"/>
              </w:rPr>
            </w:pPr>
            <w:r w:rsidRPr="00C0375A">
              <w:rPr>
                <w:rFonts w:ascii="Arial" w:hAnsi="Arial" w:cs="Arial"/>
                <w:color w:val="auto"/>
                <w:sz w:val="20"/>
                <w:szCs w:val="20"/>
              </w:rPr>
              <w:t>wymieni</w:t>
            </w:r>
            <w:r w:rsidR="00C24D5F" w:rsidRPr="00C0375A">
              <w:rPr>
                <w:rFonts w:ascii="Arial" w:hAnsi="Arial" w:cs="Arial"/>
                <w:color w:val="auto"/>
                <w:sz w:val="20"/>
                <w:szCs w:val="20"/>
              </w:rPr>
              <w:t xml:space="preserve">ć maszyny i urządzenia </w:t>
            </w:r>
            <w:r w:rsidR="00C24D5F" w:rsidRPr="00C0375A">
              <w:rPr>
                <w:rFonts w:ascii="Arial" w:hAnsi="Arial" w:cs="Arial"/>
                <w:color w:val="auto"/>
                <w:sz w:val="20"/>
                <w:szCs w:val="20"/>
              </w:rPr>
              <w:lastRenderedPageBreak/>
              <w:t>sterowane komputerowo</w:t>
            </w:r>
          </w:p>
          <w:p w:rsidR="009F0BA1" w:rsidRPr="00C0375A" w:rsidRDefault="00BF63D4" w:rsidP="00B90A83">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318" w:hanging="318"/>
              <w:contextualSpacing w:val="0"/>
            </w:pPr>
            <w:r w:rsidRPr="00C0375A">
              <w:rPr>
                <w:rFonts w:ascii="Arial" w:hAnsi="Arial" w:cs="Arial"/>
                <w:color w:val="auto"/>
                <w:sz w:val="20"/>
                <w:szCs w:val="20"/>
              </w:rPr>
              <w:t>określi</w:t>
            </w:r>
            <w:r w:rsidR="00091EFA" w:rsidRPr="00C0375A">
              <w:rPr>
                <w:rFonts w:ascii="Arial" w:hAnsi="Arial" w:cs="Arial"/>
                <w:color w:val="auto"/>
                <w:sz w:val="20"/>
                <w:szCs w:val="20"/>
              </w:rPr>
              <w:t>ć</w:t>
            </w:r>
            <w:r w:rsidR="00C24D5F" w:rsidRPr="00C0375A">
              <w:rPr>
                <w:rFonts w:ascii="Arial" w:hAnsi="Arial" w:cs="Arial"/>
                <w:color w:val="auto"/>
                <w:sz w:val="20"/>
                <w:szCs w:val="20"/>
              </w:rPr>
              <w:t xml:space="preserve"> zakres stosowania specjalistycznego oprogramowania komputerowego w procesie wytwarzania wyrobów futrzarskich</w:t>
            </w:r>
          </w:p>
        </w:tc>
        <w:tc>
          <w:tcPr>
            <w:tcW w:w="1208" w:type="pct"/>
          </w:tcPr>
          <w:p w:rsidR="00405560" w:rsidRPr="00C0375A" w:rsidRDefault="00BF63D4" w:rsidP="00B90A83">
            <w:pPr>
              <w:numPr>
                <w:ilvl w:val="0"/>
                <w:numId w:val="52"/>
              </w:numPr>
              <w:spacing w:line="276" w:lineRule="auto"/>
              <w:ind w:left="351" w:hanging="351"/>
              <w:rPr>
                <w:rFonts w:ascii="Arial" w:hAnsi="Arial" w:cs="Arial"/>
                <w:sz w:val="20"/>
                <w:szCs w:val="20"/>
              </w:rPr>
            </w:pPr>
            <w:r w:rsidRPr="00C0375A">
              <w:rPr>
                <w:rFonts w:ascii="Arial" w:hAnsi="Arial" w:cs="Arial"/>
                <w:sz w:val="20"/>
                <w:szCs w:val="20"/>
              </w:rPr>
              <w:lastRenderedPageBreak/>
              <w:t>opisa</w:t>
            </w:r>
            <w:r w:rsidR="00405560" w:rsidRPr="00C0375A">
              <w:rPr>
                <w:rFonts w:ascii="Arial" w:hAnsi="Arial" w:cs="Arial"/>
                <w:sz w:val="20"/>
                <w:szCs w:val="20"/>
              </w:rPr>
              <w:t xml:space="preserve">ć programy komputerowe </w:t>
            </w:r>
            <w:r w:rsidR="00405560" w:rsidRPr="00C0375A">
              <w:rPr>
                <w:rFonts w:ascii="Arial" w:hAnsi="Arial" w:cs="Arial"/>
                <w:sz w:val="20"/>
                <w:szCs w:val="20"/>
              </w:rPr>
              <w:lastRenderedPageBreak/>
              <w:t>d</w:t>
            </w:r>
            <w:r w:rsidR="00D2154D">
              <w:rPr>
                <w:rFonts w:ascii="Arial" w:hAnsi="Arial" w:cs="Arial"/>
                <w:sz w:val="20"/>
                <w:szCs w:val="20"/>
              </w:rPr>
              <w:t>o projektowania i </w:t>
            </w:r>
            <w:r w:rsidR="00091EFA" w:rsidRPr="00C0375A">
              <w:rPr>
                <w:rFonts w:ascii="Arial" w:hAnsi="Arial" w:cs="Arial"/>
                <w:sz w:val="20"/>
                <w:szCs w:val="20"/>
              </w:rPr>
              <w:t xml:space="preserve">konstruowania wyrobów kuśnierskich </w:t>
            </w:r>
          </w:p>
          <w:p w:rsidR="00405560" w:rsidRPr="00C0375A" w:rsidRDefault="00BF63D4" w:rsidP="00B90A83">
            <w:pPr>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351" w:hanging="351"/>
              <w:rPr>
                <w:rFonts w:ascii="Arial" w:hAnsi="Arial" w:cs="Arial"/>
                <w:sz w:val="20"/>
                <w:szCs w:val="20"/>
              </w:rPr>
            </w:pPr>
            <w:r w:rsidRPr="00C0375A">
              <w:rPr>
                <w:rFonts w:ascii="Arial" w:hAnsi="Arial" w:cs="Arial"/>
                <w:sz w:val="20"/>
                <w:szCs w:val="20"/>
              </w:rPr>
              <w:t>opis</w:t>
            </w:r>
            <w:r w:rsidR="00405560" w:rsidRPr="00C0375A">
              <w:rPr>
                <w:rFonts w:ascii="Arial" w:hAnsi="Arial" w:cs="Arial"/>
                <w:sz w:val="20"/>
                <w:szCs w:val="20"/>
              </w:rPr>
              <w:t xml:space="preserve">ać systemy </w:t>
            </w:r>
            <w:r w:rsidR="00091EFA" w:rsidRPr="00C0375A">
              <w:rPr>
                <w:rFonts w:ascii="Arial" w:hAnsi="Arial" w:cs="Arial"/>
                <w:sz w:val="20"/>
                <w:szCs w:val="20"/>
              </w:rPr>
              <w:t>komputerowe stosowane w organizacji procesu technologicznego</w:t>
            </w:r>
          </w:p>
          <w:p w:rsidR="009F0BA1" w:rsidRPr="00C0375A" w:rsidRDefault="009F0BA1" w:rsidP="00B90A83">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476" w:type="pct"/>
          </w:tcPr>
          <w:p w:rsidR="009F0BA1" w:rsidRDefault="00E7738A" w:rsidP="001F674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964E0">
              <w:rPr>
                <w:rFonts w:ascii="Arial" w:hAnsi="Arial" w:cs="Arial"/>
                <w:sz w:val="20"/>
                <w:szCs w:val="20"/>
              </w:rPr>
              <w:lastRenderedPageBreak/>
              <w:t>Klasa II</w:t>
            </w:r>
          </w:p>
          <w:p w:rsidR="00981FFD" w:rsidRPr="000C211D" w:rsidRDefault="00981FFD" w:rsidP="001F674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B60815" w:rsidRPr="000C211D" w:rsidTr="0086543F">
        <w:tc>
          <w:tcPr>
            <w:tcW w:w="786" w:type="pct"/>
            <w:vMerge w:val="restart"/>
          </w:tcPr>
          <w:p w:rsidR="00B60815" w:rsidRPr="00C0375A" w:rsidRDefault="00F657B3" w:rsidP="00C0375A">
            <w:pPr>
              <w:numPr>
                <w:ilvl w:val="0"/>
                <w:numId w:val="94"/>
              </w:num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sz w:val="20"/>
                <w:szCs w:val="20"/>
              </w:rPr>
            </w:pPr>
            <w:r w:rsidRPr="00C0375A">
              <w:rPr>
                <w:rFonts w:ascii="Arial" w:hAnsi="Arial" w:cs="Arial"/>
                <w:sz w:val="20"/>
                <w:szCs w:val="20"/>
              </w:rPr>
              <w:lastRenderedPageBreak/>
              <w:t xml:space="preserve">Maszyny </w:t>
            </w:r>
            <w:r w:rsidR="00B60815" w:rsidRPr="00C0375A">
              <w:rPr>
                <w:rFonts w:ascii="Arial" w:hAnsi="Arial" w:cs="Arial"/>
                <w:sz w:val="20"/>
                <w:szCs w:val="20"/>
              </w:rPr>
              <w:t>kuśnierskie</w:t>
            </w:r>
          </w:p>
        </w:tc>
        <w:tc>
          <w:tcPr>
            <w:tcW w:w="847" w:type="pct"/>
          </w:tcPr>
          <w:p w:rsidR="00B60815" w:rsidRPr="00C0375A" w:rsidRDefault="00B60815" w:rsidP="00C0375A">
            <w:pPr>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318" w:hanging="284"/>
              <w:rPr>
                <w:rFonts w:ascii="Arial" w:hAnsi="Arial" w:cs="Arial"/>
                <w:sz w:val="20"/>
                <w:szCs w:val="20"/>
              </w:rPr>
            </w:pPr>
            <w:r w:rsidRPr="00C0375A">
              <w:rPr>
                <w:rFonts w:ascii="Arial" w:hAnsi="Arial" w:cs="Arial"/>
                <w:sz w:val="20"/>
                <w:szCs w:val="20"/>
              </w:rPr>
              <w:t>Narzędzia kuśnierskie</w:t>
            </w:r>
          </w:p>
        </w:tc>
        <w:tc>
          <w:tcPr>
            <w:tcW w:w="399" w:type="pct"/>
          </w:tcPr>
          <w:p w:rsidR="00B60815" w:rsidRPr="00C0375A" w:rsidRDefault="00B60815"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284" w:type="pct"/>
          </w:tcPr>
          <w:p w:rsidR="00B60815" w:rsidRPr="00C0375A" w:rsidRDefault="00BF63D4" w:rsidP="00B90A83">
            <w:pPr>
              <w:pStyle w:val="Default"/>
              <w:numPr>
                <w:ilvl w:val="0"/>
                <w:numId w:val="14"/>
              </w:numPr>
              <w:adjustRightInd w:val="0"/>
              <w:spacing w:line="276" w:lineRule="auto"/>
              <w:ind w:left="318" w:hanging="318"/>
              <w:contextualSpacing/>
              <w:rPr>
                <w:rFonts w:ascii="Arial" w:hAnsi="Arial" w:cs="Arial"/>
                <w:color w:val="auto"/>
                <w:sz w:val="20"/>
                <w:szCs w:val="20"/>
              </w:rPr>
            </w:pPr>
            <w:r w:rsidRPr="00C0375A">
              <w:rPr>
                <w:rFonts w:ascii="Arial" w:hAnsi="Arial" w:cs="Arial"/>
                <w:color w:val="auto"/>
                <w:sz w:val="20"/>
                <w:szCs w:val="20"/>
              </w:rPr>
              <w:t>wymieni</w:t>
            </w:r>
            <w:r w:rsidR="00B60815" w:rsidRPr="00C0375A">
              <w:rPr>
                <w:rFonts w:ascii="Arial" w:hAnsi="Arial" w:cs="Arial"/>
                <w:color w:val="auto"/>
                <w:sz w:val="20"/>
                <w:szCs w:val="20"/>
              </w:rPr>
              <w:t>ć narzędzia stosowane w procesie technologicznym wyrobów kuśnierskich</w:t>
            </w:r>
          </w:p>
          <w:p w:rsidR="00A90A41" w:rsidRPr="00C0375A" w:rsidRDefault="00BF63D4" w:rsidP="00B90A83">
            <w:pPr>
              <w:pStyle w:val="Default"/>
              <w:numPr>
                <w:ilvl w:val="0"/>
                <w:numId w:val="7"/>
              </w:numPr>
              <w:adjustRightInd w:val="0"/>
              <w:spacing w:line="276" w:lineRule="auto"/>
              <w:ind w:left="318" w:hanging="318"/>
              <w:contextualSpacing/>
              <w:rPr>
                <w:rFonts w:ascii="Arial" w:hAnsi="Arial" w:cs="Arial"/>
                <w:color w:val="auto"/>
                <w:sz w:val="20"/>
                <w:szCs w:val="20"/>
              </w:rPr>
            </w:pPr>
            <w:r w:rsidRPr="00C0375A">
              <w:rPr>
                <w:rFonts w:ascii="Arial" w:hAnsi="Arial" w:cs="Arial"/>
                <w:color w:val="auto"/>
                <w:sz w:val="20"/>
                <w:szCs w:val="20"/>
              </w:rPr>
              <w:t>określi</w:t>
            </w:r>
            <w:r w:rsidR="00B60815" w:rsidRPr="00C0375A">
              <w:rPr>
                <w:rFonts w:ascii="Arial" w:hAnsi="Arial" w:cs="Arial"/>
                <w:color w:val="auto"/>
                <w:sz w:val="20"/>
                <w:szCs w:val="20"/>
              </w:rPr>
              <w:t>ć zastosowanie narzędzi kuśnierskich</w:t>
            </w:r>
          </w:p>
          <w:p w:rsidR="00B60815" w:rsidRPr="00C0375A" w:rsidRDefault="00A90A41" w:rsidP="00B90A83">
            <w:pPr>
              <w:pStyle w:val="Default"/>
              <w:numPr>
                <w:ilvl w:val="0"/>
                <w:numId w:val="7"/>
              </w:numPr>
              <w:adjustRightInd w:val="0"/>
              <w:spacing w:line="276" w:lineRule="auto"/>
              <w:ind w:left="318" w:hanging="318"/>
              <w:contextualSpacing/>
              <w:rPr>
                <w:rFonts w:ascii="Arial" w:hAnsi="Arial" w:cs="Arial"/>
                <w:color w:val="auto"/>
                <w:sz w:val="20"/>
                <w:szCs w:val="20"/>
              </w:rPr>
            </w:pPr>
            <w:r w:rsidRPr="00C0375A">
              <w:rPr>
                <w:rFonts w:ascii="Arial" w:hAnsi="Arial" w:cs="Arial"/>
                <w:sz w:val="20"/>
                <w:szCs w:val="20"/>
              </w:rPr>
              <w:t>zdobyć wiedzę i umiejętności ucząc się na doświadczeniach swoich i innych</w:t>
            </w:r>
          </w:p>
        </w:tc>
        <w:tc>
          <w:tcPr>
            <w:tcW w:w="1208" w:type="pct"/>
          </w:tcPr>
          <w:p w:rsidR="00B60815" w:rsidRPr="00C0375A" w:rsidRDefault="00C01964" w:rsidP="00B90A83">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351" w:hanging="351"/>
              <w:rPr>
                <w:rFonts w:ascii="Arial" w:hAnsi="Arial" w:cs="Arial"/>
                <w:sz w:val="20"/>
                <w:szCs w:val="20"/>
              </w:rPr>
            </w:pPr>
            <w:r w:rsidRPr="00C0375A">
              <w:rPr>
                <w:rFonts w:ascii="Arial" w:eastAsia="Arial Unicode MS" w:hAnsi="Arial" w:cs="Arial"/>
                <w:sz w:val="20"/>
                <w:szCs w:val="20"/>
              </w:rPr>
              <w:t>s</w:t>
            </w:r>
            <w:r w:rsidR="00B60815" w:rsidRPr="00C0375A">
              <w:rPr>
                <w:rFonts w:ascii="Arial" w:eastAsia="Arial Unicode MS" w:hAnsi="Arial" w:cs="Arial"/>
                <w:sz w:val="20"/>
                <w:szCs w:val="20"/>
              </w:rPr>
              <w:t xml:space="preserve">charakteryzować narzędzia kuśnierskie do szycia, cięcia, zdobienia i wykończenia </w:t>
            </w:r>
          </w:p>
        </w:tc>
        <w:tc>
          <w:tcPr>
            <w:tcW w:w="476" w:type="pct"/>
          </w:tcPr>
          <w:p w:rsidR="00B60815" w:rsidRPr="000C211D" w:rsidRDefault="00E7738A" w:rsidP="001F674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964E0">
              <w:rPr>
                <w:rFonts w:ascii="Arial" w:hAnsi="Arial" w:cs="Arial"/>
                <w:sz w:val="20"/>
                <w:szCs w:val="20"/>
              </w:rPr>
              <w:t>Klasa II</w:t>
            </w:r>
          </w:p>
        </w:tc>
      </w:tr>
      <w:tr w:rsidR="00B60815" w:rsidRPr="000C211D" w:rsidTr="0086543F">
        <w:tc>
          <w:tcPr>
            <w:tcW w:w="786" w:type="pct"/>
            <w:vMerge/>
          </w:tcPr>
          <w:p w:rsidR="00B60815" w:rsidRPr="00C0375A" w:rsidRDefault="00B60815"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847" w:type="pct"/>
          </w:tcPr>
          <w:p w:rsidR="00B60815" w:rsidRPr="00C0375A" w:rsidRDefault="00D2154D" w:rsidP="00C0375A">
            <w:pPr>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318" w:hanging="284"/>
              <w:rPr>
                <w:rFonts w:ascii="Arial" w:hAnsi="Arial" w:cs="Arial"/>
                <w:sz w:val="20"/>
                <w:szCs w:val="20"/>
              </w:rPr>
            </w:pPr>
            <w:r>
              <w:rPr>
                <w:rFonts w:ascii="Arial" w:hAnsi="Arial" w:cs="Arial"/>
                <w:sz w:val="20"/>
                <w:szCs w:val="20"/>
              </w:rPr>
              <w:t>Maszyny i </w:t>
            </w:r>
            <w:r w:rsidR="00B60815" w:rsidRPr="00C0375A">
              <w:rPr>
                <w:rFonts w:ascii="Arial" w:hAnsi="Arial" w:cs="Arial"/>
                <w:sz w:val="20"/>
                <w:szCs w:val="20"/>
              </w:rPr>
              <w:t>urządzenia</w:t>
            </w:r>
            <w:r w:rsidR="00712B98" w:rsidRPr="00C0375A">
              <w:rPr>
                <w:rFonts w:ascii="Arial" w:hAnsi="Arial" w:cs="Arial"/>
                <w:sz w:val="20"/>
                <w:szCs w:val="20"/>
              </w:rPr>
              <w:t xml:space="preserve"> kuśnierskie</w:t>
            </w:r>
            <w:r w:rsidR="00B60815" w:rsidRPr="00C0375A">
              <w:rPr>
                <w:rFonts w:ascii="Arial" w:hAnsi="Arial" w:cs="Arial"/>
                <w:sz w:val="20"/>
                <w:szCs w:val="20"/>
              </w:rPr>
              <w:t xml:space="preserve"> </w:t>
            </w:r>
          </w:p>
        </w:tc>
        <w:tc>
          <w:tcPr>
            <w:tcW w:w="399" w:type="pct"/>
          </w:tcPr>
          <w:p w:rsidR="00B60815" w:rsidRPr="00C0375A" w:rsidRDefault="00B60815"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284" w:type="pct"/>
          </w:tcPr>
          <w:p w:rsidR="00AF66F0" w:rsidRPr="00C0375A" w:rsidRDefault="00C01964" w:rsidP="00B90A83">
            <w:pPr>
              <w:pStyle w:val="Default"/>
              <w:numPr>
                <w:ilvl w:val="0"/>
                <w:numId w:val="53"/>
              </w:numPr>
              <w:adjustRightInd w:val="0"/>
              <w:spacing w:line="276" w:lineRule="auto"/>
              <w:ind w:left="318" w:hanging="318"/>
              <w:contextualSpacing/>
              <w:rPr>
                <w:rFonts w:ascii="Arial" w:hAnsi="Arial" w:cs="Arial"/>
                <w:color w:val="auto"/>
                <w:sz w:val="20"/>
                <w:szCs w:val="20"/>
              </w:rPr>
            </w:pPr>
            <w:r w:rsidRPr="00C0375A">
              <w:rPr>
                <w:rFonts w:ascii="Arial" w:hAnsi="Arial" w:cs="Arial"/>
                <w:color w:val="auto"/>
                <w:sz w:val="20"/>
                <w:szCs w:val="20"/>
              </w:rPr>
              <w:t>rozróżni</w:t>
            </w:r>
            <w:r w:rsidR="00AF66F0" w:rsidRPr="00C0375A">
              <w:rPr>
                <w:rFonts w:ascii="Arial" w:hAnsi="Arial" w:cs="Arial"/>
                <w:color w:val="auto"/>
                <w:sz w:val="20"/>
                <w:szCs w:val="20"/>
              </w:rPr>
              <w:t>ć maszyny i urządzenia stosowane w procesie technologicznym wytwarzania wyrobów kuśnierskich</w:t>
            </w:r>
          </w:p>
          <w:p w:rsidR="00AF66F0" w:rsidRPr="00C0375A" w:rsidRDefault="00C01964" w:rsidP="00B90A83">
            <w:pPr>
              <w:pStyle w:val="Default"/>
              <w:numPr>
                <w:ilvl w:val="0"/>
                <w:numId w:val="53"/>
              </w:numPr>
              <w:adjustRightInd w:val="0"/>
              <w:spacing w:line="276" w:lineRule="auto"/>
              <w:ind w:left="318" w:hanging="318"/>
              <w:contextualSpacing/>
              <w:rPr>
                <w:rFonts w:ascii="Arial" w:hAnsi="Arial" w:cs="Arial"/>
                <w:color w:val="auto"/>
                <w:sz w:val="20"/>
                <w:szCs w:val="20"/>
              </w:rPr>
            </w:pPr>
            <w:r w:rsidRPr="00C0375A">
              <w:rPr>
                <w:rFonts w:ascii="Arial" w:hAnsi="Arial" w:cs="Arial"/>
                <w:color w:val="auto"/>
                <w:sz w:val="20"/>
                <w:szCs w:val="20"/>
              </w:rPr>
              <w:t>określi</w:t>
            </w:r>
            <w:r w:rsidR="00AF66F0" w:rsidRPr="00C0375A">
              <w:rPr>
                <w:rFonts w:ascii="Arial" w:hAnsi="Arial" w:cs="Arial"/>
                <w:color w:val="auto"/>
                <w:sz w:val="20"/>
                <w:szCs w:val="20"/>
              </w:rPr>
              <w:t>ć funkcje maszyn pod</w:t>
            </w:r>
            <w:r w:rsidR="00D2154D">
              <w:rPr>
                <w:rFonts w:ascii="Arial" w:hAnsi="Arial" w:cs="Arial"/>
                <w:color w:val="auto"/>
                <w:sz w:val="20"/>
                <w:szCs w:val="20"/>
              </w:rPr>
              <w:t>stawowych stosowanych w </w:t>
            </w:r>
            <w:r w:rsidR="00AF66F0" w:rsidRPr="00C0375A">
              <w:rPr>
                <w:rFonts w:ascii="Arial" w:hAnsi="Arial" w:cs="Arial"/>
                <w:color w:val="auto"/>
                <w:sz w:val="20"/>
                <w:szCs w:val="20"/>
              </w:rPr>
              <w:t>kuśnierstwie</w:t>
            </w:r>
          </w:p>
          <w:p w:rsidR="00CC2E7B" w:rsidRPr="00C0375A" w:rsidRDefault="00AF66F0" w:rsidP="00B90A83">
            <w:pPr>
              <w:pStyle w:val="Default"/>
              <w:numPr>
                <w:ilvl w:val="0"/>
                <w:numId w:val="53"/>
              </w:numPr>
              <w:adjustRightInd w:val="0"/>
              <w:spacing w:line="276" w:lineRule="auto"/>
              <w:ind w:left="318" w:hanging="318"/>
              <w:contextualSpacing/>
              <w:rPr>
                <w:rFonts w:ascii="Arial" w:hAnsi="Arial" w:cs="Arial"/>
                <w:color w:val="auto"/>
                <w:sz w:val="20"/>
                <w:szCs w:val="20"/>
              </w:rPr>
            </w:pPr>
            <w:r w:rsidRPr="00C0375A">
              <w:rPr>
                <w:rFonts w:ascii="Arial" w:hAnsi="Arial" w:cs="Arial"/>
                <w:color w:val="auto"/>
                <w:sz w:val="20"/>
                <w:szCs w:val="20"/>
              </w:rPr>
              <w:t>określ</w:t>
            </w:r>
            <w:r w:rsidR="00C01964" w:rsidRPr="00C0375A">
              <w:rPr>
                <w:rFonts w:ascii="Arial" w:hAnsi="Arial" w:cs="Arial"/>
                <w:color w:val="auto"/>
                <w:sz w:val="20"/>
                <w:szCs w:val="20"/>
              </w:rPr>
              <w:t>i</w:t>
            </w:r>
            <w:r w:rsidRPr="00C0375A">
              <w:rPr>
                <w:rFonts w:ascii="Arial" w:hAnsi="Arial" w:cs="Arial"/>
                <w:color w:val="auto"/>
                <w:sz w:val="20"/>
                <w:szCs w:val="20"/>
              </w:rPr>
              <w:t>ć funkcje m</w:t>
            </w:r>
            <w:r w:rsidR="00D2154D">
              <w:rPr>
                <w:rFonts w:ascii="Arial" w:hAnsi="Arial" w:cs="Arial"/>
                <w:color w:val="auto"/>
                <w:sz w:val="20"/>
                <w:szCs w:val="20"/>
              </w:rPr>
              <w:t>aszyn specjalnych stosowanych w </w:t>
            </w:r>
            <w:r w:rsidRPr="00C0375A">
              <w:rPr>
                <w:rFonts w:ascii="Arial" w:hAnsi="Arial" w:cs="Arial"/>
                <w:color w:val="auto"/>
                <w:sz w:val="20"/>
                <w:szCs w:val="20"/>
              </w:rPr>
              <w:t>kuśnierstwie</w:t>
            </w:r>
          </w:p>
          <w:p w:rsidR="00EA5D4F" w:rsidRPr="00C0375A" w:rsidRDefault="00C01964" w:rsidP="00B90A83">
            <w:pPr>
              <w:pStyle w:val="Default"/>
              <w:numPr>
                <w:ilvl w:val="0"/>
                <w:numId w:val="53"/>
              </w:numPr>
              <w:adjustRightInd w:val="0"/>
              <w:spacing w:line="276" w:lineRule="auto"/>
              <w:ind w:left="318" w:hanging="318"/>
              <w:contextualSpacing/>
              <w:rPr>
                <w:rFonts w:ascii="Arial" w:hAnsi="Arial" w:cs="Arial"/>
                <w:color w:val="auto"/>
                <w:sz w:val="20"/>
                <w:szCs w:val="20"/>
              </w:rPr>
            </w:pPr>
            <w:r w:rsidRPr="00C0375A">
              <w:rPr>
                <w:rFonts w:ascii="Arial" w:hAnsi="Arial" w:cs="Arial"/>
                <w:color w:val="auto"/>
                <w:sz w:val="20"/>
                <w:szCs w:val="20"/>
              </w:rPr>
              <w:t>wymieni</w:t>
            </w:r>
            <w:r w:rsidR="00BF303A" w:rsidRPr="00C0375A">
              <w:rPr>
                <w:rFonts w:ascii="Arial" w:hAnsi="Arial" w:cs="Arial"/>
                <w:color w:val="auto"/>
                <w:sz w:val="20"/>
                <w:szCs w:val="20"/>
              </w:rPr>
              <w:t>ć</w:t>
            </w:r>
            <w:r w:rsidR="00CC2E7B" w:rsidRPr="00C0375A">
              <w:rPr>
                <w:rFonts w:ascii="Arial" w:hAnsi="Arial" w:cs="Arial"/>
                <w:color w:val="auto"/>
                <w:sz w:val="20"/>
                <w:szCs w:val="20"/>
              </w:rPr>
              <w:t xml:space="preserve"> przyczyny powstawania nieprawidłowości w pracy maszyn stosowanych w kuśnierstwie</w:t>
            </w:r>
          </w:p>
          <w:p w:rsidR="00CC2E7B" w:rsidRPr="00C0375A" w:rsidRDefault="00964F91" w:rsidP="00B90A83">
            <w:pPr>
              <w:pStyle w:val="Default"/>
              <w:numPr>
                <w:ilvl w:val="0"/>
                <w:numId w:val="53"/>
              </w:numPr>
              <w:adjustRightInd w:val="0"/>
              <w:spacing w:line="276" w:lineRule="auto"/>
              <w:ind w:left="318" w:hanging="318"/>
              <w:contextualSpacing/>
              <w:rPr>
                <w:rFonts w:ascii="Arial" w:hAnsi="Arial" w:cs="Arial"/>
                <w:color w:val="auto"/>
                <w:sz w:val="20"/>
                <w:szCs w:val="20"/>
              </w:rPr>
            </w:pPr>
            <w:r w:rsidRPr="00C0375A">
              <w:rPr>
                <w:rFonts w:ascii="Arial" w:hAnsi="Arial" w:cs="Arial"/>
                <w:color w:val="auto"/>
                <w:sz w:val="20"/>
                <w:szCs w:val="20"/>
              </w:rPr>
              <w:t>z</w:t>
            </w:r>
            <w:r w:rsidR="00CC2E7B" w:rsidRPr="00C0375A">
              <w:rPr>
                <w:rFonts w:ascii="Arial" w:hAnsi="Arial" w:cs="Arial"/>
                <w:color w:val="auto"/>
                <w:sz w:val="20"/>
                <w:szCs w:val="20"/>
              </w:rPr>
              <w:t>identyfi</w:t>
            </w:r>
            <w:r w:rsidR="00BF303A" w:rsidRPr="00C0375A">
              <w:rPr>
                <w:rFonts w:ascii="Arial" w:hAnsi="Arial" w:cs="Arial"/>
                <w:color w:val="auto"/>
                <w:sz w:val="20"/>
                <w:szCs w:val="20"/>
              </w:rPr>
              <w:t>kować</w:t>
            </w:r>
            <w:r w:rsidR="00CC2E7B" w:rsidRPr="00C0375A">
              <w:rPr>
                <w:rFonts w:ascii="Arial" w:hAnsi="Arial" w:cs="Arial"/>
                <w:color w:val="auto"/>
                <w:sz w:val="20"/>
                <w:szCs w:val="20"/>
              </w:rPr>
              <w:t xml:space="preserve"> nieprawidłowości pracy maszyn</w:t>
            </w:r>
            <w:r w:rsidR="002E5181">
              <w:rPr>
                <w:rFonts w:ascii="Arial" w:hAnsi="Arial" w:cs="Arial"/>
                <w:color w:val="auto"/>
                <w:sz w:val="20"/>
                <w:szCs w:val="20"/>
              </w:rPr>
              <w:t xml:space="preserve"> </w:t>
            </w:r>
            <w:r w:rsidR="00CC2E7B" w:rsidRPr="00C0375A">
              <w:rPr>
                <w:rFonts w:ascii="Arial" w:hAnsi="Arial" w:cs="Arial"/>
                <w:color w:val="auto"/>
                <w:sz w:val="20"/>
                <w:szCs w:val="20"/>
              </w:rPr>
              <w:t>i urządzeń stosowanych w kuśnierstwie</w:t>
            </w:r>
          </w:p>
          <w:p w:rsidR="00580D9B" w:rsidRPr="00C0375A" w:rsidRDefault="009B39CF" w:rsidP="00B90A83">
            <w:pPr>
              <w:pStyle w:val="Default"/>
              <w:numPr>
                <w:ilvl w:val="0"/>
                <w:numId w:val="53"/>
              </w:numPr>
              <w:adjustRightInd w:val="0"/>
              <w:spacing w:line="276" w:lineRule="auto"/>
              <w:ind w:left="318" w:hanging="318"/>
              <w:contextualSpacing/>
              <w:rPr>
                <w:rFonts w:ascii="Arial" w:hAnsi="Arial" w:cs="Arial"/>
                <w:color w:val="auto"/>
                <w:sz w:val="20"/>
                <w:szCs w:val="20"/>
              </w:rPr>
            </w:pPr>
            <w:r w:rsidRPr="00C0375A">
              <w:rPr>
                <w:rFonts w:ascii="Arial" w:hAnsi="Arial" w:cs="Arial"/>
                <w:sz w:val="20"/>
                <w:szCs w:val="20"/>
              </w:rPr>
              <w:t xml:space="preserve">wykorzystać nowe technologie do doskonalenia umiejętności </w:t>
            </w:r>
            <w:r w:rsidRPr="00C0375A">
              <w:rPr>
                <w:rFonts w:ascii="Arial" w:hAnsi="Arial" w:cs="Arial"/>
                <w:sz w:val="20"/>
                <w:szCs w:val="20"/>
              </w:rPr>
              <w:lastRenderedPageBreak/>
              <w:t>zawodowych</w:t>
            </w:r>
          </w:p>
        </w:tc>
        <w:tc>
          <w:tcPr>
            <w:tcW w:w="1208" w:type="pct"/>
          </w:tcPr>
          <w:p w:rsidR="007F4001" w:rsidRPr="00C0375A" w:rsidRDefault="0014236B" w:rsidP="00B90A83">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351" w:hanging="351"/>
              <w:rPr>
                <w:rFonts w:ascii="Arial" w:hAnsi="Arial" w:cs="Arial"/>
                <w:sz w:val="20"/>
                <w:szCs w:val="20"/>
              </w:rPr>
            </w:pPr>
            <w:r w:rsidRPr="00C0375A">
              <w:rPr>
                <w:rFonts w:ascii="Arial" w:hAnsi="Arial" w:cs="Arial"/>
                <w:sz w:val="20"/>
                <w:szCs w:val="20"/>
              </w:rPr>
              <w:lastRenderedPageBreak/>
              <w:t>określ</w:t>
            </w:r>
            <w:r w:rsidR="00964F91" w:rsidRPr="00C0375A">
              <w:rPr>
                <w:rFonts w:ascii="Arial" w:hAnsi="Arial" w:cs="Arial"/>
                <w:sz w:val="20"/>
                <w:szCs w:val="20"/>
              </w:rPr>
              <w:t>i</w:t>
            </w:r>
            <w:r w:rsidR="00EA5D4F" w:rsidRPr="00C0375A">
              <w:rPr>
                <w:rFonts w:ascii="Arial" w:hAnsi="Arial" w:cs="Arial"/>
                <w:sz w:val="20"/>
                <w:szCs w:val="20"/>
              </w:rPr>
              <w:t>ć sposoby usuwania usterek w pracy maszyn i urządzeń</w:t>
            </w:r>
          </w:p>
          <w:p w:rsidR="007F4001" w:rsidRPr="00C0375A" w:rsidRDefault="007F4001" w:rsidP="00B90A83">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351" w:hanging="351"/>
              <w:rPr>
                <w:rFonts w:ascii="Arial" w:hAnsi="Arial" w:cs="Arial"/>
                <w:sz w:val="20"/>
                <w:szCs w:val="20"/>
              </w:rPr>
            </w:pPr>
            <w:r w:rsidRPr="00C0375A">
              <w:rPr>
                <w:rFonts w:ascii="Arial" w:eastAsia="Arial" w:hAnsi="Arial" w:cs="Arial"/>
                <w:sz w:val="20"/>
                <w:szCs w:val="20"/>
              </w:rPr>
              <w:t>doskonalić umiejętności zawodowe poprzez uczestnictwo w konku</w:t>
            </w:r>
            <w:r w:rsidR="00D2154D">
              <w:rPr>
                <w:rFonts w:ascii="Arial" w:eastAsia="Arial" w:hAnsi="Arial" w:cs="Arial"/>
                <w:sz w:val="20"/>
                <w:szCs w:val="20"/>
              </w:rPr>
              <w:t>rsach, pokazach konferencjach i </w:t>
            </w:r>
            <w:r w:rsidRPr="00C0375A">
              <w:rPr>
                <w:rFonts w:ascii="Arial" w:eastAsia="Arial" w:hAnsi="Arial" w:cs="Arial"/>
                <w:sz w:val="20"/>
                <w:szCs w:val="20"/>
              </w:rPr>
              <w:t>targach branżowych</w:t>
            </w:r>
          </w:p>
          <w:p w:rsidR="007F4001" w:rsidRPr="00C0375A" w:rsidRDefault="00964F91" w:rsidP="00B90A83">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351" w:hanging="351"/>
              <w:rPr>
                <w:rFonts w:ascii="Arial" w:hAnsi="Arial" w:cs="Arial"/>
                <w:sz w:val="20"/>
                <w:szCs w:val="20"/>
              </w:rPr>
            </w:pPr>
            <w:r w:rsidRPr="00C0375A">
              <w:rPr>
                <w:rFonts w:ascii="Arial" w:eastAsia="Arial" w:hAnsi="Arial" w:cs="Arial"/>
                <w:sz w:val="20"/>
                <w:szCs w:val="20"/>
              </w:rPr>
              <w:t>wykorzyst</w:t>
            </w:r>
            <w:r w:rsidR="007F4001" w:rsidRPr="00C0375A">
              <w:rPr>
                <w:rFonts w:ascii="Arial" w:eastAsia="Arial" w:hAnsi="Arial" w:cs="Arial"/>
                <w:sz w:val="20"/>
                <w:szCs w:val="20"/>
              </w:rPr>
              <w:t>ać portale branżowe w celu aktualizacji wiedzy</w:t>
            </w:r>
          </w:p>
          <w:p w:rsidR="007F4001" w:rsidRPr="00C0375A" w:rsidRDefault="007F4001" w:rsidP="00B90A83">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209" w:hanging="209"/>
              <w:rPr>
                <w:rFonts w:ascii="Arial" w:hAnsi="Arial" w:cs="Arial"/>
                <w:sz w:val="20"/>
                <w:szCs w:val="20"/>
              </w:rPr>
            </w:pPr>
          </w:p>
        </w:tc>
        <w:tc>
          <w:tcPr>
            <w:tcW w:w="476" w:type="pct"/>
          </w:tcPr>
          <w:p w:rsidR="006519B5" w:rsidRDefault="00E7738A" w:rsidP="001F674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964E0">
              <w:rPr>
                <w:rFonts w:ascii="Arial" w:hAnsi="Arial" w:cs="Arial"/>
                <w:sz w:val="20"/>
                <w:szCs w:val="20"/>
              </w:rPr>
              <w:t>Klasa II</w:t>
            </w:r>
          </w:p>
          <w:p w:rsidR="00B60815" w:rsidRPr="006519B5" w:rsidRDefault="00B60815" w:rsidP="004F6260">
            <w:pPr>
              <w:rPr>
                <w:rFonts w:ascii="Arial" w:hAnsi="Arial" w:cs="Arial"/>
                <w:sz w:val="20"/>
                <w:szCs w:val="20"/>
              </w:rPr>
            </w:pPr>
          </w:p>
        </w:tc>
      </w:tr>
      <w:tr w:rsidR="008E48CD" w:rsidRPr="00EE5409" w:rsidTr="008E48CD">
        <w:tc>
          <w:tcPr>
            <w:tcW w:w="1633" w:type="pct"/>
            <w:gridSpan w:val="2"/>
          </w:tcPr>
          <w:p w:rsidR="008E48CD" w:rsidRPr="00C0375A" w:rsidRDefault="008E48CD"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sz w:val="20"/>
                <w:szCs w:val="20"/>
              </w:rPr>
            </w:pPr>
            <w:r w:rsidRPr="00C0375A">
              <w:rPr>
                <w:rFonts w:ascii="Arial" w:hAnsi="Arial" w:cs="Arial"/>
                <w:b/>
                <w:sz w:val="20"/>
                <w:szCs w:val="20"/>
              </w:rPr>
              <w:lastRenderedPageBreak/>
              <w:t>RAZEM</w:t>
            </w:r>
          </w:p>
        </w:tc>
        <w:tc>
          <w:tcPr>
            <w:tcW w:w="399" w:type="pct"/>
          </w:tcPr>
          <w:p w:rsidR="008E48CD" w:rsidRPr="00C0375A" w:rsidRDefault="008E48CD"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0"/>
                <w:szCs w:val="20"/>
              </w:rPr>
            </w:pPr>
          </w:p>
        </w:tc>
        <w:tc>
          <w:tcPr>
            <w:tcW w:w="1284" w:type="pct"/>
          </w:tcPr>
          <w:p w:rsidR="008E48CD" w:rsidRPr="00C0375A" w:rsidRDefault="008E48CD"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sz w:val="20"/>
                <w:szCs w:val="20"/>
              </w:rPr>
            </w:pPr>
          </w:p>
        </w:tc>
        <w:tc>
          <w:tcPr>
            <w:tcW w:w="1208" w:type="pct"/>
          </w:tcPr>
          <w:p w:rsidR="008E48CD" w:rsidRPr="00C0375A" w:rsidRDefault="008E48CD"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sz w:val="20"/>
                <w:szCs w:val="20"/>
              </w:rPr>
            </w:pPr>
          </w:p>
        </w:tc>
        <w:tc>
          <w:tcPr>
            <w:tcW w:w="476" w:type="pct"/>
          </w:tcPr>
          <w:p w:rsidR="008E48CD" w:rsidRPr="00EE5409" w:rsidRDefault="008E48CD" w:rsidP="000A61D1">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D60FCE" w:rsidRDefault="00D60FCE" w:rsidP="001320A7">
      <w:pPr>
        <w:spacing w:line="360" w:lineRule="auto"/>
        <w:jc w:val="both"/>
        <w:rPr>
          <w:rFonts w:ascii="Arial" w:hAnsi="Arial" w:cs="Arial"/>
          <w:b/>
          <w:bCs/>
          <w:sz w:val="20"/>
          <w:szCs w:val="20"/>
        </w:rPr>
      </w:pPr>
    </w:p>
    <w:p w:rsidR="00E067EE" w:rsidRPr="005C4742" w:rsidRDefault="00E067EE" w:rsidP="00E067EE">
      <w:pPr>
        <w:spacing w:line="360" w:lineRule="auto"/>
        <w:rPr>
          <w:rFonts w:ascii="Arial" w:hAnsi="Arial" w:cs="Arial"/>
          <w:b/>
        </w:rPr>
      </w:pPr>
      <w:r w:rsidRPr="005C4742">
        <w:rPr>
          <w:rFonts w:ascii="Arial" w:hAnsi="Arial" w:cs="Arial"/>
          <w:b/>
        </w:rPr>
        <w:t>PROCEDURY OSIĄGANIA CELÓW KSZTAŁCENIA PRZEDMIOTU</w:t>
      </w:r>
    </w:p>
    <w:p w:rsidR="00E067EE" w:rsidRPr="005C4742" w:rsidRDefault="00E067EE" w:rsidP="00F2164D">
      <w:pPr>
        <w:spacing w:line="276" w:lineRule="auto"/>
        <w:jc w:val="both"/>
        <w:rPr>
          <w:rFonts w:ascii="Arial" w:hAnsi="Arial" w:cs="Arial"/>
          <w:sz w:val="20"/>
          <w:szCs w:val="20"/>
        </w:rPr>
      </w:pPr>
      <w:r w:rsidRPr="005C4742">
        <w:rPr>
          <w:rFonts w:ascii="Arial" w:hAnsi="Arial" w:cs="Arial"/>
          <w:sz w:val="20"/>
          <w:szCs w:val="20"/>
        </w:rPr>
        <w:t xml:space="preserve">Program nauczania przedmiotu </w:t>
      </w:r>
      <w:r w:rsidRPr="005C4742">
        <w:rPr>
          <w:rFonts w:ascii="Arial" w:hAnsi="Arial" w:cs="Arial"/>
          <w:b/>
          <w:sz w:val="20"/>
          <w:szCs w:val="20"/>
        </w:rPr>
        <w:t xml:space="preserve">Maszyny </w:t>
      </w:r>
      <w:r>
        <w:rPr>
          <w:rFonts w:ascii="Arial" w:hAnsi="Arial" w:cs="Arial"/>
          <w:b/>
          <w:sz w:val="20"/>
          <w:szCs w:val="20"/>
        </w:rPr>
        <w:t>kuśnierskie</w:t>
      </w:r>
      <w:r w:rsidRPr="005C4742">
        <w:rPr>
          <w:rFonts w:ascii="Arial" w:hAnsi="Arial" w:cs="Arial"/>
          <w:i/>
          <w:sz w:val="20"/>
          <w:szCs w:val="20"/>
        </w:rPr>
        <w:t xml:space="preserve"> </w:t>
      </w:r>
      <w:r w:rsidRPr="005C4742">
        <w:rPr>
          <w:rFonts w:ascii="Arial" w:hAnsi="Arial" w:cs="Arial"/>
          <w:sz w:val="20"/>
          <w:szCs w:val="20"/>
        </w:rPr>
        <w:t>obejmuje działy, które zawierają podstawowe treści z zakresu:</w:t>
      </w:r>
      <w:r w:rsidRPr="005C4742">
        <w:rPr>
          <w:rFonts w:ascii="Arial" w:hAnsi="Arial" w:cs="Arial"/>
          <w:color w:val="FF0000"/>
          <w:sz w:val="20"/>
          <w:szCs w:val="20"/>
        </w:rPr>
        <w:t xml:space="preserve"> </w:t>
      </w:r>
      <w:r w:rsidRPr="005C4742">
        <w:rPr>
          <w:rFonts w:ascii="Arial" w:hAnsi="Arial" w:cs="Arial"/>
          <w:sz w:val="20"/>
          <w:szCs w:val="20"/>
        </w:rPr>
        <w:t>podstaw maszyn i urządzeń</w:t>
      </w:r>
      <w:r>
        <w:rPr>
          <w:rFonts w:ascii="Arial" w:hAnsi="Arial" w:cs="Arial"/>
          <w:sz w:val="20"/>
          <w:szCs w:val="20"/>
        </w:rPr>
        <w:t xml:space="preserve"> kuśnierskich</w:t>
      </w:r>
      <w:r w:rsidR="002E5181">
        <w:rPr>
          <w:rFonts w:ascii="Arial" w:hAnsi="Arial" w:cs="Arial"/>
          <w:sz w:val="20"/>
          <w:szCs w:val="20"/>
        </w:rPr>
        <w:t xml:space="preserve"> </w:t>
      </w:r>
      <w:r w:rsidRPr="005C4742">
        <w:rPr>
          <w:rFonts w:ascii="Arial" w:hAnsi="Arial" w:cs="Arial"/>
          <w:sz w:val="20"/>
          <w:szCs w:val="20"/>
        </w:rPr>
        <w:t xml:space="preserve">oraz maszyn </w:t>
      </w:r>
      <w:r>
        <w:rPr>
          <w:rFonts w:ascii="Arial" w:hAnsi="Arial" w:cs="Arial"/>
          <w:sz w:val="20"/>
          <w:szCs w:val="20"/>
        </w:rPr>
        <w:t>kuśnierskich</w:t>
      </w:r>
      <w:r w:rsidRPr="005C4742">
        <w:rPr>
          <w:rFonts w:ascii="Arial" w:hAnsi="Arial" w:cs="Arial"/>
          <w:color w:val="FF0000"/>
          <w:sz w:val="20"/>
          <w:szCs w:val="20"/>
        </w:rPr>
        <w:t>.</w:t>
      </w:r>
    </w:p>
    <w:p w:rsidR="00E067EE" w:rsidRPr="005C4742" w:rsidRDefault="00E067EE" w:rsidP="00F2164D">
      <w:pPr>
        <w:spacing w:line="276" w:lineRule="auto"/>
        <w:jc w:val="both"/>
        <w:rPr>
          <w:rFonts w:ascii="Arial" w:hAnsi="Arial" w:cs="Arial"/>
          <w:sz w:val="20"/>
          <w:szCs w:val="20"/>
        </w:rPr>
      </w:pPr>
      <w:r w:rsidRPr="005C4742">
        <w:rPr>
          <w:rFonts w:ascii="Arial" w:hAnsi="Arial" w:cs="Arial"/>
          <w:sz w:val="20"/>
          <w:szCs w:val="20"/>
        </w:rPr>
        <w:t>W procesie dydaktycznym wskazane jest stosowanie zróżnicowanych metod nauczania np.:</w:t>
      </w:r>
      <w:r w:rsidRPr="005C4742">
        <w:rPr>
          <w:rFonts w:ascii="Arial" w:hAnsi="Arial" w:cs="Arial"/>
          <w:b/>
          <w:sz w:val="20"/>
          <w:szCs w:val="20"/>
        </w:rPr>
        <w:t xml:space="preserve"> </w:t>
      </w:r>
      <w:r w:rsidRPr="005C4742">
        <w:rPr>
          <w:rFonts w:ascii="Arial" w:hAnsi="Arial" w:cs="Arial"/>
          <w:sz w:val="20"/>
          <w:szCs w:val="20"/>
        </w:rPr>
        <w:t>aktywizujących,</w:t>
      </w:r>
      <w:r w:rsidRPr="005C4742">
        <w:rPr>
          <w:rFonts w:ascii="Arial" w:hAnsi="Arial" w:cs="Arial"/>
          <w:b/>
          <w:sz w:val="20"/>
          <w:szCs w:val="20"/>
        </w:rPr>
        <w:t xml:space="preserve"> </w:t>
      </w:r>
      <w:r w:rsidRPr="005C4742">
        <w:rPr>
          <w:rFonts w:ascii="Arial" w:hAnsi="Arial" w:cs="Arial"/>
          <w:sz w:val="20"/>
          <w:szCs w:val="20"/>
        </w:rPr>
        <w:t>podającyc</w:t>
      </w:r>
      <w:r>
        <w:rPr>
          <w:rFonts w:ascii="Arial" w:hAnsi="Arial" w:cs="Arial"/>
          <w:sz w:val="20"/>
          <w:szCs w:val="20"/>
        </w:rPr>
        <w:t xml:space="preserve">h, problemowych, eksponujących. </w:t>
      </w:r>
      <w:r w:rsidR="00D2154D">
        <w:rPr>
          <w:rFonts w:ascii="Arial" w:hAnsi="Arial" w:cs="Arial"/>
          <w:sz w:val="20"/>
          <w:szCs w:val="20"/>
        </w:rPr>
        <w:t>W </w:t>
      </w:r>
      <w:r w:rsidRPr="005C4742">
        <w:rPr>
          <w:rFonts w:ascii="Arial" w:hAnsi="Arial" w:cs="Arial"/>
          <w:sz w:val="20"/>
          <w:szCs w:val="20"/>
        </w:rPr>
        <w:t>celu zapewnienia prawidłowego przebiegu zajęć, salę lekcyjną należy wyposażyć w:</w:t>
      </w:r>
      <w:r w:rsidRPr="005C4742">
        <w:rPr>
          <w:rFonts w:ascii="Arial" w:hAnsi="Arial" w:cs="Arial"/>
          <w:color w:val="FF0000"/>
          <w:sz w:val="20"/>
          <w:szCs w:val="20"/>
        </w:rPr>
        <w:t xml:space="preserve"> </w:t>
      </w:r>
      <w:r w:rsidRPr="005C4742">
        <w:rPr>
          <w:rFonts w:ascii="Arial" w:hAnsi="Arial" w:cs="Arial"/>
          <w:sz w:val="20"/>
          <w:szCs w:val="20"/>
        </w:rPr>
        <w:t xml:space="preserve">modele i schematy </w:t>
      </w:r>
      <w:r w:rsidR="00F47EA1">
        <w:rPr>
          <w:rFonts w:ascii="Arial" w:hAnsi="Arial" w:cs="Arial"/>
          <w:sz w:val="20"/>
          <w:szCs w:val="20"/>
        </w:rPr>
        <w:t>maszyn i urządzeń kuśnierskich,</w:t>
      </w:r>
      <w:r w:rsidRPr="005C4742">
        <w:rPr>
          <w:rFonts w:ascii="Arial" w:hAnsi="Arial" w:cs="Arial"/>
          <w:sz w:val="20"/>
          <w:szCs w:val="20"/>
        </w:rPr>
        <w:t xml:space="preserve"> modele </w:t>
      </w:r>
      <w:r w:rsidR="00F47EA1">
        <w:rPr>
          <w:rFonts w:ascii="Arial" w:hAnsi="Arial" w:cs="Arial"/>
          <w:sz w:val="20"/>
          <w:szCs w:val="20"/>
        </w:rPr>
        <w:t>mechanizmów, narzędzia kuśnierskie, dokumentację techniczna</w:t>
      </w:r>
      <w:r w:rsidRPr="005C4742">
        <w:rPr>
          <w:rFonts w:ascii="Arial" w:hAnsi="Arial" w:cs="Arial"/>
          <w:sz w:val="20"/>
          <w:szCs w:val="20"/>
        </w:rPr>
        <w:t xml:space="preserve">, katalogi </w:t>
      </w:r>
      <w:r w:rsidR="00BF3F5C">
        <w:rPr>
          <w:rFonts w:ascii="Arial" w:hAnsi="Arial" w:cs="Arial"/>
          <w:sz w:val="20"/>
          <w:szCs w:val="20"/>
        </w:rPr>
        <w:t>części maszyn</w:t>
      </w:r>
      <w:r w:rsidRPr="005C4742">
        <w:rPr>
          <w:rFonts w:ascii="Arial" w:hAnsi="Arial" w:cs="Arial"/>
          <w:sz w:val="20"/>
          <w:szCs w:val="20"/>
        </w:rPr>
        <w:t>, Polskie Normy z zakresu rysunku technicznego, katalogi masz</w:t>
      </w:r>
      <w:r w:rsidR="00D2154D">
        <w:rPr>
          <w:rFonts w:ascii="Arial" w:hAnsi="Arial" w:cs="Arial"/>
          <w:sz w:val="20"/>
          <w:szCs w:val="20"/>
        </w:rPr>
        <w:t>yn i </w:t>
      </w:r>
      <w:r w:rsidR="00BF3F5C">
        <w:rPr>
          <w:rFonts w:ascii="Arial" w:hAnsi="Arial" w:cs="Arial"/>
          <w:sz w:val="20"/>
          <w:szCs w:val="20"/>
        </w:rPr>
        <w:t>urządzeń kuśnierskich</w:t>
      </w:r>
      <w:r w:rsidRPr="005C4742">
        <w:rPr>
          <w:rFonts w:ascii="Arial" w:hAnsi="Arial" w:cs="Arial"/>
          <w:sz w:val="20"/>
          <w:szCs w:val="20"/>
        </w:rPr>
        <w:t>, filmy dydaktyczne dotyczące wykonania operacji technologicznych, instrukcje obsługi maszyn i urządzeń.</w:t>
      </w:r>
    </w:p>
    <w:p w:rsidR="00E067EE" w:rsidRPr="005C4742" w:rsidRDefault="00E067EE" w:rsidP="00F2164D">
      <w:pPr>
        <w:spacing w:line="276" w:lineRule="auto"/>
        <w:jc w:val="both"/>
        <w:rPr>
          <w:rFonts w:ascii="Arial" w:hAnsi="Arial" w:cs="Arial"/>
          <w:sz w:val="20"/>
          <w:szCs w:val="20"/>
        </w:rPr>
      </w:pPr>
      <w:r w:rsidRPr="005C4742">
        <w:rPr>
          <w:rFonts w:ascii="Arial" w:hAnsi="Arial" w:cs="Arial"/>
          <w:sz w:val="20"/>
          <w:szCs w:val="20"/>
        </w:rPr>
        <w:t>Dodatkowo, nauczyciel może przygotować materiał nauczania z wykorzystaniem prezentacji multimedialnych i doświadczeń, które zwiększą atrakcyjność zajęć i ich skuteczność.</w:t>
      </w:r>
    </w:p>
    <w:p w:rsidR="00E067EE" w:rsidRPr="005C4742" w:rsidRDefault="00E067EE" w:rsidP="00E067EE">
      <w:pPr>
        <w:spacing w:line="360" w:lineRule="auto"/>
        <w:rPr>
          <w:rFonts w:ascii="Arial" w:hAnsi="Arial" w:cs="Arial"/>
          <w:sz w:val="20"/>
          <w:szCs w:val="20"/>
        </w:rPr>
      </w:pPr>
    </w:p>
    <w:p w:rsidR="00E067EE" w:rsidRPr="005C4742" w:rsidRDefault="00E067EE" w:rsidP="00E067EE">
      <w:pPr>
        <w:spacing w:line="276" w:lineRule="auto"/>
        <w:rPr>
          <w:rFonts w:ascii="Arial" w:hAnsi="Arial" w:cs="Arial"/>
          <w:b/>
        </w:rPr>
      </w:pPr>
      <w:r w:rsidRPr="005C4742">
        <w:rPr>
          <w:rFonts w:ascii="Arial" w:hAnsi="Arial" w:cs="Arial"/>
          <w:b/>
        </w:rPr>
        <w:t>PROPONOWANE METODY SPRAWDZANIA OSIĄGNIĘĆ EDUKACYJNYCH UCZNIA</w:t>
      </w:r>
    </w:p>
    <w:p w:rsidR="00E067EE" w:rsidRPr="005C4742" w:rsidRDefault="00E067EE" w:rsidP="00E067EE">
      <w:pPr>
        <w:spacing w:line="276" w:lineRule="auto"/>
        <w:rPr>
          <w:rFonts w:ascii="Arial" w:hAnsi="Arial" w:cs="Arial"/>
          <w:sz w:val="20"/>
          <w:szCs w:val="20"/>
        </w:rPr>
      </w:pPr>
      <w:r w:rsidRPr="005C4742">
        <w:rPr>
          <w:rFonts w:ascii="Arial" w:hAnsi="Arial" w:cs="Arial"/>
          <w:sz w:val="20"/>
          <w:szCs w:val="20"/>
        </w:rPr>
        <w:t>W procesie nauczania zalecane jest systematyczne sprawdzanie i ocenianie uczniów zgodne z kryteriami oceniania przedstawionymi na początku roku szkolnego.</w:t>
      </w:r>
    </w:p>
    <w:p w:rsidR="00E067EE" w:rsidRPr="005C4742" w:rsidRDefault="00E067EE" w:rsidP="00E067EE">
      <w:pPr>
        <w:spacing w:line="276" w:lineRule="auto"/>
        <w:rPr>
          <w:rFonts w:ascii="Arial" w:hAnsi="Arial" w:cs="Arial"/>
          <w:sz w:val="20"/>
          <w:szCs w:val="20"/>
        </w:rPr>
      </w:pPr>
      <w:r w:rsidRPr="005C4742">
        <w:rPr>
          <w:rFonts w:ascii="Arial" w:hAnsi="Arial" w:cs="Arial"/>
          <w:b/>
          <w:sz w:val="20"/>
          <w:szCs w:val="20"/>
        </w:rPr>
        <w:t xml:space="preserve">Proponowane sposoby oceniania: </w:t>
      </w:r>
      <w:r w:rsidRPr="005C4742">
        <w:rPr>
          <w:rFonts w:ascii="Arial" w:hAnsi="Arial" w:cs="Arial"/>
          <w:sz w:val="20"/>
          <w:szCs w:val="20"/>
        </w:rPr>
        <w:t xml:space="preserve">odpowiedzi ustne, sprawdziany pisemne, prace domowe, obserwacje czynności ucznia podczas przydzielonych ćwiczeń. </w:t>
      </w:r>
    </w:p>
    <w:p w:rsidR="00E067EE" w:rsidRPr="005C4742" w:rsidRDefault="00E067EE" w:rsidP="00E067EE">
      <w:pPr>
        <w:spacing w:line="276" w:lineRule="auto"/>
        <w:rPr>
          <w:rFonts w:ascii="Arial" w:hAnsi="Arial" w:cs="Arial"/>
          <w:sz w:val="20"/>
          <w:szCs w:val="20"/>
        </w:rPr>
      </w:pPr>
      <w:r w:rsidRPr="005C4742">
        <w:rPr>
          <w:rFonts w:ascii="Arial" w:hAnsi="Arial" w:cs="Arial"/>
          <w:sz w:val="20"/>
          <w:szCs w:val="20"/>
        </w:rPr>
        <w:t>Ocenianie powinno być dokonywane zgodnie z obowiązującą skalą ocen i uwarunkowane: poprawnością merytoryczną wypowiedzi, posługiwaniem się właściwą terminologią zawodową oraz operowaniem nabytą wiedzą.</w:t>
      </w:r>
    </w:p>
    <w:p w:rsidR="00E067EE" w:rsidRPr="005C4742" w:rsidRDefault="00E067EE" w:rsidP="00E067EE">
      <w:pPr>
        <w:spacing w:line="276" w:lineRule="auto"/>
        <w:rPr>
          <w:rFonts w:ascii="Arial" w:hAnsi="Arial" w:cs="Arial"/>
          <w:sz w:val="20"/>
          <w:szCs w:val="20"/>
        </w:rPr>
      </w:pPr>
      <w:r w:rsidRPr="005C4742">
        <w:rPr>
          <w:rFonts w:ascii="Arial" w:hAnsi="Arial" w:cs="Arial"/>
          <w:b/>
          <w:sz w:val="20"/>
          <w:szCs w:val="20"/>
        </w:rPr>
        <w:t>Rodzaje narzędzi:</w:t>
      </w:r>
      <w:r w:rsidRPr="005C4742">
        <w:rPr>
          <w:rFonts w:ascii="Arial" w:hAnsi="Arial" w:cs="Arial"/>
          <w:sz w:val="20"/>
          <w:szCs w:val="20"/>
        </w:rPr>
        <w:t xml:space="preserve"> karty pracy, testy, kartkówki, arkusze oceny, itp.</w:t>
      </w:r>
    </w:p>
    <w:p w:rsidR="00E067EE" w:rsidRPr="005C4742" w:rsidRDefault="00E067EE" w:rsidP="00E067EE">
      <w:pPr>
        <w:spacing w:line="360" w:lineRule="auto"/>
        <w:rPr>
          <w:rFonts w:ascii="Arial" w:hAnsi="Arial" w:cs="Arial"/>
          <w:sz w:val="20"/>
          <w:szCs w:val="20"/>
        </w:rPr>
      </w:pPr>
    </w:p>
    <w:p w:rsidR="00E067EE" w:rsidRPr="005C4742" w:rsidRDefault="00E067EE" w:rsidP="00E067EE">
      <w:pPr>
        <w:spacing w:line="276" w:lineRule="auto"/>
        <w:rPr>
          <w:rFonts w:ascii="Arial" w:hAnsi="Arial" w:cs="Arial"/>
          <w:b/>
        </w:rPr>
      </w:pPr>
      <w:r w:rsidRPr="005C4742">
        <w:rPr>
          <w:rFonts w:ascii="Arial" w:hAnsi="Arial" w:cs="Arial"/>
          <w:b/>
        </w:rPr>
        <w:t>PROPONOWANE METODY EWALUACJI PRZEDMIOTU</w:t>
      </w:r>
    </w:p>
    <w:p w:rsidR="00E067EE" w:rsidRPr="000358C2" w:rsidRDefault="0006534A" w:rsidP="00E067EE">
      <w:pPr>
        <w:spacing w:line="276" w:lineRule="auto"/>
        <w:rPr>
          <w:rFonts w:ascii="Arial" w:eastAsia="Calibri" w:hAnsi="Arial" w:cs="Arial"/>
          <w:color w:val="auto"/>
          <w:sz w:val="20"/>
          <w:szCs w:val="20"/>
          <w:lang w:eastAsia="en-US"/>
        </w:rPr>
      </w:pPr>
      <w:r w:rsidRPr="000358C2">
        <w:rPr>
          <w:rFonts w:ascii="Arial" w:eastAsia="Calibri" w:hAnsi="Arial" w:cs="Arial"/>
          <w:sz w:val="20"/>
          <w:szCs w:val="20"/>
          <w:lang w:eastAsia="en-US"/>
        </w:rPr>
        <w:t>Do ewaluacji programu</w:t>
      </w:r>
      <w:r w:rsidR="002E5181">
        <w:rPr>
          <w:rFonts w:ascii="Arial" w:eastAsia="Calibri" w:hAnsi="Arial" w:cs="Arial"/>
          <w:sz w:val="20"/>
          <w:szCs w:val="20"/>
          <w:lang w:eastAsia="en-US"/>
        </w:rPr>
        <w:t xml:space="preserve"> </w:t>
      </w:r>
      <w:r w:rsidR="00E067EE" w:rsidRPr="000358C2">
        <w:rPr>
          <w:rFonts w:ascii="Arial" w:eastAsia="Calibri" w:hAnsi="Arial" w:cs="Arial"/>
          <w:sz w:val="20"/>
          <w:szCs w:val="20"/>
          <w:lang w:eastAsia="en-US"/>
        </w:rPr>
        <w:t>nauczania</w:t>
      </w:r>
      <w:r w:rsidRPr="000358C2">
        <w:rPr>
          <w:rFonts w:ascii="Arial" w:eastAsia="Calibri" w:hAnsi="Arial" w:cs="Arial"/>
          <w:sz w:val="20"/>
          <w:szCs w:val="20"/>
          <w:lang w:eastAsia="en-US"/>
        </w:rPr>
        <w:t xml:space="preserve"> przedmiotu Maszyny kuśnierskie</w:t>
      </w:r>
      <w:r w:rsidR="002E5181">
        <w:rPr>
          <w:rFonts w:ascii="Arial" w:eastAsia="Calibri" w:hAnsi="Arial" w:cs="Arial"/>
          <w:sz w:val="20"/>
          <w:szCs w:val="20"/>
          <w:lang w:eastAsia="en-US"/>
        </w:rPr>
        <w:t xml:space="preserve"> </w:t>
      </w:r>
      <w:r w:rsidR="00E067EE" w:rsidRPr="000358C2">
        <w:rPr>
          <w:rFonts w:ascii="Arial" w:eastAsia="Calibri" w:hAnsi="Arial" w:cs="Arial"/>
          <w:sz w:val="20"/>
          <w:szCs w:val="20"/>
          <w:lang w:eastAsia="en-US"/>
        </w:rPr>
        <w:t xml:space="preserve">może zostać wykorzystana ewaluacja </w:t>
      </w:r>
      <w:r w:rsidR="00F64AF1" w:rsidRPr="000358C2">
        <w:rPr>
          <w:rFonts w:ascii="Arial" w:eastAsia="Calibri" w:hAnsi="Arial" w:cs="Arial"/>
          <w:sz w:val="20"/>
          <w:szCs w:val="20"/>
          <w:lang w:eastAsia="en-US"/>
        </w:rPr>
        <w:t xml:space="preserve">końcowa – </w:t>
      </w:r>
      <w:r w:rsidR="00E067EE" w:rsidRPr="000358C2">
        <w:rPr>
          <w:rFonts w:ascii="Arial" w:eastAsia="Calibri" w:hAnsi="Arial" w:cs="Arial"/>
          <w:sz w:val="20"/>
          <w:szCs w:val="20"/>
          <w:lang w:eastAsia="en-US"/>
        </w:rPr>
        <w:t>konkl</w:t>
      </w:r>
      <w:r w:rsidR="00F64AF1" w:rsidRPr="000358C2">
        <w:rPr>
          <w:rFonts w:ascii="Arial" w:eastAsia="Calibri" w:hAnsi="Arial" w:cs="Arial"/>
          <w:sz w:val="20"/>
          <w:szCs w:val="20"/>
          <w:lang w:eastAsia="en-US"/>
        </w:rPr>
        <w:t>uzywna.</w:t>
      </w:r>
      <w:r w:rsidR="002E5181">
        <w:rPr>
          <w:rFonts w:ascii="Arial" w:eastAsia="Calibri" w:hAnsi="Arial" w:cs="Arial"/>
          <w:sz w:val="20"/>
          <w:szCs w:val="20"/>
          <w:lang w:eastAsia="en-US"/>
        </w:rPr>
        <w:t xml:space="preserve"> </w:t>
      </w:r>
      <w:r w:rsidR="00FF137F" w:rsidRPr="000358C2">
        <w:rPr>
          <w:rFonts w:ascii="Arial" w:eastAsia="Calibri" w:hAnsi="Arial" w:cs="Arial"/>
          <w:sz w:val="20"/>
          <w:szCs w:val="20"/>
          <w:lang w:eastAsia="en-US"/>
        </w:rPr>
        <w:t xml:space="preserve">Proponowane metody badawcze </w:t>
      </w:r>
      <w:r w:rsidR="00C44064" w:rsidRPr="000358C2">
        <w:rPr>
          <w:rFonts w:ascii="Arial" w:eastAsia="Calibri" w:hAnsi="Arial" w:cs="Arial"/>
          <w:sz w:val="20"/>
          <w:szCs w:val="20"/>
          <w:lang w:eastAsia="en-US"/>
        </w:rPr>
        <w:t xml:space="preserve">w ewaluacji przedmiotu </w:t>
      </w:r>
      <w:r w:rsidR="0023676D" w:rsidRPr="000358C2">
        <w:rPr>
          <w:rFonts w:ascii="Arial" w:eastAsia="Calibri" w:hAnsi="Arial" w:cs="Arial"/>
          <w:sz w:val="20"/>
          <w:szCs w:val="20"/>
          <w:lang w:eastAsia="en-US"/>
        </w:rPr>
        <w:t>to: ankieta</w:t>
      </w:r>
      <w:r w:rsidR="002E5181">
        <w:rPr>
          <w:rFonts w:ascii="Arial" w:eastAsia="Calibri" w:hAnsi="Arial" w:cs="Arial"/>
          <w:sz w:val="20"/>
          <w:szCs w:val="20"/>
          <w:lang w:eastAsia="en-US"/>
        </w:rPr>
        <w:t xml:space="preserve"> </w:t>
      </w:r>
      <w:r w:rsidR="00F67FA2" w:rsidRPr="000358C2">
        <w:rPr>
          <w:rFonts w:ascii="Arial" w:eastAsia="Calibri" w:hAnsi="Arial" w:cs="Arial"/>
          <w:sz w:val="20"/>
          <w:szCs w:val="20"/>
          <w:lang w:eastAsia="en-US"/>
        </w:rPr>
        <w:t xml:space="preserve">z wykorzystaniem kwestionariusza ankiety, </w:t>
      </w:r>
      <w:r w:rsidR="00FA6EDE" w:rsidRPr="000358C2">
        <w:rPr>
          <w:rFonts w:ascii="Arial" w:eastAsia="Calibri" w:hAnsi="Arial" w:cs="Arial"/>
          <w:sz w:val="20"/>
          <w:szCs w:val="20"/>
          <w:lang w:eastAsia="en-US"/>
        </w:rPr>
        <w:t>wywiad (lista pytań), czy</w:t>
      </w:r>
      <w:r w:rsidR="00916A06" w:rsidRPr="000358C2">
        <w:rPr>
          <w:rFonts w:ascii="Arial" w:eastAsia="Calibri" w:hAnsi="Arial" w:cs="Arial"/>
          <w:sz w:val="20"/>
          <w:szCs w:val="20"/>
          <w:lang w:eastAsia="en-US"/>
        </w:rPr>
        <w:t xml:space="preserve"> obserwacja (arkusz obserwacji)</w:t>
      </w:r>
      <w:r w:rsidR="00F45E67" w:rsidRPr="000358C2">
        <w:rPr>
          <w:rFonts w:ascii="Arial" w:eastAsia="Calibri" w:hAnsi="Arial" w:cs="Arial"/>
          <w:sz w:val="20"/>
          <w:szCs w:val="20"/>
          <w:lang w:eastAsia="en-US"/>
        </w:rPr>
        <w:t xml:space="preserve"> zastosowane</w:t>
      </w:r>
      <w:r w:rsidR="002E5181">
        <w:rPr>
          <w:rFonts w:ascii="Arial" w:eastAsia="Calibri" w:hAnsi="Arial" w:cs="Arial"/>
          <w:sz w:val="20"/>
          <w:szCs w:val="20"/>
          <w:lang w:eastAsia="en-US"/>
        </w:rPr>
        <w:t xml:space="preserve"> </w:t>
      </w:r>
      <w:r w:rsidR="00E067EE" w:rsidRPr="000358C2">
        <w:rPr>
          <w:rFonts w:ascii="Arial" w:eastAsia="Calibri" w:hAnsi="Arial" w:cs="Arial"/>
          <w:sz w:val="20"/>
          <w:szCs w:val="20"/>
          <w:lang w:eastAsia="en-US"/>
        </w:rPr>
        <w:t>wśród uczn</w:t>
      </w:r>
      <w:r w:rsidR="00F45E67" w:rsidRPr="000358C2">
        <w:rPr>
          <w:rFonts w:ascii="Arial" w:eastAsia="Calibri" w:hAnsi="Arial" w:cs="Arial"/>
          <w:sz w:val="20"/>
          <w:szCs w:val="20"/>
          <w:lang w:eastAsia="en-US"/>
        </w:rPr>
        <w:t>iów,</w:t>
      </w:r>
      <w:r w:rsidR="002E5181">
        <w:rPr>
          <w:rFonts w:ascii="Arial" w:eastAsia="Calibri" w:hAnsi="Arial" w:cs="Arial"/>
          <w:sz w:val="20"/>
          <w:szCs w:val="20"/>
          <w:lang w:eastAsia="en-US"/>
        </w:rPr>
        <w:t xml:space="preserve"> </w:t>
      </w:r>
      <w:r w:rsidR="00E067EE" w:rsidRPr="000358C2">
        <w:rPr>
          <w:rFonts w:ascii="Arial" w:eastAsia="Calibri" w:hAnsi="Arial" w:cs="Arial"/>
          <w:sz w:val="20"/>
          <w:szCs w:val="20"/>
          <w:lang w:eastAsia="en-US"/>
        </w:rPr>
        <w:t>rodziców oraz nauczycieli.</w:t>
      </w:r>
      <w:r w:rsidR="00916A06" w:rsidRPr="000358C2">
        <w:rPr>
          <w:rFonts w:ascii="Arial" w:eastAsia="Calibri" w:hAnsi="Arial" w:cs="Arial"/>
          <w:iCs/>
          <w:color w:val="FF0000"/>
          <w:sz w:val="20"/>
          <w:szCs w:val="20"/>
          <w:lang w:eastAsia="en-US"/>
        </w:rPr>
        <w:t xml:space="preserve"> </w:t>
      </w:r>
      <w:r w:rsidR="00726AB1">
        <w:rPr>
          <w:rFonts w:ascii="Arial" w:eastAsia="Calibri" w:hAnsi="Arial" w:cs="Arial"/>
          <w:iCs/>
          <w:color w:val="auto"/>
          <w:sz w:val="20"/>
          <w:szCs w:val="20"/>
          <w:lang w:eastAsia="en-US"/>
        </w:rPr>
        <w:t>Wskazane</w:t>
      </w:r>
      <w:r w:rsidR="002E5181">
        <w:rPr>
          <w:rFonts w:ascii="Arial" w:eastAsia="Calibri" w:hAnsi="Arial" w:cs="Arial"/>
          <w:iCs/>
          <w:color w:val="auto"/>
          <w:sz w:val="20"/>
          <w:szCs w:val="20"/>
          <w:lang w:eastAsia="en-US"/>
        </w:rPr>
        <w:t xml:space="preserve"> </w:t>
      </w:r>
      <w:r w:rsidR="00916A06" w:rsidRPr="000358C2">
        <w:rPr>
          <w:rFonts w:ascii="Arial" w:eastAsia="Calibri" w:hAnsi="Arial" w:cs="Arial"/>
          <w:iCs/>
          <w:color w:val="auto"/>
          <w:sz w:val="20"/>
          <w:szCs w:val="20"/>
          <w:lang w:eastAsia="en-US"/>
        </w:rPr>
        <w:t>metody pozwolą na ocenę efektywności i jakości</w:t>
      </w:r>
      <w:r w:rsidR="00F45E67" w:rsidRPr="000358C2">
        <w:rPr>
          <w:rFonts w:ascii="Arial" w:hAnsi="Arial" w:cs="Arial"/>
          <w:color w:val="auto"/>
          <w:sz w:val="20"/>
          <w:szCs w:val="20"/>
        </w:rPr>
        <w:t xml:space="preserve"> zajęć, procesu uczenia się, wyników, własnych przeżyć, zaangażowania</w:t>
      </w:r>
      <w:r w:rsidR="00726AB1">
        <w:rPr>
          <w:rFonts w:ascii="Arial" w:hAnsi="Arial" w:cs="Arial"/>
          <w:color w:val="auto"/>
          <w:sz w:val="20"/>
          <w:szCs w:val="20"/>
        </w:rPr>
        <w:t xml:space="preserve"> uczniów w proces dydaktyczny</w:t>
      </w:r>
      <w:r w:rsidR="00F45E67" w:rsidRPr="000358C2">
        <w:rPr>
          <w:rFonts w:ascii="Arial" w:hAnsi="Arial" w:cs="Arial"/>
          <w:color w:val="auto"/>
          <w:sz w:val="20"/>
          <w:szCs w:val="20"/>
        </w:rPr>
        <w:t>.</w:t>
      </w:r>
    </w:p>
    <w:p w:rsidR="00C44064" w:rsidRDefault="00995F04" w:rsidP="00E067EE">
      <w:pPr>
        <w:spacing w:line="276" w:lineRule="auto"/>
        <w:rPr>
          <w:rFonts w:ascii="Arial" w:eastAsia="Calibri" w:hAnsi="Arial" w:cs="Arial"/>
          <w:sz w:val="20"/>
          <w:szCs w:val="20"/>
          <w:lang w:eastAsia="en-US"/>
        </w:rPr>
      </w:pPr>
      <w:r>
        <w:rPr>
          <w:rFonts w:ascii="Arial" w:eastAsia="Calibri" w:hAnsi="Arial" w:cs="Arial"/>
          <w:sz w:val="20"/>
          <w:szCs w:val="20"/>
          <w:lang w:eastAsia="en-US"/>
        </w:rPr>
        <w:br w:type="page"/>
      </w:r>
    </w:p>
    <w:p w:rsidR="00F064CA" w:rsidRDefault="00F064CA" w:rsidP="00F064CA">
      <w:pPr>
        <w:spacing w:line="360" w:lineRule="auto"/>
        <w:rPr>
          <w:rFonts w:ascii="Arial" w:hAnsi="Arial" w:cs="Arial"/>
          <w:b/>
        </w:rPr>
      </w:pPr>
      <w:r>
        <w:rPr>
          <w:rFonts w:ascii="Arial" w:hAnsi="Arial" w:cs="Arial"/>
          <w:b/>
        </w:rPr>
        <w:lastRenderedPageBreak/>
        <w:t>Technologia kuśnierstwa</w:t>
      </w:r>
      <w:r w:rsidRPr="00AC3E3A">
        <w:rPr>
          <w:rFonts w:ascii="Arial" w:hAnsi="Arial" w:cs="Arial"/>
          <w:b/>
        </w:rPr>
        <w:t xml:space="preserve"> </w:t>
      </w:r>
    </w:p>
    <w:p w:rsidR="00F064CA" w:rsidRPr="00175960" w:rsidRDefault="00F064CA" w:rsidP="00F064C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rPr>
      </w:pPr>
      <w:r w:rsidRPr="00175960">
        <w:rPr>
          <w:rFonts w:ascii="Arial" w:hAnsi="Arial" w:cs="Arial"/>
          <w:b/>
        </w:rPr>
        <w:t>Cele ogólne przedmiotu</w:t>
      </w:r>
    </w:p>
    <w:p w:rsidR="00D64A26" w:rsidRDefault="0032181E" w:rsidP="004F6260">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sz w:val="20"/>
          <w:szCs w:val="20"/>
        </w:rPr>
      </w:pPr>
      <w:r>
        <w:rPr>
          <w:rFonts w:ascii="Arial" w:hAnsi="Arial" w:cs="Arial"/>
          <w:sz w:val="20"/>
          <w:szCs w:val="20"/>
        </w:rPr>
        <w:t>Kl</w:t>
      </w:r>
      <w:r w:rsidRPr="0032181E">
        <w:rPr>
          <w:rFonts w:ascii="Arial" w:hAnsi="Arial" w:cs="Arial"/>
          <w:sz w:val="20"/>
          <w:szCs w:val="20"/>
        </w:rPr>
        <w:t>asyfikuje odpady p</w:t>
      </w:r>
      <w:r w:rsidR="006D400E">
        <w:rPr>
          <w:rFonts w:ascii="Arial" w:hAnsi="Arial" w:cs="Arial"/>
          <w:sz w:val="20"/>
          <w:szCs w:val="20"/>
        </w:rPr>
        <w:t>owstające podczas rozkroju skór</w:t>
      </w:r>
    </w:p>
    <w:p w:rsidR="0032181E" w:rsidRPr="00EA7B5C" w:rsidRDefault="0032181E" w:rsidP="004F6260">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sz w:val="20"/>
          <w:szCs w:val="20"/>
        </w:rPr>
      </w:pPr>
      <w:r w:rsidRPr="00D64A26">
        <w:rPr>
          <w:rFonts w:ascii="Arial" w:hAnsi="Arial" w:cs="Arial"/>
          <w:sz w:val="20"/>
          <w:szCs w:val="20"/>
        </w:rPr>
        <w:t>Posługuje się dokumenta</w:t>
      </w:r>
      <w:r w:rsidR="006D400E">
        <w:rPr>
          <w:rFonts w:ascii="Arial" w:hAnsi="Arial" w:cs="Arial"/>
          <w:sz w:val="20"/>
          <w:szCs w:val="20"/>
        </w:rPr>
        <w:t>cją techniczną i technologiczną,</w:t>
      </w:r>
      <w:r w:rsidRPr="00D64A26">
        <w:rPr>
          <w:rFonts w:ascii="Arial" w:hAnsi="Arial" w:cs="Arial"/>
          <w:sz w:val="20"/>
          <w:szCs w:val="20"/>
        </w:rPr>
        <w:t xml:space="preserve"> </w:t>
      </w:r>
    </w:p>
    <w:p w:rsidR="0032181E" w:rsidRDefault="0032181E" w:rsidP="004F6260">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sz w:val="20"/>
          <w:szCs w:val="20"/>
        </w:rPr>
      </w:pPr>
      <w:r>
        <w:rPr>
          <w:rFonts w:ascii="Arial" w:hAnsi="Arial" w:cs="Arial"/>
          <w:sz w:val="20"/>
          <w:szCs w:val="20"/>
        </w:rPr>
        <w:t>S</w:t>
      </w:r>
      <w:r w:rsidRPr="0032181E">
        <w:rPr>
          <w:rFonts w:ascii="Arial" w:hAnsi="Arial" w:cs="Arial"/>
          <w:sz w:val="20"/>
          <w:szCs w:val="20"/>
        </w:rPr>
        <w:t>tosuje programy komputerowe wspomagające wykonywanie zad</w:t>
      </w:r>
      <w:r w:rsidR="0004653E">
        <w:rPr>
          <w:rFonts w:ascii="Arial" w:hAnsi="Arial" w:cs="Arial"/>
          <w:sz w:val="20"/>
          <w:szCs w:val="20"/>
        </w:rPr>
        <w:t>ań.</w:t>
      </w:r>
    </w:p>
    <w:p w:rsidR="0032181E" w:rsidRPr="0032181E" w:rsidRDefault="0032181E" w:rsidP="004F6260">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sz w:val="20"/>
          <w:szCs w:val="20"/>
        </w:rPr>
      </w:pPr>
      <w:r>
        <w:rPr>
          <w:rFonts w:ascii="Arial" w:hAnsi="Arial" w:cs="Arial"/>
          <w:sz w:val="20"/>
          <w:szCs w:val="20"/>
        </w:rPr>
        <w:t>C</w:t>
      </w:r>
      <w:r w:rsidRPr="0032181E">
        <w:rPr>
          <w:rFonts w:ascii="Arial" w:hAnsi="Arial" w:cs="Arial"/>
          <w:sz w:val="20"/>
          <w:szCs w:val="20"/>
        </w:rPr>
        <w:t xml:space="preserve">harakteryzuje </w:t>
      </w:r>
      <w:r w:rsidR="0004653E">
        <w:rPr>
          <w:rFonts w:ascii="Arial" w:hAnsi="Arial" w:cs="Arial"/>
          <w:sz w:val="20"/>
          <w:szCs w:val="20"/>
        </w:rPr>
        <w:t>asortyment wyrobów kuśnierskich.</w:t>
      </w:r>
    </w:p>
    <w:p w:rsidR="0032181E" w:rsidRPr="0032181E" w:rsidRDefault="0032181E" w:rsidP="004F6260">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sz w:val="20"/>
          <w:szCs w:val="20"/>
        </w:rPr>
      </w:pPr>
      <w:r>
        <w:rPr>
          <w:rFonts w:ascii="Arial" w:hAnsi="Arial" w:cs="Arial"/>
          <w:sz w:val="20"/>
          <w:szCs w:val="20"/>
        </w:rPr>
        <w:t>S</w:t>
      </w:r>
      <w:r w:rsidRPr="0032181E">
        <w:rPr>
          <w:rFonts w:ascii="Arial" w:hAnsi="Arial" w:cs="Arial"/>
          <w:sz w:val="20"/>
          <w:szCs w:val="20"/>
        </w:rPr>
        <w:t>porządza dokumentację tech</w:t>
      </w:r>
      <w:r w:rsidR="0004653E">
        <w:rPr>
          <w:rFonts w:ascii="Arial" w:hAnsi="Arial" w:cs="Arial"/>
          <w:sz w:val="20"/>
          <w:szCs w:val="20"/>
        </w:rPr>
        <w:t>niczną i technologiczną wyrobu.</w:t>
      </w:r>
    </w:p>
    <w:p w:rsidR="0032181E" w:rsidRPr="0032181E" w:rsidRDefault="0032181E" w:rsidP="004F6260">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sz w:val="20"/>
          <w:szCs w:val="20"/>
        </w:rPr>
      </w:pPr>
      <w:r>
        <w:rPr>
          <w:rFonts w:ascii="Arial" w:hAnsi="Arial" w:cs="Arial"/>
          <w:sz w:val="20"/>
          <w:szCs w:val="20"/>
        </w:rPr>
        <w:t>W</w:t>
      </w:r>
      <w:r w:rsidR="0004653E">
        <w:rPr>
          <w:rFonts w:ascii="Arial" w:hAnsi="Arial" w:cs="Arial"/>
          <w:sz w:val="20"/>
          <w:szCs w:val="20"/>
        </w:rPr>
        <w:t>ykonuje wyroby kuśnierskie.</w:t>
      </w:r>
    </w:p>
    <w:p w:rsidR="0032181E" w:rsidRPr="0032181E" w:rsidRDefault="0032181E" w:rsidP="004F6260">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sz w:val="20"/>
          <w:szCs w:val="20"/>
        </w:rPr>
      </w:pPr>
      <w:r>
        <w:rPr>
          <w:rFonts w:ascii="Arial" w:hAnsi="Arial" w:cs="Arial"/>
          <w:sz w:val="20"/>
          <w:szCs w:val="20"/>
        </w:rPr>
        <w:t>O</w:t>
      </w:r>
      <w:r w:rsidRPr="0032181E">
        <w:rPr>
          <w:rFonts w:ascii="Arial" w:hAnsi="Arial" w:cs="Arial"/>
          <w:sz w:val="20"/>
          <w:szCs w:val="20"/>
        </w:rPr>
        <w:t>kreśla koszty</w:t>
      </w:r>
      <w:r w:rsidR="0004653E">
        <w:rPr>
          <w:rFonts w:ascii="Arial" w:hAnsi="Arial" w:cs="Arial"/>
          <w:sz w:val="20"/>
          <w:szCs w:val="20"/>
        </w:rPr>
        <w:t xml:space="preserve"> naprawy, przeróbki i renowacji.</w:t>
      </w:r>
    </w:p>
    <w:p w:rsidR="0032181E" w:rsidRPr="00995F04" w:rsidRDefault="0032181E" w:rsidP="00995F04">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sz w:val="20"/>
          <w:szCs w:val="20"/>
        </w:rPr>
      </w:pPr>
      <w:r>
        <w:rPr>
          <w:rFonts w:ascii="Arial" w:hAnsi="Arial" w:cs="Arial"/>
          <w:sz w:val="20"/>
          <w:szCs w:val="20"/>
        </w:rPr>
        <w:t>S</w:t>
      </w:r>
      <w:r w:rsidRPr="0032181E">
        <w:rPr>
          <w:rFonts w:ascii="Arial" w:hAnsi="Arial" w:cs="Arial"/>
          <w:sz w:val="20"/>
          <w:szCs w:val="20"/>
        </w:rPr>
        <w:t xml:space="preserve">porządza kosztorys </w:t>
      </w:r>
      <w:r w:rsidR="00D84BC9">
        <w:rPr>
          <w:rFonts w:ascii="Arial" w:hAnsi="Arial" w:cs="Arial"/>
          <w:sz w:val="20"/>
          <w:szCs w:val="20"/>
        </w:rPr>
        <w:t>usługi</w:t>
      </w:r>
      <w:r w:rsidR="0004653E">
        <w:rPr>
          <w:rFonts w:ascii="Arial" w:hAnsi="Arial" w:cs="Arial"/>
          <w:sz w:val="20"/>
          <w:szCs w:val="20"/>
        </w:rPr>
        <w:t>.</w:t>
      </w:r>
    </w:p>
    <w:p w:rsidR="00F064CA" w:rsidRDefault="00F064CA" w:rsidP="00F064CA">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rPr>
          <w:rFonts w:ascii="Arial" w:hAnsi="Arial" w:cs="Arial"/>
          <w:sz w:val="20"/>
          <w:szCs w:val="20"/>
        </w:rPr>
      </w:pPr>
    </w:p>
    <w:p w:rsidR="00F064CA" w:rsidRDefault="00F064CA" w:rsidP="00F064CA">
      <w:pPr>
        <w:spacing w:line="360" w:lineRule="auto"/>
        <w:rPr>
          <w:rFonts w:ascii="Arial" w:hAnsi="Arial" w:cs="Arial"/>
          <w:b/>
        </w:rPr>
      </w:pPr>
      <w:r w:rsidRPr="005C4742">
        <w:rPr>
          <w:rFonts w:ascii="Arial" w:hAnsi="Arial" w:cs="Arial"/>
          <w:b/>
        </w:rPr>
        <w:t>Cele operacyjne:</w:t>
      </w:r>
    </w:p>
    <w:p w:rsidR="002F0A84" w:rsidRPr="0004653E" w:rsidRDefault="002F0A84" w:rsidP="00DA3912">
      <w:pPr>
        <w:numPr>
          <w:ilvl w:val="0"/>
          <w:numId w:val="55"/>
        </w:numPr>
        <w:pBdr>
          <w:top w:val="none" w:sz="0" w:space="0" w:color="auto"/>
          <w:left w:val="none" w:sz="0" w:space="0" w:color="auto"/>
          <w:bottom w:val="none" w:sz="0" w:space="0" w:color="auto"/>
          <w:right w:val="none" w:sz="0" w:space="0" w:color="auto"/>
          <w:between w:val="none" w:sz="0" w:space="0" w:color="auto"/>
        </w:pBdr>
        <w:spacing w:after="160" w:line="276" w:lineRule="auto"/>
        <w:ind w:left="426" w:hanging="426"/>
        <w:contextualSpacing/>
        <w:rPr>
          <w:rFonts w:ascii="Arial" w:eastAsia="Calibri" w:hAnsi="Arial" w:cs="Arial"/>
          <w:color w:val="auto"/>
          <w:sz w:val="20"/>
          <w:szCs w:val="20"/>
          <w:lang w:eastAsia="en-US"/>
        </w:rPr>
      </w:pPr>
      <w:r w:rsidRPr="0004653E">
        <w:rPr>
          <w:rFonts w:ascii="Arial" w:eastAsia="Calibri" w:hAnsi="Arial" w:cs="Arial"/>
          <w:color w:val="auto"/>
          <w:sz w:val="20"/>
          <w:szCs w:val="20"/>
          <w:lang w:eastAsia="en-US"/>
        </w:rPr>
        <w:t>rozróżnić pojęcia związane z bezpieczeństwem i higieną pracy, ochroną przeciwpożarową,</w:t>
      </w:r>
      <w:r w:rsidR="0004653E">
        <w:rPr>
          <w:rFonts w:ascii="Arial" w:eastAsia="Calibri" w:hAnsi="Arial" w:cs="Arial"/>
          <w:color w:val="auto"/>
          <w:sz w:val="20"/>
          <w:szCs w:val="20"/>
          <w:lang w:eastAsia="en-US"/>
        </w:rPr>
        <w:t xml:space="preserve"> ochroną środowiska i ergonomią,</w:t>
      </w:r>
    </w:p>
    <w:p w:rsidR="00892FC6" w:rsidRPr="0004653E" w:rsidRDefault="00892FC6" w:rsidP="00DA3912">
      <w:pPr>
        <w:numPr>
          <w:ilvl w:val="0"/>
          <w:numId w:val="55"/>
        </w:numPr>
        <w:pBdr>
          <w:top w:val="none" w:sz="0" w:space="0" w:color="auto"/>
          <w:left w:val="none" w:sz="0" w:space="0" w:color="auto"/>
          <w:bottom w:val="none" w:sz="0" w:space="0" w:color="auto"/>
          <w:right w:val="none" w:sz="0" w:space="0" w:color="auto"/>
          <w:between w:val="none" w:sz="0" w:space="0" w:color="auto"/>
        </w:pBdr>
        <w:spacing w:after="160" w:line="276" w:lineRule="auto"/>
        <w:ind w:left="426" w:hanging="426"/>
        <w:contextualSpacing/>
        <w:rPr>
          <w:rFonts w:ascii="Arial" w:eastAsia="Calibri" w:hAnsi="Arial" w:cs="Arial"/>
          <w:color w:val="auto"/>
          <w:sz w:val="20"/>
          <w:szCs w:val="20"/>
          <w:lang w:eastAsia="en-US"/>
        </w:rPr>
      </w:pPr>
      <w:r w:rsidRPr="0004653E">
        <w:rPr>
          <w:rFonts w:ascii="Arial" w:eastAsia="Calibri" w:hAnsi="Arial" w:cs="Arial"/>
          <w:color w:val="auto"/>
          <w:sz w:val="20"/>
          <w:szCs w:val="20"/>
          <w:lang w:eastAsia="en-US"/>
        </w:rPr>
        <w:t>wymienić podstawy kl</w:t>
      </w:r>
      <w:r w:rsidR="0004653E">
        <w:rPr>
          <w:rFonts w:ascii="Arial" w:eastAsia="Calibri" w:hAnsi="Arial" w:cs="Arial"/>
          <w:color w:val="auto"/>
          <w:sz w:val="20"/>
          <w:szCs w:val="20"/>
          <w:lang w:eastAsia="en-US"/>
        </w:rPr>
        <w:t>asyfikacji odpadów kuśnierskich,</w:t>
      </w:r>
    </w:p>
    <w:p w:rsidR="00892FC6" w:rsidRPr="0004653E" w:rsidRDefault="00C308B0" w:rsidP="00DA3912">
      <w:pPr>
        <w:numPr>
          <w:ilvl w:val="0"/>
          <w:numId w:val="55"/>
        </w:numPr>
        <w:pBdr>
          <w:top w:val="none" w:sz="0" w:space="0" w:color="auto"/>
          <w:left w:val="none" w:sz="0" w:space="0" w:color="auto"/>
          <w:bottom w:val="none" w:sz="0" w:space="0" w:color="auto"/>
          <w:right w:val="none" w:sz="0" w:space="0" w:color="auto"/>
          <w:between w:val="none" w:sz="0" w:space="0" w:color="auto"/>
        </w:pBdr>
        <w:spacing w:after="160" w:line="276" w:lineRule="auto"/>
        <w:ind w:left="426" w:hanging="426"/>
        <w:contextualSpacing/>
        <w:rPr>
          <w:rFonts w:ascii="Arial" w:eastAsia="Calibri" w:hAnsi="Arial" w:cs="Arial"/>
          <w:color w:val="auto"/>
          <w:sz w:val="20"/>
          <w:szCs w:val="20"/>
          <w:lang w:eastAsia="en-US"/>
        </w:rPr>
      </w:pPr>
      <w:r>
        <w:rPr>
          <w:rFonts w:ascii="Arial" w:eastAsia="Calibri" w:hAnsi="Arial" w:cs="Arial"/>
          <w:color w:val="auto"/>
          <w:sz w:val="20"/>
          <w:szCs w:val="20"/>
          <w:lang w:eastAsia="en-US"/>
        </w:rPr>
        <w:t>s</w:t>
      </w:r>
      <w:r w:rsidR="00892FC6" w:rsidRPr="0004653E">
        <w:rPr>
          <w:rFonts w:ascii="Arial" w:eastAsia="Calibri" w:hAnsi="Arial" w:cs="Arial"/>
          <w:color w:val="auto"/>
          <w:sz w:val="20"/>
          <w:szCs w:val="20"/>
          <w:lang w:eastAsia="en-US"/>
        </w:rPr>
        <w:t>klasyfik</w:t>
      </w:r>
      <w:r w:rsidR="0004653E">
        <w:rPr>
          <w:rFonts w:ascii="Arial" w:eastAsia="Calibri" w:hAnsi="Arial" w:cs="Arial"/>
          <w:color w:val="auto"/>
          <w:sz w:val="20"/>
          <w:szCs w:val="20"/>
          <w:lang w:eastAsia="en-US"/>
        </w:rPr>
        <w:t>ować odpady ze skór futerkowych,</w:t>
      </w:r>
    </w:p>
    <w:p w:rsidR="00892FC6" w:rsidRPr="0004653E" w:rsidRDefault="00892FC6" w:rsidP="00DA3912">
      <w:pPr>
        <w:numPr>
          <w:ilvl w:val="0"/>
          <w:numId w:val="55"/>
        </w:numPr>
        <w:pBdr>
          <w:top w:val="none" w:sz="0" w:space="0" w:color="auto"/>
          <w:left w:val="none" w:sz="0" w:space="0" w:color="auto"/>
          <w:bottom w:val="none" w:sz="0" w:space="0" w:color="auto"/>
          <w:right w:val="none" w:sz="0" w:space="0" w:color="auto"/>
          <w:between w:val="none" w:sz="0" w:space="0" w:color="auto"/>
        </w:pBdr>
        <w:spacing w:after="160" w:line="276" w:lineRule="auto"/>
        <w:ind w:left="426" w:hanging="426"/>
        <w:contextualSpacing/>
        <w:rPr>
          <w:rFonts w:ascii="Arial" w:eastAsia="Calibri" w:hAnsi="Arial" w:cs="Arial"/>
          <w:color w:val="auto"/>
          <w:sz w:val="20"/>
          <w:szCs w:val="20"/>
          <w:lang w:eastAsia="en-US"/>
        </w:rPr>
      </w:pPr>
      <w:r w:rsidRPr="0004653E">
        <w:rPr>
          <w:rFonts w:ascii="Arial" w:eastAsia="Calibri" w:hAnsi="Arial" w:cs="Arial"/>
          <w:color w:val="auto"/>
          <w:sz w:val="20"/>
          <w:szCs w:val="20"/>
          <w:lang w:eastAsia="en-US"/>
        </w:rPr>
        <w:t xml:space="preserve">interpretować informacje zawarte w dokumentacji </w:t>
      </w:r>
      <w:r w:rsidR="0004653E">
        <w:rPr>
          <w:rFonts w:ascii="Arial" w:eastAsia="Calibri" w:hAnsi="Arial" w:cs="Arial"/>
          <w:color w:val="auto"/>
          <w:sz w:val="20"/>
          <w:szCs w:val="20"/>
          <w:lang w:eastAsia="en-US"/>
        </w:rPr>
        <w:t>technicznej i technologicznej,</w:t>
      </w:r>
    </w:p>
    <w:p w:rsidR="00892FC6" w:rsidRPr="0004653E" w:rsidRDefault="00C308B0" w:rsidP="00DA3912">
      <w:pPr>
        <w:numPr>
          <w:ilvl w:val="0"/>
          <w:numId w:val="55"/>
        </w:numPr>
        <w:pBdr>
          <w:top w:val="none" w:sz="0" w:space="0" w:color="auto"/>
          <w:left w:val="none" w:sz="0" w:space="0" w:color="auto"/>
          <w:bottom w:val="none" w:sz="0" w:space="0" w:color="auto"/>
          <w:right w:val="none" w:sz="0" w:space="0" w:color="auto"/>
          <w:between w:val="none" w:sz="0" w:space="0" w:color="auto"/>
        </w:pBdr>
        <w:spacing w:after="160" w:line="276" w:lineRule="auto"/>
        <w:ind w:left="426" w:hanging="426"/>
        <w:contextualSpacing/>
        <w:rPr>
          <w:rFonts w:ascii="Arial" w:eastAsia="Calibri" w:hAnsi="Arial" w:cs="Arial"/>
          <w:color w:val="auto"/>
          <w:sz w:val="20"/>
          <w:szCs w:val="20"/>
          <w:lang w:eastAsia="en-US"/>
        </w:rPr>
      </w:pPr>
      <w:r>
        <w:rPr>
          <w:rFonts w:ascii="Arial" w:eastAsia="Calibri" w:hAnsi="Arial" w:cs="Arial"/>
          <w:color w:val="auto"/>
          <w:sz w:val="20"/>
          <w:szCs w:val="20"/>
          <w:lang w:eastAsia="en-US"/>
        </w:rPr>
        <w:t>s</w:t>
      </w:r>
      <w:r w:rsidR="00892FC6" w:rsidRPr="0004653E">
        <w:rPr>
          <w:rFonts w:ascii="Arial" w:eastAsia="Calibri" w:hAnsi="Arial" w:cs="Arial"/>
          <w:color w:val="auto"/>
          <w:sz w:val="20"/>
          <w:szCs w:val="20"/>
          <w:lang w:eastAsia="en-US"/>
        </w:rPr>
        <w:t>cha</w:t>
      </w:r>
      <w:r w:rsidR="0004653E">
        <w:rPr>
          <w:rFonts w:ascii="Arial" w:eastAsia="Calibri" w:hAnsi="Arial" w:cs="Arial"/>
          <w:color w:val="auto"/>
          <w:sz w:val="20"/>
          <w:szCs w:val="20"/>
          <w:lang w:eastAsia="en-US"/>
        </w:rPr>
        <w:t>rakteryzować wyroby kuśnierskie,</w:t>
      </w:r>
    </w:p>
    <w:p w:rsidR="00892FC6" w:rsidRPr="0004653E" w:rsidRDefault="00C308B0" w:rsidP="00DA3912">
      <w:pPr>
        <w:numPr>
          <w:ilvl w:val="0"/>
          <w:numId w:val="55"/>
        </w:numPr>
        <w:pBdr>
          <w:top w:val="none" w:sz="0" w:space="0" w:color="auto"/>
          <w:left w:val="none" w:sz="0" w:space="0" w:color="auto"/>
          <w:bottom w:val="none" w:sz="0" w:space="0" w:color="auto"/>
          <w:right w:val="none" w:sz="0" w:space="0" w:color="auto"/>
          <w:between w:val="none" w:sz="0" w:space="0" w:color="auto"/>
        </w:pBdr>
        <w:spacing w:after="160" w:line="276" w:lineRule="auto"/>
        <w:ind w:left="426" w:hanging="426"/>
        <w:contextualSpacing/>
        <w:rPr>
          <w:rFonts w:ascii="Arial" w:eastAsia="Calibri" w:hAnsi="Arial" w:cs="Arial"/>
          <w:color w:val="auto"/>
          <w:sz w:val="20"/>
          <w:szCs w:val="20"/>
          <w:lang w:eastAsia="en-US"/>
        </w:rPr>
      </w:pPr>
      <w:r>
        <w:rPr>
          <w:rFonts w:ascii="Arial" w:eastAsia="Calibri" w:hAnsi="Arial" w:cs="Arial"/>
          <w:color w:val="auto"/>
          <w:sz w:val="20"/>
          <w:szCs w:val="20"/>
          <w:lang w:eastAsia="en-US"/>
        </w:rPr>
        <w:t>s</w:t>
      </w:r>
      <w:r w:rsidR="00892FC6" w:rsidRPr="0004653E">
        <w:rPr>
          <w:rFonts w:ascii="Arial" w:eastAsia="Calibri" w:hAnsi="Arial" w:cs="Arial"/>
          <w:color w:val="auto"/>
          <w:sz w:val="20"/>
          <w:szCs w:val="20"/>
          <w:lang w:eastAsia="en-US"/>
        </w:rPr>
        <w:t>klasyfikować wyroby kuśnierskie n</w:t>
      </w:r>
      <w:r w:rsidR="0004653E">
        <w:rPr>
          <w:rFonts w:ascii="Arial" w:eastAsia="Calibri" w:hAnsi="Arial" w:cs="Arial"/>
          <w:color w:val="auto"/>
          <w:sz w:val="20"/>
          <w:szCs w:val="20"/>
          <w:lang w:eastAsia="en-US"/>
        </w:rPr>
        <w:t>a grupy i rodzaje asortymentowe,</w:t>
      </w:r>
    </w:p>
    <w:p w:rsidR="00892FC6" w:rsidRPr="0004653E" w:rsidRDefault="00C308B0" w:rsidP="00DA3912">
      <w:pPr>
        <w:numPr>
          <w:ilvl w:val="0"/>
          <w:numId w:val="55"/>
        </w:numPr>
        <w:pBdr>
          <w:top w:val="none" w:sz="0" w:space="0" w:color="auto"/>
          <w:left w:val="none" w:sz="0" w:space="0" w:color="auto"/>
          <w:bottom w:val="none" w:sz="0" w:space="0" w:color="auto"/>
          <w:right w:val="none" w:sz="0" w:space="0" w:color="auto"/>
          <w:between w:val="none" w:sz="0" w:space="0" w:color="auto"/>
        </w:pBdr>
        <w:spacing w:after="160" w:line="276" w:lineRule="auto"/>
        <w:ind w:left="426" w:hanging="426"/>
        <w:contextualSpacing/>
        <w:rPr>
          <w:rFonts w:ascii="Arial" w:eastAsia="Calibri" w:hAnsi="Arial" w:cs="Arial"/>
          <w:color w:val="auto"/>
          <w:sz w:val="20"/>
          <w:szCs w:val="20"/>
          <w:lang w:eastAsia="en-US"/>
        </w:rPr>
      </w:pPr>
      <w:r>
        <w:rPr>
          <w:rFonts w:ascii="Arial" w:eastAsia="Calibri" w:hAnsi="Arial" w:cs="Arial"/>
          <w:color w:val="auto"/>
          <w:sz w:val="20"/>
          <w:szCs w:val="20"/>
          <w:lang w:eastAsia="en-US"/>
        </w:rPr>
        <w:t>s</w:t>
      </w:r>
      <w:r w:rsidR="00892FC6" w:rsidRPr="0004653E">
        <w:rPr>
          <w:rFonts w:ascii="Arial" w:eastAsia="Calibri" w:hAnsi="Arial" w:cs="Arial"/>
          <w:color w:val="auto"/>
          <w:sz w:val="20"/>
          <w:szCs w:val="20"/>
          <w:lang w:eastAsia="en-US"/>
        </w:rPr>
        <w:t>charakteryzować czynności procesu techno</w:t>
      </w:r>
      <w:r w:rsidR="0004653E">
        <w:rPr>
          <w:rFonts w:ascii="Arial" w:eastAsia="Calibri" w:hAnsi="Arial" w:cs="Arial"/>
          <w:color w:val="auto"/>
          <w:sz w:val="20"/>
          <w:szCs w:val="20"/>
          <w:lang w:eastAsia="en-US"/>
        </w:rPr>
        <w:t>logicznego wyrobu kuśnierskiego,</w:t>
      </w:r>
    </w:p>
    <w:p w:rsidR="00892FC6" w:rsidRPr="0004653E" w:rsidRDefault="00C308B0" w:rsidP="00DA3912">
      <w:pPr>
        <w:numPr>
          <w:ilvl w:val="0"/>
          <w:numId w:val="55"/>
        </w:numPr>
        <w:pBdr>
          <w:top w:val="none" w:sz="0" w:space="0" w:color="auto"/>
          <w:left w:val="none" w:sz="0" w:space="0" w:color="auto"/>
          <w:bottom w:val="none" w:sz="0" w:space="0" w:color="auto"/>
          <w:right w:val="none" w:sz="0" w:space="0" w:color="auto"/>
          <w:between w:val="none" w:sz="0" w:space="0" w:color="auto"/>
        </w:pBdr>
        <w:spacing w:after="160" w:line="276" w:lineRule="auto"/>
        <w:ind w:left="426" w:hanging="426"/>
        <w:contextualSpacing/>
        <w:rPr>
          <w:rFonts w:ascii="Arial" w:eastAsia="Calibri" w:hAnsi="Arial" w:cs="Arial"/>
          <w:color w:val="auto"/>
          <w:sz w:val="20"/>
          <w:szCs w:val="20"/>
          <w:lang w:eastAsia="en-US"/>
        </w:rPr>
      </w:pPr>
      <w:r>
        <w:rPr>
          <w:rFonts w:ascii="Arial" w:eastAsia="Calibri" w:hAnsi="Arial" w:cs="Arial"/>
          <w:color w:val="auto"/>
          <w:sz w:val="20"/>
          <w:szCs w:val="20"/>
          <w:lang w:eastAsia="en-US"/>
        </w:rPr>
        <w:t>s</w:t>
      </w:r>
      <w:r w:rsidR="00892FC6" w:rsidRPr="0004653E">
        <w:rPr>
          <w:rFonts w:ascii="Arial" w:eastAsia="Calibri" w:hAnsi="Arial" w:cs="Arial"/>
          <w:color w:val="auto"/>
          <w:sz w:val="20"/>
          <w:szCs w:val="20"/>
          <w:lang w:eastAsia="en-US"/>
        </w:rPr>
        <w:t>charakteryzować metody reperacji i techniki kroju skór futerkowy</w:t>
      </w:r>
      <w:r w:rsidR="0004653E">
        <w:rPr>
          <w:rFonts w:ascii="Arial" w:eastAsia="Calibri" w:hAnsi="Arial" w:cs="Arial"/>
          <w:color w:val="auto"/>
          <w:sz w:val="20"/>
          <w:szCs w:val="20"/>
          <w:lang w:eastAsia="en-US"/>
        </w:rPr>
        <w:t>ch w zależności od rodzaju skór,</w:t>
      </w:r>
    </w:p>
    <w:p w:rsidR="00892FC6" w:rsidRPr="0004653E" w:rsidRDefault="00892FC6" w:rsidP="00DA3912">
      <w:pPr>
        <w:numPr>
          <w:ilvl w:val="0"/>
          <w:numId w:val="55"/>
        </w:numPr>
        <w:pBdr>
          <w:top w:val="none" w:sz="0" w:space="0" w:color="auto"/>
          <w:left w:val="none" w:sz="0" w:space="0" w:color="auto"/>
          <w:bottom w:val="none" w:sz="0" w:space="0" w:color="auto"/>
          <w:right w:val="none" w:sz="0" w:space="0" w:color="auto"/>
          <w:between w:val="none" w:sz="0" w:space="0" w:color="auto"/>
        </w:pBdr>
        <w:spacing w:after="160" w:line="276" w:lineRule="auto"/>
        <w:ind w:left="426" w:hanging="426"/>
        <w:contextualSpacing/>
        <w:rPr>
          <w:rFonts w:ascii="Arial" w:eastAsia="Calibri" w:hAnsi="Arial" w:cs="Arial"/>
          <w:color w:val="auto"/>
          <w:sz w:val="20"/>
          <w:szCs w:val="20"/>
          <w:lang w:eastAsia="en-US"/>
        </w:rPr>
      </w:pPr>
      <w:r w:rsidRPr="0004653E">
        <w:rPr>
          <w:rFonts w:ascii="Arial" w:eastAsia="Calibri" w:hAnsi="Arial" w:cs="Arial"/>
          <w:color w:val="auto"/>
          <w:sz w:val="20"/>
          <w:szCs w:val="20"/>
          <w:lang w:eastAsia="en-US"/>
        </w:rPr>
        <w:t>wyko</w:t>
      </w:r>
      <w:r w:rsidR="00CA3B85">
        <w:rPr>
          <w:rFonts w:ascii="Arial" w:eastAsia="Calibri" w:hAnsi="Arial" w:cs="Arial"/>
          <w:color w:val="auto"/>
          <w:sz w:val="20"/>
          <w:szCs w:val="20"/>
          <w:lang w:eastAsia="en-US"/>
        </w:rPr>
        <w:t>na</w:t>
      </w:r>
      <w:r w:rsidRPr="0004653E">
        <w:rPr>
          <w:rFonts w:ascii="Arial" w:eastAsia="Calibri" w:hAnsi="Arial" w:cs="Arial"/>
          <w:color w:val="auto"/>
          <w:sz w:val="20"/>
          <w:szCs w:val="20"/>
          <w:lang w:eastAsia="en-US"/>
        </w:rPr>
        <w:t>ć opis technologiczny konfekcjonowanego wyrobu</w:t>
      </w:r>
      <w:r w:rsidR="0004653E">
        <w:rPr>
          <w:rFonts w:ascii="Arial" w:eastAsia="Calibri" w:hAnsi="Arial" w:cs="Arial"/>
          <w:color w:val="auto"/>
          <w:sz w:val="20"/>
          <w:szCs w:val="20"/>
          <w:lang w:eastAsia="en-US"/>
        </w:rPr>
        <w:t>,</w:t>
      </w:r>
    </w:p>
    <w:p w:rsidR="00892FC6" w:rsidRPr="0004653E" w:rsidRDefault="00C308B0" w:rsidP="00DA3912">
      <w:pPr>
        <w:numPr>
          <w:ilvl w:val="0"/>
          <w:numId w:val="55"/>
        </w:numPr>
        <w:pBdr>
          <w:top w:val="none" w:sz="0" w:space="0" w:color="auto"/>
          <w:left w:val="none" w:sz="0" w:space="0" w:color="auto"/>
          <w:bottom w:val="none" w:sz="0" w:space="0" w:color="auto"/>
          <w:right w:val="none" w:sz="0" w:space="0" w:color="auto"/>
          <w:between w:val="none" w:sz="0" w:space="0" w:color="auto"/>
        </w:pBdr>
        <w:spacing w:after="160" w:line="276" w:lineRule="auto"/>
        <w:ind w:left="426" w:hanging="426"/>
        <w:contextualSpacing/>
        <w:rPr>
          <w:rFonts w:ascii="Arial" w:eastAsia="Calibri" w:hAnsi="Arial" w:cs="Arial"/>
          <w:color w:val="auto"/>
          <w:sz w:val="20"/>
          <w:szCs w:val="20"/>
          <w:lang w:eastAsia="en-US"/>
        </w:rPr>
      </w:pPr>
      <w:r>
        <w:rPr>
          <w:rFonts w:ascii="Arial" w:eastAsia="Calibri" w:hAnsi="Arial" w:cs="Arial"/>
          <w:color w:val="auto"/>
          <w:sz w:val="20"/>
          <w:szCs w:val="20"/>
          <w:lang w:eastAsia="en-US"/>
        </w:rPr>
        <w:t>obliczy</w:t>
      </w:r>
      <w:r w:rsidRPr="0004653E">
        <w:rPr>
          <w:rFonts w:ascii="Arial" w:eastAsia="Calibri" w:hAnsi="Arial" w:cs="Arial"/>
          <w:color w:val="auto"/>
          <w:sz w:val="20"/>
          <w:szCs w:val="20"/>
          <w:lang w:eastAsia="en-US"/>
        </w:rPr>
        <w:t xml:space="preserve">ć </w:t>
      </w:r>
      <w:r w:rsidR="00892FC6" w:rsidRPr="0004653E">
        <w:rPr>
          <w:rFonts w:ascii="Arial" w:eastAsia="Calibri" w:hAnsi="Arial" w:cs="Arial"/>
          <w:color w:val="auto"/>
          <w:sz w:val="20"/>
          <w:szCs w:val="20"/>
          <w:lang w:eastAsia="en-US"/>
        </w:rPr>
        <w:t>normy zużycia dla materia</w:t>
      </w:r>
      <w:r w:rsidR="0004653E">
        <w:rPr>
          <w:rFonts w:ascii="Arial" w:eastAsia="Calibri" w:hAnsi="Arial" w:cs="Arial"/>
          <w:color w:val="auto"/>
          <w:sz w:val="20"/>
          <w:szCs w:val="20"/>
          <w:lang w:eastAsia="en-US"/>
        </w:rPr>
        <w:t>łów podstawowych i pomocniczych,</w:t>
      </w:r>
    </w:p>
    <w:p w:rsidR="00892FC6" w:rsidRPr="0004653E" w:rsidRDefault="00C308B0" w:rsidP="00DA3912">
      <w:pPr>
        <w:numPr>
          <w:ilvl w:val="0"/>
          <w:numId w:val="55"/>
        </w:numPr>
        <w:pBdr>
          <w:top w:val="none" w:sz="0" w:space="0" w:color="auto"/>
          <w:left w:val="none" w:sz="0" w:space="0" w:color="auto"/>
          <w:bottom w:val="none" w:sz="0" w:space="0" w:color="auto"/>
          <w:right w:val="none" w:sz="0" w:space="0" w:color="auto"/>
          <w:between w:val="none" w:sz="0" w:space="0" w:color="auto"/>
        </w:pBdr>
        <w:spacing w:after="160" w:line="276" w:lineRule="auto"/>
        <w:ind w:left="426" w:hanging="426"/>
        <w:contextualSpacing/>
        <w:rPr>
          <w:rFonts w:ascii="Arial" w:eastAsia="Calibri" w:hAnsi="Arial" w:cs="Arial"/>
          <w:color w:val="auto"/>
          <w:sz w:val="20"/>
          <w:szCs w:val="20"/>
          <w:lang w:eastAsia="en-US"/>
        </w:rPr>
      </w:pPr>
      <w:r>
        <w:rPr>
          <w:rFonts w:ascii="Arial" w:eastAsia="Calibri" w:hAnsi="Arial" w:cs="Arial"/>
          <w:color w:val="auto"/>
          <w:sz w:val="20"/>
          <w:szCs w:val="20"/>
          <w:lang w:eastAsia="en-US"/>
        </w:rPr>
        <w:t>sporządzi</w:t>
      </w:r>
      <w:r w:rsidRPr="0004653E">
        <w:rPr>
          <w:rFonts w:ascii="Arial" w:eastAsia="Calibri" w:hAnsi="Arial" w:cs="Arial"/>
          <w:color w:val="auto"/>
          <w:sz w:val="20"/>
          <w:szCs w:val="20"/>
          <w:lang w:eastAsia="en-US"/>
        </w:rPr>
        <w:t xml:space="preserve">ć </w:t>
      </w:r>
      <w:r w:rsidR="00892FC6" w:rsidRPr="0004653E">
        <w:rPr>
          <w:rFonts w:ascii="Arial" w:eastAsia="Calibri" w:hAnsi="Arial" w:cs="Arial"/>
          <w:color w:val="auto"/>
          <w:sz w:val="20"/>
          <w:szCs w:val="20"/>
          <w:lang w:eastAsia="en-US"/>
        </w:rPr>
        <w:t>układy szablonów do rozkroju materia</w:t>
      </w:r>
      <w:r w:rsidR="0004653E">
        <w:rPr>
          <w:rFonts w:ascii="Arial" w:eastAsia="Calibri" w:hAnsi="Arial" w:cs="Arial"/>
          <w:color w:val="auto"/>
          <w:sz w:val="20"/>
          <w:szCs w:val="20"/>
          <w:lang w:eastAsia="en-US"/>
        </w:rPr>
        <w:t>łów podstawowych i pomocniczych,</w:t>
      </w:r>
    </w:p>
    <w:p w:rsidR="00892FC6" w:rsidRPr="0004653E" w:rsidRDefault="00C308B0" w:rsidP="00DA3912">
      <w:pPr>
        <w:numPr>
          <w:ilvl w:val="0"/>
          <w:numId w:val="55"/>
        </w:numPr>
        <w:pBdr>
          <w:top w:val="none" w:sz="0" w:space="0" w:color="auto"/>
          <w:left w:val="none" w:sz="0" w:space="0" w:color="auto"/>
          <w:bottom w:val="none" w:sz="0" w:space="0" w:color="auto"/>
          <w:right w:val="none" w:sz="0" w:space="0" w:color="auto"/>
          <w:between w:val="none" w:sz="0" w:space="0" w:color="auto"/>
        </w:pBdr>
        <w:spacing w:after="160" w:line="276" w:lineRule="auto"/>
        <w:ind w:left="426" w:hanging="426"/>
        <w:contextualSpacing/>
        <w:rPr>
          <w:rFonts w:ascii="Arial" w:eastAsia="Calibri" w:hAnsi="Arial" w:cs="Arial"/>
          <w:color w:val="auto"/>
          <w:sz w:val="20"/>
          <w:szCs w:val="20"/>
          <w:lang w:eastAsia="en-US"/>
        </w:rPr>
      </w:pPr>
      <w:r>
        <w:rPr>
          <w:rFonts w:ascii="Arial" w:eastAsia="Calibri" w:hAnsi="Arial" w:cs="Arial"/>
          <w:color w:val="auto"/>
          <w:sz w:val="20"/>
          <w:szCs w:val="20"/>
          <w:lang w:eastAsia="en-US"/>
        </w:rPr>
        <w:t>określi</w:t>
      </w:r>
      <w:r w:rsidRPr="0004653E">
        <w:rPr>
          <w:rFonts w:ascii="Arial" w:eastAsia="Calibri" w:hAnsi="Arial" w:cs="Arial"/>
          <w:color w:val="auto"/>
          <w:sz w:val="20"/>
          <w:szCs w:val="20"/>
          <w:lang w:eastAsia="en-US"/>
        </w:rPr>
        <w:t xml:space="preserve">ć </w:t>
      </w:r>
      <w:r w:rsidR="00892FC6" w:rsidRPr="0004653E">
        <w:rPr>
          <w:rFonts w:ascii="Arial" w:eastAsia="Calibri" w:hAnsi="Arial" w:cs="Arial"/>
          <w:color w:val="auto"/>
          <w:sz w:val="20"/>
          <w:szCs w:val="20"/>
          <w:lang w:eastAsia="en-US"/>
        </w:rPr>
        <w:t>koszty zużyci</w:t>
      </w:r>
      <w:r w:rsidR="0004653E">
        <w:rPr>
          <w:rFonts w:ascii="Arial" w:eastAsia="Calibri" w:hAnsi="Arial" w:cs="Arial"/>
          <w:color w:val="auto"/>
          <w:sz w:val="20"/>
          <w:szCs w:val="20"/>
          <w:lang w:eastAsia="en-US"/>
        </w:rPr>
        <w:t>a materiałów i koszty robocizny,</w:t>
      </w:r>
    </w:p>
    <w:p w:rsidR="00892FC6" w:rsidRPr="0004653E" w:rsidRDefault="0004653E" w:rsidP="00DA3912">
      <w:pPr>
        <w:numPr>
          <w:ilvl w:val="0"/>
          <w:numId w:val="55"/>
        </w:numPr>
        <w:pBdr>
          <w:top w:val="none" w:sz="0" w:space="0" w:color="auto"/>
          <w:left w:val="none" w:sz="0" w:space="0" w:color="auto"/>
          <w:bottom w:val="none" w:sz="0" w:space="0" w:color="auto"/>
          <w:right w:val="none" w:sz="0" w:space="0" w:color="auto"/>
          <w:between w:val="none" w:sz="0" w:space="0" w:color="auto"/>
        </w:pBdr>
        <w:spacing w:after="160" w:line="276" w:lineRule="auto"/>
        <w:ind w:left="426" w:hanging="426"/>
        <w:contextualSpacing/>
        <w:rPr>
          <w:rFonts w:ascii="Arial" w:eastAsia="Calibri" w:hAnsi="Arial" w:cs="Arial"/>
          <w:color w:val="auto"/>
          <w:sz w:val="20"/>
          <w:szCs w:val="20"/>
          <w:lang w:eastAsia="en-US"/>
        </w:rPr>
      </w:pPr>
      <w:r>
        <w:rPr>
          <w:rFonts w:ascii="Arial" w:eastAsia="Calibri" w:hAnsi="Arial" w:cs="Arial"/>
          <w:color w:val="auto"/>
          <w:sz w:val="20"/>
          <w:szCs w:val="20"/>
          <w:lang w:eastAsia="en-US"/>
        </w:rPr>
        <w:t>przedstawić cenę usługi,</w:t>
      </w:r>
    </w:p>
    <w:p w:rsidR="00892FC6" w:rsidRPr="0004653E" w:rsidRDefault="00CA3B85" w:rsidP="00DA3912">
      <w:pPr>
        <w:numPr>
          <w:ilvl w:val="0"/>
          <w:numId w:val="55"/>
        </w:numPr>
        <w:pBdr>
          <w:top w:val="none" w:sz="0" w:space="0" w:color="auto"/>
          <w:left w:val="none" w:sz="0" w:space="0" w:color="auto"/>
          <w:bottom w:val="none" w:sz="0" w:space="0" w:color="auto"/>
          <w:right w:val="none" w:sz="0" w:space="0" w:color="auto"/>
          <w:between w:val="none" w:sz="0" w:space="0" w:color="auto"/>
        </w:pBdr>
        <w:spacing w:after="160" w:line="276" w:lineRule="auto"/>
        <w:ind w:left="426" w:hanging="426"/>
        <w:contextualSpacing/>
        <w:rPr>
          <w:rFonts w:ascii="Arial" w:eastAsia="Calibri" w:hAnsi="Arial" w:cs="Arial"/>
          <w:color w:val="auto"/>
          <w:sz w:val="20"/>
          <w:szCs w:val="20"/>
          <w:lang w:eastAsia="en-US"/>
        </w:rPr>
      </w:pPr>
      <w:r>
        <w:rPr>
          <w:rFonts w:ascii="Arial" w:eastAsia="Calibri" w:hAnsi="Arial" w:cs="Arial"/>
          <w:color w:val="auto"/>
          <w:sz w:val="20"/>
          <w:szCs w:val="20"/>
          <w:lang w:eastAsia="en-US"/>
        </w:rPr>
        <w:t>sporządz</w:t>
      </w:r>
      <w:r w:rsidR="00C308B0">
        <w:rPr>
          <w:rFonts w:ascii="Arial" w:eastAsia="Calibri" w:hAnsi="Arial" w:cs="Arial"/>
          <w:color w:val="auto"/>
          <w:sz w:val="20"/>
          <w:szCs w:val="20"/>
          <w:lang w:eastAsia="en-US"/>
        </w:rPr>
        <w:t>i</w:t>
      </w:r>
      <w:r w:rsidR="00892FC6" w:rsidRPr="0004653E">
        <w:rPr>
          <w:rFonts w:ascii="Arial" w:eastAsia="Calibri" w:hAnsi="Arial" w:cs="Arial"/>
          <w:color w:val="auto"/>
          <w:sz w:val="20"/>
          <w:szCs w:val="20"/>
          <w:lang w:eastAsia="en-US"/>
        </w:rPr>
        <w:t>ć kalkulację ra</w:t>
      </w:r>
      <w:r w:rsidR="0004653E">
        <w:rPr>
          <w:rFonts w:ascii="Arial" w:eastAsia="Calibri" w:hAnsi="Arial" w:cs="Arial"/>
          <w:color w:val="auto"/>
          <w:sz w:val="20"/>
          <w:szCs w:val="20"/>
          <w:lang w:eastAsia="en-US"/>
        </w:rPr>
        <w:t>chunku kosztów wykonania usługi.</w:t>
      </w:r>
    </w:p>
    <w:p w:rsidR="0004653E" w:rsidRPr="00995F04" w:rsidRDefault="00995F04" w:rsidP="00F064CA">
      <w:pPr>
        <w:spacing w:line="360" w:lineRule="auto"/>
        <w:rPr>
          <w:rFonts w:ascii="Arial" w:hAnsi="Arial" w:cs="Arial"/>
          <w:sz w:val="20"/>
          <w:szCs w:val="20"/>
        </w:rPr>
      </w:pPr>
      <w:r>
        <w:rPr>
          <w:rFonts w:ascii="Calibri" w:eastAsia="Calibri" w:hAnsi="Calibri"/>
          <w:color w:val="auto"/>
          <w:sz w:val="22"/>
          <w:szCs w:val="22"/>
          <w:lang w:eastAsia="en-US"/>
        </w:rPr>
        <w:br w:type="page"/>
      </w:r>
    </w:p>
    <w:p w:rsidR="00F064CA" w:rsidRDefault="00F064CA" w:rsidP="002B7490">
      <w:pPr>
        <w:rPr>
          <w:rFonts w:ascii="Arial" w:hAnsi="Arial" w:cs="Arial"/>
          <w:b/>
          <w:color w:val="auto"/>
        </w:rPr>
      </w:pPr>
      <w:r w:rsidRPr="00F20C44">
        <w:rPr>
          <w:rFonts w:ascii="Arial" w:hAnsi="Arial" w:cs="Arial"/>
          <w:b/>
        </w:rPr>
        <w:lastRenderedPageBreak/>
        <w:t>MATERIAŁ NAUCZANIA</w:t>
      </w:r>
      <w:r w:rsidR="0004653E">
        <w:rPr>
          <w:rFonts w:ascii="Arial" w:hAnsi="Arial" w:cs="Arial"/>
          <w:b/>
        </w:rPr>
        <w:t xml:space="preserve"> -</w:t>
      </w:r>
      <w:r>
        <w:rPr>
          <w:rFonts w:ascii="Arial" w:hAnsi="Arial" w:cs="Arial"/>
          <w:b/>
          <w:sz w:val="20"/>
          <w:szCs w:val="20"/>
        </w:rPr>
        <w:t xml:space="preserve"> </w:t>
      </w:r>
      <w:r>
        <w:rPr>
          <w:rFonts w:ascii="Arial" w:hAnsi="Arial" w:cs="Arial"/>
          <w:b/>
          <w:color w:val="auto"/>
        </w:rPr>
        <w:t>Technologia kuśnierstwa</w:t>
      </w:r>
    </w:p>
    <w:p w:rsidR="002B7490" w:rsidRPr="009D452E" w:rsidRDefault="002B7490" w:rsidP="002B7490">
      <w:pPr>
        <w:rPr>
          <w:rFonts w:ascii="Arial" w:hAnsi="Arial" w:cs="Arial"/>
          <w:color w:val="auto"/>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0C4467" w:rsidRPr="000C211D" w:rsidTr="00FE4284">
        <w:tc>
          <w:tcPr>
            <w:tcW w:w="786" w:type="pct"/>
            <w:vMerge w:val="restart"/>
          </w:tcPr>
          <w:p w:rsidR="00F064CA" w:rsidRPr="00C0375A" w:rsidRDefault="00F064CA"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C0375A">
              <w:rPr>
                <w:rFonts w:ascii="Arial" w:hAnsi="Arial" w:cs="Arial"/>
                <w:sz w:val="20"/>
                <w:szCs w:val="20"/>
              </w:rPr>
              <w:t>Dział programowy</w:t>
            </w:r>
          </w:p>
        </w:tc>
        <w:tc>
          <w:tcPr>
            <w:tcW w:w="847" w:type="pct"/>
            <w:vMerge w:val="restart"/>
          </w:tcPr>
          <w:p w:rsidR="00F064CA" w:rsidRPr="00C0375A" w:rsidRDefault="00F064CA"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C0375A">
              <w:rPr>
                <w:rFonts w:ascii="Arial" w:hAnsi="Arial" w:cs="Arial"/>
                <w:sz w:val="20"/>
                <w:szCs w:val="20"/>
              </w:rPr>
              <w:t>Tematy jednostek metodycznych</w:t>
            </w:r>
          </w:p>
        </w:tc>
        <w:tc>
          <w:tcPr>
            <w:tcW w:w="399" w:type="pct"/>
            <w:vMerge w:val="restart"/>
          </w:tcPr>
          <w:p w:rsidR="00F064CA" w:rsidRPr="00C0375A" w:rsidRDefault="00F064CA"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C0375A">
              <w:rPr>
                <w:rFonts w:ascii="Arial" w:hAnsi="Arial" w:cs="Arial"/>
                <w:sz w:val="20"/>
                <w:szCs w:val="20"/>
              </w:rPr>
              <w:t>Liczba godz.</w:t>
            </w:r>
          </w:p>
        </w:tc>
        <w:tc>
          <w:tcPr>
            <w:tcW w:w="2492" w:type="pct"/>
            <w:gridSpan w:val="2"/>
          </w:tcPr>
          <w:p w:rsidR="00F064CA" w:rsidRPr="00C0375A" w:rsidRDefault="00F064CA"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C0375A">
              <w:rPr>
                <w:rFonts w:ascii="Arial" w:hAnsi="Arial" w:cs="Arial"/>
                <w:sz w:val="20"/>
                <w:szCs w:val="20"/>
              </w:rPr>
              <w:t>Wymagania programowe</w:t>
            </w:r>
          </w:p>
        </w:tc>
        <w:tc>
          <w:tcPr>
            <w:tcW w:w="476" w:type="pct"/>
          </w:tcPr>
          <w:p w:rsidR="00F064CA" w:rsidRPr="000C211D" w:rsidRDefault="00F064CA" w:rsidP="002B749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211D">
              <w:rPr>
                <w:rFonts w:ascii="Arial" w:hAnsi="Arial" w:cs="Arial"/>
                <w:color w:val="auto"/>
                <w:sz w:val="20"/>
                <w:szCs w:val="20"/>
              </w:rPr>
              <w:t>Uwagi o realizacji</w:t>
            </w:r>
          </w:p>
        </w:tc>
      </w:tr>
      <w:tr w:rsidR="00CB6A77" w:rsidRPr="000C211D" w:rsidTr="00FE4284">
        <w:tc>
          <w:tcPr>
            <w:tcW w:w="786" w:type="pct"/>
            <w:vMerge/>
          </w:tcPr>
          <w:p w:rsidR="00F064CA" w:rsidRPr="00C0375A" w:rsidRDefault="00F064CA"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847" w:type="pct"/>
            <w:vMerge/>
          </w:tcPr>
          <w:p w:rsidR="00F064CA" w:rsidRPr="00C0375A" w:rsidRDefault="00F064CA"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399" w:type="pct"/>
            <w:vMerge/>
          </w:tcPr>
          <w:p w:rsidR="00F064CA" w:rsidRPr="00C0375A" w:rsidRDefault="00F064CA"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1284" w:type="pct"/>
          </w:tcPr>
          <w:p w:rsidR="00F064CA" w:rsidRPr="00C0375A" w:rsidRDefault="00F064CA"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C0375A">
              <w:rPr>
                <w:rFonts w:ascii="Arial" w:hAnsi="Arial" w:cs="Arial"/>
                <w:sz w:val="20"/>
                <w:szCs w:val="20"/>
              </w:rPr>
              <w:t>Podstawowe</w:t>
            </w:r>
          </w:p>
          <w:p w:rsidR="00F064CA" w:rsidRPr="00C0375A" w:rsidRDefault="00F064CA"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r w:rsidRPr="00C0375A">
              <w:rPr>
                <w:rFonts w:ascii="Arial" w:hAnsi="Arial" w:cs="Arial"/>
                <w:b/>
                <w:sz w:val="20"/>
                <w:szCs w:val="20"/>
              </w:rPr>
              <w:t>Uczeń potrafi:</w:t>
            </w:r>
          </w:p>
        </w:tc>
        <w:tc>
          <w:tcPr>
            <w:tcW w:w="1208" w:type="pct"/>
          </w:tcPr>
          <w:p w:rsidR="00F064CA" w:rsidRPr="00C0375A" w:rsidRDefault="00F064CA"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C0375A">
              <w:rPr>
                <w:rFonts w:ascii="Arial" w:hAnsi="Arial" w:cs="Arial"/>
                <w:sz w:val="20"/>
                <w:szCs w:val="20"/>
              </w:rPr>
              <w:t>Ponadpodstawowe</w:t>
            </w:r>
          </w:p>
          <w:p w:rsidR="00F064CA" w:rsidRPr="00C0375A" w:rsidRDefault="00F064CA"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C0375A">
              <w:rPr>
                <w:rFonts w:ascii="Arial" w:hAnsi="Arial" w:cs="Arial"/>
                <w:b/>
                <w:sz w:val="20"/>
                <w:szCs w:val="20"/>
              </w:rPr>
              <w:t>Uczeń potrafi:</w:t>
            </w:r>
          </w:p>
        </w:tc>
        <w:tc>
          <w:tcPr>
            <w:tcW w:w="476" w:type="pct"/>
          </w:tcPr>
          <w:p w:rsidR="00F064CA" w:rsidRPr="000C211D" w:rsidRDefault="00F064CA" w:rsidP="00FE428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211D">
              <w:rPr>
                <w:rFonts w:ascii="Arial" w:hAnsi="Arial" w:cs="Arial"/>
                <w:color w:val="auto"/>
                <w:sz w:val="20"/>
                <w:szCs w:val="20"/>
              </w:rPr>
              <w:t>Etap realizacji</w:t>
            </w:r>
          </w:p>
        </w:tc>
      </w:tr>
      <w:tr w:rsidR="00CB6A77" w:rsidRPr="000C211D" w:rsidTr="003343A6">
        <w:trPr>
          <w:trHeight w:val="2386"/>
        </w:trPr>
        <w:tc>
          <w:tcPr>
            <w:tcW w:w="786" w:type="pct"/>
            <w:vMerge w:val="restart"/>
          </w:tcPr>
          <w:p w:rsidR="00C9277A" w:rsidRPr="008D27CA" w:rsidRDefault="00151DD1" w:rsidP="00C0375A">
            <w:pPr>
              <w:numPr>
                <w:ilvl w:val="2"/>
                <w:numId w:val="12"/>
              </w:num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sz w:val="20"/>
                <w:szCs w:val="20"/>
              </w:rPr>
            </w:pPr>
            <w:r w:rsidRPr="00C0375A">
              <w:rPr>
                <w:rFonts w:ascii="Arial" w:hAnsi="Arial" w:cs="Arial"/>
                <w:sz w:val="20"/>
                <w:szCs w:val="20"/>
              </w:rPr>
              <w:t>Podstawy technologii</w:t>
            </w:r>
            <w:r w:rsidR="00C9277A" w:rsidRPr="00C0375A">
              <w:rPr>
                <w:rFonts w:ascii="Arial" w:hAnsi="Arial" w:cs="Arial"/>
                <w:sz w:val="20"/>
                <w:szCs w:val="20"/>
              </w:rPr>
              <w:t xml:space="preserve"> wyrobów kuśnierskich</w:t>
            </w:r>
          </w:p>
        </w:tc>
        <w:tc>
          <w:tcPr>
            <w:tcW w:w="847" w:type="pct"/>
          </w:tcPr>
          <w:p w:rsidR="00C9277A" w:rsidRPr="00C0375A" w:rsidRDefault="00D2154D" w:rsidP="00C0375A">
            <w:pPr>
              <w:numPr>
                <w:ilvl w:val="0"/>
                <w:numId w:val="81"/>
              </w:numPr>
              <w:spacing w:line="276" w:lineRule="auto"/>
              <w:ind w:left="318" w:hanging="318"/>
              <w:rPr>
                <w:rFonts w:ascii="Arial" w:hAnsi="Arial" w:cs="Arial"/>
                <w:sz w:val="20"/>
                <w:szCs w:val="20"/>
              </w:rPr>
            </w:pPr>
            <w:r>
              <w:rPr>
                <w:rFonts w:ascii="Arial" w:hAnsi="Arial" w:cs="Arial"/>
                <w:bCs/>
                <w:sz w:val="20"/>
                <w:szCs w:val="20"/>
              </w:rPr>
              <w:t>Podział i </w:t>
            </w:r>
            <w:r w:rsidR="00C9277A" w:rsidRPr="00C0375A">
              <w:rPr>
                <w:rFonts w:ascii="Arial" w:hAnsi="Arial" w:cs="Arial"/>
                <w:bCs/>
                <w:sz w:val="20"/>
                <w:szCs w:val="20"/>
              </w:rPr>
              <w:t>charakterystyka wyrobów futrzarskich</w:t>
            </w:r>
          </w:p>
        </w:tc>
        <w:tc>
          <w:tcPr>
            <w:tcW w:w="399" w:type="pct"/>
          </w:tcPr>
          <w:p w:rsidR="00C9277A" w:rsidRPr="00C0375A" w:rsidRDefault="00C9277A"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1284" w:type="pct"/>
          </w:tcPr>
          <w:p w:rsidR="00C9277A" w:rsidRPr="00B90A83" w:rsidRDefault="005930CD" w:rsidP="00B90A83">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322"/>
              <w:rPr>
                <w:rFonts w:ascii="Arial" w:hAnsi="Arial" w:cs="Arial"/>
                <w:sz w:val="20"/>
                <w:szCs w:val="20"/>
              </w:rPr>
            </w:pPr>
            <w:r w:rsidRPr="00B90A83">
              <w:rPr>
                <w:rFonts w:ascii="Arial" w:hAnsi="Arial" w:cs="Arial"/>
                <w:sz w:val="20"/>
                <w:szCs w:val="20"/>
              </w:rPr>
              <w:t>rozróżni</w:t>
            </w:r>
            <w:r w:rsidR="00D2154D">
              <w:rPr>
                <w:rFonts w:ascii="Arial" w:hAnsi="Arial" w:cs="Arial"/>
                <w:sz w:val="20"/>
                <w:szCs w:val="20"/>
              </w:rPr>
              <w:t>ć pojęcia związane z </w:t>
            </w:r>
            <w:r w:rsidR="00C9277A" w:rsidRPr="00B90A83">
              <w:rPr>
                <w:rFonts w:ascii="Arial" w:hAnsi="Arial" w:cs="Arial"/>
                <w:sz w:val="20"/>
                <w:szCs w:val="20"/>
              </w:rPr>
              <w:t>bezpieczeństwem i higieną pracy, ochroną przeciwpożarową,</w:t>
            </w:r>
            <w:r w:rsidR="00602DB3" w:rsidRPr="00B90A83">
              <w:rPr>
                <w:rFonts w:ascii="Arial" w:hAnsi="Arial" w:cs="Arial"/>
                <w:sz w:val="20"/>
                <w:szCs w:val="20"/>
              </w:rPr>
              <w:t xml:space="preserve"> ochroną środowiska i ergonomią</w:t>
            </w:r>
          </w:p>
          <w:p w:rsidR="00C9277A" w:rsidRPr="00B90A83" w:rsidRDefault="00C9277A" w:rsidP="00B90A83">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322"/>
              <w:contextualSpacing w:val="0"/>
              <w:rPr>
                <w:rFonts w:ascii="Arial" w:hAnsi="Arial" w:cs="Arial"/>
                <w:sz w:val="20"/>
                <w:szCs w:val="20"/>
              </w:rPr>
            </w:pPr>
            <w:r w:rsidRPr="00B90A83">
              <w:rPr>
                <w:rFonts w:ascii="Arial" w:hAnsi="Arial" w:cs="Arial"/>
                <w:sz w:val="20"/>
                <w:szCs w:val="20"/>
              </w:rPr>
              <w:t>r</w:t>
            </w:r>
            <w:r w:rsidR="005930CD" w:rsidRPr="00B90A83">
              <w:rPr>
                <w:rFonts w:ascii="Arial" w:hAnsi="Arial" w:cs="Arial"/>
                <w:sz w:val="20"/>
                <w:szCs w:val="20"/>
              </w:rPr>
              <w:t>ozróżni</w:t>
            </w:r>
            <w:r w:rsidRPr="00B90A83">
              <w:rPr>
                <w:rFonts w:ascii="Arial" w:hAnsi="Arial" w:cs="Arial"/>
                <w:sz w:val="20"/>
                <w:szCs w:val="20"/>
              </w:rPr>
              <w:t>ć grupy rodzajowe skór futerkowych</w:t>
            </w:r>
          </w:p>
          <w:p w:rsidR="00C9277A" w:rsidRPr="00B90A83" w:rsidRDefault="00C9277A" w:rsidP="00B90A83">
            <w:pPr>
              <w:pStyle w:val="Default"/>
              <w:numPr>
                <w:ilvl w:val="0"/>
                <w:numId w:val="7"/>
              </w:numPr>
              <w:adjustRightInd w:val="0"/>
              <w:spacing w:line="276" w:lineRule="auto"/>
              <w:ind w:left="322"/>
              <w:contextualSpacing/>
              <w:rPr>
                <w:rFonts w:ascii="Arial" w:hAnsi="Arial" w:cs="Arial"/>
                <w:color w:val="auto"/>
                <w:sz w:val="20"/>
                <w:szCs w:val="20"/>
              </w:rPr>
            </w:pPr>
            <w:r w:rsidRPr="00B90A83">
              <w:rPr>
                <w:rFonts w:ascii="Arial" w:hAnsi="Arial" w:cs="Arial"/>
                <w:sz w:val="20"/>
                <w:szCs w:val="20"/>
              </w:rPr>
              <w:t>r</w:t>
            </w:r>
            <w:r w:rsidR="005930CD" w:rsidRPr="00B90A83">
              <w:rPr>
                <w:rFonts w:ascii="Arial" w:hAnsi="Arial" w:cs="Arial"/>
                <w:sz w:val="20"/>
                <w:szCs w:val="20"/>
              </w:rPr>
              <w:t>ozróżni</w:t>
            </w:r>
            <w:r w:rsidRPr="00B90A83">
              <w:rPr>
                <w:rFonts w:ascii="Arial" w:hAnsi="Arial" w:cs="Arial"/>
                <w:sz w:val="20"/>
                <w:szCs w:val="20"/>
              </w:rPr>
              <w:t>ć grupy asortymentowe wyrobów futrzarskich</w:t>
            </w:r>
          </w:p>
          <w:p w:rsidR="00C9277A" w:rsidRPr="00B90A83" w:rsidRDefault="00C9277A" w:rsidP="00B90A83">
            <w:pPr>
              <w:pStyle w:val="Default"/>
              <w:numPr>
                <w:ilvl w:val="0"/>
                <w:numId w:val="7"/>
              </w:numPr>
              <w:adjustRightInd w:val="0"/>
              <w:spacing w:line="276" w:lineRule="auto"/>
              <w:ind w:left="322"/>
              <w:contextualSpacing/>
              <w:rPr>
                <w:rFonts w:ascii="Arial" w:hAnsi="Arial" w:cs="Arial"/>
                <w:sz w:val="20"/>
                <w:szCs w:val="20"/>
              </w:rPr>
            </w:pPr>
            <w:r w:rsidRPr="00B90A83">
              <w:rPr>
                <w:rFonts w:ascii="Arial" w:hAnsi="Arial" w:cs="Arial"/>
                <w:color w:val="auto"/>
                <w:sz w:val="20"/>
                <w:szCs w:val="20"/>
              </w:rPr>
              <w:t>charakteryzować wyroby kuśnierskie</w:t>
            </w:r>
          </w:p>
        </w:tc>
        <w:tc>
          <w:tcPr>
            <w:tcW w:w="1208" w:type="pct"/>
          </w:tcPr>
          <w:p w:rsidR="00C9277A" w:rsidRPr="00B90A83" w:rsidRDefault="00C9277A" w:rsidP="00B90A83">
            <w:pPr>
              <w:pStyle w:val="Default"/>
              <w:numPr>
                <w:ilvl w:val="0"/>
                <w:numId w:val="7"/>
              </w:numPr>
              <w:adjustRightInd w:val="0"/>
              <w:spacing w:line="276" w:lineRule="auto"/>
              <w:ind w:left="322"/>
              <w:contextualSpacing/>
              <w:rPr>
                <w:rFonts w:ascii="Arial" w:hAnsi="Arial" w:cs="Arial"/>
                <w:sz w:val="20"/>
                <w:szCs w:val="20"/>
              </w:rPr>
            </w:pPr>
            <w:r w:rsidRPr="00B90A83">
              <w:rPr>
                <w:rFonts w:ascii="Arial" w:hAnsi="Arial" w:cs="Arial"/>
                <w:sz w:val="20"/>
                <w:szCs w:val="20"/>
              </w:rPr>
              <w:t>o</w:t>
            </w:r>
            <w:r w:rsidR="005930CD" w:rsidRPr="00B90A83">
              <w:rPr>
                <w:rFonts w:ascii="Arial" w:hAnsi="Arial" w:cs="Arial"/>
                <w:sz w:val="20"/>
                <w:szCs w:val="20"/>
              </w:rPr>
              <w:t>kreśli</w:t>
            </w:r>
            <w:r w:rsidRPr="00B90A83">
              <w:rPr>
                <w:rFonts w:ascii="Arial" w:hAnsi="Arial" w:cs="Arial"/>
                <w:sz w:val="20"/>
                <w:szCs w:val="20"/>
              </w:rPr>
              <w:t>ć przeznaczenie wyrobów kuśnierskich</w:t>
            </w:r>
          </w:p>
          <w:p w:rsidR="00C9277A" w:rsidRPr="00B90A83" w:rsidRDefault="00C9277A" w:rsidP="00B90A83">
            <w:pPr>
              <w:pStyle w:val="Default"/>
              <w:numPr>
                <w:ilvl w:val="0"/>
                <w:numId w:val="7"/>
              </w:numPr>
              <w:adjustRightInd w:val="0"/>
              <w:spacing w:line="276" w:lineRule="auto"/>
              <w:ind w:left="322"/>
              <w:contextualSpacing/>
              <w:rPr>
                <w:rFonts w:ascii="Arial" w:hAnsi="Arial" w:cs="Arial"/>
                <w:color w:val="auto"/>
                <w:sz w:val="20"/>
                <w:szCs w:val="20"/>
              </w:rPr>
            </w:pPr>
            <w:r w:rsidRPr="00B90A83">
              <w:rPr>
                <w:rFonts w:ascii="Arial" w:hAnsi="Arial" w:cs="Arial"/>
                <w:color w:val="auto"/>
                <w:sz w:val="20"/>
                <w:szCs w:val="20"/>
              </w:rPr>
              <w:t>klasyfikować wyroby kuśnierskie na grupy i rodzaje asortymentowe</w:t>
            </w:r>
          </w:p>
        </w:tc>
        <w:tc>
          <w:tcPr>
            <w:tcW w:w="476" w:type="pct"/>
          </w:tcPr>
          <w:p w:rsidR="00C9277A" w:rsidRPr="001F6746" w:rsidRDefault="00C9277A" w:rsidP="00FE428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sz w:val="20"/>
                <w:szCs w:val="20"/>
              </w:rPr>
              <w:t>Klasa I</w:t>
            </w:r>
          </w:p>
        </w:tc>
      </w:tr>
      <w:tr w:rsidR="00CB6A77" w:rsidRPr="000C211D" w:rsidTr="00FE4284">
        <w:trPr>
          <w:trHeight w:val="1267"/>
        </w:trPr>
        <w:tc>
          <w:tcPr>
            <w:tcW w:w="786" w:type="pct"/>
            <w:vMerge/>
          </w:tcPr>
          <w:p w:rsidR="000E30CB" w:rsidRPr="00C0375A" w:rsidRDefault="000E30CB"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847" w:type="pct"/>
          </w:tcPr>
          <w:p w:rsidR="000E30CB" w:rsidRPr="007D57EC" w:rsidRDefault="00D2154D" w:rsidP="007D57EC">
            <w:pPr>
              <w:pStyle w:val="Tekstkomentarza"/>
              <w:numPr>
                <w:ilvl w:val="0"/>
                <w:numId w:val="81"/>
              </w:numPr>
              <w:ind w:left="360"/>
              <w:rPr>
                <w:rFonts w:ascii="Arial" w:hAnsi="Arial" w:cs="Arial"/>
              </w:rPr>
            </w:pPr>
            <w:r>
              <w:rPr>
                <w:rFonts w:ascii="Arial" w:hAnsi="Arial" w:cs="Arial"/>
              </w:rPr>
              <w:t>Dokumentacja produkcyjna w </w:t>
            </w:r>
            <w:r w:rsidR="000E30CB" w:rsidRPr="000C4467">
              <w:rPr>
                <w:rFonts w:ascii="Arial" w:hAnsi="Arial" w:cs="Arial"/>
              </w:rPr>
              <w:t>procesie wytwarzania wyrobów kuśnierskich</w:t>
            </w:r>
          </w:p>
        </w:tc>
        <w:tc>
          <w:tcPr>
            <w:tcW w:w="399" w:type="pct"/>
          </w:tcPr>
          <w:p w:rsidR="000E30CB" w:rsidRPr="00C0375A" w:rsidRDefault="000E30CB"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284" w:type="pct"/>
          </w:tcPr>
          <w:p w:rsidR="00A17FB9" w:rsidRPr="00B90A83" w:rsidRDefault="00A17FB9" w:rsidP="00B90A83">
            <w:pPr>
              <w:pStyle w:val="Default"/>
              <w:numPr>
                <w:ilvl w:val="0"/>
                <w:numId w:val="7"/>
              </w:numPr>
              <w:adjustRightInd w:val="0"/>
              <w:spacing w:line="276" w:lineRule="auto"/>
              <w:ind w:left="322"/>
              <w:contextualSpacing/>
              <w:rPr>
                <w:rFonts w:ascii="Arial" w:hAnsi="Arial" w:cs="Arial"/>
                <w:color w:val="auto"/>
                <w:sz w:val="20"/>
                <w:szCs w:val="20"/>
              </w:rPr>
            </w:pPr>
            <w:r w:rsidRPr="00B90A83">
              <w:rPr>
                <w:rFonts w:ascii="Arial" w:hAnsi="Arial" w:cs="Arial"/>
                <w:color w:val="auto"/>
                <w:sz w:val="20"/>
                <w:szCs w:val="20"/>
              </w:rPr>
              <w:t>posłużyć się dokumentacją techniczno-technologiczną</w:t>
            </w:r>
          </w:p>
          <w:p w:rsidR="000E30CB" w:rsidRPr="00B90A83" w:rsidRDefault="00A17FB9" w:rsidP="00B90A83">
            <w:pPr>
              <w:pStyle w:val="Default"/>
              <w:numPr>
                <w:ilvl w:val="0"/>
                <w:numId w:val="7"/>
              </w:numPr>
              <w:adjustRightInd w:val="0"/>
              <w:spacing w:line="276" w:lineRule="auto"/>
              <w:ind w:left="322"/>
              <w:contextualSpacing/>
              <w:rPr>
                <w:rFonts w:ascii="Arial" w:hAnsi="Arial" w:cs="Arial"/>
                <w:color w:val="auto"/>
                <w:sz w:val="20"/>
                <w:szCs w:val="20"/>
              </w:rPr>
            </w:pPr>
            <w:r w:rsidRPr="00B90A83">
              <w:rPr>
                <w:rFonts w:ascii="Arial" w:hAnsi="Arial" w:cs="Arial"/>
                <w:color w:val="auto"/>
                <w:sz w:val="20"/>
                <w:szCs w:val="20"/>
              </w:rPr>
              <w:t>posługiwać się tabelami pomiarów antropometrycznych</w:t>
            </w:r>
          </w:p>
        </w:tc>
        <w:tc>
          <w:tcPr>
            <w:tcW w:w="1208" w:type="pct"/>
          </w:tcPr>
          <w:p w:rsidR="00A17FB9" w:rsidRPr="00B90A83" w:rsidRDefault="00A17FB9" w:rsidP="00B90A83">
            <w:pPr>
              <w:pStyle w:val="Default"/>
              <w:numPr>
                <w:ilvl w:val="0"/>
                <w:numId w:val="7"/>
              </w:numPr>
              <w:adjustRightInd w:val="0"/>
              <w:spacing w:line="276" w:lineRule="auto"/>
              <w:ind w:left="322"/>
              <w:contextualSpacing/>
              <w:rPr>
                <w:rFonts w:ascii="Arial" w:hAnsi="Arial" w:cs="Arial"/>
                <w:color w:val="auto"/>
                <w:sz w:val="20"/>
                <w:szCs w:val="20"/>
              </w:rPr>
            </w:pPr>
            <w:r w:rsidRPr="00B90A83">
              <w:rPr>
                <w:rFonts w:ascii="Arial" w:hAnsi="Arial" w:cs="Arial"/>
                <w:color w:val="auto"/>
                <w:sz w:val="20"/>
                <w:szCs w:val="20"/>
              </w:rPr>
              <w:t>zinterpretować informacje zawarte w dokumentacji technicznej i technologicznej</w:t>
            </w:r>
          </w:p>
          <w:p w:rsidR="000E30CB" w:rsidRPr="00B90A83" w:rsidRDefault="000E30CB" w:rsidP="00B90A83">
            <w:pPr>
              <w:pStyle w:val="Default"/>
              <w:adjustRightInd w:val="0"/>
              <w:spacing w:line="276" w:lineRule="auto"/>
              <w:ind w:left="322"/>
              <w:contextualSpacing/>
              <w:rPr>
                <w:rFonts w:ascii="Arial" w:hAnsi="Arial" w:cs="Arial"/>
                <w:color w:val="auto"/>
                <w:sz w:val="20"/>
                <w:szCs w:val="20"/>
              </w:rPr>
            </w:pPr>
          </w:p>
        </w:tc>
        <w:tc>
          <w:tcPr>
            <w:tcW w:w="476" w:type="pct"/>
          </w:tcPr>
          <w:p w:rsidR="000E30CB" w:rsidRDefault="000E30CB" w:rsidP="00FE428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w:t>
            </w:r>
          </w:p>
        </w:tc>
      </w:tr>
      <w:tr w:rsidR="00CB6A77" w:rsidRPr="000C211D" w:rsidTr="00982509">
        <w:trPr>
          <w:trHeight w:val="1445"/>
        </w:trPr>
        <w:tc>
          <w:tcPr>
            <w:tcW w:w="786" w:type="pct"/>
            <w:vMerge/>
          </w:tcPr>
          <w:p w:rsidR="000E30CB" w:rsidRPr="00C0375A" w:rsidRDefault="000E30CB"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847" w:type="pct"/>
          </w:tcPr>
          <w:p w:rsidR="000E30CB" w:rsidRPr="000C4467" w:rsidRDefault="00D2154D" w:rsidP="000C4467">
            <w:pPr>
              <w:pStyle w:val="Tekstkomentarza"/>
              <w:numPr>
                <w:ilvl w:val="0"/>
                <w:numId w:val="81"/>
              </w:numPr>
              <w:ind w:left="360"/>
              <w:rPr>
                <w:rFonts w:ascii="Arial" w:hAnsi="Arial" w:cs="Arial"/>
              </w:rPr>
            </w:pPr>
            <w:r>
              <w:rPr>
                <w:rFonts w:ascii="Arial" w:hAnsi="Arial" w:cs="Arial"/>
              </w:rPr>
              <w:t>Konstruowanie i </w:t>
            </w:r>
            <w:r w:rsidR="000E30CB" w:rsidRPr="000C4467">
              <w:rPr>
                <w:rFonts w:ascii="Arial" w:hAnsi="Arial" w:cs="Arial"/>
              </w:rPr>
              <w:t>modelowanie form wyrobów kuśnierskich.</w:t>
            </w:r>
          </w:p>
        </w:tc>
        <w:tc>
          <w:tcPr>
            <w:tcW w:w="399" w:type="pct"/>
          </w:tcPr>
          <w:p w:rsidR="000E30CB" w:rsidRPr="00C0375A" w:rsidRDefault="000E30CB"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284" w:type="pct"/>
          </w:tcPr>
          <w:p w:rsidR="00A17FB9" w:rsidRPr="00B90A83" w:rsidRDefault="00A17FB9" w:rsidP="00B90A83">
            <w:pPr>
              <w:pStyle w:val="Default"/>
              <w:numPr>
                <w:ilvl w:val="0"/>
                <w:numId w:val="7"/>
              </w:numPr>
              <w:adjustRightInd w:val="0"/>
              <w:spacing w:line="276" w:lineRule="auto"/>
              <w:ind w:left="322"/>
              <w:contextualSpacing/>
              <w:rPr>
                <w:rFonts w:ascii="Arial" w:hAnsi="Arial" w:cs="Arial"/>
                <w:color w:val="auto"/>
                <w:sz w:val="20"/>
                <w:szCs w:val="20"/>
              </w:rPr>
            </w:pPr>
            <w:r w:rsidRPr="00B90A83">
              <w:rPr>
                <w:rFonts w:ascii="Arial" w:hAnsi="Arial" w:cs="Arial"/>
                <w:color w:val="auto"/>
                <w:sz w:val="20"/>
                <w:szCs w:val="20"/>
              </w:rPr>
              <w:t xml:space="preserve">definiować </w:t>
            </w:r>
            <w:r w:rsidR="009B28D3">
              <w:rPr>
                <w:rFonts w:ascii="Arial" w:hAnsi="Arial" w:cs="Arial"/>
                <w:color w:val="auto"/>
                <w:sz w:val="20"/>
                <w:szCs w:val="20"/>
              </w:rPr>
              <w:t>podstawowe pojęcia z </w:t>
            </w:r>
            <w:r w:rsidRPr="00B90A83">
              <w:rPr>
                <w:rFonts w:ascii="Arial" w:hAnsi="Arial" w:cs="Arial"/>
                <w:color w:val="auto"/>
                <w:sz w:val="20"/>
                <w:szCs w:val="20"/>
              </w:rPr>
              <w:t>zakresu konstrukcji i modelowania form wyrobów kuśnierskich.</w:t>
            </w:r>
          </w:p>
          <w:p w:rsidR="000E30CB" w:rsidRPr="00982509" w:rsidRDefault="00A17FB9" w:rsidP="00982509">
            <w:pPr>
              <w:pStyle w:val="Default"/>
              <w:numPr>
                <w:ilvl w:val="0"/>
                <w:numId w:val="7"/>
              </w:numPr>
              <w:adjustRightInd w:val="0"/>
              <w:spacing w:line="276" w:lineRule="auto"/>
              <w:ind w:left="322"/>
              <w:contextualSpacing/>
              <w:rPr>
                <w:rFonts w:ascii="Arial" w:hAnsi="Arial" w:cs="Arial"/>
                <w:color w:val="auto"/>
                <w:sz w:val="20"/>
                <w:szCs w:val="20"/>
              </w:rPr>
            </w:pPr>
            <w:r w:rsidRPr="00B90A83">
              <w:rPr>
                <w:rFonts w:ascii="Arial" w:hAnsi="Arial" w:cs="Arial"/>
                <w:color w:val="auto"/>
                <w:sz w:val="20"/>
                <w:szCs w:val="20"/>
              </w:rPr>
              <w:t>rozróżnić rodzaje modelowania form wyrobów kuśnierskich</w:t>
            </w:r>
          </w:p>
        </w:tc>
        <w:tc>
          <w:tcPr>
            <w:tcW w:w="1208" w:type="pct"/>
          </w:tcPr>
          <w:p w:rsidR="00A17FB9" w:rsidRPr="00B90A83" w:rsidRDefault="00A17FB9" w:rsidP="00B90A83">
            <w:pPr>
              <w:pStyle w:val="Default"/>
              <w:numPr>
                <w:ilvl w:val="0"/>
                <w:numId w:val="7"/>
              </w:numPr>
              <w:adjustRightInd w:val="0"/>
              <w:spacing w:line="276" w:lineRule="auto"/>
              <w:ind w:left="322"/>
              <w:contextualSpacing/>
              <w:rPr>
                <w:rFonts w:ascii="Arial" w:hAnsi="Arial" w:cs="Arial"/>
                <w:color w:val="auto"/>
                <w:sz w:val="20"/>
                <w:szCs w:val="20"/>
              </w:rPr>
            </w:pPr>
            <w:r w:rsidRPr="00B90A83">
              <w:rPr>
                <w:rFonts w:ascii="Arial" w:hAnsi="Arial" w:cs="Arial"/>
                <w:color w:val="auto"/>
                <w:sz w:val="20"/>
                <w:szCs w:val="20"/>
              </w:rPr>
              <w:t>wykonać komplet szablonów wyrobu kuśnierskiego</w:t>
            </w:r>
          </w:p>
          <w:p w:rsidR="00A17FB9" w:rsidRPr="00B90A83" w:rsidRDefault="00A17FB9" w:rsidP="00B90A83">
            <w:pPr>
              <w:pStyle w:val="Default"/>
              <w:numPr>
                <w:ilvl w:val="0"/>
                <w:numId w:val="7"/>
              </w:numPr>
              <w:adjustRightInd w:val="0"/>
              <w:spacing w:line="276" w:lineRule="auto"/>
              <w:ind w:left="322"/>
              <w:contextualSpacing/>
              <w:rPr>
                <w:rFonts w:ascii="Arial" w:hAnsi="Arial" w:cs="Arial"/>
                <w:color w:val="auto"/>
                <w:sz w:val="20"/>
                <w:szCs w:val="20"/>
              </w:rPr>
            </w:pPr>
            <w:r w:rsidRPr="00B90A83">
              <w:rPr>
                <w:rFonts w:ascii="Arial" w:hAnsi="Arial" w:cs="Arial"/>
                <w:color w:val="auto"/>
                <w:sz w:val="20"/>
                <w:szCs w:val="20"/>
              </w:rPr>
              <w:t>wykonać konstrukcje form wyrobów kuśnierskich</w:t>
            </w:r>
          </w:p>
          <w:p w:rsidR="000E30CB" w:rsidRPr="00B90A83" w:rsidRDefault="000E30CB" w:rsidP="00B90A83">
            <w:pPr>
              <w:pStyle w:val="Default"/>
              <w:adjustRightInd w:val="0"/>
              <w:spacing w:line="276" w:lineRule="auto"/>
              <w:ind w:left="322"/>
              <w:contextualSpacing/>
              <w:rPr>
                <w:rFonts w:ascii="Arial" w:hAnsi="Arial" w:cs="Arial"/>
                <w:color w:val="auto"/>
                <w:sz w:val="20"/>
                <w:szCs w:val="20"/>
              </w:rPr>
            </w:pPr>
          </w:p>
        </w:tc>
        <w:tc>
          <w:tcPr>
            <w:tcW w:w="476" w:type="pct"/>
          </w:tcPr>
          <w:p w:rsidR="000E30CB" w:rsidRDefault="000E30CB" w:rsidP="00FE428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w:t>
            </w:r>
          </w:p>
        </w:tc>
      </w:tr>
      <w:tr w:rsidR="00CB6A77" w:rsidRPr="000C211D" w:rsidTr="002A0564">
        <w:trPr>
          <w:trHeight w:val="488"/>
        </w:trPr>
        <w:tc>
          <w:tcPr>
            <w:tcW w:w="786" w:type="pct"/>
            <w:vMerge/>
          </w:tcPr>
          <w:p w:rsidR="00196779" w:rsidRPr="00C0375A" w:rsidRDefault="00196779"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847" w:type="pct"/>
          </w:tcPr>
          <w:p w:rsidR="00196779" w:rsidRPr="000E30CB" w:rsidRDefault="00C976A6" w:rsidP="000C4467">
            <w:pPr>
              <w:numPr>
                <w:ilvl w:val="0"/>
                <w:numId w:val="81"/>
              </w:numPr>
              <w:spacing w:line="276" w:lineRule="auto"/>
              <w:ind w:left="342"/>
              <w:rPr>
                <w:rFonts w:ascii="Arial" w:hAnsi="Arial" w:cs="Arial"/>
                <w:color w:val="auto"/>
                <w:sz w:val="20"/>
                <w:szCs w:val="20"/>
              </w:rPr>
            </w:pPr>
            <w:r>
              <w:rPr>
                <w:rFonts w:ascii="Arial" w:hAnsi="Arial" w:cs="Arial"/>
                <w:color w:val="auto"/>
                <w:sz w:val="20"/>
                <w:szCs w:val="20"/>
              </w:rPr>
              <w:t>K</w:t>
            </w:r>
            <w:r w:rsidR="000E30CB" w:rsidRPr="000E30CB">
              <w:rPr>
                <w:rFonts w:ascii="Arial" w:hAnsi="Arial" w:cs="Arial"/>
                <w:color w:val="auto"/>
                <w:sz w:val="20"/>
                <w:szCs w:val="20"/>
              </w:rPr>
              <w:t>omputerowe wspomaganie wykonywanych zadań</w:t>
            </w:r>
          </w:p>
        </w:tc>
        <w:tc>
          <w:tcPr>
            <w:tcW w:w="399" w:type="pct"/>
          </w:tcPr>
          <w:p w:rsidR="00196779" w:rsidRDefault="00196779" w:rsidP="000E30C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p w:rsidR="000E30CB" w:rsidRPr="00C0375A" w:rsidRDefault="000E30CB" w:rsidP="000E30C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284" w:type="pct"/>
          </w:tcPr>
          <w:p w:rsidR="00A17FB9" w:rsidRPr="00B90A83" w:rsidRDefault="00A17FB9" w:rsidP="00B90A83">
            <w:pPr>
              <w:pStyle w:val="Default"/>
              <w:numPr>
                <w:ilvl w:val="0"/>
                <w:numId w:val="7"/>
              </w:numPr>
              <w:adjustRightInd w:val="0"/>
              <w:spacing w:line="276" w:lineRule="auto"/>
              <w:ind w:left="322"/>
              <w:contextualSpacing/>
              <w:rPr>
                <w:rFonts w:ascii="Arial" w:hAnsi="Arial" w:cs="Arial"/>
                <w:color w:val="auto"/>
                <w:sz w:val="20"/>
                <w:szCs w:val="20"/>
              </w:rPr>
            </w:pPr>
            <w:r w:rsidRPr="00B90A83">
              <w:rPr>
                <w:rFonts w:ascii="Arial" w:hAnsi="Arial" w:cs="Arial"/>
                <w:color w:val="auto"/>
                <w:sz w:val="20"/>
                <w:szCs w:val="20"/>
              </w:rPr>
              <w:t>wykonać konstrukcje form wyrobów kuśnierskich</w:t>
            </w:r>
            <w:r w:rsidR="009B28D3">
              <w:rPr>
                <w:rFonts w:ascii="Arial" w:hAnsi="Arial" w:cs="Arial"/>
                <w:color w:val="auto"/>
                <w:sz w:val="20"/>
                <w:szCs w:val="20"/>
              </w:rPr>
              <w:t xml:space="preserve"> z </w:t>
            </w:r>
            <w:r w:rsidR="00003E77" w:rsidRPr="00B90A83">
              <w:rPr>
                <w:rFonts w:ascii="Arial" w:hAnsi="Arial" w:cs="Arial"/>
                <w:color w:val="auto"/>
                <w:sz w:val="20"/>
                <w:szCs w:val="20"/>
              </w:rPr>
              <w:t>zastosowaniem programów komputerowych</w:t>
            </w:r>
          </w:p>
          <w:p w:rsidR="00B140D2" w:rsidRPr="00982509" w:rsidRDefault="003F26CD" w:rsidP="00B90A83">
            <w:pPr>
              <w:pStyle w:val="Default"/>
              <w:numPr>
                <w:ilvl w:val="0"/>
                <w:numId w:val="7"/>
              </w:numPr>
              <w:adjustRightInd w:val="0"/>
              <w:spacing w:line="276" w:lineRule="auto"/>
              <w:ind w:left="322"/>
              <w:contextualSpacing/>
              <w:rPr>
                <w:rFonts w:ascii="Arial" w:hAnsi="Arial" w:cs="Arial"/>
                <w:color w:val="auto"/>
                <w:sz w:val="20"/>
                <w:szCs w:val="20"/>
              </w:rPr>
            </w:pPr>
            <w:r w:rsidRPr="00B90A83">
              <w:rPr>
                <w:rFonts w:ascii="Arial" w:hAnsi="Arial" w:cs="Arial"/>
                <w:color w:val="auto"/>
                <w:sz w:val="20"/>
                <w:szCs w:val="20"/>
              </w:rPr>
              <w:t>wy</w:t>
            </w:r>
            <w:r w:rsidR="00E962CD" w:rsidRPr="00B90A83">
              <w:rPr>
                <w:rFonts w:ascii="Arial" w:hAnsi="Arial" w:cs="Arial"/>
                <w:color w:val="auto"/>
                <w:sz w:val="20"/>
                <w:szCs w:val="20"/>
              </w:rPr>
              <w:t>modelować formy wyrobów kuśnierskich</w:t>
            </w:r>
            <w:r w:rsidR="007D57EC" w:rsidRPr="00B90A83">
              <w:rPr>
                <w:rFonts w:ascii="Arial" w:hAnsi="Arial" w:cs="Arial"/>
                <w:color w:val="auto"/>
                <w:sz w:val="20"/>
                <w:szCs w:val="20"/>
              </w:rPr>
              <w:t xml:space="preserve"> </w:t>
            </w:r>
            <w:r w:rsidR="00003E77" w:rsidRPr="00B90A83">
              <w:rPr>
                <w:rFonts w:ascii="Arial" w:hAnsi="Arial" w:cs="Arial"/>
                <w:color w:val="auto"/>
                <w:sz w:val="20"/>
                <w:szCs w:val="20"/>
              </w:rPr>
              <w:t xml:space="preserve">z zastosowaniem </w:t>
            </w:r>
            <w:r w:rsidR="00003E77" w:rsidRPr="00B90A83">
              <w:rPr>
                <w:rFonts w:ascii="Arial" w:hAnsi="Arial" w:cs="Arial"/>
                <w:color w:val="auto"/>
                <w:sz w:val="20"/>
                <w:szCs w:val="20"/>
              </w:rPr>
              <w:lastRenderedPageBreak/>
              <w:t>programów komputerowych</w:t>
            </w:r>
          </w:p>
        </w:tc>
        <w:tc>
          <w:tcPr>
            <w:tcW w:w="1208" w:type="pct"/>
          </w:tcPr>
          <w:p w:rsidR="00A20BB9" w:rsidRPr="00B90A83" w:rsidRDefault="00A20BB9" w:rsidP="00B90A83">
            <w:pPr>
              <w:pStyle w:val="Default"/>
              <w:numPr>
                <w:ilvl w:val="0"/>
                <w:numId w:val="7"/>
              </w:numPr>
              <w:adjustRightInd w:val="0"/>
              <w:spacing w:line="276" w:lineRule="auto"/>
              <w:ind w:left="322"/>
              <w:contextualSpacing/>
              <w:rPr>
                <w:rFonts w:ascii="Arial" w:hAnsi="Arial" w:cs="Arial"/>
                <w:color w:val="auto"/>
                <w:sz w:val="20"/>
                <w:szCs w:val="20"/>
              </w:rPr>
            </w:pPr>
            <w:r w:rsidRPr="00B90A83">
              <w:rPr>
                <w:rFonts w:ascii="Arial" w:hAnsi="Arial" w:cs="Arial"/>
                <w:color w:val="auto"/>
                <w:sz w:val="20"/>
                <w:szCs w:val="20"/>
              </w:rPr>
              <w:lastRenderedPageBreak/>
              <w:t>sporządzić układy szablonów do rozkroju materia</w:t>
            </w:r>
            <w:r w:rsidR="002B7490" w:rsidRPr="00B90A83">
              <w:rPr>
                <w:rFonts w:ascii="Arial" w:hAnsi="Arial" w:cs="Arial"/>
                <w:color w:val="auto"/>
                <w:sz w:val="20"/>
                <w:szCs w:val="20"/>
              </w:rPr>
              <w:t>łów podstawowych i pomocniczych</w:t>
            </w:r>
          </w:p>
          <w:p w:rsidR="0022382C" w:rsidRPr="00B90A83" w:rsidRDefault="009103A9" w:rsidP="00B90A83">
            <w:pPr>
              <w:pStyle w:val="Default"/>
              <w:numPr>
                <w:ilvl w:val="0"/>
                <w:numId w:val="7"/>
              </w:numPr>
              <w:adjustRightInd w:val="0"/>
              <w:spacing w:line="276" w:lineRule="auto"/>
              <w:ind w:left="347"/>
              <w:contextualSpacing/>
              <w:rPr>
                <w:rFonts w:ascii="Arial" w:hAnsi="Arial" w:cs="Arial"/>
                <w:color w:val="auto"/>
                <w:sz w:val="20"/>
                <w:szCs w:val="20"/>
              </w:rPr>
            </w:pPr>
            <w:r w:rsidRPr="00B90A83">
              <w:rPr>
                <w:rFonts w:ascii="Arial" w:hAnsi="Arial" w:cs="Arial"/>
                <w:color w:val="auto"/>
                <w:sz w:val="20"/>
                <w:szCs w:val="20"/>
              </w:rPr>
              <w:t>za</w:t>
            </w:r>
            <w:r w:rsidR="008A7430" w:rsidRPr="00B90A83">
              <w:rPr>
                <w:rFonts w:ascii="Arial" w:hAnsi="Arial" w:cs="Arial"/>
                <w:color w:val="auto"/>
                <w:sz w:val="20"/>
                <w:szCs w:val="20"/>
              </w:rPr>
              <w:t>stosować</w:t>
            </w:r>
            <w:r w:rsidR="0022382C" w:rsidRPr="00B90A83">
              <w:rPr>
                <w:rFonts w:ascii="Arial" w:hAnsi="Arial" w:cs="Arial"/>
                <w:color w:val="auto"/>
                <w:sz w:val="20"/>
                <w:szCs w:val="20"/>
              </w:rPr>
              <w:t xml:space="preserve"> programy komputerowe wspomagające wykonywanie zadań</w:t>
            </w:r>
          </w:p>
        </w:tc>
        <w:tc>
          <w:tcPr>
            <w:tcW w:w="476" w:type="pct"/>
          </w:tcPr>
          <w:p w:rsidR="00196779" w:rsidRPr="000C211D" w:rsidRDefault="000C4467" w:rsidP="00FE428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w:t>
            </w:r>
          </w:p>
        </w:tc>
      </w:tr>
      <w:tr w:rsidR="00095F8D" w:rsidRPr="000C211D" w:rsidTr="00FE4284">
        <w:tc>
          <w:tcPr>
            <w:tcW w:w="786" w:type="pct"/>
            <w:vMerge w:val="restart"/>
          </w:tcPr>
          <w:p w:rsidR="00095F8D" w:rsidRPr="00C0375A" w:rsidRDefault="00095F8D" w:rsidP="00C0375A">
            <w:pPr>
              <w:numPr>
                <w:ilvl w:val="2"/>
                <w:numId w:val="12"/>
              </w:num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sz w:val="20"/>
                <w:szCs w:val="20"/>
              </w:rPr>
            </w:pPr>
            <w:r w:rsidRPr="00C0375A">
              <w:rPr>
                <w:rFonts w:ascii="Arial" w:hAnsi="Arial" w:cs="Arial"/>
                <w:sz w:val="20"/>
                <w:szCs w:val="20"/>
              </w:rPr>
              <w:lastRenderedPageBreak/>
              <w:t xml:space="preserve">Technologia wytwarzania wyrobów kuśnierskich </w:t>
            </w:r>
          </w:p>
        </w:tc>
        <w:tc>
          <w:tcPr>
            <w:tcW w:w="847" w:type="pct"/>
          </w:tcPr>
          <w:p w:rsidR="00095F8D" w:rsidRPr="00A3048E" w:rsidRDefault="00095F8D" w:rsidP="00C0375A">
            <w:pPr>
              <w:numPr>
                <w:ilvl w:val="0"/>
                <w:numId w:val="82"/>
              </w:numPr>
              <w:pBdr>
                <w:top w:val="none" w:sz="0" w:space="0" w:color="auto"/>
                <w:left w:val="none" w:sz="0" w:space="0" w:color="auto"/>
                <w:bottom w:val="none" w:sz="0" w:space="0" w:color="auto"/>
                <w:right w:val="none" w:sz="0" w:space="0" w:color="auto"/>
                <w:between w:val="none" w:sz="0" w:space="0" w:color="auto"/>
              </w:pBdr>
              <w:spacing w:line="276" w:lineRule="auto"/>
              <w:ind w:left="342" w:hanging="342"/>
              <w:rPr>
                <w:rFonts w:ascii="Arial" w:hAnsi="Arial" w:cs="Arial"/>
                <w:sz w:val="20"/>
                <w:szCs w:val="20"/>
              </w:rPr>
            </w:pPr>
            <w:r w:rsidRPr="00A3048E">
              <w:rPr>
                <w:rFonts w:ascii="Arial" w:hAnsi="Arial" w:cs="Arial"/>
                <w:sz w:val="20"/>
                <w:szCs w:val="20"/>
              </w:rPr>
              <w:t>Procesy wytwarzania wyrobów kuśnierskich</w:t>
            </w:r>
          </w:p>
        </w:tc>
        <w:tc>
          <w:tcPr>
            <w:tcW w:w="399" w:type="pct"/>
          </w:tcPr>
          <w:p w:rsidR="00095F8D" w:rsidRPr="00C0375A" w:rsidRDefault="00095F8D" w:rsidP="006371F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284" w:type="pct"/>
          </w:tcPr>
          <w:p w:rsidR="00095F8D" w:rsidRPr="00B90A83" w:rsidRDefault="00095F8D" w:rsidP="00B90A83">
            <w:pPr>
              <w:pStyle w:val="Default"/>
              <w:numPr>
                <w:ilvl w:val="0"/>
                <w:numId w:val="7"/>
              </w:numPr>
              <w:adjustRightInd w:val="0"/>
              <w:spacing w:line="276" w:lineRule="auto"/>
              <w:ind w:left="322" w:hanging="288"/>
              <w:contextualSpacing/>
              <w:rPr>
                <w:rFonts w:ascii="Arial" w:hAnsi="Arial" w:cs="Arial"/>
                <w:color w:val="auto"/>
                <w:sz w:val="20"/>
                <w:szCs w:val="20"/>
              </w:rPr>
            </w:pPr>
            <w:r w:rsidRPr="00B90A83">
              <w:rPr>
                <w:rFonts w:ascii="Arial" w:hAnsi="Arial" w:cs="Arial"/>
                <w:color w:val="auto"/>
                <w:sz w:val="20"/>
                <w:szCs w:val="20"/>
              </w:rPr>
              <w:t>wymienić chronologicznie etapy procesu wytwarzania wyrobu kuśnierskiego</w:t>
            </w:r>
          </w:p>
          <w:p w:rsidR="00095F8D" w:rsidRPr="00B90A83" w:rsidRDefault="00095F8D" w:rsidP="00B90A83">
            <w:pPr>
              <w:pStyle w:val="Default"/>
              <w:adjustRightInd w:val="0"/>
              <w:spacing w:line="276" w:lineRule="auto"/>
              <w:contextualSpacing/>
              <w:rPr>
                <w:rFonts w:ascii="Arial" w:hAnsi="Arial" w:cs="Arial"/>
                <w:color w:val="auto"/>
                <w:sz w:val="20"/>
                <w:szCs w:val="20"/>
              </w:rPr>
            </w:pPr>
          </w:p>
        </w:tc>
        <w:tc>
          <w:tcPr>
            <w:tcW w:w="1208" w:type="pct"/>
          </w:tcPr>
          <w:p w:rsidR="00095F8D" w:rsidRPr="00B90A83" w:rsidRDefault="00095F8D" w:rsidP="00B90A83">
            <w:pPr>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351" w:hanging="351"/>
              <w:rPr>
                <w:rFonts w:ascii="Arial" w:hAnsi="Arial" w:cs="Arial"/>
                <w:sz w:val="20"/>
                <w:szCs w:val="20"/>
              </w:rPr>
            </w:pPr>
            <w:r w:rsidRPr="00B90A83">
              <w:rPr>
                <w:rFonts w:ascii="Arial" w:hAnsi="Arial" w:cs="Arial"/>
                <w:sz w:val="20"/>
                <w:szCs w:val="20"/>
              </w:rPr>
              <w:t>charakteryzować czynności procesu technologicznego wyrobu kuśnierskiego</w:t>
            </w:r>
          </w:p>
          <w:p w:rsidR="00095F8D" w:rsidRPr="00B90A83" w:rsidRDefault="00095F8D" w:rsidP="00B90A83">
            <w:pPr>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351" w:hanging="351"/>
              <w:rPr>
                <w:rFonts w:ascii="Arial" w:hAnsi="Arial" w:cs="Arial"/>
                <w:sz w:val="20"/>
                <w:szCs w:val="20"/>
              </w:rPr>
            </w:pPr>
            <w:r w:rsidRPr="00B90A83">
              <w:rPr>
                <w:rFonts w:ascii="Arial" w:hAnsi="Arial" w:cs="Arial"/>
                <w:sz w:val="20"/>
                <w:szCs w:val="20"/>
              </w:rPr>
              <w:t>wykonać opis technologiczny konfekcjonowanego wyrobu</w:t>
            </w:r>
          </w:p>
        </w:tc>
        <w:tc>
          <w:tcPr>
            <w:tcW w:w="476" w:type="pct"/>
          </w:tcPr>
          <w:p w:rsidR="00095F8D" w:rsidRDefault="00095F8D" w:rsidP="00FE428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w:t>
            </w:r>
          </w:p>
          <w:p w:rsidR="00095F8D" w:rsidRPr="000C211D" w:rsidRDefault="00095F8D" w:rsidP="00FE428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095F8D" w:rsidRPr="000C211D" w:rsidTr="00FE4284">
        <w:tc>
          <w:tcPr>
            <w:tcW w:w="786" w:type="pct"/>
            <w:vMerge/>
          </w:tcPr>
          <w:p w:rsidR="00095F8D" w:rsidRPr="00C0375A" w:rsidRDefault="00095F8D" w:rsidP="00C0375A">
            <w:pPr>
              <w:numPr>
                <w:ilvl w:val="2"/>
                <w:numId w:val="12"/>
              </w:num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sz w:val="20"/>
                <w:szCs w:val="20"/>
              </w:rPr>
            </w:pPr>
          </w:p>
        </w:tc>
        <w:tc>
          <w:tcPr>
            <w:tcW w:w="847" w:type="pct"/>
          </w:tcPr>
          <w:p w:rsidR="00095F8D" w:rsidRPr="00A3048E" w:rsidRDefault="009B28D3" w:rsidP="00C0375A">
            <w:pPr>
              <w:numPr>
                <w:ilvl w:val="0"/>
                <w:numId w:val="82"/>
              </w:numPr>
              <w:pBdr>
                <w:top w:val="none" w:sz="0" w:space="0" w:color="auto"/>
                <w:left w:val="none" w:sz="0" w:space="0" w:color="auto"/>
                <w:bottom w:val="none" w:sz="0" w:space="0" w:color="auto"/>
                <w:right w:val="none" w:sz="0" w:space="0" w:color="auto"/>
                <w:between w:val="none" w:sz="0" w:space="0" w:color="auto"/>
              </w:pBdr>
              <w:spacing w:line="276" w:lineRule="auto"/>
              <w:ind w:left="342" w:hanging="342"/>
              <w:rPr>
                <w:rFonts w:ascii="Arial" w:hAnsi="Arial" w:cs="Arial"/>
                <w:sz w:val="20"/>
                <w:szCs w:val="20"/>
              </w:rPr>
            </w:pPr>
            <w:r>
              <w:rPr>
                <w:rFonts w:ascii="Arial" w:hAnsi="Arial" w:cs="Arial"/>
                <w:sz w:val="20"/>
                <w:szCs w:val="20"/>
              </w:rPr>
              <w:t>Dobór materiałów i </w:t>
            </w:r>
            <w:r w:rsidR="00095F8D" w:rsidRPr="00A3048E">
              <w:rPr>
                <w:rFonts w:ascii="Arial" w:hAnsi="Arial" w:cs="Arial"/>
                <w:sz w:val="20"/>
                <w:szCs w:val="20"/>
              </w:rPr>
              <w:t>klasyfikacja odpadów</w:t>
            </w:r>
          </w:p>
        </w:tc>
        <w:tc>
          <w:tcPr>
            <w:tcW w:w="399" w:type="pct"/>
          </w:tcPr>
          <w:p w:rsidR="00095F8D" w:rsidRPr="00C0375A" w:rsidRDefault="00095F8D"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284" w:type="pct"/>
          </w:tcPr>
          <w:p w:rsidR="00095F8D" w:rsidRPr="00B90A83" w:rsidRDefault="00095F8D" w:rsidP="00B90A83">
            <w:pPr>
              <w:pStyle w:val="Default"/>
              <w:numPr>
                <w:ilvl w:val="0"/>
                <w:numId w:val="7"/>
              </w:numPr>
              <w:adjustRightInd w:val="0"/>
              <w:spacing w:line="276" w:lineRule="auto"/>
              <w:ind w:left="322" w:hanging="288"/>
              <w:contextualSpacing/>
              <w:rPr>
                <w:rFonts w:ascii="Arial" w:hAnsi="Arial" w:cs="Arial"/>
                <w:color w:val="auto"/>
                <w:sz w:val="20"/>
                <w:szCs w:val="20"/>
              </w:rPr>
            </w:pPr>
            <w:r w:rsidRPr="00B90A83">
              <w:rPr>
                <w:rFonts w:ascii="Arial" w:hAnsi="Arial" w:cs="Arial"/>
                <w:color w:val="auto"/>
                <w:sz w:val="20"/>
                <w:szCs w:val="20"/>
              </w:rPr>
              <w:t>dobrać skóry do wykonania wyrobu</w:t>
            </w:r>
          </w:p>
          <w:p w:rsidR="00095F8D" w:rsidRPr="00982509" w:rsidRDefault="00095F8D" w:rsidP="00982509">
            <w:pPr>
              <w:pStyle w:val="Default"/>
              <w:numPr>
                <w:ilvl w:val="0"/>
                <w:numId w:val="7"/>
              </w:numPr>
              <w:adjustRightInd w:val="0"/>
              <w:spacing w:line="276" w:lineRule="auto"/>
              <w:ind w:left="322" w:hanging="288"/>
              <w:contextualSpacing/>
              <w:rPr>
                <w:rFonts w:ascii="Arial" w:hAnsi="Arial" w:cs="Arial"/>
                <w:color w:val="auto"/>
                <w:sz w:val="20"/>
                <w:szCs w:val="20"/>
              </w:rPr>
            </w:pPr>
            <w:r w:rsidRPr="00B90A83">
              <w:rPr>
                <w:rFonts w:ascii="Arial" w:hAnsi="Arial" w:cs="Arial"/>
                <w:color w:val="auto"/>
                <w:sz w:val="20"/>
                <w:szCs w:val="20"/>
              </w:rPr>
              <w:t>klasyfikować odpady kuśnierskie</w:t>
            </w:r>
          </w:p>
        </w:tc>
        <w:tc>
          <w:tcPr>
            <w:tcW w:w="1208" w:type="pct"/>
          </w:tcPr>
          <w:p w:rsidR="00095F8D" w:rsidRPr="00B90A83" w:rsidRDefault="00095F8D" w:rsidP="00B90A83">
            <w:pPr>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351" w:hanging="351"/>
              <w:rPr>
                <w:rFonts w:ascii="Arial" w:hAnsi="Arial" w:cs="Arial"/>
                <w:sz w:val="20"/>
                <w:szCs w:val="20"/>
              </w:rPr>
            </w:pPr>
            <w:r w:rsidRPr="00B90A83">
              <w:rPr>
                <w:rFonts w:ascii="Arial" w:hAnsi="Arial" w:cs="Arial"/>
                <w:sz w:val="20"/>
                <w:szCs w:val="20"/>
              </w:rPr>
              <w:t>klasyfikować odpady ze skór futerkowych</w:t>
            </w:r>
          </w:p>
        </w:tc>
        <w:tc>
          <w:tcPr>
            <w:tcW w:w="476" w:type="pct"/>
          </w:tcPr>
          <w:p w:rsidR="00095F8D" w:rsidRDefault="00095F8D" w:rsidP="00FE428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w:t>
            </w:r>
          </w:p>
        </w:tc>
      </w:tr>
      <w:tr w:rsidR="00095F8D" w:rsidRPr="000C211D" w:rsidTr="00FE4284">
        <w:tc>
          <w:tcPr>
            <w:tcW w:w="786" w:type="pct"/>
            <w:vMerge/>
          </w:tcPr>
          <w:p w:rsidR="00095F8D" w:rsidRPr="00C0375A" w:rsidRDefault="00095F8D" w:rsidP="00C0375A">
            <w:pPr>
              <w:numPr>
                <w:ilvl w:val="2"/>
                <w:numId w:val="12"/>
              </w:num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sz w:val="20"/>
                <w:szCs w:val="20"/>
              </w:rPr>
            </w:pPr>
          </w:p>
        </w:tc>
        <w:tc>
          <w:tcPr>
            <w:tcW w:w="847" w:type="pct"/>
          </w:tcPr>
          <w:p w:rsidR="00095F8D" w:rsidRPr="00A3048E" w:rsidRDefault="009B28D3" w:rsidP="00C0375A">
            <w:pPr>
              <w:numPr>
                <w:ilvl w:val="0"/>
                <w:numId w:val="82"/>
              </w:numPr>
              <w:pBdr>
                <w:top w:val="none" w:sz="0" w:space="0" w:color="auto"/>
                <w:left w:val="none" w:sz="0" w:space="0" w:color="auto"/>
                <w:bottom w:val="none" w:sz="0" w:space="0" w:color="auto"/>
                <w:right w:val="none" w:sz="0" w:space="0" w:color="auto"/>
                <w:between w:val="none" w:sz="0" w:space="0" w:color="auto"/>
              </w:pBdr>
              <w:spacing w:line="276" w:lineRule="auto"/>
              <w:ind w:left="342" w:hanging="342"/>
              <w:rPr>
                <w:rFonts w:ascii="Arial" w:hAnsi="Arial" w:cs="Arial"/>
                <w:sz w:val="20"/>
                <w:szCs w:val="20"/>
              </w:rPr>
            </w:pPr>
            <w:r>
              <w:rPr>
                <w:rFonts w:ascii="Arial" w:hAnsi="Arial" w:cs="Arial"/>
                <w:sz w:val="20"/>
                <w:szCs w:val="20"/>
              </w:rPr>
              <w:t>Wykonywanie odzieży futrzanej i </w:t>
            </w:r>
            <w:r w:rsidR="00095F8D">
              <w:rPr>
                <w:rFonts w:ascii="Arial" w:hAnsi="Arial" w:cs="Arial"/>
                <w:sz w:val="20"/>
                <w:szCs w:val="20"/>
              </w:rPr>
              <w:t>reperacji</w:t>
            </w:r>
            <w:r w:rsidR="00095F8D" w:rsidRPr="00A3048E">
              <w:rPr>
                <w:rFonts w:ascii="Arial" w:hAnsi="Arial" w:cs="Arial"/>
                <w:sz w:val="20"/>
                <w:szCs w:val="20"/>
              </w:rPr>
              <w:t xml:space="preserve"> skór</w:t>
            </w:r>
          </w:p>
        </w:tc>
        <w:tc>
          <w:tcPr>
            <w:tcW w:w="399" w:type="pct"/>
          </w:tcPr>
          <w:p w:rsidR="00095F8D" w:rsidRPr="00C0375A" w:rsidRDefault="00095F8D"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284" w:type="pct"/>
          </w:tcPr>
          <w:p w:rsidR="00095F8D" w:rsidRPr="00B90A83" w:rsidRDefault="00095F8D" w:rsidP="00B90A83">
            <w:pPr>
              <w:pStyle w:val="Default"/>
              <w:numPr>
                <w:ilvl w:val="0"/>
                <w:numId w:val="7"/>
              </w:numPr>
              <w:adjustRightInd w:val="0"/>
              <w:spacing w:line="276" w:lineRule="auto"/>
              <w:ind w:left="322" w:hanging="288"/>
              <w:contextualSpacing/>
              <w:rPr>
                <w:rFonts w:ascii="Arial" w:hAnsi="Arial" w:cs="Arial"/>
                <w:color w:val="auto"/>
                <w:sz w:val="20"/>
                <w:szCs w:val="20"/>
              </w:rPr>
            </w:pPr>
            <w:r w:rsidRPr="00B90A83">
              <w:rPr>
                <w:rFonts w:ascii="Arial" w:hAnsi="Arial" w:cs="Arial"/>
                <w:color w:val="auto"/>
                <w:sz w:val="20"/>
                <w:szCs w:val="20"/>
              </w:rPr>
              <w:t>dobrać metody reperacji i te</w:t>
            </w:r>
            <w:r w:rsidR="009B28D3">
              <w:rPr>
                <w:rFonts w:ascii="Arial" w:hAnsi="Arial" w:cs="Arial"/>
                <w:color w:val="auto"/>
                <w:sz w:val="20"/>
                <w:szCs w:val="20"/>
              </w:rPr>
              <w:t>chniki kroju skór futerkowych w </w:t>
            </w:r>
            <w:r w:rsidRPr="00B90A83">
              <w:rPr>
                <w:rFonts w:ascii="Arial" w:hAnsi="Arial" w:cs="Arial"/>
                <w:color w:val="auto"/>
                <w:sz w:val="20"/>
                <w:szCs w:val="20"/>
              </w:rPr>
              <w:t>zależności od rodzaju skór</w:t>
            </w:r>
          </w:p>
          <w:p w:rsidR="00095F8D" w:rsidRPr="00B90A83" w:rsidRDefault="009B28D3" w:rsidP="00B90A83">
            <w:pPr>
              <w:pStyle w:val="Default"/>
              <w:numPr>
                <w:ilvl w:val="0"/>
                <w:numId w:val="7"/>
              </w:numPr>
              <w:adjustRightInd w:val="0"/>
              <w:spacing w:line="276" w:lineRule="auto"/>
              <w:ind w:left="322" w:hanging="288"/>
              <w:contextualSpacing/>
              <w:rPr>
                <w:rFonts w:ascii="Arial" w:hAnsi="Arial" w:cs="Arial"/>
                <w:color w:val="auto"/>
                <w:sz w:val="20"/>
                <w:szCs w:val="20"/>
              </w:rPr>
            </w:pPr>
            <w:r>
              <w:rPr>
                <w:rFonts w:ascii="Arial" w:hAnsi="Arial" w:cs="Arial"/>
                <w:color w:val="auto"/>
                <w:sz w:val="20"/>
                <w:szCs w:val="20"/>
              </w:rPr>
              <w:t>zreperować skóry zgodnie z </w:t>
            </w:r>
            <w:r w:rsidR="00095F8D" w:rsidRPr="00B90A83">
              <w:rPr>
                <w:rFonts w:ascii="Arial" w:hAnsi="Arial" w:cs="Arial"/>
                <w:color w:val="auto"/>
                <w:sz w:val="20"/>
                <w:szCs w:val="20"/>
              </w:rPr>
              <w:t>zasadami</w:t>
            </w:r>
          </w:p>
          <w:p w:rsidR="00095F8D" w:rsidRPr="00B90A83" w:rsidRDefault="00095F8D" w:rsidP="00B90A83">
            <w:pPr>
              <w:pStyle w:val="Default"/>
              <w:numPr>
                <w:ilvl w:val="0"/>
                <w:numId w:val="7"/>
              </w:numPr>
              <w:adjustRightInd w:val="0"/>
              <w:spacing w:line="276" w:lineRule="auto"/>
              <w:ind w:left="322" w:hanging="288"/>
              <w:contextualSpacing/>
              <w:rPr>
                <w:rFonts w:ascii="Arial" w:hAnsi="Arial" w:cs="Arial"/>
                <w:color w:val="auto"/>
                <w:sz w:val="20"/>
                <w:szCs w:val="20"/>
              </w:rPr>
            </w:pPr>
            <w:r w:rsidRPr="00B90A83">
              <w:rPr>
                <w:rFonts w:ascii="Arial" w:hAnsi="Arial" w:cs="Arial"/>
                <w:color w:val="auto"/>
                <w:sz w:val="20"/>
                <w:szCs w:val="20"/>
              </w:rPr>
              <w:t>charakteryzować narzędzia, maszyny i urządzenia stosowane w procesie produkcji wyrobów skórzanych</w:t>
            </w:r>
          </w:p>
          <w:p w:rsidR="00095F8D" w:rsidRPr="00B90A83" w:rsidRDefault="009B28D3" w:rsidP="00B90A83">
            <w:pPr>
              <w:pStyle w:val="Default"/>
              <w:numPr>
                <w:ilvl w:val="0"/>
                <w:numId w:val="7"/>
              </w:numPr>
              <w:adjustRightInd w:val="0"/>
              <w:spacing w:line="276" w:lineRule="auto"/>
              <w:ind w:left="322" w:hanging="288"/>
              <w:contextualSpacing/>
              <w:rPr>
                <w:rFonts w:ascii="Arial" w:hAnsi="Arial" w:cs="Arial"/>
                <w:color w:val="auto"/>
                <w:sz w:val="20"/>
                <w:szCs w:val="20"/>
              </w:rPr>
            </w:pPr>
            <w:r>
              <w:rPr>
                <w:rFonts w:ascii="Arial" w:hAnsi="Arial" w:cs="Arial"/>
                <w:color w:val="auto"/>
                <w:sz w:val="20"/>
                <w:szCs w:val="20"/>
              </w:rPr>
              <w:t>zlokalizować nieprawidłowości w </w:t>
            </w:r>
            <w:r w:rsidR="00095F8D" w:rsidRPr="00B90A83">
              <w:rPr>
                <w:rFonts w:ascii="Arial" w:hAnsi="Arial" w:cs="Arial"/>
                <w:color w:val="auto"/>
                <w:sz w:val="20"/>
                <w:szCs w:val="20"/>
              </w:rPr>
              <w:t>pracy maszyn i urządzeń</w:t>
            </w:r>
          </w:p>
        </w:tc>
        <w:tc>
          <w:tcPr>
            <w:tcW w:w="1208" w:type="pct"/>
          </w:tcPr>
          <w:p w:rsidR="00095F8D" w:rsidRPr="00B90A83" w:rsidRDefault="00095F8D" w:rsidP="00B90A83">
            <w:pPr>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351" w:hanging="351"/>
              <w:rPr>
                <w:rFonts w:ascii="Arial" w:hAnsi="Arial" w:cs="Arial"/>
                <w:sz w:val="20"/>
                <w:szCs w:val="20"/>
              </w:rPr>
            </w:pPr>
            <w:r w:rsidRPr="00B90A83">
              <w:rPr>
                <w:rFonts w:ascii="Arial" w:hAnsi="Arial" w:cs="Arial"/>
                <w:sz w:val="20"/>
                <w:szCs w:val="20"/>
              </w:rPr>
              <w:t xml:space="preserve">charakteryzować metody reperacji i techniki kroju skór futerkowych w zależności od rodzaju skór </w:t>
            </w:r>
          </w:p>
          <w:p w:rsidR="00095F8D" w:rsidRPr="00B90A83" w:rsidRDefault="00095F8D" w:rsidP="00B90A83">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347"/>
              <w:rPr>
                <w:rFonts w:ascii="Arial" w:hAnsi="Arial" w:cs="Arial"/>
                <w:sz w:val="20"/>
                <w:szCs w:val="20"/>
              </w:rPr>
            </w:pPr>
            <w:r w:rsidRPr="00B90A83">
              <w:rPr>
                <w:rFonts w:ascii="Arial" w:hAnsi="Arial" w:cs="Arial"/>
                <w:sz w:val="20"/>
                <w:szCs w:val="20"/>
              </w:rPr>
              <w:t>charakteryzować czynności procesu technologicznego wyrobu kuśnierskiego</w:t>
            </w:r>
          </w:p>
          <w:p w:rsidR="00095F8D" w:rsidRPr="00B90A83" w:rsidRDefault="00095F8D" w:rsidP="00B90A83">
            <w:pPr>
              <w:pBdr>
                <w:top w:val="none" w:sz="0" w:space="0" w:color="auto"/>
                <w:left w:val="none" w:sz="0" w:space="0" w:color="auto"/>
                <w:bottom w:val="none" w:sz="0" w:space="0" w:color="auto"/>
                <w:right w:val="none" w:sz="0" w:space="0" w:color="auto"/>
                <w:between w:val="none" w:sz="0" w:space="0" w:color="auto"/>
              </w:pBdr>
              <w:spacing w:line="276" w:lineRule="auto"/>
              <w:ind w:left="351"/>
              <w:rPr>
                <w:rFonts w:ascii="Arial" w:hAnsi="Arial" w:cs="Arial"/>
                <w:sz w:val="20"/>
                <w:szCs w:val="20"/>
              </w:rPr>
            </w:pPr>
          </w:p>
        </w:tc>
        <w:tc>
          <w:tcPr>
            <w:tcW w:w="476" w:type="pct"/>
          </w:tcPr>
          <w:p w:rsidR="00095F8D" w:rsidRDefault="00095F8D" w:rsidP="00FE428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III</w:t>
            </w:r>
          </w:p>
        </w:tc>
      </w:tr>
      <w:tr w:rsidR="00095F8D" w:rsidRPr="000C211D" w:rsidTr="00FE4284">
        <w:tc>
          <w:tcPr>
            <w:tcW w:w="786" w:type="pct"/>
            <w:vMerge/>
          </w:tcPr>
          <w:p w:rsidR="00095F8D" w:rsidRPr="00C0375A" w:rsidRDefault="00095F8D"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847" w:type="pct"/>
          </w:tcPr>
          <w:p w:rsidR="00095F8D" w:rsidRPr="00A3048E" w:rsidRDefault="00095F8D" w:rsidP="00C0375A">
            <w:pPr>
              <w:numPr>
                <w:ilvl w:val="0"/>
                <w:numId w:val="82"/>
              </w:numPr>
              <w:pBdr>
                <w:top w:val="none" w:sz="0" w:space="0" w:color="auto"/>
                <w:left w:val="none" w:sz="0" w:space="0" w:color="auto"/>
                <w:bottom w:val="none" w:sz="0" w:space="0" w:color="auto"/>
                <w:right w:val="none" w:sz="0" w:space="0" w:color="auto"/>
                <w:between w:val="none" w:sz="0" w:space="0" w:color="auto"/>
              </w:pBdr>
              <w:spacing w:line="276" w:lineRule="auto"/>
              <w:ind w:left="318" w:hanging="318"/>
              <w:rPr>
                <w:rFonts w:ascii="Arial" w:hAnsi="Arial" w:cs="Arial"/>
                <w:sz w:val="20"/>
                <w:szCs w:val="20"/>
              </w:rPr>
            </w:pPr>
            <w:r w:rsidRPr="00A3048E">
              <w:rPr>
                <w:rFonts w:ascii="Arial" w:hAnsi="Arial" w:cs="Arial"/>
                <w:sz w:val="20"/>
                <w:szCs w:val="20"/>
              </w:rPr>
              <w:t>Wykonywanie galanterii futrzanej</w:t>
            </w:r>
          </w:p>
        </w:tc>
        <w:tc>
          <w:tcPr>
            <w:tcW w:w="399" w:type="pct"/>
          </w:tcPr>
          <w:p w:rsidR="00095F8D" w:rsidRPr="00C0375A" w:rsidRDefault="00095F8D"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284" w:type="pct"/>
          </w:tcPr>
          <w:p w:rsidR="00095F8D" w:rsidRPr="00B90A83" w:rsidRDefault="00095F8D" w:rsidP="00B90A83">
            <w:pPr>
              <w:pStyle w:val="Default"/>
              <w:numPr>
                <w:ilvl w:val="0"/>
                <w:numId w:val="7"/>
              </w:numPr>
              <w:adjustRightInd w:val="0"/>
              <w:spacing w:line="276" w:lineRule="auto"/>
              <w:ind w:left="322" w:hanging="288"/>
              <w:contextualSpacing/>
              <w:rPr>
                <w:rFonts w:ascii="Arial" w:hAnsi="Arial" w:cs="Arial"/>
                <w:color w:val="auto"/>
                <w:sz w:val="20"/>
                <w:szCs w:val="20"/>
              </w:rPr>
            </w:pPr>
            <w:r w:rsidRPr="00B90A83">
              <w:rPr>
                <w:rFonts w:ascii="Arial" w:hAnsi="Arial" w:cs="Arial"/>
                <w:color w:val="auto"/>
                <w:sz w:val="20"/>
                <w:szCs w:val="20"/>
              </w:rPr>
              <w:t>wymienić chronologicznie etapy procesu wytwarzania wyrobu kuśnierskiego</w:t>
            </w:r>
          </w:p>
          <w:p w:rsidR="00095F8D" w:rsidRPr="00B90A83" w:rsidRDefault="00095F8D" w:rsidP="00B90A83">
            <w:pPr>
              <w:pStyle w:val="Default"/>
              <w:numPr>
                <w:ilvl w:val="0"/>
                <w:numId w:val="7"/>
              </w:numPr>
              <w:adjustRightInd w:val="0"/>
              <w:spacing w:line="276" w:lineRule="auto"/>
              <w:ind w:left="322" w:hanging="288"/>
              <w:contextualSpacing/>
              <w:rPr>
                <w:rFonts w:ascii="Arial" w:hAnsi="Arial" w:cs="Arial"/>
                <w:color w:val="auto"/>
                <w:sz w:val="20"/>
                <w:szCs w:val="20"/>
              </w:rPr>
            </w:pPr>
            <w:r w:rsidRPr="00B90A83">
              <w:rPr>
                <w:rFonts w:ascii="Arial" w:hAnsi="Arial" w:cs="Arial"/>
                <w:color w:val="auto"/>
                <w:sz w:val="20"/>
                <w:szCs w:val="20"/>
              </w:rPr>
              <w:t>dobrać skóry do wykonania wyrobu</w:t>
            </w:r>
          </w:p>
          <w:p w:rsidR="00095F8D" w:rsidRPr="00B90A83" w:rsidRDefault="00095F8D" w:rsidP="00B90A83">
            <w:pPr>
              <w:pStyle w:val="Default"/>
              <w:numPr>
                <w:ilvl w:val="0"/>
                <w:numId w:val="7"/>
              </w:numPr>
              <w:adjustRightInd w:val="0"/>
              <w:spacing w:line="276" w:lineRule="auto"/>
              <w:ind w:left="322" w:hanging="288"/>
              <w:contextualSpacing/>
              <w:rPr>
                <w:rFonts w:ascii="Arial" w:hAnsi="Arial" w:cs="Arial"/>
                <w:color w:val="auto"/>
                <w:sz w:val="20"/>
                <w:szCs w:val="20"/>
              </w:rPr>
            </w:pPr>
            <w:r w:rsidRPr="00B90A83">
              <w:rPr>
                <w:rFonts w:ascii="Arial" w:hAnsi="Arial" w:cs="Arial"/>
                <w:color w:val="auto"/>
                <w:sz w:val="20"/>
                <w:szCs w:val="20"/>
              </w:rPr>
              <w:t>dobrać metody reperacji i te</w:t>
            </w:r>
            <w:r w:rsidR="009B28D3">
              <w:rPr>
                <w:rFonts w:ascii="Arial" w:hAnsi="Arial" w:cs="Arial"/>
                <w:color w:val="auto"/>
                <w:sz w:val="20"/>
                <w:szCs w:val="20"/>
              </w:rPr>
              <w:t>chniki kroju skór futerkowych w </w:t>
            </w:r>
            <w:r w:rsidRPr="00B90A83">
              <w:rPr>
                <w:rFonts w:ascii="Arial" w:hAnsi="Arial" w:cs="Arial"/>
                <w:color w:val="auto"/>
                <w:sz w:val="20"/>
                <w:szCs w:val="20"/>
              </w:rPr>
              <w:t>zależności od rodzaju skór</w:t>
            </w:r>
          </w:p>
          <w:p w:rsidR="00095F8D" w:rsidRPr="00B90A83" w:rsidRDefault="009B28D3" w:rsidP="00B90A83">
            <w:pPr>
              <w:pStyle w:val="Default"/>
              <w:numPr>
                <w:ilvl w:val="0"/>
                <w:numId w:val="7"/>
              </w:numPr>
              <w:adjustRightInd w:val="0"/>
              <w:spacing w:line="276" w:lineRule="auto"/>
              <w:ind w:left="322" w:hanging="288"/>
              <w:contextualSpacing/>
              <w:rPr>
                <w:rFonts w:ascii="Arial" w:hAnsi="Arial" w:cs="Arial"/>
                <w:color w:val="auto"/>
                <w:sz w:val="20"/>
                <w:szCs w:val="20"/>
              </w:rPr>
            </w:pPr>
            <w:r>
              <w:rPr>
                <w:rFonts w:ascii="Arial" w:hAnsi="Arial" w:cs="Arial"/>
                <w:color w:val="auto"/>
                <w:sz w:val="20"/>
                <w:szCs w:val="20"/>
              </w:rPr>
              <w:t>zreperować skóry zgodnie z </w:t>
            </w:r>
            <w:r w:rsidR="00095F8D" w:rsidRPr="00B90A83">
              <w:rPr>
                <w:rFonts w:ascii="Arial" w:hAnsi="Arial" w:cs="Arial"/>
                <w:color w:val="auto"/>
                <w:sz w:val="20"/>
                <w:szCs w:val="20"/>
              </w:rPr>
              <w:t>zasadami</w:t>
            </w:r>
          </w:p>
          <w:p w:rsidR="00095F8D" w:rsidRPr="00B90A83" w:rsidRDefault="00095F8D" w:rsidP="00B90A83">
            <w:pPr>
              <w:pStyle w:val="Default"/>
              <w:numPr>
                <w:ilvl w:val="0"/>
                <w:numId w:val="7"/>
              </w:numPr>
              <w:adjustRightInd w:val="0"/>
              <w:spacing w:line="276" w:lineRule="auto"/>
              <w:ind w:left="322" w:hanging="288"/>
              <w:contextualSpacing/>
              <w:rPr>
                <w:rFonts w:ascii="Arial" w:hAnsi="Arial" w:cs="Arial"/>
                <w:color w:val="auto"/>
                <w:sz w:val="20"/>
                <w:szCs w:val="20"/>
              </w:rPr>
            </w:pPr>
            <w:r w:rsidRPr="00B90A83">
              <w:rPr>
                <w:rFonts w:ascii="Arial" w:hAnsi="Arial" w:cs="Arial"/>
                <w:color w:val="auto"/>
                <w:sz w:val="20"/>
                <w:szCs w:val="20"/>
              </w:rPr>
              <w:t xml:space="preserve">charakteryzować narzędzia, maszyny i urządzenia stosowane </w:t>
            </w:r>
            <w:r w:rsidRPr="00B90A83">
              <w:rPr>
                <w:rFonts w:ascii="Arial" w:hAnsi="Arial" w:cs="Arial"/>
                <w:color w:val="auto"/>
                <w:sz w:val="20"/>
                <w:szCs w:val="20"/>
              </w:rPr>
              <w:lastRenderedPageBreak/>
              <w:t>w procesie produkcji wyrobów skórzanych</w:t>
            </w:r>
          </w:p>
          <w:p w:rsidR="00095F8D" w:rsidRPr="00B90A83" w:rsidRDefault="009B28D3" w:rsidP="00B90A83">
            <w:pPr>
              <w:pStyle w:val="Default"/>
              <w:numPr>
                <w:ilvl w:val="0"/>
                <w:numId w:val="7"/>
              </w:numPr>
              <w:adjustRightInd w:val="0"/>
              <w:spacing w:line="276" w:lineRule="auto"/>
              <w:ind w:left="322" w:hanging="288"/>
              <w:contextualSpacing/>
              <w:rPr>
                <w:rFonts w:ascii="Arial" w:hAnsi="Arial" w:cs="Arial"/>
                <w:color w:val="auto"/>
                <w:sz w:val="20"/>
                <w:szCs w:val="20"/>
              </w:rPr>
            </w:pPr>
            <w:r>
              <w:rPr>
                <w:rFonts w:ascii="Arial" w:hAnsi="Arial" w:cs="Arial"/>
                <w:color w:val="auto"/>
                <w:sz w:val="20"/>
                <w:szCs w:val="20"/>
              </w:rPr>
              <w:t>zlokalizować nieprawidłowości w </w:t>
            </w:r>
            <w:r w:rsidR="00095F8D" w:rsidRPr="00B90A83">
              <w:rPr>
                <w:rFonts w:ascii="Arial" w:hAnsi="Arial" w:cs="Arial"/>
                <w:color w:val="auto"/>
                <w:sz w:val="20"/>
                <w:szCs w:val="20"/>
              </w:rPr>
              <w:t>pracy maszyn i urządzeń</w:t>
            </w:r>
          </w:p>
        </w:tc>
        <w:tc>
          <w:tcPr>
            <w:tcW w:w="1208" w:type="pct"/>
          </w:tcPr>
          <w:p w:rsidR="00095F8D" w:rsidRPr="00B90A83" w:rsidRDefault="00095F8D" w:rsidP="00B90A83">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347"/>
              <w:rPr>
                <w:rFonts w:ascii="Arial" w:hAnsi="Arial" w:cs="Arial"/>
                <w:sz w:val="20"/>
                <w:szCs w:val="20"/>
              </w:rPr>
            </w:pPr>
            <w:r w:rsidRPr="00B90A83">
              <w:rPr>
                <w:rFonts w:ascii="Arial" w:hAnsi="Arial" w:cs="Arial"/>
                <w:sz w:val="20"/>
                <w:szCs w:val="20"/>
              </w:rPr>
              <w:lastRenderedPageBreak/>
              <w:t>charakteryzować czynności procesu technologicznego wyrobu kuśnierskiego</w:t>
            </w:r>
          </w:p>
          <w:p w:rsidR="00095F8D" w:rsidRPr="00B90A83" w:rsidRDefault="00095F8D" w:rsidP="00B90A83">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347"/>
              <w:rPr>
                <w:rFonts w:ascii="Arial" w:hAnsi="Arial" w:cs="Arial"/>
                <w:sz w:val="20"/>
                <w:szCs w:val="20"/>
              </w:rPr>
            </w:pPr>
            <w:r w:rsidRPr="00B90A83">
              <w:rPr>
                <w:rFonts w:ascii="Arial" w:hAnsi="Arial" w:cs="Arial"/>
                <w:sz w:val="20"/>
                <w:szCs w:val="20"/>
              </w:rPr>
              <w:t>charakteryzować metody reperacji i techniki kroju skór futerkowych w zależności od rodzaju skór</w:t>
            </w:r>
          </w:p>
          <w:p w:rsidR="00095F8D" w:rsidRPr="00B90A83" w:rsidRDefault="00095F8D" w:rsidP="00B90A83">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347"/>
              <w:rPr>
                <w:rFonts w:ascii="Arial" w:hAnsi="Arial" w:cs="Arial"/>
                <w:sz w:val="20"/>
                <w:szCs w:val="20"/>
              </w:rPr>
            </w:pPr>
            <w:r w:rsidRPr="00B90A83">
              <w:rPr>
                <w:rFonts w:ascii="Arial" w:hAnsi="Arial" w:cs="Arial"/>
                <w:sz w:val="20"/>
                <w:szCs w:val="20"/>
              </w:rPr>
              <w:t>wykonać opis technologiczny konfekcjonowanego wyrobu</w:t>
            </w:r>
          </w:p>
        </w:tc>
        <w:tc>
          <w:tcPr>
            <w:tcW w:w="476" w:type="pct"/>
          </w:tcPr>
          <w:p w:rsidR="00095F8D" w:rsidRPr="000C211D" w:rsidRDefault="00095F8D" w:rsidP="00FE428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III</w:t>
            </w:r>
          </w:p>
        </w:tc>
      </w:tr>
      <w:tr w:rsidR="00095F8D" w:rsidRPr="000C211D" w:rsidTr="00982509">
        <w:trPr>
          <w:trHeight w:val="1360"/>
        </w:trPr>
        <w:tc>
          <w:tcPr>
            <w:tcW w:w="786" w:type="pct"/>
            <w:vMerge/>
          </w:tcPr>
          <w:p w:rsidR="00095F8D" w:rsidRPr="00C0375A" w:rsidRDefault="00095F8D"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847" w:type="pct"/>
          </w:tcPr>
          <w:p w:rsidR="00095F8D" w:rsidRPr="00C0375A" w:rsidRDefault="00095F8D" w:rsidP="000C4467">
            <w:pPr>
              <w:numPr>
                <w:ilvl w:val="0"/>
                <w:numId w:val="82"/>
              </w:numPr>
              <w:pBdr>
                <w:top w:val="none" w:sz="0" w:space="0" w:color="auto"/>
                <w:left w:val="none" w:sz="0" w:space="0" w:color="auto"/>
                <w:bottom w:val="none" w:sz="0" w:space="0" w:color="auto"/>
                <w:right w:val="none" w:sz="0" w:space="0" w:color="auto"/>
                <w:between w:val="none" w:sz="0" w:space="0" w:color="auto"/>
              </w:pBdr>
              <w:spacing w:line="276" w:lineRule="auto"/>
              <w:ind w:left="318" w:hanging="318"/>
              <w:rPr>
                <w:rFonts w:ascii="Arial" w:hAnsi="Arial" w:cs="Arial"/>
                <w:sz w:val="20"/>
                <w:szCs w:val="20"/>
              </w:rPr>
            </w:pPr>
            <w:r>
              <w:rPr>
                <w:rFonts w:ascii="Arial" w:hAnsi="Arial" w:cs="Arial"/>
                <w:sz w:val="20"/>
                <w:szCs w:val="20"/>
              </w:rPr>
              <w:t xml:space="preserve">Metody reparacji i techniki kroju skór futerkowych </w:t>
            </w:r>
          </w:p>
        </w:tc>
        <w:tc>
          <w:tcPr>
            <w:tcW w:w="399" w:type="pct"/>
          </w:tcPr>
          <w:p w:rsidR="00095F8D" w:rsidRPr="00C0375A" w:rsidRDefault="00095F8D"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284" w:type="pct"/>
          </w:tcPr>
          <w:p w:rsidR="00095F8D" w:rsidRPr="00B90A83" w:rsidRDefault="00095F8D" w:rsidP="00B90A83">
            <w:pPr>
              <w:pStyle w:val="Default"/>
              <w:numPr>
                <w:ilvl w:val="0"/>
                <w:numId w:val="7"/>
              </w:numPr>
              <w:adjustRightInd w:val="0"/>
              <w:spacing w:line="276" w:lineRule="auto"/>
              <w:ind w:left="322" w:hanging="288"/>
              <w:contextualSpacing/>
              <w:rPr>
                <w:rFonts w:ascii="Arial" w:hAnsi="Arial" w:cs="Arial"/>
                <w:color w:val="auto"/>
                <w:sz w:val="20"/>
                <w:szCs w:val="20"/>
              </w:rPr>
            </w:pPr>
            <w:r w:rsidRPr="00B90A83">
              <w:rPr>
                <w:rFonts w:ascii="Arial" w:hAnsi="Arial" w:cs="Arial"/>
                <w:color w:val="auto"/>
                <w:sz w:val="20"/>
                <w:szCs w:val="20"/>
              </w:rPr>
              <w:t>dobrać skóry do wykonania wyrobu</w:t>
            </w:r>
          </w:p>
          <w:p w:rsidR="00095F8D" w:rsidRPr="00982509" w:rsidRDefault="00095F8D" w:rsidP="00B90A83">
            <w:pPr>
              <w:pStyle w:val="Default"/>
              <w:numPr>
                <w:ilvl w:val="0"/>
                <w:numId w:val="7"/>
              </w:numPr>
              <w:adjustRightInd w:val="0"/>
              <w:spacing w:line="276" w:lineRule="auto"/>
              <w:ind w:left="322" w:hanging="288"/>
              <w:contextualSpacing/>
              <w:rPr>
                <w:rFonts w:ascii="Arial" w:hAnsi="Arial" w:cs="Arial"/>
                <w:color w:val="auto"/>
                <w:sz w:val="20"/>
                <w:szCs w:val="20"/>
              </w:rPr>
            </w:pPr>
            <w:r w:rsidRPr="00B90A83">
              <w:rPr>
                <w:rFonts w:ascii="Arial" w:hAnsi="Arial" w:cs="Arial"/>
                <w:color w:val="auto"/>
                <w:sz w:val="20"/>
                <w:szCs w:val="20"/>
              </w:rPr>
              <w:t>dobrać metody reperacji i techniki kroju skór futerkowych w zależności od rodzaju skó</w:t>
            </w:r>
            <w:r>
              <w:rPr>
                <w:rFonts w:ascii="Arial" w:hAnsi="Arial" w:cs="Arial"/>
                <w:color w:val="auto"/>
                <w:sz w:val="20"/>
                <w:szCs w:val="20"/>
              </w:rPr>
              <w:t>r</w:t>
            </w:r>
          </w:p>
        </w:tc>
        <w:tc>
          <w:tcPr>
            <w:tcW w:w="1208" w:type="pct"/>
          </w:tcPr>
          <w:p w:rsidR="00095F8D" w:rsidRPr="00B90A83" w:rsidRDefault="00095F8D" w:rsidP="00B90A83">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347"/>
              <w:rPr>
                <w:rFonts w:ascii="Arial" w:hAnsi="Arial" w:cs="Arial"/>
                <w:sz w:val="20"/>
                <w:szCs w:val="20"/>
              </w:rPr>
            </w:pPr>
            <w:r w:rsidRPr="00B90A83">
              <w:rPr>
                <w:rFonts w:ascii="Arial" w:hAnsi="Arial" w:cs="Arial"/>
                <w:sz w:val="20"/>
                <w:szCs w:val="20"/>
              </w:rPr>
              <w:t>charakteryzować metody reperacji i techniki kroju skór futerkowych w zależności od rodzaju skór</w:t>
            </w:r>
          </w:p>
          <w:p w:rsidR="00095F8D" w:rsidRPr="00B90A83" w:rsidRDefault="00095F8D" w:rsidP="00982509">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476" w:type="pct"/>
          </w:tcPr>
          <w:p w:rsidR="00095F8D" w:rsidRPr="000C211D" w:rsidRDefault="00095F8D" w:rsidP="00FE428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III</w:t>
            </w:r>
          </w:p>
        </w:tc>
      </w:tr>
      <w:tr w:rsidR="00095F8D" w:rsidRPr="000C211D" w:rsidTr="00FE4284">
        <w:tc>
          <w:tcPr>
            <w:tcW w:w="786" w:type="pct"/>
            <w:vMerge/>
          </w:tcPr>
          <w:p w:rsidR="00095F8D" w:rsidRPr="00C0375A" w:rsidRDefault="00095F8D"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847" w:type="pct"/>
          </w:tcPr>
          <w:p w:rsidR="00095F8D" w:rsidRPr="00C0375A" w:rsidRDefault="00095F8D" w:rsidP="00C0375A">
            <w:pPr>
              <w:numPr>
                <w:ilvl w:val="0"/>
                <w:numId w:val="82"/>
              </w:numPr>
              <w:pBdr>
                <w:top w:val="none" w:sz="0" w:space="0" w:color="auto"/>
                <w:left w:val="none" w:sz="0" w:space="0" w:color="auto"/>
                <w:bottom w:val="none" w:sz="0" w:space="0" w:color="auto"/>
                <w:right w:val="none" w:sz="0" w:space="0" w:color="auto"/>
                <w:between w:val="none" w:sz="0" w:space="0" w:color="auto"/>
              </w:pBdr>
              <w:spacing w:line="276" w:lineRule="auto"/>
              <w:ind w:left="318" w:hanging="318"/>
              <w:rPr>
                <w:rFonts w:ascii="Arial" w:hAnsi="Arial" w:cs="Arial"/>
                <w:sz w:val="20"/>
                <w:szCs w:val="20"/>
              </w:rPr>
            </w:pPr>
            <w:r w:rsidRPr="00C0375A">
              <w:rPr>
                <w:rFonts w:ascii="Arial" w:hAnsi="Arial" w:cs="Arial"/>
                <w:sz w:val="20"/>
                <w:szCs w:val="20"/>
              </w:rPr>
              <w:t>Wykonywanie usług kuśnierskich</w:t>
            </w:r>
          </w:p>
        </w:tc>
        <w:tc>
          <w:tcPr>
            <w:tcW w:w="399" w:type="pct"/>
          </w:tcPr>
          <w:p w:rsidR="00095F8D" w:rsidRPr="00C0375A" w:rsidRDefault="00095F8D"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284" w:type="pct"/>
          </w:tcPr>
          <w:p w:rsidR="00095F8D" w:rsidRPr="00B90A83" w:rsidRDefault="00095F8D" w:rsidP="00B90A83">
            <w:pPr>
              <w:pStyle w:val="Default"/>
              <w:numPr>
                <w:ilvl w:val="0"/>
                <w:numId w:val="7"/>
              </w:numPr>
              <w:adjustRightInd w:val="0"/>
              <w:spacing w:line="276" w:lineRule="auto"/>
              <w:ind w:left="322" w:hanging="288"/>
              <w:contextualSpacing/>
              <w:rPr>
                <w:rFonts w:ascii="Arial" w:hAnsi="Arial" w:cs="Arial"/>
                <w:color w:val="auto"/>
                <w:sz w:val="20"/>
                <w:szCs w:val="20"/>
              </w:rPr>
            </w:pPr>
            <w:r w:rsidRPr="00B90A83">
              <w:rPr>
                <w:rFonts w:ascii="Arial" w:hAnsi="Arial" w:cs="Arial"/>
                <w:color w:val="auto"/>
                <w:sz w:val="20"/>
                <w:szCs w:val="20"/>
              </w:rPr>
              <w:t>wymienić chronologicznie etapy procesu wytwarzania wyrobu kuśnierskiego</w:t>
            </w:r>
          </w:p>
          <w:p w:rsidR="00095F8D" w:rsidRPr="00B90A83" w:rsidRDefault="009B28D3" w:rsidP="00B90A83">
            <w:pPr>
              <w:pStyle w:val="Default"/>
              <w:numPr>
                <w:ilvl w:val="0"/>
                <w:numId w:val="7"/>
              </w:numPr>
              <w:adjustRightInd w:val="0"/>
              <w:spacing w:line="276" w:lineRule="auto"/>
              <w:ind w:left="322" w:hanging="288"/>
              <w:contextualSpacing/>
              <w:rPr>
                <w:rFonts w:ascii="Arial" w:hAnsi="Arial" w:cs="Arial"/>
                <w:color w:val="auto"/>
                <w:sz w:val="20"/>
                <w:szCs w:val="20"/>
              </w:rPr>
            </w:pPr>
            <w:r>
              <w:rPr>
                <w:rFonts w:ascii="Arial" w:hAnsi="Arial" w:cs="Arial"/>
                <w:color w:val="auto"/>
                <w:sz w:val="20"/>
                <w:szCs w:val="20"/>
              </w:rPr>
              <w:t>zreperować skóry zgodnie z </w:t>
            </w:r>
            <w:r w:rsidR="00095F8D" w:rsidRPr="00B90A83">
              <w:rPr>
                <w:rFonts w:ascii="Arial" w:hAnsi="Arial" w:cs="Arial"/>
                <w:color w:val="auto"/>
                <w:sz w:val="20"/>
                <w:szCs w:val="20"/>
              </w:rPr>
              <w:t>zasadami</w:t>
            </w:r>
          </w:p>
        </w:tc>
        <w:tc>
          <w:tcPr>
            <w:tcW w:w="1208" w:type="pct"/>
          </w:tcPr>
          <w:p w:rsidR="00095F8D" w:rsidRPr="00B90A83" w:rsidRDefault="00095F8D" w:rsidP="00B90A83">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347"/>
              <w:rPr>
                <w:rFonts w:ascii="Arial" w:hAnsi="Arial" w:cs="Arial"/>
                <w:sz w:val="20"/>
                <w:szCs w:val="20"/>
              </w:rPr>
            </w:pPr>
            <w:r w:rsidRPr="00B90A83">
              <w:rPr>
                <w:rFonts w:ascii="Arial" w:hAnsi="Arial" w:cs="Arial"/>
                <w:sz w:val="20"/>
                <w:szCs w:val="20"/>
              </w:rPr>
              <w:t>charakteryzować czynności procesu technologicznego wyrobu kuśnierskiego;</w:t>
            </w:r>
          </w:p>
          <w:p w:rsidR="00095F8D" w:rsidRPr="00B90A83" w:rsidRDefault="00095F8D" w:rsidP="00B90A83">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347"/>
              <w:rPr>
                <w:rFonts w:ascii="Arial" w:hAnsi="Arial" w:cs="Arial"/>
                <w:sz w:val="20"/>
                <w:szCs w:val="20"/>
              </w:rPr>
            </w:pPr>
            <w:r w:rsidRPr="00B90A83">
              <w:rPr>
                <w:rFonts w:ascii="Arial" w:hAnsi="Arial" w:cs="Arial"/>
                <w:sz w:val="20"/>
                <w:szCs w:val="20"/>
              </w:rPr>
              <w:t>wykonać opis technologiczny konfekcjonowanego wyrobu</w:t>
            </w:r>
          </w:p>
        </w:tc>
        <w:tc>
          <w:tcPr>
            <w:tcW w:w="476" w:type="pct"/>
          </w:tcPr>
          <w:p w:rsidR="00095F8D" w:rsidRDefault="00095F8D" w:rsidP="00FE428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III</w:t>
            </w:r>
          </w:p>
        </w:tc>
      </w:tr>
      <w:tr w:rsidR="00CB6A77" w:rsidRPr="000C211D" w:rsidTr="00FE4284">
        <w:tc>
          <w:tcPr>
            <w:tcW w:w="786" w:type="pct"/>
            <w:vMerge w:val="restart"/>
          </w:tcPr>
          <w:p w:rsidR="00327A3D" w:rsidRPr="00C0375A" w:rsidRDefault="00327A3D" w:rsidP="00C0375A">
            <w:pPr>
              <w:numPr>
                <w:ilvl w:val="2"/>
                <w:numId w:val="12"/>
              </w:numPr>
              <w:spacing w:line="276" w:lineRule="auto"/>
              <w:ind w:left="284" w:hanging="284"/>
              <w:rPr>
                <w:rFonts w:ascii="Arial" w:hAnsi="Arial" w:cs="Arial"/>
                <w:sz w:val="20"/>
                <w:szCs w:val="20"/>
              </w:rPr>
            </w:pPr>
            <w:r w:rsidRPr="00C0375A">
              <w:rPr>
                <w:rFonts w:ascii="Arial" w:hAnsi="Arial" w:cs="Arial"/>
                <w:sz w:val="20"/>
                <w:szCs w:val="20"/>
              </w:rPr>
              <w:t>Organizacja procesu wytwarzania wyrobów futrzarskich</w:t>
            </w:r>
          </w:p>
          <w:p w:rsidR="00A72968" w:rsidRPr="00C0375A" w:rsidRDefault="00A72968" w:rsidP="00C0375A">
            <w:pPr>
              <w:spacing w:line="276" w:lineRule="auto"/>
              <w:rPr>
                <w:rFonts w:ascii="Arial" w:hAnsi="Arial" w:cs="Arial"/>
                <w:sz w:val="20"/>
                <w:szCs w:val="20"/>
              </w:rPr>
            </w:pPr>
          </w:p>
        </w:tc>
        <w:tc>
          <w:tcPr>
            <w:tcW w:w="847" w:type="pct"/>
          </w:tcPr>
          <w:p w:rsidR="00327A3D" w:rsidRPr="00C0375A" w:rsidRDefault="009B28D3" w:rsidP="00C0375A">
            <w:pPr>
              <w:numPr>
                <w:ilvl w:val="0"/>
                <w:numId w:val="83"/>
              </w:numPr>
              <w:pBdr>
                <w:top w:val="none" w:sz="0" w:space="0" w:color="auto"/>
                <w:left w:val="none" w:sz="0" w:space="0" w:color="auto"/>
                <w:bottom w:val="none" w:sz="0" w:space="0" w:color="auto"/>
                <w:right w:val="none" w:sz="0" w:space="0" w:color="auto"/>
                <w:between w:val="none" w:sz="0" w:space="0" w:color="auto"/>
              </w:pBdr>
              <w:spacing w:line="276" w:lineRule="auto"/>
              <w:ind w:left="318" w:hanging="318"/>
              <w:rPr>
                <w:rFonts w:ascii="Arial" w:hAnsi="Arial" w:cs="Arial"/>
                <w:sz w:val="20"/>
                <w:szCs w:val="20"/>
              </w:rPr>
            </w:pPr>
            <w:r>
              <w:rPr>
                <w:rFonts w:ascii="Arial" w:hAnsi="Arial" w:cs="Arial"/>
                <w:sz w:val="20"/>
                <w:szCs w:val="20"/>
              </w:rPr>
              <w:t>Normowanie zużycia materiałów i </w:t>
            </w:r>
            <w:r w:rsidR="00327A3D" w:rsidRPr="00C0375A">
              <w:rPr>
                <w:rFonts w:ascii="Arial" w:hAnsi="Arial" w:cs="Arial"/>
                <w:sz w:val="20"/>
                <w:szCs w:val="20"/>
              </w:rPr>
              <w:t>sporządzanie kalkulacji cen</w:t>
            </w:r>
          </w:p>
        </w:tc>
        <w:tc>
          <w:tcPr>
            <w:tcW w:w="399" w:type="pct"/>
          </w:tcPr>
          <w:p w:rsidR="00327A3D" w:rsidRPr="00C0375A" w:rsidRDefault="00327A3D"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284" w:type="pct"/>
          </w:tcPr>
          <w:p w:rsidR="008C3829" w:rsidRPr="008D27CA" w:rsidRDefault="008C3829" w:rsidP="008D27CA">
            <w:pPr>
              <w:pStyle w:val="Default"/>
              <w:numPr>
                <w:ilvl w:val="0"/>
                <w:numId w:val="7"/>
              </w:numPr>
              <w:adjustRightInd w:val="0"/>
              <w:spacing w:line="276" w:lineRule="auto"/>
              <w:ind w:left="322" w:hanging="288"/>
              <w:contextualSpacing/>
              <w:rPr>
                <w:rFonts w:ascii="Arial" w:hAnsi="Arial" w:cs="Arial"/>
                <w:color w:val="auto"/>
                <w:sz w:val="20"/>
                <w:szCs w:val="20"/>
              </w:rPr>
            </w:pPr>
            <w:r w:rsidRPr="00B90A83">
              <w:rPr>
                <w:rFonts w:ascii="Arial" w:hAnsi="Arial" w:cs="Arial"/>
                <w:color w:val="auto"/>
                <w:sz w:val="20"/>
                <w:szCs w:val="20"/>
              </w:rPr>
              <w:t>obliczyć normy zużyci</w:t>
            </w:r>
            <w:r w:rsidR="009B28D3">
              <w:rPr>
                <w:rFonts w:ascii="Arial" w:hAnsi="Arial" w:cs="Arial"/>
                <w:color w:val="auto"/>
                <w:sz w:val="20"/>
                <w:szCs w:val="20"/>
              </w:rPr>
              <w:t>a dla materiałów podstawowych i </w:t>
            </w:r>
            <w:r w:rsidRPr="00B90A83">
              <w:rPr>
                <w:rFonts w:ascii="Arial" w:hAnsi="Arial" w:cs="Arial"/>
                <w:color w:val="auto"/>
                <w:sz w:val="20"/>
                <w:szCs w:val="20"/>
              </w:rPr>
              <w:t>pomocniczych</w:t>
            </w:r>
          </w:p>
        </w:tc>
        <w:tc>
          <w:tcPr>
            <w:tcW w:w="1208" w:type="pct"/>
          </w:tcPr>
          <w:p w:rsidR="008C3829" w:rsidRPr="00B90A83" w:rsidRDefault="008C3829" w:rsidP="00B90A83">
            <w:pPr>
              <w:pStyle w:val="Default"/>
              <w:numPr>
                <w:ilvl w:val="0"/>
                <w:numId w:val="7"/>
              </w:numPr>
              <w:adjustRightInd w:val="0"/>
              <w:spacing w:line="276" w:lineRule="auto"/>
              <w:ind w:left="347"/>
              <w:contextualSpacing/>
              <w:rPr>
                <w:rFonts w:ascii="Arial" w:hAnsi="Arial" w:cs="Arial"/>
                <w:color w:val="auto"/>
                <w:sz w:val="20"/>
                <w:szCs w:val="20"/>
              </w:rPr>
            </w:pPr>
            <w:r w:rsidRPr="00B90A83">
              <w:rPr>
                <w:rFonts w:ascii="Arial" w:hAnsi="Arial" w:cs="Arial"/>
                <w:color w:val="auto"/>
                <w:sz w:val="20"/>
                <w:szCs w:val="20"/>
              </w:rPr>
              <w:t>sporządzić kalkulację ra</w:t>
            </w:r>
            <w:r w:rsidR="00EB6C5B" w:rsidRPr="00B90A83">
              <w:rPr>
                <w:rFonts w:ascii="Arial" w:hAnsi="Arial" w:cs="Arial"/>
                <w:color w:val="auto"/>
                <w:sz w:val="20"/>
                <w:szCs w:val="20"/>
              </w:rPr>
              <w:t>chunku kosztów wykonania usługi</w:t>
            </w:r>
          </w:p>
          <w:p w:rsidR="00A72968" w:rsidRPr="00982509" w:rsidRDefault="00EB6C5B" w:rsidP="00982509">
            <w:pPr>
              <w:pStyle w:val="Default"/>
              <w:numPr>
                <w:ilvl w:val="0"/>
                <w:numId w:val="7"/>
              </w:numPr>
              <w:adjustRightInd w:val="0"/>
              <w:spacing w:line="276" w:lineRule="auto"/>
              <w:ind w:left="347"/>
              <w:contextualSpacing/>
              <w:rPr>
                <w:rFonts w:ascii="Arial" w:hAnsi="Arial" w:cs="Arial"/>
                <w:color w:val="auto"/>
                <w:sz w:val="20"/>
                <w:szCs w:val="20"/>
              </w:rPr>
            </w:pPr>
            <w:r w:rsidRPr="00B90A83">
              <w:rPr>
                <w:rFonts w:ascii="Arial" w:hAnsi="Arial" w:cs="Arial"/>
                <w:color w:val="auto"/>
                <w:sz w:val="20"/>
                <w:szCs w:val="20"/>
              </w:rPr>
              <w:t>uzasadnić cenę usługi</w:t>
            </w:r>
          </w:p>
        </w:tc>
        <w:tc>
          <w:tcPr>
            <w:tcW w:w="476" w:type="pct"/>
          </w:tcPr>
          <w:p w:rsidR="00327A3D" w:rsidRPr="000C211D" w:rsidRDefault="00FB56A3" w:rsidP="00FE428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 xml:space="preserve">Klasa </w:t>
            </w:r>
            <w:r w:rsidR="00003224">
              <w:rPr>
                <w:rFonts w:ascii="Arial" w:hAnsi="Arial" w:cs="Arial"/>
                <w:color w:val="auto"/>
                <w:sz w:val="20"/>
                <w:szCs w:val="20"/>
              </w:rPr>
              <w:t>III</w:t>
            </w:r>
          </w:p>
        </w:tc>
      </w:tr>
      <w:tr w:rsidR="00CB6A77" w:rsidRPr="000C211D" w:rsidTr="00FE4284">
        <w:tc>
          <w:tcPr>
            <w:tcW w:w="786" w:type="pct"/>
            <w:vMerge/>
          </w:tcPr>
          <w:p w:rsidR="00CB6A77" w:rsidRPr="00C0375A" w:rsidRDefault="00CB6A77" w:rsidP="00C0375A">
            <w:pPr>
              <w:numPr>
                <w:ilvl w:val="2"/>
                <w:numId w:val="12"/>
              </w:numPr>
              <w:spacing w:line="276" w:lineRule="auto"/>
              <w:ind w:left="284" w:hanging="284"/>
              <w:rPr>
                <w:rFonts w:ascii="Arial" w:hAnsi="Arial" w:cs="Arial"/>
                <w:sz w:val="20"/>
                <w:szCs w:val="20"/>
              </w:rPr>
            </w:pPr>
          </w:p>
        </w:tc>
        <w:tc>
          <w:tcPr>
            <w:tcW w:w="847" w:type="pct"/>
          </w:tcPr>
          <w:p w:rsidR="00CB6A77" w:rsidRPr="00C0375A" w:rsidRDefault="00CB6A77" w:rsidP="00C0375A">
            <w:pPr>
              <w:numPr>
                <w:ilvl w:val="0"/>
                <w:numId w:val="83"/>
              </w:numPr>
              <w:pBdr>
                <w:top w:val="none" w:sz="0" w:space="0" w:color="auto"/>
                <w:left w:val="none" w:sz="0" w:space="0" w:color="auto"/>
                <w:bottom w:val="none" w:sz="0" w:space="0" w:color="auto"/>
                <w:right w:val="none" w:sz="0" w:space="0" w:color="auto"/>
                <w:between w:val="none" w:sz="0" w:space="0" w:color="auto"/>
              </w:pBdr>
              <w:spacing w:line="276" w:lineRule="auto"/>
              <w:ind w:left="318" w:hanging="318"/>
              <w:rPr>
                <w:rFonts w:ascii="Arial" w:hAnsi="Arial" w:cs="Arial"/>
                <w:sz w:val="20"/>
                <w:szCs w:val="20"/>
              </w:rPr>
            </w:pPr>
            <w:r>
              <w:rPr>
                <w:rFonts w:ascii="Arial" w:hAnsi="Arial" w:cs="Arial"/>
                <w:sz w:val="20"/>
                <w:szCs w:val="20"/>
              </w:rPr>
              <w:t>Kalkulacja kosztów wytwarzania wyrobów futrzarskich</w:t>
            </w:r>
          </w:p>
        </w:tc>
        <w:tc>
          <w:tcPr>
            <w:tcW w:w="399" w:type="pct"/>
          </w:tcPr>
          <w:p w:rsidR="00CB6A77" w:rsidRPr="00C0375A" w:rsidRDefault="00CB6A77"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284" w:type="pct"/>
          </w:tcPr>
          <w:p w:rsidR="00CB6A77" w:rsidRPr="00B90A83" w:rsidRDefault="00CB6A77" w:rsidP="00B90A83">
            <w:pPr>
              <w:pStyle w:val="Default"/>
              <w:numPr>
                <w:ilvl w:val="0"/>
                <w:numId w:val="7"/>
              </w:numPr>
              <w:adjustRightInd w:val="0"/>
              <w:spacing w:line="276" w:lineRule="auto"/>
              <w:ind w:left="322" w:hanging="288"/>
              <w:contextualSpacing/>
              <w:rPr>
                <w:rFonts w:ascii="Arial" w:hAnsi="Arial" w:cs="Arial"/>
                <w:color w:val="auto"/>
                <w:sz w:val="20"/>
                <w:szCs w:val="20"/>
              </w:rPr>
            </w:pPr>
            <w:r w:rsidRPr="00B90A83">
              <w:rPr>
                <w:rFonts w:ascii="Arial" w:hAnsi="Arial" w:cs="Arial"/>
                <w:color w:val="auto"/>
                <w:sz w:val="20"/>
                <w:szCs w:val="20"/>
              </w:rPr>
              <w:t>określić koszty zużycia materiałów i koszty robocizny</w:t>
            </w:r>
          </w:p>
          <w:p w:rsidR="00CB6A77" w:rsidRPr="00B90A83" w:rsidRDefault="00CB6A77" w:rsidP="00B90A83">
            <w:pPr>
              <w:pStyle w:val="Default"/>
              <w:numPr>
                <w:ilvl w:val="0"/>
                <w:numId w:val="7"/>
              </w:numPr>
              <w:adjustRightInd w:val="0"/>
              <w:spacing w:line="276" w:lineRule="auto"/>
              <w:ind w:left="322" w:hanging="288"/>
              <w:contextualSpacing/>
              <w:rPr>
                <w:rFonts w:ascii="Arial" w:hAnsi="Arial" w:cs="Arial"/>
                <w:color w:val="auto"/>
                <w:sz w:val="20"/>
                <w:szCs w:val="20"/>
              </w:rPr>
            </w:pPr>
            <w:r w:rsidRPr="00B90A83">
              <w:rPr>
                <w:rFonts w:ascii="Arial" w:hAnsi="Arial" w:cs="Arial"/>
                <w:color w:val="auto"/>
                <w:sz w:val="20"/>
                <w:szCs w:val="20"/>
              </w:rPr>
              <w:t>przedstawić cenę usługi</w:t>
            </w:r>
          </w:p>
          <w:p w:rsidR="00CB6A77" w:rsidRPr="00B90A83" w:rsidRDefault="00CB6A77" w:rsidP="00B90A83">
            <w:pPr>
              <w:pStyle w:val="Default"/>
              <w:numPr>
                <w:ilvl w:val="0"/>
                <w:numId w:val="7"/>
              </w:numPr>
              <w:adjustRightInd w:val="0"/>
              <w:spacing w:line="276" w:lineRule="auto"/>
              <w:ind w:left="322" w:hanging="288"/>
              <w:contextualSpacing/>
              <w:rPr>
                <w:rFonts w:ascii="Arial" w:hAnsi="Arial" w:cs="Arial"/>
                <w:color w:val="auto"/>
                <w:sz w:val="20"/>
                <w:szCs w:val="20"/>
              </w:rPr>
            </w:pPr>
            <w:r w:rsidRPr="00B90A83">
              <w:rPr>
                <w:rFonts w:ascii="Arial" w:hAnsi="Arial" w:cs="Arial"/>
                <w:color w:val="auto"/>
                <w:sz w:val="20"/>
                <w:szCs w:val="20"/>
              </w:rPr>
              <w:t>sporządzić kosztorys naprawy</w:t>
            </w:r>
          </w:p>
        </w:tc>
        <w:tc>
          <w:tcPr>
            <w:tcW w:w="1208" w:type="pct"/>
          </w:tcPr>
          <w:p w:rsidR="00CB6A77" w:rsidRPr="00B90A83" w:rsidRDefault="00CB6A77" w:rsidP="00B90A83">
            <w:pPr>
              <w:pStyle w:val="Default"/>
              <w:numPr>
                <w:ilvl w:val="0"/>
                <w:numId w:val="7"/>
              </w:numPr>
              <w:adjustRightInd w:val="0"/>
              <w:spacing w:line="276" w:lineRule="auto"/>
              <w:ind w:left="347"/>
              <w:contextualSpacing/>
              <w:rPr>
                <w:rFonts w:ascii="Arial" w:hAnsi="Arial" w:cs="Arial"/>
                <w:color w:val="auto"/>
                <w:sz w:val="20"/>
                <w:szCs w:val="20"/>
              </w:rPr>
            </w:pPr>
            <w:r w:rsidRPr="00B90A83">
              <w:rPr>
                <w:rFonts w:ascii="Arial" w:hAnsi="Arial" w:cs="Arial"/>
                <w:color w:val="auto"/>
                <w:sz w:val="20"/>
                <w:szCs w:val="20"/>
              </w:rPr>
              <w:t>określić koszty naprawy, przeróbki, renowacji</w:t>
            </w:r>
          </w:p>
        </w:tc>
        <w:tc>
          <w:tcPr>
            <w:tcW w:w="476" w:type="pct"/>
          </w:tcPr>
          <w:p w:rsidR="00CB6A77" w:rsidRDefault="00801538" w:rsidP="00FE428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III</w:t>
            </w:r>
          </w:p>
        </w:tc>
      </w:tr>
      <w:tr w:rsidR="00CB6A77" w:rsidRPr="000C211D" w:rsidTr="00FE4284">
        <w:tc>
          <w:tcPr>
            <w:tcW w:w="786" w:type="pct"/>
            <w:vMerge/>
          </w:tcPr>
          <w:p w:rsidR="00327A3D" w:rsidRPr="00C0375A" w:rsidRDefault="00327A3D"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847" w:type="pct"/>
          </w:tcPr>
          <w:p w:rsidR="00327A3D" w:rsidRPr="00C0375A" w:rsidRDefault="00327A3D" w:rsidP="00C0375A">
            <w:pPr>
              <w:numPr>
                <w:ilvl w:val="0"/>
                <w:numId w:val="83"/>
              </w:numPr>
              <w:pBdr>
                <w:top w:val="none" w:sz="0" w:space="0" w:color="auto"/>
                <w:left w:val="none" w:sz="0" w:space="0" w:color="auto"/>
                <w:bottom w:val="none" w:sz="0" w:space="0" w:color="auto"/>
                <w:right w:val="none" w:sz="0" w:space="0" w:color="auto"/>
                <w:between w:val="none" w:sz="0" w:space="0" w:color="auto"/>
              </w:pBdr>
              <w:spacing w:line="276" w:lineRule="auto"/>
              <w:ind w:left="318" w:hanging="318"/>
              <w:rPr>
                <w:rFonts w:ascii="Arial" w:hAnsi="Arial" w:cs="Arial"/>
                <w:sz w:val="20"/>
                <w:szCs w:val="20"/>
              </w:rPr>
            </w:pPr>
            <w:r w:rsidRPr="00C0375A">
              <w:rPr>
                <w:rFonts w:ascii="Arial" w:hAnsi="Arial" w:cs="Arial"/>
                <w:sz w:val="20"/>
                <w:szCs w:val="20"/>
              </w:rPr>
              <w:t>Ocenianie jakości wyrobów futrzarskich</w:t>
            </w:r>
          </w:p>
        </w:tc>
        <w:tc>
          <w:tcPr>
            <w:tcW w:w="399" w:type="pct"/>
          </w:tcPr>
          <w:p w:rsidR="00327A3D" w:rsidRPr="00C0375A" w:rsidRDefault="00327A3D"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284" w:type="pct"/>
          </w:tcPr>
          <w:p w:rsidR="00327A3D" w:rsidRPr="00B90A83" w:rsidRDefault="002924B0" w:rsidP="00B90A83">
            <w:pPr>
              <w:pStyle w:val="Default"/>
              <w:numPr>
                <w:ilvl w:val="0"/>
                <w:numId w:val="73"/>
              </w:numPr>
              <w:adjustRightInd w:val="0"/>
              <w:spacing w:line="276" w:lineRule="auto"/>
              <w:ind w:left="318" w:hanging="284"/>
              <w:contextualSpacing/>
              <w:rPr>
                <w:rFonts w:ascii="Arial" w:hAnsi="Arial" w:cs="Arial"/>
                <w:color w:val="auto"/>
                <w:sz w:val="20"/>
                <w:szCs w:val="20"/>
              </w:rPr>
            </w:pPr>
            <w:r w:rsidRPr="00B90A83">
              <w:rPr>
                <w:rFonts w:ascii="Arial" w:hAnsi="Arial" w:cs="Arial"/>
                <w:color w:val="auto"/>
                <w:sz w:val="20"/>
                <w:szCs w:val="20"/>
              </w:rPr>
              <w:t>wymieni</w:t>
            </w:r>
            <w:r w:rsidR="002C5C7F" w:rsidRPr="00B90A83">
              <w:rPr>
                <w:rFonts w:ascii="Arial" w:hAnsi="Arial" w:cs="Arial"/>
                <w:color w:val="auto"/>
                <w:sz w:val="20"/>
                <w:szCs w:val="20"/>
              </w:rPr>
              <w:t>ć zasady</w:t>
            </w:r>
            <w:r w:rsidR="00C81265" w:rsidRPr="00B90A83">
              <w:rPr>
                <w:rFonts w:ascii="Arial" w:hAnsi="Arial" w:cs="Arial"/>
                <w:color w:val="auto"/>
                <w:sz w:val="20"/>
                <w:szCs w:val="20"/>
              </w:rPr>
              <w:t xml:space="preserve"> kontroli i oceny jakości skór futerkowych, materiałów wykończeniowych oraz wyrobów gotowych</w:t>
            </w:r>
            <w:r w:rsidR="00A72968" w:rsidRPr="00B90A83">
              <w:rPr>
                <w:rFonts w:ascii="Arial" w:hAnsi="Arial" w:cs="Arial"/>
                <w:color w:val="auto"/>
                <w:sz w:val="20"/>
                <w:szCs w:val="20"/>
              </w:rPr>
              <w:t>,</w:t>
            </w:r>
          </w:p>
          <w:p w:rsidR="00A72968" w:rsidRPr="00B90A83" w:rsidRDefault="002924B0" w:rsidP="00B90A83">
            <w:pPr>
              <w:pStyle w:val="Default"/>
              <w:numPr>
                <w:ilvl w:val="0"/>
                <w:numId w:val="57"/>
              </w:numPr>
              <w:adjustRightInd w:val="0"/>
              <w:spacing w:line="276" w:lineRule="auto"/>
              <w:ind w:left="318" w:hanging="284"/>
              <w:contextualSpacing/>
              <w:rPr>
                <w:rFonts w:ascii="Arial" w:hAnsi="Arial" w:cs="Arial"/>
                <w:color w:val="auto"/>
                <w:sz w:val="20"/>
                <w:szCs w:val="20"/>
              </w:rPr>
            </w:pPr>
            <w:r w:rsidRPr="00B90A83">
              <w:rPr>
                <w:rFonts w:ascii="Arial" w:hAnsi="Arial" w:cs="Arial"/>
                <w:color w:val="auto"/>
                <w:sz w:val="20"/>
                <w:szCs w:val="20"/>
              </w:rPr>
              <w:t>rozpozn</w:t>
            </w:r>
            <w:r w:rsidR="00A72968" w:rsidRPr="00B90A83">
              <w:rPr>
                <w:rFonts w:ascii="Arial" w:hAnsi="Arial" w:cs="Arial"/>
                <w:color w:val="auto"/>
                <w:sz w:val="20"/>
                <w:szCs w:val="20"/>
              </w:rPr>
              <w:t>ać wady i uszkodzenia wyrobów kuśnierskich</w:t>
            </w:r>
          </w:p>
        </w:tc>
        <w:tc>
          <w:tcPr>
            <w:tcW w:w="1208" w:type="pct"/>
          </w:tcPr>
          <w:p w:rsidR="00381CDA" w:rsidRPr="00B90A83" w:rsidRDefault="00D70F2A" w:rsidP="00B90A83">
            <w:pPr>
              <w:pStyle w:val="Default"/>
              <w:numPr>
                <w:ilvl w:val="0"/>
                <w:numId w:val="7"/>
              </w:numPr>
              <w:adjustRightInd w:val="0"/>
              <w:spacing w:line="276" w:lineRule="auto"/>
              <w:ind w:left="284" w:hanging="284"/>
              <w:contextualSpacing/>
              <w:rPr>
                <w:rFonts w:ascii="Arial" w:hAnsi="Arial" w:cs="Arial"/>
                <w:color w:val="auto"/>
                <w:sz w:val="20"/>
                <w:szCs w:val="20"/>
              </w:rPr>
            </w:pPr>
            <w:r w:rsidRPr="00B90A83">
              <w:rPr>
                <w:rFonts w:ascii="Arial" w:hAnsi="Arial" w:cs="Arial"/>
                <w:color w:val="auto"/>
                <w:sz w:val="20"/>
                <w:szCs w:val="20"/>
              </w:rPr>
              <w:t>oceni</w:t>
            </w:r>
            <w:r w:rsidR="00381CDA" w:rsidRPr="00B90A83">
              <w:rPr>
                <w:rFonts w:ascii="Arial" w:hAnsi="Arial" w:cs="Arial"/>
                <w:color w:val="auto"/>
                <w:sz w:val="20"/>
                <w:szCs w:val="20"/>
              </w:rPr>
              <w:t>ć stan wyrobów kuśnierskich</w:t>
            </w:r>
          </w:p>
          <w:p w:rsidR="00327A3D" w:rsidRPr="00B90A83" w:rsidRDefault="00327A3D" w:rsidP="00B90A83">
            <w:pPr>
              <w:pBdr>
                <w:top w:val="none" w:sz="0" w:space="0" w:color="auto"/>
                <w:left w:val="none" w:sz="0" w:space="0" w:color="auto"/>
                <w:bottom w:val="none" w:sz="0" w:space="0" w:color="auto"/>
                <w:right w:val="none" w:sz="0" w:space="0" w:color="auto"/>
                <w:between w:val="none" w:sz="0" w:space="0" w:color="auto"/>
              </w:pBdr>
              <w:spacing w:line="276" w:lineRule="auto"/>
              <w:ind w:left="209" w:hanging="141"/>
              <w:rPr>
                <w:rFonts w:ascii="Arial" w:hAnsi="Arial" w:cs="Arial"/>
                <w:sz w:val="20"/>
                <w:szCs w:val="20"/>
              </w:rPr>
            </w:pPr>
          </w:p>
        </w:tc>
        <w:tc>
          <w:tcPr>
            <w:tcW w:w="476" w:type="pct"/>
          </w:tcPr>
          <w:p w:rsidR="00327A3D" w:rsidRPr="000C211D" w:rsidRDefault="00FB56A3" w:rsidP="00FB56A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w:t>
            </w:r>
            <w:r w:rsidR="002E5181">
              <w:rPr>
                <w:rFonts w:ascii="Arial" w:hAnsi="Arial" w:cs="Arial"/>
                <w:color w:val="auto"/>
                <w:sz w:val="20"/>
                <w:szCs w:val="20"/>
              </w:rPr>
              <w:t xml:space="preserve"> </w:t>
            </w:r>
            <w:r w:rsidR="00003224">
              <w:rPr>
                <w:rFonts w:ascii="Arial" w:hAnsi="Arial" w:cs="Arial"/>
                <w:color w:val="auto"/>
                <w:sz w:val="20"/>
                <w:szCs w:val="20"/>
              </w:rPr>
              <w:t>III</w:t>
            </w:r>
          </w:p>
        </w:tc>
      </w:tr>
      <w:tr w:rsidR="00CB6A77" w:rsidRPr="000C211D" w:rsidTr="00FE4284">
        <w:tc>
          <w:tcPr>
            <w:tcW w:w="786" w:type="pct"/>
            <w:vMerge/>
          </w:tcPr>
          <w:p w:rsidR="00327A3D" w:rsidRPr="00C0375A" w:rsidRDefault="00327A3D"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847" w:type="pct"/>
          </w:tcPr>
          <w:p w:rsidR="00327A3D" w:rsidRPr="00C0375A" w:rsidRDefault="009B28D3" w:rsidP="00C0375A">
            <w:pPr>
              <w:numPr>
                <w:ilvl w:val="0"/>
                <w:numId w:val="83"/>
              </w:numPr>
              <w:pBdr>
                <w:top w:val="none" w:sz="0" w:space="0" w:color="auto"/>
                <w:left w:val="none" w:sz="0" w:space="0" w:color="auto"/>
                <w:bottom w:val="none" w:sz="0" w:space="0" w:color="auto"/>
                <w:right w:val="none" w:sz="0" w:space="0" w:color="auto"/>
                <w:between w:val="none" w:sz="0" w:space="0" w:color="auto"/>
              </w:pBdr>
              <w:spacing w:line="276" w:lineRule="auto"/>
              <w:ind w:left="318" w:hanging="284"/>
              <w:rPr>
                <w:rFonts w:ascii="Arial" w:hAnsi="Arial" w:cs="Arial"/>
                <w:sz w:val="20"/>
                <w:szCs w:val="20"/>
              </w:rPr>
            </w:pPr>
            <w:r>
              <w:rPr>
                <w:rFonts w:ascii="Arial" w:hAnsi="Arial" w:cs="Arial"/>
                <w:sz w:val="20"/>
                <w:szCs w:val="20"/>
              </w:rPr>
              <w:t>Pakowanie magazynowanie i </w:t>
            </w:r>
            <w:r w:rsidR="00327A3D" w:rsidRPr="00C0375A">
              <w:rPr>
                <w:rFonts w:ascii="Arial" w:hAnsi="Arial" w:cs="Arial"/>
                <w:sz w:val="20"/>
                <w:szCs w:val="20"/>
              </w:rPr>
              <w:t>transport wyrobów futrzarskich</w:t>
            </w:r>
          </w:p>
        </w:tc>
        <w:tc>
          <w:tcPr>
            <w:tcW w:w="399" w:type="pct"/>
          </w:tcPr>
          <w:p w:rsidR="00327A3D" w:rsidRPr="00C0375A" w:rsidRDefault="00327A3D"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284" w:type="pct"/>
          </w:tcPr>
          <w:p w:rsidR="00327A3D" w:rsidRPr="00B90A83" w:rsidRDefault="00F615DA" w:rsidP="00B90A83">
            <w:pPr>
              <w:pStyle w:val="Default"/>
              <w:numPr>
                <w:ilvl w:val="0"/>
                <w:numId w:val="7"/>
              </w:numPr>
              <w:adjustRightInd w:val="0"/>
              <w:spacing w:line="276" w:lineRule="auto"/>
              <w:ind w:left="284" w:hanging="250"/>
              <w:contextualSpacing/>
              <w:rPr>
                <w:rFonts w:ascii="Arial" w:hAnsi="Arial" w:cs="Arial"/>
                <w:color w:val="auto"/>
                <w:sz w:val="20"/>
                <w:szCs w:val="20"/>
              </w:rPr>
            </w:pPr>
            <w:r w:rsidRPr="00B90A83">
              <w:rPr>
                <w:rFonts w:ascii="Arial" w:hAnsi="Arial" w:cs="Arial"/>
                <w:color w:val="auto"/>
                <w:sz w:val="20"/>
                <w:szCs w:val="20"/>
              </w:rPr>
              <w:t>określić zasady cechowania wyrobów futrzarskich</w:t>
            </w:r>
          </w:p>
          <w:p w:rsidR="00F615DA" w:rsidRPr="00B90A83" w:rsidRDefault="00F615DA" w:rsidP="00B90A83">
            <w:pPr>
              <w:pStyle w:val="Default"/>
              <w:numPr>
                <w:ilvl w:val="0"/>
                <w:numId w:val="7"/>
              </w:numPr>
              <w:adjustRightInd w:val="0"/>
              <w:spacing w:line="276" w:lineRule="auto"/>
              <w:ind w:left="322" w:hanging="250"/>
              <w:contextualSpacing/>
              <w:rPr>
                <w:rFonts w:ascii="Arial" w:hAnsi="Arial" w:cs="Arial"/>
                <w:color w:val="auto"/>
                <w:sz w:val="20"/>
                <w:szCs w:val="20"/>
              </w:rPr>
            </w:pPr>
            <w:r w:rsidRPr="00B90A83">
              <w:rPr>
                <w:rFonts w:ascii="Arial" w:hAnsi="Arial" w:cs="Arial"/>
                <w:color w:val="auto"/>
                <w:sz w:val="20"/>
                <w:szCs w:val="20"/>
              </w:rPr>
              <w:t xml:space="preserve">wyjaśnić zasady pakowania i transportu gotowych wyrobów </w:t>
            </w:r>
            <w:r w:rsidRPr="00B90A83">
              <w:rPr>
                <w:rFonts w:ascii="Arial" w:hAnsi="Arial" w:cs="Arial"/>
                <w:color w:val="auto"/>
                <w:sz w:val="20"/>
                <w:szCs w:val="20"/>
              </w:rPr>
              <w:lastRenderedPageBreak/>
              <w:t>futrzarskich</w:t>
            </w:r>
          </w:p>
        </w:tc>
        <w:tc>
          <w:tcPr>
            <w:tcW w:w="1208" w:type="pct"/>
          </w:tcPr>
          <w:p w:rsidR="00327A3D" w:rsidRPr="00B90A83" w:rsidRDefault="00F615DA" w:rsidP="00B90A83">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347"/>
              <w:rPr>
                <w:rFonts w:ascii="Arial" w:hAnsi="Arial" w:cs="Arial"/>
                <w:sz w:val="20"/>
                <w:szCs w:val="20"/>
              </w:rPr>
            </w:pPr>
            <w:r w:rsidRPr="00B90A83">
              <w:rPr>
                <w:rFonts w:ascii="Arial" w:hAnsi="Arial" w:cs="Arial"/>
                <w:sz w:val="20"/>
                <w:szCs w:val="20"/>
              </w:rPr>
              <w:lastRenderedPageBreak/>
              <w:t>dobrać sposoby pakowania do rodzaju wyrobów</w:t>
            </w:r>
          </w:p>
          <w:p w:rsidR="00F615DA" w:rsidRPr="00B90A83" w:rsidRDefault="00F615DA" w:rsidP="00B90A83">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347"/>
              <w:rPr>
                <w:rFonts w:ascii="Arial" w:hAnsi="Arial" w:cs="Arial"/>
                <w:sz w:val="20"/>
                <w:szCs w:val="20"/>
              </w:rPr>
            </w:pPr>
            <w:r w:rsidRPr="00B90A83">
              <w:rPr>
                <w:rFonts w:ascii="Arial" w:hAnsi="Arial" w:cs="Arial"/>
                <w:sz w:val="20"/>
                <w:szCs w:val="20"/>
              </w:rPr>
              <w:t xml:space="preserve">określić zasady magazynowania wyrobów futrzarskich </w:t>
            </w:r>
          </w:p>
        </w:tc>
        <w:tc>
          <w:tcPr>
            <w:tcW w:w="476" w:type="pct"/>
          </w:tcPr>
          <w:p w:rsidR="00327A3D" w:rsidRPr="000C211D" w:rsidRDefault="00FB56A3" w:rsidP="00FE428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w:t>
            </w:r>
            <w:r w:rsidR="002E5181">
              <w:rPr>
                <w:rFonts w:ascii="Arial" w:hAnsi="Arial" w:cs="Arial"/>
                <w:color w:val="auto"/>
                <w:sz w:val="20"/>
                <w:szCs w:val="20"/>
              </w:rPr>
              <w:t xml:space="preserve"> </w:t>
            </w:r>
            <w:r w:rsidR="00003224">
              <w:rPr>
                <w:rFonts w:ascii="Arial" w:hAnsi="Arial" w:cs="Arial"/>
                <w:color w:val="auto"/>
                <w:sz w:val="20"/>
                <w:szCs w:val="20"/>
              </w:rPr>
              <w:t>III</w:t>
            </w:r>
          </w:p>
        </w:tc>
      </w:tr>
      <w:tr w:rsidR="000C4467" w:rsidRPr="00EE5409" w:rsidTr="00FE4284">
        <w:tc>
          <w:tcPr>
            <w:tcW w:w="1633" w:type="pct"/>
            <w:gridSpan w:val="2"/>
          </w:tcPr>
          <w:p w:rsidR="00F064CA" w:rsidRPr="00C0375A" w:rsidRDefault="00F064CA"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sz w:val="20"/>
                <w:szCs w:val="20"/>
              </w:rPr>
            </w:pPr>
            <w:r w:rsidRPr="00C0375A">
              <w:rPr>
                <w:rFonts w:ascii="Arial" w:hAnsi="Arial" w:cs="Arial"/>
                <w:b/>
                <w:sz w:val="20"/>
                <w:szCs w:val="20"/>
              </w:rPr>
              <w:lastRenderedPageBreak/>
              <w:t>RAZEM</w:t>
            </w:r>
            <w:r w:rsidR="00F25789" w:rsidRPr="00C0375A">
              <w:rPr>
                <w:rFonts w:ascii="Arial" w:hAnsi="Arial" w:cs="Arial"/>
                <w:b/>
                <w:sz w:val="20"/>
                <w:szCs w:val="20"/>
              </w:rPr>
              <w:t xml:space="preserve"> </w:t>
            </w:r>
          </w:p>
        </w:tc>
        <w:tc>
          <w:tcPr>
            <w:tcW w:w="399" w:type="pct"/>
          </w:tcPr>
          <w:p w:rsidR="00F064CA" w:rsidRPr="00C0375A" w:rsidRDefault="00F064CA"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0"/>
                <w:szCs w:val="20"/>
              </w:rPr>
            </w:pPr>
          </w:p>
        </w:tc>
        <w:tc>
          <w:tcPr>
            <w:tcW w:w="1284" w:type="pct"/>
          </w:tcPr>
          <w:p w:rsidR="00F064CA" w:rsidRPr="00C0375A" w:rsidRDefault="00F064CA"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sz w:val="20"/>
                <w:szCs w:val="20"/>
              </w:rPr>
            </w:pPr>
          </w:p>
        </w:tc>
        <w:tc>
          <w:tcPr>
            <w:tcW w:w="1208" w:type="pct"/>
          </w:tcPr>
          <w:p w:rsidR="00F064CA" w:rsidRPr="00C0375A" w:rsidRDefault="00F064CA"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sz w:val="20"/>
                <w:szCs w:val="20"/>
              </w:rPr>
            </w:pPr>
          </w:p>
        </w:tc>
        <w:tc>
          <w:tcPr>
            <w:tcW w:w="476" w:type="pct"/>
          </w:tcPr>
          <w:p w:rsidR="00F064CA" w:rsidRPr="00EE5409" w:rsidRDefault="00F064CA" w:rsidP="00FE4284">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F064CA" w:rsidRDefault="00F064CA" w:rsidP="009B28D3">
      <w:pPr>
        <w:spacing w:line="360" w:lineRule="auto"/>
        <w:jc w:val="both"/>
        <w:rPr>
          <w:rFonts w:ascii="Arial" w:hAnsi="Arial" w:cs="Arial"/>
          <w:b/>
          <w:bCs/>
          <w:sz w:val="20"/>
          <w:szCs w:val="20"/>
        </w:rPr>
      </w:pPr>
    </w:p>
    <w:p w:rsidR="00F064CA" w:rsidRPr="005C4742" w:rsidRDefault="00F064CA" w:rsidP="009B28D3">
      <w:pPr>
        <w:spacing w:line="360" w:lineRule="auto"/>
        <w:rPr>
          <w:rFonts w:ascii="Arial" w:hAnsi="Arial" w:cs="Arial"/>
          <w:b/>
        </w:rPr>
      </w:pPr>
      <w:r w:rsidRPr="005C4742">
        <w:rPr>
          <w:rFonts w:ascii="Arial" w:hAnsi="Arial" w:cs="Arial"/>
          <w:b/>
        </w:rPr>
        <w:t>PROCEDURY OSIĄGANIA CELÓW KSZTAŁCENIA PRZEDMIOTU</w:t>
      </w:r>
    </w:p>
    <w:p w:rsidR="00F064CA" w:rsidRPr="005C4742" w:rsidRDefault="00F064CA" w:rsidP="009B28D3">
      <w:pPr>
        <w:spacing w:line="360" w:lineRule="auto"/>
        <w:jc w:val="both"/>
        <w:rPr>
          <w:rFonts w:ascii="Arial" w:hAnsi="Arial" w:cs="Arial"/>
          <w:sz w:val="20"/>
          <w:szCs w:val="20"/>
        </w:rPr>
      </w:pPr>
      <w:r w:rsidRPr="005C4742">
        <w:rPr>
          <w:rFonts w:ascii="Arial" w:hAnsi="Arial" w:cs="Arial"/>
          <w:sz w:val="20"/>
          <w:szCs w:val="20"/>
        </w:rPr>
        <w:t xml:space="preserve">Program nauczania przedmiotu </w:t>
      </w:r>
      <w:r w:rsidR="00482DF4">
        <w:rPr>
          <w:rFonts w:ascii="Arial" w:hAnsi="Arial" w:cs="Arial"/>
          <w:b/>
          <w:sz w:val="20"/>
          <w:szCs w:val="20"/>
        </w:rPr>
        <w:t xml:space="preserve">Technologia kuśnierstwa </w:t>
      </w:r>
      <w:r w:rsidRPr="005C4742">
        <w:rPr>
          <w:rFonts w:ascii="Arial" w:hAnsi="Arial" w:cs="Arial"/>
          <w:sz w:val="20"/>
          <w:szCs w:val="20"/>
        </w:rPr>
        <w:t>obejmuje działy, które zawier</w:t>
      </w:r>
      <w:r w:rsidR="00482DF4">
        <w:rPr>
          <w:rFonts w:ascii="Arial" w:hAnsi="Arial" w:cs="Arial"/>
          <w:sz w:val="20"/>
          <w:szCs w:val="20"/>
        </w:rPr>
        <w:t>ają podstawowe treści z zakresu</w:t>
      </w:r>
      <w:r w:rsidRPr="005C4742">
        <w:rPr>
          <w:rFonts w:ascii="Arial" w:hAnsi="Arial" w:cs="Arial"/>
          <w:color w:val="FF0000"/>
          <w:sz w:val="20"/>
          <w:szCs w:val="20"/>
        </w:rPr>
        <w:t xml:space="preserve"> </w:t>
      </w:r>
      <w:r w:rsidR="00482DF4">
        <w:rPr>
          <w:rFonts w:ascii="Arial" w:hAnsi="Arial" w:cs="Arial"/>
          <w:sz w:val="20"/>
          <w:szCs w:val="20"/>
        </w:rPr>
        <w:t>procesu technologicznego wykonywania wyrobów kuśnierskich.</w:t>
      </w:r>
    </w:p>
    <w:p w:rsidR="00F064CA" w:rsidRPr="005C4742" w:rsidRDefault="00F064CA" w:rsidP="009B28D3">
      <w:pPr>
        <w:spacing w:line="360" w:lineRule="auto"/>
        <w:jc w:val="both"/>
        <w:rPr>
          <w:rFonts w:ascii="Arial" w:hAnsi="Arial" w:cs="Arial"/>
          <w:sz w:val="20"/>
          <w:szCs w:val="20"/>
        </w:rPr>
      </w:pPr>
      <w:r w:rsidRPr="005C4742">
        <w:rPr>
          <w:rFonts w:ascii="Arial" w:hAnsi="Arial" w:cs="Arial"/>
          <w:sz w:val="20"/>
          <w:szCs w:val="20"/>
        </w:rPr>
        <w:t>W procesie dydaktycznym wskazane jest stosowanie zróżnicowanych metod nauczania np.:</w:t>
      </w:r>
      <w:r w:rsidRPr="005C4742">
        <w:rPr>
          <w:rFonts w:ascii="Arial" w:hAnsi="Arial" w:cs="Arial"/>
          <w:b/>
          <w:sz w:val="20"/>
          <w:szCs w:val="20"/>
        </w:rPr>
        <w:t xml:space="preserve"> </w:t>
      </w:r>
      <w:r w:rsidRPr="005C4742">
        <w:rPr>
          <w:rFonts w:ascii="Arial" w:hAnsi="Arial" w:cs="Arial"/>
          <w:sz w:val="20"/>
          <w:szCs w:val="20"/>
        </w:rPr>
        <w:t>aktywizujących,</w:t>
      </w:r>
      <w:r w:rsidRPr="005C4742">
        <w:rPr>
          <w:rFonts w:ascii="Arial" w:hAnsi="Arial" w:cs="Arial"/>
          <w:b/>
          <w:sz w:val="20"/>
          <w:szCs w:val="20"/>
        </w:rPr>
        <w:t xml:space="preserve"> </w:t>
      </w:r>
      <w:r w:rsidRPr="005C4742">
        <w:rPr>
          <w:rFonts w:ascii="Arial" w:hAnsi="Arial" w:cs="Arial"/>
          <w:sz w:val="20"/>
          <w:szCs w:val="20"/>
        </w:rPr>
        <w:t>podającyc</w:t>
      </w:r>
      <w:r>
        <w:rPr>
          <w:rFonts w:ascii="Arial" w:hAnsi="Arial" w:cs="Arial"/>
          <w:sz w:val="20"/>
          <w:szCs w:val="20"/>
        </w:rPr>
        <w:t>h, problemowych, eksponujących.</w:t>
      </w:r>
      <w:r w:rsidR="002E5181">
        <w:rPr>
          <w:rFonts w:ascii="Arial" w:hAnsi="Arial" w:cs="Arial"/>
          <w:sz w:val="20"/>
          <w:szCs w:val="20"/>
        </w:rPr>
        <w:t xml:space="preserve"> </w:t>
      </w:r>
      <w:r w:rsidRPr="005C4742">
        <w:rPr>
          <w:rFonts w:ascii="Arial" w:hAnsi="Arial" w:cs="Arial"/>
          <w:sz w:val="20"/>
          <w:szCs w:val="20"/>
        </w:rPr>
        <w:t>W celu zapewnienia prawidłowego przebiegu zajęć, salę lekcyjną należy wyposażyć w:</w:t>
      </w:r>
      <w:r w:rsidRPr="005C4742">
        <w:rPr>
          <w:rFonts w:ascii="Arial" w:hAnsi="Arial" w:cs="Arial"/>
          <w:color w:val="FF0000"/>
          <w:sz w:val="20"/>
          <w:szCs w:val="20"/>
        </w:rPr>
        <w:t xml:space="preserve"> </w:t>
      </w:r>
      <w:r w:rsidRPr="005C4742">
        <w:rPr>
          <w:rFonts w:ascii="Arial" w:hAnsi="Arial" w:cs="Arial"/>
          <w:sz w:val="20"/>
          <w:szCs w:val="20"/>
        </w:rPr>
        <w:t xml:space="preserve">modele </w:t>
      </w:r>
      <w:r>
        <w:rPr>
          <w:rFonts w:ascii="Arial" w:hAnsi="Arial" w:cs="Arial"/>
          <w:sz w:val="20"/>
          <w:szCs w:val="20"/>
        </w:rPr>
        <w:t>kuśn</w:t>
      </w:r>
      <w:r w:rsidR="00344C07">
        <w:rPr>
          <w:rFonts w:ascii="Arial" w:hAnsi="Arial" w:cs="Arial"/>
          <w:sz w:val="20"/>
          <w:szCs w:val="20"/>
        </w:rPr>
        <w:t>ierskie, dokumentację techniczną</w:t>
      </w:r>
      <w:r w:rsidRPr="005C4742">
        <w:rPr>
          <w:rFonts w:ascii="Arial" w:hAnsi="Arial" w:cs="Arial"/>
          <w:sz w:val="20"/>
          <w:szCs w:val="20"/>
        </w:rPr>
        <w:t xml:space="preserve">, katalogi </w:t>
      </w:r>
      <w:r w:rsidR="00482DF4">
        <w:rPr>
          <w:rFonts w:ascii="Arial" w:hAnsi="Arial" w:cs="Arial"/>
          <w:sz w:val="20"/>
          <w:szCs w:val="20"/>
        </w:rPr>
        <w:t>wyrobów kuśnierskich</w:t>
      </w:r>
      <w:r w:rsidRPr="005C4742">
        <w:rPr>
          <w:rFonts w:ascii="Arial" w:hAnsi="Arial" w:cs="Arial"/>
          <w:sz w:val="20"/>
          <w:szCs w:val="20"/>
        </w:rPr>
        <w:t xml:space="preserve">, Polskie Normy z zakresu </w:t>
      </w:r>
      <w:r w:rsidR="00482DF4">
        <w:rPr>
          <w:rFonts w:ascii="Arial" w:hAnsi="Arial" w:cs="Arial"/>
          <w:sz w:val="20"/>
          <w:szCs w:val="20"/>
        </w:rPr>
        <w:t>technologii kuśnierstwa</w:t>
      </w:r>
      <w:r w:rsidRPr="005C4742">
        <w:rPr>
          <w:rFonts w:ascii="Arial" w:hAnsi="Arial" w:cs="Arial"/>
          <w:sz w:val="20"/>
          <w:szCs w:val="20"/>
        </w:rPr>
        <w:t>, filmy dydaktyczne dotyczące wykonania operacji technologicznych, instrukcje obsługi maszyn i urządzeń.</w:t>
      </w:r>
    </w:p>
    <w:p w:rsidR="00F064CA" w:rsidRPr="005C4742" w:rsidRDefault="00F064CA" w:rsidP="009B28D3">
      <w:pPr>
        <w:spacing w:line="360" w:lineRule="auto"/>
        <w:jc w:val="both"/>
        <w:rPr>
          <w:rFonts w:ascii="Arial" w:hAnsi="Arial" w:cs="Arial"/>
          <w:sz w:val="20"/>
          <w:szCs w:val="20"/>
        </w:rPr>
      </w:pPr>
      <w:r w:rsidRPr="005C4742">
        <w:rPr>
          <w:rFonts w:ascii="Arial" w:hAnsi="Arial" w:cs="Arial"/>
          <w:sz w:val="20"/>
          <w:szCs w:val="20"/>
        </w:rPr>
        <w:t>Dodatkowo, nauczyciel może przygotować materiał nauczania z wykorzystaniem prezentacji</w:t>
      </w:r>
      <w:r w:rsidR="008B5911">
        <w:rPr>
          <w:rFonts w:ascii="Arial" w:hAnsi="Arial" w:cs="Arial"/>
          <w:sz w:val="20"/>
          <w:szCs w:val="20"/>
        </w:rPr>
        <w:t xml:space="preserve"> multimed</w:t>
      </w:r>
      <w:r w:rsidR="00C16C47">
        <w:rPr>
          <w:rFonts w:ascii="Arial" w:hAnsi="Arial" w:cs="Arial"/>
          <w:sz w:val="20"/>
          <w:szCs w:val="20"/>
        </w:rPr>
        <w:t>ialnych lub wykorzystać zasoby I</w:t>
      </w:r>
      <w:r w:rsidR="008B5911">
        <w:rPr>
          <w:rFonts w:ascii="Arial" w:hAnsi="Arial" w:cs="Arial"/>
          <w:sz w:val="20"/>
          <w:szCs w:val="20"/>
        </w:rPr>
        <w:t>nternetu.</w:t>
      </w:r>
    </w:p>
    <w:p w:rsidR="00F064CA" w:rsidRPr="005C4742" w:rsidRDefault="00F064CA" w:rsidP="009B28D3">
      <w:pPr>
        <w:spacing w:line="360" w:lineRule="auto"/>
        <w:jc w:val="both"/>
        <w:rPr>
          <w:rFonts w:ascii="Arial" w:hAnsi="Arial" w:cs="Arial"/>
          <w:sz w:val="20"/>
          <w:szCs w:val="20"/>
        </w:rPr>
      </w:pPr>
    </w:p>
    <w:p w:rsidR="00F064CA" w:rsidRPr="005C4742" w:rsidRDefault="00F064CA" w:rsidP="009B28D3">
      <w:pPr>
        <w:spacing w:line="360" w:lineRule="auto"/>
        <w:jc w:val="both"/>
        <w:rPr>
          <w:rFonts w:ascii="Arial" w:hAnsi="Arial" w:cs="Arial"/>
          <w:b/>
        </w:rPr>
      </w:pPr>
      <w:r w:rsidRPr="005C4742">
        <w:rPr>
          <w:rFonts w:ascii="Arial" w:hAnsi="Arial" w:cs="Arial"/>
          <w:b/>
        </w:rPr>
        <w:t>PROPONOWANE METODY SPRAWDZANIA OSIĄGNIĘĆ EDUKACYJNYCH UCZNIA</w:t>
      </w:r>
    </w:p>
    <w:p w:rsidR="00F064CA" w:rsidRPr="005C4742" w:rsidRDefault="00F064CA" w:rsidP="009B28D3">
      <w:pPr>
        <w:spacing w:line="360" w:lineRule="auto"/>
        <w:jc w:val="both"/>
        <w:rPr>
          <w:rFonts w:ascii="Arial" w:hAnsi="Arial" w:cs="Arial"/>
          <w:sz w:val="20"/>
          <w:szCs w:val="20"/>
        </w:rPr>
      </w:pPr>
      <w:r w:rsidRPr="005C4742">
        <w:rPr>
          <w:rFonts w:ascii="Arial" w:hAnsi="Arial" w:cs="Arial"/>
          <w:sz w:val="20"/>
          <w:szCs w:val="20"/>
        </w:rPr>
        <w:t>W procesie nauczania zalecane jest systematyczne sprawdzanie i ocenianie uczniów zgodne z kryteriami oceniania przedstawionymi na początku roku szkolnego.</w:t>
      </w:r>
    </w:p>
    <w:p w:rsidR="00F064CA" w:rsidRPr="005C4742" w:rsidRDefault="00F064CA" w:rsidP="009B28D3">
      <w:pPr>
        <w:spacing w:line="360" w:lineRule="auto"/>
        <w:jc w:val="both"/>
        <w:rPr>
          <w:rFonts w:ascii="Arial" w:hAnsi="Arial" w:cs="Arial"/>
          <w:sz w:val="20"/>
          <w:szCs w:val="20"/>
        </w:rPr>
      </w:pPr>
      <w:r w:rsidRPr="005C4742">
        <w:rPr>
          <w:rFonts w:ascii="Arial" w:hAnsi="Arial" w:cs="Arial"/>
          <w:b/>
          <w:sz w:val="20"/>
          <w:szCs w:val="20"/>
        </w:rPr>
        <w:t xml:space="preserve">Proponowane sposoby oceniania: </w:t>
      </w:r>
      <w:r w:rsidRPr="005C4742">
        <w:rPr>
          <w:rFonts w:ascii="Arial" w:hAnsi="Arial" w:cs="Arial"/>
          <w:sz w:val="20"/>
          <w:szCs w:val="20"/>
        </w:rPr>
        <w:t xml:space="preserve">odpowiedzi ustne, sprawdziany pisemne, prace domowe, obserwacje czynności ucznia podczas przydzielonych ćwiczeń. </w:t>
      </w:r>
      <w:r w:rsidR="00AC4163" w:rsidRPr="00AC4163">
        <w:rPr>
          <w:rFonts w:ascii="Arial" w:hAnsi="Arial" w:cs="Arial"/>
          <w:sz w:val="20"/>
          <w:szCs w:val="20"/>
        </w:rPr>
        <w:t>Do oceny osiągnięć edukacyjnych uczniów proponuje się przeprowadzenie testów pisemnych oraz testów typu „próba pr</w:t>
      </w:r>
      <w:r w:rsidR="009B28D3">
        <w:rPr>
          <w:rFonts w:ascii="Arial" w:hAnsi="Arial" w:cs="Arial"/>
          <w:sz w:val="20"/>
          <w:szCs w:val="20"/>
        </w:rPr>
        <w:t>acy”, obserwację pracy ucznia i </w:t>
      </w:r>
      <w:r w:rsidR="00AC4163" w:rsidRPr="00AC4163">
        <w:rPr>
          <w:rFonts w:ascii="Arial" w:hAnsi="Arial" w:cs="Arial"/>
          <w:sz w:val="20"/>
          <w:szCs w:val="20"/>
        </w:rPr>
        <w:t>notowanie wyników obserwacji w karcie obserwacji</w:t>
      </w:r>
      <w:r w:rsidR="00AC4163">
        <w:rPr>
          <w:rFonts w:ascii="Arial" w:hAnsi="Arial" w:cs="Arial"/>
          <w:sz w:val="20"/>
          <w:szCs w:val="20"/>
        </w:rPr>
        <w:t>.</w:t>
      </w:r>
    </w:p>
    <w:p w:rsidR="00F064CA" w:rsidRPr="005C4742" w:rsidRDefault="00F064CA" w:rsidP="009B28D3">
      <w:pPr>
        <w:spacing w:line="360" w:lineRule="auto"/>
        <w:jc w:val="both"/>
        <w:rPr>
          <w:rFonts w:ascii="Arial" w:hAnsi="Arial" w:cs="Arial"/>
          <w:sz w:val="20"/>
          <w:szCs w:val="20"/>
        </w:rPr>
      </w:pPr>
      <w:r w:rsidRPr="005C4742">
        <w:rPr>
          <w:rFonts w:ascii="Arial" w:hAnsi="Arial" w:cs="Arial"/>
          <w:sz w:val="20"/>
          <w:szCs w:val="20"/>
        </w:rPr>
        <w:t>Ocenianie powinno być dokonywane zgodnie z obowiązującą skalą ocen i uwarunkowane: poprawnością merytoryczną wypowiedzi, posługiwaniem się właściwą terminologią zawodową oraz operowaniem nabytą wiedzą.</w:t>
      </w:r>
    </w:p>
    <w:p w:rsidR="00F064CA" w:rsidRPr="005C4742" w:rsidRDefault="00F064CA" w:rsidP="009B28D3">
      <w:pPr>
        <w:spacing w:line="360" w:lineRule="auto"/>
        <w:rPr>
          <w:rFonts w:ascii="Arial" w:hAnsi="Arial" w:cs="Arial"/>
          <w:sz w:val="20"/>
          <w:szCs w:val="20"/>
        </w:rPr>
      </w:pPr>
      <w:r w:rsidRPr="005C4742">
        <w:rPr>
          <w:rFonts w:ascii="Arial" w:hAnsi="Arial" w:cs="Arial"/>
          <w:b/>
          <w:sz w:val="20"/>
          <w:szCs w:val="20"/>
        </w:rPr>
        <w:t>Rodzaje narzędzi:</w:t>
      </w:r>
      <w:r w:rsidRPr="005C4742">
        <w:rPr>
          <w:rFonts w:ascii="Arial" w:hAnsi="Arial" w:cs="Arial"/>
          <w:sz w:val="20"/>
          <w:szCs w:val="20"/>
        </w:rPr>
        <w:t xml:space="preserve"> karty pracy, testy, kartkówki, arkusze oceny, itp.</w:t>
      </w:r>
    </w:p>
    <w:p w:rsidR="00983AA5" w:rsidRDefault="00AC4163" w:rsidP="009B28D3">
      <w:pPr>
        <w:spacing w:line="360" w:lineRule="auto"/>
        <w:rPr>
          <w:rFonts w:ascii="Arial" w:hAnsi="Arial" w:cs="Arial"/>
          <w:sz w:val="20"/>
          <w:szCs w:val="20"/>
        </w:rPr>
      </w:pPr>
      <w:r w:rsidRPr="00AC4163">
        <w:rPr>
          <w:rFonts w:ascii="Arial" w:hAnsi="Arial" w:cs="Arial"/>
          <w:sz w:val="20"/>
          <w:szCs w:val="20"/>
        </w:rPr>
        <w:t xml:space="preserve">Zajęcia powinny być prowadzone z wykorzystaniem zróżnicowanych form: indywidualnie lub grupowo. </w:t>
      </w:r>
    </w:p>
    <w:p w:rsidR="00995F04" w:rsidRDefault="00995F04" w:rsidP="009B28D3">
      <w:pPr>
        <w:spacing w:line="360" w:lineRule="auto"/>
        <w:rPr>
          <w:rFonts w:ascii="Arial" w:hAnsi="Arial" w:cs="Arial"/>
          <w:b/>
        </w:rPr>
      </w:pPr>
    </w:p>
    <w:p w:rsidR="00F064CA" w:rsidRPr="005C4742" w:rsidRDefault="00F064CA" w:rsidP="009B28D3">
      <w:pPr>
        <w:spacing w:line="360" w:lineRule="auto"/>
        <w:rPr>
          <w:rFonts w:ascii="Arial" w:hAnsi="Arial" w:cs="Arial"/>
          <w:b/>
        </w:rPr>
      </w:pPr>
      <w:r w:rsidRPr="005C4742">
        <w:rPr>
          <w:rFonts w:ascii="Arial" w:hAnsi="Arial" w:cs="Arial"/>
          <w:b/>
        </w:rPr>
        <w:t>PROPONOWANE METODY EWALUACJI PRZEDMIOTU</w:t>
      </w:r>
    </w:p>
    <w:p w:rsidR="00F064CA" w:rsidRPr="005C4742" w:rsidRDefault="00F064CA" w:rsidP="009B28D3">
      <w:pPr>
        <w:spacing w:line="360" w:lineRule="auto"/>
        <w:rPr>
          <w:rFonts w:ascii="Arial" w:eastAsia="Calibri" w:hAnsi="Arial" w:cs="Arial"/>
          <w:sz w:val="20"/>
          <w:szCs w:val="20"/>
          <w:lang w:eastAsia="en-US"/>
        </w:rPr>
      </w:pPr>
      <w:r w:rsidRPr="005C4742">
        <w:rPr>
          <w:rFonts w:ascii="Arial" w:eastAsia="Calibri" w:hAnsi="Arial" w:cs="Arial"/>
          <w:sz w:val="20"/>
          <w:szCs w:val="20"/>
          <w:lang w:eastAsia="en-US"/>
        </w:rPr>
        <w:lastRenderedPageBreak/>
        <w:t>Do ewaluacji programu nauczania może zostać wykorzystana ewaluacja polega</w:t>
      </w:r>
      <w:r w:rsidR="00E00591">
        <w:rPr>
          <w:rFonts w:ascii="Arial" w:eastAsia="Calibri" w:hAnsi="Arial" w:cs="Arial"/>
          <w:sz w:val="20"/>
          <w:szCs w:val="20"/>
          <w:lang w:eastAsia="en-US"/>
        </w:rPr>
        <w:t>jąca</w:t>
      </w:r>
      <w:r w:rsidRPr="005C4742">
        <w:rPr>
          <w:rFonts w:ascii="Arial" w:eastAsia="Calibri" w:hAnsi="Arial" w:cs="Arial"/>
          <w:sz w:val="20"/>
          <w:szCs w:val="20"/>
          <w:lang w:eastAsia="en-US"/>
        </w:rPr>
        <w:t xml:space="preserve"> na badaniu efektywności i jakości działań po ich zakończeniu, poprzez zastosowanie badań kwestionariuszowych, wywiadów czy obserwacji wśród uczniów i rodziców oraz nauczycieli.</w:t>
      </w:r>
    </w:p>
    <w:p w:rsidR="002503AA" w:rsidRDefault="00995F04" w:rsidP="009B28D3">
      <w:pPr>
        <w:spacing w:line="360" w:lineRule="auto"/>
        <w:jc w:val="both"/>
        <w:rPr>
          <w:rStyle w:val="Pogrubienie"/>
          <w:rFonts w:ascii="Arial" w:hAnsi="Arial" w:cs="Arial"/>
          <w:color w:val="auto"/>
        </w:rPr>
      </w:pPr>
      <w:r>
        <w:rPr>
          <w:rStyle w:val="Pogrubienie"/>
          <w:rFonts w:ascii="Arial" w:hAnsi="Arial" w:cs="Arial"/>
          <w:color w:val="auto"/>
        </w:rPr>
        <w:br w:type="page"/>
      </w:r>
    </w:p>
    <w:p w:rsidR="00224D4E" w:rsidRDefault="002C324F" w:rsidP="009B28D3">
      <w:pPr>
        <w:spacing w:line="360" w:lineRule="auto"/>
        <w:jc w:val="both"/>
        <w:rPr>
          <w:rStyle w:val="Pogrubienie"/>
          <w:rFonts w:ascii="Arial" w:hAnsi="Arial" w:cs="Arial"/>
          <w:b w:val="0"/>
          <w:color w:val="7030A0"/>
        </w:rPr>
      </w:pPr>
      <w:r w:rsidRPr="00AF6740">
        <w:rPr>
          <w:rStyle w:val="Pogrubienie"/>
          <w:rFonts w:ascii="Arial" w:hAnsi="Arial" w:cs="Arial"/>
          <w:color w:val="auto"/>
        </w:rPr>
        <w:lastRenderedPageBreak/>
        <w:t xml:space="preserve">Pracownia kuśnierska-produkcja i renowacja wyrobów </w:t>
      </w:r>
      <w:r w:rsidR="0045118D" w:rsidRPr="00AF6740">
        <w:rPr>
          <w:rStyle w:val="Pogrubienie"/>
          <w:rFonts w:ascii="Arial" w:hAnsi="Arial" w:cs="Arial"/>
          <w:color w:val="auto"/>
        </w:rPr>
        <w:t>kuśnierskich</w:t>
      </w:r>
    </w:p>
    <w:p w:rsidR="00976A83" w:rsidRDefault="00976A83" w:rsidP="009B28D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rPr>
      </w:pPr>
    </w:p>
    <w:p w:rsidR="00142E2B" w:rsidRPr="00175960" w:rsidRDefault="00142E2B" w:rsidP="009B28D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rPr>
      </w:pPr>
      <w:r w:rsidRPr="00175960">
        <w:rPr>
          <w:rFonts w:ascii="Arial" w:hAnsi="Arial" w:cs="Arial"/>
          <w:b/>
        </w:rPr>
        <w:t>Cele ogólne przedmiotu</w:t>
      </w:r>
    </w:p>
    <w:p w:rsidR="00142E2B" w:rsidRDefault="00142E2B" w:rsidP="009B28D3">
      <w:pPr>
        <w:spacing w:line="360" w:lineRule="auto"/>
        <w:rPr>
          <w:rFonts w:ascii="Arial" w:hAnsi="Arial" w:cs="Arial"/>
          <w:b/>
        </w:rPr>
      </w:pPr>
    </w:p>
    <w:p w:rsidR="00537B9C" w:rsidRDefault="00FA0030" w:rsidP="009B28D3">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Pozyskiwanie</w:t>
      </w:r>
      <w:r w:rsidR="00537B9C">
        <w:rPr>
          <w:rFonts w:ascii="Arial" w:hAnsi="Arial" w:cs="Arial"/>
          <w:color w:val="auto"/>
          <w:sz w:val="20"/>
          <w:szCs w:val="20"/>
        </w:rPr>
        <w:t xml:space="preserve"> umiejętności organizacji stanowisk</w:t>
      </w:r>
      <w:r w:rsidR="009A38A7">
        <w:rPr>
          <w:rFonts w:ascii="Arial" w:hAnsi="Arial" w:cs="Arial"/>
          <w:color w:val="auto"/>
          <w:sz w:val="20"/>
          <w:szCs w:val="20"/>
        </w:rPr>
        <w:t xml:space="preserve"> pracy w zakładzie kuśnierskim</w:t>
      </w:r>
      <w:r w:rsidR="002E5181">
        <w:rPr>
          <w:rFonts w:ascii="Arial" w:hAnsi="Arial" w:cs="Arial"/>
          <w:color w:val="auto"/>
          <w:sz w:val="20"/>
          <w:szCs w:val="20"/>
        </w:rPr>
        <w:t xml:space="preserve"> </w:t>
      </w:r>
      <w:r w:rsidR="009A38A7">
        <w:rPr>
          <w:rFonts w:ascii="Arial" w:hAnsi="Arial" w:cs="Arial"/>
          <w:color w:val="auto"/>
          <w:sz w:val="20"/>
          <w:szCs w:val="20"/>
        </w:rPr>
        <w:t>z uwzględnieniem ergonomii</w:t>
      </w:r>
      <w:r w:rsidR="002E5181">
        <w:rPr>
          <w:rFonts w:ascii="Arial" w:hAnsi="Arial" w:cs="Arial"/>
          <w:color w:val="auto"/>
          <w:sz w:val="20"/>
          <w:szCs w:val="20"/>
        </w:rPr>
        <w:t xml:space="preserve"> </w:t>
      </w:r>
      <w:r w:rsidR="00537B9C">
        <w:rPr>
          <w:rFonts w:ascii="Arial" w:hAnsi="Arial" w:cs="Arial"/>
          <w:color w:val="auto"/>
          <w:sz w:val="20"/>
          <w:szCs w:val="20"/>
        </w:rPr>
        <w:t xml:space="preserve">oraz </w:t>
      </w:r>
      <w:r w:rsidR="00270AE7">
        <w:rPr>
          <w:rFonts w:ascii="Arial" w:hAnsi="Arial" w:cs="Arial"/>
          <w:color w:val="auto"/>
          <w:sz w:val="20"/>
          <w:szCs w:val="20"/>
        </w:rPr>
        <w:t>bezpieczeństwa i higieny pracy</w:t>
      </w:r>
      <w:r w:rsidR="00AF6740">
        <w:rPr>
          <w:rFonts w:ascii="Arial" w:hAnsi="Arial" w:cs="Arial"/>
          <w:color w:val="auto"/>
          <w:sz w:val="20"/>
          <w:szCs w:val="20"/>
        </w:rPr>
        <w:t>.</w:t>
      </w:r>
    </w:p>
    <w:p w:rsidR="00537B9C" w:rsidRDefault="00BF30F1" w:rsidP="009B28D3">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Pozyskiwanie</w:t>
      </w:r>
      <w:r w:rsidR="00537B9C">
        <w:rPr>
          <w:rFonts w:ascii="Arial" w:hAnsi="Arial" w:cs="Arial"/>
          <w:color w:val="auto"/>
          <w:sz w:val="20"/>
          <w:szCs w:val="20"/>
        </w:rPr>
        <w:t xml:space="preserve"> umiejętności efektywnej kom</w:t>
      </w:r>
      <w:r w:rsidR="00AF6740">
        <w:rPr>
          <w:rFonts w:ascii="Arial" w:hAnsi="Arial" w:cs="Arial"/>
          <w:color w:val="auto"/>
          <w:sz w:val="20"/>
          <w:szCs w:val="20"/>
        </w:rPr>
        <w:t>unikacji i współpracy w zespole.</w:t>
      </w:r>
    </w:p>
    <w:p w:rsidR="00537B9C" w:rsidRPr="00083971" w:rsidRDefault="00537B9C" w:rsidP="009B28D3">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 xml:space="preserve">Nabywanie umiejętności </w:t>
      </w:r>
      <w:r w:rsidR="00270AE7">
        <w:rPr>
          <w:rFonts w:ascii="Arial" w:hAnsi="Arial" w:cs="Arial"/>
          <w:color w:val="auto"/>
          <w:sz w:val="20"/>
          <w:szCs w:val="20"/>
        </w:rPr>
        <w:t>planowania działań oraz sposobu</w:t>
      </w:r>
      <w:r>
        <w:rPr>
          <w:rFonts w:ascii="Arial" w:hAnsi="Arial" w:cs="Arial"/>
          <w:color w:val="auto"/>
          <w:sz w:val="20"/>
          <w:szCs w:val="20"/>
        </w:rPr>
        <w:t xml:space="preserve"> rozwiązywania problemów </w:t>
      </w:r>
      <w:r w:rsidR="00185EC9">
        <w:rPr>
          <w:rFonts w:ascii="Arial" w:hAnsi="Arial" w:cs="Arial"/>
          <w:color w:val="auto"/>
          <w:sz w:val="20"/>
          <w:szCs w:val="20"/>
        </w:rPr>
        <w:t>w procesie</w:t>
      </w:r>
      <w:r>
        <w:rPr>
          <w:rFonts w:ascii="Arial" w:hAnsi="Arial" w:cs="Arial"/>
          <w:color w:val="auto"/>
          <w:sz w:val="20"/>
          <w:szCs w:val="20"/>
        </w:rPr>
        <w:t xml:space="preserve"> produkcji</w:t>
      </w:r>
      <w:r w:rsidR="00185EC9">
        <w:rPr>
          <w:rFonts w:ascii="Arial" w:hAnsi="Arial" w:cs="Arial"/>
          <w:color w:val="auto"/>
          <w:sz w:val="20"/>
          <w:szCs w:val="20"/>
        </w:rPr>
        <w:t xml:space="preserve"> wyrobów kuśnierskich</w:t>
      </w:r>
      <w:r w:rsidR="00AF6740">
        <w:rPr>
          <w:rFonts w:ascii="Arial" w:hAnsi="Arial" w:cs="Arial"/>
          <w:color w:val="auto"/>
          <w:sz w:val="20"/>
          <w:szCs w:val="20"/>
        </w:rPr>
        <w:t>.</w:t>
      </w:r>
    </w:p>
    <w:p w:rsidR="00537B9C" w:rsidRDefault="00865ECB" w:rsidP="009B28D3">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Identyfikacja zagadnień dotyczących</w:t>
      </w:r>
      <w:r w:rsidR="002E5181">
        <w:rPr>
          <w:rFonts w:ascii="Arial" w:hAnsi="Arial" w:cs="Arial"/>
          <w:color w:val="auto"/>
          <w:sz w:val="20"/>
          <w:szCs w:val="20"/>
        </w:rPr>
        <w:t xml:space="preserve"> </w:t>
      </w:r>
      <w:r w:rsidR="00537B9C">
        <w:rPr>
          <w:rFonts w:ascii="Arial" w:hAnsi="Arial" w:cs="Arial"/>
          <w:color w:val="auto"/>
          <w:sz w:val="20"/>
          <w:szCs w:val="20"/>
        </w:rPr>
        <w:t xml:space="preserve">organizacji </w:t>
      </w:r>
      <w:r w:rsidR="00DF4BAE">
        <w:rPr>
          <w:rFonts w:ascii="Arial" w:hAnsi="Arial" w:cs="Arial"/>
          <w:color w:val="auto"/>
          <w:sz w:val="20"/>
          <w:szCs w:val="20"/>
        </w:rPr>
        <w:t>pracy w zakładach kuśnierskich produkcyjnych i</w:t>
      </w:r>
      <w:r w:rsidR="00537B9C">
        <w:rPr>
          <w:rFonts w:ascii="Arial" w:hAnsi="Arial" w:cs="Arial"/>
          <w:color w:val="auto"/>
          <w:sz w:val="20"/>
          <w:szCs w:val="20"/>
        </w:rPr>
        <w:t xml:space="preserve"> usługowyc</w:t>
      </w:r>
      <w:r w:rsidR="00DF4BAE">
        <w:rPr>
          <w:rFonts w:ascii="Arial" w:hAnsi="Arial" w:cs="Arial"/>
          <w:color w:val="auto"/>
          <w:sz w:val="20"/>
          <w:szCs w:val="20"/>
        </w:rPr>
        <w:t>h</w:t>
      </w:r>
      <w:r w:rsidR="00AF6740">
        <w:rPr>
          <w:rFonts w:ascii="Arial" w:hAnsi="Arial" w:cs="Arial"/>
          <w:color w:val="auto"/>
          <w:sz w:val="20"/>
          <w:szCs w:val="20"/>
        </w:rPr>
        <w:t>.</w:t>
      </w:r>
    </w:p>
    <w:p w:rsidR="00537B9C" w:rsidRDefault="00537B9C" w:rsidP="009B28D3">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Poznawanie zasad działania, obsługi i konserwacji maszy</w:t>
      </w:r>
      <w:r w:rsidR="00DF4BAE">
        <w:rPr>
          <w:rFonts w:ascii="Arial" w:hAnsi="Arial" w:cs="Arial"/>
          <w:color w:val="auto"/>
          <w:sz w:val="20"/>
          <w:szCs w:val="20"/>
        </w:rPr>
        <w:t>n i urządzeń kuśnierskich</w:t>
      </w:r>
      <w:r w:rsidR="00AF6740">
        <w:rPr>
          <w:rFonts w:ascii="Arial" w:hAnsi="Arial" w:cs="Arial"/>
          <w:color w:val="auto"/>
          <w:sz w:val="20"/>
          <w:szCs w:val="20"/>
        </w:rPr>
        <w:t>.</w:t>
      </w:r>
    </w:p>
    <w:p w:rsidR="00537B9C" w:rsidRPr="00474787" w:rsidRDefault="00DF4BAE" w:rsidP="009B28D3">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Poznawanie operacji</w:t>
      </w:r>
      <w:r w:rsidR="00537B9C">
        <w:rPr>
          <w:rFonts w:ascii="Arial" w:hAnsi="Arial" w:cs="Arial"/>
          <w:color w:val="auto"/>
          <w:sz w:val="20"/>
          <w:szCs w:val="20"/>
        </w:rPr>
        <w:t xml:space="preserve"> technologicznych związanych </w:t>
      </w:r>
      <w:r w:rsidR="00083971">
        <w:rPr>
          <w:rFonts w:ascii="Arial" w:hAnsi="Arial" w:cs="Arial"/>
          <w:color w:val="auto"/>
          <w:sz w:val="20"/>
          <w:szCs w:val="20"/>
        </w:rPr>
        <w:t>z wytwarzaniem wyrobów ku</w:t>
      </w:r>
      <w:r w:rsidR="00FA0030">
        <w:rPr>
          <w:rFonts w:ascii="Arial" w:hAnsi="Arial" w:cs="Arial"/>
          <w:color w:val="auto"/>
          <w:sz w:val="20"/>
          <w:szCs w:val="20"/>
        </w:rPr>
        <w:t>ś</w:t>
      </w:r>
      <w:r w:rsidR="00083971">
        <w:rPr>
          <w:rFonts w:ascii="Arial" w:hAnsi="Arial" w:cs="Arial"/>
          <w:color w:val="auto"/>
          <w:sz w:val="20"/>
          <w:szCs w:val="20"/>
        </w:rPr>
        <w:t>nierskich</w:t>
      </w:r>
      <w:r w:rsidR="00AF6740">
        <w:rPr>
          <w:rFonts w:ascii="Arial" w:hAnsi="Arial" w:cs="Arial"/>
          <w:color w:val="auto"/>
          <w:sz w:val="20"/>
          <w:szCs w:val="20"/>
        </w:rPr>
        <w:t>.</w:t>
      </w:r>
    </w:p>
    <w:p w:rsidR="00537B9C" w:rsidRDefault="00537B9C" w:rsidP="009B28D3">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Poznawanie sposobów napraw, renowacji i konserwacji</w:t>
      </w:r>
      <w:r w:rsidR="00083971">
        <w:rPr>
          <w:rFonts w:ascii="Arial" w:hAnsi="Arial" w:cs="Arial"/>
          <w:color w:val="auto"/>
          <w:sz w:val="20"/>
          <w:szCs w:val="20"/>
        </w:rPr>
        <w:t xml:space="preserve"> wyrobów kuśnierskich</w:t>
      </w:r>
      <w:r w:rsidR="00AF6740">
        <w:rPr>
          <w:rFonts w:ascii="Arial" w:hAnsi="Arial" w:cs="Arial"/>
          <w:color w:val="auto"/>
          <w:sz w:val="20"/>
          <w:szCs w:val="20"/>
        </w:rPr>
        <w:t>.</w:t>
      </w:r>
    </w:p>
    <w:p w:rsidR="00537B9C" w:rsidRDefault="007F468F" w:rsidP="009B28D3">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 xml:space="preserve">Poznawanie zasad, metod i technik </w:t>
      </w:r>
      <w:r w:rsidR="00A5674B">
        <w:rPr>
          <w:rFonts w:ascii="Arial" w:hAnsi="Arial" w:cs="Arial"/>
          <w:color w:val="auto"/>
          <w:sz w:val="20"/>
          <w:szCs w:val="20"/>
        </w:rPr>
        <w:t xml:space="preserve">wykorzystywanych w </w:t>
      </w:r>
      <w:r>
        <w:rPr>
          <w:rFonts w:ascii="Arial" w:hAnsi="Arial" w:cs="Arial"/>
          <w:color w:val="auto"/>
          <w:sz w:val="20"/>
          <w:szCs w:val="20"/>
        </w:rPr>
        <w:t>ocen</w:t>
      </w:r>
      <w:r w:rsidR="00A5674B">
        <w:rPr>
          <w:rFonts w:ascii="Arial" w:hAnsi="Arial" w:cs="Arial"/>
          <w:color w:val="auto"/>
          <w:sz w:val="20"/>
          <w:szCs w:val="20"/>
        </w:rPr>
        <w:t>ie</w:t>
      </w:r>
      <w:r w:rsidR="00537B9C">
        <w:rPr>
          <w:rFonts w:ascii="Arial" w:hAnsi="Arial" w:cs="Arial"/>
          <w:color w:val="auto"/>
          <w:sz w:val="20"/>
          <w:szCs w:val="20"/>
        </w:rPr>
        <w:t xml:space="preserve"> jakości materiałów podstawowych, </w:t>
      </w:r>
      <w:r w:rsidR="00AF6740">
        <w:rPr>
          <w:rFonts w:ascii="Arial" w:hAnsi="Arial" w:cs="Arial"/>
          <w:color w:val="auto"/>
          <w:sz w:val="20"/>
          <w:szCs w:val="20"/>
        </w:rPr>
        <w:t>pomocniczych i gotowych wyrobów.</w:t>
      </w:r>
    </w:p>
    <w:p w:rsidR="00537B9C" w:rsidRPr="00474787" w:rsidRDefault="00E504A5" w:rsidP="009B28D3">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Analizowanie procesu znakowania i</w:t>
      </w:r>
      <w:r w:rsidR="00AF6740">
        <w:rPr>
          <w:rFonts w:ascii="Arial" w:hAnsi="Arial" w:cs="Arial"/>
          <w:color w:val="auto"/>
          <w:sz w:val="20"/>
          <w:szCs w:val="20"/>
        </w:rPr>
        <w:t xml:space="preserve"> magazynowania wyrobów gotowych.</w:t>
      </w:r>
    </w:p>
    <w:p w:rsidR="00537B9C" w:rsidRPr="00474787" w:rsidRDefault="00537B9C" w:rsidP="009B28D3">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 xml:space="preserve">Nabywanie umiejętności </w:t>
      </w:r>
      <w:r w:rsidR="00777950">
        <w:rPr>
          <w:rFonts w:ascii="Arial" w:hAnsi="Arial" w:cs="Arial"/>
          <w:color w:val="auto"/>
          <w:sz w:val="20"/>
          <w:szCs w:val="20"/>
        </w:rPr>
        <w:t xml:space="preserve">dotyczących </w:t>
      </w:r>
      <w:r>
        <w:rPr>
          <w:rFonts w:ascii="Arial" w:hAnsi="Arial" w:cs="Arial"/>
          <w:color w:val="auto"/>
          <w:sz w:val="20"/>
          <w:szCs w:val="20"/>
        </w:rPr>
        <w:t>sporządzania kalkulacji kosztów wytwarzania, naprawy i renowacji wyrobów.</w:t>
      </w:r>
    </w:p>
    <w:p w:rsidR="00537B9C" w:rsidRDefault="00537B9C" w:rsidP="009B28D3">
      <w:pPr>
        <w:spacing w:line="360" w:lineRule="auto"/>
        <w:rPr>
          <w:rFonts w:ascii="Arial" w:hAnsi="Arial" w:cs="Arial"/>
          <w:b/>
        </w:rPr>
      </w:pPr>
    </w:p>
    <w:p w:rsidR="008B7B0E" w:rsidRDefault="007A01BC" w:rsidP="009B28D3">
      <w:pPr>
        <w:pStyle w:val="tabelapunktowanieok"/>
        <w:spacing w:line="360" w:lineRule="auto"/>
        <w:rPr>
          <w:rFonts w:ascii="Arial" w:hAnsi="Arial" w:cs="Arial"/>
          <w:b/>
          <w:bCs w:val="0"/>
          <w:color w:val="000000"/>
          <w:sz w:val="24"/>
          <w:szCs w:val="24"/>
        </w:rPr>
      </w:pPr>
      <w:r w:rsidRPr="007A01BC">
        <w:rPr>
          <w:rFonts w:ascii="Arial" w:hAnsi="Arial" w:cs="Arial"/>
          <w:b/>
          <w:bCs w:val="0"/>
          <w:color w:val="000000"/>
          <w:sz w:val="24"/>
          <w:szCs w:val="24"/>
        </w:rPr>
        <w:t>Cele operacyjne:</w:t>
      </w:r>
    </w:p>
    <w:p w:rsidR="00976A83" w:rsidRPr="00976A83" w:rsidRDefault="00976A83" w:rsidP="009B28D3">
      <w:pPr>
        <w:pStyle w:val="tabelapunktowanieok"/>
        <w:spacing w:line="360" w:lineRule="auto"/>
        <w:ind w:left="357"/>
        <w:rPr>
          <w:rFonts w:ascii="Arial" w:hAnsi="Arial" w:cs="Arial"/>
          <w:b/>
          <w:bCs w:val="0"/>
          <w:color w:val="000000"/>
          <w:sz w:val="24"/>
          <w:szCs w:val="24"/>
        </w:rPr>
      </w:pPr>
    </w:p>
    <w:p w:rsidR="00142E2B" w:rsidRPr="00687E42" w:rsidRDefault="00C308B0" w:rsidP="009B28D3">
      <w:pPr>
        <w:pStyle w:val="tabelapunktowanieok"/>
        <w:numPr>
          <w:ilvl w:val="0"/>
          <w:numId w:val="16"/>
        </w:numPr>
        <w:spacing w:line="360" w:lineRule="auto"/>
        <w:ind w:left="426" w:hanging="426"/>
        <w:rPr>
          <w:rFonts w:ascii="Arial" w:hAnsi="Arial" w:cs="Arial"/>
          <w:sz w:val="20"/>
          <w:szCs w:val="20"/>
        </w:rPr>
      </w:pPr>
      <w:r>
        <w:rPr>
          <w:rFonts w:ascii="Arial" w:hAnsi="Arial" w:cs="Arial"/>
          <w:sz w:val="20"/>
          <w:szCs w:val="20"/>
        </w:rPr>
        <w:t>określi</w:t>
      </w:r>
      <w:r w:rsidRPr="00687E42">
        <w:rPr>
          <w:rFonts w:ascii="Arial" w:hAnsi="Arial" w:cs="Arial"/>
          <w:sz w:val="20"/>
          <w:szCs w:val="20"/>
        </w:rPr>
        <w:t xml:space="preserve">ć </w:t>
      </w:r>
      <w:r w:rsidR="00BA4A44" w:rsidRPr="00687E42">
        <w:rPr>
          <w:rFonts w:ascii="Arial" w:hAnsi="Arial" w:cs="Arial"/>
          <w:sz w:val="20"/>
          <w:szCs w:val="20"/>
        </w:rPr>
        <w:t>zagrożenia powstające podczas obsługi maszyn i urządzeń kuśnie</w:t>
      </w:r>
      <w:r w:rsidR="00AF6740" w:rsidRPr="00687E42">
        <w:rPr>
          <w:rFonts w:ascii="Arial" w:hAnsi="Arial" w:cs="Arial"/>
          <w:sz w:val="20"/>
          <w:szCs w:val="20"/>
        </w:rPr>
        <w:t>rskich,</w:t>
      </w:r>
    </w:p>
    <w:p w:rsidR="00142E2B" w:rsidRPr="00687E42" w:rsidRDefault="00C308B0" w:rsidP="009B28D3">
      <w:pPr>
        <w:pStyle w:val="tabelapunktowanieok"/>
        <w:numPr>
          <w:ilvl w:val="0"/>
          <w:numId w:val="16"/>
        </w:numPr>
        <w:spacing w:line="360" w:lineRule="auto"/>
        <w:ind w:left="426" w:hanging="426"/>
        <w:rPr>
          <w:rFonts w:ascii="Arial" w:hAnsi="Arial" w:cs="Arial"/>
          <w:sz w:val="20"/>
          <w:szCs w:val="20"/>
        </w:rPr>
      </w:pPr>
      <w:r>
        <w:rPr>
          <w:rFonts w:ascii="Arial" w:hAnsi="Arial" w:cs="Arial"/>
          <w:sz w:val="20"/>
          <w:szCs w:val="20"/>
        </w:rPr>
        <w:t>obsłuży</w:t>
      </w:r>
      <w:r w:rsidRPr="00687E42">
        <w:rPr>
          <w:rFonts w:ascii="Arial" w:hAnsi="Arial" w:cs="Arial"/>
          <w:sz w:val="20"/>
          <w:szCs w:val="20"/>
        </w:rPr>
        <w:t xml:space="preserve">ć </w:t>
      </w:r>
      <w:r w:rsidR="00BA4A44" w:rsidRPr="00687E42">
        <w:rPr>
          <w:rFonts w:ascii="Arial" w:hAnsi="Arial" w:cs="Arial"/>
          <w:sz w:val="20"/>
          <w:szCs w:val="20"/>
        </w:rPr>
        <w:t>maszyny szwalnicze i specjalistyczne stosowanych w </w:t>
      </w:r>
      <w:r w:rsidR="00AF6740" w:rsidRPr="00687E42">
        <w:rPr>
          <w:rFonts w:ascii="Arial" w:hAnsi="Arial" w:cs="Arial"/>
          <w:sz w:val="20"/>
          <w:szCs w:val="20"/>
        </w:rPr>
        <w:t>kuśnierstwie,</w:t>
      </w:r>
    </w:p>
    <w:p w:rsidR="00142E2B" w:rsidRPr="00687E42" w:rsidRDefault="00C308B0" w:rsidP="009B28D3">
      <w:pPr>
        <w:pStyle w:val="tabelapunktowanieok"/>
        <w:numPr>
          <w:ilvl w:val="0"/>
          <w:numId w:val="16"/>
        </w:numPr>
        <w:spacing w:line="360" w:lineRule="auto"/>
        <w:ind w:left="426" w:hanging="426"/>
        <w:rPr>
          <w:rFonts w:ascii="Arial" w:hAnsi="Arial" w:cs="Arial"/>
          <w:sz w:val="20"/>
          <w:szCs w:val="20"/>
        </w:rPr>
      </w:pPr>
      <w:r>
        <w:rPr>
          <w:rFonts w:ascii="Arial" w:hAnsi="Arial" w:cs="Arial"/>
          <w:sz w:val="20"/>
          <w:szCs w:val="20"/>
        </w:rPr>
        <w:t>za</w:t>
      </w:r>
      <w:r w:rsidR="00BA4A44" w:rsidRPr="00687E42">
        <w:rPr>
          <w:rFonts w:ascii="Arial" w:hAnsi="Arial" w:cs="Arial"/>
          <w:sz w:val="20"/>
          <w:szCs w:val="20"/>
        </w:rPr>
        <w:t xml:space="preserve">stosować </w:t>
      </w:r>
      <w:r w:rsidR="00AF6740" w:rsidRPr="00687E42">
        <w:rPr>
          <w:rFonts w:ascii="Arial" w:hAnsi="Arial" w:cs="Arial"/>
          <w:sz w:val="20"/>
          <w:szCs w:val="20"/>
        </w:rPr>
        <w:t>instrukcje obsługi maszyn,</w:t>
      </w:r>
    </w:p>
    <w:p w:rsidR="00142E2B" w:rsidRPr="00687E42" w:rsidRDefault="00C308B0" w:rsidP="009B28D3">
      <w:pPr>
        <w:pStyle w:val="tabelapunktowanieok"/>
        <w:numPr>
          <w:ilvl w:val="0"/>
          <w:numId w:val="16"/>
        </w:numPr>
        <w:spacing w:line="360" w:lineRule="auto"/>
        <w:ind w:left="426" w:hanging="426"/>
        <w:rPr>
          <w:rFonts w:ascii="Arial" w:hAnsi="Arial" w:cs="Arial"/>
          <w:sz w:val="20"/>
          <w:szCs w:val="20"/>
        </w:rPr>
      </w:pPr>
      <w:r>
        <w:rPr>
          <w:rFonts w:ascii="Arial" w:hAnsi="Arial" w:cs="Arial"/>
          <w:sz w:val="20"/>
          <w:szCs w:val="20"/>
        </w:rPr>
        <w:t>określi</w:t>
      </w:r>
      <w:r w:rsidRPr="00687E42">
        <w:rPr>
          <w:rFonts w:ascii="Arial" w:hAnsi="Arial" w:cs="Arial"/>
          <w:sz w:val="20"/>
          <w:szCs w:val="20"/>
        </w:rPr>
        <w:t xml:space="preserve">ć </w:t>
      </w:r>
      <w:r w:rsidR="00BA4A44" w:rsidRPr="00687E42">
        <w:rPr>
          <w:rFonts w:ascii="Arial" w:hAnsi="Arial" w:cs="Arial"/>
          <w:sz w:val="20"/>
          <w:szCs w:val="20"/>
        </w:rPr>
        <w:t>zasad</w:t>
      </w:r>
      <w:r w:rsidR="00AF6740" w:rsidRPr="00687E42">
        <w:rPr>
          <w:rFonts w:ascii="Arial" w:hAnsi="Arial" w:cs="Arial"/>
          <w:sz w:val="20"/>
          <w:szCs w:val="20"/>
        </w:rPr>
        <w:t>y konserwacji maszyn i urządzeń,</w:t>
      </w:r>
    </w:p>
    <w:p w:rsidR="00142E2B" w:rsidRPr="00687E42" w:rsidRDefault="00246458" w:rsidP="009B28D3">
      <w:pPr>
        <w:pStyle w:val="tabelapunktowanieok"/>
        <w:numPr>
          <w:ilvl w:val="0"/>
          <w:numId w:val="16"/>
        </w:numPr>
        <w:spacing w:line="360" w:lineRule="auto"/>
        <w:ind w:left="426" w:hanging="426"/>
        <w:rPr>
          <w:rFonts w:ascii="Arial" w:hAnsi="Arial" w:cs="Arial"/>
          <w:sz w:val="20"/>
          <w:szCs w:val="20"/>
        </w:rPr>
      </w:pPr>
      <w:r>
        <w:rPr>
          <w:rFonts w:ascii="Arial" w:hAnsi="Arial" w:cs="Arial"/>
          <w:sz w:val="20"/>
          <w:szCs w:val="20"/>
        </w:rPr>
        <w:t>wykorzyst</w:t>
      </w:r>
      <w:r w:rsidR="00BA4A44" w:rsidRPr="00687E42">
        <w:rPr>
          <w:rFonts w:ascii="Arial" w:hAnsi="Arial" w:cs="Arial"/>
          <w:sz w:val="20"/>
          <w:szCs w:val="20"/>
        </w:rPr>
        <w:t>ać n</w:t>
      </w:r>
      <w:r w:rsidR="00E914AB">
        <w:rPr>
          <w:rFonts w:ascii="Arial" w:hAnsi="Arial" w:cs="Arial"/>
          <w:sz w:val="20"/>
          <w:szCs w:val="20"/>
        </w:rPr>
        <w:t>a</w:t>
      </w:r>
      <w:r w:rsidR="00BA4A44" w:rsidRPr="00687E42">
        <w:rPr>
          <w:rFonts w:ascii="Arial" w:hAnsi="Arial" w:cs="Arial"/>
          <w:sz w:val="20"/>
          <w:szCs w:val="20"/>
        </w:rPr>
        <w:t>rzędzia, przybory i urządzenia kuśnierskie</w:t>
      </w:r>
      <w:r w:rsidR="00AF6740" w:rsidRPr="00687E42">
        <w:rPr>
          <w:rFonts w:ascii="Arial" w:hAnsi="Arial" w:cs="Arial"/>
          <w:sz w:val="20"/>
          <w:szCs w:val="20"/>
        </w:rPr>
        <w:t>,</w:t>
      </w:r>
    </w:p>
    <w:p w:rsidR="00142E2B" w:rsidRPr="00687E42" w:rsidRDefault="00C308B0" w:rsidP="009B28D3">
      <w:pPr>
        <w:pStyle w:val="tabelapunktowanieok"/>
        <w:numPr>
          <w:ilvl w:val="0"/>
          <w:numId w:val="16"/>
        </w:numPr>
        <w:spacing w:line="360" w:lineRule="auto"/>
        <w:ind w:left="426" w:hanging="426"/>
        <w:rPr>
          <w:rFonts w:ascii="Arial" w:hAnsi="Arial" w:cs="Arial"/>
          <w:sz w:val="20"/>
          <w:szCs w:val="20"/>
        </w:rPr>
      </w:pPr>
      <w:r>
        <w:rPr>
          <w:rFonts w:ascii="Arial" w:hAnsi="Arial" w:cs="Arial"/>
          <w:sz w:val="20"/>
          <w:szCs w:val="20"/>
        </w:rPr>
        <w:t>za</w:t>
      </w:r>
      <w:r w:rsidR="00BA4A44" w:rsidRPr="00687E42">
        <w:rPr>
          <w:rFonts w:ascii="Arial" w:hAnsi="Arial" w:cs="Arial"/>
          <w:sz w:val="20"/>
          <w:szCs w:val="20"/>
        </w:rPr>
        <w:t>stosować techniki</w:t>
      </w:r>
      <w:r w:rsidR="002E5181">
        <w:rPr>
          <w:rFonts w:ascii="Arial" w:hAnsi="Arial" w:cs="Arial"/>
          <w:sz w:val="20"/>
          <w:szCs w:val="20"/>
        </w:rPr>
        <w:t xml:space="preserve"> </w:t>
      </w:r>
      <w:r w:rsidR="00BA4A44" w:rsidRPr="00687E42">
        <w:rPr>
          <w:rFonts w:ascii="Arial" w:hAnsi="Arial" w:cs="Arial"/>
          <w:sz w:val="20"/>
          <w:szCs w:val="20"/>
        </w:rPr>
        <w:t>szycia ręcznego i maszynowego</w:t>
      </w:r>
      <w:r w:rsidR="00AF6740" w:rsidRPr="00687E42">
        <w:rPr>
          <w:rFonts w:ascii="Arial" w:hAnsi="Arial" w:cs="Arial"/>
          <w:sz w:val="20"/>
          <w:szCs w:val="20"/>
        </w:rPr>
        <w:t>,</w:t>
      </w:r>
    </w:p>
    <w:p w:rsidR="00586FD5" w:rsidRPr="00687E42" w:rsidRDefault="00C308B0" w:rsidP="009B28D3">
      <w:pPr>
        <w:pStyle w:val="tabelapunktowanieok"/>
        <w:numPr>
          <w:ilvl w:val="0"/>
          <w:numId w:val="16"/>
        </w:numPr>
        <w:spacing w:line="360" w:lineRule="auto"/>
        <w:ind w:left="426" w:hanging="426"/>
        <w:rPr>
          <w:rFonts w:ascii="Arial" w:hAnsi="Arial" w:cs="Arial"/>
          <w:sz w:val="20"/>
          <w:szCs w:val="20"/>
        </w:rPr>
      </w:pPr>
      <w:r w:rsidRPr="00EF4B17">
        <w:rPr>
          <w:rFonts w:ascii="Arial" w:hAnsi="Arial" w:cs="Arial"/>
          <w:sz w:val="20"/>
          <w:szCs w:val="20"/>
        </w:rPr>
        <w:t>posłu</w:t>
      </w:r>
      <w:r>
        <w:rPr>
          <w:rFonts w:ascii="Arial" w:hAnsi="Arial" w:cs="Arial"/>
          <w:sz w:val="20"/>
          <w:szCs w:val="20"/>
        </w:rPr>
        <w:t xml:space="preserve">żyć </w:t>
      </w:r>
      <w:r w:rsidR="00BA4A44" w:rsidRPr="00687E42">
        <w:rPr>
          <w:rFonts w:ascii="Arial" w:hAnsi="Arial" w:cs="Arial"/>
          <w:sz w:val="20"/>
          <w:szCs w:val="20"/>
        </w:rPr>
        <w:t>się dokumentacją</w:t>
      </w:r>
      <w:r w:rsidR="002E5181">
        <w:rPr>
          <w:rFonts w:ascii="Arial" w:hAnsi="Arial" w:cs="Arial"/>
          <w:sz w:val="20"/>
          <w:szCs w:val="20"/>
        </w:rPr>
        <w:t xml:space="preserve"> </w:t>
      </w:r>
      <w:r w:rsidR="00BA4A44" w:rsidRPr="00687E42">
        <w:rPr>
          <w:rFonts w:ascii="Arial" w:hAnsi="Arial" w:cs="Arial"/>
          <w:sz w:val="20"/>
          <w:szCs w:val="20"/>
        </w:rPr>
        <w:t>techniczna i technologiczną</w:t>
      </w:r>
      <w:r w:rsidR="00AF6740" w:rsidRPr="00687E42">
        <w:rPr>
          <w:rFonts w:ascii="Arial" w:hAnsi="Arial" w:cs="Arial"/>
          <w:sz w:val="20"/>
          <w:szCs w:val="20"/>
        </w:rPr>
        <w:t xml:space="preserve"> wyrobu kuśnierskiego,</w:t>
      </w:r>
    </w:p>
    <w:p w:rsidR="00586FD5" w:rsidRPr="00687E42" w:rsidRDefault="00BA4A44" w:rsidP="009B28D3">
      <w:pPr>
        <w:pStyle w:val="tabelapunktowanieok"/>
        <w:numPr>
          <w:ilvl w:val="0"/>
          <w:numId w:val="16"/>
        </w:numPr>
        <w:spacing w:line="360" w:lineRule="auto"/>
        <w:ind w:left="426" w:hanging="426"/>
        <w:rPr>
          <w:rFonts w:ascii="Arial" w:hAnsi="Arial" w:cs="Arial"/>
          <w:sz w:val="20"/>
          <w:szCs w:val="20"/>
        </w:rPr>
      </w:pPr>
      <w:r w:rsidRPr="00687E42">
        <w:rPr>
          <w:rFonts w:ascii="Arial" w:hAnsi="Arial" w:cs="Arial"/>
          <w:sz w:val="20"/>
          <w:szCs w:val="20"/>
        </w:rPr>
        <w:lastRenderedPageBreak/>
        <w:t xml:space="preserve">dobrać skóry futerkowe i materiały pomocnicze </w:t>
      </w:r>
      <w:r w:rsidR="00AF6740" w:rsidRPr="00687E42">
        <w:rPr>
          <w:rFonts w:ascii="Arial" w:hAnsi="Arial" w:cs="Arial"/>
          <w:sz w:val="20"/>
          <w:szCs w:val="20"/>
        </w:rPr>
        <w:t>na wyroby kuśnierskie,</w:t>
      </w:r>
    </w:p>
    <w:p w:rsidR="00AC22C9" w:rsidRPr="00687E42" w:rsidRDefault="00C308B0" w:rsidP="009B28D3">
      <w:pPr>
        <w:pStyle w:val="tabelapunktowanieok"/>
        <w:numPr>
          <w:ilvl w:val="0"/>
          <w:numId w:val="16"/>
        </w:numPr>
        <w:spacing w:line="360" w:lineRule="auto"/>
        <w:ind w:left="426" w:hanging="426"/>
        <w:rPr>
          <w:rFonts w:ascii="Arial" w:hAnsi="Arial" w:cs="Arial"/>
          <w:sz w:val="20"/>
          <w:szCs w:val="20"/>
        </w:rPr>
      </w:pPr>
      <w:r>
        <w:rPr>
          <w:rFonts w:ascii="Arial" w:hAnsi="Arial" w:cs="Arial"/>
          <w:sz w:val="20"/>
          <w:szCs w:val="20"/>
        </w:rPr>
        <w:t>za</w:t>
      </w:r>
      <w:r w:rsidR="00BA4A44" w:rsidRPr="00687E42">
        <w:rPr>
          <w:rFonts w:ascii="Arial" w:hAnsi="Arial" w:cs="Arial"/>
          <w:sz w:val="20"/>
          <w:szCs w:val="20"/>
        </w:rPr>
        <w:t>planować przebieg procesu wytwarzania wyrobów kuśnierskich</w:t>
      </w:r>
      <w:r w:rsidR="00AF6740" w:rsidRPr="00687E42">
        <w:rPr>
          <w:rFonts w:ascii="Arial" w:hAnsi="Arial" w:cs="Arial"/>
          <w:sz w:val="20"/>
          <w:szCs w:val="20"/>
        </w:rPr>
        <w:t>,</w:t>
      </w:r>
    </w:p>
    <w:p w:rsidR="00586FD5" w:rsidRPr="00687E42" w:rsidRDefault="00C308B0" w:rsidP="009B28D3">
      <w:pPr>
        <w:pStyle w:val="tabelapunktowanieok"/>
        <w:numPr>
          <w:ilvl w:val="0"/>
          <w:numId w:val="16"/>
        </w:numPr>
        <w:spacing w:line="360" w:lineRule="auto"/>
        <w:ind w:left="426" w:hanging="426"/>
        <w:rPr>
          <w:rFonts w:ascii="Arial" w:hAnsi="Arial" w:cs="Arial"/>
          <w:sz w:val="20"/>
          <w:szCs w:val="20"/>
        </w:rPr>
      </w:pPr>
      <w:r>
        <w:rPr>
          <w:rFonts w:ascii="Arial" w:hAnsi="Arial" w:cs="Arial"/>
          <w:sz w:val="20"/>
          <w:szCs w:val="20"/>
        </w:rPr>
        <w:t>z</w:t>
      </w:r>
      <w:r w:rsidR="00BA4A44" w:rsidRPr="00687E42">
        <w:rPr>
          <w:rFonts w:ascii="Arial" w:hAnsi="Arial" w:cs="Arial"/>
          <w:sz w:val="20"/>
          <w:szCs w:val="20"/>
        </w:rPr>
        <w:t>magazynować skóry, materiały pomocnicze, półfabrykaty i wyroby gotowe zgodnie z zasadami</w:t>
      </w:r>
      <w:r w:rsidR="00AF6740" w:rsidRPr="00687E42">
        <w:rPr>
          <w:rFonts w:ascii="Arial" w:hAnsi="Arial" w:cs="Arial"/>
          <w:sz w:val="20"/>
          <w:szCs w:val="20"/>
        </w:rPr>
        <w:t>,</w:t>
      </w:r>
    </w:p>
    <w:p w:rsidR="002369CD" w:rsidRPr="00687E42" w:rsidRDefault="00C308B0" w:rsidP="009B28D3">
      <w:pPr>
        <w:pStyle w:val="tabelapunktowanieok"/>
        <w:numPr>
          <w:ilvl w:val="0"/>
          <w:numId w:val="16"/>
        </w:numPr>
        <w:spacing w:line="360" w:lineRule="auto"/>
        <w:ind w:left="426" w:hanging="426"/>
        <w:rPr>
          <w:rFonts w:ascii="Arial" w:hAnsi="Arial" w:cs="Arial"/>
          <w:sz w:val="20"/>
          <w:szCs w:val="20"/>
        </w:rPr>
      </w:pPr>
      <w:r>
        <w:rPr>
          <w:rFonts w:ascii="Arial" w:hAnsi="Arial" w:cs="Arial"/>
          <w:sz w:val="20"/>
          <w:szCs w:val="20"/>
        </w:rPr>
        <w:t>za</w:t>
      </w:r>
      <w:r w:rsidR="00BA4A44" w:rsidRPr="00687E42">
        <w:rPr>
          <w:rFonts w:ascii="Arial" w:hAnsi="Arial" w:cs="Arial"/>
          <w:sz w:val="20"/>
          <w:szCs w:val="20"/>
        </w:rPr>
        <w:t>stosować zasady obsługi</w:t>
      </w:r>
      <w:r w:rsidR="00EE24C9" w:rsidRPr="00687E42">
        <w:rPr>
          <w:rFonts w:ascii="Arial" w:hAnsi="Arial" w:cs="Arial"/>
          <w:sz w:val="20"/>
          <w:szCs w:val="20"/>
        </w:rPr>
        <w:t xml:space="preserve"> klienta,</w:t>
      </w:r>
    </w:p>
    <w:p w:rsidR="002369CD" w:rsidRPr="00687E42" w:rsidRDefault="00BA4A44" w:rsidP="009B28D3">
      <w:pPr>
        <w:pStyle w:val="tabelapunktowanieok"/>
        <w:numPr>
          <w:ilvl w:val="0"/>
          <w:numId w:val="16"/>
        </w:numPr>
        <w:spacing w:line="360" w:lineRule="auto"/>
        <w:ind w:left="426" w:hanging="426"/>
        <w:rPr>
          <w:rFonts w:ascii="Arial" w:hAnsi="Arial" w:cs="Arial"/>
          <w:sz w:val="20"/>
          <w:szCs w:val="20"/>
        </w:rPr>
      </w:pPr>
      <w:r w:rsidRPr="00687E42">
        <w:rPr>
          <w:rFonts w:ascii="Arial" w:hAnsi="Arial" w:cs="Arial"/>
          <w:sz w:val="20"/>
          <w:szCs w:val="20"/>
        </w:rPr>
        <w:t>ocenić jakość materiałów prz</w:t>
      </w:r>
      <w:r w:rsidR="00EE24C9" w:rsidRPr="00687E42">
        <w:rPr>
          <w:rFonts w:ascii="Arial" w:hAnsi="Arial" w:cs="Arial"/>
          <w:sz w:val="20"/>
          <w:szCs w:val="20"/>
        </w:rPr>
        <w:t>eznaczonych do wykonania usługi,</w:t>
      </w:r>
    </w:p>
    <w:p w:rsidR="002369CD" w:rsidRPr="00687E42" w:rsidRDefault="00E914AB" w:rsidP="009B28D3">
      <w:pPr>
        <w:pStyle w:val="tabelapunktowanieok"/>
        <w:numPr>
          <w:ilvl w:val="0"/>
          <w:numId w:val="16"/>
        </w:numPr>
        <w:spacing w:line="360" w:lineRule="auto"/>
        <w:ind w:left="426" w:hanging="426"/>
        <w:rPr>
          <w:rFonts w:ascii="Arial" w:hAnsi="Arial" w:cs="Arial"/>
          <w:sz w:val="20"/>
          <w:szCs w:val="20"/>
        </w:rPr>
      </w:pPr>
      <w:r>
        <w:rPr>
          <w:rFonts w:ascii="Arial" w:hAnsi="Arial" w:cs="Arial"/>
          <w:sz w:val="20"/>
          <w:szCs w:val="20"/>
        </w:rPr>
        <w:t>określ</w:t>
      </w:r>
      <w:r w:rsidR="00C308B0">
        <w:rPr>
          <w:rFonts w:ascii="Arial" w:hAnsi="Arial" w:cs="Arial"/>
          <w:sz w:val="20"/>
          <w:szCs w:val="20"/>
        </w:rPr>
        <w:t>i</w:t>
      </w:r>
      <w:r w:rsidR="00BA4A44" w:rsidRPr="00687E42">
        <w:rPr>
          <w:rFonts w:ascii="Arial" w:hAnsi="Arial" w:cs="Arial"/>
          <w:sz w:val="20"/>
          <w:szCs w:val="20"/>
        </w:rPr>
        <w:t>ć techniki</w:t>
      </w:r>
      <w:r w:rsidR="00EE24C9" w:rsidRPr="00687E42">
        <w:rPr>
          <w:rFonts w:ascii="Arial" w:hAnsi="Arial" w:cs="Arial"/>
          <w:sz w:val="20"/>
          <w:szCs w:val="20"/>
        </w:rPr>
        <w:t xml:space="preserve"> renowacji wyrobów kuśnierskich,</w:t>
      </w:r>
    </w:p>
    <w:p w:rsidR="002369CD" w:rsidRPr="00687E42" w:rsidRDefault="00C308B0" w:rsidP="009B28D3">
      <w:pPr>
        <w:pStyle w:val="tabelapunktowanieok"/>
        <w:numPr>
          <w:ilvl w:val="0"/>
          <w:numId w:val="16"/>
        </w:numPr>
        <w:spacing w:line="360" w:lineRule="auto"/>
        <w:ind w:left="426" w:hanging="426"/>
        <w:rPr>
          <w:rFonts w:ascii="Arial" w:hAnsi="Arial" w:cs="Arial"/>
          <w:sz w:val="20"/>
          <w:szCs w:val="20"/>
        </w:rPr>
      </w:pPr>
      <w:r>
        <w:rPr>
          <w:rFonts w:ascii="Arial" w:hAnsi="Arial" w:cs="Arial"/>
          <w:sz w:val="20"/>
          <w:szCs w:val="20"/>
        </w:rPr>
        <w:t>s</w:t>
      </w:r>
      <w:r w:rsidR="00BA4A44" w:rsidRPr="00687E42">
        <w:rPr>
          <w:rFonts w:ascii="Arial" w:hAnsi="Arial" w:cs="Arial"/>
          <w:sz w:val="20"/>
          <w:szCs w:val="20"/>
        </w:rPr>
        <w:t>kontrolow</w:t>
      </w:r>
      <w:r w:rsidR="001E330A" w:rsidRPr="00687E42">
        <w:rPr>
          <w:rFonts w:ascii="Arial" w:hAnsi="Arial" w:cs="Arial"/>
          <w:sz w:val="20"/>
          <w:szCs w:val="20"/>
        </w:rPr>
        <w:t>a</w:t>
      </w:r>
      <w:r w:rsidR="00BA4A44" w:rsidRPr="00687E42">
        <w:rPr>
          <w:rFonts w:ascii="Arial" w:hAnsi="Arial" w:cs="Arial"/>
          <w:sz w:val="20"/>
          <w:szCs w:val="20"/>
        </w:rPr>
        <w:t>ć</w:t>
      </w:r>
      <w:r w:rsidR="00E914AB">
        <w:rPr>
          <w:rFonts w:ascii="Arial" w:hAnsi="Arial" w:cs="Arial"/>
          <w:sz w:val="20"/>
          <w:szCs w:val="20"/>
        </w:rPr>
        <w:t xml:space="preserve"> jakość</w:t>
      </w:r>
      <w:r w:rsidR="00BA4A44" w:rsidRPr="00687E42">
        <w:rPr>
          <w:rFonts w:ascii="Arial" w:hAnsi="Arial" w:cs="Arial"/>
          <w:sz w:val="20"/>
          <w:szCs w:val="20"/>
        </w:rPr>
        <w:t xml:space="preserve"> wykonania usłu</w:t>
      </w:r>
      <w:r w:rsidR="00EE24C9" w:rsidRPr="00687E42">
        <w:rPr>
          <w:rFonts w:ascii="Arial" w:hAnsi="Arial" w:cs="Arial"/>
          <w:sz w:val="20"/>
          <w:szCs w:val="20"/>
        </w:rPr>
        <w:t>gi,</w:t>
      </w:r>
    </w:p>
    <w:p w:rsidR="00C27744" w:rsidRPr="00687E42" w:rsidRDefault="00C308B0" w:rsidP="009B28D3">
      <w:pPr>
        <w:pStyle w:val="tabelapunktowanieok"/>
        <w:numPr>
          <w:ilvl w:val="0"/>
          <w:numId w:val="16"/>
        </w:numPr>
        <w:spacing w:line="360" w:lineRule="auto"/>
        <w:ind w:left="426" w:hanging="426"/>
        <w:rPr>
          <w:rFonts w:ascii="Arial" w:hAnsi="Arial" w:cs="Arial"/>
          <w:sz w:val="20"/>
          <w:szCs w:val="20"/>
        </w:rPr>
      </w:pPr>
      <w:r>
        <w:rPr>
          <w:rFonts w:ascii="Arial" w:hAnsi="Arial" w:cs="Arial"/>
          <w:sz w:val="20"/>
          <w:szCs w:val="20"/>
        </w:rPr>
        <w:t>określi</w:t>
      </w:r>
      <w:r w:rsidRPr="00687E42">
        <w:rPr>
          <w:rFonts w:ascii="Arial" w:hAnsi="Arial" w:cs="Arial"/>
          <w:sz w:val="20"/>
          <w:szCs w:val="20"/>
        </w:rPr>
        <w:t xml:space="preserve">ć </w:t>
      </w:r>
      <w:r w:rsidR="00657FC2" w:rsidRPr="00687E42">
        <w:rPr>
          <w:rFonts w:ascii="Arial" w:hAnsi="Arial" w:cs="Arial"/>
          <w:sz w:val="20"/>
          <w:szCs w:val="20"/>
        </w:rPr>
        <w:t xml:space="preserve">szacowany </w:t>
      </w:r>
      <w:r w:rsidR="00BA4A44" w:rsidRPr="00687E42">
        <w:rPr>
          <w:rFonts w:ascii="Arial" w:hAnsi="Arial" w:cs="Arial"/>
          <w:sz w:val="20"/>
          <w:szCs w:val="20"/>
        </w:rPr>
        <w:t>kosz</w:t>
      </w:r>
      <w:r w:rsidR="00657FC2" w:rsidRPr="00687E42">
        <w:rPr>
          <w:rFonts w:ascii="Arial" w:hAnsi="Arial" w:cs="Arial"/>
          <w:sz w:val="20"/>
          <w:szCs w:val="20"/>
        </w:rPr>
        <w:t>t wykonania usługi</w:t>
      </w:r>
      <w:r w:rsidR="00A33E4C" w:rsidRPr="00687E42">
        <w:rPr>
          <w:rFonts w:ascii="Arial" w:hAnsi="Arial" w:cs="Arial"/>
          <w:sz w:val="20"/>
          <w:szCs w:val="20"/>
        </w:rPr>
        <w:t>,</w:t>
      </w:r>
    </w:p>
    <w:p w:rsidR="00A33E4C" w:rsidRPr="00687E42" w:rsidRDefault="00A0198A" w:rsidP="009B28D3">
      <w:pPr>
        <w:pStyle w:val="tabelapunktowanieok"/>
        <w:numPr>
          <w:ilvl w:val="0"/>
          <w:numId w:val="16"/>
        </w:numPr>
        <w:spacing w:line="360" w:lineRule="auto"/>
        <w:ind w:left="426" w:hanging="426"/>
        <w:rPr>
          <w:rFonts w:ascii="Arial" w:hAnsi="Arial" w:cs="Arial"/>
          <w:sz w:val="20"/>
          <w:szCs w:val="20"/>
        </w:rPr>
      </w:pPr>
      <w:r>
        <w:rPr>
          <w:rFonts w:ascii="Arial" w:hAnsi="Arial" w:cs="Arial"/>
          <w:sz w:val="20"/>
          <w:szCs w:val="20"/>
        </w:rPr>
        <w:t>wykaz</w:t>
      </w:r>
      <w:r w:rsidR="00846B79">
        <w:rPr>
          <w:rFonts w:ascii="Arial" w:hAnsi="Arial" w:cs="Arial"/>
          <w:sz w:val="20"/>
          <w:szCs w:val="20"/>
        </w:rPr>
        <w:t>yw</w:t>
      </w:r>
      <w:r w:rsidR="00DF6656" w:rsidRPr="00687E42">
        <w:rPr>
          <w:rFonts w:ascii="Arial" w:hAnsi="Arial" w:cs="Arial"/>
          <w:sz w:val="20"/>
          <w:szCs w:val="20"/>
        </w:rPr>
        <w:t>ać się kreatywnością i konsekwencją</w:t>
      </w:r>
      <w:r w:rsidR="00A33E4C" w:rsidRPr="00687E42">
        <w:rPr>
          <w:rFonts w:ascii="Arial" w:hAnsi="Arial" w:cs="Arial"/>
          <w:sz w:val="20"/>
          <w:szCs w:val="20"/>
        </w:rPr>
        <w:t xml:space="preserve"> w realizacji zadań</w:t>
      </w:r>
      <w:r w:rsidR="00DF6656" w:rsidRPr="00687E42">
        <w:rPr>
          <w:rFonts w:ascii="Arial" w:hAnsi="Arial" w:cs="Arial"/>
          <w:sz w:val="20"/>
          <w:szCs w:val="20"/>
        </w:rPr>
        <w:t xml:space="preserve"> zawodowych</w:t>
      </w:r>
      <w:r w:rsidR="00EE4984" w:rsidRPr="00687E42">
        <w:rPr>
          <w:rFonts w:ascii="Arial" w:hAnsi="Arial" w:cs="Arial"/>
          <w:sz w:val="20"/>
          <w:szCs w:val="20"/>
        </w:rPr>
        <w:t>,</w:t>
      </w:r>
    </w:p>
    <w:p w:rsidR="00CC648F" w:rsidRPr="00687E42" w:rsidRDefault="001C2712" w:rsidP="009B28D3">
      <w:pPr>
        <w:pStyle w:val="tabelapunktowanieok"/>
        <w:numPr>
          <w:ilvl w:val="0"/>
          <w:numId w:val="16"/>
        </w:numPr>
        <w:spacing w:line="360" w:lineRule="auto"/>
        <w:ind w:left="426" w:hanging="426"/>
        <w:rPr>
          <w:rFonts w:ascii="Arial" w:hAnsi="Arial" w:cs="Arial"/>
          <w:sz w:val="20"/>
          <w:szCs w:val="20"/>
        </w:rPr>
      </w:pPr>
      <w:r>
        <w:rPr>
          <w:rFonts w:ascii="Arial" w:hAnsi="Arial" w:cs="Arial"/>
          <w:sz w:val="20"/>
          <w:szCs w:val="20"/>
        </w:rPr>
        <w:t>za</w:t>
      </w:r>
      <w:r w:rsidR="00EE4984" w:rsidRPr="00687E42">
        <w:rPr>
          <w:rFonts w:ascii="Arial" w:hAnsi="Arial" w:cs="Arial"/>
          <w:sz w:val="20"/>
          <w:szCs w:val="20"/>
        </w:rPr>
        <w:t>planować wykonanie zadania</w:t>
      </w:r>
      <w:r w:rsidR="00145D59">
        <w:rPr>
          <w:rFonts w:ascii="Arial" w:hAnsi="Arial" w:cs="Arial"/>
          <w:sz w:val="20"/>
          <w:szCs w:val="20"/>
        </w:rPr>
        <w:t>,</w:t>
      </w:r>
    </w:p>
    <w:p w:rsidR="00CC648F" w:rsidRPr="00687E42" w:rsidRDefault="001C2712" w:rsidP="009B28D3">
      <w:pPr>
        <w:pStyle w:val="tabelapunktowanieok"/>
        <w:numPr>
          <w:ilvl w:val="0"/>
          <w:numId w:val="16"/>
        </w:numPr>
        <w:spacing w:line="360" w:lineRule="auto"/>
        <w:ind w:left="426" w:hanging="426"/>
        <w:rPr>
          <w:rFonts w:ascii="Arial" w:hAnsi="Arial" w:cs="Arial"/>
          <w:sz w:val="20"/>
          <w:szCs w:val="20"/>
        </w:rPr>
      </w:pPr>
      <w:r>
        <w:rPr>
          <w:rFonts w:ascii="Arial" w:hAnsi="Arial" w:cs="Arial"/>
          <w:sz w:val="20"/>
          <w:szCs w:val="20"/>
        </w:rPr>
        <w:t>za</w:t>
      </w:r>
      <w:r w:rsidR="00CC648F" w:rsidRPr="00687E42">
        <w:rPr>
          <w:rFonts w:ascii="Arial" w:hAnsi="Arial" w:cs="Arial"/>
          <w:sz w:val="20"/>
          <w:szCs w:val="20"/>
        </w:rPr>
        <w:t xml:space="preserve">stosować </w:t>
      </w:r>
      <w:r w:rsidR="0025332F" w:rsidRPr="00687E42">
        <w:rPr>
          <w:rFonts w:ascii="Arial" w:hAnsi="Arial" w:cs="Arial"/>
          <w:sz w:val="20"/>
          <w:szCs w:val="20"/>
        </w:rPr>
        <w:t>zasady etykiety w komunikacji</w:t>
      </w:r>
      <w:r w:rsidR="00145D59">
        <w:rPr>
          <w:rFonts w:ascii="Arial" w:hAnsi="Arial" w:cs="Arial"/>
          <w:sz w:val="20"/>
          <w:szCs w:val="20"/>
        </w:rPr>
        <w:t>,</w:t>
      </w:r>
    </w:p>
    <w:p w:rsidR="00AB4B18" w:rsidRPr="00687E42" w:rsidRDefault="00CC648F" w:rsidP="009B28D3">
      <w:pPr>
        <w:pStyle w:val="tabelapunktowanieok"/>
        <w:numPr>
          <w:ilvl w:val="0"/>
          <w:numId w:val="16"/>
        </w:numPr>
        <w:spacing w:line="360" w:lineRule="auto"/>
        <w:ind w:left="426" w:hanging="426"/>
        <w:rPr>
          <w:rFonts w:ascii="Arial" w:hAnsi="Arial" w:cs="Arial"/>
          <w:sz w:val="20"/>
          <w:szCs w:val="20"/>
        </w:rPr>
      </w:pPr>
      <w:r w:rsidRPr="00687E42">
        <w:rPr>
          <w:rFonts w:ascii="Arial" w:hAnsi="Arial" w:cs="Arial"/>
          <w:sz w:val="20"/>
          <w:szCs w:val="20"/>
        </w:rPr>
        <w:t>przestrzega</w:t>
      </w:r>
      <w:r w:rsidR="00AB4B18" w:rsidRPr="00687E42">
        <w:rPr>
          <w:rFonts w:ascii="Arial" w:hAnsi="Arial" w:cs="Arial"/>
          <w:sz w:val="20"/>
          <w:szCs w:val="20"/>
        </w:rPr>
        <w:t>ć</w:t>
      </w:r>
      <w:r w:rsidRPr="00687E42">
        <w:rPr>
          <w:rFonts w:ascii="Arial" w:hAnsi="Arial" w:cs="Arial"/>
          <w:sz w:val="20"/>
          <w:szCs w:val="20"/>
        </w:rPr>
        <w:t xml:space="preserve"> reguł i procedur obowiązujących w środowisku pracy</w:t>
      </w:r>
      <w:r w:rsidR="00145D59">
        <w:rPr>
          <w:rFonts w:ascii="Arial" w:hAnsi="Arial" w:cs="Arial"/>
          <w:sz w:val="20"/>
          <w:szCs w:val="20"/>
        </w:rPr>
        <w:t>,</w:t>
      </w:r>
    </w:p>
    <w:p w:rsidR="005A18E4" w:rsidRPr="00687E42" w:rsidRDefault="001C2712" w:rsidP="009B28D3">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color w:val="auto"/>
          <w:sz w:val="20"/>
          <w:szCs w:val="20"/>
        </w:rPr>
      </w:pPr>
      <w:r w:rsidRPr="00687E42">
        <w:rPr>
          <w:rFonts w:ascii="Arial" w:hAnsi="Arial" w:cs="Arial"/>
          <w:color w:val="auto"/>
          <w:sz w:val="20"/>
          <w:szCs w:val="20"/>
        </w:rPr>
        <w:t>przewid</w:t>
      </w:r>
      <w:r>
        <w:rPr>
          <w:rFonts w:ascii="Arial" w:hAnsi="Arial" w:cs="Arial"/>
          <w:color w:val="auto"/>
          <w:sz w:val="20"/>
          <w:szCs w:val="20"/>
        </w:rPr>
        <w:t>zie</w:t>
      </w:r>
      <w:r w:rsidRPr="00687E42">
        <w:rPr>
          <w:rFonts w:ascii="Arial" w:hAnsi="Arial" w:cs="Arial"/>
          <w:color w:val="auto"/>
          <w:sz w:val="20"/>
          <w:szCs w:val="20"/>
        </w:rPr>
        <w:t xml:space="preserve">ć </w:t>
      </w:r>
      <w:r w:rsidR="00AB4B18" w:rsidRPr="00687E42">
        <w:rPr>
          <w:rFonts w:ascii="Arial" w:hAnsi="Arial" w:cs="Arial"/>
          <w:color w:val="auto"/>
          <w:sz w:val="20"/>
          <w:szCs w:val="20"/>
        </w:rPr>
        <w:t>skutki podejmowanych działań</w:t>
      </w:r>
      <w:r w:rsidR="000C6B7D" w:rsidRPr="00687E42">
        <w:rPr>
          <w:rFonts w:ascii="Arial" w:hAnsi="Arial" w:cs="Arial"/>
          <w:color w:val="auto"/>
          <w:sz w:val="20"/>
          <w:szCs w:val="20"/>
        </w:rPr>
        <w:t>,</w:t>
      </w:r>
    </w:p>
    <w:p w:rsidR="000C6B7D" w:rsidRPr="00687E42" w:rsidRDefault="000C6B7D" w:rsidP="009B28D3">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after="200" w:line="360" w:lineRule="auto"/>
        <w:ind w:left="426" w:hanging="426"/>
        <w:rPr>
          <w:rFonts w:ascii="Arial" w:hAnsi="Arial" w:cs="Arial"/>
          <w:color w:val="auto"/>
          <w:sz w:val="20"/>
          <w:szCs w:val="20"/>
        </w:rPr>
      </w:pPr>
      <w:r w:rsidRPr="00687E42">
        <w:rPr>
          <w:rFonts w:ascii="Arial" w:hAnsi="Arial" w:cs="Arial"/>
          <w:color w:val="auto"/>
          <w:sz w:val="20"/>
          <w:szCs w:val="20"/>
        </w:rPr>
        <w:t>n</w:t>
      </w:r>
      <w:r w:rsidR="006C1C72" w:rsidRPr="00687E42">
        <w:rPr>
          <w:rFonts w:ascii="Arial" w:hAnsi="Arial" w:cs="Arial"/>
          <w:color w:val="auto"/>
          <w:sz w:val="20"/>
          <w:szCs w:val="20"/>
        </w:rPr>
        <w:t>egocjować</w:t>
      </w:r>
      <w:r w:rsidRPr="00687E42">
        <w:rPr>
          <w:rFonts w:ascii="Arial" w:hAnsi="Arial" w:cs="Arial"/>
          <w:color w:val="auto"/>
          <w:sz w:val="20"/>
          <w:szCs w:val="20"/>
        </w:rPr>
        <w:t xml:space="preserve"> warunki porozumień</w:t>
      </w:r>
      <w:r w:rsidR="006C1C72" w:rsidRPr="00687E42">
        <w:rPr>
          <w:rFonts w:ascii="Arial" w:hAnsi="Arial" w:cs="Arial"/>
          <w:color w:val="auto"/>
          <w:sz w:val="20"/>
          <w:szCs w:val="20"/>
        </w:rPr>
        <w:t>.</w:t>
      </w:r>
    </w:p>
    <w:p w:rsidR="005E062A" w:rsidRPr="00BA4A44" w:rsidRDefault="005E062A" w:rsidP="009B28D3">
      <w:pPr>
        <w:pStyle w:val="tabelapunktowanieok"/>
        <w:spacing w:line="360" w:lineRule="auto"/>
        <w:ind w:left="357"/>
        <w:rPr>
          <w:rFonts w:ascii="Arial" w:hAnsi="Arial" w:cs="Arial"/>
          <w:sz w:val="20"/>
          <w:szCs w:val="20"/>
        </w:rPr>
      </w:pPr>
    </w:p>
    <w:p w:rsidR="00AE299B" w:rsidRPr="005A4528" w:rsidRDefault="00C27744" w:rsidP="005A4528">
      <w:pPr>
        <w:spacing w:line="360" w:lineRule="auto"/>
        <w:rPr>
          <w:rFonts w:ascii="Arial" w:hAnsi="Arial" w:cs="Arial"/>
          <w:b/>
          <w:color w:val="auto"/>
        </w:rPr>
      </w:pPr>
      <w:r w:rsidRPr="00856A41">
        <w:rPr>
          <w:rFonts w:ascii="Arial" w:hAnsi="Arial" w:cs="Arial"/>
          <w:color w:val="FF0000"/>
          <w:sz w:val="20"/>
          <w:szCs w:val="20"/>
        </w:rPr>
        <w:t xml:space="preserve"> </w:t>
      </w:r>
      <w:r w:rsidR="00AE299B" w:rsidRPr="002751F4">
        <w:rPr>
          <w:rFonts w:ascii="Arial" w:hAnsi="Arial" w:cs="Arial"/>
          <w:b/>
        </w:rPr>
        <w:t>MATERIAŁ NAUCZANIA</w:t>
      </w:r>
      <w:r w:rsidR="00976A83">
        <w:rPr>
          <w:rFonts w:ascii="Arial" w:hAnsi="Arial" w:cs="Arial"/>
          <w:b/>
        </w:rPr>
        <w:t xml:space="preserve"> -</w:t>
      </w:r>
      <w:r w:rsidR="00AE299B" w:rsidRPr="002751F4">
        <w:rPr>
          <w:rFonts w:ascii="Arial" w:hAnsi="Arial" w:cs="Arial"/>
          <w:b/>
        </w:rPr>
        <w:t xml:space="preserve"> </w:t>
      </w:r>
      <w:r w:rsidR="005E062A" w:rsidRPr="002751F4">
        <w:rPr>
          <w:rStyle w:val="Pogrubienie"/>
          <w:rFonts w:ascii="Arial" w:hAnsi="Arial" w:cs="Arial"/>
          <w:color w:val="auto"/>
        </w:rPr>
        <w:t>Pracownia kuśnierska-produkcja i renowacja wyrobów kuśnierskich</w:t>
      </w:r>
      <w:r w:rsidR="00E1388F">
        <w:rPr>
          <w:rStyle w:val="Pogrubienie"/>
          <w:rFonts w:ascii="Arial" w:hAnsi="Arial" w:cs="Arial"/>
          <w:color w:val="auto"/>
        </w:rPr>
        <w:t>- zajęcia praktyczne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2898"/>
        <w:gridCol w:w="1118"/>
        <w:gridCol w:w="3473"/>
        <w:gridCol w:w="3342"/>
        <w:gridCol w:w="1254"/>
      </w:tblGrid>
      <w:tr w:rsidR="00AE299B" w:rsidRPr="000C211D" w:rsidTr="008D27CA">
        <w:tc>
          <w:tcPr>
            <w:tcW w:w="751" w:type="pct"/>
            <w:vMerge w:val="restart"/>
            <w:tcBorders>
              <w:top w:val="single" w:sz="4" w:space="0" w:color="auto"/>
            </w:tcBorders>
          </w:tcPr>
          <w:p w:rsidR="00AE299B" w:rsidRPr="00C0375A" w:rsidRDefault="00AE299B"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C0375A">
              <w:rPr>
                <w:rFonts w:ascii="Arial" w:hAnsi="Arial" w:cs="Arial"/>
                <w:sz w:val="20"/>
                <w:szCs w:val="20"/>
              </w:rPr>
              <w:t>Dział programowy</w:t>
            </w:r>
          </w:p>
        </w:tc>
        <w:tc>
          <w:tcPr>
            <w:tcW w:w="1019" w:type="pct"/>
            <w:vMerge w:val="restart"/>
            <w:tcBorders>
              <w:top w:val="single" w:sz="4" w:space="0" w:color="auto"/>
            </w:tcBorders>
          </w:tcPr>
          <w:p w:rsidR="00AE299B" w:rsidRPr="00C0375A" w:rsidRDefault="00AE299B"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C0375A">
              <w:rPr>
                <w:rFonts w:ascii="Arial" w:hAnsi="Arial" w:cs="Arial"/>
                <w:sz w:val="20"/>
                <w:szCs w:val="20"/>
              </w:rPr>
              <w:t>Tematy jednostek metodycznych</w:t>
            </w:r>
          </w:p>
        </w:tc>
        <w:tc>
          <w:tcPr>
            <w:tcW w:w="393" w:type="pct"/>
            <w:vMerge w:val="restart"/>
            <w:tcBorders>
              <w:top w:val="single" w:sz="4" w:space="0" w:color="auto"/>
            </w:tcBorders>
          </w:tcPr>
          <w:p w:rsidR="00AE299B" w:rsidRPr="00C0375A" w:rsidRDefault="00AE299B"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C0375A">
              <w:rPr>
                <w:rFonts w:ascii="Arial" w:hAnsi="Arial" w:cs="Arial"/>
                <w:sz w:val="20"/>
                <w:szCs w:val="20"/>
              </w:rPr>
              <w:t>Liczba godz.</w:t>
            </w:r>
          </w:p>
        </w:tc>
        <w:tc>
          <w:tcPr>
            <w:tcW w:w="2396" w:type="pct"/>
            <w:gridSpan w:val="2"/>
            <w:tcBorders>
              <w:top w:val="single" w:sz="4" w:space="0" w:color="auto"/>
            </w:tcBorders>
          </w:tcPr>
          <w:p w:rsidR="00AE299B" w:rsidRPr="00C0375A" w:rsidRDefault="00AE299B"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C0375A">
              <w:rPr>
                <w:rFonts w:ascii="Arial" w:hAnsi="Arial" w:cs="Arial"/>
                <w:sz w:val="20"/>
                <w:szCs w:val="20"/>
              </w:rPr>
              <w:t>Wymagania programowe</w:t>
            </w:r>
          </w:p>
        </w:tc>
        <w:tc>
          <w:tcPr>
            <w:tcW w:w="441" w:type="pct"/>
            <w:tcBorders>
              <w:top w:val="single" w:sz="4" w:space="0" w:color="auto"/>
            </w:tcBorders>
          </w:tcPr>
          <w:p w:rsidR="00AE299B" w:rsidRPr="000C211D" w:rsidRDefault="00AE299B" w:rsidP="00976A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211D">
              <w:rPr>
                <w:rFonts w:ascii="Arial" w:hAnsi="Arial" w:cs="Arial"/>
                <w:color w:val="auto"/>
                <w:sz w:val="20"/>
                <w:szCs w:val="20"/>
              </w:rPr>
              <w:t>Uwagi o realizacji</w:t>
            </w:r>
          </w:p>
        </w:tc>
      </w:tr>
      <w:tr w:rsidR="00AE299B" w:rsidRPr="000C211D" w:rsidTr="008E2C27">
        <w:tc>
          <w:tcPr>
            <w:tcW w:w="751" w:type="pct"/>
            <w:vMerge/>
          </w:tcPr>
          <w:p w:rsidR="00AE299B" w:rsidRPr="00C0375A" w:rsidRDefault="00AE299B"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1019" w:type="pct"/>
            <w:vMerge/>
          </w:tcPr>
          <w:p w:rsidR="00AE299B" w:rsidRPr="00C0375A" w:rsidRDefault="00AE299B"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393" w:type="pct"/>
            <w:vMerge/>
          </w:tcPr>
          <w:p w:rsidR="00AE299B" w:rsidRPr="00C0375A" w:rsidRDefault="00AE299B"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1221" w:type="pct"/>
          </w:tcPr>
          <w:p w:rsidR="00AE299B" w:rsidRPr="00C0375A" w:rsidRDefault="00AE299B"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C0375A">
              <w:rPr>
                <w:rFonts w:ascii="Arial" w:hAnsi="Arial" w:cs="Arial"/>
                <w:sz w:val="20"/>
                <w:szCs w:val="20"/>
              </w:rPr>
              <w:t>Podstawowe</w:t>
            </w:r>
          </w:p>
          <w:p w:rsidR="00AE299B" w:rsidRPr="00C0375A" w:rsidRDefault="00AE299B"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r w:rsidRPr="00C0375A">
              <w:rPr>
                <w:rFonts w:ascii="Arial" w:hAnsi="Arial" w:cs="Arial"/>
                <w:b/>
                <w:sz w:val="20"/>
                <w:szCs w:val="20"/>
              </w:rPr>
              <w:t>Uczeń potrafi:</w:t>
            </w:r>
          </w:p>
        </w:tc>
        <w:tc>
          <w:tcPr>
            <w:tcW w:w="1175" w:type="pct"/>
          </w:tcPr>
          <w:p w:rsidR="00AE299B" w:rsidRPr="00C0375A" w:rsidRDefault="00AE299B"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C0375A">
              <w:rPr>
                <w:rFonts w:ascii="Arial" w:hAnsi="Arial" w:cs="Arial"/>
                <w:sz w:val="20"/>
                <w:szCs w:val="20"/>
              </w:rPr>
              <w:t>Ponadpodstawowe</w:t>
            </w:r>
          </w:p>
          <w:p w:rsidR="00AE299B" w:rsidRPr="00C0375A" w:rsidRDefault="00AE299B"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C0375A">
              <w:rPr>
                <w:rFonts w:ascii="Arial" w:hAnsi="Arial" w:cs="Arial"/>
                <w:b/>
                <w:sz w:val="20"/>
                <w:szCs w:val="20"/>
              </w:rPr>
              <w:t>Uczeń potrafi:</w:t>
            </w:r>
          </w:p>
        </w:tc>
        <w:tc>
          <w:tcPr>
            <w:tcW w:w="441" w:type="pct"/>
          </w:tcPr>
          <w:p w:rsidR="00AE299B" w:rsidRPr="000C211D" w:rsidRDefault="00AE299B" w:rsidP="0080543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211D">
              <w:rPr>
                <w:rFonts w:ascii="Arial" w:hAnsi="Arial" w:cs="Arial"/>
                <w:color w:val="auto"/>
                <w:sz w:val="20"/>
                <w:szCs w:val="20"/>
              </w:rPr>
              <w:t>Etap realizacji</w:t>
            </w:r>
          </w:p>
        </w:tc>
      </w:tr>
      <w:tr w:rsidR="00822E26" w:rsidRPr="000C211D" w:rsidTr="008E2C27">
        <w:tc>
          <w:tcPr>
            <w:tcW w:w="751" w:type="pct"/>
            <w:vMerge w:val="restart"/>
          </w:tcPr>
          <w:p w:rsidR="002C3394" w:rsidRPr="00C0375A" w:rsidRDefault="002C3394" w:rsidP="00C0375A">
            <w:pPr>
              <w:numPr>
                <w:ilvl w:val="0"/>
                <w:numId w:val="95"/>
              </w:num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sz w:val="20"/>
                <w:szCs w:val="20"/>
              </w:rPr>
            </w:pPr>
            <w:r w:rsidRPr="00C0375A">
              <w:rPr>
                <w:rFonts w:ascii="Arial" w:hAnsi="Arial" w:cs="Arial"/>
                <w:sz w:val="20"/>
                <w:szCs w:val="20"/>
              </w:rPr>
              <w:t>Przepisy bezpieczeństwa i higieny pracy w kuśnierstwie</w:t>
            </w:r>
          </w:p>
        </w:tc>
        <w:tc>
          <w:tcPr>
            <w:tcW w:w="1019" w:type="pct"/>
          </w:tcPr>
          <w:p w:rsidR="002C3394" w:rsidRPr="00C0375A" w:rsidRDefault="002C3394" w:rsidP="00C0375A">
            <w:pPr>
              <w:numPr>
                <w:ilvl w:val="0"/>
                <w:numId w:val="84"/>
              </w:numPr>
              <w:pBdr>
                <w:top w:val="none" w:sz="0" w:space="0" w:color="auto"/>
                <w:left w:val="none" w:sz="0" w:space="0" w:color="auto"/>
                <w:bottom w:val="none" w:sz="0" w:space="0" w:color="auto"/>
                <w:right w:val="none" w:sz="0" w:space="0" w:color="auto"/>
                <w:between w:val="none" w:sz="0" w:space="0" w:color="auto"/>
              </w:pBdr>
              <w:spacing w:line="276" w:lineRule="auto"/>
              <w:ind w:left="318" w:hanging="284"/>
              <w:rPr>
                <w:rFonts w:ascii="Arial" w:hAnsi="Arial" w:cs="Arial"/>
                <w:sz w:val="20"/>
                <w:szCs w:val="20"/>
              </w:rPr>
            </w:pPr>
            <w:r w:rsidRPr="00C0375A">
              <w:rPr>
                <w:rFonts w:ascii="Arial" w:hAnsi="Arial" w:cs="Arial"/>
                <w:sz w:val="20"/>
                <w:szCs w:val="20"/>
              </w:rPr>
              <w:t>Przepisy bezpieczeństwa i higieny w środowisku pracy</w:t>
            </w:r>
          </w:p>
        </w:tc>
        <w:tc>
          <w:tcPr>
            <w:tcW w:w="393" w:type="pct"/>
          </w:tcPr>
          <w:p w:rsidR="002C3394" w:rsidRPr="00C0375A" w:rsidRDefault="002C3394"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1221" w:type="pct"/>
          </w:tcPr>
          <w:p w:rsidR="002C3394" w:rsidRPr="00C0375A" w:rsidRDefault="00A0198A" w:rsidP="00B90A8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276" w:lineRule="auto"/>
              <w:ind w:left="318" w:hanging="284"/>
              <w:contextualSpacing w:val="0"/>
              <w:rPr>
                <w:rFonts w:ascii="Arial" w:hAnsi="Arial" w:cs="Arial"/>
                <w:color w:val="auto"/>
                <w:sz w:val="20"/>
                <w:szCs w:val="20"/>
              </w:rPr>
            </w:pPr>
            <w:r w:rsidRPr="00C0375A">
              <w:rPr>
                <w:rFonts w:ascii="Arial" w:hAnsi="Arial" w:cs="Arial"/>
                <w:color w:val="auto"/>
                <w:sz w:val="20"/>
                <w:szCs w:val="20"/>
              </w:rPr>
              <w:t>wykona</w:t>
            </w:r>
            <w:r w:rsidR="002C3394" w:rsidRPr="00C0375A">
              <w:rPr>
                <w:rFonts w:ascii="Arial" w:hAnsi="Arial" w:cs="Arial"/>
                <w:color w:val="auto"/>
                <w:sz w:val="20"/>
                <w:szCs w:val="20"/>
              </w:rPr>
              <w:t>ć pracę zgodnie z zasadami i przepisami bhp</w:t>
            </w:r>
          </w:p>
          <w:p w:rsidR="002C3394" w:rsidRPr="00C0375A" w:rsidRDefault="00075937" w:rsidP="00B90A83">
            <w:pPr>
              <w:numPr>
                <w:ilvl w:val="0"/>
                <w:numId w:val="5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318" w:hanging="284"/>
              <w:contextualSpacing/>
              <w:rPr>
                <w:rFonts w:ascii="Arial" w:eastAsia="Calibri" w:hAnsi="Arial" w:cs="Arial"/>
                <w:color w:val="auto"/>
                <w:sz w:val="20"/>
                <w:szCs w:val="20"/>
              </w:rPr>
            </w:pPr>
            <w:r w:rsidRPr="00C0375A">
              <w:rPr>
                <w:rFonts w:ascii="Arial" w:eastAsia="Calibri" w:hAnsi="Arial" w:cs="Arial"/>
                <w:color w:val="auto"/>
                <w:sz w:val="20"/>
                <w:szCs w:val="20"/>
              </w:rPr>
              <w:t>za</w:t>
            </w:r>
            <w:r w:rsidR="002C3394" w:rsidRPr="00C0375A">
              <w:rPr>
                <w:rFonts w:ascii="Arial" w:eastAsia="Calibri" w:hAnsi="Arial" w:cs="Arial"/>
                <w:color w:val="auto"/>
                <w:sz w:val="20"/>
                <w:szCs w:val="20"/>
              </w:rPr>
              <w:t>stosować przepisy bhp podczas wykonywania zadań zawodowych</w:t>
            </w:r>
          </w:p>
          <w:p w:rsidR="002C3394" w:rsidRPr="00C0375A" w:rsidRDefault="00075937" w:rsidP="00B90A83">
            <w:pPr>
              <w:numPr>
                <w:ilvl w:val="0"/>
                <w:numId w:val="5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318" w:hanging="318"/>
              <w:contextualSpacing/>
              <w:rPr>
                <w:rFonts w:ascii="Arial" w:eastAsia="Calibri" w:hAnsi="Arial" w:cs="Arial"/>
                <w:sz w:val="20"/>
                <w:szCs w:val="20"/>
              </w:rPr>
            </w:pPr>
            <w:r w:rsidRPr="00C0375A">
              <w:rPr>
                <w:rFonts w:ascii="Arial" w:eastAsia="Calibri" w:hAnsi="Arial" w:cs="Arial"/>
                <w:color w:val="auto"/>
                <w:sz w:val="20"/>
                <w:szCs w:val="20"/>
              </w:rPr>
              <w:t>za</w:t>
            </w:r>
            <w:r w:rsidR="002C3394" w:rsidRPr="00C0375A">
              <w:rPr>
                <w:rFonts w:ascii="Arial" w:eastAsia="Calibri" w:hAnsi="Arial" w:cs="Arial"/>
                <w:color w:val="auto"/>
                <w:sz w:val="20"/>
                <w:szCs w:val="20"/>
              </w:rPr>
              <w:t xml:space="preserve">stosować przepisy dotyczące ochrony środowiska podczas </w:t>
            </w:r>
            <w:r w:rsidR="002C3394" w:rsidRPr="00C0375A">
              <w:rPr>
                <w:rFonts w:ascii="Arial" w:eastAsia="Calibri" w:hAnsi="Arial" w:cs="Arial"/>
                <w:color w:val="auto"/>
                <w:sz w:val="20"/>
                <w:szCs w:val="20"/>
              </w:rPr>
              <w:lastRenderedPageBreak/>
              <w:t>wykonywania zadań zawodowyc</w:t>
            </w:r>
            <w:r w:rsidR="002C3394" w:rsidRPr="00C0375A">
              <w:rPr>
                <w:rFonts w:ascii="Arial" w:eastAsia="Calibri" w:hAnsi="Arial" w:cs="Arial"/>
                <w:sz w:val="20"/>
                <w:szCs w:val="20"/>
              </w:rPr>
              <w:t>h</w:t>
            </w:r>
          </w:p>
        </w:tc>
        <w:tc>
          <w:tcPr>
            <w:tcW w:w="1175" w:type="pct"/>
          </w:tcPr>
          <w:p w:rsidR="002C3394" w:rsidRPr="00C0375A" w:rsidRDefault="00075937" w:rsidP="00B90A83">
            <w:pPr>
              <w:numPr>
                <w:ilvl w:val="0"/>
                <w:numId w:val="6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351" w:hanging="351"/>
              <w:contextualSpacing/>
              <w:rPr>
                <w:rFonts w:ascii="Arial" w:eastAsia="Calibri" w:hAnsi="Arial" w:cs="Arial"/>
                <w:color w:val="auto"/>
                <w:sz w:val="20"/>
                <w:szCs w:val="20"/>
              </w:rPr>
            </w:pPr>
            <w:r w:rsidRPr="00C0375A">
              <w:rPr>
                <w:rFonts w:ascii="Arial" w:eastAsia="Calibri" w:hAnsi="Arial" w:cs="Arial"/>
                <w:color w:val="auto"/>
                <w:sz w:val="20"/>
                <w:szCs w:val="20"/>
              </w:rPr>
              <w:lastRenderedPageBreak/>
              <w:t>za</w:t>
            </w:r>
            <w:r w:rsidR="002C3394" w:rsidRPr="00C0375A">
              <w:rPr>
                <w:rFonts w:ascii="Arial" w:eastAsia="Calibri" w:hAnsi="Arial" w:cs="Arial"/>
                <w:color w:val="auto"/>
                <w:sz w:val="20"/>
                <w:szCs w:val="20"/>
              </w:rPr>
              <w:t>stosować zasady ergonomii podczas organizacji stanowiska pracy</w:t>
            </w:r>
          </w:p>
          <w:p w:rsidR="002C3394" w:rsidRPr="00C0375A" w:rsidRDefault="00075937" w:rsidP="00B90A83">
            <w:pPr>
              <w:numPr>
                <w:ilvl w:val="0"/>
                <w:numId w:val="6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351" w:hanging="351"/>
              <w:contextualSpacing/>
              <w:rPr>
                <w:rFonts w:ascii="Arial" w:eastAsia="Calibri" w:hAnsi="Arial" w:cs="Arial"/>
                <w:color w:val="auto"/>
                <w:sz w:val="20"/>
                <w:szCs w:val="20"/>
              </w:rPr>
            </w:pPr>
            <w:r w:rsidRPr="00C0375A">
              <w:rPr>
                <w:rFonts w:ascii="Arial" w:eastAsia="Calibri" w:hAnsi="Arial" w:cs="Arial"/>
                <w:color w:val="auto"/>
                <w:sz w:val="20"/>
                <w:szCs w:val="20"/>
              </w:rPr>
              <w:t>za</w:t>
            </w:r>
            <w:r w:rsidR="002C3394" w:rsidRPr="00C0375A">
              <w:rPr>
                <w:rFonts w:ascii="Arial" w:eastAsia="Calibri" w:hAnsi="Arial" w:cs="Arial"/>
                <w:color w:val="auto"/>
                <w:sz w:val="20"/>
                <w:szCs w:val="20"/>
              </w:rPr>
              <w:t>stosować przepisy bezpieczeństwa i higieny pracy podczas organizacji stanowiska pracy</w:t>
            </w:r>
          </w:p>
        </w:tc>
        <w:tc>
          <w:tcPr>
            <w:tcW w:w="441" w:type="pct"/>
          </w:tcPr>
          <w:p w:rsidR="002C3394" w:rsidRPr="005A4528" w:rsidRDefault="005A4528" w:rsidP="0080543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Klasa I</w:t>
            </w:r>
          </w:p>
        </w:tc>
      </w:tr>
      <w:tr w:rsidR="00822E26" w:rsidRPr="000C211D" w:rsidTr="008E2C27">
        <w:tc>
          <w:tcPr>
            <w:tcW w:w="751" w:type="pct"/>
            <w:vMerge/>
          </w:tcPr>
          <w:p w:rsidR="002C3394" w:rsidRPr="00C0375A" w:rsidRDefault="002C3394"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1019" w:type="pct"/>
          </w:tcPr>
          <w:p w:rsidR="002C3394" w:rsidRPr="00C0375A" w:rsidRDefault="002C3394" w:rsidP="00C0375A">
            <w:pPr>
              <w:numPr>
                <w:ilvl w:val="0"/>
                <w:numId w:val="84"/>
              </w:numPr>
              <w:pBdr>
                <w:top w:val="none" w:sz="0" w:space="0" w:color="auto"/>
                <w:left w:val="none" w:sz="0" w:space="0" w:color="auto"/>
                <w:bottom w:val="none" w:sz="0" w:space="0" w:color="auto"/>
                <w:right w:val="none" w:sz="0" w:space="0" w:color="auto"/>
                <w:between w:val="none" w:sz="0" w:space="0" w:color="auto"/>
              </w:pBdr>
              <w:spacing w:line="276" w:lineRule="auto"/>
              <w:ind w:left="318" w:hanging="284"/>
              <w:rPr>
                <w:rFonts w:ascii="Arial" w:hAnsi="Arial" w:cs="Arial"/>
                <w:sz w:val="20"/>
                <w:szCs w:val="20"/>
              </w:rPr>
            </w:pPr>
            <w:r w:rsidRPr="00C0375A">
              <w:rPr>
                <w:rFonts w:ascii="Arial" w:hAnsi="Arial" w:cs="Arial"/>
                <w:sz w:val="20"/>
                <w:szCs w:val="20"/>
              </w:rPr>
              <w:t>Zachowanie w miejscu pracy</w:t>
            </w:r>
          </w:p>
        </w:tc>
        <w:tc>
          <w:tcPr>
            <w:tcW w:w="393" w:type="pct"/>
          </w:tcPr>
          <w:p w:rsidR="002C3394" w:rsidRPr="00C0375A" w:rsidRDefault="002C3394"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1221" w:type="pct"/>
          </w:tcPr>
          <w:p w:rsidR="002C3394" w:rsidRPr="00C0375A" w:rsidRDefault="002C3394" w:rsidP="00B90A8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276" w:lineRule="auto"/>
              <w:ind w:left="318" w:hanging="284"/>
              <w:contextualSpacing w:val="0"/>
              <w:rPr>
                <w:rFonts w:ascii="Arial" w:hAnsi="Arial" w:cs="Arial"/>
                <w:color w:val="auto"/>
                <w:sz w:val="20"/>
                <w:szCs w:val="20"/>
              </w:rPr>
            </w:pPr>
            <w:r w:rsidRPr="00C0375A">
              <w:rPr>
                <w:rFonts w:ascii="Arial" w:hAnsi="Arial" w:cs="Arial"/>
                <w:color w:val="auto"/>
                <w:sz w:val="20"/>
                <w:szCs w:val="20"/>
              </w:rPr>
              <w:t>przestrzegać za</w:t>
            </w:r>
            <w:r w:rsidR="005A4528">
              <w:rPr>
                <w:rFonts w:ascii="Arial" w:hAnsi="Arial" w:cs="Arial"/>
                <w:color w:val="auto"/>
                <w:sz w:val="20"/>
                <w:szCs w:val="20"/>
              </w:rPr>
              <w:t>rządzeń i </w:t>
            </w:r>
            <w:r w:rsidRPr="00C0375A">
              <w:rPr>
                <w:rFonts w:ascii="Arial" w:hAnsi="Arial" w:cs="Arial"/>
                <w:color w:val="auto"/>
                <w:sz w:val="20"/>
                <w:szCs w:val="20"/>
              </w:rPr>
              <w:t>wskazówek przełożonych</w:t>
            </w:r>
          </w:p>
          <w:p w:rsidR="002C3394" w:rsidRPr="00C0375A" w:rsidRDefault="002C3394" w:rsidP="00B90A8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276" w:lineRule="auto"/>
              <w:ind w:left="318" w:hanging="284"/>
              <w:contextualSpacing w:val="0"/>
              <w:rPr>
                <w:rFonts w:ascii="Arial" w:hAnsi="Arial" w:cs="Arial"/>
                <w:color w:val="auto"/>
                <w:sz w:val="20"/>
                <w:szCs w:val="20"/>
              </w:rPr>
            </w:pPr>
            <w:r w:rsidRPr="00C0375A">
              <w:rPr>
                <w:rFonts w:ascii="Arial" w:hAnsi="Arial" w:cs="Arial"/>
                <w:color w:val="auto"/>
                <w:sz w:val="20"/>
                <w:szCs w:val="20"/>
              </w:rPr>
              <w:t>dbać o należyty stan maszyn, urządzeń, narzędzi i sprzętu oraz porządek i ład w miejscu prac</w:t>
            </w:r>
          </w:p>
          <w:p w:rsidR="002C3394" w:rsidRPr="00C0375A" w:rsidRDefault="002C3394" w:rsidP="00B90A8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276" w:lineRule="auto"/>
              <w:ind w:left="318" w:hanging="284"/>
              <w:contextualSpacing w:val="0"/>
              <w:rPr>
                <w:rFonts w:ascii="Arial" w:hAnsi="Arial" w:cs="Arial"/>
                <w:color w:val="auto"/>
                <w:sz w:val="20"/>
                <w:szCs w:val="20"/>
              </w:rPr>
            </w:pPr>
            <w:r w:rsidRPr="00C0375A">
              <w:rPr>
                <w:rFonts w:ascii="Arial" w:hAnsi="Arial" w:cs="Arial"/>
                <w:color w:val="auto"/>
                <w:sz w:val="20"/>
                <w:szCs w:val="20"/>
              </w:rPr>
              <w:t>stosować odzież ochronną oraz sprzęt ochrony osobistej zgodnie z ich przeznaczeniem</w:t>
            </w:r>
          </w:p>
          <w:p w:rsidR="002C3394" w:rsidRPr="00C0375A" w:rsidRDefault="00075937" w:rsidP="00B90A8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318" w:hanging="284"/>
              <w:contextualSpacing w:val="0"/>
              <w:rPr>
                <w:rFonts w:ascii="Arial" w:hAnsi="Arial" w:cs="Arial"/>
                <w:color w:val="auto"/>
                <w:sz w:val="20"/>
                <w:szCs w:val="20"/>
              </w:rPr>
            </w:pPr>
            <w:r w:rsidRPr="00C0375A">
              <w:rPr>
                <w:rFonts w:ascii="Arial" w:hAnsi="Arial" w:cs="Arial"/>
                <w:color w:val="auto"/>
                <w:sz w:val="20"/>
                <w:szCs w:val="20"/>
              </w:rPr>
              <w:t>zabezpieczy</w:t>
            </w:r>
            <w:r w:rsidR="002C3394" w:rsidRPr="00C0375A">
              <w:rPr>
                <w:rFonts w:ascii="Arial" w:hAnsi="Arial" w:cs="Arial"/>
                <w:color w:val="auto"/>
                <w:sz w:val="20"/>
                <w:szCs w:val="20"/>
              </w:rPr>
              <w:t>ć poszkodowanego w miejscu wypadku</w:t>
            </w:r>
          </w:p>
          <w:p w:rsidR="002C3394" w:rsidRPr="00C0375A" w:rsidRDefault="00A0198A" w:rsidP="00B90A8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318" w:hanging="284"/>
              <w:contextualSpacing w:val="0"/>
              <w:rPr>
                <w:rFonts w:ascii="Arial" w:hAnsi="Arial" w:cs="Arial"/>
                <w:color w:val="auto"/>
                <w:sz w:val="20"/>
                <w:szCs w:val="20"/>
              </w:rPr>
            </w:pPr>
            <w:r w:rsidRPr="00C0375A">
              <w:rPr>
                <w:rFonts w:ascii="Arial" w:hAnsi="Arial" w:cs="Arial"/>
                <w:color w:val="auto"/>
                <w:sz w:val="20"/>
                <w:szCs w:val="20"/>
              </w:rPr>
              <w:t>przer</w:t>
            </w:r>
            <w:r w:rsidR="00AE214D" w:rsidRPr="00C0375A">
              <w:rPr>
                <w:rFonts w:ascii="Arial" w:hAnsi="Arial" w:cs="Arial"/>
                <w:color w:val="auto"/>
                <w:sz w:val="20"/>
                <w:szCs w:val="20"/>
              </w:rPr>
              <w:t>wać lub usuną</w:t>
            </w:r>
            <w:r w:rsidR="002C3394" w:rsidRPr="00C0375A">
              <w:rPr>
                <w:rFonts w:ascii="Arial" w:hAnsi="Arial" w:cs="Arial"/>
                <w:color w:val="auto"/>
                <w:sz w:val="20"/>
                <w:szCs w:val="20"/>
              </w:rPr>
              <w:t xml:space="preserve">ć działanie czynnika szkodliwego </w:t>
            </w:r>
          </w:p>
          <w:p w:rsidR="002C3394" w:rsidRPr="00C0375A" w:rsidRDefault="002C3394" w:rsidP="00B90A8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318" w:hanging="284"/>
              <w:contextualSpacing w:val="0"/>
              <w:rPr>
                <w:rFonts w:ascii="Arial" w:hAnsi="Arial" w:cs="Arial"/>
                <w:color w:val="auto"/>
                <w:sz w:val="20"/>
                <w:szCs w:val="20"/>
              </w:rPr>
            </w:pPr>
            <w:r w:rsidRPr="00C0375A">
              <w:rPr>
                <w:rFonts w:ascii="Arial" w:eastAsia="Calibri" w:hAnsi="Arial" w:cs="Arial"/>
                <w:color w:val="auto"/>
                <w:sz w:val="20"/>
                <w:szCs w:val="20"/>
              </w:rPr>
              <w:t>udziel</w:t>
            </w:r>
            <w:r w:rsidR="00AE214D" w:rsidRPr="00C0375A">
              <w:rPr>
                <w:rFonts w:ascii="Arial" w:eastAsia="Calibri" w:hAnsi="Arial" w:cs="Arial"/>
                <w:color w:val="auto"/>
                <w:sz w:val="20"/>
                <w:szCs w:val="20"/>
              </w:rPr>
              <w:t>i</w:t>
            </w:r>
            <w:r w:rsidRPr="00C0375A">
              <w:rPr>
                <w:rFonts w:ascii="Arial" w:eastAsia="Calibri" w:hAnsi="Arial" w:cs="Arial"/>
                <w:color w:val="auto"/>
                <w:sz w:val="20"/>
                <w:szCs w:val="20"/>
              </w:rPr>
              <w:t>ć pomocy w sytuacjach zagrożenia podczas wykonywania zadań zawodowych</w:t>
            </w:r>
          </w:p>
        </w:tc>
        <w:tc>
          <w:tcPr>
            <w:tcW w:w="1175" w:type="pct"/>
          </w:tcPr>
          <w:p w:rsidR="002C3394" w:rsidRPr="00C0375A" w:rsidRDefault="00AE214D" w:rsidP="00B90A83">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20" w:line="276" w:lineRule="auto"/>
              <w:ind w:left="351" w:hanging="351"/>
              <w:rPr>
                <w:rFonts w:ascii="Arial" w:hAnsi="Arial" w:cs="Arial"/>
                <w:color w:val="auto"/>
                <w:sz w:val="20"/>
                <w:szCs w:val="20"/>
              </w:rPr>
            </w:pPr>
            <w:r w:rsidRPr="00C0375A">
              <w:rPr>
                <w:rFonts w:ascii="Arial" w:hAnsi="Arial" w:cs="Arial"/>
                <w:color w:val="auto"/>
                <w:sz w:val="20"/>
                <w:szCs w:val="20"/>
              </w:rPr>
              <w:t>dobra</w:t>
            </w:r>
            <w:r w:rsidR="002C3394" w:rsidRPr="00C0375A">
              <w:rPr>
                <w:rFonts w:ascii="Arial" w:hAnsi="Arial" w:cs="Arial"/>
                <w:color w:val="auto"/>
                <w:sz w:val="20"/>
                <w:szCs w:val="20"/>
              </w:rPr>
              <w:t>ć ś</w:t>
            </w:r>
            <w:r w:rsidR="005A4528">
              <w:rPr>
                <w:rFonts w:ascii="Arial" w:hAnsi="Arial" w:cs="Arial"/>
                <w:color w:val="auto"/>
                <w:sz w:val="20"/>
                <w:szCs w:val="20"/>
              </w:rPr>
              <w:t>rodki ochrony indywidualnej do rodzaju i </w:t>
            </w:r>
            <w:r w:rsidR="002C3394" w:rsidRPr="00C0375A">
              <w:rPr>
                <w:rFonts w:ascii="Arial" w:hAnsi="Arial" w:cs="Arial"/>
                <w:color w:val="auto"/>
                <w:sz w:val="20"/>
                <w:szCs w:val="20"/>
              </w:rPr>
              <w:t>poziomu zagrożeń występujących na stanowisku pracy</w:t>
            </w:r>
          </w:p>
          <w:p w:rsidR="002C3394" w:rsidRPr="00C0375A" w:rsidRDefault="00AE214D" w:rsidP="00B90A83">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351" w:hanging="351"/>
              <w:contextualSpacing w:val="0"/>
              <w:rPr>
                <w:rFonts w:ascii="Arial" w:hAnsi="Arial" w:cs="Arial"/>
                <w:color w:val="auto"/>
                <w:sz w:val="20"/>
                <w:szCs w:val="20"/>
              </w:rPr>
            </w:pPr>
            <w:r w:rsidRPr="00C0375A">
              <w:rPr>
                <w:rFonts w:ascii="Arial" w:hAnsi="Arial" w:cs="Arial"/>
                <w:color w:val="auto"/>
                <w:sz w:val="20"/>
                <w:szCs w:val="20"/>
              </w:rPr>
              <w:t>udzieli</w:t>
            </w:r>
            <w:r w:rsidR="002C3394" w:rsidRPr="00C0375A">
              <w:rPr>
                <w:rFonts w:ascii="Arial" w:hAnsi="Arial" w:cs="Arial"/>
                <w:color w:val="auto"/>
                <w:sz w:val="20"/>
                <w:szCs w:val="20"/>
              </w:rPr>
              <w:t>ć pierwszej pomocy przedlekarskiej poszkodowanym w wypadkach</w:t>
            </w:r>
          </w:p>
          <w:p w:rsidR="002C3394" w:rsidRPr="00C0375A" w:rsidRDefault="002C3394" w:rsidP="00B90A83">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20" w:line="276" w:lineRule="auto"/>
              <w:ind w:left="351"/>
              <w:rPr>
                <w:rFonts w:ascii="Arial" w:hAnsi="Arial" w:cs="Arial"/>
                <w:color w:val="auto"/>
                <w:sz w:val="20"/>
                <w:szCs w:val="20"/>
              </w:rPr>
            </w:pPr>
          </w:p>
        </w:tc>
        <w:tc>
          <w:tcPr>
            <w:tcW w:w="441" w:type="pct"/>
          </w:tcPr>
          <w:p w:rsidR="002C3394" w:rsidRDefault="009279DD" w:rsidP="0080543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Klasa I</w:t>
            </w:r>
          </w:p>
        </w:tc>
      </w:tr>
      <w:tr w:rsidR="00A357A7" w:rsidRPr="000C211D" w:rsidTr="008E2C27">
        <w:tc>
          <w:tcPr>
            <w:tcW w:w="751" w:type="pct"/>
            <w:vMerge w:val="restart"/>
          </w:tcPr>
          <w:p w:rsidR="00A357A7" w:rsidRPr="00C0375A" w:rsidRDefault="005A4528" w:rsidP="00C0375A">
            <w:pPr>
              <w:numPr>
                <w:ilvl w:val="0"/>
                <w:numId w:val="95"/>
              </w:num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sz w:val="20"/>
                <w:szCs w:val="20"/>
              </w:rPr>
            </w:pPr>
            <w:r>
              <w:rPr>
                <w:rFonts w:ascii="Arial" w:hAnsi="Arial" w:cs="Arial"/>
                <w:sz w:val="20"/>
                <w:szCs w:val="20"/>
              </w:rPr>
              <w:t>Eksploatacja maszyn i </w:t>
            </w:r>
            <w:r w:rsidR="00A357A7" w:rsidRPr="00C0375A">
              <w:rPr>
                <w:rFonts w:ascii="Arial" w:hAnsi="Arial" w:cs="Arial"/>
                <w:sz w:val="20"/>
                <w:szCs w:val="20"/>
              </w:rPr>
              <w:t>urządzeń kuśnierskich</w:t>
            </w:r>
          </w:p>
        </w:tc>
        <w:tc>
          <w:tcPr>
            <w:tcW w:w="1019" w:type="pct"/>
          </w:tcPr>
          <w:p w:rsidR="00A357A7" w:rsidRPr="00222A54" w:rsidRDefault="005A4528" w:rsidP="00C0375A">
            <w:pPr>
              <w:numPr>
                <w:ilvl w:val="0"/>
                <w:numId w:val="87"/>
              </w:numPr>
              <w:pBdr>
                <w:top w:val="none" w:sz="0" w:space="0" w:color="auto"/>
                <w:left w:val="none" w:sz="0" w:space="0" w:color="auto"/>
                <w:bottom w:val="none" w:sz="0" w:space="0" w:color="auto"/>
                <w:right w:val="none" w:sz="0" w:space="0" w:color="auto"/>
                <w:between w:val="none" w:sz="0" w:space="0" w:color="auto"/>
              </w:pBdr>
              <w:spacing w:line="276" w:lineRule="auto"/>
              <w:ind w:left="318" w:hanging="318"/>
              <w:rPr>
                <w:rFonts w:ascii="Arial" w:hAnsi="Arial" w:cs="Arial"/>
                <w:sz w:val="20"/>
                <w:szCs w:val="20"/>
              </w:rPr>
            </w:pPr>
            <w:r>
              <w:rPr>
                <w:rFonts w:ascii="Arial" w:hAnsi="Arial" w:cs="Arial"/>
                <w:sz w:val="20"/>
                <w:szCs w:val="20"/>
              </w:rPr>
              <w:t>Wykorzystanie narzędzi i </w:t>
            </w:r>
            <w:r w:rsidR="00A357A7" w:rsidRPr="00222A54">
              <w:rPr>
                <w:rFonts w:ascii="Arial" w:hAnsi="Arial" w:cs="Arial"/>
                <w:sz w:val="20"/>
                <w:szCs w:val="20"/>
              </w:rPr>
              <w:t>przyborów kuśnierskich</w:t>
            </w:r>
          </w:p>
        </w:tc>
        <w:tc>
          <w:tcPr>
            <w:tcW w:w="393" w:type="pct"/>
          </w:tcPr>
          <w:p w:rsidR="00A357A7" w:rsidRPr="00C0375A" w:rsidRDefault="00A357A7"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1221" w:type="pct"/>
          </w:tcPr>
          <w:p w:rsidR="00A357A7" w:rsidRPr="00C0375A" w:rsidRDefault="00A357A7" w:rsidP="00B90A83">
            <w:pPr>
              <w:pStyle w:val="Default"/>
              <w:numPr>
                <w:ilvl w:val="0"/>
                <w:numId w:val="85"/>
              </w:numPr>
              <w:adjustRightInd w:val="0"/>
              <w:spacing w:line="276" w:lineRule="auto"/>
              <w:ind w:left="318" w:hanging="284"/>
              <w:rPr>
                <w:rFonts w:ascii="Arial" w:hAnsi="Arial" w:cs="Arial"/>
                <w:color w:val="auto"/>
                <w:sz w:val="20"/>
                <w:szCs w:val="20"/>
              </w:rPr>
            </w:pPr>
            <w:r w:rsidRPr="00C0375A">
              <w:rPr>
                <w:rFonts w:ascii="Arial" w:hAnsi="Arial" w:cs="Arial"/>
                <w:color w:val="auto"/>
                <w:sz w:val="20"/>
                <w:szCs w:val="20"/>
              </w:rPr>
              <w:t>rozróżnić na</w:t>
            </w:r>
            <w:r w:rsidR="005A4528">
              <w:rPr>
                <w:rFonts w:ascii="Arial" w:hAnsi="Arial" w:cs="Arial"/>
                <w:color w:val="auto"/>
                <w:sz w:val="20"/>
                <w:szCs w:val="20"/>
              </w:rPr>
              <w:t>rzędzia i przybory stosowane w </w:t>
            </w:r>
            <w:r w:rsidRPr="00C0375A">
              <w:rPr>
                <w:rFonts w:ascii="Arial" w:hAnsi="Arial" w:cs="Arial"/>
                <w:color w:val="auto"/>
                <w:sz w:val="20"/>
                <w:szCs w:val="20"/>
              </w:rPr>
              <w:t>kuśnierstwie</w:t>
            </w:r>
          </w:p>
          <w:p w:rsidR="00A357A7" w:rsidRPr="00222A54" w:rsidRDefault="00A357A7" w:rsidP="00B90A83">
            <w:pPr>
              <w:pStyle w:val="Default"/>
              <w:numPr>
                <w:ilvl w:val="0"/>
                <w:numId w:val="85"/>
              </w:numPr>
              <w:adjustRightInd w:val="0"/>
              <w:spacing w:line="276" w:lineRule="auto"/>
              <w:ind w:left="318" w:hanging="284"/>
              <w:rPr>
                <w:rFonts w:ascii="Arial" w:hAnsi="Arial" w:cs="Arial"/>
                <w:color w:val="auto"/>
                <w:sz w:val="20"/>
                <w:szCs w:val="20"/>
              </w:rPr>
            </w:pPr>
            <w:r w:rsidRPr="00C0375A">
              <w:rPr>
                <w:rFonts w:ascii="Arial" w:hAnsi="Arial" w:cs="Arial"/>
                <w:color w:val="auto"/>
                <w:sz w:val="20"/>
                <w:szCs w:val="20"/>
              </w:rPr>
              <w:t>zastosować narzędzia i przybory podczas wykonywania wyrobów kuśnierskich</w:t>
            </w:r>
          </w:p>
        </w:tc>
        <w:tc>
          <w:tcPr>
            <w:tcW w:w="1175" w:type="pct"/>
          </w:tcPr>
          <w:p w:rsidR="00A357A7" w:rsidRPr="005A4528" w:rsidRDefault="00A357A7" w:rsidP="00B90A83">
            <w:pPr>
              <w:pStyle w:val="Default"/>
              <w:numPr>
                <w:ilvl w:val="0"/>
                <w:numId w:val="86"/>
              </w:numPr>
              <w:adjustRightInd w:val="0"/>
              <w:spacing w:line="276" w:lineRule="auto"/>
              <w:ind w:left="351" w:hanging="351"/>
              <w:rPr>
                <w:rFonts w:ascii="Arial" w:hAnsi="Arial" w:cs="Arial"/>
                <w:color w:val="auto"/>
                <w:sz w:val="20"/>
                <w:szCs w:val="20"/>
              </w:rPr>
            </w:pPr>
            <w:r w:rsidRPr="00C0375A">
              <w:rPr>
                <w:rFonts w:ascii="Arial" w:hAnsi="Arial" w:cs="Arial"/>
                <w:color w:val="auto"/>
                <w:sz w:val="20"/>
                <w:szCs w:val="20"/>
              </w:rPr>
              <w:t>dobrać narzędzia i przyboru do określonych zadań</w:t>
            </w:r>
          </w:p>
        </w:tc>
        <w:tc>
          <w:tcPr>
            <w:tcW w:w="441" w:type="pct"/>
          </w:tcPr>
          <w:p w:rsidR="00A357A7" w:rsidRPr="001F6746" w:rsidRDefault="00A357A7" w:rsidP="0080543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w:t>
            </w:r>
          </w:p>
        </w:tc>
      </w:tr>
      <w:tr w:rsidR="00A357A7" w:rsidRPr="000C211D" w:rsidTr="008E2C27">
        <w:tc>
          <w:tcPr>
            <w:tcW w:w="751" w:type="pct"/>
            <w:vMerge/>
          </w:tcPr>
          <w:p w:rsidR="00A357A7" w:rsidRPr="00C0375A" w:rsidRDefault="00A357A7"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p>
        </w:tc>
        <w:tc>
          <w:tcPr>
            <w:tcW w:w="1019" w:type="pct"/>
          </w:tcPr>
          <w:p w:rsidR="00A357A7" w:rsidRPr="00222A54" w:rsidRDefault="005A4528" w:rsidP="00F046E3">
            <w:pPr>
              <w:numPr>
                <w:ilvl w:val="0"/>
                <w:numId w:val="87"/>
              </w:numPr>
              <w:pBdr>
                <w:top w:val="none" w:sz="0" w:space="0" w:color="auto"/>
                <w:left w:val="none" w:sz="0" w:space="0" w:color="auto"/>
                <w:bottom w:val="none" w:sz="0" w:space="0" w:color="auto"/>
                <w:right w:val="none" w:sz="0" w:space="0" w:color="auto"/>
                <w:between w:val="none" w:sz="0" w:space="0" w:color="auto"/>
              </w:pBdr>
              <w:spacing w:line="276" w:lineRule="auto"/>
              <w:ind w:left="318" w:hanging="318"/>
              <w:rPr>
                <w:rFonts w:ascii="Arial" w:hAnsi="Arial" w:cs="Arial"/>
                <w:color w:val="auto"/>
                <w:sz w:val="20"/>
                <w:szCs w:val="20"/>
              </w:rPr>
            </w:pPr>
            <w:r>
              <w:rPr>
                <w:rFonts w:ascii="Arial" w:hAnsi="Arial" w:cs="Arial"/>
                <w:sz w:val="20"/>
                <w:szCs w:val="20"/>
              </w:rPr>
              <w:t>Obsługa maszyn i </w:t>
            </w:r>
            <w:r w:rsidR="00A357A7" w:rsidRPr="00222A54">
              <w:rPr>
                <w:rFonts w:ascii="Arial" w:hAnsi="Arial" w:cs="Arial"/>
                <w:sz w:val="20"/>
                <w:szCs w:val="20"/>
              </w:rPr>
              <w:t>urządzeń kuśnierskich</w:t>
            </w:r>
          </w:p>
        </w:tc>
        <w:tc>
          <w:tcPr>
            <w:tcW w:w="393" w:type="pct"/>
          </w:tcPr>
          <w:p w:rsidR="00A357A7" w:rsidRPr="00C0375A" w:rsidRDefault="00A357A7"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1221" w:type="pct"/>
          </w:tcPr>
          <w:p w:rsidR="00A357A7" w:rsidRPr="00C0375A" w:rsidRDefault="00A357A7" w:rsidP="00B90A83">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318" w:hanging="284"/>
              <w:rPr>
                <w:rFonts w:ascii="Arial" w:hAnsi="Arial" w:cs="Arial"/>
                <w:color w:val="auto"/>
                <w:sz w:val="20"/>
                <w:szCs w:val="20"/>
              </w:rPr>
            </w:pPr>
            <w:r w:rsidRPr="00C0375A">
              <w:rPr>
                <w:rFonts w:ascii="Arial" w:hAnsi="Arial" w:cs="Arial"/>
                <w:color w:val="auto"/>
                <w:sz w:val="20"/>
                <w:szCs w:val="20"/>
              </w:rPr>
              <w:t>dobrać urządzenia i ma</w:t>
            </w:r>
            <w:r w:rsidR="005A4528">
              <w:rPr>
                <w:rFonts w:ascii="Arial" w:hAnsi="Arial" w:cs="Arial"/>
                <w:color w:val="auto"/>
                <w:sz w:val="20"/>
                <w:szCs w:val="20"/>
              </w:rPr>
              <w:t>szyny podstawowe i specjalne do </w:t>
            </w:r>
            <w:r w:rsidRPr="00C0375A">
              <w:rPr>
                <w:rFonts w:ascii="Arial" w:hAnsi="Arial" w:cs="Arial"/>
                <w:color w:val="auto"/>
                <w:sz w:val="20"/>
                <w:szCs w:val="20"/>
              </w:rPr>
              <w:t>określonych zadań</w:t>
            </w:r>
          </w:p>
          <w:p w:rsidR="00A357A7" w:rsidRPr="00C0375A" w:rsidRDefault="00A357A7" w:rsidP="00B90A83">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318" w:hanging="284"/>
              <w:rPr>
                <w:rFonts w:ascii="Arial" w:hAnsi="Arial" w:cs="Arial"/>
                <w:color w:val="auto"/>
                <w:sz w:val="20"/>
                <w:szCs w:val="20"/>
              </w:rPr>
            </w:pPr>
            <w:r w:rsidRPr="00C0375A">
              <w:rPr>
                <w:rFonts w:ascii="Arial" w:hAnsi="Arial" w:cs="Arial"/>
                <w:color w:val="auto"/>
                <w:sz w:val="20"/>
                <w:szCs w:val="20"/>
              </w:rPr>
              <w:t>klasyfikować igły maszynowe</w:t>
            </w:r>
          </w:p>
          <w:p w:rsidR="00A357A7" w:rsidRPr="00D32027" w:rsidRDefault="00A357A7" w:rsidP="00B90A83">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318" w:hanging="284"/>
              <w:rPr>
                <w:rFonts w:ascii="Arial" w:hAnsi="Arial" w:cs="Arial"/>
                <w:color w:val="auto"/>
                <w:sz w:val="20"/>
                <w:szCs w:val="20"/>
              </w:rPr>
            </w:pPr>
            <w:r w:rsidRPr="00C0375A">
              <w:rPr>
                <w:rFonts w:ascii="Arial" w:hAnsi="Arial" w:cs="Arial"/>
                <w:color w:val="auto"/>
                <w:sz w:val="20"/>
                <w:szCs w:val="20"/>
              </w:rPr>
              <w:t>obsłużyć maszyny i urządzenia zgodnie</w:t>
            </w:r>
            <w:r w:rsidR="002E5181">
              <w:rPr>
                <w:rFonts w:ascii="Arial" w:hAnsi="Arial" w:cs="Arial"/>
                <w:color w:val="auto"/>
                <w:sz w:val="20"/>
                <w:szCs w:val="20"/>
              </w:rPr>
              <w:t xml:space="preserve"> </w:t>
            </w:r>
            <w:r w:rsidRPr="00C0375A">
              <w:rPr>
                <w:rFonts w:ascii="Arial" w:hAnsi="Arial" w:cs="Arial"/>
                <w:color w:val="auto"/>
                <w:sz w:val="20"/>
                <w:szCs w:val="20"/>
              </w:rPr>
              <w:t>z przeznaczeniem</w:t>
            </w:r>
          </w:p>
        </w:tc>
        <w:tc>
          <w:tcPr>
            <w:tcW w:w="1175" w:type="pct"/>
          </w:tcPr>
          <w:p w:rsidR="00A357A7" w:rsidRPr="005A4528" w:rsidRDefault="005A4528" w:rsidP="00B90A83">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276" w:lineRule="auto"/>
              <w:ind w:left="351" w:hanging="351"/>
              <w:rPr>
                <w:rFonts w:ascii="Arial" w:hAnsi="Arial" w:cs="Arial"/>
                <w:color w:val="auto"/>
                <w:sz w:val="20"/>
                <w:szCs w:val="20"/>
              </w:rPr>
            </w:pPr>
            <w:r>
              <w:rPr>
                <w:rFonts w:ascii="Arial" w:hAnsi="Arial" w:cs="Arial"/>
                <w:color w:val="auto"/>
                <w:sz w:val="20"/>
                <w:szCs w:val="20"/>
              </w:rPr>
              <w:t>dobrać rodzaj i grubość igły do </w:t>
            </w:r>
            <w:r w:rsidR="00A357A7" w:rsidRPr="00C0375A">
              <w:rPr>
                <w:rFonts w:ascii="Arial" w:hAnsi="Arial" w:cs="Arial"/>
                <w:color w:val="auto"/>
                <w:sz w:val="20"/>
                <w:szCs w:val="20"/>
              </w:rPr>
              <w:t>rodzaju maszyny, rodzaju zszywanych materiałów oraz stosowanych nici</w:t>
            </w:r>
          </w:p>
        </w:tc>
        <w:tc>
          <w:tcPr>
            <w:tcW w:w="441" w:type="pct"/>
          </w:tcPr>
          <w:p w:rsidR="00A357A7" w:rsidRPr="000C211D" w:rsidRDefault="00A357A7" w:rsidP="0080543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w:t>
            </w:r>
          </w:p>
        </w:tc>
      </w:tr>
      <w:tr w:rsidR="00A357A7" w:rsidRPr="000C211D" w:rsidTr="008E2C27">
        <w:tc>
          <w:tcPr>
            <w:tcW w:w="751" w:type="pct"/>
            <w:vMerge/>
          </w:tcPr>
          <w:p w:rsidR="00A357A7" w:rsidRPr="00C0375A" w:rsidRDefault="00A357A7"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p>
        </w:tc>
        <w:tc>
          <w:tcPr>
            <w:tcW w:w="1019" w:type="pct"/>
          </w:tcPr>
          <w:p w:rsidR="00A357A7" w:rsidRPr="00222A54" w:rsidRDefault="00A357A7" w:rsidP="00C44A39">
            <w:pPr>
              <w:numPr>
                <w:ilvl w:val="0"/>
                <w:numId w:val="87"/>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sz w:val="20"/>
                <w:szCs w:val="20"/>
              </w:rPr>
            </w:pPr>
            <w:r w:rsidRPr="00222A54">
              <w:rPr>
                <w:rFonts w:ascii="Arial" w:hAnsi="Arial" w:cs="Arial"/>
                <w:sz w:val="20"/>
                <w:szCs w:val="20"/>
              </w:rPr>
              <w:t>Przegląd i konserwacja maszyn kuśnierskich</w:t>
            </w:r>
          </w:p>
        </w:tc>
        <w:tc>
          <w:tcPr>
            <w:tcW w:w="393" w:type="pct"/>
          </w:tcPr>
          <w:p w:rsidR="00A357A7" w:rsidRPr="00C0375A" w:rsidRDefault="00A357A7"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1221" w:type="pct"/>
          </w:tcPr>
          <w:p w:rsidR="00A357A7" w:rsidRPr="00222A54" w:rsidRDefault="00A357A7" w:rsidP="00B90A83">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318" w:hanging="284"/>
              <w:rPr>
                <w:rFonts w:ascii="Arial" w:hAnsi="Arial" w:cs="Arial"/>
                <w:color w:val="auto"/>
                <w:sz w:val="20"/>
                <w:szCs w:val="20"/>
              </w:rPr>
            </w:pPr>
            <w:r w:rsidRPr="00222A54">
              <w:rPr>
                <w:rFonts w:ascii="Arial" w:hAnsi="Arial" w:cs="Arial"/>
                <w:color w:val="auto"/>
                <w:sz w:val="20"/>
                <w:szCs w:val="20"/>
              </w:rPr>
              <w:t>rozróżniać środki do konserwacji maszyn kuśnierskich</w:t>
            </w:r>
          </w:p>
          <w:p w:rsidR="00A357A7" w:rsidRPr="00222A54" w:rsidRDefault="00A357A7" w:rsidP="00222A54">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318" w:hanging="284"/>
              <w:rPr>
                <w:rFonts w:ascii="Arial" w:hAnsi="Arial" w:cs="Arial"/>
                <w:color w:val="auto"/>
                <w:sz w:val="20"/>
                <w:szCs w:val="20"/>
              </w:rPr>
            </w:pPr>
            <w:r w:rsidRPr="00222A54">
              <w:rPr>
                <w:rFonts w:ascii="Arial" w:hAnsi="Arial" w:cs="Arial"/>
                <w:color w:val="auto"/>
                <w:sz w:val="20"/>
                <w:szCs w:val="20"/>
              </w:rPr>
              <w:t xml:space="preserve">konserwować elementy maszyny </w:t>
            </w:r>
            <w:r w:rsidRPr="00222A54">
              <w:rPr>
                <w:rFonts w:ascii="Arial" w:hAnsi="Arial" w:cs="Arial"/>
                <w:color w:val="auto"/>
                <w:sz w:val="20"/>
                <w:szCs w:val="20"/>
              </w:rPr>
              <w:lastRenderedPageBreak/>
              <w:t>kuśnierskiej</w:t>
            </w:r>
          </w:p>
        </w:tc>
        <w:tc>
          <w:tcPr>
            <w:tcW w:w="1175" w:type="pct"/>
          </w:tcPr>
          <w:p w:rsidR="00A357A7" w:rsidRPr="001964CB" w:rsidRDefault="005A4528" w:rsidP="00B90A83">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276" w:lineRule="auto"/>
              <w:ind w:left="351" w:hanging="351"/>
              <w:rPr>
                <w:rFonts w:ascii="Arial" w:hAnsi="Arial" w:cs="Arial"/>
                <w:color w:val="auto"/>
                <w:sz w:val="20"/>
                <w:szCs w:val="20"/>
              </w:rPr>
            </w:pPr>
            <w:r>
              <w:rPr>
                <w:rFonts w:ascii="Arial" w:hAnsi="Arial" w:cs="Arial"/>
                <w:color w:val="auto"/>
                <w:sz w:val="20"/>
                <w:szCs w:val="20"/>
              </w:rPr>
              <w:lastRenderedPageBreak/>
              <w:t>regulować naprężenie nici w </w:t>
            </w:r>
            <w:r w:rsidR="00A357A7" w:rsidRPr="001964CB">
              <w:rPr>
                <w:rFonts w:ascii="Arial" w:hAnsi="Arial" w:cs="Arial"/>
                <w:color w:val="auto"/>
                <w:sz w:val="20"/>
                <w:szCs w:val="20"/>
              </w:rPr>
              <w:t>bębenku</w:t>
            </w:r>
          </w:p>
          <w:p w:rsidR="00A357A7" w:rsidRPr="00C0375A" w:rsidRDefault="00A357A7" w:rsidP="00B90A83">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276" w:lineRule="auto"/>
              <w:ind w:left="351" w:hanging="351"/>
              <w:rPr>
                <w:rFonts w:ascii="Arial" w:hAnsi="Arial" w:cs="Arial"/>
                <w:color w:val="auto"/>
                <w:sz w:val="20"/>
                <w:szCs w:val="20"/>
              </w:rPr>
            </w:pPr>
            <w:r w:rsidRPr="001964CB">
              <w:rPr>
                <w:rFonts w:ascii="Arial" w:hAnsi="Arial" w:cs="Arial"/>
                <w:color w:val="auto"/>
                <w:sz w:val="20"/>
                <w:szCs w:val="20"/>
              </w:rPr>
              <w:t xml:space="preserve">korygować nieprawidłowości </w:t>
            </w:r>
            <w:r w:rsidRPr="001964CB">
              <w:rPr>
                <w:rFonts w:ascii="Arial" w:hAnsi="Arial" w:cs="Arial"/>
                <w:color w:val="auto"/>
                <w:sz w:val="20"/>
                <w:szCs w:val="20"/>
              </w:rPr>
              <w:lastRenderedPageBreak/>
              <w:t>pracy maszyn</w:t>
            </w:r>
          </w:p>
        </w:tc>
        <w:tc>
          <w:tcPr>
            <w:tcW w:w="441" w:type="pct"/>
          </w:tcPr>
          <w:p w:rsidR="00A357A7" w:rsidRDefault="00A357A7" w:rsidP="0080543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lastRenderedPageBreak/>
              <w:t>Klasa I</w:t>
            </w:r>
          </w:p>
        </w:tc>
      </w:tr>
      <w:tr w:rsidR="00095F8D" w:rsidRPr="000C211D" w:rsidTr="008E2C27">
        <w:tc>
          <w:tcPr>
            <w:tcW w:w="751" w:type="pct"/>
            <w:vMerge w:val="restart"/>
          </w:tcPr>
          <w:p w:rsidR="00095F8D" w:rsidRPr="00C0375A" w:rsidRDefault="00095F8D" w:rsidP="00C0375A">
            <w:pPr>
              <w:numPr>
                <w:ilvl w:val="0"/>
                <w:numId w:val="95"/>
              </w:num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sz w:val="20"/>
                <w:szCs w:val="20"/>
              </w:rPr>
            </w:pPr>
            <w:r w:rsidRPr="00C0375A">
              <w:rPr>
                <w:rFonts w:ascii="Arial" w:hAnsi="Arial" w:cs="Arial"/>
                <w:sz w:val="20"/>
                <w:szCs w:val="20"/>
              </w:rPr>
              <w:lastRenderedPageBreak/>
              <w:t>Wytwarzanie wyrobów kuśnierskich</w:t>
            </w:r>
          </w:p>
        </w:tc>
        <w:tc>
          <w:tcPr>
            <w:tcW w:w="1019" w:type="pct"/>
          </w:tcPr>
          <w:p w:rsidR="00095F8D" w:rsidRPr="00222A54" w:rsidRDefault="00095F8D" w:rsidP="00C0375A">
            <w:pPr>
              <w:numPr>
                <w:ilvl w:val="0"/>
                <w:numId w:val="88"/>
              </w:numPr>
              <w:pBdr>
                <w:top w:val="none" w:sz="0" w:space="0" w:color="auto"/>
                <w:left w:val="none" w:sz="0" w:space="0" w:color="auto"/>
                <w:bottom w:val="none" w:sz="0" w:space="0" w:color="auto"/>
                <w:right w:val="none" w:sz="0" w:space="0" w:color="auto"/>
                <w:between w:val="none" w:sz="0" w:space="0" w:color="auto"/>
              </w:pBdr>
              <w:spacing w:line="276" w:lineRule="auto"/>
              <w:ind w:left="347" w:hanging="313"/>
              <w:rPr>
                <w:rFonts w:ascii="Arial" w:hAnsi="Arial" w:cs="Arial"/>
                <w:color w:val="auto"/>
                <w:sz w:val="20"/>
                <w:szCs w:val="20"/>
              </w:rPr>
            </w:pPr>
            <w:r w:rsidRPr="00222A54">
              <w:rPr>
                <w:rFonts w:ascii="Arial" w:hAnsi="Arial" w:cs="Arial"/>
                <w:color w:val="auto"/>
                <w:sz w:val="20"/>
                <w:szCs w:val="20"/>
              </w:rPr>
              <w:t xml:space="preserve"> Grupy asortymentowe wyrobów futrzarskich</w:t>
            </w:r>
          </w:p>
        </w:tc>
        <w:tc>
          <w:tcPr>
            <w:tcW w:w="393" w:type="pct"/>
          </w:tcPr>
          <w:p w:rsidR="00095F8D" w:rsidRPr="008E2C27" w:rsidRDefault="00095F8D"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1221" w:type="pct"/>
          </w:tcPr>
          <w:p w:rsidR="00095F8D" w:rsidRPr="008E2C27" w:rsidRDefault="00095F8D" w:rsidP="00B90A83">
            <w:pPr>
              <w:pStyle w:val="Default"/>
              <w:numPr>
                <w:ilvl w:val="0"/>
                <w:numId w:val="63"/>
              </w:numPr>
              <w:adjustRightInd w:val="0"/>
              <w:spacing w:line="276" w:lineRule="auto"/>
              <w:ind w:left="318" w:hanging="318"/>
              <w:rPr>
                <w:rFonts w:ascii="Arial" w:hAnsi="Arial" w:cs="Arial"/>
                <w:color w:val="auto"/>
                <w:sz w:val="20"/>
                <w:szCs w:val="20"/>
              </w:rPr>
            </w:pPr>
            <w:r w:rsidRPr="008E2C27">
              <w:rPr>
                <w:rFonts w:ascii="Arial" w:hAnsi="Arial" w:cs="Arial"/>
                <w:color w:val="auto"/>
                <w:sz w:val="20"/>
                <w:szCs w:val="20"/>
              </w:rPr>
              <w:t>wyjaś</w:t>
            </w:r>
            <w:r>
              <w:rPr>
                <w:rFonts w:ascii="Arial" w:hAnsi="Arial" w:cs="Arial"/>
                <w:color w:val="auto"/>
                <w:sz w:val="20"/>
                <w:szCs w:val="20"/>
              </w:rPr>
              <w:t>nić pojęcie asortyment wyrobów kuśnierskich</w:t>
            </w:r>
          </w:p>
          <w:p w:rsidR="00095F8D" w:rsidRPr="008E2C27" w:rsidRDefault="00095F8D" w:rsidP="00B90A83">
            <w:pPr>
              <w:pStyle w:val="Default"/>
              <w:numPr>
                <w:ilvl w:val="0"/>
                <w:numId w:val="63"/>
              </w:numPr>
              <w:adjustRightInd w:val="0"/>
              <w:spacing w:line="276" w:lineRule="auto"/>
              <w:ind w:left="318" w:hanging="318"/>
              <w:rPr>
                <w:rFonts w:ascii="Arial" w:hAnsi="Arial" w:cs="Arial"/>
                <w:color w:val="auto"/>
                <w:sz w:val="20"/>
                <w:szCs w:val="20"/>
              </w:rPr>
            </w:pPr>
            <w:r w:rsidRPr="008E2C27">
              <w:rPr>
                <w:rFonts w:ascii="Arial" w:hAnsi="Arial" w:cs="Arial"/>
                <w:color w:val="auto"/>
                <w:sz w:val="20"/>
                <w:szCs w:val="20"/>
              </w:rPr>
              <w:t>rozróżnić grupy asortymentowe wyrobów futrzarskich</w:t>
            </w:r>
          </w:p>
          <w:p w:rsidR="00095F8D" w:rsidRPr="008E2C27" w:rsidRDefault="00095F8D" w:rsidP="00B90A83">
            <w:pPr>
              <w:pStyle w:val="Default"/>
              <w:numPr>
                <w:ilvl w:val="0"/>
                <w:numId w:val="63"/>
              </w:numPr>
              <w:adjustRightInd w:val="0"/>
              <w:spacing w:line="276" w:lineRule="auto"/>
              <w:ind w:left="318" w:hanging="318"/>
              <w:rPr>
                <w:rFonts w:ascii="Arial" w:hAnsi="Arial" w:cs="Arial"/>
                <w:color w:val="auto"/>
                <w:sz w:val="20"/>
                <w:szCs w:val="20"/>
              </w:rPr>
            </w:pPr>
            <w:r w:rsidRPr="008E2C27">
              <w:rPr>
                <w:rFonts w:ascii="Arial" w:hAnsi="Arial" w:cs="Arial"/>
                <w:color w:val="auto"/>
                <w:sz w:val="20"/>
                <w:szCs w:val="20"/>
                <w:shd w:val="clear" w:color="auto" w:fill="FFFFFF"/>
              </w:rPr>
              <w:t>podzielić i charakteryzować asortyment wyrobów kuśnierskich</w:t>
            </w:r>
          </w:p>
          <w:p w:rsidR="00095F8D" w:rsidRPr="001964CB" w:rsidRDefault="00095F8D" w:rsidP="001964CB">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spacing w:line="276" w:lineRule="auto"/>
              <w:ind w:left="351" w:hanging="351"/>
              <w:contextualSpacing w:val="0"/>
              <w:rPr>
                <w:rFonts w:ascii="Arial" w:hAnsi="Arial" w:cs="Arial"/>
                <w:color w:val="auto"/>
                <w:sz w:val="20"/>
                <w:szCs w:val="20"/>
              </w:rPr>
            </w:pPr>
            <w:r w:rsidRPr="008E2C27">
              <w:rPr>
                <w:rFonts w:ascii="Arial" w:hAnsi="Arial" w:cs="Arial"/>
                <w:color w:val="auto"/>
                <w:sz w:val="20"/>
                <w:szCs w:val="20"/>
              </w:rPr>
              <w:t>określić przeznaczenie wyrobów kuśnierskich</w:t>
            </w:r>
          </w:p>
        </w:tc>
        <w:tc>
          <w:tcPr>
            <w:tcW w:w="1175" w:type="pct"/>
          </w:tcPr>
          <w:p w:rsidR="00095F8D" w:rsidRPr="008E2C27" w:rsidRDefault="00095F8D" w:rsidP="00B90A83">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spacing w:line="276" w:lineRule="auto"/>
              <w:ind w:left="351" w:hanging="351"/>
              <w:contextualSpacing w:val="0"/>
              <w:rPr>
                <w:rFonts w:ascii="Arial" w:hAnsi="Arial" w:cs="Arial"/>
                <w:color w:val="auto"/>
                <w:sz w:val="20"/>
                <w:szCs w:val="20"/>
              </w:rPr>
            </w:pPr>
            <w:r w:rsidRPr="008E2C27">
              <w:rPr>
                <w:rFonts w:ascii="Arial" w:hAnsi="Arial" w:cs="Arial"/>
                <w:color w:val="auto"/>
                <w:sz w:val="20"/>
                <w:szCs w:val="20"/>
                <w:shd w:val="clear" w:color="auto" w:fill="FFFFFF"/>
              </w:rPr>
              <w:t>określić obecne i potencjalne potrzeby klientów</w:t>
            </w:r>
          </w:p>
        </w:tc>
        <w:tc>
          <w:tcPr>
            <w:tcW w:w="441" w:type="pct"/>
          </w:tcPr>
          <w:p w:rsidR="00095F8D" w:rsidRDefault="00095F8D" w:rsidP="0080543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w:t>
            </w:r>
          </w:p>
        </w:tc>
      </w:tr>
      <w:tr w:rsidR="00095F8D" w:rsidRPr="000C211D" w:rsidTr="008E2C27">
        <w:tc>
          <w:tcPr>
            <w:tcW w:w="751" w:type="pct"/>
            <w:vMerge/>
          </w:tcPr>
          <w:p w:rsidR="00095F8D" w:rsidRPr="00C0375A" w:rsidRDefault="00095F8D" w:rsidP="00C0375A">
            <w:pPr>
              <w:numPr>
                <w:ilvl w:val="0"/>
                <w:numId w:val="95"/>
              </w:num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sz w:val="20"/>
                <w:szCs w:val="20"/>
              </w:rPr>
            </w:pPr>
          </w:p>
        </w:tc>
        <w:tc>
          <w:tcPr>
            <w:tcW w:w="1019" w:type="pct"/>
          </w:tcPr>
          <w:p w:rsidR="00095F8D" w:rsidRPr="00327A8D" w:rsidRDefault="00095F8D" w:rsidP="00C0375A">
            <w:pPr>
              <w:numPr>
                <w:ilvl w:val="0"/>
                <w:numId w:val="88"/>
              </w:numPr>
              <w:pBdr>
                <w:top w:val="none" w:sz="0" w:space="0" w:color="auto"/>
                <w:left w:val="none" w:sz="0" w:space="0" w:color="auto"/>
                <w:bottom w:val="none" w:sz="0" w:space="0" w:color="auto"/>
                <w:right w:val="none" w:sz="0" w:space="0" w:color="auto"/>
                <w:between w:val="none" w:sz="0" w:space="0" w:color="auto"/>
              </w:pBdr>
              <w:spacing w:line="276" w:lineRule="auto"/>
              <w:ind w:left="347" w:hanging="313"/>
              <w:rPr>
                <w:rFonts w:ascii="Arial" w:hAnsi="Arial" w:cs="Arial"/>
                <w:color w:val="auto"/>
                <w:sz w:val="20"/>
                <w:szCs w:val="20"/>
              </w:rPr>
            </w:pPr>
            <w:r w:rsidRPr="00327A8D">
              <w:rPr>
                <w:rFonts w:ascii="Arial" w:hAnsi="Arial" w:cs="Arial"/>
                <w:color w:val="auto"/>
                <w:sz w:val="20"/>
                <w:szCs w:val="20"/>
              </w:rPr>
              <w:t>Przygotowanie rysunków do dokumentacji technicznej</w:t>
            </w:r>
          </w:p>
        </w:tc>
        <w:tc>
          <w:tcPr>
            <w:tcW w:w="393" w:type="pct"/>
          </w:tcPr>
          <w:p w:rsidR="00095F8D" w:rsidRPr="00327A8D" w:rsidRDefault="00095F8D"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1221" w:type="pct"/>
          </w:tcPr>
          <w:p w:rsidR="00095F8D" w:rsidRPr="00327A8D" w:rsidRDefault="00095F8D" w:rsidP="00B90A83">
            <w:pPr>
              <w:pStyle w:val="Default"/>
              <w:numPr>
                <w:ilvl w:val="0"/>
                <w:numId w:val="63"/>
              </w:numPr>
              <w:adjustRightInd w:val="0"/>
              <w:spacing w:line="276" w:lineRule="auto"/>
              <w:ind w:left="318" w:hanging="318"/>
              <w:rPr>
                <w:rFonts w:ascii="Arial" w:hAnsi="Arial" w:cs="Arial"/>
                <w:color w:val="auto"/>
                <w:sz w:val="20"/>
                <w:szCs w:val="20"/>
              </w:rPr>
            </w:pPr>
            <w:r w:rsidRPr="00327A8D">
              <w:rPr>
                <w:rFonts w:ascii="Arial" w:hAnsi="Arial" w:cs="Arial"/>
                <w:color w:val="auto"/>
                <w:sz w:val="20"/>
                <w:szCs w:val="20"/>
              </w:rPr>
              <w:t>przygotować rysunek żurnalowy wyrobu futrzarskiego</w:t>
            </w:r>
          </w:p>
          <w:p w:rsidR="00095F8D" w:rsidRPr="00327A8D" w:rsidRDefault="00095F8D" w:rsidP="00B90A83">
            <w:pPr>
              <w:pStyle w:val="Default"/>
              <w:numPr>
                <w:ilvl w:val="0"/>
                <w:numId w:val="63"/>
              </w:numPr>
              <w:adjustRightInd w:val="0"/>
              <w:spacing w:line="276" w:lineRule="auto"/>
              <w:ind w:left="318" w:hanging="318"/>
              <w:rPr>
                <w:rFonts w:ascii="Arial" w:hAnsi="Arial" w:cs="Arial"/>
                <w:color w:val="auto"/>
                <w:sz w:val="20"/>
                <w:szCs w:val="20"/>
              </w:rPr>
            </w:pPr>
            <w:r w:rsidRPr="00327A8D">
              <w:rPr>
                <w:rFonts w:ascii="Arial" w:hAnsi="Arial" w:cs="Arial"/>
                <w:color w:val="auto"/>
                <w:sz w:val="20"/>
                <w:szCs w:val="20"/>
              </w:rPr>
              <w:t>sporządzić rysunek modelowy</w:t>
            </w:r>
          </w:p>
          <w:p w:rsidR="00095F8D" w:rsidRPr="00327A8D" w:rsidRDefault="00095F8D" w:rsidP="00B90A83">
            <w:pPr>
              <w:pStyle w:val="Default"/>
              <w:numPr>
                <w:ilvl w:val="0"/>
                <w:numId w:val="63"/>
              </w:numPr>
              <w:adjustRightInd w:val="0"/>
              <w:spacing w:line="276" w:lineRule="auto"/>
              <w:ind w:left="318" w:hanging="318"/>
              <w:rPr>
                <w:rFonts w:ascii="Arial" w:hAnsi="Arial" w:cs="Arial"/>
                <w:color w:val="auto"/>
                <w:sz w:val="20"/>
                <w:szCs w:val="20"/>
              </w:rPr>
            </w:pPr>
            <w:r w:rsidRPr="00327A8D">
              <w:rPr>
                <w:rFonts w:ascii="Arial" w:hAnsi="Arial" w:cs="Arial"/>
                <w:color w:val="auto"/>
                <w:sz w:val="20"/>
                <w:szCs w:val="20"/>
              </w:rPr>
              <w:t xml:space="preserve">przygotować rysunek techniczny wyrobu </w:t>
            </w:r>
          </w:p>
          <w:p w:rsidR="00095F8D" w:rsidRPr="007C009D" w:rsidRDefault="00095F8D" w:rsidP="00B90A83">
            <w:pPr>
              <w:pStyle w:val="Default"/>
              <w:numPr>
                <w:ilvl w:val="0"/>
                <w:numId w:val="63"/>
              </w:numPr>
              <w:adjustRightInd w:val="0"/>
              <w:spacing w:line="276" w:lineRule="auto"/>
              <w:ind w:left="318" w:hanging="318"/>
              <w:rPr>
                <w:rFonts w:ascii="Arial" w:hAnsi="Arial" w:cs="Arial"/>
                <w:color w:val="auto"/>
                <w:sz w:val="20"/>
                <w:szCs w:val="20"/>
              </w:rPr>
            </w:pPr>
            <w:r w:rsidRPr="00327A8D">
              <w:rPr>
                <w:rFonts w:ascii="Arial" w:hAnsi="Arial" w:cs="Arial"/>
                <w:color w:val="auto"/>
                <w:sz w:val="20"/>
                <w:szCs w:val="20"/>
              </w:rPr>
              <w:t>przygotować rysunek technologiczny elementów wyrobu w skali</w:t>
            </w:r>
          </w:p>
        </w:tc>
        <w:tc>
          <w:tcPr>
            <w:tcW w:w="1175" w:type="pct"/>
          </w:tcPr>
          <w:p w:rsidR="00095F8D" w:rsidRPr="00327A8D" w:rsidRDefault="00095F8D" w:rsidP="00B90A83">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spacing w:line="276" w:lineRule="auto"/>
              <w:ind w:left="351" w:hanging="351"/>
              <w:contextualSpacing w:val="0"/>
              <w:rPr>
                <w:rFonts w:ascii="Arial" w:hAnsi="Arial" w:cs="Arial"/>
                <w:color w:val="auto"/>
                <w:sz w:val="20"/>
                <w:szCs w:val="20"/>
                <w:shd w:val="clear" w:color="auto" w:fill="FFFFFF"/>
              </w:rPr>
            </w:pPr>
            <w:r w:rsidRPr="00327A8D">
              <w:rPr>
                <w:rFonts w:ascii="Arial" w:hAnsi="Arial" w:cs="Arial"/>
                <w:color w:val="auto"/>
                <w:sz w:val="20"/>
                <w:szCs w:val="20"/>
                <w:shd w:val="clear" w:color="auto" w:fill="FFFFFF"/>
              </w:rPr>
              <w:t>zwymiarować rysunek techniczny wyrobu</w:t>
            </w:r>
          </w:p>
          <w:p w:rsidR="00095F8D" w:rsidRPr="00327A8D" w:rsidRDefault="00095F8D" w:rsidP="00B90A83">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351"/>
              <w:contextualSpacing w:val="0"/>
              <w:rPr>
                <w:rFonts w:ascii="Arial" w:hAnsi="Arial" w:cs="Arial"/>
                <w:color w:val="auto"/>
                <w:sz w:val="20"/>
                <w:szCs w:val="20"/>
              </w:rPr>
            </w:pPr>
          </w:p>
        </w:tc>
        <w:tc>
          <w:tcPr>
            <w:tcW w:w="441" w:type="pct"/>
          </w:tcPr>
          <w:p w:rsidR="00095F8D" w:rsidRPr="00327A8D" w:rsidRDefault="00095F8D" w:rsidP="0080543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27A8D">
              <w:rPr>
                <w:rFonts w:ascii="Arial" w:hAnsi="Arial" w:cs="Arial"/>
                <w:color w:val="auto"/>
                <w:sz w:val="20"/>
                <w:szCs w:val="20"/>
              </w:rPr>
              <w:t>Klasa II</w:t>
            </w:r>
          </w:p>
        </w:tc>
      </w:tr>
      <w:tr w:rsidR="00095F8D" w:rsidRPr="000C211D" w:rsidTr="008E2C27">
        <w:tc>
          <w:tcPr>
            <w:tcW w:w="751" w:type="pct"/>
            <w:vMerge/>
          </w:tcPr>
          <w:p w:rsidR="00095F8D" w:rsidRPr="00C0375A" w:rsidRDefault="00095F8D" w:rsidP="00F26D64">
            <w:pPr>
              <w:spacing w:line="276" w:lineRule="auto"/>
              <w:rPr>
                <w:rFonts w:ascii="Arial" w:hAnsi="Arial" w:cs="Arial"/>
                <w:sz w:val="20"/>
                <w:szCs w:val="20"/>
              </w:rPr>
            </w:pPr>
          </w:p>
        </w:tc>
        <w:tc>
          <w:tcPr>
            <w:tcW w:w="1019" w:type="pct"/>
          </w:tcPr>
          <w:p w:rsidR="00095F8D" w:rsidRPr="007C009D" w:rsidRDefault="00095F8D" w:rsidP="00C0375A">
            <w:pPr>
              <w:numPr>
                <w:ilvl w:val="0"/>
                <w:numId w:val="88"/>
              </w:numPr>
              <w:pBdr>
                <w:top w:val="none" w:sz="0" w:space="0" w:color="auto"/>
                <w:left w:val="none" w:sz="0" w:space="0" w:color="auto"/>
                <w:bottom w:val="none" w:sz="0" w:space="0" w:color="auto"/>
                <w:right w:val="none" w:sz="0" w:space="0" w:color="auto"/>
                <w:between w:val="none" w:sz="0" w:space="0" w:color="auto"/>
              </w:pBdr>
              <w:spacing w:line="276" w:lineRule="auto"/>
              <w:ind w:left="347" w:hanging="313"/>
              <w:rPr>
                <w:rFonts w:ascii="Arial" w:hAnsi="Arial" w:cs="Arial"/>
                <w:color w:val="auto"/>
                <w:sz w:val="20"/>
                <w:szCs w:val="20"/>
              </w:rPr>
            </w:pPr>
            <w:r w:rsidRPr="007C009D">
              <w:rPr>
                <w:rFonts w:ascii="Arial" w:hAnsi="Arial" w:cs="Arial"/>
                <w:color w:val="auto"/>
                <w:sz w:val="20"/>
                <w:szCs w:val="20"/>
              </w:rPr>
              <w:t>Opisowa część dokumentacji technicznej</w:t>
            </w:r>
          </w:p>
        </w:tc>
        <w:tc>
          <w:tcPr>
            <w:tcW w:w="393" w:type="pct"/>
          </w:tcPr>
          <w:p w:rsidR="00095F8D" w:rsidRPr="007C009D" w:rsidRDefault="00095F8D"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1221" w:type="pct"/>
          </w:tcPr>
          <w:p w:rsidR="00095F8D" w:rsidRPr="007C009D" w:rsidRDefault="00095F8D" w:rsidP="00B90A83">
            <w:pPr>
              <w:pStyle w:val="Default"/>
              <w:numPr>
                <w:ilvl w:val="0"/>
                <w:numId w:val="63"/>
              </w:numPr>
              <w:adjustRightInd w:val="0"/>
              <w:spacing w:line="276" w:lineRule="auto"/>
              <w:ind w:left="318" w:hanging="318"/>
              <w:rPr>
                <w:rFonts w:ascii="Arial" w:hAnsi="Arial" w:cs="Arial"/>
                <w:color w:val="auto"/>
                <w:sz w:val="20"/>
                <w:szCs w:val="20"/>
              </w:rPr>
            </w:pPr>
            <w:r w:rsidRPr="007C009D">
              <w:rPr>
                <w:rFonts w:ascii="Arial" w:hAnsi="Arial" w:cs="Arial"/>
                <w:color w:val="auto"/>
                <w:sz w:val="20"/>
                <w:szCs w:val="20"/>
              </w:rPr>
              <w:t>sporządzić opis ogólny wyrobu</w:t>
            </w:r>
          </w:p>
          <w:p w:rsidR="00095F8D" w:rsidRPr="007C009D" w:rsidRDefault="00095F8D" w:rsidP="00B90A83">
            <w:pPr>
              <w:pStyle w:val="Default"/>
              <w:numPr>
                <w:ilvl w:val="0"/>
                <w:numId w:val="63"/>
              </w:numPr>
              <w:adjustRightInd w:val="0"/>
              <w:spacing w:line="276" w:lineRule="auto"/>
              <w:ind w:left="318" w:hanging="318"/>
              <w:rPr>
                <w:rFonts w:ascii="Arial" w:hAnsi="Arial" w:cs="Arial"/>
                <w:color w:val="auto"/>
                <w:sz w:val="20"/>
                <w:szCs w:val="20"/>
              </w:rPr>
            </w:pPr>
            <w:r w:rsidRPr="007C009D">
              <w:rPr>
                <w:rFonts w:ascii="Arial" w:hAnsi="Arial" w:cs="Arial"/>
                <w:color w:val="auto"/>
                <w:sz w:val="20"/>
                <w:szCs w:val="20"/>
              </w:rPr>
              <w:t>określić wymagania techniczne</w:t>
            </w:r>
          </w:p>
          <w:p w:rsidR="00095F8D" w:rsidRPr="007C009D" w:rsidRDefault="00095F8D" w:rsidP="00B90A83">
            <w:pPr>
              <w:pStyle w:val="Default"/>
              <w:numPr>
                <w:ilvl w:val="0"/>
                <w:numId w:val="63"/>
              </w:numPr>
              <w:adjustRightInd w:val="0"/>
              <w:spacing w:line="276" w:lineRule="auto"/>
              <w:ind w:left="318" w:hanging="318"/>
              <w:rPr>
                <w:rFonts w:ascii="Arial" w:hAnsi="Arial" w:cs="Arial"/>
                <w:color w:val="auto"/>
                <w:sz w:val="20"/>
                <w:szCs w:val="20"/>
              </w:rPr>
            </w:pPr>
            <w:r w:rsidRPr="007C009D">
              <w:rPr>
                <w:rFonts w:ascii="Arial" w:hAnsi="Arial" w:cs="Arial"/>
                <w:color w:val="auto"/>
                <w:sz w:val="20"/>
                <w:szCs w:val="20"/>
              </w:rPr>
              <w:t>zestawić konstrukcyjne części składowe wyrobu</w:t>
            </w:r>
          </w:p>
          <w:p w:rsidR="00095F8D" w:rsidRPr="007C009D" w:rsidRDefault="00095F8D" w:rsidP="00B90A83">
            <w:pPr>
              <w:pStyle w:val="Default"/>
              <w:numPr>
                <w:ilvl w:val="0"/>
                <w:numId w:val="63"/>
              </w:numPr>
              <w:adjustRightInd w:val="0"/>
              <w:spacing w:line="276" w:lineRule="auto"/>
              <w:ind w:left="318" w:hanging="318"/>
              <w:rPr>
                <w:rFonts w:ascii="Arial" w:hAnsi="Arial" w:cs="Arial"/>
                <w:color w:val="auto"/>
                <w:sz w:val="20"/>
                <w:szCs w:val="20"/>
              </w:rPr>
            </w:pPr>
            <w:r w:rsidRPr="007C009D">
              <w:rPr>
                <w:rFonts w:ascii="Arial" w:hAnsi="Arial" w:cs="Arial"/>
                <w:color w:val="auto"/>
                <w:sz w:val="20"/>
                <w:szCs w:val="20"/>
              </w:rPr>
              <w:t>sporządzić tabelę wymiarów elementów konstrukcyjnych</w:t>
            </w:r>
          </w:p>
        </w:tc>
        <w:tc>
          <w:tcPr>
            <w:tcW w:w="1175" w:type="pct"/>
          </w:tcPr>
          <w:p w:rsidR="00095F8D" w:rsidRPr="007C009D" w:rsidRDefault="00095F8D" w:rsidP="00B90A83">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spacing w:line="276" w:lineRule="auto"/>
              <w:ind w:left="351" w:hanging="351"/>
              <w:contextualSpacing w:val="0"/>
              <w:rPr>
                <w:rFonts w:ascii="Arial" w:hAnsi="Arial" w:cs="Arial"/>
                <w:color w:val="auto"/>
                <w:sz w:val="20"/>
                <w:szCs w:val="20"/>
                <w:shd w:val="clear" w:color="auto" w:fill="FFFFFF"/>
              </w:rPr>
            </w:pPr>
            <w:r w:rsidRPr="007C009D">
              <w:rPr>
                <w:rFonts w:ascii="Arial" w:hAnsi="Arial" w:cs="Arial"/>
                <w:color w:val="auto"/>
                <w:sz w:val="20"/>
                <w:szCs w:val="20"/>
                <w:shd w:val="clear" w:color="auto" w:fill="FFFFFF"/>
              </w:rPr>
              <w:t>opisać obróbkę technologiczną wyrobu futrzarskiego</w:t>
            </w:r>
          </w:p>
        </w:tc>
        <w:tc>
          <w:tcPr>
            <w:tcW w:w="441" w:type="pct"/>
          </w:tcPr>
          <w:p w:rsidR="00095F8D" w:rsidRPr="007C009D" w:rsidRDefault="00095F8D" w:rsidP="0080543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C009D">
              <w:rPr>
                <w:rFonts w:ascii="Arial" w:hAnsi="Arial" w:cs="Arial"/>
                <w:color w:val="auto"/>
                <w:sz w:val="20"/>
                <w:szCs w:val="20"/>
              </w:rPr>
              <w:t>Klasa II</w:t>
            </w:r>
          </w:p>
        </w:tc>
      </w:tr>
      <w:tr w:rsidR="00095F8D" w:rsidRPr="000C211D" w:rsidTr="008E2C27">
        <w:tc>
          <w:tcPr>
            <w:tcW w:w="751" w:type="pct"/>
            <w:vMerge/>
          </w:tcPr>
          <w:p w:rsidR="00095F8D" w:rsidRPr="00C0375A" w:rsidDel="00F26D64" w:rsidRDefault="00095F8D" w:rsidP="00F26D64">
            <w:pPr>
              <w:spacing w:line="276" w:lineRule="auto"/>
              <w:rPr>
                <w:rFonts w:ascii="Arial" w:hAnsi="Arial" w:cs="Arial"/>
                <w:sz w:val="20"/>
                <w:szCs w:val="20"/>
              </w:rPr>
            </w:pPr>
          </w:p>
        </w:tc>
        <w:tc>
          <w:tcPr>
            <w:tcW w:w="1019" w:type="pct"/>
          </w:tcPr>
          <w:p w:rsidR="00095F8D" w:rsidRPr="007C009D" w:rsidRDefault="00095F8D" w:rsidP="00C0375A">
            <w:pPr>
              <w:numPr>
                <w:ilvl w:val="0"/>
                <w:numId w:val="88"/>
              </w:numPr>
              <w:pBdr>
                <w:top w:val="none" w:sz="0" w:space="0" w:color="auto"/>
                <w:left w:val="none" w:sz="0" w:space="0" w:color="auto"/>
                <w:bottom w:val="none" w:sz="0" w:space="0" w:color="auto"/>
                <w:right w:val="none" w:sz="0" w:space="0" w:color="auto"/>
                <w:between w:val="none" w:sz="0" w:space="0" w:color="auto"/>
              </w:pBdr>
              <w:spacing w:line="276" w:lineRule="auto"/>
              <w:ind w:left="347" w:hanging="313"/>
              <w:rPr>
                <w:rFonts w:ascii="Arial" w:hAnsi="Arial" w:cs="Arial"/>
                <w:color w:val="auto"/>
                <w:sz w:val="20"/>
                <w:szCs w:val="20"/>
              </w:rPr>
            </w:pPr>
            <w:r w:rsidRPr="007C009D">
              <w:rPr>
                <w:rFonts w:ascii="Arial" w:hAnsi="Arial" w:cs="Arial"/>
                <w:color w:val="auto"/>
                <w:sz w:val="20"/>
                <w:szCs w:val="20"/>
              </w:rPr>
              <w:t>Szablony i układy szablonów</w:t>
            </w:r>
          </w:p>
        </w:tc>
        <w:tc>
          <w:tcPr>
            <w:tcW w:w="393" w:type="pct"/>
          </w:tcPr>
          <w:p w:rsidR="00095F8D" w:rsidRPr="007C009D" w:rsidRDefault="00095F8D"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1221" w:type="pct"/>
          </w:tcPr>
          <w:p w:rsidR="00095F8D" w:rsidRPr="007C009D" w:rsidRDefault="00095F8D" w:rsidP="00B90A83">
            <w:pPr>
              <w:pStyle w:val="Default"/>
              <w:numPr>
                <w:ilvl w:val="0"/>
                <w:numId w:val="63"/>
              </w:numPr>
              <w:adjustRightInd w:val="0"/>
              <w:spacing w:line="276" w:lineRule="auto"/>
              <w:ind w:left="318" w:hanging="318"/>
              <w:rPr>
                <w:rFonts w:ascii="Arial" w:hAnsi="Arial" w:cs="Arial"/>
                <w:color w:val="auto"/>
                <w:sz w:val="20"/>
                <w:szCs w:val="20"/>
              </w:rPr>
            </w:pPr>
            <w:r w:rsidRPr="007C009D">
              <w:rPr>
                <w:rFonts w:ascii="Arial" w:hAnsi="Arial" w:cs="Arial"/>
                <w:color w:val="auto"/>
                <w:sz w:val="20"/>
                <w:szCs w:val="20"/>
              </w:rPr>
              <w:t>przygotować szablony wzorcowe elementów konstrukcyjnych wyrobu</w:t>
            </w:r>
          </w:p>
          <w:p w:rsidR="00095F8D" w:rsidRPr="007C009D" w:rsidRDefault="00095F8D" w:rsidP="00B90A83">
            <w:pPr>
              <w:pStyle w:val="Default"/>
              <w:numPr>
                <w:ilvl w:val="0"/>
                <w:numId w:val="63"/>
              </w:numPr>
              <w:adjustRightInd w:val="0"/>
              <w:spacing w:line="276" w:lineRule="auto"/>
              <w:ind w:left="318" w:hanging="318"/>
              <w:rPr>
                <w:rFonts w:ascii="Arial" w:hAnsi="Arial" w:cs="Arial"/>
                <w:color w:val="auto"/>
                <w:sz w:val="20"/>
                <w:szCs w:val="20"/>
              </w:rPr>
            </w:pPr>
            <w:r w:rsidRPr="007C009D">
              <w:rPr>
                <w:rFonts w:ascii="Arial" w:hAnsi="Arial" w:cs="Arial"/>
                <w:color w:val="auto"/>
                <w:sz w:val="20"/>
                <w:szCs w:val="20"/>
              </w:rPr>
              <w:t>przygotować szablony pomocnicze</w:t>
            </w:r>
          </w:p>
          <w:p w:rsidR="00095F8D" w:rsidRPr="007C009D" w:rsidRDefault="00095F8D" w:rsidP="00B90A83">
            <w:pPr>
              <w:pStyle w:val="Default"/>
              <w:numPr>
                <w:ilvl w:val="0"/>
                <w:numId w:val="63"/>
              </w:numPr>
              <w:adjustRightInd w:val="0"/>
              <w:spacing w:line="276" w:lineRule="auto"/>
              <w:ind w:left="318" w:hanging="318"/>
              <w:rPr>
                <w:rFonts w:ascii="Arial" w:hAnsi="Arial" w:cs="Arial"/>
                <w:color w:val="auto"/>
                <w:sz w:val="20"/>
                <w:szCs w:val="20"/>
              </w:rPr>
            </w:pPr>
            <w:r w:rsidRPr="007C009D">
              <w:rPr>
                <w:rFonts w:ascii="Arial" w:hAnsi="Arial" w:cs="Arial"/>
                <w:color w:val="auto"/>
                <w:sz w:val="20"/>
                <w:szCs w:val="20"/>
              </w:rPr>
              <w:t>charakteryzować rodzaje układów szablonów</w:t>
            </w:r>
          </w:p>
          <w:p w:rsidR="00095F8D" w:rsidRPr="007C009D" w:rsidRDefault="00095F8D" w:rsidP="00B90A83">
            <w:pPr>
              <w:pStyle w:val="Default"/>
              <w:numPr>
                <w:ilvl w:val="0"/>
                <w:numId w:val="63"/>
              </w:numPr>
              <w:adjustRightInd w:val="0"/>
              <w:spacing w:line="276" w:lineRule="auto"/>
              <w:ind w:left="318" w:hanging="318"/>
              <w:rPr>
                <w:rFonts w:ascii="Arial" w:hAnsi="Arial" w:cs="Arial"/>
                <w:color w:val="auto"/>
                <w:sz w:val="20"/>
                <w:szCs w:val="20"/>
              </w:rPr>
            </w:pPr>
            <w:r w:rsidRPr="007C009D">
              <w:rPr>
                <w:rFonts w:ascii="Arial" w:hAnsi="Arial" w:cs="Arial"/>
                <w:color w:val="auto"/>
                <w:sz w:val="20"/>
                <w:szCs w:val="20"/>
              </w:rPr>
              <w:t>wykonać stopniowanie szablonów</w:t>
            </w:r>
          </w:p>
          <w:p w:rsidR="00095F8D" w:rsidRPr="007C009D" w:rsidRDefault="00095F8D" w:rsidP="00B90A83">
            <w:pPr>
              <w:pStyle w:val="Default"/>
              <w:numPr>
                <w:ilvl w:val="0"/>
                <w:numId w:val="63"/>
              </w:numPr>
              <w:adjustRightInd w:val="0"/>
              <w:spacing w:line="276" w:lineRule="auto"/>
              <w:ind w:left="318" w:hanging="318"/>
              <w:rPr>
                <w:rFonts w:ascii="Arial" w:hAnsi="Arial" w:cs="Arial"/>
                <w:color w:val="auto"/>
                <w:sz w:val="20"/>
                <w:szCs w:val="20"/>
              </w:rPr>
            </w:pPr>
            <w:r>
              <w:rPr>
                <w:rFonts w:ascii="Arial" w:hAnsi="Arial" w:cs="Arial"/>
                <w:color w:val="auto"/>
                <w:sz w:val="20"/>
                <w:szCs w:val="20"/>
              </w:rPr>
              <w:lastRenderedPageBreak/>
              <w:t>stosowa</w:t>
            </w:r>
            <w:r w:rsidRPr="007C009D">
              <w:rPr>
                <w:rFonts w:ascii="Arial" w:hAnsi="Arial" w:cs="Arial"/>
                <w:color w:val="auto"/>
                <w:sz w:val="20"/>
                <w:szCs w:val="20"/>
              </w:rPr>
              <w:t xml:space="preserve">ć różne metody </w:t>
            </w:r>
            <w:r>
              <w:rPr>
                <w:rFonts w:ascii="Arial" w:hAnsi="Arial" w:cs="Arial"/>
                <w:color w:val="auto"/>
                <w:sz w:val="20"/>
                <w:szCs w:val="20"/>
              </w:rPr>
              <w:t xml:space="preserve">do </w:t>
            </w:r>
            <w:r w:rsidRPr="007C009D">
              <w:rPr>
                <w:rFonts w:ascii="Arial" w:hAnsi="Arial" w:cs="Arial"/>
                <w:color w:val="auto"/>
                <w:sz w:val="20"/>
                <w:szCs w:val="20"/>
              </w:rPr>
              <w:t>wykonania</w:t>
            </w:r>
            <w:r w:rsidR="002E5181">
              <w:rPr>
                <w:rFonts w:ascii="Arial" w:hAnsi="Arial" w:cs="Arial"/>
                <w:color w:val="auto"/>
                <w:sz w:val="20"/>
                <w:szCs w:val="20"/>
              </w:rPr>
              <w:t xml:space="preserve"> </w:t>
            </w:r>
            <w:r w:rsidRPr="007C009D">
              <w:rPr>
                <w:rFonts w:ascii="Arial" w:hAnsi="Arial" w:cs="Arial"/>
                <w:color w:val="auto"/>
                <w:sz w:val="20"/>
                <w:szCs w:val="20"/>
              </w:rPr>
              <w:t>wzorca układu szablonów</w:t>
            </w:r>
          </w:p>
        </w:tc>
        <w:tc>
          <w:tcPr>
            <w:tcW w:w="1175" w:type="pct"/>
          </w:tcPr>
          <w:p w:rsidR="00095F8D" w:rsidRPr="007C009D" w:rsidRDefault="00095F8D" w:rsidP="00B90A83">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spacing w:line="276" w:lineRule="auto"/>
              <w:ind w:left="351" w:hanging="351"/>
              <w:contextualSpacing w:val="0"/>
              <w:rPr>
                <w:rFonts w:ascii="Arial" w:hAnsi="Arial" w:cs="Arial"/>
                <w:color w:val="auto"/>
                <w:sz w:val="20"/>
                <w:szCs w:val="20"/>
                <w:shd w:val="clear" w:color="auto" w:fill="FFFFFF"/>
              </w:rPr>
            </w:pPr>
            <w:r w:rsidRPr="007C009D">
              <w:rPr>
                <w:rFonts w:ascii="Arial" w:hAnsi="Arial" w:cs="Arial"/>
                <w:color w:val="auto"/>
                <w:sz w:val="20"/>
                <w:szCs w:val="20"/>
                <w:shd w:val="clear" w:color="auto" w:fill="FFFFFF"/>
              </w:rPr>
              <w:lastRenderedPageBreak/>
              <w:t>opisać szablony wzorcowe elementów wyrobu</w:t>
            </w:r>
          </w:p>
          <w:p w:rsidR="00095F8D" w:rsidRPr="007C009D" w:rsidRDefault="00095F8D" w:rsidP="00B90A83">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spacing w:line="276" w:lineRule="auto"/>
              <w:ind w:left="351" w:hanging="351"/>
              <w:contextualSpacing w:val="0"/>
              <w:rPr>
                <w:rFonts w:ascii="Arial" w:hAnsi="Arial" w:cs="Arial"/>
                <w:color w:val="auto"/>
                <w:sz w:val="20"/>
                <w:szCs w:val="20"/>
                <w:shd w:val="clear" w:color="auto" w:fill="FFFFFF"/>
              </w:rPr>
            </w:pPr>
            <w:r w:rsidRPr="007C009D">
              <w:rPr>
                <w:rFonts w:ascii="Arial" w:hAnsi="Arial" w:cs="Arial"/>
                <w:color w:val="auto"/>
                <w:sz w:val="20"/>
                <w:szCs w:val="20"/>
              </w:rPr>
              <w:t>przygotować układy szablonów</w:t>
            </w:r>
          </w:p>
        </w:tc>
        <w:tc>
          <w:tcPr>
            <w:tcW w:w="441" w:type="pct"/>
          </w:tcPr>
          <w:p w:rsidR="00095F8D" w:rsidRPr="007C009D" w:rsidRDefault="00095F8D" w:rsidP="0080543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C009D">
              <w:rPr>
                <w:rFonts w:ascii="Arial" w:hAnsi="Arial" w:cs="Arial"/>
                <w:color w:val="auto"/>
                <w:sz w:val="20"/>
                <w:szCs w:val="20"/>
              </w:rPr>
              <w:t>Klasa II</w:t>
            </w:r>
          </w:p>
        </w:tc>
      </w:tr>
      <w:tr w:rsidR="00095F8D" w:rsidRPr="000C211D" w:rsidTr="008E2C27">
        <w:tc>
          <w:tcPr>
            <w:tcW w:w="751" w:type="pct"/>
            <w:vMerge/>
          </w:tcPr>
          <w:p w:rsidR="00095F8D" w:rsidRPr="00C0375A" w:rsidRDefault="00095F8D" w:rsidP="00F26D6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1019" w:type="pct"/>
          </w:tcPr>
          <w:p w:rsidR="00095F8D" w:rsidRPr="00C0375A" w:rsidRDefault="00095F8D" w:rsidP="00EE7270">
            <w:pPr>
              <w:numPr>
                <w:ilvl w:val="0"/>
                <w:numId w:val="88"/>
              </w:numPr>
              <w:pBdr>
                <w:top w:val="none" w:sz="0" w:space="0" w:color="auto"/>
                <w:left w:val="none" w:sz="0" w:space="0" w:color="auto"/>
                <w:bottom w:val="none" w:sz="0" w:space="0" w:color="auto"/>
                <w:right w:val="none" w:sz="0" w:space="0" w:color="auto"/>
                <w:between w:val="none" w:sz="0" w:space="0" w:color="auto"/>
              </w:pBdr>
              <w:spacing w:line="276" w:lineRule="auto"/>
              <w:ind w:left="347" w:hanging="313"/>
              <w:rPr>
                <w:rFonts w:ascii="Arial" w:hAnsi="Arial" w:cs="Arial"/>
                <w:sz w:val="20"/>
                <w:szCs w:val="20"/>
              </w:rPr>
            </w:pPr>
            <w:r w:rsidRPr="00C0375A">
              <w:rPr>
                <w:rFonts w:ascii="Arial" w:hAnsi="Arial" w:cs="Arial"/>
                <w:sz w:val="20"/>
                <w:szCs w:val="20"/>
              </w:rPr>
              <w:t xml:space="preserve">Przygotowanie materiałów podstawowych </w:t>
            </w:r>
          </w:p>
        </w:tc>
        <w:tc>
          <w:tcPr>
            <w:tcW w:w="393" w:type="pct"/>
          </w:tcPr>
          <w:p w:rsidR="00095F8D" w:rsidRPr="00C0375A" w:rsidRDefault="00095F8D" w:rsidP="00E642C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221" w:type="pct"/>
          </w:tcPr>
          <w:p w:rsidR="00095F8D" w:rsidRPr="00D40DDD" w:rsidRDefault="00095F8D" w:rsidP="00B90A83">
            <w:pPr>
              <w:pStyle w:val="Default"/>
              <w:numPr>
                <w:ilvl w:val="0"/>
                <w:numId w:val="63"/>
              </w:numPr>
              <w:adjustRightInd w:val="0"/>
              <w:spacing w:line="276" w:lineRule="auto"/>
              <w:ind w:left="318" w:hanging="318"/>
              <w:rPr>
                <w:rFonts w:ascii="Arial" w:hAnsi="Arial" w:cs="Arial"/>
                <w:color w:val="auto"/>
                <w:sz w:val="20"/>
                <w:szCs w:val="20"/>
              </w:rPr>
            </w:pPr>
            <w:r w:rsidRPr="00D40DDD">
              <w:rPr>
                <w:rFonts w:ascii="Arial" w:hAnsi="Arial" w:cs="Arial"/>
                <w:color w:val="auto"/>
                <w:sz w:val="20"/>
                <w:szCs w:val="20"/>
              </w:rPr>
              <w:t>charakteryzować podstawowe asortymenty skór futerkowych</w:t>
            </w:r>
          </w:p>
          <w:p w:rsidR="00095F8D" w:rsidRPr="00D40DDD" w:rsidRDefault="00095F8D" w:rsidP="00B90A83">
            <w:pPr>
              <w:pStyle w:val="Default"/>
              <w:numPr>
                <w:ilvl w:val="0"/>
                <w:numId w:val="63"/>
              </w:numPr>
              <w:adjustRightInd w:val="0"/>
              <w:spacing w:line="276" w:lineRule="auto"/>
              <w:ind w:left="318" w:hanging="318"/>
              <w:rPr>
                <w:rFonts w:ascii="Arial" w:hAnsi="Arial" w:cs="Arial"/>
                <w:color w:val="auto"/>
                <w:sz w:val="20"/>
                <w:szCs w:val="20"/>
              </w:rPr>
            </w:pPr>
            <w:r w:rsidRPr="00D40DDD">
              <w:rPr>
                <w:rFonts w:ascii="Arial" w:hAnsi="Arial" w:cs="Arial"/>
                <w:color w:val="auto"/>
                <w:sz w:val="20"/>
                <w:szCs w:val="20"/>
              </w:rPr>
              <w:t>określić rodzaje skór futerkowych</w:t>
            </w:r>
          </w:p>
          <w:p w:rsidR="00095F8D" w:rsidRPr="00D40DDD" w:rsidRDefault="00095F8D" w:rsidP="00B90A83">
            <w:pPr>
              <w:pStyle w:val="Default"/>
              <w:numPr>
                <w:ilvl w:val="0"/>
                <w:numId w:val="63"/>
              </w:numPr>
              <w:adjustRightInd w:val="0"/>
              <w:spacing w:line="276" w:lineRule="auto"/>
              <w:ind w:left="318" w:hanging="318"/>
              <w:rPr>
                <w:rFonts w:ascii="Arial" w:hAnsi="Arial" w:cs="Arial"/>
                <w:color w:val="auto"/>
                <w:sz w:val="20"/>
                <w:szCs w:val="20"/>
              </w:rPr>
            </w:pPr>
            <w:r w:rsidRPr="00D40DDD">
              <w:rPr>
                <w:rFonts w:ascii="Arial" w:hAnsi="Arial" w:cs="Arial"/>
                <w:color w:val="auto"/>
                <w:sz w:val="20"/>
                <w:szCs w:val="20"/>
              </w:rPr>
              <w:t>dobrać skóry do wykonania wyrobu</w:t>
            </w:r>
          </w:p>
        </w:tc>
        <w:tc>
          <w:tcPr>
            <w:tcW w:w="1175" w:type="pct"/>
          </w:tcPr>
          <w:p w:rsidR="00095F8D" w:rsidRPr="00D40DDD" w:rsidRDefault="00095F8D" w:rsidP="008D2D12">
            <w:pPr>
              <w:numPr>
                <w:ilvl w:val="0"/>
                <w:numId w:val="127"/>
              </w:numPr>
              <w:pBdr>
                <w:top w:val="none" w:sz="0" w:space="0" w:color="auto"/>
                <w:left w:val="none" w:sz="0" w:space="0" w:color="auto"/>
                <w:bottom w:val="none" w:sz="0" w:space="0" w:color="auto"/>
                <w:right w:val="none" w:sz="0" w:space="0" w:color="auto"/>
                <w:between w:val="none" w:sz="0" w:space="0" w:color="auto"/>
              </w:pBdr>
              <w:spacing w:line="276" w:lineRule="auto"/>
              <w:ind w:left="342" w:hanging="283"/>
              <w:rPr>
                <w:rFonts w:ascii="Arial" w:hAnsi="Arial" w:cs="Arial"/>
                <w:strike/>
                <w:color w:val="auto"/>
                <w:sz w:val="20"/>
                <w:szCs w:val="20"/>
              </w:rPr>
            </w:pPr>
            <w:r w:rsidRPr="00D40DDD">
              <w:rPr>
                <w:rFonts w:ascii="Arial" w:hAnsi="Arial" w:cs="Arial"/>
                <w:color w:val="auto"/>
                <w:sz w:val="20"/>
                <w:szCs w:val="20"/>
              </w:rPr>
              <w:t>rozpoznać skóry futerkowe</w:t>
            </w:r>
            <w:r w:rsidRPr="00D40DDD">
              <w:rPr>
                <w:rFonts w:ascii="Arial" w:hAnsi="Arial" w:cs="Arial"/>
                <w:strike/>
                <w:color w:val="auto"/>
                <w:sz w:val="20"/>
                <w:szCs w:val="20"/>
              </w:rPr>
              <w:t xml:space="preserve"> </w:t>
            </w:r>
          </w:p>
          <w:p w:rsidR="00095F8D" w:rsidRPr="00D40DDD" w:rsidRDefault="00095F8D" w:rsidP="008D2D12">
            <w:pPr>
              <w:numPr>
                <w:ilvl w:val="0"/>
                <w:numId w:val="127"/>
              </w:numPr>
              <w:pBdr>
                <w:top w:val="none" w:sz="0" w:space="0" w:color="auto"/>
                <w:left w:val="none" w:sz="0" w:space="0" w:color="auto"/>
                <w:bottom w:val="none" w:sz="0" w:space="0" w:color="auto"/>
                <w:right w:val="none" w:sz="0" w:space="0" w:color="auto"/>
                <w:between w:val="none" w:sz="0" w:space="0" w:color="auto"/>
              </w:pBdr>
              <w:spacing w:line="276" w:lineRule="auto"/>
              <w:ind w:left="342" w:hanging="283"/>
              <w:rPr>
                <w:rFonts w:ascii="Arial" w:hAnsi="Arial" w:cs="Arial"/>
                <w:strike/>
                <w:color w:val="auto"/>
                <w:sz w:val="20"/>
                <w:szCs w:val="20"/>
              </w:rPr>
            </w:pPr>
            <w:r w:rsidRPr="00D40DDD">
              <w:rPr>
                <w:rFonts w:ascii="Arial" w:hAnsi="Arial" w:cs="Arial"/>
                <w:color w:val="auto"/>
                <w:sz w:val="20"/>
                <w:szCs w:val="20"/>
              </w:rPr>
              <w:t>rozpoznać skóry futerkowe pochodzące z łowiectwa</w:t>
            </w:r>
          </w:p>
          <w:p w:rsidR="00095F8D" w:rsidRPr="00D40DDD" w:rsidRDefault="00095F8D" w:rsidP="00B90A83">
            <w:pPr>
              <w:pStyle w:val="Default"/>
              <w:adjustRightInd w:val="0"/>
              <w:spacing w:line="276" w:lineRule="auto"/>
              <w:ind w:left="360"/>
              <w:rPr>
                <w:rFonts w:ascii="Arial" w:hAnsi="Arial" w:cs="Arial"/>
                <w:color w:val="auto"/>
                <w:sz w:val="20"/>
                <w:szCs w:val="20"/>
              </w:rPr>
            </w:pPr>
          </w:p>
        </w:tc>
        <w:tc>
          <w:tcPr>
            <w:tcW w:w="441" w:type="pct"/>
          </w:tcPr>
          <w:p w:rsidR="00095F8D" w:rsidRPr="000C211D" w:rsidRDefault="00095F8D" w:rsidP="00333E1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w:t>
            </w:r>
            <w:r w:rsidDel="00333E13">
              <w:rPr>
                <w:rFonts w:ascii="Arial" w:hAnsi="Arial" w:cs="Arial"/>
                <w:color w:val="auto"/>
                <w:sz w:val="20"/>
                <w:szCs w:val="20"/>
              </w:rPr>
              <w:t xml:space="preserve"> </w:t>
            </w:r>
          </w:p>
        </w:tc>
      </w:tr>
      <w:tr w:rsidR="00095F8D" w:rsidRPr="000C211D" w:rsidTr="008E2C27">
        <w:tc>
          <w:tcPr>
            <w:tcW w:w="751" w:type="pct"/>
            <w:vMerge/>
          </w:tcPr>
          <w:p w:rsidR="00095F8D" w:rsidRPr="00C0375A" w:rsidRDefault="00095F8D"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1019" w:type="pct"/>
          </w:tcPr>
          <w:p w:rsidR="00095F8D" w:rsidRPr="0059435F" w:rsidRDefault="00095F8D" w:rsidP="00C0375A">
            <w:pPr>
              <w:numPr>
                <w:ilvl w:val="0"/>
                <w:numId w:val="88"/>
              </w:numPr>
              <w:pBdr>
                <w:top w:val="none" w:sz="0" w:space="0" w:color="auto"/>
                <w:left w:val="none" w:sz="0" w:space="0" w:color="auto"/>
                <w:bottom w:val="none" w:sz="0" w:space="0" w:color="auto"/>
                <w:right w:val="none" w:sz="0" w:space="0" w:color="auto"/>
                <w:between w:val="none" w:sz="0" w:space="0" w:color="auto"/>
              </w:pBdr>
              <w:spacing w:line="276" w:lineRule="auto"/>
              <w:ind w:left="347" w:hanging="313"/>
              <w:rPr>
                <w:rFonts w:ascii="Arial" w:hAnsi="Arial" w:cs="Arial"/>
                <w:color w:val="auto"/>
                <w:sz w:val="20"/>
                <w:szCs w:val="20"/>
              </w:rPr>
            </w:pPr>
            <w:r w:rsidRPr="0059435F">
              <w:rPr>
                <w:rFonts w:ascii="Arial" w:hAnsi="Arial" w:cs="Arial"/>
                <w:color w:val="auto"/>
                <w:sz w:val="20"/>
                <w:szCs w:val="20"/>
              </w:rPr>
              <w:t>Przygotowanie materiałów pomocniczych</w:t>
            </w:r>
          </w:p>
        </w:tc>
        <w:tc>
          <w:tcPr>
            <w:tcW w:w="393" w:type="pct"/>
          </w:tcPr>
          <w:p w:rsidR="00095F8D" w:rsidRPr="0059435F" w:rsidRDefault="00095F8D"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1221" w:type="pct"/>
          </w:tcPr>
          <w:p w:rsidR="00095F8D" w:rsidRPr="0059435F" w:rsidRDefault="00095F8D" w:rsidP="00B90A83">
            <w:pPr>
              <w:pStyle w:val="Default"/>
              <w:numPr>
                <w:ilvl w:val="0"/>
                <w:numId w:val="63"/>
              </w:numPr>
              <w:adjustRightInd w:val="0"/>
              <w:spacing w:line="276" w:lineRule="auto"/>
              <w:ind w:left="318" w:hanging="318"/>
              <w:rPr>
                <w:rFonts w:ascii="Arial" w:hAnsi="Arial" w:cs="Arial"/>
                <w:color w:val="auto"/>
                <w:sz w:val="20"/>
                <w:szCs w:val="20"/>
              </w:rPr>
            </w:pPr>
            <w:r w:rsidRPr="0059435F">
              <w:rPr>
                <w:rFonts w:ascii="Arial" w:hAnsi="Arial" w:cs="Arial"/>
                <w:color w:val="auto"/>
                <w:sz w:val="20"/>
                <w:szCs w:val="20"/>
              </w:rPr>
              <w:t>charakteryzowa</w:t>
            </w:r>
            <w:r w:rsidRPr="0059435F">
              <w:rPr>
                <w:rFonts w:ascii="Georgia" w:hAnsi="Georgia" w:cs="Arial"/>
                <w:color w:val="auto"/>
                <w:sz w:val="20"/>
                <w:szCs w:val="20"/>
              </w:rPr>
              <w:t>ć</w:t>
            </w:r>
            <w:r w:rsidRPr="0059435F">
              <w:rPr>
                <w:rFonts w:ascii="Arial" w:hAnsi="Arial" w:cs="Arial"/>
                <w:color w:val="auto"/>
                <w:sz w:val="20"/>
                <w:szCs w:val="20"/>
              </w:rPr>
              <w:t xml:space="preserve"> materiały pomocnicze stosowane w kuśnierstwie</w:t>
            </w:r>
          </w:p>
          <w:p w:rsidR="00095F8D" w:rsidRPr="00A357A7" w:rsidRDefault="00095F8D" w:rsidP="00B90A83">
            <w:pPr>
              <w:pStyle w:val="Default"/>
              <w:numPr>
                <w:ilvl w:val="0"/>
                <w:numId w:val="63"/>
              </w:numPr>
              <w:adjustRightInd w:val="0"/>
              <w:spacing w:line="276" w:lineRule="auto"/>
              <w:ind w:left="318" w:hanging="318"/>
              <w:rPr>
                <w:rFonts w:ascii="Arial" w:hAnsi="Arial" w:cs="Arial"/>
                <w:color w:val="auto"/>
                <w:sz w:val="20"/>
                <w:szCs w:val="20"/>
              </w:rPr>
            </w:pPr>
            <w:r w:rsidRPr="00A357A7">
              <w:rPr>
                <w:rFonts w:ascii="Arial" w:hAnsi="Arial" w:cs="Arial"/>
                <w:color w:val="auto"/>
                <w:sz w:val="20"/>
                <w:szCs w:val="20"/>
              </w:rPr>
              <w:t>rozróżniać nici stosowane do produkcji wyrobów kuśnierskich</w:t>
            </w:r>
          </w:p>
          <w:p w:rsidR="00095F8D" w:rsidRPr="00A357A7" w:rsidRDefault="00157555" w:rsidP="00B90A83">
            <w:pPr>
              <w:pStyle w:val="Default"/>
              <w:numPr>
                <w:ilvl w:val="0"/>
                <w:numId w:val="63"/>
              </w:numPr>
              <w:adjustRightInd w:val="0"/>
              <w:spacing w:line="276" w:lineRule="auto"/>
              <w:ind w:left="318" w:hanging="318"/>
              <w:rPr>
                <w:rFonts w:ascii="Arial" w:hAnsi="Arial" w:cs="Arial"/>
                <w:color w:val="auto"/>
                <w:sz w:val="20"/>
                <w:szCs w:val="20"/>
              </w:rPr>
            </w:pPr>
            <w:r>
              <w:rPr>
                <w:rFonts w:ascii="Arial" w:hAnsi="Arial" w:cs="Arial"/>
                <w:color w:val="auto"/>
                <w:sz w:val="20"/>
                <w:szCs w:val="20"/>
              </w:rPr>
              <w:t>dobrać materiały pomocnicze i </w:t>
            </w:r>
            <w:r w:rsidR="00095F8D" w:rsidRPr="00A357A7">
              <w:rPr>
                <w:rFonts w:ascii="Arial" w:hAnsi="Arial" w:cs="Arial"/>
                <w:color w:val="auto"/>
                <w:sz w:val="20"/>
                <w:szCs w:val="20"/>
              </w:rPr>
              <w:t>dodatki krawieckie do wykonania wyrobu</w:t>
            </w:r>
          </w:p>
          <w:p w:rsidR="00095F8D" w:rsidRPr="0059435F" w:rsidRDefault="00157555" w:rsidP="00B90A83">
            <w:pPr>
              <w:pStyle w:val="Default"/>
              <w:numPr>
                <w:ilvl w:val="0"/>
                <w:numId w:val="63"/>
              </w:numPr>
              <w:adjustRightInd w:val="0"/>
              <w:spacing w:line="276" w:lineRule="auto"/>
              <w:ind w:left="318" w:hanging="318"/>
              <w:rPr>
                <w:rFonts w:ascii="Arial" w:hAnsi="Arial" w:cs="Arial"/>
                <w:color w:val="auto"/>
                <w:sz w:val="20"/>
                <w:szCs w:val="20"/>
              </w:rPr>
            </w:pPr>
            <w:r>
              <w:rPr>
                <w:rFonts w:ascii="Arial" w:hAnsi="Arial" w:cs="Arial"/>
                <w:color w:val="auto"/>
                <w:sz w:val="20"/>
                <w:szCs w:val="20"/>
              </w:rPr>
              <w:t>być kreatywnym i </w:t>
            </w:r>
            <w:r w:rsidR="00095F8D" w:rsidRPr="00A357A7">
              <w:rPr>
                <w:rFonts w:ascii="Arial" w:hAnsi="Arial" w:cs="Arial"/>
                <w:color w:val="auto"/>
                <w:sz w:val="20"/>
                <w:szCs w:val="20"/>
              </w:rPr>
              <w:t>konsekwentnym w realizacji zadań</w:t>
            </w:r>
          </w:p>
        </w:tc>
        <w:tc>
          <w:tcPr>
            <w:tcW w:w="1175" w:type="pct"/>
          </w:tcPr>
          <w:p w:rsidR="00095F8D" w:rsidRPr="00A357A7" w:rsidRDefault="00095F8D" w:rsidP="00B90A83">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spacing w:line="276" w:lineRule="auto"/>
              <w:ind w:left="351" w:hanging="351"/>
              <w:contextualSpacing w:val="0"/>
              <w:rPr>
                <w:rFonts w:ascii="Arial" w:hAnsi="Arial" w:cs="Arial"/>
                <w:color w:val="auto"/>
                <w:sz w:val="20"/>
                <w:szCs w:val="20"/>
              </w:rPr>
            </w:pPr>
            <w:r w:rsidRPr="00A357A7">
              <w:rPr>
                <w:rFonts w:ascii="Arial" w:hAnsi="Arial" w:cs="Arial"/>
                <w:color w:val="auto"/>
                <w:sz w:val="20"/>
                <w:szCs w:val="20"/>
              </w:rPr>
              <w:t>dobrać tkaninę podszewkową do wyrobu</w:t>
            </w:r>
          </w:p>
          <w:p w:rsidR="00095F8D" w:rsidRPr="0059435F" w:rsidRDefault="00095F8D" w:rsidP="00B90A83">
            <w:pPr>
              <w:pStyle w:val="Default"/>
              <w:numPr>
                <w:ilvl w:val="0"/>
                <w:numId w:val="66"/>
              </w:numPr>
              <w:adjustRightInd w:val="0"/>
              <w:spacing w:line="276" w:lineRule="auto"/>
              <w:ind w:left="351" w:hanging="351"/>
              <w:rPr>
                <w:rFonts w:ascii="Arial" w:hAnsi="Arial" w:cs="Arial"/>
                <w:color w:val="auto"/>
                <w:sz w:val="20"/>
                <w:szCs w:val="20"/>
              </w:rPr>
            </w:pPr>
            <w:r w:rsidRPr="00A357A7">
              <w:rPr>
                <w:rFonts w:ascii="Arial" w:hAnsi="Arial" w:cs="Arial"/>
                <w:color w:val="auto"/>
                <w:sz w:val="20"/>
                <w:szCs w:val="20"/>
              </w:rPr>
              <w:t>dobrać ni</w:t>
            </w:r>
            <w:r>
              <w:rPr>
                <w:rFonts w:ascii="Arial" w:hAnsi="Arial" w:cs="Arial"/>
                <w:color w:val="auto"/>
                <w:sz w:val="20"/>
                <w:szCs w:val="20"/>
              </w:rPr>
              <w:t>ci pod względem rodzaju, numeru</w:t>
            </w:r>
            <w:r w:rsidRPr="00A357A7">
              <w:rPr>
                <w:rFonts w:ascii="Arial" w:hAnsi="Arial" w:cs="Arial"/>
                <w:color w:val="auto"/>
                <w:sz w:val="20"/>
                <w:szCs w:val="20"/>
              </w:rPr>
              <w:t xml:space="preserve"> i koloru</w:t>
            </w:r>
          </w:p>
        </w:tc>
        <w:tc>
          <w:tcPr>
            <w:tcW w:w="441" w:type="pct"/>
          </w:tcPr>
          <w:p w:rsidR="00095F8D" w:rsidRDefault="00095F8D" w:rsidP="0080543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w:t>
            </w:r>
          </w:p>
        </w:tc>
      </w:tr>
      <w:tr w:rsidR="00095F8D" w:rsidRPr="000C211D" w:rsidTr="008E2C27">
        <w:tc>
          <w:tcPr>
            <w:tcW w:w="751" w:type="pct"/>
            <w:vMerge/>
          </w:tcPr>
          <w:p w:rsidR="00095F8D" w:rsidRPr="00C0375A" w:rsidRDefault="00095F8D"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1019" w:type="pct"/>
          </w:tcPr>
          <w:p w:rsidR="00095F8D" w:rsidRPr="00C0375A" w:rsidRDefault="00095F8D" w:rsidP="00C0375A">
            <w:pPr>
              <w:numPr>
                <w:ilvl w:val="0"/>
                <w:numId w:val="88"/>
              </w:numPr>
              <w:pBdr>
                <w:top w:val="none" w:sz="0" w:space="0" w:color="auto"/>
                <w:left w:val="none" w:sz="0" w:space="0" w:color="auto"/>
                <w:bottom w:val="none" w:sz="0" w:space="0" w:color="auto"/>
                <w:right w:val="none" w:sz="0" w:space="0" w:color="auto"/>
                <w:between w:val="none" w:sz="0" w:space="0" w:color="auto"/>
              </w:pBdr>
              <w:spacing w:line="276" w:lineRule="auto"/>
              <w:ind w:left="347" w:hanging="313"/>
              <w:rPr>
                <w:rFonts w:ascii="Arial" w:hAnsi="Arial" w:cs="Arial"/>
                <w:sz w:val="20"/>
                <w:szCs w:val="20"/>
              </w:rPr>
            </w:pPr>
            <w:r w:rsidRPr="00C0375A">
              <w:rPr>
                <w:rFonts w:ascii="Arial" w:hAnsi="Arial" w:cs="Arial"/>
                <w:sz w:val="20"/>
                <w:szCs w:val="20"/>
              </w:rPr>
              <w:t>Konfekcjonowanie wyrobów futrzarskich</w:t>
            </w:r>
          </w:p>
        </w:tc>
        <w:tc>
          <w:tcPr>
            <w:tcW w:w="393" w:type="pct"/>
          </w:tcPr>
          <w:p w:rsidR="00095F8D" w:rsidRPr="0059435F" w:rsidRDefault="00095F8D"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1221" w:type="pct"/>
          </w:tcPr>
          <w:p w:rsidR="00095F8D" w:rsidRPr="00C0375A" w:rsidRDefault="00095F8D" w:rsidP="00B90A83">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ind w:left="318" w:hanging="284"/>
              <w:contextualSpacing w:val="0"/>
              <w:rPr>
                <w:rFonts w:ascii="Arial" w:hAnsi="Arial" w:cs="Arial"/>
                <w:color w:val="auto"/>
                <w:sz w:val="20"/>
                <w:szCs w:val="20"/>
              </w:rPr>
            </w:pPr>
            <w:r w:rsidRPr="00C0375A">
              <w:rPr>
                <w:rFonts w:ascii="Arial" w:hAnsi="Arial" w:cs="Arial"/>
                <w:color w:val="auto"/>
                <w:sz w:val="20"/>
                <w:szCs w:val="20"/>
              </w:rPr>
              <w:t>wymienić chronologicznie etapy procesu wytwarzania wyrobu kuśnierskiego</w:t>
            </w:r>
          </w:p>
          <w:p w:rsidR="00095F8D" w:rsidRPr="00C0375A" w:rsidRDefault="00157555" w:rsidP="00B90A83">
            <w:pPr>
              <w:pStyle w:val="Default"/>
              <w:numPr>
                <w:ilvl w:val="0"/>
                <w:numId w:val="65"/>
              </w:numPr>
              <w:adjustRightInd w:val="0"/>
              <w:spacing w:line="276" w:lineRule="auto"/>
              <w:ind w:left="318" w:hanging="284"/>
              <w:rPr>
                <w:rFonts w:ascii="Arial" w:hAnsi="Arial" w:cs="Arial"/>
                <w:color w:val="auto"/>
                <w:sz w:val="20"/>
                <w:szCs w:val="20"/>
              </w:rPr>
            </w:pPr>
            <w:r>
              <w:rPr>
                <w:rFonts w:ascii="Arial" w:hAnsi="Arial" w:cs="Arial"/>
                <w:color w:val="auto"/>
                <w:sz w:val="20"/>
                <w:szCs w:val="20"/>
              </w:rPr>
              <w:t>zreperować skóry zgodnie z </w:t>
            </w:r>
            <w:r w:rsidR="00095F8D" w:rsidRPr="00C0375A">
              <w:rPr>
                <w:rFonts w:ascii="Arial" w:hAnsi="Arial" w:cs="Arial"/>
                <w:color w:val="auto"/>
                <w:sz w:val="20"/>
                <w:szCs w:val="20"/>
              </w:rPr>
              <w:t>zasadami</w:t>
            </w:r>
          </w:p>
          <w:p w:rsidR="00095F8D" w:rsidRPr="00C0375A" w:rsidRDefault="00095F8D" w:rsidP="00B90A83">
            <w:pPr>
              <w:pStyle w:val="Default"/>
              <w:numPr>
                <w:ilvl w:val="0"/>
                <w:numId w:val="65"/>
              </w:numPr>
              <w:adjustRightInd w:val="0"/>
              <w:spacing w:line="276" w:lineRule="auto"/>
              <w:ind w:left="318" w:hanging="284"/>
              <w:rPr>
                <w:rFonts w:ascii="Arial" w:hAnsi="Arial" w:cs="Arial"/>
                <w:color w:val="auto"/>
                <w:sz w:val="20"/>
                <w:szCs w:val="20"/>
              </w:rPr>
            </w:pPr>
            <w:r w:rsidRPr="00C0375A">
              <w:rPr>
                <w:rFonts w:ascii="Arial" w:hAnsi="Arial" w:cs="Arial"/>
                <w:color w:val="auto"/>
                <w:sz w:val="20"/>
                <w:szCs w:val="20"/>
              </w:rPr>
              <w:t>dokonać rozkroju skór futerkowych na elementy wyrobu futrzarskiego</w:t>
            </w:r>
          </w:p>
          <w:p w:rsidR="00095F8D" w:rsidRPr="00C0375A" w:rsidRDefault="00095F8D" w:rsidP="00B90A83">
            <w:pPr>
              <w:pStyle w:val="Default"/>
              <w:numPr>
                <w:ilvl w:val="0"/>
                <w:numId w:val="65"/>
              </w:numPr>
              <w:adjustRightInd w:val="0"/>
              <w:spacing w:line="276" w:lineRule="auto"/>
              <w:ind w:left="318" w:hanging="284"/>
              <w:rPr>
                <w:rFonts w:ascii="Arial" w:hAnsi="Arial" w:cs="Arial"/>
                <w:color w:val="auto"/>
                <w:sz w:val="20"/>
                <w:szCs w:val="20"/>
              </w:rPr>
            </w:pPr>
            <w:r w:rsidRPr="00C0375A">
              <w:rPr>
                <w:rFonts w:ascii="Arial" w:hAnsi="Arial" w:cs="Arial"/>
                <w:color w:val="auto"/>
                <w:sz w:val="20"/>
                <w:szCs w:val="20"/>
              </w:rPr>
              <w:t>dokonać rozkroju materiałów pomocniczych</w:t>
            </w:r>
          </w:p>
          <w:p w:rsidR="00095F8D" w:rsidRPr="00C0375A" w:rsidRDefault="00095F8D" w:rsidP="00B90A83">
            <w:pPr>
              <w:pStyle w:val="Default"/>
              <w:numPr>
                <w:ilvl w:val="0"/>
                <w:numId w:val="65"/>
              </w:numPr>
              <w:adjustRightInd w:val="0"/>
              <w:spacing w:line="276" w:lineRule="auto"/>
              <w:ind w:left="318" w:hanging="284"/>
              <w:rPr>
                <w:rFonts w:ascii="Arial" w:hAnsi="Arial" w:cs="Arial"/>
                <w:color w:val="auto"/>
                <w:sz w:val="20"/>
                <w:szCs w:val="20"/>
              </w:rPr>
            </w:pPr>
            <w:r w:rsidRPr="00C0375A">
              <w:rPr>
                <w:rFonts w:ascii="Arial" w:hAnsi="Arial" w:cs="Arial"/>
                <w:color w:val="auto"/>
                <w:sz w:val="20"/>
                <w:szCs w:val="20"/>
              </w:rPr>
              <w:t>konfekcjonować elementy wyrobu</w:t>
            </w:r>
          </w:p>
          <w:p w:rsidR="00095F8D" w:rsidRPr="00C0375A" w:rsidRDefault="00157555" w:rsidP="00B90A83">
            <w:pPr>
              <w:pStyle w:val="Default"/>
              <w:numPr>
                <w:ilvl w:val="0"/>
                <w:numId w:val="65"/>
              </w:numPr>
              <w:adjustRightInd w:val="0"/>
              <w:spacing w:line="276" w:lineRule="auto"/>
              <w:ind w:left="318" w:hanging="284"/>
              <w:rPr>
                <w:rFonts w:ascii="Arial" w:hAnsi="Arial" w:cs="Arial"/>
                <w:color w:val="auto"/>
                <w:sz w:val="20"/>
                <w:szCs w:val="20"/>
              </w:rPr>
            </w:pPr>
            <w:r>
              <w:rPr>
                <w:rFonts w:ascii="Arial" w:hAnsi="Arial" w:cs="Arial"/>
                <w:color w:val="auto"/>
                <w:sz w:val="20"/>
                <w:szCs w:val="20"/>
              </w:rPr>
              <w:t xml:space="preserve">złączyć elementy wyrobu </w:t>
            </w:r>
            <w:r>
              <w:rPr>
                <w:rFonts w:ascii="Arial" w:hAnsi="Arial" w:cs="Arial"/>
                <w:color w:val="auto"/>
                <w:sz w:val="20"/>
                <w:szCs w:val="20"/>
              </w:rPr>
              <w:lastRenderedPageBreak/>
              <w:t>w </w:t>
            </w:r>
            <w:r w:rsidR="00095F8D" w:rsidRPr="00C0375A">
              <w:rPr>
                <w:rFonts w:ascii="Arial" w:hAnsi="Arial" w:cs="Arial"/>
                <w:color w:val="auto"/>
                <w:sz w:val="20"/>
                <w:szCs w:val="20"/>
              </w:rPr>
              <w:t>całość</w:t>
            </w:r>
          </w:p>
          <w:p w:rsidR="00095F8D" w:rsidRPr="00C0375A" w:rsidRDefault="00095F8D" w:rsidP="00B90A83">
            <w:pPr>
              <w:pStyle w:val="Default"/>
              <w:numPr>
                <w:ilvl w:val="0"/>
                <w:numId w:val="65"/>
              </w:numPr>
              <w:adjustRightInd w:val="0"/>
              <w:spacing w:line="276" w:lineRule="auto"/>
              <w:ind w:left="318" w:hanging="284"/>
              <w:rPr>
                <w:rFonts w:ascii="Arial" w:hAnsi="Arial" w:cs="Arial"/>
                <w:color w:val="auto"/>
                <w:sz w:val="20"/>
                <w:szCs w:val="20"/>
              </w:rPr>
            </w:pPr>
            <w:r w:rsidRPr="00C0375A">
              <w:rPr>
                <w:rFonts w:ascii="Arial" w:hAnsi="Arial" w:cs="Arial"/>
                <w:color w:val="auto"/>
                <w:sz w:val="20"/>
                <w:szCs w:val="20"/>
              </w:rPr>
              <w:t>dokonać kosmetyki wyrobu</w:t>
            </w:r>
          </w:p>
          <w:p w:rsidR="00095F8D" w:rsidRPr="00C0375A" w:rsidRDefault="00095F8D" w:rsidP="00B90A83">
            <w:pPr>
              <w:pStyle w:val="Default"/>
              <w:numPr>
                <w:ilvl w:val="0"/>
                <w:numId w:val="65"/>
              </w:numPr>
              <w:adjustRightInd w:val="0"/>
              <w:spacing w:line="276" w:lineRule="auto"/>
              <w:ind w:left="318" w:hanging="284"/>
              <w:rPr>
                <w:rFonts w:ascii="Arial" w:hAnsi="Arial" w:cs="Arial"/>
                <w:color w:val="auto"/>
                <w:sz w:val="20"/>
                <w:szCs w:val="20"/>
              </w:rPr>
            </w:pPr>
            <w:r w:rsidRPr="00C0375A">
              <w:rPr>
                <w:rFonts w:ascii="Arial" w:hAnsi="Arial" w:cs="Arial"/>
                <w:sz w:val="20"/>
                <w:szCs w:val="20"/>
              </w:rPr>
              <w:t>zaproponować sposoby rozwiązywania problemów na wszystkich etapach produkcji</w:t>
            </w:r>
          </w:p>
          <w:p w:rsidR="00095F8D" w:rsidRPr="00C0375A" w:rsidRDefault="00095F8D" w:rsidP="00B90A83">
            <w:pPr>
              <w:pStyle w:val="Default"/>
              <w:numPr>
                <w:ilvl w:val="0"/>
                <w:numId w:val="65"/>
              </w:numPr>
              <w:adjustRightInd w:val="0"/>
              <w:spacing w:line="276" w:lineRule="auto"/>
              <w:ind w:left="318" w:hanging="284"/>
              <w:rPr>
                <w:rFonts w:ascii="Arial" w:hAnsi="Arial" w:cs="Arial"/>
                <w:color w:val="auto"/>
                <w:sz w:val="20"/>
                <w:szCs w:val="20"/>
              </w:rPr>
            </w:pPr>
            <w:r w:rsidRPr="00C0375A">
              <w:rPr>
                <w:rFonts w:ascii="Arial" w:hAnsi="Arial" w:cs="Arial"/>
                <w:sz w:val="20"/>
                <w:szCs w:val="20"/>
              </w:rPr>
              <w:t>wsk</w:t>
            </w:r>
            <w:r w:rsidR="00157555">
              <w:rPr>
                <w:rFonts w:ascii="Arial" w:hAnsi="Arial" w:cs="Arial"/>
                <w:sz w:val="20"/>
                <w:szCs w:val="20"/>
              </w:rPr>
              <w:t>azać rozwiązania innowacyjne w </w:t>
            </w:r>
            <w:r w:rsidRPr="00C0375A">
              <w:rPr>
                <w:rFonts w:ascii="Arial" w:hAnsi="Arial" w:cs="Arial"/>
                <w:sz w:val="20"/>
                <w:szCs w:val="20"/>
              </w:rPr>
              <w:t>produkcji wyrobów kuśnierskich</w:t>
            </w:r>
          </w:p>
          <w:p w:rsidR="00095F8D" w:rsidRPr="00C0375A" w:rsidRDefault="00095F8D" w:rsidP="00B90A83">
            <w:pPr>
              <w:pStyle w:val="Default"/>
              <w:numPr>
                <w:ilvl w:val="0"/>
                <w:numId w:val="65"/>
              </w:numPr>
              <w:adjustRightInd w:val="0"/>
              <w:spacing w:line="276" w:lineRule="auto"/>
              <w:ind w:left="318" w:hanging="284"/>
              <w:rPr>
                <w:rFonts w:ascii="Arial" w:hAnsi="Arial" w:cs="Arial"/>
                <w:color w:val="auto"/>
                <w:sz w:val="20"/>
                <w:szCs w:val="20"/>
              </w:rPr>
            </w:pPr>
            <w:r w:rsidRPr="00C0375A">
              <w:rPr>
                <w:rFonts w:ascii="Arial" w:hAnsi="Arial" w:cs="Arial"/>
                <w:sz w:val="20"/>
                <w:szCs w:val="20"/>
              </w:rPr>
              <w:t>wyjaśnić znaczenie zmian na otoczenie przedsiębiorstwa</w:t>
            </w:r>
          </w:p>
          <w:p w:rsidR="00095F8D" w:rsidRPr="00C0375A" w:rsidRDefault="00095F8D" w:rsidP="00B90A83">
            <w:pPr>
              <w:pStyle w:val="Default"/>
              <w:numPr>
                <w:ilvl w:val="0"/>
                <w:numId w:val="65"/>
              </w:numPr>
              <w:adjustRightInd w:val="0"/>
              <w:spacing w:line="276" w:lineRule="auto"/>
              <w:ind w:left="318" w:hanging="284"/>
              <w:rPr>
                <w:rFonts w:ascii="Arial" w:hAnsi="Arial" w:cs="Arial"/>
                <w:color w:val="auto"/>
                <w:sz w:val="20"/>
                <w:szCs w:val="20"/>
              </w:rPr>
            </w:pPr>
            <w:r w:rsidRPr="00C0375A">
              <w:rPr>
                <w:rFonts w:ascii="Arial" w:hAnsi="Arial" w:cs="Arial"/>
                <w:sz w:val="20"/>
                <w:szCs w:val="20"/>
                <w:shd w:val="clear" w:color="auto" w:fill="FFFFFF"/>
              </w:rPr>
              <w:t>zrealizować cele</w:t>
            </w:r>
          </w:p>
          <w:p w:rsidR="00095F8D" w:rsidRPr="00C0375A" w:rsidRDefault="00095F8D" w:rsidP="00B90A83">
            <w:pPr>
              <w:pStyle w:val="Default"/>
              <w:numPr>
                <w:ilvl w:val="0"/>
                <w:numId w:val="65"/>
              </w:numPr>
              <w:adjustRightInd w:val="0"/>
              <w:spacing w:line="276" w:lineRule="auto"/>
              <w:ind w:left="318" w:hanging="284"/>
              <w:rPr>
                <w:rFonts w:ascii="Arial" w:hAnsi="Arial" w:cs="Arial"/>
                <w:color w:val="auto"/>
                <w:sz w:val="20"/>
                <w:szCs w:val="20"/>
              </w:rPr>
            </w:pPr>
            <w:r w:rsidRPr="00C0375A">
              <w:rPr>
                <w:rFonts w:ascii="Arial" w:hAnsi="Arial" w:cs="Arial"/>
                <w:sz w:val="20"/>
                <w:szCs w:val="20"/>
              </w:rPr>
              <w:t xml:space="preserve">określić w jakim zakresie wykonano zaplanowane działania </w:t>
            </w:r>
          </w:p>
          <w:p w:rsidR="00095F8D" w:rsidRPr="0059435F" w:rsidRDefault="00095F8D" w:rsidP="00B90A83">
            <w:pPr>
              <w:pStyle w:val="Default"/>
              <w:numPr>
                <w:ilvl w:val="0"/>
                <w:numId w:val="65"/>
              </w:numPr>
              <w:adjustRightInd w:val="0"/>
              <w:spacing w:line="276" w:lineRule="auto"/>
              <w:ind w:left="318" w:hanging="284"/>
              <w:rPr>
                <w:rFonts w:ascii="Arial" w:hAnsi="Arial" w:cs="Arial"/>
                <w:color w:val="auto"/>
                <w:sz w:val="20"/>
                <w:szCs w:val="20"/>
              </w:rPr>
            </w:pPr>
            <w:r w:rsidRPr="00C0375A">
              <w:rPr>
                <w:rFonts w:ascii="Arial" w:hAnsi="Arial" w:cs="Arial"/>
                <w:sz w:val="20"/>
                <w:szCs w:val="20"/>
              </w:rPr>
              <w:t>określić czy osiągnięto zakładane rezultaty przy nakładzie środków</w:t>
            </w:r>
          </w:p>
        </w:tc>
        <w:tc>
          <w:tcPr>
            <w:tcW w:w="1175" w:type="pct"/>
          </w:tcPr>
          <w:p w:rsidR="00095F8D" w:rsidRPr="00C0375A" w:rsidRDefault="00095F8D" w:rsidP="00B90A83">
            <w:pPr>
              <w:pStyle w:val="Default"/>
              <w:numPr>
                <w:ilvl w:val="0"/>
                <w:numId w:val="66"/>
              </w:numPr>
              <w:adjustRightInd w:val="0"/>
              <w:spacing w:line="276" w:lineRule="auto"/>
              <w:ind w:left="351" w:hanging="351"/>
              <w:rPr>
                <w:rFonts w:ascii="Arial" w:hAnsi="Arial" w:cs="Arial"/>
                <w:color w:val="auto"/>
                <w:sz w:val="20"/>
                <w:szCs w:val="20"/>
              </w:rPr>
            </w:pPr>
            <w:r w:rsidRPr="00C0375A">
              <w:rPr>
                <w:rFonts w:ascii="Arial" w:hAnsi="Arial" w:cs="Arial"/>
                <w:color w:val="auto"/>
                <w:sz w:val="20"/>
                <w:szCs w:val="20"/>
              </w:rPr>
              <w:lastRenderedPageBreak/>
              <w:t xml:space="preserve">wykonać wyrób kuśnierski w oparciu o dokumentację techniczną i technologiczną </w:t>
            </w:r>
          </w:p>
          <w:p w:rsidR="00095F8D" w:rsidRPr="00C0375A" w:rsidRDefault="00157555" w:rsidP="00B90A83">
            <w:pPr>
              <w:pStyle w:val="Default"/>
              <w:numPr>
                <w:ilvl w:val="0"/>
                <w:numId w:val="66"/>
              </w:numPr>
              <w:adjustRightInd w:val="0"/>
              <w:spacing w:line="276" w:lineRule="auto"/>
              <w:ind w:left="351" w:hanging="351"/>
              <w:rPr>
                <w:rFonts w:ascii="Arial" w:hAnsi="Arial" w:cs="Arial"/>
                <w:color w:val="auto"/>
                <w:sz w:val="20"/>
                <w:szCs w:val="20"/>
              </w:rPr>
            </w:pPr>
            <w:r>
              <w:rPr>
                <w:rFonts w:ascii="Arial" w:hAnsi="Arial" w:cs="Arial"/>
                <w:color w:val="auto"/>
                <w:sz w:val="20"/>
                <w:szCs w:val="20"/>
              </w:rPr>
              <w:t>dobrać metody reperacji i </w:t>
            </w:r>
            <w:r w:rsidR="00095F8D" w:rsidRPr="00C0375A">
              <w:rPr>
                <w:rFonts w:ascii="Arial" w:hAnsi="Arial" w:cs="Arial"/>
                <w:color w:val="auto"/>
                <w:sz w:val="20"/>
                <w:szCs w:val="20"/>
              </w:rPr>
              <w:t>techniki kroju skór futerkowych w zależności od rodzaju skór</w:t>
            </w:r>
          </w:p>
          <w:p w:rsidR="00095F8D" w:rsidRPr="00157555" w:rsidRDefault="00095F8D" w:rsidP="00157555">
            <w:pPr>
              <w:pStyle w:val="tabelalewa"/>
              <w:numPr>
                <w:ilvl w:val="0"/>
                <w:numId w:val="66"/>
              </w:numPr>
              <w:spacing w:line="276" w:lineRule="auto"/>
              <w:ind w:left="351" w:hanging="351"/>
              <w:rPr>
                <w:rFonts w:ascii="Arial" w:hAnsi="Arial" w:cs="Arial"/>
                <w:color w:val="000000"/>
                <w:sz w:val="20"/>
                <w:szCs w:val="20"/>
              </w:rPr>
            </w:pPr>
            <w:r w:rsidRPr="00C0375A">
              <w:rPr>
                <w:rFonts w:ascii="Arial" w:eastAsia="Arial" w:hAnsi="Arial" w:cs="Arial"/>
                <w:sz w:val="20"/>
                <w:szCs w:val="20"/>
              </w:rPr>
              <w:t>określić metody i techniki wykonania zadania</w:t>
            </w:r>
          </w:p>
        </w:tc>
        <w:tc>
          <w:tcPr>
            <w:tcW w:w="441" w:type="pct"/>
          </w:tcPr>
          <w:p w:rsidR="00095F8D" w:rsidRDefault="00095F8D" w:rsidP="003E542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w:t>
            </w:r>
          </w:p>
          <w:p w:rsidR="00095F8D" w:rsidRDefault="00095F8D" w:rsidP="00484B7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095F8D" w:rsidRPr="000C211D" w:rsidTr="002A0564">
        <w:trPr>
          <w:trHeight w:val="2848"/>
        </w:trPr>
        <w:tc>
          <w:tcPr>
            <w:tcW w:w="751" w:type="pct"/>
            <w:vMerge/>
          </w:tcPr>
          <w:p w:rsidR="00095F8D" w:rsidRPr="00C0375A" w:rsidRDefault="00095F8D"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1019" w:type="pct"/>
          </w:tcPr>
          <w:p w:rsidR="00095F8D" w:rsidRPr="0059435F" w:rsidRDefault="00095F8D" w:rsidP="00C0375A">
            <w:pPr>
              <w:numPr>
                <w:ilvl w:val="0"/>
                <w:numId w:val="88"/>
              </w:numPr>
              <w:pBdr>
                <w:top w:val="none" w:sz="0" w:space="0" w:color="auto"/>
                <w:left w:val="none" w:sz="0" w:space="0" w:color="auto"/>
                <w:bottom w:val="none" w:sz="0" w:space="0" w:color="auto"/>
                <w:right w:val="none" w:sz="0" w:space="0" w:color="auto"/>
                <w:between w:val="none" w:sz="0" w:space="0" w:color="auto"/>
              </w:pBdr>
              <w:spacing w:line="276" w:lineRule="auto"/>
              <w:ind w:left="318" w:hanging="284"/>
              <w:rPr>
                <w:rFonts w:ascii="Arial" w:hAnsi="Arial" w:cs="Arial"/>
                <w:color w:val="auto"/>
                <w:sz w:val="20"/>
                <w:szCs w:val="20"/>
              </w:rPr>
            </w:pPr>
            <w:r w:rsidRPr="0059435F">
              <w:rPr>
                <w:rFonts w:ascii="Arial" w:hAnsi="Arial" w:cs="Arial"/>
                <w:color w:val="auto"/>
                <w:sz w:val="20"/>
                <w:szCs w:val="20"/>
              </w:rPr>
              <w:t xml:space="preserve">Kontrola międzyoperacyjną </w:t>
            </w:r>
          </w:p>
        </w:tc>
        <w:tc>
          <w:tcPr>
            <w:tcW w:w="393" w:type="pct"/>
          </w:tcPr>
          <w:p w:rsidR="00095F8D" w:rsidRPr="0059435F" w:rsidRDefault="00095F8D"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1221" w:type="pct"/>
          </w:tcPr>
          <w:p w:rsidR="00095F8D" w:rsidRPr="0059435F" w:rsidRDefault="00095F8D" w:rsidP="00B90A83">
            <w:pPr>
              <w:pStyle w:val="tabelalewa"/>
              <w:numPr>
                <w:ilvl w:val="0"/>
                <w:numId w:val="67"/>
              </w:numPr>
              <w:spacing w:line="276" w:lineRule="auto"/>
              <w:ind w:left="318" w:hanging="318"/>
              <w:rPr>
                <w:rFonts w:ascii="Arial" w:hAnsi="Arial" w:cs="Arial"/>
                <w:sz w:val="20"/>
                <w:szCs w:val="20"/>
              </w:rPr>
            </w:pPr>
            <w:r w:rsidRPr="0059435F">
              <w:rPr>
                <w:rFonts w:ascii="Arial" w:eastAsia="Arial" w:hAnsi="Arial" w:cs="Arial"/>
                <w:sz w:val="20"/>
                <w:szCs w:val="20"/>
              </w:rPr>
              <w:t>przeanalizować wyrób kuśnierski pod względem konstrukcyjnym</w:t>
            </w:r>
          </w:p>
          <w:p w:rsidR="00095F8D" w:rsidRPr="0059435F" w:rsidRDefault="00095F8D" w:rsidP="00B90A83">
            <w:pPr>
              <w:pStyle w:val="tabelalewa"/>
              <w:numPr>
                <w:ilvl w:val="0"/>
                <w:numId w:val="67"/>
              </w:numPr>
              <w:spacing w:line="276" w:lineRule="auto"/>
              <w:ind w:left="318" w:hanging="318"/>
              <w:rPr>
                <w:rFonts w:ascii="Arial" w:hAnsi="Arial" w:cs="Arial"/>
                <w:sz w:val="20"/>
                <w:szCs w:val="20"/>
              </w:rPr>
            </w:pPr>
            <w:r w:rsidRPr="0059435F">
              <w:rPr>
                <w:rFonts w:ascii="Arial" w:eastAsia="Arial" w:hAnsi="Arial" w:cs="Arial"/>
                <w:sz w:val="20"/>
                <w:szCs w:val="20"/>
              </w:rPr>
              <w:t>określić harmonogram wykonywania zadania</w:t>
            </w:r>
          </w:p>
          <w:p w:rsidR="00095F8D" w:rsidRPr="0059435F" w:rsidRDefault="00095F8D" w:rsidP="00B90A83">
            <w:pPr>
              <w:pStyle w:val="tabelalewa"/>
              <w:numPr>
                <w:ilvl w:val="0"/>
                <w:numId w:val="67"/>
              </w:numPr>
              <w:spacing w:line="276" w:lineRule="auto"/>
              <w:ind w:left="318" w:hanging="318"/>
              <w:rPr>
                <w:rFonts w:ascii="Arial" w:hAnsi="Arial" w:cs="Arial"/>
                <w:sz w:val="20"/>
                <w:szCs w:val="20"/>
              </w:rPr>
            </w:pPr>
            <w:r w:rsidRPr="0059435F">
              <w:rPr>
                <w:rFonts w:ascii="Arial" w:hAnsi="Arial" w:cs="Arial"/>
                <w:sz w:val="20"/>
                <w:szCs w:val="20"/>
              </w:rPr>
              <w:t>przeprowad</w:t>
            </w:r>
            <w:r w:rsidR="00157555">
              <w:rPr>
                <w:rFonts w:ascii="Arial" w:hAnsi="Arial" w:cs="Arial"/>
                <w:sz w:val="20"/>
                <w:szCs w:val="20"/>
              </w:rPr>
              <w:t>zić kontrolę międzyoperacyjną w </w:t>
            </w:r>
            <w:r w:rsidRPr="0059435F">
              <w:rPr>
                <w:rFonts w:ascii="Arial" w:hAnsi="Arial" w:cs="Arial"/>
                <w:sz w:val="20"/>
                <w:szCs w:val="20"/>
              </w:rPr>
              <w:t>poszczególnych fazach produkcji wyrobu</w:t>
            </w:r>
          </w:p>
          <w:p w:rsidR="00095F8D" w:rsidRPr="00095F8D" w:rsidRDefault="00095F8D" w:rsidP="00095F8D">
            <w:pPr>
              <w:pStyle w:val="tabelalewa"/>
              <w:numPr>
                <w:ilvl w:val="0"/>
                <w:numId w:val="67"/>
              </w:numPr>
              <w:spacing w:line="276" w:lineRule="auto"/>
              <w:ind w:left="318" w:hanging="318"/>
              <w:rPr>
                <w:rFonts w:ascii="Arial" w:hAnsi="Arial" w:cs="Arial"/>
                <w:sz w:val="20"/>
                <w:szCs w:val="20"/>
              </w:rPr>
            </w:pPr>
            <w:r w:rsidRPr="0059435F">
              <w:rPr>
                <w:rFonts w:ascii="Arial" w:hAnsi="Arial" w:cs="Arial"/>
                <w:sz w:val="20"/>
                <w:szCs w:val="20"/>
              </w:rPr>
              <w:t>wprowadzić korekty na poszczególnych etapach procesu</w:t>
            </w:r>
          </w:p>
        </w:tc>
        <w:tc>
          <w:tcPr>
            <w:tcW w:w="1175" w:type="pct"/>
          </w:tcPr>
          <w:p w:rsidR="00095F8D" w:rsidRPr="0059435F" w:rsidRDefault="00095F8D" w:rsidP="008D2D12">
            <w:pPr>
              <w:pStyle w:val="Default"/>
              <w:numPr>
                <w:ilvl w:val="0"/>
                <w:numId w:val="130"/>
              </w:numPr>
              <w:adjustRightInd w:val="0"/>
              <w:spacing w:line="276" w:lineRule="auto"/>
              <w:ind w:left="299" w:hanging="284"/>
              <w:rPr>
                <w:rFonts w:ascii="Arial" w:hAnsi="Arial" w:cs="Arial"/>
                <w:color w:val="auto"/>
                <w:sz w:val="20"/>
                <w:szCs w:val="20"/>
              </w:rPr>
            </w:pPr>
            <w:r w:rsidRPr="0059435F">
              <w:rPr>
                <w:rFonts w:ascii="Arial" w:eastAsia="Arial" w:hAnsi="Arial" w:cs="Arial"/>
                <w:color w:val="auto"/>
                <w:sz w:val="20"/>
                <w:szCs w:val="20"/>
              </w:rPr>
              <w:t>obliczyć czas wykonania zadania</w:t>
            </w:r>
            <w:r>
              <w:rPr>
                <w:rFonts w:ascii="Arial" w:eastAsia="Arial" w:hAnsi="Arial" w:cs="Arial"/>
                <w:color w:val="auto"/>
                <w:sz w:val="20"/>
                <w:szCs w:val="20"/>
              </w:rPr>
              <w:t xml:space="preserve"> </w:t>
            </w:r>
            <w:r w:rsidRPr="0059435F">
              <w:rPr>
                <w:rFonts w:ascii="Arial" w:eastAsia="Arial" w:hAnsi="Arial" w:cs="Arial"/>
                <w:color w:val="auto"/>
                <w:sz w:val="20"/>
                <w:szCs w:val="20"/>
              </w:rPr>
              <w:t>z uwzględnieniem ewentualnych korekt</w:t>
            </w:r>
          </w:p>
        </w:tc>
        <w:tc>
          <w:tcPr>
            <w:tcW w:w="441" w:type="pct"/>
          </w:tcPr>
          <w:p w:rsidR="00095F8D" w:rsidRPr="0059435F" w:rsidRDefault="00095F8D" w:rsidP="003E542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9435F">
              <w:rPr>
                <w:rFonts w:ascii="Arial" w:hAnsi="Arial" w:cs="Arial"/>
                <w:color w:val="auto"/>
                <w:sz w:val="20"/>
                <w:szCs w:val="20"/>
              </w:rPr>
              <w:t>Klasa III</w:t>
            </w:r>
          </w:p>
          <w:p w:rsidR="00095F8D" w:rsidRPr="0059435F" w:rsidRDefault="00095F8D" w:rsidP="008E2C2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095F8D" w:rsidRPr="000C211D" w:rsidTr="008E2C27">
        <w:tc>
          <w:tcPr>
            <w:tcW w:w="751" w:type="pct"/>
            <w:vMerge/>
          </w:tcPr>
          <w:p w:rsidR="00095F8D" w:rsidRPr="00C0375A" w:rsidRDefault="00095F8D" w:rsidP="008E2C27">
            <w:pPr>
              <w:pBdr>
                <w:top w:val="none" w:sz="0" w:space="0" w:color="auto"/>
                <w:left w:val="none" w:sz="0" w:space="0" w:color="auto"/>
                <w:bottom w:val="none" w:sz="0" w:space="0" w:color="auto"/>
                <w:right w:val="none" w:sz="0" w:space="0" w:color="auto"/>
                <w:between w:val="none" w:sz="0" w:space="0" w:color="auto"/>
              </w:pBdr>
              <w:spacing w:line="276" w:lineRule="auto"/>
              <w:ind w:left="284"/>
              <w:rPr>
                <w:rFonts w:ascii="Arial" w:hAnsi="Arial" w:cs="Arial"/>
                <w:sz w:val="20"/>
                <w:szCs w:val="20"/>
              </w:rPr>
            </w:pPr>
          </w:p>
        </w:tc>
        <w:tc>
          <w:tcPr>
            <w:tcW w:w="1019" w:type="pct"/>
          </w:tcPr>
          <w:p w:rsidR="00095F8D" w:rsidRPr="00CA10D0" w:rsidRDefault="00095F8D" w:rsidP="0059435F">
            <w:pPr>
              <w:numPr>
                <w:ilvl w:val="0"/>
                <w:numId w:val="88"/>
              </w:numPr>
              <w:pBdr>
                <w:top w:val="none" w:sz="0" w:space="0" w:color="auto"/>
                <w:left w:val="none" w:sz="0" w:space="0" w:color="auto"/>
                <w:bottom w:val="none" w:sz="0" w:space="0" w:color="auto"/>
                <w:right w:val="none" w:sz="0" w:space="0" w:color="auto"/>
                <w:between w:val="none" w:sz="0" w:space="0" w:color="auto"/>
              </w:pBdr>
              <w:spacing w:line="276" w:lineRule="auto"/>
              <w:ind w:left="275" w:hanging="283"/>
              <w:rPr>
                <w:rFonts w:ascii="Arial" w:hAnsi="Arial" w:cs="Arial"/>
                <w:color w:val="auto"/>
                <w:sz w:val="20"/>
                <w:szCs w:val="20"/>
              </w:rPr>
            </w:pPr>
            <w:r w:rsidRPr="00CA10D0">
              <w:rPr>
                <w:rFonts w:ascii="Arial" w:hAnsi="Arial" w:cs="Arial"/>
                <w:color w:val="auto"/>
                <w:sz w:val="20"/>
                <w:szCs w:val="20"/>
              </w:rPr>
              <w:t>Kontrola jakości gotowego wyrobu</w:t>
            </w:r>
          </w:p>
        </w:tc>
        <w:tc>
          <w:tcPr>
            <w:tcW w:w="393" w:type="pct"/>
          </w:tcPr>
          <w:p w:rsidR="00095F8D" w:rsidRPr="00CA10D0" w:rsidRDefault="00095F8D"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1221" w:type="pct"/>
          </w:tcPr>
          <w:p w:rsidR="00095F8D" w:rsidRPr="00CA10D0" w:rsidRDefault="00095F8D" w:rsidP="00B90A83">
            <w:pPr>
              <w:pStyle w:val="tabelalewa"/>
              <w:numPr>
                <w:ilvl w:val="0"/>
                <w:numId w:val="67"/>
              </w:numPr>
              <w:spacing w:line="276" w:lineRule="auto"/>
              <w:ind w:left="318" w:hanging="318"/>
              <w:rPr>
                <w:rFonts w:ascii="Arial" w:hAnsi="Arial" w:cs="Arial"/>
                <w:sz w:val="20"/>
                <w:szCs w:val="20"/>
              </w:rPr>
            </w:pPr>
            <w:r w:rsidRPr="00CA10D0">
              <w:rPr>
                <w:rFonts w:ascii="Arial" w:hAnsi="Arial" w:cs="Arial"/>
                <w:sz w:val="20"/>
                <w:szCs w:val="20"/>
              </w:rPr>
              <w:t>dokonać kontroli jakości wyrobów gotowych</w:t>
            </w:r>
          </w:p>
          <w:p w:rsidR="00095F8D" w:rsidRPr="00CA10D0" w:rsidRDefault="00095F8D" w:rsidP="00B90A83">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18" w:hanging="284"/>
              <w:rPr>
                <w:rFonts w:ascii="Arial" w:hAnsi="Arial" w:cs="Arial"/>
                <w:color w:val="auto"/>
                <w:sz w:val="20"/>
                <w:szCs w:val="20"/>
              </w:rPr>
            </w:pPr>
            <w:r w:rsidRPr="00CA10D0">
              <w:rPr>
                <w:rFonts w:ascii="Arial" w:eastAsia="Arial" w:hAnsi="Arial" w:cs="Arial"/>
                <w:color w:val="auto"/>
                <w:sz w:val="20"/>
                <w:szCs w:val="20"/>
              </w:rPr>
              <w:t>określić metody i techniki wykonania zadania</w:t>
            </w:r>
          </w:p>
        </w:tc>
        <w:tc>
          <w:tcPr>
            <w:tcW w:w="1175" w:type="pct"/>
          </w:tcPr>
          <w:p w:rsidR="00095F8D" w:rsidRPr="00157555" w:rsidRDefault="00095F8D" w:rsidP="00157555">
            <w:pPr>
              <w:pStyle w:val="tabelalewa"/>
              <w:numPr>
                <w:ilvl w:val="0"/>
                <w:numId w:val="68"/>
              </w:numPr>
              <w:spacing w:line="276" w:lineRule="auto"/>
              <w:ind w:left="351" w:hanging="351"/>
              <w:rPr>
                <w:rFonts w:ascii="Arial" w:hAnsi="Arial" w:cs="Arial"/>
                <w:sz w:val="20"/>
                <w:szCs w:val="20"/>
              </w:rPr>
            </w:pPr>
            <w:r w:rsidRPr="00CA10D0">
              <w:rPr>
                <w:rFonts w:ascii="Arial" w:hAnsi="Arial" w:cs="Arial"/>
                <w:sz w:val="20"/>
                <w:szCs w:val="20"/>
              </w:rPr>
              <w:t>klasyfikować jakościowo wyroby kuśnierskie</w:t>
            </w:r>
          </w:p>
        </w:tc>
        <w:tc>
          <w:tcPr>
            <w:tcW w:w="441" w:type="pct"/>
          </w:tcPr>
          <w:p w:rsidR="00095F8D" w:rsidRDefault="00095F8D" w:rsidP="0080543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III</w:t>
            </w:r>
          </w:p>
          <w:p w:rsidR="00095F8D" w:rsidRDefault="00095F8D" w:rsidP="0080543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095F8D" w:rsidRPr="000C211D" w:rsidTr="008E2C27">
        <w:tc>
          <w:tcPr>
            <w:tcW w:w="751" w:type="pct"/>
            <w:vMerge w:val="restart"/>
          </w:tcPr>
          <w:p w:rsidR="00095F8D" w:rsidRPr="00C0375A" w:rsidRDefault="00095F8D" w:rsidP="00C0375A">
            <w:pPr>
              <w:numPr>
                <w:ilvl w:val="0"/>
                <w:numId w:val="95"/>
              </w:num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sz w:val="20"/>
                <w:szCs w:val="20"/>
              </w:rPr>
            </w:pPr>
            <w:r w:rsidRPr="00C0375A">
              <w:rPr>
                <w:rFonts w:ascii="Arial" w:hAnsi="Arial" w:cs="Arial"/>
                <w:sz w:val="20"/>
                <w:szCs w:val="20"/>
              </w:rPr>
              <w:t xml:space="preserve">Renowacja </w:t>
            </w:r>
            <w:r w:rsidRPr="00C0375A">
              <w:rPr>
                <w:rFonts w:ascii="Arial" w:hAnsi="Arial" w:cs="Arial"/>
                <w:sz w:val="20"/>
                <w:szCs w:val="20"/>
              </w:rPr>
              <w:lastRenderedPageBreak/>
              <w:t>wyrobów kuśnierskich</w:t>
            </w:r>
          </w:p>
        </w:tc>
        <w:tc>
          <w:tcPr>
            <w:tcW w:w="1019" w:type="pct"/>
          </w:tcPr>
          <w:p w:rsidR="00095F8D" w:rsidRPr="00C0375A" w:rsidRDefault="00095F8D" w:rsidP="00C0375A">
            <w:pPr>
              <w:numPr>
                <w:ilvl w:val="0"/>
                <w:numId w:val="89"/>
              </w:numPr>
              <w:pBdr>
                <w:top w:val="none" w:sz="0" w:space="0" w:color="auto"/>
                <w:left w:val="none" w:sz="0" w:space="0" w:color="auto"/>
                <w:bottom w:val="none" w:sz="0" w:space="0" w:color="auto"/>
                <w:right w:val="none" w:sz="0" w:space="0" w:color="auto"/>
                <w:between w:val="none" w:sz="0" w:space="0" w:color="auto"/>
              </w:pBdr>
              <w:spacing w:line="276" w:lineRule="auto"/>
              <w:ind w:left="318" w:hanging="284"/>
              <w:rPr>
                <w:rFonts w:ascii="Arial" w:hAnsi="Arial" w:cs="Arial"/>
                <w:sz w:val="20"/>
                <w:szCs w:val="20"/>
              </w:rPr>
            </w:pPr>
            <w:r w:rsidRPr="00C0375A">
              <w:rPr>
                <w:rFonts w:ascii="Arial" w:hAnsi="Arial" w:cs="Arial"/>
                <w:sz w:val="20"/>
                <w:szCs w:val="20"/>
              </w:rPr>
              <w:lastRenderedPageBreak/>
              <w:t xml:space="preserve">Ocena stanu wyrobów </w:t>
            </w:r>
            <w:r w:rsidRPr="00C0375A">
              <w:rPr>
                <w:rFonts w:ascii="Arial" w:hAnsi="Arial" w:cs="Arial"/>
                <w:sz w:val="20"/>
                <w:szCs w:val="20"/>
              </w:rPr>
              <w:lastRenderedPageBreak/>
              <w:t>kuśnierskich</w:t>
            </w:r>
          </w:p>
        </w:tc>
        <w:tc>
          <w:tcPr>
            <w:tcW w:w="393" w:type="pct"/>
          </w:tcPr>
          <w:p w:rsidR="00095F8D" w:rsidRPr="00C0375A" w:rsidRDefault="00095F8D"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221" w:type="pct"/>
          </w:tcPr>
          <w:p w:rsidR="00095F8D" w:rsidRPr="00C0375A" w:rsidRDefault="00095F8D" w:rsidP="00B90A83">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18" w:hanging="284"/>
              <w:rPr>
                <w:rFonts w:ascii="Arial" w:hAnsi="Arial" w:cs="Arial"/>
                <w:sz w:val="20"/>
                <w:szCs w:val="20"/>
              </w:rPr>
            </w:pPr>
            <w:r w:rsidRPr="00C0375A">
              <w:rPr>
                <w:rFonts w:ascii="Arial" w:hAnsi="Arial" w:cs="Arial"/>
                <w:sz w:val="20"/>
                <w:szCs w:val="20"/>
              </w:rPr>
              <w:t xml:space="preserve">dokonać oceny stanu zużycia </w:t>
            </w:r>
            <w:r w:rsidRPr="00C0375A">
              <w:rPr>
                <w:rFonts w:ascii="Arial" w:hAnsi="Arial" w:cs="Arial"/>
                <w:sz w:val="20"/>
                <w:szCs w:val="20"/>
              </w:rPr>
              <w:lastRenderedPageBreak/>
              <w:t>wyrobu kuśnierskiego przeznaczonego do przeróbki lub renowacji</w:t>
            </w:r>
          </w:p>
          <w:p w:rsidR="00095F8D" w:rsidRPr="00CB74BE" w:rsidRDefault="00095F8D" w:rsidP="00CB74B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18" w:hanging="284"/>
              <w:rPr>
                <w:rFonts w:ascii="Arial" w:hAnsi="Arial" w:cs="Arial"/>
                <w:sz w:val="20"/>
                <w:szCs w:val="20"/>
              </w:rPr>
            </w:pPr>
            <w:r w:rsidRPr="00C0375A">
              <w:rPr>
                <w:rFonts w:ascii="Arial" w:hAnsi="Arial" w:cs="Arial"/>
                <w:sz w:val="20"/>
                <w:szCs w:val="20"/>
              </w:rPr>
              <w:t>rozpoznać wady i uszkodzenia powstałe podczas użytkowania wyrobów kuśnierskich</w:t>
            </w:r>
          </w:p>
        </w:tc>
        <w:tc>
          <w:tcPr>
            <w:tcW w:w="1175" w:type="pct"/>
          </w:tcPr>
          <w:p w:rsidR="00095F8D" w:rsidRPr="000A6E99" w:rsidRDefault="00095F8D" w:rsidP="008D2D12">
            <w:pPr>
              <w:numPr>
                <w:ilvl w:val="0"/>
                <w:numId w:val="128"/>
              </w:numPr>
              <w:pBdr>
                <w:top w:val="none" w:sz="0" w:space="0" w:color="auto"/>
                <w:left w:val="none" w:sz="0" w:space="0" w:color="auto"/>
                <w:bottom w:val="none" w:sz="0" w:space="0" w:color="auto"/>
                <w:right w:val="none" w:sz="0" w:space="0" w:color="auto"/>
                <w:between w:val="none" w:sz="0" w:space="0" w:color="auto"/>
              </w:pBdr>
              <w:spacing w:line="276" w:lineRule="auto"/>
              <w:ind w:left="299" w:hanging="299"/>
              <w:rPr>
                <w:rFonts w:ascii="Arial" w:eastAsia="Arial Unicode MS" w:hAnsi="Arial" w:cs="Arial"/>
                <w:color w:val="auto"/>
                <w:sz w:val="20"/>
                <w:szCs w:val="20"/>
              </w:rPr>
            </w:pPr>
            <w:r w:rsidRPr="000A6E99">
              <w:rPr>
                <w:rFonts w:ascii="Arial" w:eastAsia="Arial Unicode MS" w:hAnsi="Arial" w:cs="Arial"/>
                <w:color w:val="auto"/>
                <w:sz w:val="20"/>
                <w:szCs w:val="20"/>
              </w:rPr>
              <w:lastRenderedPageBreak/>
              <w:t>określić wady okrywy włosowej</w:t>
            </w:r>
          </w:p>
          <w:p w:rsidR="00095F8D" w:rsidRPr="00C0375A" w:rsidRDefault="00095F8D" w:rsidP="008D2D12">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spacing w:line="276" w:lineRule="auto"/>
              <w:ind w:left="299" w:hanging="299"/>
              <w:rPr>
                <w:rFonts w:ascii="Arial" w:eastAsia="Arial Unicode MS" w:hAnsi="Arial" w:cs="Arial"/>
                <w:sz w:val="20"/>
                <w:szCs w:val="20"/>
              </w:rPr>
            </w:pPr>
            <w:r w:rsidRPr="000A6E99">
              <w:rPr>
                <w:rFonts w:ascii="Arial" w:eastAsia="Arial Unicode MS" w:hAnsi="Arial" w:cs="Arial"/>
                <w:color w:val="auto"/>
                <w:sz w:val="20"/>
                <w:szCs w:val="20"/>
              </w:rPr>
              <w:lastRenderedPageBreak/>
              <w:t>określić wady tkanki skórnej</w:t>
            </w:r>
            <w:r w:rsidRPr="00C0375A" w:rsidDel="00597ED6">
              <w:rPr>
                <w:rFonts w:ascii="Arial" w:hAnsi="Arial" w:cs="Arial"/>
                <w:sz w:val="20"/>
                <w:szCs w:val="20"/>
              </w:rPr>
              <w:t xml:space="preserve"> </w:t>
            </w:r>
          </w:p>
        </w:tc>
        <w:tc>
          <w:tcPr>
            <w:tcW w:w="441" w:type="pct"/>
          </w:tcPr>
          <w:p w:rsidR="00095F8D" w:rsidRDefault="00095F8D" w:rsidP="0080543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lastRenderedPageBreak/>
              <w:t>Klasa III</w:t>
            </w:r>
          </w:p>
        </w:tc>
      </w:tr>
      <w:tr w:rsidR="00095F8D" w:rsidRPr="000C211D" w:rsidTr="008E2C27">
        <w:tc>
          <w:tcPr>
            <w:tcW w:w="751" w:type="pct"/>
            <w:vMerge/>
          </w:tcPr>
          <w:p w:rsidR="00095F8D" w:rsidRPr="00C0375A" w:rsidRDefault="00095F8D" w:rsidP="00E36EDB">
            <w:pPr>
              <w:pBdr>
                <w:top w:val="none" w:sz="0" w:space="0" w:color="auto"/>
                <w:left w:val="none" w:sz="0" w:space="0" w:color="auto"/>
                <w:bottom w:val="none" w:sz="0" w:space="0" w:color="auto"/>
                <w:right w:val="none" w:sz="0" w:space="0" w:color="auto"/>
                <w:between w:val="none" w:sz="0" w:space="0" w:color="auto"/>
              </w:pBdr>
              <w:spacing w:line="276" w:lineRule="auto"/>
              <w:ind w:left="284"/>
              <w:rPr>
                <w:rFonts w:ascii="Arial" w:hAnsi="Arial" w:cs="Arial"/>
                <w:sz w:val="20"/>
                <w:szCs w:val="20"/>
              </w:rPr>
            </w:pPr>
          </w:p>
        </w:tc>
        <w:tc>
          <w:tcPr>
            <w:tcW w:w="1019" w:type="pct"/>
          </w:tcPr>
          <w:p w:rsidR="00095F8D" w:rsidRPr="00C0375A" w:rsidRDefault="00095F8D" w:rsidP="00C0375A">
            <w:pPr>
              <w:numPr>
                <w:ilvl w:val="0"/>
                <w:numId w:val="89"/>
              </w:numPr>
              <w:pBdr>
                <w:top w:val="none" w:sz="0" w:space="0" w:color="auto"/>
                <w:left w:val="none" w:sz="0" w:space="0" w:color="auto"/>
                <w:bottom w:val="none" w:sz="0" w:space="0" w:color="auto"/>
                <w:right w:val="none" w:sz="0" w:space="0" w:color="auto"/>
                <w:between w:val="none" w:sz="0" w:space="0" w:color="auto"/>
              </w:pBdr>
              <w:spacing w:line="276" w:lineRule="auto"/>
              <w:ind w:left="318" w:hanging="284"/>
              <w:rPr>
                <w:rFonts w:ascii="Arial" w:hAnsi="Arial" w:cs="Arial"/>
                <w:sz w:val="20"/>
                <w:szCs w:val="20"/>
              </w:rPr>
            </w:pPr>
            <w:r w:rsidRPr="00D50F01">
              <w:rPr>
                <w:rFonts w:ascii="Arial" w:hAnsi="Arial" w:cs="Arial"/>
                <w:color w:val="auto"/>
                <w:sz w:val="20"/>
                <w:szCs w:val="20"/>
              </w:rPr>
              <w:t>Zasady obsługi klienta</w:t>
            </w:r>
          </w:p>
        </w:tc>
        <w:tc>
          <w:tcPr>
            <w:tcW w:w="393" w:type="pct"/>
          </w:tcPr>
          <w:p w:rsidR="00095F8D" w:rsidRDefault="00095F8D"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221" w:type="pct"/>
          </w:tcPr>
          <w:p w:rsidR="00095F8D" w:rsidRPr="00D50F01" w:rsidRDefault="00095F8D" w:rsidP="00B90A83">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18" w:hanging="284"/>
              <w:rPr>
                <w:rFonts w:ascii="Arial" w:hAnsi="Arial" w:cs="Arial"/>
                <w:color w:val="auto"/>
                <w:sz w:val="20"/>
                <w:szCs w:val="20"/>
              </w:rPr>
            </w:pPr>
            <w:r w:rsidRPr="00D50F01">
              <w:rPr>
                <w:rFonts w:ascii="Arial" w:hAnsi="Arial" w:cs="Arial"/>
                <w:color w:val="auto"/>
                <w:sz w:val="20"/>
                <w:szCs w:val="20"/>
                <w:shd w:val="clear" w:color="auto" w:fill="FFFFFF"/>
              </w:rPr>
              <w:t>poznać potrzeby klienta</w:t>
            </w:r>
          </w:p>
          <w:p w:rsidR="00095F8D" w:rsidRPr="00D50F01" w:rsidRDefault="00095F8D" w:rsidP="00B90A83">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18" w:hanging="284"/>
              <w:rPr>
                <w:rFonts w:ascii="Arial" w:hAnsi="Arial" w:cs="Arial"/>
                <w:color w:val="auto"/>
                <w:sz w:val="20"/>
                <w:szCs w:val="20"/>
              </w:rPr>
            </w:pPr>
            <w:r w:rsidRPr="00D50F01">
              <w:rPr>
                <w:rFonts w:ascii="Arial" w:hAnsi="Arial" w:cs="Arial"/>
                <w:color w:val="auto"/>
                <w:sz w:val="20"/>
                <w:szCs w:val="20"/>
              </w:rPr>
              <w:t>proponować konstruktywne rozwiązania</w:t>
            </w:r>
          </w:p>
          <w:p w:rsidR="00095F8D" w:rsidRPr="00D50F01" w:rsidRDefault="00157555" w:rsidP="00B90A83">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18" w:hanging="284"/>
              <w:rPr>
                <w:rFonts w:ascii="Arial" w:hAnsi="Arial" w:cs="Arial"/>
                <w:color w:val="auto"/>
                <w:sz w:val="20"/>
                <w:szCs w:val="20"/>
              </w:rPr>
            </w:pPr>
            <w:r>
              <w:rPr>
                <w:rFonts w:ascii="Arial" w:hAnsi="Arial" w:cs="Arial"/>
                <w:color w:val="auto"/>
                <w:sz w:val="20"/>
                <w:szCs w:val="20"/>
                <w:shd w:val="clear" w:color="auto" w:fill="FFFFFF"/>
              </w:rPr>
              <w:t>utrzymać pozytywne relacje z </w:t>
            </w:r>
            <w:r w:rsidR="00095F8D" w:rsidRPr="00D50F01">
              <w:rPr>
                <w:rFonts w:ascii="Arial" w:hAnsi="Arial" w:cs="Arial"/>
                <w:color w:val="auto"/>
                <w:sz w:val="20"/>
                <w:szCs w:val="20"/>
                <w:shd w:val="clear" w:color="auto" w:fill="FFFFFF"/>
              </w:rPr>
              <w:t>klientem</w:t>
            </w:r>
          </w:p>
          <w:p w:rsidR="00095F8D" w:rsidRPr="00CB74BE" w:rsidRDefault="00157555" w:rsidP="00CB74B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18" w:hanging="284"/>
              <w:rPr>
                <w:rFonts w:ascii="Arial" w:hAnsi="Arial" w:cs="Arial"/>
                <w:color w:val="auto"/>
                <w:sz w:val="20"/>
                <w:szCs w:val="20"/>
              </w:rPr>
            </w:pPr>
            <w:r>
              <w:rPr>
                <w:rFonts w:ascii="Arial" w:hAnsi="Arial" w:cs="Arial"/>
                <w:color w:val="auto"/>
                <w:sz w:val="20"/>
                <w:szCs w:val="20"/>
              </w:rPr>
              <w:t>przestrzegać zasad kultury i </w:t>
            </w:r>
            <w:r w:rsidR="00095F8D" w:rsidRPr="00D50F01">
              <w:rPr>
                <w:rFonts w:ascii="Arial" w:hAnsi="Arial" w:cs="Arial"/>
                <w:color w:val="auto"/>
                <w:sz w:val="20"/>
                <w:szCs w:val="20"/>
              </w:rPr>
              <w:t>etyki</w:t>
            </w:r>
          </w:p>
        </w:tc>
        <w:tc>
          <w:tcPr>
            <w:tcW w:w="1175" w:type="pct"/>
          </w:tcPr>
          <w:p w:rsidR="00095F8D" w:rsidRPr="00D50F01" w:rsidRDefault="00095F8D" w:rsidP="00B90A83">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spacing w:after="100" w:afterAutospacing="1" w:line="276" w:lineRule="auto"/>
              <w:ind w:left="351" w:hanging="351"/>
              <w:contextualSpacing w:val="0"/>
              <w:rPr>
                <w:rFonts w:ascii="Arial" w:hAnsi="Arial" w:cs="Arial"/>
                <w:color w:val="auto"/>
                <w:sz w:val="20"/>
                <w:szCs w:val="20"/>
              </w:rPr>
            </w:pPr>
            <w:r w:rsidRPr="00D50F01">
              <w:rPr>
                <w:rFonts w:ascii="Arial" w:hAnsi="Arial" w:cs="Arial"/>
                <w:color w:val="auto"/>
                <w:sz w:val="20"/>
                <w:szCs w:val="20"/>
              </w:rPr>
              <w:t>ustalić zakres wykonania przeróbki z uwzględnieniem typu sylwetki i życzenia klienta</w:t>
            </w:r>
          </w:p>
          <w:p w:rsidR="00095F8D" w:rsidRPr="000A6E99" w:rsidRDefault="00095F8D" w:rsidP="00B90A83">
            <w:pPr>
              <w:pBdr>
                <w:top w:val="none" w:sz="0" w:space="0" w:color="auto"/>
                <w:left w:val="none" w:sz="0" w:space="0" w:color="auto"/>
                <w:bottom w:val="none" w:sz="0" w:space="0" w:color="auto"/>
                <w:right w:val="none" w:sz="0" w:space="0" w:color="auto"/>
                <w:between w:val="none" w:sz="0" w:space="0" w:color="auto"/>
              </w:pBdr>
              <w:spacing w:line="276" w:lineRule="auto"/>
              <w:ind w:left="299"/>
              <w:rPr>
                <w:rFonts w:ascii="Arial" w:eastAsia="Arial Unicode MS" w:hAnsi="Arial" w:cs="Arial"/>
                <w:color w:val="auto"/>
                <w:sz w:val="20"/>
                <w:szCs w:val="20"/>
              </w:rPr>
            </w:pPr>
          </w:p>
        </w:tc>
        <w:tc>
          <w:tcPr>
            <w:tcW w:w="441" w:type="pct"/>
          </w:tcPr>
          <w:p w:rsidR="00095F8D" w:rsidRDefault="00095F8D" w:rsidP="0080543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III</w:t>
            </w:r>
          </w:p>
        </w:tc>
      </w:tr>
      <w:tr w:rsidR="00095F8D" w:rsidRPr="000C211D" w:rsidTr="008E2C27">
        <w:tc>
          <w:tcPr>
            <w:tcW w:w="751" w:type="pct"/>
            <w:vMerge/>
          </w:tcPr>
          <w:p w:rsidR="00095F8D" w:rsidRPr="00C0375A" w:rsidRDefault="00095F8D"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1019" w:type="pct"/>
          </w:tcPr>
          <w:p w:rsidR="00095F8D" w:rsidRPr="00C0375A" w:rsidRDefault="00095F8D" w:rsidP="00C0375A">
            <w:pPr>
              <w:numPr>
                <w:ilvl w:val="0"/>
                <w:numId w:val="89"/>
              </w:numPr>
              <w:pBdr>
                <w:top w:val="none" w:sz="0" w:space="0" w:color="auto"/>
                <w:left w:val="none" w:sz="0" w:space="0" w:color="auto"/>
                <w:bottom w:val="none" w:sz="0" w:space="0" w:color="auto"/>
                <w:right w:val="none" w:sz="0" w:space="0" w:color="auto"/>
                <w:between w:val="none" w:sz="0" w:space="0" w:color="auto"/>
              </w:pBdr>
              <w:spacing w:line="276" w:lineRule="auto"/>
              <w:ind w:left="318" w:hanging="318"/>
              <w:rPr>
                <w:rFonts w:ascii="Arial" w:hAnsi="Arial" w:cs="Arial"/>
                <w:sz w:val="20"/>
                <w:szCs w:val="20"/>
              </w:rPr>
            </w:pPr>
            <w:r w:rsidRPr="00C0375A">
              <w:rPr>
                <w:rFonts w:ascii="Arial" w:hAnsi="Arial" w:cs="Arial"/>
                <w:sz w:val="20"/>
                <w:szCs w:val="20"/>
              </w:rPr>
              <w:t>Kalkulacja kosztów</w:t>
            </w:r>
          </w:p>
        </w:tc>
        <w:tc>
          <w:tcPr>
            <w:tcW w:w="393" w:type="pct"/>
          </w:tcPr>
          <w:p w:rsidR="00095F8D" w:rsidRPr="00C0375A" w:rsidRDefault="00095F8D"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221" w:type="pct"/>
          </w:tcPr>
          <w:p w:rsidR="00095F8D" w:rsidRPr="00C0375A" w:rsidRDefault="00095F8D" w:rsidP="00B90A83">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after="100" w:afterAutospacing="1" w:line="276" w:lineRule="auto"/>
              <w:ind w:left="318" w:hanging="284"/>
              <w:contextualSpacing w:val="0"/>
              <w:rPr>
                <w:rFonts w:ascii="Arial" w:hAnsi="Arial" w:cs="Arial"/>
                <w:sz w:val="20"/>
                <w:szCs w:val="20"/>
              </w:rPr>
            </w:pPr>
            <w:r w:rsidRPr="00C0375A">
              <w:rPr>
                <w:rFonts w:ascii="Arial" w:hAnsi="Arial" w:cs="Arial"/>
                <w:sz w:val="20"/>
                <w:szCs w:val="20"/>
              </w:rPr>
              <w:t>dokonać wstępnej kalkulacji kosztów materiałowych</w:t>
            </w:r>
          </w:p>
          <w:p w:rsidR="00095F8D" w:rsidRPr="00C0375A" w:rsidRDefault="00095F8D" w:rsidP="00B90A83">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after="100" w:afterAutospacing="1" w:line="276" w:lineRule="auto"/>
              <w:ind w:left="318" w:hanging="284"/>
              <w:contextualSpacing w:val="0"/>
              <w:rPr>
                <w:rFonts w:ascii="Arial" w:hAnsi="Arial" w:cs="Arial"/>
                <w:sz w:val="20"/>
                <w:szCs w:val="20"/>
              </w:rPr>
            </w:pPr>
            <w:r w:rsidRPr="00C0375A">
              <w:rPr>
                <w:rFonts w:ascii="Arial" w:hAnsi="Arial" w:cs="Arial"/>
                <w:sz w:val="20"/>
                <w:szCs w:val="20"/>
              </w:rPr>
              <w:t>dokonać wstępnej kalkulacji robocizny naprawy przeróbki lub renowacji</w:t>
            </w:r>
          </w:p>
          <w:p w:rsidR="00095F8D" w:rsidRPr="00C0375A" w:rsidRDefault="00095F8D" w:rsidP="00B90A83">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18" w:hanging="284"/>
              <w:rPr>
                <w:rFonts w:ascii="Arial" w:hAnsi="Arial" w:cs="Arial"/>
                <w:sz w:val="20"/>
                <w:szCs w:val="20"/>
              </w:rPr>
            </w:pPr>
            <w:r w:rsidRPr="00C0375A">
              <w:rPr>
                <w:rFonts w:ascii="Arial" w:hAnsi="Arial" w:cs="Arial"/>
                <w:sz w:val="20"/>
                <w:szCs w:val="20"/>
              </w:rPr>
              <w:t>określić orientacyjny koszt wykonania usługi</w:t>
            </w:r>
          </w:p>
          <w:p w:rsidR="00095F8D" w:rsidRPr="00C0375A" w:rsidRDefault="00095F8D" w:rsidP="00B90A83">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18" w:hanging="284"/>
              <w:contextualSpacing w:val="0"/>
              <w:rPr>
                <w:rFonts w:ascii="Arial" w:hAnsi="Arial" w:cs="Arial"/>
                <w:sz w:val="20"/>
                <w:szCs w:val="20"/>
              </w:rPr>
            </w:pPr>
            <w:r w:rsidRPr="00C0375A">
              <w:rPr>
                <w:rFonts w:ascii="Arial" w:hAnsi="Arial" w:cs="Arial"/>
                <w:sz w:val="20"/>
                <w:szCs w:val="20"/>
              </w:rPr>
              <w:t>wymienić składniki kosztów</w:t>
            </w:r>
          </w:p>
          <w:p w:rsidR="00095F8D" w:rsidRPr="00C0375A" w:rsidRDefault="00095F8D" w:rsidP="00B90A83">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18" w:hanging="284"/>
              <w:rPr>
                <w:rFonts w:ascii="Arial" w:hAnsi="Arial" w:cs="Arial"/>
                <w:sz w:val="20"/>
                <w:szCs w:val="20"/>
              </w:rPr>
            </w:pPr>
            <w:r w:rsidRPr="00C0375A">
              <w:rPr>
                <w:rFonts w:ascii="Arial" w:hAnsi="Arial" w:cs="Arial"/>
                <w:sz w:val="20"/>
                <w:szCs w:val="20"/>
              </w:rPr>
              <w:t>obliczyć całkowity koszt wykonania usługi</w:t>
            </w:r>
          </w:p>
          <w:p w:rsidR="00095F8D" w:rsidRPr="00C0375A" w:rsidRDefault="00095F8D" w:rsidP="00B90A83">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18" w:hanging="284"/>
              <w:rPr>
                <w:rFonts w:ascii="Arial" w:hAnsi="Arial" w:cs="Arial"/>
                <w:color w:val="auto"/>
                <w:sz w:val="20"/>
                <w:szCs w:val="20"/>
              </w:rPr>
            </w:pPr>
            <w:r w:rsidRPr="00C0375A">
              <w:rPr>
                <w:rFonts w:ascii="Arial" w:hAnsi="Arial" w:cs="Arial"/>
                <w:color w:val="auto"/>
                <w:sz w:val="20"/>
                <w:szCs w:val="20"/>
              </w:rPr>
              <w:t>stosować techniki negocjacyjne</w:t>
            </w:r>
          </w:p>
          <w:p w:rsidR="00095F8D" w:rsidRPr="00CB74BE" w:rsidRDefault="00095F8D" w:rsidP="00CB74BE">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318" w:hanging="284"/>
              <w:rPr>
                <w:rFonts w:ascii="Arial" w:hAnsi="Arial" w:cs="Arial"/>
                <w:color w:val="auto"/>
                <w:sz w:val="20"/>
                <w:szCs w:val="20"/>
              </w:rPr>
            </w:pPr>
            <w:r w:rsidRPr="00C0375A">
              <w:rPr>
                <w:rFonts w:ascii="Arial" w:hAnsi="Arial" w:cs="Arial"/>
                <w:color w:val="auto"/>
                <w:sz w:val="20"/>
                <w:szCs w:val="20"/>
              </w:rPr>
              <w:t>zachować się asertywnie</w:t>
            </w:r>
          </w:p>
        </w:tc>
        <w:tc>
          <w:tcPr>
            <w:tcW w:w="1175" w:type="pct"/>
          </w:tcPr>
          <w:p w:rsidR="00095F8D" w:rsidRPr="00C0375A" w:rsidRDefault="00095F8D" w:rsidP="00B90A83">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276" w:lineRule="auto"/>
              <w:ind w:left="351" w:hanging="351"/>
              <w:contextualSpacing w:val="0"/>
              <w:rPr>
                <w:rFonts w:ascii="Arial" w:hAnsi="Arial" w:cs="Arial"/>
                <w:sz w:val="20"/>
                <w:szCs w:val="20"/>
              </w:rPr>
            </w:pPr>
            <w:r w:rsidRPr="00C0375A">
              <w:rPr>
                <w:rFonts w:ascii="Arial" w:hAnsi="Arial" w:cs="Arial"/>
                <w:sz w:val="20"/>
                <w:szCs w:val="20"/>
              </w:rPr>
              <w:t>określić koszty bezpośrednie wykonania usługi</w:t>
            </w:r>
          </w:p>
          <w:p w:rsidR="00095F8D" w:rsidRPr="00C0375A" w:rsidRDefault="00095F8D" w:rsidP="00B90A83">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276" w:lineRule="auto"/>
              <w:ind w:left="351" w:hanging="351"/>
              <w:contextualSpacing w:val="0"/>
              <w:rPr>
                <w:rFonts w:ascii="Arial" w:hAnsi="Arial" w:cs="Arial"/>
                <w:sz w:val="20"/>
                <w:szCs w:val="20"/>
              </w:rPr>
            </w:pPr>
            <w:r w:rsidRPr="00C0375A">
              <w:rPr>
                <w:rFonts w:ascii="Arial" w:hAnsi="Arial" w:cs="Arial"/>
                <w:sz w:val="20"/>
                <w:szCs w:val="20"/>
              </w:rPr>
              <w:t>określić koszty pośrednie wykonania usługi</w:t>
            </w:r>
          </w:p>
          <w:p w:rsidR="00095F8D" w:rsidRPr="00C0375A" w:rsidRDefault="00095F8D" w:rsidP="00B90A83">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Unicode MS" w:hAnsi="Arial" w:cs="Arial"/>
                <w:sz w:val="20"/>
                <w:szCs w:val="20"/>
              </w:rPr>
            </w:pPr>
          </w:p>
        </w:tc>
        <w:tc>
          <w:tcPr>
            <w:tcW w:w="441" w:type="pct"/>
          </w:tcPr>
          <w:p w:rsidR="00095F8D" w:rsidRDefault="00095F8D" w:rsidP="0080543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III</w:t>
            </w:r>
          </w:p>
        </w:tc>
      </w:tr>
      <w:tr w:rsidR="00095F8D" w:rsidRPr="000C211D" w:rsidTr="00157555">
        <w:trPr>
          <w:trHeight w:val="425"/>
        </w:trPr>
        <w:tc>
          <w:tcPr>
            <w:tcW w:w="751" w:type="pct"/>
            <w:vMerge/>
          </w:tcPr>
          <w:p w:rsidR="00095F8D" w:rsidRPr="00C0375A" w:rsidRDefault="00095F8D"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1019" w:type="pct"/>
          </w:tcPr>
          <w:p w:rsidR="00095F8D" w:rsidRPr="00C0375A" w:rsidRDefault="00157555" w:rsidP="00C0375A">
            <w:pPr>
              <w:numPr>
                <w:ilvl w:val="0"/>
                <w:numId w:val="89"/>
              </w:numPr>
              <w:pBdr>
                <w:top w:val="none" w:sz="0" w:space="0" w:color="auto"/>
                <w:left w:val="none" w:sz="0" w:space="0" w:color="auto"/>
                <w:bottom w:val="none" w:sz="0" w:space="0" w:color="auto"/>
                <w:right w:val="none" w:sz="0" w:space="0" w:color="auto"/>
                <w:between w:val="none" w:sz="0" w:space="0" w:color="auto"/>
              </w:pBdr>
              <w:spacing w:line="276" w:lineRule="auto"/>
              <w:ind w:left="318" w:hanging="318"/>
              <w:rPr>
                <w:rFonts w:ascii="Arial" w:hAnsi="Arial" w:cs="Arial"/>
                <w:sz w:val="20"/>
                <w:szCs w:val="20"/>
              </w:rPr>
            </w:pPr>
            <w:r>
              <w:rPr>
                <w:rFonts w:ascii="Arial" w:hAnsi="Arial" w:cs="Arial"/>
                <w:color w:val="auto"/>
                <w:sz w:val="20"/>
                <w:szCs w:val="20"/>
              </w:rPr>
              <w:t>Przygotowanie do </w:t>
            </w:r>
            <w:r w:rsidR="00095F8D" w:rsidRPr="00025ABE">
              <w:rPr>
                <w:rFonts w:ascii="Arial" w:hAnsi="Arial" w:cs="Arial"/>
                <w:color w:val="auto"/>
                <w:sz w:val="20"/>
                <w:szCs w:val="20"/>
              </w:rPr>
              <w:t>wykonania usługi</w:t>
            </w:r>
          </w:p>
        </w:tc>
        <w:tc>
          <w:tcPr>
            <w:tcW w:w="393" w:type="pct"/>
          </w:tcPr>
          <w:p w:rsidR="00095F8D" w:rsidRPr="00C0375A" w:rsidRDefault="00095F8D"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221" w:type="pct"/>
          </w:tcPr>
          <w:p w:rsidR="00095F8D" w:rsidRPr="00025ABE" w:rsidRDefault="00095F8D" w:rsidP="00B90A83">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spacing w:after="100" w:afterAutospacing="1" w:line="276" w:lineRule="auto"/>
              <w:ind w:left="318" w:hanging="318"/>
              <w:contextualSpacing w:val="0"/>
              <w:rPr>
                <w:rFonts w:ascii="Arial" w:hAnsi="Arial" w:cs="Arial"/>
                <w:color w:val="auto"/>
                <w:sz w:val="20"/>
                <w:szCs w:val="20"/>
              </w:rPr>
            </w:pPr>
            <w:r w:rsidRPr="00025ABE">
              <w:rPr>
                <w:rFonts w:ascii="Arial" w:hAnsi="Arial" w:cs="Arial"/>
                <w:color w:val="auto"/>
                <w:sz w:val="20"/>
                <w:szCs w:val="20"/>
              </w:rPr>
              <w:t>zdjąć pomiary krawieckie z figury klienta</w:t>
            </w:r>
          </w:p>
          <w:p w:rsidR="00095F8D" w:rsidRPr="00025ABE" w:rsidRDefault="00095F8D" w:rsidP="00B90A83">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spacing w:after="100" w:afterAutospacing="1" w:line="276" w:lineRule="auto"/>
              <w:ind w:left="318" w:hanging="318"/>
              <w:contextualSpacing w:val="0"/>
              <w:rPr>
                <w:rFonts w:ascii="Arial" w:hAnsi="Arial" w:cs="Arial"/>
                <w:color w:val="auto"/>
                <w:sz w:val="20"/>
                <w:szCs w:val="20"/>
              </w:rPr>
            </w:pPr>
            <w:r w:rsidRPr="00025ABE">
              <w:rPr>
                <w:rFonts w:ascii="Arial" w:hAnsi="Arial" w:cs="Arial"/>
                <w:color w:val="auto"/>
                <w:sz w:val="20"/>
                <w:szCs w:val="20"/>
              </w:rPr>
              <w:t>dobrać materiały podstawowe do wykonania usługi lub przeróbki</w:t>
            </w:r>
          </w:p>
          <w:p w:rsidR="00095F8D" w:rsidRPr="0090219C" w:rsidRDefault="00157555" w:rsidP="00B90A83">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spacing w:after="100" w:afterAutospacing="1" w:line="276" w:lineRule="auto"/>
              <w:ind w:left="318" w:hanging="318"/>
              <w:contextualSpacing w:val="0"/>
              <w:rPr>
                <w:rFonts w:ascii="Arial" w:hAnsi="Arial" w:cs="Arial"/>
                <w:color w:val="auto"/>
                <w:sz w:val="20"/>
                <w:szCs w:val="20"/>
              </w:rPr>
            </w:pPr>
            <w:r>
              <w:rPr>
                <w:rFonts w:ascii="Arial" w:hAnsi="Arial" w:cs="Arial"/>
                <w:color w:val="auto"/>
                <w:sz w:val="20"/>
                <w:szCs w:val="20"/>
              </w:rPr>
              <w:t>dobrać materiały pomocnicze do </w:t>
            </w:r>
            <w:r w:rsidR="00095F8D" w:rsidRPr="0090219C">
              <w:rPr>
                <w:rFonts w:ascii="Arial" w:hAnsi="Arial" w:cs="Arial"/>
                <w:color w:val="auto"/>
                <w:sz w:val="20"/>
                <w:szCs w:val="20"/>
              </w:rPr>
              <w:t>wykonania usługi lub przeróbki</w:t>
            </w:r>
          </w:p>
          <w:p w:rsidR="00095F8D" w:rsidRPr="0090219C" w:rsidRDefault="00095F8D" w:rsidP="00B90A83">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spacing w:after="100" w:afterAutospacing="1" w:line="276" w:lineRule="auto"/>
              <w:ind w:left="318" w:hanging="318"/>
              <w:contextualSpacing w:val="0"/>
              <w:rPr>
                <w:rFonts w:ascii="Arial" w:hAnsi="Arial" w:cs="Arial"/>
                <w:sz w:val="20"/>
                <w:szCs w:val="20"/>
              </w:rPr>
            </w:pPr>
            <w:r w:rsidRPr="0090219C">
              <w:rPr>
                <w:rFonts w:ascii="Arial" w:hAnsi="Arial" w:cs="Arial"/>
                <w:color w:val="auto"/>
                <w:sz w:val="20"/>
                <w:szCs w:val="20"/>
              </w:rPr>
              <w:t xml:space="preserve">opracować technologię </w:t>
            </w:r>
            <w:r w:rsidRPr="0090219C">
              <w:rPr>
                <w:rFonts w:ascii="Arial" w:hAnsi="Arial" w:cs="Arial"/>
                <w:color w:val="auto"/>
                <w:sz w:val="20"/>
                <w:szCs w:val="20"/>
              </w:rPr>
              <w:lastRenderedPageBreak/>
              <w:t>wykonania usługi uwzględniając życzenia klienta</w:t>
            </w:r>
          </w:p>
        </w:tc>
        <w:tc>
          <w:tcPr>
            <w:tcW w:w="1175" w:type="pct"/>
          </w:tcPr>
          <w:p w:rsidR="00095F8D" w:rsidRPr="00025ABE" w:rsidRDefault="00157555" w:rsidP="00B90A83">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spacing w:line="276" w:lineRule="auto"/>
              <w:ind w:left="351" w:hanging="351"/>
              <w:contextualSpacing w:val="0"/>
              <w:rPr>
                <w:rFonts w:ascii="Arial" w:hAnsi="Arial" w:cs="Arial"/>
                <w:color w:val="auto"/>
                <w:sz w:val="20"/>
                <w:szCs w:val="20"/>
              </w:rPr>
            </w:pPr>
            <w:r>
              <w:rPr>
                <w:rFonts w:ascii="Arial" w:hAnsi="Arial" w:cs="Arial"/>
                <w:color w:val="auto"/>
                <w:sz w:val="20"/>
                <w:szCs w:val="20"/>
              </w:rPr>
              <w:lastRenderedPageBreak/>
              <w:t>przygotować wyrób do </w:t>
            </w:r>
            <w:r w:rsidR="00095F8D" w:rsidRPr="00025ABE">
              <w:rPr>
                <w:rFonts w:ascii="Arial" w:hAnsi="Arial" w:cs="Arial"/>
                <w:color w:val="auto"/>
                <w:sz w:val="20"/>
                <w:szCs w:val="20"/>
              </w:rPr>
              <w:t>przeróbki</w:t>
            </w:r>
          </w:p>
          <w:p w:rsidR="00095F8D" w:rsidRPr="00C0375A" w:rsidRDefault="00157555" w:rsidP="00B90A83">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276" w:lineRule="auto"/>
              <w:ind w:left="351" w:hanging="351"/>
              <w:contextualSpacing w:val="0"/>
              <w:rPr>
                <w:rFonts w:ascii="Arial" w:hAnsi="Arial" w:cs="Arial"/>
                <w:sz w:val="20"/>
                <w:szCs w:val="20"/>
              </w:rPr>
            </w:pPr>
            <w:r>
              <w:rPr>
                <w:rFonts w:ascii="Arial" w:hAnsi="Arial" w:cs="Arial"/>
                <w:color w:val="auto"/>
                <w:sz w:val="20"/>
                <w:szCs w:val="20"/>
              </w:rPr>
              <w:t>przygotować formy do </w:t>
            </w:r>
            <w:r w:rsidR="00095F8D" w:rsidRPr="00025ABE">
              <w:rPr>
                <w:rFonts w:ascii="Arial" w:hAnsi="Arial" w:cs="Arial"/>
                <w:color w:val="auto"/>
                <w:sz w:val="20"/>
                <w:szCs w:val="20"/>
              </w:rPr>
              <w:t>wykonania usługi</w:t>
            </w:r>
          </w:p>
        </w:tc>
        <w:tc>
          <w:tcPr>
            <w:tcW w:w="441" w:type="pct"/>
          </w:tcPr>
          <w:p w:rsidR="00095F8D" w:rsidRDefault="00095F8D" w:rsidP="0080543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25ABE">
              <w:rPr>
                <w:rFonts w:ascii="Arial" w:hAnsi="Arial" w:cs="Arial"/>
                <w:color w:val="auto"/>
                <w:sz w:val="20"/>
                <w:szCs w:val="20"/>
              </w:rPr>
              <w:t>Klasa III</w:t>
            </w:r>
          </w:p>
        </w:tc>
      </w:tr>
      <w:tr w:rsidR="00095F8D" w:rsidRPr="000C211D" w:rsidTr="00F03214">
        <w:tc>
          <w:tcPr>
            <w:tcW w:w="751" w:type="pct"/>
            <w:vMerge/>
            <w:tcBorders>
              <w:bottom w:val="nil"/>
            </w:tcBorders>
          </w:tcPr>
          <w:p w:rsidR="00095F8D" w:rsidRPr="00C0375A" w:rsidRDefault="00095F8D"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1019" w:type="pct"/>
          </w:tcPr>
          <w:p w:rsidR="00095F8D" w:rsidRPr="00C0375A" w:rsidRDefault="00095F8D" w:rsidP="00C0375A">
            <w:pPr>
              <w:numPr>
                <w:ilvl w:val="0"/>
                <w:numId w:val="89"/>
              </w:numPr>
              <w:pBdr>
                <w:top w:val="none" w:sz="0" w:space="0" w:color="auto"/>
                <w:left w:val="none" w:sz="0" w:space="0" w:color="auto"/>
                <w:bottom w:val="none" w:sz="0" w:space="0" w:color="auto"/>
                <w:right w:val="none" w:sz="0" w:space="0" w:color="auto"/>
                <w:between w:val="none" w:sz="0" w:space="0" w:color="auto"/>
              </w:pBdr>
              <w:spacing w:line="276" w:lineRule="auto"/>
              <w:ind w:left="318" w:hanging="318"/>
              <w:rPr>
                <w:rFonts w:ascii="Arial" w:hAnsi="Arial" w:cs="Arial"/>
                <w:sz w:val="20"/>
                <w:szCs w:val="20"/>
              </w:rPr>
            </w:pPr>
            <w:r w:rsidRPr="00C0375A">
              <w:rPr>
                <w:rFonts w:ascii="Arial" w:hAnsi="Arial" w:cs="Arial"/>
                <w:sz w:val="20"/>
                <w:szCs w:val="20"/>
              </w:rPr>
              <w:t>Wykonanie napraw i przeróbek</w:t>
            </w:r>
          </w:p>
        </w:tc>
        <w:tc>
          <w:tcPr>
            <w:tcW w:w="393" w:type="pct"/>
          </w:tcPr>
          <w:p w:rsidR="00095F8D" w:rsidRPr="00C0375A" w:rsidRDefault="00095F8D"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221" w:type="pct"/>
          </w:tcPr>
          <w:p w:rsidR="00095F8D" w:rsidRPr="003E43AA" w:rsidRDefault="00095F8D" w:rsidP="00B90A83">
            <w:pPr>
              <w:pStyle w:val="Default"/>
              <w:numPr>
                <w:ilvl w:val="0"/>
                <w:numId w:val="7"/>
              </w:numPr>
              <w:adjustRightInd w:val="0"/>
              <w:spacing w:line="276" w:lineRule="auto"/>
              <w:ind w:left="322" w:hanging="288"/>
              <w:contextualSpacing/>
              <w:rPr>
                <w:rFonts w:ascii="Arial" w:hAnsi="Arial" w:cs="Arial"/>
                <w:color w:val="auto"/>
                <w:sz w:val="20"/>
                <w:szCs w:val="20"/>
              </w:rPr>
            </w:pPr>
            <w:r w:rsidRPr="003E43AA">
              <w:rPr>
                <w:rFonts w:ascii="Arial" w:hAnsi="Arial" w:cs="Arial"/>
                <w:color w:val="auto"/>
                <w:sz w:val="20"/>
                <w:szCs w:val="20"/>
              </w:rPr>
              <w:t>wymienić chronologicznie etapy procesu renowacji wyrobu kuśnierskiego</w:t>
            </w:r>
          </w:p>
          <w:p w:rsidR="00095F8D" w:rsidRPr="003E43AA" w:rsidRDefault="00095F8D" w:rsidP="00B90A83">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spacing w:after="100" w:afterAutospacing="1" w:line="276" w:lineRule="auto"/>
              <w:ind w:left="318" w:hanging="318"/>
              <w:contextualSpacing w:val="0"/>
              <w:rPr>
                <w:rFonts w:ascii="Arial" w:hAnsi="Arial" w:cs="Arial"/>
                <w:color w:val="auto"/>
                <w:sz w:val="20"/>
                <w:szCs w:val="20"/>
              </w:rPr>
            </w:pPr>
            <w:r w:rsidRPr="003E43AA">
              <w:rPr>
                <w:rFonts w:ascii="Arial" w:hAnsi="Arial" w:cs="Arial"/>
                <w:color w:val="auto"/>
                <w:sz w:val="20"/>
                <w:szCs w:val="20"/>
              </w:rPr>
              <w:t>wymi</w:t>
            </w:r>
            <w:r>
              <w:rPr>
                <w:rFonts w:ascii="Arial" w:hAnsi="Arial" w:cs="Arial"/>
                <w:color w:val="auto"/>
                <w:sz w:val="20"/>
                <w:szCs w:val="20"/>
              </w:rPr>
              <w:t>enić techniki napraw, przeróbek</w:t>
            </w:r>
            <w:r w:rsidRPr="003E43AA">
              <w:rPr>
                <w:rFonts w:ascii="Arial" w:hAnsi="Arial" w:cs="Arial"/>
                <w:color w:val="auto"/>
                <w:sz w:val="20"/>
                <w:szCs w:val="20"/>
              </w:rPr>
              <w:t xml:space="preserve"> i renowacji</w:t>
            </w:r>
          </w:p>
          <w:p w:rsidR="00095F8D" w:rsidRPr="003E43AA" w:rsidRDefault="00095F8D" w:rsidP="00B90A83">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spacing w:after="100" w:afterAutospacing="1" w:line="276" w:lineRule="auto"/>
              <w:ind w:left="318" w:hanging="318"/>
              <w:contextualSpacing w:val="0"/>
              <w:rPr>
                <w:rFonts w:ascii="Arial" w:hAnsi="Arial" w:cs="Arial"/>
                <w:color w:val="auto"/>
                <w:sz w:val="20"/>
                <w:szCs w:val="20"/>
              </w:rPr>
            </w:pPr>
            <w:r>
              <w:rPr>
                <w:rFonts w:ascii="Arial" w:hAnsi="Arial" w:cs="Arial"/>
                <w:color w:val="auto"/>
                <w:sz w:val="20"/>
                <w:szCs w:val="20"/>
              </w:rPr>
              <w:t>zastosować</w:t>
            </w:r>
            <w:r w:rsidRPr="003E43AA">
              <w:rPr>
                <w:rFonts w:ascii="Arial" w:hAnsi="Arial" w:cs="Arial"/>
                <w:color w:val="auto"/>
                <w:sz w:val="20"/>
                <w:szCs w:val="20"/>
              </w:rPr>
              <w:t xml:space="preserve"> techniki do naprawy </w:t>
            </w:r>
            <w:r w:rsidR="00157555">
              <w:rPr>
                <w:rFonts w:ascii="Arial" w:hAnsi="Arial" w:cs="Arial"/>
                <w:color w:val="auto"/>
                <w:sz w:val="20"/>
                <w:szCs w:val="20"/>
              </w:rPr>
              <w:t>uszkodzonych połączeń szytych i </w:t>
            </w:r>
            <w:r w:rsidRPr="003E43AA">
              <w:rPr>
                <w:rFonts w:ascii="Arial" w:hAnsi="Arial" w:cs="Arial"/>
                <w:color w:val="auto"/>
                <w:sz w:val="20"/>
                <w:szCs w:val="20"/>
              </w:rPr>
              <w:t>rozdarć</w:t>
            </w:r>
          </w:p>
          <w:p w:rsidR="00095F8D" w:rsidRPr="00CB74BE" w:rsidRDefault="00095F8D" w:rsidP="000459E2">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spacing w:after="100" w:afterAutospacing="1" w:line="276" w:lineRule="auto"/>
              <w:ind w:left="318" w:hanging="318"/>
              <w:contextualSpacing w:val="0"/>
            </w:pPr>
            <w:r w:rsidRPr="003E43AA">
              <w:rPr>
                <w:rFonts w:ascii="Arial" w:hAnsi="Arial" w:cs="Arial"/>
                <w:color w:val="auto"/>
                <w:sz w:val="20"/>
                <w:szCs w:val="20"/>
              </w:rPr>
              <w:t>zastosować techniki do naprawy uszkodzeń powstałych po stronie okrywy włosowej (wytarcie włosa, golizny, spilśnienie itp.)</w:t>
            </w:r>
          </w:p>
        </w:tc>
        <w:tc>
          <w:tcPr>
            <w:tcW w:w="1175" w:type="pct"/>
          </w:tcPr>
          <w:p w:rsidR="00095F8D" w:rsidRPr="00157555" w:rsidRDefault="00095F8D" w:rsidP="00B90A83">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spacing w:after="100" w:afterAutospacing="1" w:line="276" w:lineRule="auto"/>
              <w:ind w:left="351" w:hanging="351"/>
              <w:contextualSpacing w:val="0"/>
              <w:rPr>
                <w:rFonts w:ascii="Arial" w:hAnsi="Arial" w:cs="Arial"/>
                <w:sz w:val="20"/>
                <w:szCs w:val="20"/>
              </w:rPr>
            </w:pPr>
            <w:r w:rsidRPr="00C0375A">
              <w:rPr>
                <w:rFonts w:ascii="Arial" w:hAnsi="Arial" w:cs="Arial"/>
                <w:sz w:val="20"/>
                <w:szCs w:val="20"/>
              </w:rPr>
              <w:t>zaproponować następstwo działań poz</w:t>
            </w:r>
            <w:r w:rsidR="00157555">
              <w:rPr>
                <w:rFonts w:ascii="Arial" w:hAnsi="Arial" w:cs="Arial"/>
                <w:sz w:val="20"/>
                <w:szCs w:val="20"/>
              </w:rPr>
              <w:t>walających na </w:t>
            </w:r>
            <w:r w:rsidRPr="00C0375A">
              <w:rPr>
                <w:rFonts w:ascii="Arial" w:hAnsi="Arial" w:cs="Arial"/>
                <w:sz w:val="20"/>
                <w:szCs w:val="20"/>
              </w:rPr>
              <w:t>osiągnięcie celu</w:t>
            </w:r>
          </w:p>
        </w:tc>
        <w:tc>
          <w:tcPr>
            <w:tcW w:w="441" w:type="pct"/>
          </w:tcPr>
          <w:p w:rsidR="00095F8D" w:rsidRDefault="00095F8D" w:rsidP="0080543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III</w:t>
            </w:r>
          </w:p>
        </w:tc>
      </w:tr>
      <w:tr w:rsidR="000459E2" w:rsidRPr="000C211D" w:rsidTr="00F03214">
        <w:tc>
          <w:tcPr>
            <w:tcW w:w="751" w:type="pct"/>
            <w:tcBorders>
              <w:bottom w:val="nil"/>
            </w:tcBorders>
          </w:tcPr>
          <w:p w:rsidR="000459E2" w:rsidRPr="00C0375A" w:rsidRDefault="000459E2"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1019" w:type="pct"/>
          </w:tcPr>
          <w:p w:rsidR="000459E2" w:rsidRPr="00C0375A" w:rsidRDefault="000459E2" w:rsidP="00C0375A">
            <w:pPr>
              <w:numPr>
                <w:ilvl w:val="0"/>
                <w:numId w:val="89"/>
              </w:numPr>
              <w:pBdr>
                <w:top w:val="none" w:sz="0" w:space="0" w:color="auto"/>
                <w:left w:val="none" w:sz="0" w:space="0" w:color="auto"/>
                <w:bottom w:val="none" w:sz="0" w:space="0" w:color="auto"/>
                <w:right w:val="none" w:sz="0" w:space="0" w:color="auto"/>
                <w:between w:val="none" w:sz="0" w:space="0" w:color="auto"/>
              </w:pBdr>
              <w:spacing w:line="276" w:lineRule="auto"/>
              <w:ind w:left="318" w:hanging="318"/>
              <w:rPr>
                <w:rFonts w:ascii="Arial" w:hAnsi="Arial" w:cs="Arial"/>
                <w:sz w:val="20"/>
                <w:szCs w:val="20"/>
              </w:rPr>
            </w:pPr>
            <w:r>
              <w:rPr>
                <w:rFonts w:ascii="Arial" w:hAnsi="Arial" w:cs="Arial"/>
                <w:sz w:val="20"/>
                <w:szCs w:val="20"/>
              </w:rPr>
              <w:t>Przymiarki i poprawki</w:t>
            </w:r>
          </w:p>
        </w:tc>
        <w:tc>
          <w:tcPr>
            <w:tcW w:w="393" w:type="pct"/>
          </w:tcPr>
          <w:p w:rsidR="000459E2" w:rsidRDefault="000459E2"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1221" w:type="pct"/>
          </w:tcPr>
          <w:p w:rsidR="000459E2" w:rsidRPr="003E43AA" w:rsidRDefault="000459E2" w:rsidP="000459E2">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spacing w:line="276" w:lineRule="auto"/>
              <w:ind w:left="318" w:hanging="318"/>
              <w:contextualSpacing w:val="0"/>
              <w:rPr>
                <w:rFonts w:ascii="Arial" w:hAnsi="Arial" w:cs="Arial"/>
                <w:color w:val="auto"/>
                <w:sz w:val="20"/>
                <w:szCs w:val="20"/>
              </w:rPr>
            </w:pPr>
            <w:r>
              <w:rPr>
                <w:rFonts w:ascii="Arial" w:hAnsi="Arial" w:cs="Arial"/>
                <w:color w:val="auto"/>
                <w:sz w:val="20"/>
                <w:szCs w:val="20"/>
              </w:rPr>
              <w:t xml:space="preserve">dokonać </w:t>
            </w:r>
            <w:r w:rsidRPr="003E43AA">
              <w:rPr>
                <w:rFonts w:ascii="Arial" w:hAnsi="Arial" w:cs="Arial"/>
                <w:color w:val="auto"/>
                <w:sz w:val="20"/>
                <w:szCs w:val="20"/>
              </w:rPr>
              <w:t>przymiarki na figurze klienta</w:t>
            </w:r>
          </w:p>
          <w:p w:rsidR="000459E2" w:rsidRPr="003E43AA" w:rsidRDefault="000459E2" w:rsidP="000459E2">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spacing w:line="276" w:lineRule="auto"/>
              <w:ind w:left="318" w:hanging="318"/>
              <w:contextualSpacing w:val="0"/>
              <w:rPr>
                <w:rFonts w:ascii="Arial" w:hAnsi="Arial" w:cs="Arial"/>
                <w:color w:val="auto"/>
                <w:sz w:val="20"/>
                <w:szCs w:val="20"/>
              </w:rPr>
            </w:pPr>
            <w:r w:rsidRPr="003E43AA">
              <w:rPr>
                <w:rFonts w:ascii="Arial" w:hAnsi="Arial" w:cs="Arial"/>
                <w:color w:val="auto"/>
                <w:sz w:val="20"/>
                <w:szCs w:val="20"/>
              </w:rPr>
              <w:t>nanieść poprawki</w:t>
            </w:r>
          </w:p>
          <w:p w:rsidR="000459E2" w:rsidRPr="003E43AA" w:rsidRDefault="00157555" w:rsidP="000459E2">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spacing w:line="276" w:lineRule="auto"/>
              <w:ind w:left="318" w:hanging="318"/>
              <w:contextualSpacing w:val="0"/>
              <w:rPr>
                <w:rFonts w:ascii="Arial" w:hAnsi="Arial" w:cs="Arial"/>
                <w:color w:val="auto"/>
                <w:sz w:val="20"/>
                <w:szCs w:val="20"/>
              </w:rPr>
            </w:pPr>
            <w:r>
              <w:rPr>
                <w:rFonts w:ascii="Arial" w:hAnsi="Arial" w:cs="Arial"/>
                <w:bCs/>
                <w:color w:val="auto"/>
                <w:sz w:val="20"/>
                <w:szCs w:val="20"/>
              </w:rPr>
              <w:t xml:space="preserve">wykończyć wyrób kuśnierski po </w:t>
            </w:r>
            <w:r w:rsidR="000459E2" w:rsidRPr="003E43AA">
              <w:rPr>
                <w:rFonts w:ascii="Arial" w:hAnsi="Arial" w:cs="Arial"/>
                <w:bCs/>
                <w:color w:val="auto"/>
                <w:sz w:val="20"/>
                <w:szCs w:val="20"/>
              </w:rPr>
              <w:t>przeróbce</w:t>
            </w:r>
          </w:p>
          <w:p w:rsidR="000459E2" w:rsidRPr="003E43AA" w:rsidRDefault="000459E2" w:rsidP="000459E2">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spacing w:line="276" w:lineRule="auto"/>
              <w:ind w:left="318" w:hanging="318"/>
              <w:contextualSpacing w:val="0"/>
              <w:rPr>
                <w:rFonts w:ascii="Arial" w:hAnsi="Arial" w:cs="Arial"/>
                <w:color w:val="auto"/>
                <w:sz w:val="20"/>
                <w:szCs w:val="20"/>
              </w:rPr>
            </w:pPr>
            <w:r w:rsidRPr="003E43AA">
              <w:rPr>
                <w:rFonts w:ascii="Arial" w:hAnsi="Arial" w:cs="Arial"/>
                <w:color w:val="auto"/>
                <w:sz w:val="20"/>
                <w:szCs w:val="20"/>
              </w:rPr>
              <w:t>okazać szacunek innym osobom oraz szacunek dla ich pracy</w:t>
            </w:r>
          </w:p>
          <w:p w:rsidR="000459E2" w:rsidRPr="003E43AA" w:rsidRDefault="00157555" w:rsidP="000459E2">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spacing w:line="276" w:lineRule="auto"/>
              <w:ind w:left="318" w:hanging="318"/>
              <w:contextualSpacing w:val="0"/>
              <w:rPr>
                <w:rFonts w:ascii="Arial" w:hAnsi="Arial" w:cs="Arial"/>
                <w:color w:val="auto"/>
                <w:sz w:val="20"/>
                <w:szCs w:val="20"/>
              </w:rPr>
            </w:pPr>
            <w:r>
              <w:rPr>
                <w:rFonts w:ascii="Arial" w:hAnsi="Arial" w:cs="Arial"/>
                <w:color w:val="auto"/>
                <w:sz w:val="20"/>
                <w:szCs w:val="20"/>
              </w:rPr>
              <w:t>wyrazić swoje opinie zgodnie z </w:t>
            </w:r>
            <w:r w:rsidR="000459E2" w:rsidRPr="003E43AA">
              <w:rPr>
                <w:rFonts w:ascii="Arial" w:hAnsi="Arial" w:cs="Arial"/>
                <w:color w:val="auto"/>
                <w:sz w:val="20"/>
                <w:szCs w:val="20"/>
              </w:rPr>
              <w:t>przyjętymi normami w swoim środowisku pracy</w:t>
            </w:r>
          </w:p>
          <w:p w:rsidR="000459E2" w:rsidRPr="003E43AA" w:rsidRDefault="000459E2" w:rsidP="000459E2">
            <w:pPr>
              <w:pStyle w:val="Default"/>
              <w:numPr>
                <w:ilvl w:val="0"/>
                <w:numId w:val="7"/>
              </w:numPr>
              <w:adjustRightInd w:val="0"/>
              <w:spacing w:line="276" w:lineRule="auto"/>
              <w:ind w:left="322" w:hanging="288"/>
              <w:contextualSpacing/>
              <w:rPr>
                <w:rFonts w:ascii="Arial" w:hAnsi="Arial" w:cs="Arial"/>
                <w:color w:val="auto"/>
                <w:sz w:val="20"/>
                <w:szCs w:val="20"/>
              </w:rPr>
            </w:pPr>
            <w:r w:rsidRPr="003E43AA">
              <w:rPr>
                <w:rFonts w:ascii="Arial" w:hAnsi="Arial" w:cs="Arial"/>
                <w:color w:val="auto"/>
                <w:sz w:val="20"/>
                <w:szCs w:val="20"/>
              </w:rPr>
              <w:t>przestrzegać tajemnicy zawodowe</w:t>
            </w:r>
            <w:r>
              <w:rPr>
                <w:rFonts w:ascii="Arial" w:hAnsi="Arial" w:cs="Arial"/>
                <w:color w:val="auto"/>
                <w:sz w:val="20"/>
                <w:szCs w:val="20"/>
              </w:rPr>
              <w:t>j</w:t>
            </w:r>
          </w:p>
        </w:tc>
        <w:tc>
          <w:tcPr>
            <w:tcW w:w="1175" w:type="pct"/>
          </w:tcPr>
          <w:p w:rsidR="000459E2" w:rsidRPr="003E43AA" w:rsidRDefault="00157555" w:rsidP="000459E2">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spacing w:line="276" w:lineRule="auto"/>
              <w:ind w:left="318" w:hanging="318"/>
              <w:contextualSpacing w:val="0"/>
              <w:rPr>
                <w:rFonts w:ascii="Arial" w:hAnsi="Arial" w:cs="Arial"/>
                <w:color w:val="auto"/>
                <w:sz w:val="20"/>
                <w:szCs w:val="20"/>
              </w:rPr>
            </w:pPr>
            <w:r>
              <w:rPr>
                <w:rFonts w:ascii="Arial" w:hAnsi="Arial" w:cs="Arial"/>
                <w:color w:val="auto"/>
                <w:sz w:val="20"/>
                <w:szCs w:val="20"/>
              </w:rPr>
              <w:t>zrealizować działania w </w:t>
            </w:r>
            <w:r w:rsidR="000459E2" w:rsidRPr="003E43AA">
              <w:rPr>
                <w:rFonts w:ascii="Arial" w:hAnsi="Arial" w:cs="Arial"/>
                <w:color w:val="auto"/>
                <w:sz w:val="20"/>
                <w:szCs w:val="20"/>
              </w:rPr>
              <w:t>wyznaczonym czasie</w:t>
            </w:r>
          </w:p>
          <w:p w:rsidR="000459E2" w:rsidRPr="00C0375A" w:rsidRDefault="000459E2" w:rsidP="000459E2">
            <w:pPr>
              <w:pStyle w:val="Akapitzlist"/>
              <w:pBdr>
                <w:top w:val="none" w:sz="0" w:space="0" w:color="auto"/>
                <w:left w:val="none" w:sz="0" w:space="0" w:color="auto"/>
                <w:bottom w:val="none" w:sz="0" w:space="0" w:color="auto"/>
                <w:right w:val="none" w:sz="0" w:space="0" w:color="auto"/>
                <w:between w:val="none" w:sz="0" w:space="0" w:color="auto"/>
              </w:pBdr>
              <w:spacing w:after="100" w:afterAutospacing="1" w:line="276" w:lineRule="auto"/>
              <w:ind w:left="351"/>
              <w:contextualSpacing w:val="0"/>
              <w:rPr>
                <w:rFonts w:ascii="Arial" w:hAnsi="Arial" w:cs="Arial"/>
                <w:sz w:val="20"/>
                <w:szCs w:val="20"/>
              </w:rPr>
            </w:pPr>
          </w:p>
        </w:tc>
        <w:tc>
          <w:tcPr>
            <w:tcW w:w="441" w:type="pct"/>
          </w:tcPr>
          <w:p w:rsidR="000459E2" w:rsidRDefault="000459E2" w:rsidP="0080543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III</w:t>
            </w:r>
          </w:p>
        </w:tc>
      </w:tr>
      <w:tr w:rsidR="00F03214" w:rsidRPr="000C211D" w:rsidTr="00F03214">
        <w:tc>
          <w:tcPr>
            <w:tcW w:w="751" w:type="pct"/>
            <w:vMerge w:val="restart"/>
            <w:tcBorders>
              <w:top w:val="nil"/>
            </w:tcBorders>
          </w:tcPr>
          <w:p w:rsidR="00F03214" w:rsidRPr="00C0375A" w:rsidRDefault="00F03214"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1019" w:type="pct"/>
          </w:tcPr>
          <w:p w:rsidR="00F03214" w:rsidRPr="00C0375A" w:rsidRDefault="00F03214" w:rsidP="00C0375A">
            <w:pPr>
              <w:numPr>
                <w:ilvl w:val="0"/>
                <w:numId w:val="89"/>
              </w:numPr>
              <w:pBdr>
                <w:top w:val="none" w:sz="0" w:space="0" w:color="auto"/>
                <w:left w:val="none" w:sz="0" w:space="0" w:color="auto"/>
                <w:bottom w:val="none" w:sz="0" w:space="0" w:color="auto"/>
                <w:right w:val="none" w:sz="0" w:space="0" w:color="auto"/>
                <w:between w:val="none" w:sz="0" w:space="0" w:color="auto"/>
              </w:pBdr>
              <w:spacing w:line="276" w:lineRule="auto"/>
              <w:ind w:left="318" w:hanging="318"/>
              <w:rPr>
                <w:rFonts w:ascii="Arial" w:hAnsi="Arial" w:cs="Arial"/>
                <w:sz w:val="20"/>
                <w:szCs w:val="20"/>
              </w:rPr>
            </w:pPr>
            <w:r w:rsidRPr="0063311D">
              <w:rPr>
                <w:rFonts w:ascii="Arial" w:hAnsi="Arial" w:cs="Arial"/>
                <w:bCs/>
                <w:sz w:val="20"/>
                <w:szCs w:val="20"/>
              </w:rPr>
              <w:t>Kosmetyka wyrobu futrzarskiego</w:t>
            </w:r>
          </w:p>
        </w:tc>
        <w:tc>
          <w:tcPr>
            <w:tcW w:w="393" w:type="pct"/>
          </w:tcPr>
          <w:p w:rsidR="00F03214" w:rsidRPr="003E43AA" w:rsidRDefault="00F03214" w:rsidP="00C0375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1221" w:type="pct"/>
          </w:tcPr>
          <w:p w:rsidR="00F03214" w:rsidRPr="0063311D" w:rsidRDefault="00F03214" w:rsidP="00B90A83">
            <w:pPr>
              <w:pStyle w:val="Default"/>
              <w:numPr>
                <w:ilvl w:val="0"/>
                <w:numId w:val="7"/>
              </w:numPr>
              <w:adjustRightInd w:val="0"/>
              <w:spacing w:line="276" w:lineRule="auto"/>
              <w:ind w:left="322" w:hanging="288"/>
              <w:contextualSpacing/>
              <w:rPr>
                <w:rFonts w:ascii="Arial" w:hAnsi="Arial" w:cs="Arial"/>
                <w:color w:val="auto"/>
                <w:sz w:val="20"/>
                <w:szCs w:val="20"/>
              </w:rPr>
            </w:pPr>
            <w:r w:rsidRPr="0063311D">
              <w:rPr>
                <w:rFonts w:ascii="Arial" w:hAnsi="Arial" w:cs="Arial"/>
                <w:color w:val="auto"/>
                <w:sz w:val="20"/>
                <w:szCs w:val="20"/>
              </w:rPr>
              <w:t>określić zabiegi kosmetyczne</w:t>
            </w:r>
          </w:p>
          <w:p w:rsidR="00F03214" w:rsidRPr="0063311D" w:rsidRDefault="00F03214" w:rsidP="00B90A83">
            <w:pPr>
              <w:pStyle w:val="Default"/>
              <w:numPr>
                <w:ilvl w:val="0"/>
                <w:numId w:val="7"/>
              </w:numPr>
              <w:adjustRightInd w:val="0"/>
              <w:spacing w:line="276" w:lineRule="auto"/>
              <w:ind w:left="322" w:hanging="288"/>
              <w:contextualSpacing/>
              <w:rPr>
                <w:rFonts w:ascii="Arial" w:hAnsi="Arial" w:cs="Arial"/>
                <w:color w:val="auto"/>
                <w:sz w:val="20"/>
                <w:szCs w:val="20"/>
              </w:rPr>
            </w:pPr>
            <w:r w:rsidRPr="0063311D">
              <w:rPr>
                <w:rFonts w:ascii="Arial" w:hAnsi="Arial" w:cs="Arial"/>
                <w:color w:val="auto"/>
                <w:sz w:val="20"/>
                <w:szCs w:val="20"/>
              </w:rPr>
              <w:t>wykonać zabieg trzepania i czesania okrywy włosowej</w:t>
            </w:r>
          </w:p>
          <w:p w:rsidR="00F03214" w:rsidRPr="0063311D" w:rsidRDefault="00F03214" w:rsidP="00B90A83">
            <w:pPr>
              <w:pStyle w:val="Default"/>
              <w:numPr>
                <w:ilvl w:val="0"/>
                <w:numId w:val="7"/>
              </w:numPr>
              <w:adjustRightInd w:val="0"/>
              <w:spacing w:line="276" w:lineRule="auto"/>
              <w:ind w:left="322" w:hanging="288"/>
              <w:contextualSpacing/>
              <w:rPr>
                <w:rFonts w:ascii="Arial" w:hAnsi="Arial" w:cs="Arial"/>
                <w:color w:val="auto"/>
                <w:sz w:val="20"/>
                <w:szCs w:val="20"/>
              </w:rPr>
            </w:pPr>
            <w:r w:rsidRPr="0063311D">
              <w:rPr>
                <w:rFonts w:ascii="Arial" w:hAnsi="Arial" w:cs="Arial"/>
                <w:color w:val="auto"/>
                <w:sz w:val="20"/>
                <w:szCs w:val="20"/>
              </w:rPr>
              <w:t xml:space="preserve">wykonać zabieg obcinana </w:t>
            </w:r>
            <w:r w:rsidRPr="0063311D">
              <w:rPr>
                <w:rFonts w:ascii="Arial" w:hAnsi="Arial" w:cs="Arial"/>
                <w:color w:val="auto"/>
                <w:sz w:val="20"/>
                <w:szCs w:val="20"/>
              </w:rPr>
              <w:lastRenderedPageBreak/>
              <w:t xml:space="preserve">resztek nici </w:t>
            </w:r>
          </w:p>
          <w:p w:rsidR="00F03214" w:rsidRPr="0063311D" w:rsidRDefault="00F03214" w:rsidP="00B90A83">
            <w:pPr>
              <w:pStyle w:val="Default"/>
              <w:numPr>
                <w:ilvl w:val="0"/>
                <w:numId w:val="7"/>
              </w:numPr>
              <w:adjustRightInd w:val="0"/>
              <w:spacing w:line="276" w:lineRule="auto"/>
              <w:ind w:left="322" w:hanging="288"/>
              <w:contextualSpacing/>
              <w:rPr>
                <w:rFonts w:ascii="Arial" w:hAnsi="Arial" w:cs="Arial"/>
                <w:color w:val="auto"/>
                <w:sz w:val="20"/>
                <w:szCs w:val="20"/>
              </w:rPr>
            </w:pPr>
            <w:r w:rsidRPr="0063311D">
              <w:rPr>
                <w:rFonts w:ascii="Arial" w:hAnsi="Arial" w:cs="Arial"/>
                <w:color w:val="auto"/>
                <w:sz w:val="20"/>
                <w:szCs w:val="20"/>
              </w:rPr>
              <w:t>wykonać czyszczenie okrywy włosowej</w:t>
            </w:r>
          </w:p>
          <w:p w:rsidR="00F03214" w:rsidRPr="0063311D" w:rsidRDefault="00F03214" w:rsidP="00B90A83">
            <w:pPr>
              <w:pStyle w:val="Default"/>
              <w:numPr>
                <w:ilvl w:val="0"/>
                <w:numId w:val="7"/>
              </w:numPr>
              <w:adjustRightInd w:val="0"/>
              <w:spacing w:line="276" w:lineRule="auto"/>
              <w:ind w:left="322" w:hanging="288"/>
              <w:contextualSpacing/>
              <w:rPr>
                <w:rFonts w:ascii="Arial" w:hAnsi="Arial" w:cs="Arial"/>
                <w:color w:val="auto"/>
                <w:sz w:val="20"/>
                <w:szCs w:val="20"/>
              </w:rPr>
            </w:pPr>
            <w:r w:rsidRPr="0063311D">
              <w:rPr>
                <w:rFonts w:ascii="Arial" w:hAnsi="Arial" w:cs="Arial"/>
                <w:color w:val="auto"/>
                <w:sz w:val="20"/>
                <w:szCs w:val="20"/>
              </w:rPr>
              <w:t>wykonać przyciemnianie włosów lub przeświecającego lica</w:t>
            </w:r>
          </w:p>
          <w:p w:rsidR="00F03214" w:rsidRPr="003E43AA" w:rsidRDefault="00F03214" w:rsidP="00B90A83">
            <w:pPr>
              <w:pStyle w:val="Default"/>
              <w:numPr>
                <w:ilvl w:val="0"/>
                <w:numId w:val="7"/>
              </w:numPr>
              <w:adjustRightInd w:val="0"/>
              <w:spacing w:line="276" w:lineRule="auto"/>
              <w:ind w:left="322" w:hanging="288"/>
              <w:contextualSpacing/>
              <w:rPr>
                <w:rFonts w:ascii="Arial" w:hAnsi="Arial" w:cs="Arial"/>
                <w:color w:val="auto"/>
                <w:sz w:val="20"/>
                <w:szCs w:val="20"/>
              </w:rPr>
            </w:pPr>
            <w:r w:rsidRPr="0063311D">
              <w:rPr>
                <w:rFonts w:ascii="Arial" w:hAnsi="Arial" w:cs="Arial"/>
                <w:color w:val="auto"/>
                <w:sz w:val="20"/>
                <w:szCs w:val="20"/>
              </w:rPr>
              <w:t>wyrównać okrywę włosową przez jej przystrzyżenie</w:t>
            </w:r>
          </w:p>
        </w:tc>
        <w:tc>
          <w:tcPr>
            <w:tcW w:w="1175" w:type="pct"/>
          </w:tcPr>
          <w:p w:rsidR="00F03214" w:rsidRPr="0063311D" w:rsidRDefault="00F03214" w:rsidP="008D2D12">
            <w:pPr>
              <w:pStyle w:val="Default"/>
              <w:numPr>
                <w:ilvl w:val="0"/>
                <w:numId w:val="129"/>
              </w:numPr>
              <w:adjustRightInd w:val="0"/>
              <w:spacing w:line="276" w:lineRule="auto"/>
              <w:ind w:left="299" w:hanging="284"/>
              <w:contextualSpacing/>
              <w:rPr>
                <w:rFonts w:ascii="Arial" w:hAnsi="Arial" w:cs="Arial"/>
                <w:color w:val="auto"/>
                <w:sz w:val="20"/>
                <w:szCs w:val="20"/>
              </w:rPr>
            </w:pPr>
            <w:r>
              <w:rPr>
                <w:rFonts w:ascii="Arial" w:hAnsi="Arial" w:cs="Arial"/>
                <w:color w:val="auto"/>
                <w:sz w:val="20"/>
                <w:szCs w:val="20"/>
              </w:rPr>
              <w:lastRenderedPageBreak/>
              <w:t>określić sposoby</w:t>
            </w:r>
            <w:r w:rsidRPr="0063311D">
              <w:rPr>
                <w:rFonts w:ascii="Arial" w:hAnsi="Arial" w:cs="Arial"/>
                <w:color w:val="auto"/>
                <w:sz w:val="20"/>
                <w:szCs w:val="20"/>
              </w:rPr>
              <w:t xml:space="preserve"> retuszowania okrywy włosowej</w:t>
            </w:r>
          </w:p>
          <w:p w:rsidR="00F03214" w:rsidRPr="0063311D" w:rsidRDefault="00F03214" w:rsidP="00B90A83">
            <w:pPr>
              <w:pStyle w:val="Default"/>
              <w:numPr>
                <w:ilvl w:val="0"/>
                <w:numId w:val="7"/>
              </w:numPr>
              <w:adjustRightInd w:val="0"/>
              <w:spacing w:line="276" w:lineRule="auto"/>
              <w:ind w:left="322" w:hanging="288"/>
              <w:contextualSpacing/>
              <w:rPr>
                <w:rFonts w:ascii="Arial" w:hAnsi="Arial" w:cs="Arial"/>
                <w:color w:val="auto"/>
                <w:sz w:val="20"/>
                <w:szCs w:val="20"/>
              </w:rPr>
            </w:pPr>
            <w:r w:rsidRPr="0063311D">
              <w:rPr>
                <w:rFonts w:ascii="Arial" w:hAnsi="Arial" w:cs="Arial"/>
                <w:color w:val="auto"/>
                <w:sz w:val="20"/>
                <w:szCs w:val="20"/>
              </w:rPr>
              <w:t xml:space="preserve">wygładzić okrywę włosową </w:t>
            </w:r>
          </w:p>
          <w:p w:rsidR="00F03214" w:rsidRPr="0063311D" w:rsidRDefault="00F03214" w:rsidP="00B90A83">
            <w:pPr>
              <w:pStyle w:val="Default"/>
              <w:numPr>
                <w:ilvl w:val="0"/>
                <w:numId w:val="7"/>
              </w:numPr>
              <w:adjustRightInd w:val="0"/>
              <w:spacing w:line="276" w:lineRule="auto"/>
              <w:ind w:left="322" w:hanging="288"/>
              <w:contextualSpacing/>
              <w:rPr>
                <w:rFonts w:ascii="Arial" w:hAnsi="Arial" w:cs="Arial"/>
                <w:color w:val="auto"/>
                <w:sz w:val="20"/>
                <w:szCs w:val="20"/>
              </w:rPr>
            </w:pPr>
            <w:r w:rsidRPr="0063311D">
              <w:rPr>
                <w:rFonts w:ascii="Arial" w:hAnsi="Arial" w:cs="Arial"/>
                <w:color w:val="auto"/>
                <w:sz w:val="20"/>
                <w:szCs w:val="20"/>
              </w:rPr>
              <w:t>zmyć okrywę włosową</w:t>
            </w:r>
          </w:p>
          <w:p w:rsidR="00F03214" w:rsidRPr="0063311D" w:rsidRDefault="00F03214" w:rsidP="00B90A83">
            <w:pPr>
              <w:pStyle w:val="Akapitzlist"/>
              <w:pBdr>
                <w:top w:val="none" w:sz="0" w:space="0" w:color="auto"/>
                <w:left w:val="none" w:sz="0" w:space="0" w:color="auto"/>
                <w:bottom w:val="none" w:sz="0" w:space="0" w:color="auto"/>
                <w:right w:val="none" w:sz="0" w:space="0" w:color="auto"/>
                <w:between w:val="none" w:sz="0" w:space="0" w:color="auto"/>
              </w:pBdr>
              <w:spacing w:after="100" w:afterAutospacing="1" w:line="276" w:lineRule="auto"/>
              <w:ind w:left="0"/>
              <w:contextualSpacing w:val="0"/>
              <w:rPr>
                <w:rFonts w:ascii="Arial" w:hAnsi="Arial" w:cs="Arial"/>
                <w:color w:val="auto"/>
                <w:sz w:val="20"/>
                <w:szCs w:val="20"/>
              </w:rPr>
            </w:pPr>
          </w:p>
          <w:p w:rsidR="00F03214" w:rsidRPr="00C0375A" w:rsidRDefault="00F03214" w:rsidP="00B90A83">
            <w:pPr>
              <w:pStyle w:val="Akapitzlist"/>
              <w:pBdr>
                <w:top w:val="none" w:sz="0" w:space="0" w:color="auto"/>
                <w:left w:val="none" w:sz="0" w:space="0" w:color="auto"/>
                <w:bottom w:val="none" w:sz="0" w:space="0" w:color="auto"/>
                <w:right w:val="none" w:sz="0" w:space="0" w:color="auto"/>
                <w:between w:val="none" w:sz="0" w:space="0" w:color="auto"/>
              </w:pBdr>
              <w:spacing w:after="100" w:afterAutospacing="1" w:line="276" w:lineRule="auto"/>
              <w:ind w:left="351"/>
              <w:contextualSpacing w:val="0"/>
              <w:rPr>
                <w:rFonts w:ascii="Arial" w:hAnsi="Arial" w:cs="Arial"/>
                <w:sz w:val="20"/>
                <w:szCs w:val="20"/>
              </w:rPr>
            </w:pPr>
          </w:p>
        </w:tc>
        <w:tc>
          <w:tcPr>
            <w:tcW w:w="441" w:type="pct"/>
          </w:tcPr>
          <w:p w:rsidR="00F03214" w:rsidRDefault="00F03214" w:rsidP="0080543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lastRenderedPageBreak/>
              <w:t>Klasa III</w:t>
            </w:r>
          </w:p>
        </w:tc>
      </w:tr>
      <w:tr w:rsidR="00F03214" w:rsidRPr="000C211D" w:rsidTr="008E2C27">
        <w:tc>
          <w:tcPr>
            <w:tcW w:w="751" w:type="pct"/>
            <w:vMerge/>
          </w:tcPr>
          <w:p w:rsidR="00F03214" w:rsidRPr="00C0375A" w:rsidRDefault="00F03214"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1019" w:type="pct"/>
          </w:tcPr>
          <w:p w:rsidR="00F03214" w:rsidRPr="0063311D" w:rsidRDefault="00F03214" w:rsidP="00C0375A">
            <w:pPr>
              <w:numPr>
                <w:ilvl w:val="0"/>
                <w:numId w:val="89"/>
              </w:numPr>
              <w:pBdr>
                <w:top w:val="none" w:sz="0" w:space="0" w:color="auto"/>
                <w:left w:val="none" w:sz="0" w:space="0" w:color="auto"/>
                <w:bottom w:val="none" w:sz="0" w:space="0" w:color="auto"/>
                <w:right w:val="none" w:sz="0" w:space="0" w:color="auto"/>
                <w:between w:val="none" w:sz="0" w:space="0" w:color="auto"/>
              </w:pBdr>
              <w:spacing w:line="276" w:lineRule="auto"/>
              <w:ind w:left="318" w:hanging="318"/>
              <w:rPr>
                <w:rFonts w:ascii="Arial" w:hAnsi="Arial" w:cs="Arial"/>
                <w:bCs/>
                <w:sz w:val="20"/>
                <w:szCs w:val="20"/>
              </w:rPr>
            </w:pPr>
            <w:r w:rsidRPr="0090541A">
              <w:rPr>
                <w:rFonts w:ascii="Arial" w:hAnsi="Arial" w:cs="Arial"/>
                <w:color w:val="auto"/>
                <w:sz w:val="20"/>
                <w:szCs w:val="20"/>
              </w:rPr>
              <w:t>Ocena wykonanej usługi</w:t>
            </w:r>
          </w:p>
        </w:tc>
        <w:tc>
          <w:tcPr>
            <w:tcW w:w="393" w:type="pct"/>
          </w:tcPr>
          <w:p w:rsidR="00F03214" w:rsidRPr="0063311D" w:rsidRDefault="00F03214" w:rsidP="0042416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221" w:type="pct"/>
          </w:tcPr>
          <w:p w:rsidR="00F03214" w:rsidRDefault="00F03214" w:rsidP="00B90A83">
            <w:pPr>
              <w:pStyle w:val="tabelalewa"/>
              <w:numPr>
                <w:ilvl w:val="0"/>
                <w:numId w:val="67"/>
              </w:numPr>
              <w:spacing w:line="276" w:lineRule="auto"/>
              <w:ind w:left="318" w:hanging="318"/>
              <w:rPr>
                <w:rFonts w:ascii="Arial" w:hAnsi="Arial" w:cs="Arial"/>
                <w:sz w:val="20"/>
                <w:szCs w:val="20"/>
              </w:rPr>
            </w:pPr>
            <w:r>
              <w:rPr>
                <w:rFonts w:ascii="Arial" w:hAnsi="Arial" w:cs="Arial"/>
                <w:sz w:val="20"/>
                <w:szCs w:val="20"/>
              </w:rPr>
              <w:t>dokonać kontroli jakości wyrobu gotowego</w:t>
            </w:r>
          </w:p>
          <w:p w:rsidR="00F03214" w:rsidRDefault="00F03214" w:rsidP="00B90A83">
            <w:pPr>
              <w:pStyle w:val="tabelalewa"/>
              <w:numPr>
                <w:ilvl w:val="0"/>
                <w:numId w:val="67"/>
              </w:numPr>
              <w:spacing w:line="276" w:lineRule="auto"/>
              <w:ind w:left="318" w:hanging="318"/>
              <w:rPr>
                <w:rFonts w:ascii="Arial" w:hAnsi="Arial" w:cs="Arial"/>
                <w:sz w:val="20"/>
                <w:szCs w:val="20"/>
              </w:rPr>
            </w:pPr>
            <w:r w:rsidRPr="00F86A23">
              <w:rPr>
                <w:rFonts w:ascii="Arial" w:hAnsi="Arial" w:cs="Arial"/>
                <w:sz w:val="20"/>
                <w:szCs w:val="20"/>
              </w:rPr>
              <w:t>określić przyczyny powstawania błędów</w:t>
            </w:r>
            <w:r w:rsidR="002E5181">
              <w:rPr>
                <w:rFonts w:ascii="Arial" w:hAnsi="Arial" w:cs="Arial"/>
                <w:sz w:val="20"/>
                <w:szCs w:val="20"/>
              </w:rPr>
              <w:t xml:space="preserve"> </w:t>
            </w:r>
            <w:r w:rsidRPr="00F86A23">
              <w:rPr>
                <w:rFonts w:ascii="Arial" w:hAnsi="Arial" w:cs="Arial"/>
                <w:sz w:val="20"/>
                <w:szCs w:val="20"/>
              </w:rPr>
              <w:t>w procesie konfekcjonowania wyrobu kuśnierskiego</w:t>
            </w:r>
          </w:p>
          <w:p w:rsidR="00F03214" w:rsidRPr="0063311D" w:rsidRDefault="00F03214" w:rsidP="00B90A83">
            <w:pPr>
              <w:pStyle w:val="tabelalewa"/>
              <w:numPr>
                <w:ilvl w:val="0"/>
                <w:numId w:val="67"/>
              </w:numPr>
              <w:spacing w:line="276" w:lineRule="auto"/>
              <w:ind w:left="318" w:hanging="318"/>
            </w:pPr>
            <w:r w:rsidRPr="00F86A23">
              <w:rPr>
                <w:rFonts w:ascii="Arial" w:hAnsi="Arial" w:cs="Arial"/>
                <w:sz w:val="20"/>
                <w:szCs w:val="20"/>
              </w:rPr>
              <w:t>rozp</w:t>
            </w:r>
            <w:r>
              <w:rPr>
                <w:rFonts w:ascii="Arial" w:hAnsi="Arial" w:cs="Arial"/>
                <w:sz w:val="20"/>
                <w:szCs w:val="20"/>
              </w:rPr>
              <w:t xml:space="preserve">oznać błędy powstałe w trakcie </w:t>
            </w:r>
            <w:r w:rsidRPr="00F86A23">
              <w:rPr>
                <w:rFonts w:ascii="Arial" w:hAnsi="Arial" w:cs="Arial"/>
                <w:sz w:val="20"/>
                <w:szCs w:val="20"/>
              </w:rPr>
              <w:t>wykonywania usługi</w:t>
            </w:r>
          </w:p>
        </w:tc>
        <w:tc>
          <w:tcPr>
            <w:tcW w:w="1175" w:type="pct"/>
          </w:tcPr>
          <w:p w:rsidR="00F03214" w:rsidRPr="0063311D" w:rsidRDefault="00F03214" w:rsidP="008D2D12">
            <w:pPr>
              <w:pStyle w:val="Default"/>
              <w:numPr>
                <w:ilvl w:val="0"/>
                <w:numId w:val="129"/>
              </w:numPr>
              <w:adjustRightInd w:val="0"/>
              <w:spacing w:line="276" w:lineRule="auto"/>
              <w:ind w:left="299" w:hanging="284"/>
              <w:contextualSpacing/>
              <w:rPr>
                <w:rFonts w:ascii="Arial" w:hAnsi="Arial" w:cs="Arial"/>
                <w:color w:val="auto"/>
                <w:sz w:val="20"/>
                <w:szCs w:val="20"/>
              </w:rPr>
            </w:pPr>
            <w:r w:rsidRPr="0090541A">
              <w:rPr>
                <w:rFonts w:ascii="Arial" w:hAnsi="Arial" w:cs="Arial"/>
                <w:color w:val="auto"/>
                <w:sz w:val="20"/>
                <w:szCs w:val="20"/>
              </w:rPr>
              <w:t xml:space="preserve">dokonać samooceny </w:t>
            </w:r>
          </w:p>
        </w:tc>
        <w:tc>
          <w:tcPr>
            <w:tcW w:w="441" w:type="pct"/>
          </w:tcPr>
          <w:p w:rsidR="00F03214" w:rsidRDefault="00F03214" w:rsidP="0080543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III</w:t>
            </w:r>
          </w:p>
        </w:tc>
      </w:tr>
      <w:tr w:rsidR="00F86A23" w:rsidRPr="00EE5409" w:rsidTr="00E36EDB">
        <w:tc>
          <w:tcPr>
            <w:tcW w:w="1770" w:type="pct"/>
            <w:gridSpan w:val="2"/>
          </w:tcPr>
          <w:p w:rsidR="00F86A23" w:rsidRPr="00C0375A" w:rsidRDefault="00F86A23"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sz w:val="20"/>
                <w:szCs w:val="20"/>
              </w:rPr>
            </w:pPr>
            <w:r w:rsidRPr="00C0375A">
              <w:rPr>
                <w:rFonts w:ascii="Arial" w:hAnsi="Arial" w:cs="Arial"/>
                <w:b/>
                <w:sz w:val="20"/>
                <w:szCs w:val="20"/>
              </w:rPr>
              <w:t>RAZEM</w:t>
            </w:r>
            <w:r w:rsidR="002E5181">
              <w:rPr>
                <w:rFonts w:ascii="Arial" w:hAnsi="Arial" w:cs="Arial"/>
                <w:b/>
                <w:sz w:val="20"/>
                <w:szCs w:val="20"/>
              </w:rPr>
              <w:t xml:space="preserve"> </w:t>
            </w:r>
          </w:p>
        </w:tc>
        <w:tc>
          <w:tcPr>
            <w:tcW w:w="393" w:type="pct"/>
          </w:tcPr>
          <w:p w:rsidR="00F86A23" w:rsidRPr="00C0375A" w:rsidRDefault="00F86A23"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sz w:val="20"/>
                <w:szCs w:val="20"/>
              </w:rPr>
            </w:pPr>
          </w:p>
        </w:tc>
        <w:tc>
          <w:tcPr>
            <w:tcW w:w="1221" w:type="pct"/>
          </w:tcPr>
          <w:p w:rsidR="00F86A23" w:rsidRPr="00C0375A" w:rsidRDefault="00F86A23"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sz w:val="20"/>
                <w:szCs w:val="20"/>
              </w:rPr>
            </w:pPr>
          </w:p>
        </w:tc>
        <w:tc>
          <w:tcPr>
            <w:tcW w:w="1175" w:type="pct"/>
          </w:tcPr>
          <w:p w:rsidR="00F86A23" w:rsidRPr="00C0375A" w:rsidRDefault="00F86A23" w:rsidP="00C037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sz w:val="20"/>
                <w:szCs w:val="20"/>
              </w:rPr>
            </w:pPr>
          </w:p>
        </w:tc>
        <w:tc>
          <w:tcPr>
            <w:tcW w:w="441" w:type="pct"/>
          </w:tcPr>
          <w:p w:rsidR="00F86A23" w:rsidRPr="00EE5409" w:rsidRDefault="00F86A23" w:rsidP="00805435">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AE299B" w:rsidRDefault="00AE299B" w:rsidP="00157555">
      <w:pPr>
        <w:spacing w:line="360" w:lineRule="auto"/>
        <w:jc w:val="both"/>
        <w:rPr>
          <w:rFonts w:ascii="Arial" w:hAnsi="Arial" w:cs="Arial"/>
          <w:b/>
          <w:bCs/>
          <w:sz w:val="20"/>
          <w:szCs w:val="20"/>
        </w:rPr>
      </w:pPr>
    </w:p>
    <w:p w:rsidR="00AE299B" w:rsidRDefault="00AE299B" w:rsidP="0015755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rPr>
      </w:pPr>
      <w:r w:rsidRPr="00FE6857">
        <w:rPr>
          <w:rFonts w:ascii="Arial" w:hAnsi="Arial" w:cs="Arial"/>
          <w:b/>
        </w:rPr>
        <w:t>PROCEDURY OSIĄGANIA CELÓW KSZTAŁCENIA PRZEDMIOTU</w:t>
      </w:r>
    </w:p>
    <w:p w:rsidR="00B37CCD" w:rsidRDefault="00C714EE" w:rsidP="00157555">
      <w:pPr>
        <w:spacing w:line="360" w:lineRule="auto"/>
        <w:jc w:val="both"/>
        <w:rPr>
          <w:rFonts w:ascii="Arial" w:hAnsi="Arial" w:cs="Arial"/>
          <w:sz w:val="20"/>
          <w:szCs w:val="20"/>
        </w:rPr>
      </w:pPr>
      <w:r w:rsidRPr="005F0B74">
        <w:rPr>
          <w:rFonts w:ascii="Arial" w:hAnsi="Arial" w:cs="Arial"/>
          <w:sz w:val="20"/>
          <w:szCs w:val="20"/>
        </w:rPr>
        <w:t xml:space="preserve">Program nauczania przedmiotu </w:t>
      </w:r>
      <w:r w:rsidRPr="005F0B74">
        <w:rPr>
          <w:rStyle w:val="Pogrubienie"/>
          <w:rFonts w:ascii="Arial" w:hAnsi="Arial" w:cs="Arial"/>
          <w:color w:val="auto"/>
          <w:sz w:val="20"/>
          <w:szCs w:val="20"/>
        </w:rPr>
        <w:t xml:space="preserve">Pracownia kuśnierska-produkcja i renowacja wyrobów kuśnierskich </w:t>
      </w:r>
      <w:r w:rsidRPr="005F0B74">
        <w:rPr>
          <w:rFonts w:ascii="Arial" w:hAnsi="Arial" w:cs="Arial"/>
          <w:sz w:val="20"/>
          <w:szCs w:val="20"/>
        </w:rPr>
        <w:t xml:space="preserve">obejmuje działy, które zawierają podstawowe treści z zakresu: </w:t>
      </w:r>
      <w:r w:rsidR="00B37CCD" w:rsidRPr="005F0B74">
        <w:rPr>
          <w:rFonts w:ascii="Arial" w:hAnsi="Arial" w:cs="Arial"/>
          <w:sz w:val="20"/>
          <w:szCs w:val="20"/>
        </w:rPr>
        <w:t>p</w:t>
      </w:r>
      <w:r w:rsidR="001E4A87" w:rsidRPr="005F0B74">
        <w:rPr>
          <w:rFonts w:ascii="Arial" w:hAnsi="Arial" w:cs="Arial"/>
          <w:sz w:val="20"/>
          <w:szCs w:val="20"/>
        </w:rPr>
        <w:t>rzepisów</w:t>
      </w:r>
      <w:r w:rsidR="00B37CCD" w:rsidRPr="005F0B74">
        <w:rPr>
          <w:rFonts w:ascii="Arial" w:hAnsi="Arial" w:cs="Arial"/>
          <w:sz w:val="20"/>
          <w:szCs w:val="20"/>
        </w:rPr>
        <w:t xml:space="preserve"> bezpieczeństwa i higieny pracy w kuśnierstwie, eksploatacji maszyn i urządzeń kuśnierskich, w</w:t>
      </w:r>
      <w:r w:rsidR="00D80F0A" w:rsidRPr="005F0B74">
        <w:rPr>
          <w:rFonts w:ascii="Arial" w:hAnsi="Arial" w:cs="Arial"/>
          <w:sz w:val="20"/>
          <w:szCs w:val="20"/>
        </w:rPr>
        <w:t>ytwarzania</w:t>
      </w:r>
      <w:r w:rsidR="002E5181">
        <w:rPr>
          <w:rFonts w:ascii="Arial" w:hAnsi="Arial" w:cs="Arial"/>
          <w:sz w:val="20"/>
          <w:szCs w:val="20"/>
        </w:rPr>
        <w:t xml:space="preserve"> </w:t>
      </w:r>
      <w:r w:rsidR="00D80F0A" w:rsidRPr="005F0B74">
        <w:rPr>
          <w:rFonts w:ascii="Arial" w:hAnsi="Arial" w:cs="Arial"/>
          <w:sz w:val="20"/>
          <w:szCs w:val="20"/>
        </w:rPr>
        <w:t>i</w:t>
      </w:r>
      <w:r w:rsidR="00597C46">
        <w:rPr>
          <w:rFonts w:ascii="Arial" w:hAnsi="Arial" w:cs="Arial"/>
          <w:sz w:val="20"/>
          <w:szCs w:val="20"/>
        </w:rPr>
        <w:t xml:space="preserve"> renowacji wyrobów kuśnierskich.</w:t>
      </w:r>
    </w:p>
    <w:p w:rsidR="00525FBD" w:rsidRDefault="00C714EE" w:rsidP="00157555">
      <w:pPr>
        <w:pStyle w:val="tabelalewa"/>
        <w:spacing w:line="360" w:lineRule="auto"/>
        <w:jc w:val="both"/>
        <w:rPr>
          <w:rFonts w:ascii="Arial" w:hAnsi="Arial" w:cs="Arial"/>
          <w:sz w:val="20"/>
          <w:szCs w:val="20"/>
        </w:rPr>
      </w:pPr>
      <w:r w:rsidRPr="005F0B74">
        <w:rPr>
          <w:rFonts w:ascii="Arial" w:hAnsi="Arial" w:cs="Arial"/>
          <w:sz w:val="20"/>
          <w:szCs w:val="20"/>
        </w:rPr>
        <w:t>W procesie dydaktycznym wskazane jest stosowanie zróżnicowanych metod nauczania np.:</w:t>
      </w:r>
      <w:r w:rsidRPr="005F0B74">
        <w:rPr>
          <w:rFonts w:ascii="Arial" w:hAnsi="Arial" w:cs="Arial"/>
          <w:b/>
          <w:sz w:val="20"/>
          <w:szCs w:val="20"/>
        </w:rPr>
        <w:t xml:space="preserve"> </w:t>
      </w:r>
      <w:r w:rsidR="00525FBD" w:rsidRPr="005F0B74">
        <w:rPr>
          <w:rFonts w:ascii="Arial" w:hAnsi="Arial" w:cs="Arial"/>
          <w:sz w:val="20"/>
          <w:szCs w:val="20"/>
        </w:rPr>
        <w:t>pokaz z objaśnieniem, pokaz z instruktażem, ćwiczenie praktyczne, dyskusja dydaktyczna.</w:t>
      </w:r>
    </w:p>
    <w:p w:rsidR="004A5BB0" w:rsidRDefault="004A5BB0" w:rsidP="00157555">
      <w:pPr>
        <w:pStyle w:val="tabelalewa"/>
        <w:spacing w:line="360" w:lineRule="auto"/>
        <w:jc w:val="both"/>
        <w:rPr>
          <w:rFonts w:ascii="Arial" w:hAnsi="Arial" w:cs="Arial"/>
          <w:b/>
          <w:bCs w:val="0"/>
          <w:sz w:val="20"/>
          <w:szCs w:val="20"/>
        </w:rPr>
      </w:pPr>
    </w:p>
    <w:p w:rsidR="004A5BB0" w:rsidRDefault="004A5BB0" w:rsidP="00157555">
      <w:pPr>
        <w:pStyle w:val="tabelalewa"/>
        <w:spacing w:line="360" w:lineRule="auto"/>
        <w:jc w:val="both"/>
        <w:rPr>
          <w:rFonts w:ascii="Arial" w:hAnsi="Arial" w:cs="Arial"/>
          <w:b/>
          <w:bCs w:val="0"/>
          <w:sz w:val="20"/>
          <w:szCs w:val="20"/>
        </w:rPr>
      </w:pPr>
      <w:r>
        <w:rPr>
          <w:rFonts w:ascii="Arial" w:hAnsi="Arial" w:cs="Arial"/>
          <w:b/>
          <w:bCs w:val="0"/>
          <w:sz w:val="20"/>
          <w:szCs w:val="20"/>
        </w:rPr>
        <w:t>Warunki realizacji</w:t>
      </w:r>
    </w:p>
    <w:p w:rsidR="004A5BB0" w:rsidRPr="005F0B74" w:rsidRDefault="004A5BB0" w:rsidP="00157555">
      <w:pPr>
        <w:spacing w:line="360" w:lineRule="auto"/>
        <w:jc w:val="both"/>
        <w:rPr>
          <w:rFonts w:ascii="Arial" w:hAnsi="Arial" w:cs="Arial"/>
          <w:sz w:val="20"/>
          <w:szCs w:val="20"/>
        </w:rPr>
      </w:pPr>
      <w:r w:rsidRPr="005F0B74">
        <w:rPr>
          <w:rFonts w:ascii="Arial" w:hAnsi="Arial" w:cs="Arial"/>
          <w:sz w:val="20"/>
          <w:szCs w:val="20"/>
        </w:rPr>
        <w:t>Zajęcia powinny odbywać w warsztatach szkolnych wyposażonych w maszyny i urządzenia kuśnierskie lub w usługowych zakładach kuśnierskich .</w:t>
      </w:r>
    </w:p>
    <w:p w:rsidR="008A4427" w:rsidRPr="005F0B74" w:rsidRDefault="008903DC" w:rsidP="00157555">
      <w:pPr>
        <w:spacing w:line="360" w:lineRule="auto"/>
        <w:jc w:val="both"/>
        <w:rPr>
          <w:rFonts w:ascii="Arial" w:hAnsi="Arial" w:cs="Arial"/>
          <w:sz w:val="20"/>
          <w:szCs w:val="20"/>
        </w:rPr>
      </w:pPr>
      <w:r w:rsidRPr="005F0B74">
        <w:rPr>
          <w:rFonts w:ascii="Arial" w:hAnsi="Arial" w:cs="Arial"/>
          <w:sz w:val="20"/>
          <w:szCs w:val="20"/>
        </w:rPr>
        <w:t xml:space="preserve">W celu zapewnienia prawidłowego przebiegu zajęć, należy przygotować stanowiska: </w:t>
      </w:r>
      <w:r w:rsidR="0050470D" w:rsidRPr="005F0B74">
        <w:rPr>
          <w:rFonts w:ascii="Arial" w:hAnsi="Arial" w:cs="Arial"/>
          <w:sz w:val="20"/>
          <w:szCs w:val="20"/>
        </w:rPr>
        <w:t xml:space="preserve">a) </w:t>
      </w:r>
      <w:r w:rsidR="008A4427" w:rsidRPr="005F0B74">
        <w:rPr>
          <w:rFonts w:ascii="Arial" w:hAnsi="Arial" w:cs="Arial"/>
          <w:sz w:val="20"/>
          <w:szCs w:val="20"/>
        </w:rPr>
        <w:t>dobierania skór</w:t>
      </w:r>
      <w:r w:rsidR="001E4A87" w:rsidRPr="005F0B74">
        <w:rPr>
          <w:rFonts w:ascii="Arial" w:hAnsi="Arial" w:cs="Arial"/>
          <w:sz w:val="20"/>
          <w:szCs w:val="20"/>
        </w:rPr>
        <w:t xml:space="preserve"> (jedno stanowi</w:t>
      </w:r>
      <w:r w:rsidR="00910771">
        <w:rPr>
          <w:rFonts w:ascii="Arial" w:hAnsi="Arial" w:cs="Arial"/>
          <w:sz w:val="20"/>
          <w:szCs w:val="20"/>
        </w:rPr>
        <w:t>sko dla trzech uczniów)</w:t>
      </w:r>
      <w:r w:rsidR="008A4427" w:rsidRPr="005F0B74">
        <w:rPr>
          <w:rFonts w:ascii="Arial" w:hAnsi="Arial" w:cs="Arial"/>
          <w:sz w:val="20"/>
          <w:szCs w:val="20"/>
        </w:rPr>
        <w:t>, wyposażone w: stół do sortowania i dobierania skór, planimetr,</w:t>
      </w:r>
      <w:r w:rsidR="0050470D" w:rsidRPr="005F0B74">
        <w:rPr>
          <w:rFonts w:ascii="Arial" w:hAnsi="Arial" w:cs="Arial"/>
          <w:sz w:val="20"/>
          <w:szCs w:val="20"/>
        </w:rPr>
        <w:t xml:space="preserve"> grubościomierz</w:t>
      </w:r>
      <w:r w:rsidR="008A4427" w:rsidRPr="005F0B74">
        <w:rPr>
          <w:rFonts w:ascii="Arial" w:hAnsi="Arial" w:cs="Arial"/>
          <w:sz w:val="20"/>
          <w:szCs w:val="20"/>
        </w:rPr>
        <w:t>;</w:t>
      </w:r>
      <w:r w:rsidRPr="005F0B74">
        <w:rPr>
          <w:rFonts w:ascii="Arial" w:hAnsi="Arial" w:cs="Arial"/>
          <w:sz w:val="20"/>
          <w:szCs w:val="20"/>
        </w:rPr>
        <w:t xml:space="preserve"> </w:t>
      </w:r>
      <w:r w:rsidR="0050470D" w:rsidRPr="005F0B74">
        <w:rPr>
          <w:rFonts w:ascii="Arial" w:hAnsi="Arial" w:cs="Arial"/>
          <w:sz w:val="20"/>
          <w:szCs w:val="20"/>
        </w:rPr>
        <w:t xml:space="preserve">b) </w:t>
      </w:r>
      <w:r w:rsidR="008A4427" w:rsidRPr="005F0B74">
        <w:rPr>
          <w:rFonts w:ascii="Arial" w:hAnsi="Arial" w:cs="Arial"/>
          <w:sz w:val="20"/>
          <w:szCs w:val="20"/>
        </w:rPr>
        <w:t>przygotowania i rozkroju skór futerkowych</w:t>
      </w:r>
      <w:r w:rsidR="001E4A87" w:rsidRPr="005F0B74">
        <w:rPr>
          <w:rFonts w:ascii="Arial" w:hAnsi="Arial" w:cs="Arial"/>
          <w:sz w:val="20"/>
          <w:szCs w:val="20"/>
        </w:rPr>
        <w:t xml:space="preserve"> (jedno stanowisko dla dwóch uczniów)</w:t>
      </w:r>
      <w:r w:rsidR="008A4427" w:rsidRPr="005F0B74">
        <w:rPr>
          <w:rFonts w:ascii="Arial" w:hAnsi="Arial" w:cs="Arial"/>
          <w:sz w:val="20"/>
          <w:szCs w:val="20"/>
        </w:rPr>
        <w:t>, wyposażone w: blat do nabijania skór, kleszcze kuśnierskie, narzędzia do</w:t>
      </w:r>
      <w:r w:rsidR="002E15CE" w:rsidRPr="005F0B74">
        <w:rPr>
          <w:rFonts w:ascii="Arial" w:hAnsi="Arial" w:cs="Arial"/>
          <w:sz w:val="20"/>
          <w:szCs w:val="20"/>
        </w:rPr>
        <w:t xml:space="preserve"> </w:t>
      </w:r>
      <w:r w:rsidR="008A4427" w:rsidRPr="005F0B74">
        <w:rPr>
          <w:rFonts w:ascii="Arial" w:hAnsi="Arial" w:cs="Arial"/>
          <w:sz w:val="20"/>
          <w:szCs w:val="20"/>
        </w:rPr>
        <w:t xml:space="preserve">wyciągania gwoździ kuśnierskich, grzebień do czesania okrywy włosowej, przybory </w:t>
      </w:r>
      <w:r w:rsidR="008A4427" w:rsidRPr="005F0B74">
        <w:rPr>
          <w:rFonts w:ascii="Arial" w:hAnsi="Arial" w:cs="Arial"/>
          <w:sz w:val="20"/>
          <w:szCs w:val="20"/>
        </w:rPr>
        <w:lastRenderedPageBreak/>
        <w:t>do nawilżania skór, stół do krojenia, noże kuśnierskie, szablony elementów wyrobów</w:t>
      </w:r>
      <w:r w:rsidR="002E15CE" w:rsidRPr="005F0B74">
        <w:rPr>
          <w:rFonts w:ascii="Arial" w:hAnsi="Arial" w:cs="Arial"/>
          <w:sz w:val="20"/>
          <w:szCs w:val="20"/>
        </w:rPr>
        <w:t xml:space="preserve"> </w:t>
      </w:r>
      <w:r w:rsidR="008A4427" w:rsidRPr="005F0B74">
        <w:rPr>
          <w:rFonts w:ascii="Arial" w:hAnsi="Arial" w:cs="Arial"/>
          <w:sz w:val="20"/>
          <w:szCs w:val="20"/>
        </w:rPr>
        <w:t>kuśnierskich, narzędzia i przybory kuśnierskie;</w:t>
      </w:r>
      <w:r w:rsidR="002E15CE" w:rsidRPr="005F0B74">
        <w:rPr>
          <w:rFonts w:ascii="Arial" w:hAnsi="Arial" w:cs="Arial"/>
          <w:sz w:val="20"/>
          <w:szCs w:val="20"/>
        </w:rPr>
        <w:t xml:space="preserve"> </w:t>
      </w:r>
      <w:r w:rsidR="004E429C" w:rsidRPr="005F0B74">
        <w:rPr>
          <w:rFonts w:ascii="Arial" w:hAnsi="Arial" w:cs="Arial"/>
          <w:sz w:val="20"/>
          <w:szCs w:val="20"/>
        </w:rPr>
        <w:t>c)</w:t>
      </w:r>
      <w:r w:rsidR="008A4427" w:rsidRPr="005F0B74">
        <w:rPr>
          <w:rFonts w:ascii="Arial" w:hAnsi="Arial" w:cs="Arial"/>
          <w:sz w:val="20"/>
          <w:szCs w:val="20"/>
        </w:rPr>
        <w:t xml:space="preserve"> </w:t>
      </w:r>
      <w:r w:rsidR="002E15CE" w:rsidRPr="005F0B74">
        <w:rPr>
          <w:rFonts w:ascii="Arial" w:hAnsi="Arial" w:cs="Arial"/>
          <w:sz w:val="20"/>
          <w:szCs w:val="20"/>
        </w:rPr>
        <w:t>łączenia elementów wyrobów</w:t>
      </w:r>
      <w:r w:rsidR="00305FE1" w:rsidRPr="005F0B74">
        <w:rPr>
          <w:rFonts w:ascii="Arial" w:hAnsi="Arial" w:cs="Arial"/>
          <w:sz w:val="20"/>
          <w:szCs w:val="20"/>
        </w:rPr>
        <w:t xml:space="preserve"> (jedno stanowisko dla jednego ucznia)</w:t>
      </w:r>
      <w:r w:rsidR="002E15CE" w:rsidRPr="005F0B74">
        <w:rPr>
          <w:rFonts w:ascii="Arial" w:hAnsi="Arial" w:cs="Arial"/>
          <w:sz w:val="20"/>
          <w:szCs w:val="20"/>
        </w:rPr>
        <w:t xml:space="preserve">, </w:t>
      </w:r>
      <w:r w:rsidR="008A4427" w:rsidRPr="005F0B74">
        <w:rPr>
          <w:rFonts w:ascii="Arial" w:hAnsi="Arial" w:cs="Arial"/>
          <w:sz w:val="20"/>
          <w:szCs w:val="20"/>
        </w:rPr>
        <w:t>wyposażone w: maszynę kuśnierską wraz z oprzyrządowaniem, stół do pracy ręcznej,</w:t>
      </w:r>
      <w:r w:rsidR="002E15CE" w:rsidRPr="005F0B74">
        <w:rPr>
          <w:rFonts w:ascii="Arial" w:hAnsi="Arial" w:cs="Arial"/>
          <w:sz w:val="20"/>
          <w:szCs w:val="20"/>
        </w:rPr>
        <w:t xml:space="preserve"> </w:t>
      </w:r>
      <w:r w:rsidR="008A4427" w:rsidRPr="005F0B74">
        <w:rPr>
          <w:rFonts w:ascii="Arial" w:hAnsi="Arial" w:cs="Arial"/>
          <w:sz w:val="20"/>
          <w:szCs w:val="20"/>
        </w:rPr>
        <w:t>przybory do szycia ręcznego, materiały pomocnicze;</w:t>
      </w:r>
      <w:r w:rsidR="004E429C" w:rsidRPr="005F0B74">
        <w:rPr>
          <w:rFonts w:ascii="Arial" w:hAnsi="Arial" w:cs="Arial"/>
          <w:sz w:val="20"/>
          <w:szCs w:val="20"/>
        </w:rPr>
        <w:t xml:space="preserve"> d)</w:t>
      </w:r>
      <w:r w:rsidR="002E5181">
        <w:rPr>
          <w:rFonts w:ascii="Arial" w:hAnsi="Arial" w:cs="Arial"/>
          <w:sz w:val="20"/>
          <w:szCs w:val="20"/>
        </w:rPr>
        <w:t xml:space="preserve"> </w:t>
      </w:r>
      <w:r w:rsidR="008A4427" w:rsidRPr="005F0B74">
        <w:rPr>
          <w:rFonts w:ascii="Arial" w:hAnsi="Arial" w:cs="Arial"/>
          <w:sz w:val="20"/>
          <w:szCs w:val="20"/>
        </w:rPr>
        <w:t>rozkroju i łączenia elementów materiałów wykończeniowych (jedno stanowis</w:t>
      </w:r>
      <w:r w:rsidR="00305FE1" w:rsidRPr="005F0B74">
        <w:rPr>
          <w:rFonts w:ascii="Arial" w:hAnsi="Arial" w:cs="Arial"/>
          <w:sz w:val="20"/>
          <w:szCs w:val="20"/>
        </w:rPr>
        <w:t xml:space="preserve">ko dla sześciu </w:t>
      </w:r>
      <w:r w:rsidR="008A4427" w:rsidRPr="005F0B74">
        <w:rPr>
          <w:rFonts w:ascii="Arial" w:hAnsi="Arial" w:cs="Arial"/>
          <w:sz w:val="20"/>
          <w:szCs w:val="20"/>
        </w:rPr>
        <w:t>uczniów), wyposażone w: stół do rozkroju materiałów, nożyce,</w:t>
      </w:r>
      <w:r w:rsidR="002E15CE" w:rsidRPr="005F0B74">
        <w:rPr>
          <w:rFonts w:ascii="Arial" w:hAnsi="Arial" w:cs="Arial"/>
          <w:sz w:val="20"/>
          <w:szCs w:val="20"/>
        </w:rPr>
        <w:t xml:space="preserve"> </w:t>
      </w:r>
      <w:r w:rsidR="008A4427" w:rsidRPr="005F0B74">
        <w:rPr>
          <w:rFonts w:ascii="Arial" w:hAnsi="Arial" w:cs="Arial"/>
          <w:sz w:val="20"/>
          <w:szCs w:val="20"/>
        </w:rPr>
        <w:t>szablony, przyciski metalowe, maszynę – stębnówkę płaską, dodatki krawieckie;</w:t>
      </w:r>
      <w:r w:rsidR="002E5181">
        <w:rPr>
          <w:rFonts w:ascii="Arial" w:hAnsi="Arial" w:cs="Arial"/>
          <w:sz w:val="20"/>
          <w:szCs w:val="20"/>
        </w:rPr>
        <w:t xml:space="preserve"> </w:t>
      </w:r>
      <w:r w:rsidR="008A4427" w:rsidRPr="005F0B74">
        <w:rPr>
          <w:rFonts w:ascii="Arial" w:hAnsi="Arial" w:cs="Arial"/>
          <w:sz w:val="20"/>
          <w:szCs w:val="20"/>
        </w:rPr>
        <w:t>prasowania (jedno sta</w:t>
      </w:r>
      <w:r w:rsidR="00305FE1" w:rsidRPr="005F0B74">
        <w:rPr>
          <w:rFonts w:ascii="Arial" w:hAnsi="Arial" w:cs="Arial"/>
          <w:sz w:val="20"/>
          <w:szCs w:val="20"/>
        </w:rPr>
        <w:t xml:space="preserve">nowisko dla </w:t>
      </w:r>
      <w:r w:rsidR="005F0B74" w:rsidRPr="005F0B74">
        <w:rPr>
          <w:rFonts w:ascii="Arial" w:hAnsi="Arial" w:cs="Arial"/>
          <w:sz w:val="20"/>
          <w:szCs w:val="20"/>
        </w:rPr>
        <w:t>sześciu</w:t>
      </w:r>
      <w:r w:rsidR="008A4427" w:rsidRPr="005F0B74">
        <w:rPr>
          <w:rFonts w:ascii="Arial" w:hAnsi="Arial" w:cs="Arial"/>
          <w:sz w:val="20"/>
          <w:szCs w:val="20"/>
        </w:rPr>
        <w:t xml:space="preserve"> uczniów), wyposażone w: stół do prasowania lub deskę do prasowania, żelazko z termostatem, rękawnik, poduszkę</w:t>
      </w:r>
      <w:r w:rsidR="002E15CE" w:rsidRPr="005F0B74">
        <w:rPr>
          <w:rFonts w:ascii="Arial" w:hAnsi="Arial" w:cs="Arial"/>
          <w:sz w:val="20"/>
          <w:szCs w:val="20"/>
        </w:rPr>
        <w:t xml:space="preserve"> </w:t>
      </w:r>
      <w:r w:rsidR="008A4427" w:rsidRPr="005F0B74">
        <w:rPr>
          <w:rFonts w:ascii="Arial" w:hAnsi="Arial" w:cs="Arial"/>
          <w:sz w:val="20"/>
          <w:szCs w:val="20"/>
        </w:rPr>
        <w:t>kontroli jakości i pakowania wyrobów gotowych (jedno</w:t>
      </w:r>
      <w:r w:rsidR="00305FE1" w:rsidRPr="005F0B74">
        <w:rPr>
          <w:rFonts w:ascii="Arial" w:hAnsi="Arial" w:cs="Arial"/>
          <w:sz w:val="20"/>
          <w:szCs w:val="20"/>
        </w:rPr>
        <w:t xml:space="preserve"> stanowisko dla trzech</w:t>
      </w:r>
      <w:r w:rsidR="008A4427" w:rsidRPr="005F0B74">
        <w:rPr>
          <w:rFonts w:ascii="Arial" w:hAnsi="Arial" w:cs="Arial"/>
          <w:sz w:val="20"/>
          <w:szCs w:val="20"/>
        </w:rPr>
        <w:t xml:space="preserve"> uczniów), wyposażone w: dokumentacje techniczno-technologiczne, przyrządy</w:t>
      </w:r>
      <w:r w:rsidR="00796BF7" w:rsidRPr="005F0B74">
        <w:rPr>
          <w:rFonts w:ascii="Arial" w:hAnsi="Arial" w:cs="Arial"/>
          <w:sz w:val="20"/>
          <w:szCs w:val="20"/>
        </w:rPr>
        <w:t xml:space="preserve"> </w:t>
      </w:r>
      <w:r w:rsidR="008A4427" w:rsidRPr="005F0B74">
        <w:rPr>
          <w:rFonts w:ascii="Arial" w:hAnsi="Arial" w:cs="Arial"/>
          <w:sz w:val="20"/>
          <w:szCs w:val="20"/>
        </w:rPr>
        <w:t>stosowane do kontroli jakości wyrobów skórzanych, manekiny męskie, damskie i dziecięce, stojaki, wieszaki.</w:t>
      </w:r>
    </w:p>
    <w:p w:rsidR="008A4427" w:rsidRDefault="008A4427" w:rsidP="00157555">
      <w:pPr>
        <w:pStyle w:val="tabelalewa"/>
        <w:spacing w:line="360" w:lineRule="auto"/>
        <w:jc w:val="both"/>
        <w:rPr>
          <w:rFonts w:ascii="Arial" w:hAnsi="Arial" w:cs="Arial"/>
          <w:sz w:val="20"/>
          <w:szCs w:val="20"/>
        </w:rPr>
      </w:pPr>
      <w:r w:rsidRPr="00525FBD">
        <w:rPr>
          <w:rFonts w:ascii="Arial" w:hAnsi="Arial" w:cs="Arial"/>
          <w:sz w:val="20"/>
          <w:szCs w:val="20"/>
        </w:rPr>
        <w:t>Ponadto warsztaty szkolne powinny być wyposażone w: maszynę do rozkroju skór futerkowych, maszynę do trzepania skór, urządzenie suszarnicze, pojemniki na wykrojone elementy, pojemniki na odpady, instrukcje obsługi maszyn oraz narzędzia do ich regulacji.</w:t>
      </w:r>
    </w:p>
    <w:p w:rsidR="001A7548" w:rsidRPr="00836DDD" w:rsidRDefault="001A7548" w:rsidP="00157555">
      <w:pPr>
        <w:pStyle w:val="tabelalewa"/>
        <w:spacing w:line="360" w:lineRule="auto"/>
        <w:jc w:val="both"/>
        <w:rPr>
          <w:rFonts w:ascii="Arial" w:hAnsi="Arial" w:cs="Arial"/>
          <w:sz w:val="20"/>
          <w:szCs w:val="20"/>
        </w:rPr>
      </w:pPr>
    </w:p>
    <w:p w:rsidR="00910771" w:rsidRPr="008B5398" w:rsidRDefault="00910771" w:rsidP="00157555">
      <w:pPr>
        <w:spacing w:line="360" w:lineRule="auto"/>
        <w:rPr>
          <w:rFonts w:ascii="Arial" w:hAnsi="Arial" w:cs="Arial"/>
          <w:b/>
        </w:rPr>
      </w:pPr>
      <w:r w:rsidRPr="008B5398">
        <w:rPr>
          <w:rFonts w:ascii="Arial" w:hAnsi="Arial" w:cs="Arial"/>
          <w:b/>
        </w:rPr>
        <w:t>PROPONOWANE METODY SPRAWDZANIA OSIĄGNIĘĆ EDUKACYJNYCH UCZNIA</w:t>
      </w:r>
    </w:p>
    <w:p w:rsidR="00910771" w:rsidRPr="00295FFC" w:rsidRDefault="00910771" w:rsidP="00157555">
      <w:pPr>
        <w:spacing w:line="360" w:lineRule="auto"/>
        <w:jc w:val="both"/>
        <w:rPr>
          <w:rFonts w:ascii="Arial" w:hAnsi="Arial" w:cs="Arial"/>
          <w:sz w:val="20"/>
          <w:szCs w:val="20"/>
        </w:rPr>
      </w:pPr>
      <w:r w:rsidRPr="00295FFC">
        <w:rPr>
          <w:rFonts w:ascii="Arial" w:hAnsi="Arial" w:cs="Arial"/>
          <w:sz w:val="20"/>
          <w:szCs w:val="20"/>
        </w:rPr>
        <w:t>W procesie nauczania zalecane jest systematyczne sprawdzanie i ocenianie uczniów zgodne z kryteriami oceniania przedstawionymi na początku roku szkolnego.</w:t>
      </w:r>
    </w:p>
    <w:p w:rsidR="00910771" w:rsidRPr="00295FFC" w:rsidRDefault="00910771" w:rsidP="00157555">
      <w:pPr>
        <w:spacing w:line="360" w:lineRule="auto"/>
        <w:jc w:val="both"/>
        <w:rPr>
          <w:rFonts w:ascii="Arial" w:hAnsi="Arial" w:cs="Arial"/>
          <w:sz w:val="20"/>
          <w:szCs w:val="20"/>
        </w:rPr>
      </w:pPr>
      <w:r w:rsidRPr="00295FFC">
        <w:rPr>
          <w:rFonts w:ascii="Arial" w:hAnsi="Arial" w:cs="Arial"/>
          <w:b/>
          <w:sz w:val="20"/>
          <w:szCs w:val="20"/>
        </w:rPr>
        <w:t xml:space="preserve">Proponowane sposoby oceniania: </w:t>
      </w:r>
      <w:r w:rsidRPr="00295FFC">
        <w:rPr>
          <w:rFonts w:ascii="Arial" w:hAnsi="Arial" w:cs="Arial"/>
          <w:sz w:val="20"/>
          <w:szCs w:val="20"/>
        </w:rPr>
        <w:t xml:space="preserve">obserwacje czynności ucznia </w:t>
      </w:r>
      <w:r>
        <w:rPr>
          <w:rFonts w:ascii="Arial" w:hAnsi="Arial" w:cs="Arial"/>
          <w:sz w:val="20"/>
          <w:szCs w:val="20"/>
        </w:rPr>
        <w:t>podczas przydzielonych ćwiczeń, odpowiedzi ustne.</w:t>
      </w:r>
    </w:p>
    <w:p w:rsidR="00910771" w:rsidRPr="00295FFC" w:rsidRDefault="00910771" w:rsidP="00157555">
      <w:pPr>
        <w:spacing w:line="360" w:lineRule="auto"/>
        <w:jc w:val="both"/>
        <w:rPr>
          <w:rFonts w:ascii="Arial" w:hAnsi="Arial" w:cs="Arial"/>
          <w:sz w:val="20"/>
          <w:szCs w:val="20"/>
        </w:rPr>
      </w:pPr>
      <w:r w:rsidRPr="00295FFC">
        <w:rPr>
          <w:rFonts w:ascii="Arial" w:hAnsi="Arial" w:cs="Arial"/>
          <w:sz w:val="20"/>
          <w:szCs w:val="20"/>
        </w:rPr>
        <w:t>Ocenianie powinno być dokonywane zgodnie z obowiązującą skalą ocen i uwarunkowane: poprawnością</w:t>
      </w:r>
      <w:r w:rsidR="007F1712">
        <w:rPr>
          <w:rFonts w:ascii="Arial" w:hAnsi="Arial" w:cs="Arial"/>
          <w:sz w:val="20"/>
          <w:szCs w:val="20"/>
        </w:rPr>
        <w:t xml:space="preserve"> wykonania zadania, poprawnością</w:t>
      </w:r>
      <w:r w:rsidRPr="00295FFC">
        <w:rPr>
          <w:rFonts w:ascii="Arial" w:hAnsi="Arial" w:cs="Arial"/>
          <w:sz w:val="20"/>
          <w:szCs w:val="20"/>
        </w:rPr>
        <w:t xml:space="preserve"> merytoryczną wypowiedzi, posługiwaniem się właściwą terminologią zawodową oraz operowaniem nabytą wiedzą.</w:t>
      </w:r>
    </w:p>
    <w:p w:rsidR="00910771" w:rsidRPr="00295FFC" w:rsidRDefault="00910771" w:rsidP="00157555">
      <w:pPr>
        <w:spacing w:line="360" w:lineRule="auto"/>
        <w:jc w:val="both"/>
        <w:rPr>
          <w:rFonts w:ascii="Arial" w:hAnsi="Arial" w:cs="Arial"/>
          <w:sz w:val="20"/>
          <w:szCs w:val="20"/>
        </w:rPr>
      </w:pPr>
      <w:r w:rsidRPr="00295FFC">
        <w:rPr>
          <w:rFonts w:ascii="Arial" w:hAnsi="Arial" w:cs="Arial"/>
          <w:b/>
          <w:sz w:val="20"/>
          <w:szCs w:val="20"/>
        </w:rPr>
        <w:t>Rodzaje narzędzi:</w:t>
      </w:r>
      <w:r w:rsidR="007F1712">
        <w:rPr>
          <w:rFonts w:ascii="Arial" w:hAnsi="Arial" w:cs="Arial"/>
          <w:b/>
          <w:sz w:val="20"/>
          <w:szCs w:val="20"/>
        </w:rPr>
        <w:t xml:space="preserve"> </w:t>
      </w:r>
      <w:r w:rsidR="0023676D" w:rsidRPr="0023676D">
        <w:rPr>
          <w:rFonts w:ascii="Arial" w:hAnsi="Arial" w:cs="Arial"/>
          <w:sz w:val="20"/>
          <w:szCs w:val="20"/>
        </w:rPr>
        <w:t>karty pracy</w:t>
      </w:r>
      <w:r w:rsidR="0023676D">
        <w:rPr>
          <w:rFonts w:ascii="Arial" w:hAnsi="Arial" w:cs="Arial"/>
          <w:b/>
          <w:sz w:val="20"/>
          <w:szCs w:val="20"/>
        </w:rPr>
        <w:t xml:space="preserve">, </w:t>
      </w:r>
      <w:r w:rsidR="007F1712" w:rsidRPr="00597C46">
        <w:rPr>
          <w:rFonts w:ascii="Arial" w:hAnsi="Arial" w:cs="Arial"/>
          <w:sz w:val="20"/>
          <w:szCs w:val="20"/>
        </w:rPr>
        <w:t>testy praktyczne,</w:t>
      </w:r>
      <w:r w:rsidRPr="00295FFC">
        <w:rPr>
          <w:rFonts w:ascii="Arial" w:hAnsi="Arial" w:cs="Arial"/>
          <w:sz w:val="20"/>
          <w:szCs w:val="20"/>
        </w:rPr>
        <w:t xml:space="preserve"> karty oceny</w:t>
      </w:r>
      <w:r w:rsidR="00EF6C0D">
        <w:rPr>
          <w:rFonts w:ascii="Arial" w:hAnsi="Arial" w:cs="Arial"/>
          <w:sz w:val="20"/>
          <w:szCs w:val="20"/>
        </w:rPr>
        <w:t>,</w:t>
      </w:r>
      <w:r w:rsidR="003F3B4D">
        <w:rPr>
          <w:rFonts w:ascii="Arial" w:hAnsi="Arial" w:cs="Arial"/>
          <w:sz w:val="20"/>
          <w:szCs w:val="20"/>
        </w:rPr>
        <w:t xml:space="preserve"> arkusz </w:t>
      </w:r>
      <w:r w:rsidR="00BE29DB">
        <w:rPr>
          <w:rFonts w:ascii="Arial" w:hAnsi="Arial" w:cs="Arial"/>
          <w:sz w:val="20"/>
          <w:szCs w:val="20"/>
        </w:rPr>
        <w:t>informacj</w:t>
      </w:r>
      <w:r w:rsidR="003F3B4D">
        <w:rPr>
          <w:rFonts w:ascii="Arial" w:hAnsi="Arial" w:cs="Arial"/>
          <w:sz w:val="20"/>
          <w:szCs w:val="20"/>
        </w:rPr>
        <w:t>i,</w:t>
      </w:r>
      <w:r w:rsidR="00BE29DB">
        <w:rPr>
          <w:rFonts w:ascii="Arial" w:hAnsi="Arial" w:cs="Arial"/>
          <w:sz w:val="20"/>
          <w:szCs w:val="20"/>
        </w:rPr>
        <w:t xml:space="preserve"> dyspozycje do analizy dokumentów</w:t>
      </w:r>
      <w:r w:rsidR="002E5181">
        <w:rPr>
          <w:rFonts w:ascii="Arial" w:hAnsi="Arial" w:cs="Arial"/>
          <w:sz w:val="20"/>
          <w:szCs w:val="20"/>
        </w:rPr>
        <w:t xml:space="preserve"> </w:t>
      </w:r>
      <w:r w:rsidR="00EF6C0D">
        <w:rPr>
          <w:rFonts w:ascii="Arial" w:hAnsi="Arial" w:cs="Arial"/>
          <w:sz w:val="20"/>
          <w:szCs w:val="20"/>
        </w:rPr>
        <w:t>arkusz obserwacji</w:t>
      </w:r>
      <w:r w:rsidRPr="00295FFC">
        <w:rPr>
          <w:rFonts w:ascii="Arial" w:hAnsi="Arial" w:cs="Arial"/>
          <w:sz w:val="20"/>
          <w:szCs w:val="20"/>
        </w:rPr>
        <w:t xml:space="preserve"> itp.</w:t>
      </w:r>
    </w:p>
    <w:p w:rsidR="0076020C" w:rsidRDefault="0076020C" w:rsidP="0076020C">
      <w:pPr>
        <w:spacing w:line="360" w:lineRule="auto"/>
        <w:jc w:val="both"/>
        <w:rPr>
          <w:rFonts w:ascii="Arial" w:hAnsi="Arial" w:cs="Arial"/>
          <w:b/>
        </w:rPr>
      </w:pPr>
    </w:p>
    <w:p w:rsidR="00910771" w:rsidRPr="008B5398" w:rsidRDefault="00E23EBA" w:rsidP="0076020C">
      <w:pPr>
        <w:spacing w:line="360" w:lineRule="auto"/>
        <w:jc w:val="both"/>
        <w:rPr>
          <w:rFonts w:ascii="Arial" w:hAnsi="Arial" w:cs="Arial"/>
          <w:b/>
        </w:rPr>
      </w:pPr>
      <w:r>
        <w:rPr>
          <w:rFonts w:ascii="Arial" w:hAnsi="Arial" w:cs="Arial"/>
          <w:b/>
        </w:rPr>
        <w:t xml:space="preserve">PROPOZYCJA SPOSOBU </w:t>
      </w:r>
      <w:r w:rsidR="00910771" w:rsidRPr="008B5398">
        <w:rPr>
          <w:rFonts w:ascii="Arial" w:hAnsi="Arial" w:cs="Arial"/>
          <w:b/>
        </w:rPr>
        <w:t>EWALUACJI PRZEDMIOTU</w:t>
      </w:r>
    </w:p>
    <w:p w:rsidR="00DE0795" w:rsidRDefault="00F61E12" w:rsidP="00157555">
      <w:pPr>
        <w:pBdr>
          <w:top w:val="none" w:sz="0" w:space="0" w:color="auto"/>
          <w:left w:val="none" w:sz="0" w:space="0" w:color="auto"/>
          <w:bottom w:val="none" w:sz="0" w:space="0" w:color="auto"/>
          <w:right w:val="none" w:sz="0" w:space="0" w:color="auto"/>
          <w:between w:val="none" w:sz="0" w:space="0" w:color="auto"/>
        </w:pBdr>
        <w:spacing w:after="160" w:line="360" w:lineRule="auto"/>
        <w:jc w:val="both"/>
        <w:rPr>
          <w:rFonts w:ascii="Arial" w:eastAsia="Calibri" w:hAnsi="Arial" w:cs="Arial"/>
          <w:iCs/>
          <w:color w:val="auto"/>
          <w:sz w:val="20"/>
          <w:szCs w:val="20"/>
          <w:lang w:eastAsia="en-US"/>
        </w:rPr>
      </w:pPr>
      <w:r w:rsidRPr="00A37B0D">
        <w:rPr>
          <w:rFonts w:ascii="Arial" w:eastAsia="Calibri" w:hAnsi="Arial" w:cs="Arial"/>
          <w:iCs/>
          <w:color w:val="auto"/>
          <w:sz w:val="20"/>
          <w:szCs w:val="20"/>
          <w:lang w:eastAsia="en-US"/>
        </w:rPr>
        <w:t>Ewaluacja obejmie całą grupę uczniów.</w:t>
      </w:r>
      <w:r w:rsidR="00B576EC" w:rsidRPr="00A37B0D">
        <w:rPr>
          <w:rFonts w:ascii="Arial" w:eastAsia="Calibri" w:hAnsi="Arial" w:cs="Arial"/>
          <w:iCs/>
          <w:color w:val="auto"/>
          <w:sz w:val="20"/>
          <w:szCs w:val="20"/>
          <w:lang w:eastAsia="en-US"/>
        </w:rPr>
        <w:t xml:space="preserve"> </w:t>
      </w:r>
      <w:r w:rsidR="00F71DC6">
        <w:rPr>
          <w:rFonts w:ascii="Arial" w:eastAsia="Calibri" w:hAnsi="Arial" w:cs="Arial"/>
          <w:iCs/>
          <w:color w:val="auto"/>
          <w:sz w:val="20"/>
          <w:szCs w:val="20"/>
          <w:lang w:eastAsia="en-US"/>
        </w:rPr>
        <w:t xml:space="preserve">Proponuje się przeprowadzenie ewaluacji końcowej – konkluzywnej, koncentrującej się </w:t>
      </w:r>
      <w:r w:rsidR="00F71DC6">
        <w:rPr>
          <w:rFonts w:ascii="Arial" w:hAnsi="Arial" w:cs="Arial"/>
          <w:sz w:val="20"/>
          <w:szCs w:val="20"/>
        </w:rPr>
        <w:t>na analizie rezultatów i</w:t>
      </w:r>
      <w:r w:rsidR="001C1DCF">
        <w:rPr>
          <w:rFonts w:ascii="Arial" w:hAnsi="Arial" w:cs="Arial"/>
          <w:sz w:val="20"/>
          <w:szCs w:val="20"/>
        </w:rPr>
        <w:t xml:space="preserve"> skutków programu nauczania przedmiotu</w:t>
      </w:r>
      <w:r w:rsidR="00F71DC6">
        <w:rPr>
          <w:rFonts w:ascii="Arial" w:hAnsi="Arial" w:cs="Arial"/>
          <w:sz w:val="20"/>
          <w:szCs w:val="20"/>
        </w:rPr>
        <w:t xml:space="preserve"> w trakcie </w:t>
      </w:r>
      <w:r w:rsidR="005E0621">
        <w:rPr>
          <w:rFonts w:ascii="Arial" w:hAnsi="Arial" w:cs="Arial"/>
          <w:sz w:val="20"/>
          <w:szCs w:val="20"/>
        </w:rPr>
        <w:t xml:space="preserve">jego </w:t>
      </w:r>
      <w:r w:rsidR="00F71DC6">
        <w:rPr>
          <w:rFonts w:ascii="Arial" w:hAnsi="Arial" w:cs="Arial"/>
          <w:sz w:val="20"/>
          <w:szCs w:val="20"/>
        </w:rPr>
        <w:t>realizacji</w:t>
      </w:r>
      <w:r w:rsidR="001C1DCF">
        <w:rPr>
          <w:rFonts w:ascii="Arial" w:hAnsi="Arial" w:cs="Arial"/>
          <w:sz w:val="20"/>
          <w:szCs w:val="20"/>
        </w:rPr>
        <w:t>.</w:t>
      </w:r>
      <w:r w:rsidR="00F71DC6">
        <w:rPr>
          <w:rFonts w:ascii="Arial" w:eastAsia="Calibri" w:hAnsi="Arial" w:cs="Arial"/>
          <w:iCs/>
          <w:color w:val="auto"/>
          <w:sz w:val="20"/>
          <w:szCs w:val="20"/>
          <w:lang w:eastAsia="en-US"/>
        </w:rPr>
        <w:t xml:space="preserve"> </w:t>
      </w:r>
      <w:r w:rsidR="005E0621">
        <w:rPr>
          <w:rFonts w:ascii="Arial" w:eastAsia="Calibri" w:hAnsi="Arial" w:cs="Arial"/>
          <w:iCs/>
          <w:color w:val="auto"/>
          <w:sz w:val="20"/>
          <w:szCs w:val="20"/>
          <w:lang w:eastAsia="en-US"/>
        </w:rPr>
        <w:t xml:space="preserve">Do ewaluacji </w:t>
      </w:r>
      <w:r w:rsidR="007F31BA" w:rsidRPr="00A37B0D">
        <w:rPr>
          <w:rFonts w:ascii="Arial" w:eastAsia="Calibri" w:hAnsi="Arial" w:cs="Arial"/>
          <w:iCs/>
          <w:color w:val="auto"/>
          <w:sz w:val="20"/>
          <w:szCs w:val="20"/>
          <w:lang w:eastAsia="en-US"/>
        </w:rPr>
        <w:t xml:space="preserve">przedmiotu </w:t>
      </w:r>
      <w:r w:rsidR="00675078" w:rsidRPr="00675078">
        <w:rPr>
          <w:rStyle w:val="Pogrubienie"/>
          <w:rFonts w:ascii="Arial" w:hAnsi="Arial" w:cs="Arial"/>
          <w:b w:val="0"/>
          <w:color w:val="auto"/>
          <w:sz w:val="20"/>
          <w:szCs w:val="20"/>
        </w:rPr>
        <w:t>Pracownia kuśnierska-produkcja i renowacja wyrobów kuśnierskich</w:t>
      </w:r>
      <w:r w:rsidR="00675078" w:rsidRPr="005F0B74">
        <w:rPr>
          <w:rStyle w:val="Pogrubienie"/>
          <w:rFonts w:ascii="Arial" w:hAnsi="Arial" w:cs="Arial"/>
          <w:color w:val="auto"/>
          <w:sz w:val="20"/>
          <w:szCs w:val="20"/>
        </w:rPr>
        <w:t xml:space="preserve"> </w:t>
      </w:r>
      <w:r w:rsidR="007F31BA" w:rsidRPr="00A37B0D">
        <w:rPr>
          <w:rFonts w:ascii="Arial" w:eastAsia="Calibri" w:hAnsi="Arial" w:cs="Arial"/>
          <w:iCs/>
          <w:color w:val="auto"/>
          <w:sz w:val="20"/>
          <w:szCs w:val="20"/>
          <w:lang w:eastAsia="en-US"/>
        </w:rPr>
        <w:t>można zastosować</w:t>
      </w:r>
      <w:r w:rsidRPr="00A37B0D">
        <w:rPr>
          <w:rFonts w:ascii="Arial" w:eastAsia="Calibri" w:hAnsi="Arial" w:cs="Arial"/>
          <w:iCs/>
          <w:color w:val="auto"/>
          <w:sz w:val="20"/>
          <w:szCs w:val="20"/>
          <w:lang w:eastAsia="en-US"/>
        </w:rPr>
        <w:t xml:space="preserve"> metod</w:t>
      </w:r>
      <w:r w:rsidR="007F31BA" w:rsidRPr="00A37B0D">
        <w:rPr>
          <w:rFonts w:ascii="Arial" w:eastAsia="Calibri" w:hAnsi="Arial" w:cs="Arial"/>
          <w:iCs/>
          <w:color w:val="auto"/>
          <w:sz w:val="20"/>
          <w:szCs w:val="20"/>
          <w:lang w:eastAsia="en-US"/>
        </w:rPr>
        <w:t xml:space="preserve">y </w:t>
      </w:r>
      <w:r w:rsidR="006A27C4" w:rsidRPr="00A37B0D">
        <w:rPr>
          <w:rFonts w:ascii="Arial" w:eastAsia="Calibri" w:hAnsi="Arial" w:cs="Arial"/>
          <w:iCs/>
          <w:color w:val="auto"/>
          <w:sz w:val="20"/>
          <w:szCs w:val="20"/>
          <w:lang w:eastAsia="en-US"/>
        </w:rPr>
        <w:t>tj.</w:t>
      </w:r>
      <w:r w:rsidRPr="00A37B0D">
        <w:rPr>
          <w:rFonts w:ascii="Arial" w:eastAsia="Calibri" w:hAnsi="Arial" w:cs="Arial"/>
          <w:iCs/>
          <w:color w:val="auto"/>
          <w:sz w:val="20"/>
          <w:szCs w:val="20"/>
          <w:lang w:eastAsia="en-US"/>
        </w:rPr>
        <w:t xml:space="preserve"> badania</w:t>
      </w:r>
      <w:r w:rsidR="00DE0795" w:rsidRPr="00A37B0D">
        <w:rPr>
          <w:rFonts w:ascii="Arial" w:eastAsia="Calibri" w:hAnsi="Arial" w:cs="Arial"/>
          <w:iCs/>
          <w:color w:val="auto"/>
          <w:sz w:val="20"/>
          <w:szCs w:val="20"/>
          <w:lang w:eastAsia="en-US"/>
        </w:rPr>
        <w:t xml:space="preserve"> </w:t>
      </w:r>
      <w:r w:rsidR="002C7601" w:rsidRPr="00A37B0D">
        <w:rPr>
          <w:rFonts w:ascii="Arial" w:eastAsia="Calibri" w:hAnsi="Arial" w:cs="Arial"/>
          <w:iCs/>
          <w:color w:val="auto"/>
          <w:sz w:val="20"/>
          <w:szCs w:val="20"/>
          <w:lang w:eastAsia="en-US"/>
        </w:rPr>
        <w:t>ankietow</w:t>
      </w:r>
      <w:r w:rsidRPr="00A37B0D">
        <w:rPr>
          <w:rFonts w:ascii="Arial" w:eastAsia="Calibri" w:hAnsi="Arial" w:cs="Arial"/>
          <w:iCs/>
          <w:color w:val="auto"/>
          <w:sz w:val="20"/>
          <w:szCs w:val="20"/>
          <w:lang w:eastAsia="en-US"/>
        </w:rPr>
        <w:t>e</w:t>
      </w:r>
      <w:r w:rsidR="00DE0795" w:rsidRPr="00A37B0D">
        <w:rPr>
          <w:rFonts w:ascii="Arial" w:eastAsia="Calibri" w:hAnsi="Arial" w:cs="Arial"/>
          <w:iCs/>
          <w:color w:val="auto"/>
          <w:sz w:val="20"/>
          <w:szCs w:val="20"/>
          <w:lang w:eastAsia="en-US"/>
        </w:rPr>
        <w:t>,</w:t>
      </w:r>
      <w:r w:rsidR="00EE7033" w:rsidRPr="00A37B0D">
        <w:rPr>
          <w:rFonts w:ascii="Arial" w:eastAsia="Calibri" w:hAnsi="Arial" w:cs="Arial"/>
          <w:iCs/>
          <w:color w:val="auto"/>
          <w:sz w:val="20"/>
          <w:szCs w:val="20"/>
          <w:lang w:eastAsia="en-US"/>
        </w:rPr>
        <w:t xml:space="preserve"> analiza</w:t>
      </w:r>
      <w:r w:rsidR="00DE0795" w:rsidRPr="00A37B0D">
        <w:rPr>
          <w:rFonts w:ascii="Arial" w:eastAsia="Calibri" w:hAnsi="Arial" w:cs="Arial"/>
          <w:iCs/>
          <w:color w:val="auto"/>
          <w:sz w:val="20"/>
          <w:szCs w:val="20"/>
          <w:lang w:eastAsia="en-US"/>
        </w:rPr>
        <w:t xml:space="preserve"> dokumentów</w:t>
      </w:r>
      <w:r w:rsidR="00BE29DB" w:rsidRPr="00A37B0D">
        <w:rPr>
          <w:rFonts w:ascii="Arial" w:eastAsia="Calibri" w:hAnsi="Arial" w:cs="Arial"/>
          <w:iCs/>
          <w:color w:val="auto"/>
          <w:sz w:val="20"/>
          <w:szCs w:val="20"/>
          <w:lang w:eastAsia="en-US"/>
        </w:rPr>
        <w:t>,</w:t>
      </w:r>
      <w:r w:rsidR="007F31BA" w:rsidRPr="00A37B0D">
        <w:rPr>
          <w:rFonts w:ascii="Arial" w:eastAsia="Calibri" w:hAnsi="Arial" w:cs="Arial"/>
          <w:iCs/>
          <w:color w:val="auto"/>
          <w:sz w:val="20"/>
          <w:szCs w:val="20"/>
          <w:lang w:eastAsia="en-US"/>
        </w:rPr>
        <w:t xml:space="preserve"> czy obserwacja</w:t>
      </w:r>
      <w:r w:rsidR="006A27C4" w:rsidRPr="00A37B0D">
        <w:rPr>
          <w:rFonts w:ascii="Arial" w:eastAsia="Calibri" w:hAnsi="Arial" w:cs="Arial"/>
          <w:iCs/>
          <w:color w:val="auto"/>
          <w:sz w:val="20"/>
          <w:szCs w:val="20"/>
          <w:lang w:eastAsia="en-US"/>
        </w:rPr>
        <w:t xml:space="preserve">. </w:t>
      </w:r>
      <w:r w:rsidR="00675078">
        <w:rPr>
          <w:rFonts w:ascii="Arial" w:eastAsia="Calibri" w:hAnsi="Arial" w:cs="Arial"/>
          <w:iCs/>
          <w:color w:val="auto"/>
          <w:sz w:val="20"/>
          <w:szCs w:val="20"/>
          <w:lang w:eastAsia="en-US"/>
        </w:rPr>
        <w:t>Z uwagi na to, że jest to przedmiot praktyczny, p</w:t>
      </w:r>
      <w:r w:rsidR="00D01919" w:rsidRPr="00A37B0D">
        <w:rPr>
          <w:rFonts w:ascii="Arial" w:eastAsia="Calibri" w:hAnsi="Arial" w:cs="Arial"/>
          <w:iCs/>
          <w:color w:val="auto"/>
          <w:sz w:val="20"/>
          <w:szCs w:val="20"/>
          <w:lang w:eastAsia="en-US"/>
        </w:rPr>
        <w:t>roponowane metody pozwolą na ocenę efektywności</w:t>
      </w:r>
      <w:r w:rsidR="00817C07" w:rsidRPr="00A37B0D">
        <w:rPr>
          <w:rFonts w:ascii="Arial" w:eastAsia="Calibri" w:hAnsi="Arial" w:cs="Arial"/>
          <w:iCs/>
          <w:color w:val="auto"/>
          <w:sz w:val="20"/>
          <w:szCs w:val="20"/>
          <w:lang w:eastAsia="en-US"/>
        </w:rPr>
        <w:t xml:space="preserve"> </w:t>
      </w:r>
      <w:r w:rsidR="00D01919" w:rsidRPr="00A37B0D">
        <w:rPr>
          <w:rFonts w:ascii="Arial" w:eastAsia="Calibri" w:hAnsi="Arial" w:cs="Arial"/>
          <w:iCs/>
          <w:color w:val="auto"/>
          <w:sz w:val="20"/>
          <w:szCs w:val="20"/>
          <w:lang w:eastAsia="en-US"/>
        </w:rPr>
        <w:t>i jakości przydzielon</w:t>
      </w:r>
      <w:r w:rsidR="000677AD">
        <w:rPr>
          <w:rFonts w:ascii="Arial" w:eastAsia="Calibri" w:hAnsi="Arial" w:cs="Arial"/>
          <w:iCs/>
          <w:color w:val="auto"/>
          <w:sz w:val="20"/>
          <w:szCs w:val="20"/>
          <w:lang w:eastAsia="en-US"/>
        </w:rPr>
        <w:t>ych poleceń i zadań</w:t>
      </w:r>
      <w:r w:rsidR="00D01919" w:rsidRPr="00A37B0D">
        <w:rPr>
          <w:rFonts w:ascii="Arial" w:eastAsia="Calibri" w:hAnsi="Arial" w:cs="Arial"/>
          <w:iCs/>
          <w:color w:val="auto"/>
          <w:sz w:val="20"/>
          <w:szCs w:val="20"/>
          <w:lang w:eastAsia="en-US"/>
        </w:rPr>
        <w:t xml:space="preserve"> </w:t>
      </w:r>
      <w:r w:rsidR="00AE0007" w:rsidRPr="00A37B0D">
        <w:rPr>
          <w:rFonts w:ascii="Arial" w:eastAsia="Calibri" w:hAnsi="Arial" w:cs="Arial"/>
          <w:iCs/>
          <w:color w:val="auto"/>
          <w:sz w:val="20"/>
          <w:szCs w:val="20"/>
          <w:lang w:eastAsia="en-US"/>
        </w:rPr>
        <w:t xml:space="preserve">w trakcie ich realizacji i </w:t>
      </w:r>
      <w:r w:rsidR="00B576EC" w:rsidRPr="00A37B0D">
        <w:rPr>
          <w:rFonts w:ascii="Arial" w:eastAsia="Calibri" w:hAnsi="Arial" w:cs="Arial"/>
          <w:iCs/>
          <w:color w:val="auto"/>
          <w:sz w:val="20"/>
          <w:szCs w:val="20"/>
          <w:lang w:eastAsia="en-US"/>
        </w:rPr>
        <w:t>po ich zakończeniu</w:t>
      </w:r>
      <w:r w:rsidR="00F0489B">
        <w:rPr>
          <w:rFonts w:ascii="Arial" w:eastAsia="Calibri" w:hAnsi="Arial" w:cs="Arial"/>
          <w:iCs/>
          <w:color w:val="auto"/>
          <w:sz w:val="20"/>
          <w:szCs w:val="20"/>
          <w:lang w:eastAsia="en-US"/>
        </w:rPr>
        <w:t>.</w:t>
      </w:r>
      <w:r w:rsidR="00B576EC" w:rsidRPr="00A37B0D">
        <w:rPr>
          <w:rFonts w:ascii="Arial" w:eastAsia="Calibri" w:hAnsi="Arial" w:cs="Arial"/>
          <w:iCs/>
          <w:color w:val="auto"/>
          <w:sz w:val="20"/>
          <w:szCs w:val="20"/>
          <w:lang w:eastAsia="en-US"/>
        </w:rPr>
        <w:t xml:space="preserve"> </w:t>
      </w:r>
      <w:r w:rsidR="00817C07" w:rsidRPr="00A37B0D">
        <w:rPr>
          <w:rFonts w:ascii="Arial" w:hAnsi="Arial" w:cs="Arial"/>
          <w:sz w:val="20"/>
          <w:szCs w:val="20"/>
        </w:rPr>
        <w:t xml:space="preserve">W aspekcie praktycznym istotę efektywności sprowadza się biorąc pod uwagę </w:t>
      </w:r>
      <w:r w:rsidR="00817C07" w:rsidRPr="00A37B0D">
        <w:rPr>
          <w:rFonts w:ascii="Arial" w:eastAsia="Calibri" w:hAnsi="Arial" w:cs="Arial"/>
          <w:iCs/>
          <w:color w:val="auto"/>
          <w:sz w:val="20"/>
          <w:szCs w:val="20"/>
          <w:lang w:eastAsia="en-US"/>
        </w:rPr>
        <w:t xml:space="preserve">sprawność działania, pozytywny wynik, skuteczność, celowość, racjonalność prowadzonych działań. </w:t>
      </w:r>
      <w:r w:rsidR="00B4066D">
        <w:rPr>
          <w:rFonts w:ascii="Arial" w:eastAsia="Calibri" w:hAnsi="Arial" w:cs="Arial"/>
          <w:iCs/>
          <w:color w:val="auto"/>
          <w:sz w:val="20"/>
          <w:szCs w:val="20"/>
          <w:lang w:eastAsia="en-US"/>
        </w:rPr>
        <w:t>Tego typu działania pozwolą na uzyskanie maksymalnie obiektywnej informacji o wartości przedmiotu.</w:t>
      </w:r>
    </w:p>
    <w:bookmarkEnd w:id="1"/>
    <w:p w:rsidR="00831B0D" w:rsidRDefault="00831B0D" w:rsidP="00157555">
      <w:pPr>
        <w:spacing w:line="360" w:lineRule="auto"/>
        <w:ind w:hanging="1919"/>
        <w:jc w:val="center"/>
        <w:rPr>
          <w:rFonts w:ascii="Arial" w:hAnsi="Arial" w:cs="Arial"/>
          <w:b/>
        </w:rPr>
      </w:pPr>
    </w:p>
    <w:p w:rsidR="00157555" w:rsidRDefault="00157555">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br w:type="page"/>
      </w:r>
    </w:p>
    <w:p w:rsidR="0076020C" w:rsidRPr="0076020C" w:rsidRDefault="00424165" w:rsidP="0076020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lastRenderedPageBreak/>
        <w:t>I</w:t>
      </w:r>
      <w:r w:rsidR="0076020C" w:rsidRPr="0076020C">
        <w:rPr>
          <w:rFonts w:ascii="Arial" w:hAnsi="Arial" w:cs="Arial"/>
          <w:b/>
          <w:sz w:val="20"/>
          <w:szCs w:val="20"/>
        </w:rPr>
        <w:t>V. PROPOZYCJA SPOSOBU EWALUACJI PROGRAMU NAUCZANIA ZAWODU</w:t>
      </w:r>
    </w:p>
    <w:p w:rsidR="0076020C" w:rsidRDefault="0076020C" w:rsidP="00157555">
      <w:pPr>
        <w:spacing w:line="360" w:lineRule="auto"/>
        <w:jc w:val="center"/>
        <w:rPr>
          <w:rFonts w:ascii="Arial" w:hAnsi="Arial" w:cs="Arial"/>
          <w:b/>
        </w:rPr>
      </w:pPr>
    </w:p>
    <w:p w:rsidR="0076020C" w:rsidRDefault="0076020C" w:rsidP="00157555">
      <w:pPr>
        <w:spacing w:line="360" w:lineRule="auto"/>
        <w:jc w:val="center"/>
        <w:rPr>
          <w:rFonts w:ascii="Arial" w:hAnsi="Arial" w:cs="Arial"/>
          <w:b/>
        </w:rPr>
      </w:pPr>
    </w:p>
    <w:p w:rsidR="00831B0D" w:rsidRPr="00663EDB" w:rsidRDefault="00831B0D" w:rsidP="00157555">
      <w:pPr>
        <w:spacing w:line="360" w:lineRule="auto"/>
        <w:jc w:val="center"/>
        <w:rPr>
          <w:rFonts w:ascii="Arial" w:hAnsi="Arial" w:cs="Arial"/>
          <w:b/>
        </w:rPr>
      </w:pPr>
      <w:r w:rsidRPr="00663EDB">
        <w:rPr>
          <w:rFonts w:ascii="Arial" w:hAnsi="Arial" w:cs="Arial"/>
          <w:b/>
        </w:rPr>
        <w:t>PROJEKT EWALUACJI PROGRAMU NAUCZANIA ZAWODU</w:t>
      </w:r>
      <w:r>
        <w:rPr>
          <w:rFonts w:ascii="Arial" w:hAnsi="Arial" w:cs="Arial"/>
          <w:b/>
        </w:rPr>
        <w:t xml:space="preserve"> Kuśnierz</w:t>
      </w:r>
    </w:p>
    <w:p w:rsidR="00831B0D" w:rsidRPr="00663EDB" w:rsidRDefault="00831B0D" w:rsidP="00157555">
      <w:pPr>
        <w:spacing w:line="360" w:lineRule="auto"/>
        <w:rPr>
          <w:rFonts w:ascii="Arial" w:hAnsi="Arial" w:cs="Arial"/>
          <w:sz w:val="20"/>
          <w:szCs w:val="20"/>
        </w:rPr>
      </w:pPr>
      <w:r w:rsidRPr="00663EDB">
        <w:rPr>
          <w:rFonts w:ascii="Arial" w:hAnsi="Arial" w:cs="Arial"/>
          <w:sz w:val="20"/>
          <w:szCs w:val="20"/>
        </w:rPr>
        <w:t>Cele ewaluacji</w:t>
      </w:r>
    </w:p>
    <w:p w:rsidR="00831B0D" w:rsidRPr="00663EDB" w:rsidRDefault="00831B0D" w:rsidP="008D2D12">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sz w:val="20"/>
          <w:szCs w:val="20"/>
        </w:rPr>
      </w:pPr>
      <w:r w:rsidRPr="00663EDB">
        <w:rPr>
          <w:rFonts w:ascii="Arial" w:hAnsi="Arial" w:cs="Arial"/>
          <w:sz w:val="20"/>
          <w:szCs w:val="20"/>
        </w:rPr>
        <w:t>Określenie jakości i skuteczności realizacji programu nauczania zawodu w zakresie:</w:t>
      </w:r>
    </w:p>
    <w:p w:rsidR="00831B0D" w:rsidRPr="00663EDB" w:rsidRDefault="00831B0D" w:rsidP="00157555">
      <w:pPr>
        <w:spacing w:line="360" w:lineRule="auto"/>
        <w:ind w:left="360"/>
        <w:rPr>
          <w:rFonts w:ascii="Arial" w:hAnsi="Arial" w:cs="Arial"/>
          <w:sz w:val="20"/>
          <w:szCs w:val="20"/>
        </w:rPr>
      </w:pPr>
      <w:r w:rsidRPr="00663EDB">
        <w:rPr>
          <w:rFonts w:ascii="Arial" w:hAnsi="Arial" w:cs="Arial"/>
          <w:sz w:val="20"/>
          <w:szCs w:val="20"/>
        </w:rPr>
        <w:t xml:space="preserve"> – osiągania szczegółowych efektów kształcenia,</w:t>
      </w:r>
    </w:p>
    <w:p w:rsidR="00831B0D" w:rsidRPr="00663EDB" w:rsidRDefault="00831B0D" w:rsidP="00157555">
      <w:pPr>
        <w:spacing w:line="360" w:lineRule="auto"/>
        <w:ind w:left="360"/>
        <w:rPr>
          <w:rFonts w:ascii="Arial" w:hAnsi="Arial" w:cs="Arial"/>
          <w:sz w:val="20"/>
          <w:szCs w:val="20"/>
        </w:rPr>
      </w:pPr>
      <w:r w:rsidRPr="00663EDB">
        <w:rPr>
          <w:rFonts w:ascii="Arial" w:hAnsi="Arial" w:cs="Arial"/>
          <w:sz w:val="20"/>
          <w:szCs w:val="20"/>
        </w:rPr>
        <w:t xml:space="preserve"> – doboru oraz zastosowania form, metod i strategii dydaktycznych,</w:t>
      </w:r>
    </w:p>
    <w:p w:rsidR="00831B0D" w:rsidRPr="00663EDB" w:rsidRDefault="00831B0D" w:rsidP="00157555">
      <w:pPr>
        <w:spacing w:line="360" w:lineRule="auto"/>
        <w:ind w:left="360"/>
        <w:rPr>
          <w:rFonts w:ascii="Arial" w:hAnsi="Arial" w:cs="Arial"/>
          <w:sz w:val="20"/>
          <w:szCs w:val="20"/>
        </w:rPr>
      </w:pPr>
      <w:r w:rsidRPr="00663EDB">
        <w:rPr>
          <w:rFonts w:ascii="Arial" w:hAnsi="Arial" w:cs="Arial"/>
          <w:sz w:val="20"/>
          <w:szCs w:val="20"/>
        </w:rPr>
        <w:t xml:space="preserve"> – współpracy z pracodawcami,</w:t>
      </w:r>
    </w:p>
    <w:p w:rsidR="00831B0D" w:rsidRDefault="00831B0D" w:rsidP="00157555">
      <w:pPr>
        <w:spacing w:line="360" w:lineRule="auto"/>
        <w:ind w:left="360"/>
        <w:rPr>
          <w:rFonts w:ascii="Arial" w:hAnsi="Arial" w:cs="Arial"/>
          <w:sz w:val="20"/>
          <w:szCs w:val="20"/>
        </w:rPr>
      </w:pPr>
      <w:r w:rsidRPr="00663EDB">
        <w:rPr>
          <w:rFonts w:ascii="Arial" w:hAnsi="Arial" w:cs="Arial"/>
          <w:sz w:val="20"/>
          <w:szCs w:val="20"/>
        </w:rPr>
        <w:t xml:space="preserve"> – wykorzystania bazy </w:t>
      </w:r>
      <w:r>
        <w:rPr>
          <w:rFonts w:ascii="Arial" w:hAnsi="Arial" w:cs="Arial"/>
          <w:sz w:val="20"/>
          <w:szCs w:val="20"/>
        </w:rPr>
        <w:t xml:space="preserve">technologiczno - </w:t>
      </w:r>
      <w:r w:rsidRPr="00663EDB">
        <w:rPr>
          <w:rFonts w:ascii="Arial" w:hAnsi="Arial" w:cs="Arial"/>
          <w:sz w:val="20"/>
          <w:szCs w:val="20"/>
        </w:rPr>
        <w:t>dydaktycznej.</w:t>
      </w:r>
    </w:p>
    <w:p w:rsidR="00D86CF5" w:rsidRPr="0063496E" w:rsidRDefault="00D86CF5" w:rsidP="00157555">
      <w:pPr>
        <w:spacing w:line="36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252"/>
        <w:gridCol w:w="3544"/>
        <w:gridCol w:w="2028"/>
        <w:gridCol w:w="211"/>
        <w:gridCol w:w="1418"/>
      </w:tblGrid>
      <w:tr w:rsidR="00831B0D" w:rsidRPr="00E0298F" w:rsidTr="00357B23">
        <w:tc>
          <w:tcPr>
            <w:tcW w:w="14000" w:type="dxa"/>
            <w:gridSpan w:val="6"/>
            <w:shd w:val="clear" w:color="auto" w:fill="D9D9D9"/>
          </w:tcPr>
          <w:p w:rsidR="00831B0D" w:rsidRPr="00E0298F" w:rsidRDefault="00831B0D" w:rsidP="00E0298F">
            <w:pPr>
              <w:spacing w:line="276" w:lineRule="auto"/>
              <w:rPr>
                <w:rFonts w:ascii="Arial" w:hAnsi="Arial" w:cs="Arial"/>
                <w:sz w:val="20"/>
                <w:szCs w:val="20"/>
              </w:rPr>
            </w:pPr>
            <w:r w:rsidRPr="00E0298F">
              <w:rPr>
                <w:rFonts w:ascii="Arial" w:hAnsi="Arial" w:cs="Arial"/>
                <w:b/>
                <w:bCs/>
                <w:sz w:val="20"/>
                <w:szCs w:val="20"/>
              </w:rPr>
              <w:t>Faza refleksyjna</w:t>
            </w:r>
          </w:p>
        </w:tc>
      </w:tr>
      <w:tr w:rsidR="00831B0D" w:rsidRPr="00E0298F" w:rsidTr="00357B23">
        <w:tc>
          <w:tcPr>
            <w:tcW w:w="2547" w:type="dxa"/>
          </w:tcPr>
          <w:p w:rsidR="00831B0D" w:rsidRPr="00E0298F" w:rsidRDefault="00E0298F" w:rsidP="00E0298F">
            <w:pPr>
              <w:spacing w:line="276" w:lineRule="auto"/>
              <w:rPr>
                <w:rFonts w:ascii="Arial" w:hAnsi="Arial" w:cs="Arial"/>
                <w:sz w:val="20"/>
                <w:szCs w:val="20"/>
              </w:rPr>
            </w:pPr>
            <w:r w:rsidRPr="00E0298F">
              <w:rPr>
                <w:rFonts w:ascii="Arial" w:hAnsi="Arial" w:cs="Arial"/>
                <w:sz w:val="20"/>
                <w:szCs w:val="20"/>
              </w:rPr>
              <w:t>Obszar</w:t>
            </w:r>
            <w:r w:rsidR="00831B0D" w:rsidRPr="00E0298F">
              <w:rPr>
                <w:rFonts w:ascii="Arial" w:hAnsi="Arial" w:cs="Arial"/>
                <w:sz w:val="20"/>
                <w:szCs w:val="20"/>
              </w:rPr>
              <w:t xml:space="preserve"> badania </w:t>
            </w:r>
          </w:p>
        </w:tc>
        <w:tc>
          <w:tcPr>
            <w:tcW w:w="4252" w:type="dxa"/>
          </w:tcPr>
          <w:p w:rsidR="00831B0D" w:rsidRPr="00E0298F" w:rsidRDefault="00831B0D" w:rsidP="00E0298F">
            <w:pPr>
              <w:spacing w:line="276" w:lineRule="auto"/>
              <w:rPr>
                <w:rFonts w:ascii="Arial" w:hAnsi="Arial" w:cs="Arial"/>
                <w:sz w:val="20"/>
                <w:szCs w:val="20"/>
              </w:rPr>
            </w:pPr>
            <w:r w:rsidRPr="00E0298F">
              <w:rPr>
                <w:rFonts w:ascii="Arial" w:hAnsi="Arial" w:cs="Arial"/>
                <w:sz w:val="20"/>
                <w:szCs w:val="20"/>
              </w:rPr>
              <w:t>Pytania kluczowe</w:t>
            </w:r>
          </w:p>
        </w:tc>
        <w:tc>
          <w:tcPr>
            <w:tcW w:w="3544" w:type="dxa"/>
          </w:tcPr>
          <w:p w:rsidR="00831B0D" w:rsidRPr="00E0298F" w:rsidRDefault="00831B0D" w:rsidP="00E0298F">
            <w:pPr>
              <w:spacing w:line="276" w:lineRule="auto"/>
              <w:rPr>
                <w:rFonts w:ascii="Arial" w:hAnsi="Arial" w:cs="Arial"/>
                <w:sz w:val="20"/>
                <w:szCs w:val="20"/>
              </w:rPr>
            </w:pPr>
            <w:r w:rsidRPr="00E0298F">
              <w:rPr>
                <w:rFonts w:ascii="Arial" w:hAnsi="Arial" w:cs="Arial"/>
                <w:sz w:val="20"/>
                <w:szCs w:val="20"/>
              </w:rPr>
              <w:t xml:space="preserve">Wskaźniki świadczące o efektywności </w:t>
            </w:r>
          </w:p>
        </w:tc>
        <w:tc>
          <w:tcPr>
            <w:tcW w:w="2239" w:type="dxa"/>
            <w:gridSpan w:val="2"/>
          </w:tcPr>
          <w:p w:rsidR="00831B0D" w:rsidRPr="00E0298F" w:rsidRDefault="00831B0D" w:rsidP="00E0298F">
            <w:pPr>
              <w:spacing w:line="276" w:lineRule="auto"/>
              <w:rPr>
                <w:rFonts w:ascii="Arial" w:hAnsi="Arial" w:cs="Arial"/>
                <w:sz w:val="20"/>
                <w:szCs w:val="20"/>
              </w:rPr>
            </w:pPr>
            <w:r w:rsidRPr="00E0298F">
              <w:rPr>
                <w:rFonts w:ascii="Arial" w:hAnsi="Arial" w:cs="Arial"/>
                <w:sz w:val="20"/>
                <w:szCs w:val="20"/>
              </w:rPr>
              <w:t>Metody, techniki badania/ narzędzia</w:t>
            </w:r>
          </w:p>
        </w:tc>
        <w:tc>
          <w:tcPr>
            <w:tcW w:w="1418" w:type="dxa"/>
          </w:tcPr>
          <w:p w:rsidR="00831B0D" w:rsidRPr="00E0298F" w:rsidRDefault="00831B0D" w:rsidP="00E0298F">
            <w:pPr>
              <w:spacing w:line="276" w:lineRule="auto"/>
              <w:rPr>
                <w:rFonts w:ascii="Arial" w:hAnsi="Arial" w:cs="Arial"/>
                <w:sz w:val="20"/>
                <w:szCs w:val="20"/>
              </w:rPr>
            </w:pPr>
            <w:r w:rsidRPr="00E0298F">
              <w:rPr>
                <w:rFonts w:ascii="Arial" w:hAnsi="Arial" w:cs="Arial"/>
                <w:sz w:val="20"/>
                <w:szCs w:val="20"/>
              </w:rPr>
              <w:t xml:space="preserve">Termin badania </w:t>
            </w:r>
          </w:p>
        </w:tc>
      </w:tr>
      <w:tr w:rsidR="00831B0D" w:rsidRPr="00E0298F" w:rsidTr="00357B23">
        <w:tc>
          <w:tcPr>
            <w:tcW w:w="2547" w:type="dxa"/>
            <w:tcBorders>
              <w:top w:val="single" w:sz="4" w:space="0" w:color="auto"/>
              <w:left w:val="single" w:sz="4" w:space="0" w:color="auto"/>
              <w:bottom w:val="single" w:sz="4" w:space="0" w:color="auto"/>
              <w:right w:val="single" w:sz="4" w:space="0" w:color="auto"/>
            </w:tcBorders>
            <w:shd w:val="clear" w:color="auto" w:fill="auto"/>
          </w:tcPr>
          <w:p w:rsidR="00831B0D" w:rsidRPr="00E0298F" w:rsidRDefault="00831B0D" w:rsidP="00E0298F">
            <w:pPr>
              <w:spacing w:line="276" w:lineRule="auto"/>
              <w:rPr>
                <w:rFonts w:ascii="Arial" w:hAnsi="Arial" w:cs="Arial"/>
                <w:sz w:val="20"/>
                <w:szCs w:val="20"/>
              </w:rPr>
            </w:pPr>
            <w:r w:rsidRPr="00E0298F">
              <w:rPr>
                <w:rFonts w:ascii="Arial" w:hAnsi="Arial" w:cs="Arial"/>
                <w:sz w:val="20"/>
                <w:szCs w:val="20"/>
              </w:rPr>
              <w:t>Układ materiału nauczania danego przedmiotu</w:t>
            </w:r>
          </w:p>
          <w:p w:rsidR="00831B0D" w:rsidRPr="00E0298F" w:rsidRDefault="00831B0D" w:rsidP="00E0298F">
            <w:pPr>
              <w:spacing w:line="276" w:lineRule="auto"/>
              <w:rPr>
                <w:rFonts w:ascii="Arial" w:hAnsi="Arial" w:cs="Arial"/>
                <w:sz w:val="20"/>
                <w:szCs w:val="20"/>
              </w:rPr>
            </w:pPr>
          </w:p>
          <w:p w:rsidR="00831B0D" w:rsidRPr="00E0298F" w:rsidRDefault="00831B0D" w:rsidP="00E0298F">
            <w:pPr>
              <w:spacing w:line="276" w:lineRule="auto"/>
              <w:rPr>
                <w:rFonts w:ascii="Arial" w:hAnsi="Arial" w:cs="Arial"/>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831B0D" w:rsidRPr="00E0298F" w:rsidRDefault="00831B0D" w:rsidP="008D2D12">
            <w:pPr>
              <w:numPr>
                <w:ilvl w:val="0"/>
                <w:numId w:val="104"/>
              </w:numPr>
              <w:pBdr>
                <w:top w:val="none" w:sz="0" w:space="0" w:color="auto"/>
                <w:left w:val="none" w:sz="0" w:space="0" w:color="auto"/>
                <w:bottom w:val="none" w:sz="0" w:space="0" w:color="auto"/>
                <w:right w:val="none" w:sz="0" w:space="0" w:color="auto"/>
                <w:between w:val="none" w:sz="0" w:space="0" w:color="auto"/>
              </w:pBdr>
              <w:tabs>
                <w:tab w:val="left" w:pos="430"/>
              </w:tabs>
              <w:spacing w:line="276" w:lineRule="auto"/>
              <w:ind w:left="430" w:hanging="425"/>
              <w:contextualSpacing/>
              <w:rPr>
                <w:rFonts w:ascii="Arial" w:hAnsi="Arial" w:cs="Arial"/>
                <w:sz w:val="20"/>
                <w:szCs w:val="20"/>
              </w:rPr>
            </w:pPr>
            <w:r w:rsidRPr="00E0298F">
              <w:rPr>
                <w:rFonts w:ascii="Arial" w:hAnsi="Arial" w:cs="Arial"/>
                <w:sz w:val="20"/>
                <w:szCs w:val="20"/>
              </w:rPr>
              <w:t>Czy w programie nauczania określono przedmioty do kwalifikacji?</w:t>
            </w:r>
          </w:p>
          <w:p w:rsidR="00831B0D" w:rsidRPr="00E0298F" w:rsidRDefault="00831B0D" w:rsidP="008D2D12">
            <w:pPr>
              <w:numPr>
                <w:ilvl w:val="0"/>
                <w:numId w:val="104"/>
              </w:numPr>
              <w:pBdr>
                <w:top w:val="none" w:sz="0" w:space="0" w:color="auto"/>
                <w:left w:val="none" w:sz="0" w:space="0" w:color="auto"/>
                <w:bottom w:val="none" w:sz="0" w:space="0" w:color="auto"/>
                <w:right w:val="none" w:sz="0" w:space="0" w:color="auto"/>
                <w:between w:val="none" w:sz="0" w:space="0" w:color="auto"/>
              </w:pBdr>
              <w:tabs>
                <w:tab w:val="left" w:pos="430"/>
              </w:tabs>
              <w:spacing w:line="276" w:lineRule="auto"/>
              <w:ind w:left="430" w:hanging="425"/>
              <w:contextualSpacing/>
              <w:rPr>
                <w:rFonts w:ascii="Arial" w:hAnsi="Arial" w:cs="Arial"/>
                <w:sz w:val="20"/>
                <w:szCs w:val="20"/>
              </w:rPr>
            </w:pPr>
            <w:r w:rsidRPr="00E0298F">
              <w:rPr>
                <w:rFonts w:ascii="Arial" w:hAnsi="Arial" w:cs="Arial"/>
                <w:sz w:val="20"/>
                <w:szCs w:val="20"/>
              </w:rPr>
              <w:t>Czy program nauczania uwzględnia spiralną strukturę treści?</w:t>
            </w:r>
          </w:p>
          <w:p w:rsidR="00831B0D" w:rsidRPr="00E0298F" w:rsidRDefault="00831B0D" w:rsidP="008D2D12">
            <w:pPr>
              <w:numPr>
                <w:ilvl w:val="0"/>
                <w:numId w:val="104"/>
              </w:numPr>
              <w:pBdr>
                <w:top w:val="none" w:sz="0" w:space="0" w:color="auto"/>
                <w:left w:val="none" w:sz="0" w:space="0" w:color="auto"/>
                <w:bottom w:val="none" w:sz="0" w:space="0" w:color="auto"/>
                <w:right w:val="none" w:sz="0" w:space="0" w:color="auto"/>
                <w:between w:val="none" w:sz="0" w:space="0" w:color="auto"/>
              </w:pBdr>
              <w:tabs>
                <w:tab w:val="left" w:pos="430"/>
              </w:tabs>
              <w:spacing w:line="276" w:lineRule="auto"/>
              <w:ind w:left="430" w:hanging="425"/>
              <w:contextualSpacing/>
              <w:rPr>
                <w:rFonts w:ascii="Arial" w:hAnsi="Arial" w:cs="Arial"/>
                <w:sz w:val="20"/>
                <w:szCs w:val="20"/>
              </w:rPr>
            </w:pPr>
            <w:r w:rsidRPr="00E0298F">
              <w:rPr>
                <w:rFonts w:ascii="Arial" w:hAnsi="Arial" w:cs="Arial"/>
                <w:sz w:val="20"/>
                <w:szCs w:val="20"/>
              </w:rPr>
              <w:t xml:space="preserve">Czy efekty kształcenia, kluczowe dla zawodu zostały podzielone na materiał nauczania w taki sposób, aby były kształtowane przez kilka </w:t>
            </w:r>
            <w:r w:rsidRPr="00A54C54">
              <w:rPr>
                <w:rFonts w:ascii="Arial" w:hAnsi="Arial" w:cs="Arial"/>
                <w:sz w:val="20"/>
                <w:szCs w:val="20"/>
              </w:rPr>
              <w:t>przedmiotów</w:t>
            </w:r>
            <w:r w:rsidRPr="00E0298F">
              <w:rPr>
                <w:rFonts w:ascii="Arial" w:hAnsi="Arial" w:cs="Arial"/>
                <w:sz w:val="20"/>
                <w:szCs w:val="20"/>
              </w:rPr>
              <w:t xml:space="preserve"> w całym cyklu kształcenia w zakresie danej kwalifikacji?</w:t>
            </w:r>
          </w:p>
          <w:p w:rsidR="00831B0D" w:rsidRPr="00E0298F" w:rsidRDefault="00831B0D" w:rsidP="008D2D12">
            <w:pPr>
              <w:numPr>
                <w:ilvl w:val="0"/>
                <w:numId w:val="104"/>
              </w:numPr>
              <w:pBdr>
                <w:top w:val="none" w:sz="0" w:space="0" w:color="auto"/>
                <w:left w:val="none" w:sz="0" w:space="0" w:color="auto"/>
                <w:bottom w:val="none" w:sz="0" w:space="0" w:color="auto"/>
                <w:right w:val="none" w:sz="0" w:space="0" w:color="auto"/>
                <w:between w:val="none" w:sz="0" w:space="0" w:color="auto"/>
              </w:pBdr>
              <w:tabs>
                <w:tab w:val="left" w:pos="430"/>
              </w:tabs>
              <w:spacing w:line="276" w:lineRule="auto"/>
              <w:ind w:left="430" w:hanging="425"/>
              <w:contextualSpacing/>
              <w:rPr>
                <w:rFonts w:ascii="Arial" w:hAnsi="Arial" w:cs="Arial"/>
                <w:sz w:val="20"/>
                <w:szCs w:val="20"/>
              </w:rPr>
            </w:pPr>
            <w:r w:rsidRPr="00E0298F">
              <w:rPr>
                <w:rFonts w:ascii="Arial" w:hAnsi="Arial" w:cs="Arial"/>
                <w:sz w:val="20"/>
                <w:szCs w:val="20"/>
              </w:rPr>
              <w:t>Czy wszyscy nauczyciele współpracują przy ustalaniu kolejności realizacji treści programowych?</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31B0D" w:rsidRPr="00E0298F" w:rsidRDefault="00831B0D" w:rsidP="00E0298F">
            <w:pPr>
              <w:spacing w:line="276" w:lineRule="auto"/>
              <w:rPr>
                <w:rFonts w:ascii="Arial" w:hAnsi="Arial" w:cs="Arial"/>
                <w:sz w:val="20"/>
                <w:szCs w:val="20"/>
              </w:rPr>
            </w:pPr>
            <w:r w:rsidRPr="00E0298F">
              <w:rPr>
                <w:rFonts w:ascii="Arial" w:hAnsi="Arial" w:cs="Arial"/>
                <w:sz w:val="20"/>
                <w:szCs w:val="20"/>
              </w:rPr>
              <w:t>Program nauczania umożliwia przygotowanie do egzaminu potwierdzającego kwalifikacje zawodowe</w:t>
            </w:r>
          </w:p>
          <w:p w:rsidR="00831B0D" w:rsidRPr="00E0298F" w:rsidRDefault="00831B0D" w:rsidP="00E0298F">
            <w:pPr>
              <w:spacing w:line="276" w:lineRule="auto"/>
              <w:rPr>
                <w:rFonts w:ascii="Arial" w:hAnsi="Arial" w:cs="Arial"/>
                <w:sz w:val="20"/>
                <w:szCs w:val="20"/>
              </w:rPr>
            </w:pPr>
          </w:p>
          <w:p w:rsidR="00831B0D" w:rsidRPr="00E0298F" w:rsidRDefault="00831B0D" w:rsidP="00E0298F">
            <w:pPr>
              <w:spacing w:line="276" w:lineRule="auto"/>
              <w:rPr>
                <w:rFonts w:ascii="Arial" w:hAnsi="Arial" w:cs="Arial"/>
                <w:sz w:val="20"/>
                <w:szCs w:val="20"/>
              </w:rPr>
            </w:pPr>
          </w:p>
          <w:p w:rsidR="00831B0D" w:rsidRPr="00E0298F" w:rsidRDefault="00831B0D" w:rsidP="00E0298F">
            <w:pPr>
              <w:spacing w:line="276" w:lineRule="auto"/>
              <w:rPr>
                <w:rFonts w:ascii="Arial" w:hAnsi="Arial" w:cs="Arial"/>
                <w:sz w:val="20"/>
                <w:szCs w:val="20"/>
              </w:rPr>
            </w:pPr>
          </w:p>
        </w:tc>
        <w:tc>
          <w:tcPr>
            <w:tcW w:w="2239" w:type="dxa"/>
            <w:gridSpan w:val="2"/>
            <w:tcBorders>
              <w:top w:val="single" w:sz="4" w:space="0" w:color="auto"/>
              <w:left w:val="single" w:sz="4" w:space="0" w:color="auto"/>
              <w:bottom w:val="single" w:sz="4" w:space="0" w:color="auto"/>
              <w:right w:val="single" w:sz="4" w:space="0" w:color="auto"/>
            </w:tcBorders>
            <w:shd w:val="clear" w:color="auto" w:fill="auto"/>
          </w:tcPr>
          <w:p w:rsidR="00831B0D" w:rsidRPr="00E0298F" w:rsidRDefault="00831B0D" w:rsidP="008D2D12">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tabs>
                <w:tab w:val="left" w:pos="430"/>
              </w:tabs>
              <w:spacing w:line="276" w:lineRule="auto"/>
              <w:ind w:left="430" w:hanging="430"/>
              <w:rPr>
                <w:rFonts w:ascii="Arial" w:hAnsi="Arial" w:cs="Arial"/>
                <w:sz w:val="20"/>
                <w:szCs w:val="20"/>
              </w:rPr>
            </w:pPr>
            <w:r w:rsidRPr="00E0298F">
              <w:rPr>
                <w:rFonts w:ascii="Arial" w:hAnsi="Arial" w:cs="Arial"/>
                <w:sz w:val="20"/>
                <w:szCs w:val="20"/>
              </w:rPr>
              <w:t xml:space="preserve">Wywiady </w:t>
            </w:r>
            <w:r w:rsidRPr="00E0298F">
              <w:rPr>
                <w:rFonts w:ascii="Arial" w:hAnsi="Arial" w:cs="Arial"/>
                <w:sz w:val="20"/>
                <w:szCs w:val="20"/>
              </w:rPr>
              <w:br/>
              <w:t>z nauczycielami</w:t>
            </w:r>
          </w:p>
          <w:p w:rsidR="00831B0D" w:rsidRPr="00E0298F" w:rsidRDefault="00831B0D" w:rsidP="008D2D12">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tabs>
                <w:tab w:val="left" w:pos="430"/>
              </w:tabs>
              <w:spacing w:line="276" w:lineRule="auto"/>
              <w:ind w:left="430" w:hanging="430"/>
              <w:rPr>
                <w:rFonts w:ascii="Arial" w:hAnsi="Arial" w:cs="Arial"/>
                <w:sz w:val="20"/>
                <w:szCs w:val="20"/>
              </w:rPr>
            </w:pPr>
            <w:r w:rsidRPr="00E0298F">
              <w:rPr>
                <w:rFonts w:ascii="Arial" w:hAnsi="Arial" w:cs="Arial"/>
                <w:sz w:val="20"/>
                <w:szCs w:val="20"/>
              </w:rPr>
              <w:t xml:space="preserve">Praca </w:t>
            </w:r>
            <w:r w:rsidRPr="00E0298F">
              <w:rPr>
                <w:rFonts w:ascii="Arial" w:hAnsi="Arial" w:cs="Arial"/>
                <w:sz w:val="20"/>
                <w:szCs w:val="20"/>
              </w:rPr>
              <w:br/>
              <w:t>w zespołach przedmiotowych</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31B0D" w:rsidRPr="00E0298F" w:rsidRDefault="00831B0D" w:rsidP="00E0298F">
            <w:pPr>
              <w:spacing w:line="276" w:lineRule="auto"/>
              <w:rPr>
                <w:rFonts w:ascii="Arial" w:hAnsi="Arial" w:cs="Arial"/>
                <w:sz w:val="20"/>
                <w:szCs w:val="20"/>
              </w:rPr>
            </w:pPr>
            <w:r w:rsidRPr="00E0298F">
              <w:rPr>
                <w:rFonts w:ascii="Arial" w:hAnsi="Arial" w:cs="Arial"/>
                <w:sz w:val="20"/>
                <w:szCs w:val="20"/>
              </w:rPr>
              <w:t>Przed planowanym wdrożeniem programu</w:t>
            </w:r>
          </w:p>
        </w:tc>
      </w:tr>
      <w:tr w:rsidR="00831B0D" w:rsidRPr="00E0298F" w:rsidTr="00357B23">
        <w:tc>
          <w:tcPr>
            <w:tcW w:w="2547" w:type="dxa"/>
            <w:tcBorders>
              <w:top w:val="single" w:sz="4" w:space="0" w:color="auto"/>
              <w:left w:val="single" w:sz="4" w:space="0" w:color="auto"/>
              <w:bottom w:val="single" w:sz="4" w:space="0" w:color="auto"/>
              <w:right w:val="single" w:sz="4" w:space="0" w:color="auto"/>
            </w:tcBorders>
            <w:shd w:val="clear" w:color="auto" w:fill="auto"/>
          </w:tcPr>
          <w:p w:rsidR="00831B0D" w:rsidRPr="00E0298F" w:rsidRDefault="00831B0D" w:rsidP="00E0298F">
            <w:pPr>
              <w:spacing w:line="276" w:lineRule="auto"/>
              <w:rPr>
                <w:rFonts w:ascii="Arial" w:hAnsi="Arial" w:cs="Arial"/>
                <w:sz w:val="20"/>
                <w:szCs w:val="20"/>
              </w:rPr>
            </w:pPr>
            <w:r w:rsidRPr="00E0298F">
              <w:rPr>
                <w:rFonts w:ascii="Arial" w:hAnsi="Arial" w:cs="Arial"/>
                <w:sz w:val="20"/>
                <w:szCs w:val="20"/>
              </w:rPr>
              <w:t xml:space="preserve">Relacja między </w:t>
            </w:r>
            <w:r w:rsidRPr="00E0298F">
              <w:rPr>
                <w:rFonts w:ascii="Arial" w:hAnsi="Arial" w:cs="Arial"/>
                <w:sz w:val="20"/>
                <w:szCs w:val="20"/>
              </w:rPr>
              <w:lastRenderedPageBreak/>
              <w:t>poszczególnymi elementami i częściami programu</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3D24FB" w:rsidRPr="00E0298F" w:rsidRDefault="00831B0D" w:rsidP="008D2D12">
            <w:pPr>
              <w:numPr>
                <w:ilvl w:val="0"/>
                <w:numId w:val="118"/>
              </w:numPr>
              <w:pBdr>
                <w:top w:val="none" w:sz="0" w:space="0" w:color="auto"/>
                <w:left w:val="none" w:sz="0" w:space="0" w:color="auto"/>
                <w:bottom w:val="none" w:sz="0" w:space="0" w:color="auto"/>
                <w:right w:val="none" w:sz="0" w:space="0" w:color="auto"/>
                <w:between w:val="none" w:sz="0" w:space="0" w:color="auto"/>
              </w:pBdr>
              <w:tabs>
                <w:tab w:val="left" w:pos="430"/>
              </w:tabs>
              <w:spacing w:line="276" w:lineRule="auto"/>
              <w:ind w:left="430" w:hanging="425"/>
              <w:contextualSpacing/>
              <w:rPr>
                <w:rFonts w:ascii="Arial" w:hAnsi="Arial" w:cs="Arial"/>
                <w:sz w:val="20"/>
                <w:szCs w:val="20"/>
              </w:rPr>
            </w:pPr>
            <w:r w:rsidRPr="00E0298F">
              <w:rPr>
                <w:rFonts w:ascii="Arial" w:hAnsi="Arial" w:cs="Arial"/>
                <w:sz w:val="20"/>
                <w:szCs w:val="20"/>
              </w:rPr>
              <w:lastRenderedPageBreak/>
              <w:t xml:space="preserve">Czy program nauczania uwzględnia </w:t>
            </w:r>
            <w:r w:rsidRPr="00E0298F">
              <w:rPr>
                <w:rFonts w:ascii="Arial" w:hAnsi="Arial" w:cs="Arial"/>
                <w:sz w:val="20"/>
                <w:szCs w:val="20"/>
              </w:rPr>
              <w:lastRenderedPageBreak/>
              <w:t>podział na przedmioty teoretyczne i praktyczne?</w:t>
            </w:r>
          </w:p>
          <w:p w:rsidR="00831B0D" w:rsidRPr="00E0298F" w:rsidRDefault="00831B0D" w:rsidP="008D2D12">
            <w:pPr>
              <w:numPr>
                <w:ilvl w:val="0"/>
                <w:numId w:val="118"/>
              </w:numPr>
              <w:pBdr>
                <w:top w:val="none" w:sz="0" w:space="0" w:color="auto"/>
                <w:left w:val="none" w:sz="0" w:space="0" w:color="auto"/>
                <w:bottom w:val="none" w:sz="0" w:space="0" w:color="auto"/>
                <w:right w:val="none" w:sz="0" w:space="0" w:color="auto"/>
                <w:between w:val="none" w:sz="0" w:space="0" w:color="auto"/>
              </w:pBdr>
              <w:tabs>
                <w:tab w:val="left" w:pos="430"/>
              </w:tabs>
              <w:spacing w:line="276" w:lineRule="auto"/>
              <w:ind w:left="430" w:hanging="425"/>
              <w:contextualSpacing/>
              <w:rPr>
                <w:rFonts w:ascii="Arial" w:hAnsi="Arial" w:cs="Arial"/>
                <w:sz w:val="20"/>
                <w:szCs w:val="20"/>
              </w:rPr>
            </w:pPr>
            <w:r w:rsidRPr="00E0298F">
              <w:rPr>
                <w:rFonts w:ascii="Arial" w:hAnsi="Arial" w:cs="Arial"/>
                <w:sz w:val="20"/>
                <w:szCs w:val="20"/>
              </w:rPr>
              <w:t xml:space="preserve">Czy program nauczania </w:t>
            </w:r>
            <w:r w:rsidR="00305C18" w:rsidRPr="00E0298F">
              <w:rPr>
                <w:rFonts w:ascii="Arial" w:hAnsi="Arial" w:cs="Arial"/>
                <w:sz w:val="20"/>
                <w:szCs w:val="20"/>
              </w:rPr>
              <w:t>merytorycznie wiąże treści z różnych przedmiotów i tworzy</w:t>
            </w:r>
            <w:r w:rsidR="00626952" w:rsidRPr="00E0298F">
              <w:rPr>
                <w:rFonts w:ascii="Arial" w:hAnsi="Arial" w:cs="Arial"/>
                <w:sz w:val="20"/>
                <w:szCs w:val="20"/>
              </w:rPr>
              <w:t xml:space="preserve"> układ</w:t>
            </w:r>
            <w:r w:rsidR="00305C18" w:rsidRPr="00E0298F">
              <w:rPr>
                <w:rFonts w:ascii="Arial" w:hAnsi="Arial" w:cs="Arial"/>
                <w:sz w:val="20"/>
                <w:szCs w:val="20"/>
              </w:rPr>
              <w:t xml:space="preserve"> integrujących w sobie treści tych przedmiotów</w:t>
            </w:r>
            <w:r w:rsidR="00626952" w:rsidRPr="00E0298F">
              <w:rPr>
                <w:rFonts w:ascii="Arial" w:hAnsi="Arial" w:cs="Arial"/>
                <w:sz w:val="20"/>
                <w:szCs w:val="20"/>
              </w:rPr>
              <w:t>(</w:t>
            </w:r>
            <w:r w:rsidR="00305C18" w:rsidRPr="00E0298F">
              <w:rPr>
                <w:rFonts w:ascii="Arial" w:hAnsi="Arial" w:cs="Arial"/>
                <w:sz w:val="20"/>
                <w:szCs w:val="20"/>
              </w:rPr>
              <w:t xml:space="preserve"> </w:t>
            </w:r>
            <w:r w:rsidRPr="00E0298F">
              <w:rPr>
                <w:rFonts w:ascii="Arial" w:hAnsi="Arial" w:cs="Arial"/>
                <w:sz w:val="20"/>
                <w:szCs w:val="20"/>
              </w:rPr>
              <w:t>uwzględnia korelację między przedmiotową</w:t>
            </w:r>
            <w:r w:rsidR="00626952" w:rsidRPr="00E0298F">
              <w:rPr>
                <w:rFonts w:ascii="Arial" w:hAnsi="Arial" w:cs="Arial"/>
                <w:sz w:val="20"/>
                <w:szCs w:val="20"/>
              </w:rPr>
              <w:t>)</w:t>
            </w:r>
            <w:r w:rsidRPr="00E0298F">
              <w:rPr>
                <w:rFonts w:ascii="Arial" w:hAnsi="Arial" w:cs="Arial"/>
                <w:sz w:val="20"/>
                <w:szCs w:val="20"/>
              </w:rP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31B0D" w:rsidRPr="00E0298F" w:rsidRDefault="00831B0D" w:rsidP="00E0298F">
            <w:pPr>
              <w:spacing w:line="276" w:lineRule="auto"/>
              <w:rPr>
                <w:rFonts w:ascii="Arial" w:hAnsi="Arial" w:cs="Arial"/>
                <w:sz w:val="20"/>
                <w:szCs w:val="20"/>
              </w:rPr>
            </w:pPr>
            <w:r w:rsidRPr="00E0298F">
              <w:rPr>
                <w:rFonts w:ascii="Arial" w:hAnsi="Arial" w:cs="Arial"/>
                <w:sz w:val="20"/>
                <w:szCs w:val="20"/>
              </w:rPr>
              <w:lastRenderedPageBreak/>
              <w:t xml:space="preserve">Program nauczania ułatwia uczenie </w:t>
            </w:r>
            <w:r w:rsidRPr="00E0298F">
              <w:rPr>
                <w:rFonts w:ascii="Arial" w:hAnsi="Arial" w:cs="Arial"/>
                <w:sz w:val="20"/>
                <w:szCs w:val="20"/>
              </w:rPr>
              <w:lastRenderedPageBreak/>
              <w:t xml:space="preserve">się innych przedmiotów </w:t>
            </w:r>
          </w:p>
        </w:tc>
        <w:tc>
          <w:tcPr>
            <w:tcW w:w="2239" w:type="dxa"/>
            <w:gridSpan w:val="2"/>
            <w:tcBorders>
              <w:top w:val="single" w:sz="4" w:space="0" w:color="auto"/>
              <w:left w:val="single" w:sz="4" w:space="0" w:color="auto"/>
              <w:bottom w:val="single" w:sz="4" w:space="0" w:color="auto"/>
              <w:right w:val="single" w:sz="4" w:space="0" w:color="auto"/>
            </w:tcBorders>
            <w:shd w:val="clear" w:color="auto" w:fill="auto"/>
          </w:tcPr>
          <w:p w:rsidR="00831B0D" w:rsidRPr="00E0298F" w:rsidRDefault="00831B0D" w:rsidP="008D2D12">
            <w:pPr>
              <w:numPr>
                <w:ilvl w:val="0"/>
                <w:numId w:val="119"/>
              </w:numPr>
              <w:spacing w:line="276" w:lineRule="auto"/>
              <w:ind w:left="289" w:hanging="289"/>
              <w:rPr>
                <w:rFonts w:ascii="Arial" w:hAnsi="Arial" w:cs="Arial"/>
                <w:sz w:val="20"/>
                <w:szCs w:val="20"/>
              </w:rPr>
            </w:pPr>
            <w:r w:rsidRPr="00E0298F">
              <w:rPr>
                <w:rFonts w:ascii="Arial" w:hAnsi="Arial" w:cs="Arial"/>
                <w:sz w:val="20"/>
                <w:szCs w:val="20"/>
              </w:rPr>
              <w:lastRenderedPageBreak/>
              <w:t xml:space="preserve">Wywiady </w:t>
            </w:r>
          </w:p>
          <w:p w:rsidR="00831B0D" w:rsidRPr="00E0298F" w:rsidRDefault="003D24FB" w:rsidP="00E0298F">
            <w:pPr>
              <w:spacing w:line="276" w:lineRule="auto"/>
              <w:ind w:left="289"/>
              <w:rPr>
                <w:rFonts w:ascii="Arial" w:hAnsi="Arial" w:cs="Arial"/>
                <w:sz w:val="20"/>
                <w:szCs w:val="20"/>
              </w:rPr>
            </w:pPr>
            <w:r w:rsidRPr="00E0298F">
              <w:rPr>
                <w:rFonts w:ascii="Arial" w:hAnsi="Arial" w:cs="Arial"/>
                <w:sz w:val="20"/>
                <w:szCs w:val="20"/>
              </w:rPr>
              <w:lastRenderedPageBreak/>
              <w:t xml:space="preserve">z </w:t>
            </w:r>
            <w:r w:rsidR="00831B0D" w:rsidRPr="00E0298F">
              <w:rPr>
                <w:rFonts w:ascii="Arial" w:hAnsi="Arial" w:cs="Arial"/>
                <w:sz w:val="20"/>
                <w:szCs w:val="20"/>
              </w:rPr>
              <w:t>nauczycielami</w:t>
            </w:r>
          </w:p>
          <w:p w:rsidR="00831B0D" w:rsidRPr="00E0298F" w:rsidRDefault="00831B0D" w:rsidP="008D2D12">
            <w:pPr>
              <w:numPr>
                <w:ilvl w:val="0"/>
                <w:numId w:val="119"/>
              </w:numPr>
              <w:spacing w:line="276" w:lineRule="auto"/>
              <w:ind w:left="289" w:hanging="289"/>
              <w:rPr>
                <w:rFonts w:ascii="Arial" w:hAnsi="Arial" w:cs="Arial"/>
                <w:sz w:val="20"/>
                <w:szCs w:val="20"/>
              </w:rPr>
            </w:pPr>
            <w:r w:rsidRPr="00E0298F">
              <w:rPr>
                <w:rFonts w:ascii="Arial" w:hAnsi="Arial" w:cs="Arial"/>
                <w:sz w:val="20"/>
                <w:szCs w:val="20"/>
              </w:rPr>
              <w:t xml:space="preserve">Praca </w:t>
            </w:r>
            <w:r w:rsidRPr="00E0298F">
              <w:rPr>
                <w:rFonts w:ascii="Arial" w:hAnsi="Arial" w:cs="Arial"/>
                <w:sz w:val="20"/>
                <w:szCs w:val="20"/>
              </w:rPr>
              <w:br/>
              <w:t xml:space="preserve">w zespołach przedmiotowych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31B0D" w:rsidRPr="00E0298F" w:rsidRDefault="00831B0D" w:rsidP="00E0298F">
            <w:pPr>
              <w:spacing w:line="276" w:lineRule="auto"/>
              <w:rPr>
                <w:rFonts w:ascii="Arial" w:hAnsi="Arial" w:cs="Arial"/>
                <w:sz w:val="20"/>
                <w:szCs w:val="20"/>
              </w:rPr>
            </w:pPr>
            <w:r w:rsidRPr="00E0298F">
              <w:rPr>
                <w:rFonts w:ascii="Arial" w:hAnsi="Arial" w:cs="Arial"/>
                <w:sz w:val="20"/>
                <w:szCs w:val="20"/>
              </w:rPr>
              <w:lastRenderedPageBreak/>
              <w:t xml:space="preserve">Przed </w:t>
            </w:r>
            <w:r w:rsidRPr="00E0298F">
              <w:rPr>
                <w:rFonts w:ascii="Arial" w:hAnsi="Arial" w:cs="Arial"/>
                <w:sz w:val="20"/>
                <w:szCs w:val="20"/>
              </w:rPr>
              <w:lastRenderedPageBreak/>
              <w:t>planowanym wdrożeniem programu</w:t>
            </w:r>
          </w:p>
        </w:tc>
      </w:tr>
      <w:tr w:rsidR="00831B0D" w:rsidRPr="00E0298F" w:rsidTr="00357B23">
        <w:tc>
          <w:tcPr>
            <w:tcW w:w="2547" w:type="dxa"/>
            <w:tcBorders>
              <w:top w:val="single" w:sz="4" w:space="0" w:color="auto"/>
              <w:left w:val="single" w:sz="4" w:space="0" w:color="auto"/>
              <w:bottom w:val="single" w:sz="4" w:space="0" w:color="auto"/>
              <w:right w:val="single" w:sz="4" w:space="0" w:color="auto"/>
            </w:tcBorders>
            <w:shd w:val="clear" w:color="auto" w:fill="auto"/>
          </w:tcPr>
          <w:p w:rsidR="00831B0D" w:rsidRPr="00E0298F" w:rsidRDefault="00831B0D" w:rsidP="00E0298F">
            <w:pPr>
              <w:spacing w:line="276" w:lineRule="auto"/>
              <w:rPr>
                <w:rFonts w:ascii="Arial" w:hAnsi="Arial" w:cs="Arial"/>
                <w:sz w:val="20"/>
                <w:szCs w:val="20"/>
              </w:rPr>
            </w:pPr>
            <w:r w:rsidRPr="00E0298F">
              <w:rPr>
                <w:rFonts w:ascii="Arial" w:hAnsi="Arial" w:cs="Arial"/>
                <w:sz w:val="20"/>
                <w:szCs w:val="20"/>
              </w:rPr>
              <w:lastRenderedPageBreak/>
              <w:t>Trafność doboru materiału nauczania, metod, środków dydaktycznych, form organizacyjnych ze względu na przyjęte cele</w:t>
            </w:r>
          </w:p>
          <w:p w:rsidR="00831B0D" w:rsidRPr="00E0298F" w:rsidRDefault="00831B0D" w:rsidP="00E0298F">
            <w:pPr>
              <w:spacing w:line="276" w:lineRule="auto"/>
              <w:rPr>
                <w:rFonts w:ascii="Arial" w:hAnsi="Arial" w:cs="Arial"/>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831B0D" w:rsidRPr="00E0298F" w:rsidRDefault="00831B0D" w:rsidP="008D2D12">
            <w:pPr>
              <w:numPr>
                <w:ilvl w:val="0"/>
                <w:numId w:val="122"/>
              </w:numPr>
              <w:pBdr>
                <w:top w:val="none" w:sz="0" w:space="0" w:color="auto"/>
                <w:left w:val="none" w:sz="0" w:space="0" w:color="auto"/>
                <w:bottom w:val="none" w:sz="0" w:space="0" w:color="auto"/>
                <w:right w:val="none" w:sz="0" w:space="0" w:color="auto"/>
                <w:between w:val="none" w:sz="0" w:space="0" w:color="auto"/>
              </w:pBdr>
              <w:tabs>
                <w:tab w:val="left" w:pos="430"/>
              </w:tabs>
              <w:spacing w:line="276" w:lineRule="auto"/>
              <w:ind w:left="430" w:hanging="425"/>
              <w:contextualSpacing/>
              <w:rPr>
                <w:rFonts w:ascii="Arial" w:hAnsi="Arial" w:cs="Arial"/>
                <w:sz w:val="20"/>
                <w:szCs w:val="20"/>
              </w:rPr>
            </w:pPr>
            <w:r w:rsidRPr="00E0298F">
              <w:rPr>
                <w:rFonts w:ascii="Arial" w:hAnsi="Arial" w:cs="Arial"/>
                <w:sz w:val="20"/>
                <w:szCs w:val="20"/>
              </w:rPr>
              <w:t xml:space="preserve">Czy cele nauczania zostały poprawnie sformułowane? </w:t>
            </w:r>
          </w:p>
          <w:p w:rsidR="00831B0D" w:rsidRPr="00E0298F" w:rsidRDefault="00831B0D" w:rsidP="008D2D12">
            <w:pPr>
              <w:numPr>
                <w:ilvl w:val="0"/>
                <w:numId w:val="122"/>
              </w:numPr>
              <w:pBdr>
                <w:top w:val="none" w:sz="0" w:space="0" w:color="auto"/>
                <w:left w:val="none" w:sz="0" w:space="0" w:color="auto"/>
                <w:bottom w:val="none" w:sz="0" w:space="0" w:color="auto"/>
                <w:right w:val="none" w:sz="0" w:space="0" w:color="auto"/>
                <w:between w:val="none" w:sz="0" w:space="0" w:color="auto"/>
              </w:pBdr>
              <w:tabs>
                <w:tab w:val="left" w:pos="430"/>
              </w:tabs>
              <w:spacing w:line="276" w:lineRule="auto"/>
              <w:ind w:left="430" w:hanging="425"/>
              <w:contextualSpacing/>
              <w:rPr>
                <w:rFonts w:ascii="Arial" w:hAnsi="Arial" w:cs="Arial"/>
                <w:sz w:val="20"/>
                <w:szCs w:val="20"/>
              </w:rPr>
            </w:pPr>
            <w:r w:rsidRPr="00E0298F">
              <w:rPr>
                <w:rFonts w:ascii="Arial" w:hAnsi="Arial" w:cs="Arial"/>
                <w:sz w:val="20"/>
                <w:szCs w:val="20"/>
              </w:rPr>
              <w:t xml:space="preserve">Czy cele nauczania odpowiadają opisanym treściom programowym? </w:t>
            </w:r>
          </w:p>
          <w:p w:rsidR="00831B0D" w:rsidRPr="00E0298F" w:rsidRDefault="00831B0D" w:rsidP="008D2D12">
            <w:pPr>
              <w:numPr>
                <w:ilvl w:val="0"/>
                <w:numId w:val="122"/>
              </w:numPr>
              <w:pBdr>
                <w:top w:val="none" w:sz="0" w:space="0" w:color="auto"/>
                <w:left w:val="none" w:sz="0" w:space="0" w:color="auto"/>
                <w:bottom w:val="none" w:sz="0" w:space="0" w:color="auto"/>
                <w:right w:val="none" w:sz="0" w:space="0" w:color="auto"/>
                <w:between w:val="none" w:sz="0" w:space="0" w:color="auto"/>
              </w:pBdr>
              <w:tabs>
                <w:tab w:val="left" w:pos="430"/>
              </w:tabs>
              <w:spacing w:line="276" w:lineRule="auto"/>
              <w:ind w:left="430" w:hanging="425"/>
              <w:contextualSpacing/>
              <w:rPr>
                <w:rFonts w:ascii="Arial" w:hAnsi="Arial" w:cs="Arial"/>
                <w:sz w:val="20"/>
                <w:szCs w:val="20"/>
              </w:rPr>
            </w:pPr>
            <w:r w:rsidRPr="00E0298F">
              <w:rPr>
                <w:rFonts w:ascii="Arial" w:hAnsi="Arial" w:cs="Arial"/>
                <w:sz w:val="20"/>
                <w:szCs w:val="20"/>
              </w:rPr>
              <w:t>Czy dobór metod nauczania pozwoli na osiągnięcie celu?</w:t>
            </w:r>
          </w:p>
          <w:p w:rsidR="00831B0D" w:rsidRPr="00E0298F" w:rsidRDefault="00831B0D" w:rsidP="008D2D12">
            <w:pPr>
              <w:numPr>
                <w:ilvl w:val="0"/>
                <w:numId w:val="122"/>
              </w:numPr>
              <w:pBdr>
                <w:top w:val="none" w:sz="0" w:space="0" w:color="auto"/>
                <w:left w:val="none" w:sz="0" w:space="0" w:color="auto"/>
                <w:bottom w:val="none" w:sz="0" w:space="0" w:color="auto"/>
                <w:right w:val="none" w:sz="0" w:space="0" w:color="auto"/>
                <w:between w:val="none" w:sz="0" w:space="0" w:color="auto"/>
              </w:pBdr>
              <w:tabs>
                <w:tab w:val="left" w:pos="430"/>
              </w:tabs>
              <w:spacing w:line="276" w:lineRule="auto"/>
              <w:ind w:left="430" w:hanging="425"/>
              <w:contextualSpacing/>
              <w:rPr>
                <w:rFonts w:ascii="Arial" w:hAnsi="Arial" w:cs="Arial"/>
                <w:sz w:val="20"/>
                <w:szCs w:val="20"/>
              </w:rPr>
            </w:pPr>
            <w:r w:rsidRPr="00E0298F">
              <w:rPr>
                <w:rFonts w:ascii="Arial" w:hAnsi="Arial" w:cs="Arial"/>
                <w:sz w:val="20"/>
                <w:szCs w:val="20"/>
              </w:rPr>
              <w:t>Czy zaproponowane metody umożliwiają realizację treści?</w:t>
            </w:r>
          </w:p>
          <w:p w:rsidR="00831B0D" w:rsidRPr="00E0298F" w:rsidRDefault="00831B0D" w:rsidP="008D2D12">
            <w:pPr>
              <w:numPr>
                <w:ilvl w:val="0"/>
                <w:numId w:val="122"/>
              </w:numPr>
              <w:pBdr>
                <w:top w:val="none" w:sz="0" w:space="0" w:color="auto"/>
                <w:left w:val="none" w:sz="0" w:space="0" w:color="auto"/>
                <w:bottom w:val="none" w:sz="0" w:space="0" w:color="auto"/>
                <w:right w:val="none" w:sz="0" w:space="0" w:color="auto"/>
                <w:between w:val="none" w:sz="0" w:space="0" w:color="auto"/>
              </w:pBdr>
              <w:tabs>
                <w:tab w:val="left" w:pos="430"/>
              </w:tabs>
              <w:spacing w:line="276" w:lineRule="auto"/>
              <w:ind w:left="430" w:hanging="425"/>
              <w:contextualSpacing/>
              <w:rPr>
                <w:rFonts w:ascii="Arial" w:hAnsi="Arial" w:cs="Arial"/>
                <w:sz w:val="20"/>
                <w:szCs w:val="20"/>
              </w:rPr>
            </w:pPr>
            <w:r w:rsidRPr="00E0298F">
              <w:rPr>
                <w:rFonts w:ascii="Arial" w:hAnsi="Arial" w:cs="Arial"/>
                <w:sz w:val="20"/>
                <w:szCs w:val="20"/>
              </w:rPr>
              <w:t xml:space="preserve">Czy dobór środków dydaktycznych </w:t>
            </w:r>
            <w:r w:rsidR="000E60A0" w:rsidRPr="00E0298F">
              <w:rPr>
                <w:rFonts w:ascii="Arial" w:hAnsi="Arial" w:cs="Arial"/>
                <w:sz w:val="20"/>
                <w:szCs w:val="20"/>
              </w:rPr>
              <w:t>pozwoli na osiągniecie celu?</w:t>
            </w:r>
            <w:r w:rsidRPr="00E0298F">
              <w:rPr>
                <w:rFonts w:ascii="Arial" w:hAnsi="Arial" w:cs="Arial"/>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31B0D" w:rsidRPr="00E0298F" w:rsidRDefault="00831B0D" w:rsidP="00E0298F">
            <w:pPr>
              <w:spacing w:line="276" w:lineRule="auto"/>
              <w:rPr>
                <w:rFonts w:ascii="Arial" w:hAnsi="Arial" w:cs="Arial"/>
                <w:sz w:val="20"/>
                <w:szCs w:val="20"/>
              </w:rPr>
            </w:pPr>
            <w:r w:rsidRPr="00E0298F">
              <w:rPr>
                <w:rFonts w:ascii="Arial" w:hAnsi="Arial" w:cs="Arial"/>
                <w:sz w:val="20"/>
                <w:szCs w:val="20"/>
              </w:rPr>
              <w:t>Materiał nauczania, zastosowane metody i dobór środków dydaktycznych wspomaga przygotowanie ucznia do egzaminu zawodowego</w:t>
            </w:r>
          </w:p>
        </w:tc>
        <w:tc>
          <w:tcPr>
            <w:tcW w:w="2239" w:type="dxa"/>
            <w:gridSpan w:val="2"/>
            <w:tcBorders>
              <w:top w:val="single" w:sz="4" w:space="0" w:color="auto"/>
              <w:left w:val="single" w:sz="4" w:space="0" w:color="auto"/>
              <w:bottom w:val="single" w:sz="4" w:space="0" w:color="auto"/>
              <w:right w:val="single" w:sz="4" w:space="0" w:color="auto"/>
            </w:tcBorders>
            <w:shd w:val="clear" w:color="auto" w:fill="auto"/>
          </w:tcPr>
          <w:p w:rsidR="00831B0D" w:rsidRPr="00E0298F" w:rsidRDefault="00831B0D" w:rsidP="008D2D12">
            <w:pPr>
              <w:numPr>
                <w:ilvl w:val="0"/>
                <w:numId w:val="120"/>
              </w:numPr>
              <w:spacing w:line="276" w:lineRule="auto"/>
              <w:ind w:left="289" w:hanging="289"/>
              <w:rPr>
                <w:rFonts w:ascii="Arial" w:hAnsi="Arial" w:cs="Arial"/>
                <w:sz w:val="20"/>
                <w:szCs w:val="20"/>
              </w:rPr>
            </w:pPr>
            <w:r w:rsidRPr="00E0298F">
              <w:rPr>
                <w:rFonts w:ascii="Arial" w:hAnsi="Arial" w:cs="Arial"/>
                <w:sz w:val="20"/>
                <w:szCs w:val="20"/>
              </w:rPr>
              <w:t xml:space="preserve">Wywiady </w:t>
            </w:r>
          </w:p>
          <w:p w:rsidR="00831B0D" w:rsidRPr="00E0298F" w:rsidRDefault="00831B0D" w:rsidP="00E0298F">
            <w:pPr>
              <w:spacing w:line="276" w:lineRule="auto"/>
              <w:ind w:left="289"/>
              <w:rPr>
                <w:rFonts w:ascii="Arial" w:hAnsi="Arial" w:cs="Arial"/>
                <w:sz w:val="20"/>
                <w:szCs w:val="20"/>
              </w:rPr>
            </w:pPr>
            <w:r w:rsidRPr="00E0298F">
              <w:rPr>
                <w:rFonts w:ascii="Arial" w:hAnsi="Arial" w:cs="Arial"/>
                <w:sz w:val="20"/>
                <w:szCs w:val="20"/>
              </w:rPr>
              <w:t>z nauczycielami</w:t>
            </w:r>
          </w:p>
          <w:p w:rsidR="00831B0D" w:rsidRPr="00E0298F" w:rsidRDefault="00831B0D" w:rsidP="008D2D12">
            <w:pPr>
              <w:numPr>
                <w:ilvl w:val="0"/>
                <w:numId w:val="120"/>
              </w:numPr>
              <w:spacing w:line="276" w:lineRule="auto"/>
              <w:ind w:left="289" w:hanging="289"/>
              <w:rPr>
                <w:rFonts w:ascii="Arial" w:hAnsi="Arial" w:cs="Arial"/>
                <w:sz w:val="20"/>
                <w:szCs w:val="20"/>
              </w:rPr>
            </w:pPr>
            <w:r w:rsidRPr="00E0298F">
              <w:rPr>
                <w:rFonts w:ascii="Arial" w:hAnsi="Arial" w:cs="Arial"/>
                <w:sz w:val="20"/>
                <w:szCs w:val="20"/>
              </w:rPr>
              <w:t xml:space="preserve">Praca </w:t>
            </w:r>
            <w:r w:rsidRPr="00E0298F">
              <w:rPr>
                <w:rFonts w:ascii="Arial" w:hAnsi="Arial" w:cs="Arial"/>
                <w:sz w:val="20"/>
                <w:szCs w:val="20"/>
              </w:rPr>
              <w:br/>
              <w:t xml:space="preserve">w zespołach przedmiotowych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31B0D" w:rsidRPr="00E0298F" w:rsidRDefault="00831B0D" w:rsidP="00E0298F">
            <w:pPr>
              <w:spacing w:line="276" w:lineRule="auto"/>
              <w:rPr>
                <w:rFonts w:ascii="Arial" w:hAnsi="Arial" w:cs="Arial"/>
                <w:sz w:val="20"/>
                <w:szCs w:val="20"/>
              </w:rPr>
            </w:pPr>
            <w:r w:rsidRPr="00E0298F">
              <w:rPr>
                <w:rFonts w:ascii="Arial" w:hAnsi="Arial" w:cs="Arial"/>
                <w:sz w:val="20"/>
                <w:szCs w:val="20"/>
              </w:rPr>
              <w:t>Przed planowanym wdrożeniem programu</w:t>
            </w:r>
          </w:p>
        </w:tc>
      </w:tr>
      <w:tr w:rsidR="00831B0D" w:rsidRPr="00E0298F" w:rsidTr="00357B23">
        <w:tc>
          <w:tcPr>
            <w:tcW w:w="2547" w:type="dxa"/>
            <w:tcBorders>
              <w:top w:val="single" w:sz="4" w:space="0" w:color="auto"/>
              <w:left w:val="single" w:sz="4" w:space="0" w:color="auto"/>
              <w:bottom w:val="single" w:sz="4" w:space="0" w:color="auto"/>
              <w:right w:val="single" w:sz="4" w:space="0" w:color="auto"/>
            </w:tcBorders>
            <w:shd w:val="clear" w:color="auto" w:fill="auto"/>
          </w:tcPr>
          <w:p w:rsidR="00831B0D" w:rsidRPr="00E0298F" w:rsidRDefault="00831B0D" w:rsidP="00E0298F">
            <w:pPr>
              <w:spacing w:line="276" w:lineRule="auto"/>
              <w:rPr>
                <w:rFonts w:ascii="Arial" w:hAnsi="Arial" w:cs="Arial"/>
                <w:sz w:val="20"/>
                <w:szCs w:val="20"/>
              </w:rPr>
            </w:pPr>
            <w:r w:rsidRPr="00E0298F">
              <w:rPr>
                <w:rFonts w:ascii="Arial" w:hAnsi="Arial" w:cs="Arial"/>
                <w:sz w:val="20"/>
                <w:szCs w:val="20"/>
              </w:rPr>
              <w:t>Stopień trudności programu z pozycji ucznia</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831B0D" w:rsidRPr="00E0298F" w:rsidRDefault="00831B0D" w:rsidP="008D2D12">
            <w:pPr>
              <w:numPr>
                <w:ilvl w:val="0"/>
                <w:numId w:val="105"/>
              </w:numPr>
              <w:pBdr>
                <w:top w:val="none" w:sz="0" w:space="0" w:color="auto"/>
                <w:left w:val="none" w:sz="0" w:space="0" w:color="auto"/>
                <w:bottom w:val="none" w:sz="0" w:space="0" w:color="auto"/>
                <w:right w:val="none" w:sz="0" w:space="0" w:color="auto"/>
                <w:between w:val="none" w:sz="0" w:space="0" w:color="auto"/>
              </w:pBdr>
              <w:tabs>
                <w:tab w:val="left" w:pos="430"/>
              </w:tabs>
              <w:spacing w:line="276" w:lineRule="auto"/>
              <w:ind w:left="430" w:hanging="430"/>
              <w:contextualSpacing/>
              <w:rPr>
                <w:rFonts w:ascii="Arial" w:hAnsi="Arial" w:cs="Arial"/>
                <w:sz w:val="20"/>
                <w:szCs w:val="20"/>
              </w:rPr>
            </w:pPr>
            <w:r w:rsidRPr="00E0298F">
              <w:rPr>
                <w:rFonts w:ascii="Arial" w:hAnsi="Arial" w:cs="Arial"/>
                <w:sz w:val="20"/>
                <w:szCs w:val="20"/>
              </w:rPr>
              <w:t>Czy program nie jest przeładowany i zbyt trudny?</w:t>
            </w:r>
          </w:p>
          <w:p w:rsidR="00831B0D" w:rsidRPr="00E0298F" w:rsidRDefault="00831B0D" w:rsidP="008D2D12">
            <w:pPr>
              <w:numPr>
                <w:ilvl w:val="0"/>
                <w:numId w:val="105"/>
              </w:numPr>
              <w:pBdr>
                <w:top w:val="none" w:sz="0" w:space="0" w:color="auto"/>
                <w:left w:val="none" w:sz="0" w:space="0" w:color="auto"/>
                <w:bottom w:val="none" w:sz="0" w:space="0" w:color="auto"/>
                <w:right w:val="none" w:sz="0" w:space="0" w:color="auto"/>
                <w:between w:val="none" w:sz="0" w:space="0" w:color="auto"/>
              </w:pBdr>
              <w:tabs>
                <w:tab w:val="left" w:pos="430"/>
              </w:tabs>
              <w:spacing w:line="276" w:lineRule="auto"/>
              <w:ind w:left="430" w:hanging="430"/>
              <w:contextualSpacing/>
              <w:rPr>
                <w:rFonts w:ascii="Arial" w:hAnsi="Arial" w:cs="Arial"/>
                <w:sz w:val="20"/>
                <w:szCs w:val="20"/>
              </w:rPr>
            </w:pPr>
            <w:r w:rsidRPr="00E0298F">
              <w:rPr>
                <w:rFonts w:ascii="Arial" w:hAnsi="Arial" w:cs="Arial"/>
                <w:sz w:val="20"/>
                <w:szCs w:val="20"/>
              </w:rPr>
              <w:t>Czy jego realizacja nie powoduje negatywnych skutków ubocznych?</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31B0D" w:rsidRPr="00E0298F" w:rsidRDefault="00831B0D" w:rsidP="00E0298F">
            <w:pPr>
              <w:spacing w:line="276" w:lineRule="auto"/>
              <w:rPr>
                <w:rFonts w:ascii="Arial" w:hAnsi="Arial" w:cs="Arial"/>
                <w:sz w:val="20"/>
                <w:szCs w:val="20"/>
              </w:rPr>
            </w:pPr>
            <w:r w:rsidRPr="00E0298F">
              <w:rPr>
                <w:rFonts w:ascii="Arial" w:hAnsi="Arial" w:cs="Arial"/>
                <w:sz w:val="20"/>
                <w:szCs w:val="20"/>
              </w:rPr>
              <w:t xml:space="preserve">Program nauczania jest atrakcyjny dla ucznia i rozwija jego </w:t>
            </w:r>
            <w:r w:rsidR="00626952" w:rsidRPr="00E0298F">
              <w:rPr>
                <w:rFonts w:ascii="Arial" w:hAnsi="Arial" w:cs="Arial"/>
                <w:sz w:val="20"/>
                <w:szCs w:val="20"/>
              </w:rPr>
              <w:t xml:space="preserve">umiejętności i </w:t>
            </w:r>
            <w:r w:rsidRPr="00E0298F">
              <w:rPr>
                <w:rFonts w:ascii="Arial" w:hAnsi="Arial" w:cs="Arial"/>
                <w:sz w:val="20"/>
                <w:szCs w:val="20"/>
              </w:rPr>
              <w:t>zainteresowania</w:t>
            </w:r>
          </w:p>
        </w:tc>
        <w:tc>
          <w:tcPr>
            <w:tcW w:w="2239" w:type="dxa"/>
            <w:gridSpan w:val="2"/>
            <w:tcBorders>
              <w:top w:val="single" w:sz="4" w:space="0" w:color="auto"/>
              <w:left w:val="single" w:sz="4" w:space="0" w:color="auto"/>
              <w:bottom w:val="single" w:sz="4" w:space="0" w:color="auto"/>
              <w:right w:val="single" w:sz="4" w:space="0" w:color="auto"/>
            </w:tcBorders>
            <w:shd w:val="clear" w:color="auto" w:fill="auto"/>
          </w:tcPr>
          <w:p w:rsidR="00831B0D" w:rsidRPr="00E0298F" w:rsidRDefault="00831B0D" w:rsidP="008D2D12">
            <w:pPr>
              <w:numPr>
                <w:ilvl w:val="0"/>
                <w:numId w:val="121"/>
              </w:numPr>
              <w:spacing w:line="276" w:lineRule="auto"/>
              <w:ind w:left="289" w:hanging="289"/>
              <w:rPr>
                <w:rFonts w:ascii="Arial" w:hAnsi="Arial" w:cs="Arial"/>
                <w:sz w:val="20"/>
                <w:szCs w:val="20"/>
              </w:rPr>
            </w:pPr>
            <w:r w:rsidRPr="00E0298F">
              <w:rPr>
                <w:rFonts w:ascii="Arial" w:hAnsi="Arial" w:cs="Arial"/>
                <w:sz w:val="20"/>
                <w:szCs w:val="20"/>
              </w:rPr>
              <w:t xml:space="preserve">Wywiady </w:t>
            </w:r>
          </w:p>
          <w:p w:rsidR="00831B0D" w:rsidRPr="00E0298F" w:rsidRDefault="00831B0D" w:rsidP="00E0298F">
            <w:pPr>
              <w:spacing w:line="276" w:lineRule="auto"/>
              <w:ind w:left="289"/>
              <w:rPr>
                <w:rFonts w:ascii="Arial" w:hAnsi="Arial" w:cs="Arial"/>
                <w:sz w:val="20"/>
                <w:szCs w:val="20"/>
              </w:rPr>
            </w:pPr>
            <w:r w:rsidRPr="00E0298F">
              <w:rPr>
                <w:rFonts w:ascii="Arial" w:hAnsi="Arial" w:cs="Arial"/>
                <w:sz w:val="20"/>
                <w:szCs w:val="20"/>
              </w:rPr>
              <w:t>z nauczycielami</w:t>
            </w:r>
          </w:p>
          <w:p w:rsidR="00831B0D" w:rsidRPr="00E0298F" w:rsidRDefault="00677D4B" w:rsidP="008D2D12">
            <w:pPr>
              <w:numPr>
                <w:ilvl w:val="0"/>
                <w:numId w:val="121"/>
              </w:numPr>
              <w:spacing w:line="276" w:lineRule="auto"/>
              <w:ind w:left="289" w:hanging="289"/>
              <w:rPr>
                <w:rFonts w:ascii="Arial" w:hAnsi="Arial" w:cs="Arial"/>
                <w:sz w:val="20"/>
                <w:szCs w:val="20"/>
              </w:rPr>
            </w:pPr>
            <w:r w:rsidRPr="00E0298F">
              <w:rPr>
                <w:rFonts w:ascii="Arial" w:hAnsi="Arial" w:cs="Arial"/>
                <w:sz w:val="20"/>
                <w:szCs w:val="20"/>
              </w:rPr>
              <w:t>2</w:t>
            </w:r>
            <w:r w:rsidR="00831B0D" w:rsidRPr="00E0298F">
              <w:rPr>
                <w:rFonts w:ascii="Arial" w:hAnsi="Arial" w:cs="Arial"/>
                <w:sz w:val="20"/>
                <w:szCs w:val="20"/>
              </w:rPr>
              <w:t xml:space="preserve"> Praca </w:t>
            </w:r>
            <w:r w:rsidR="00831B0D" w:rsidRPr="00E0298F">
              <w:rPr>
                <w:rFonts w:ascii="Arial" w:hAnsi="Arial" w:cs="Arial"/>
                <w:sz w:val="20"/>
                <w:szCs w:val="20"/>
              </w:rPr>
              <w:br/>
              <w:t xml:space="preserve">w zespołach przedmiotowych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31B0D" w:rsidRPr="00E0298F" w:rsidRDefault="00831B0D" w:rsidP="00E0298F">
            <w:pPr>
              <w:spacing w:line="276" w:lineRule="auto"/>
              <w:rPr>
                <w:rFonts w:ascii="Arial" w:hAnsi="Arial" w:cs="Arial"/>
                <w:sz w:val="20"/>
                <w:szCs w:val="20"/>
              </w:rPr>
            </w:pPr>
            <w:r w:rsidRPr="00E0298F">
              <w:rPr>
                <w:rFonts w:ascii="Arial" w:hAnsi="Arial" w:cs="Arial"/>
                <w:sz w:val="20"/>
                <w:szCs w:val="20"/>
              </w:rPr>
              <w:t>Przed planowanym wdrożeniem programu</w:t>
            </w:r>
          </w:p>
        </w:tc>
      </w:tr>
      <w:tr w:rsidR="00831B0D" w:rsidRPr="00E0298F" w:rsidTr="00357B23">
        <w:trPr>
          <w:trHeight w:val="303"/>
        </w:trPr>
        <w:tc>
          <w:tcPr>
            <w:tcW w:w="14000" w:type="dxa"/>
            <w:gridSpan w:val="6"/>
            <w:shd w:val="clear" w:color="auto" w:fill="D9D9D9"/>
          </w:tcPr>
          <w:p w:rsidR="00831B0D" w:rsidRPr="00E0298F" w:rsidRDefault="00831B0D" w:rsidP="00E0298F">
            <w:pPr>
              <w:spacing w:line="276" w:lineRule="auto"/>
              <w:rPr>
                <w:rFonts w:ascii="Arial" w:hAnsi="Arial" w:cs="Arial"/>
                <w:b/>
                <w:sz w:val="20"/>
                <w:szCs w:val="20"/>
              </w:rPr>
            </w:pPr>
            <w:r w:rsidRPr="00E0298F">
              <w:rPr>
                <w:rFonts w:ascii="Arial" w:hAnsi="Arial" w:cs="Arial"/>
                <w:b/>
                <w:sz w:val="20"/>
                <w:szCs w:val="20"/>
              </w:rPr>
              <w:t>Faza kształtująca</w:t>
            </w:r>
          </w:p>
        </w:tc>
      </w:tr>
      <w:tr w:rsidR="00831B0D" w:rsidRPr="00E0298F" w:rsidTr="00357B23">
        <w:tc>
          <w:tcPr>
            <w:tcW w:w="2547" w:type="dxa"/>
          </w:tcPr>
          <w:p w:rsidR="00831B0D" w:rsidRPr="00E0298F" w:rsidRDefault="00831B0D" w:rsidP="00E0298F">
            <w:pPr>
              <w:spacing w:line="276" w:lineRule="auto"/>
              <w:rPr>
                <w:rFonts w:ascii="Arial" w:hAnsi="Arial" w:cs="Arial"/>
                <w:sz w:val="20"/>
                <w:szCs w:val="20"/>
              </w:rPr>
            </w:pPr>
            <w:r w:rsidRPr="00E0298F">
              <w:rPr>
                <w:rFonts w:ascii="Arial" w:hAnsi="Arial" w:cs="Arial"/>
                <w:sz w:val="20"/>
                <w:szCs w:val="20"/>
              </w:rPr>
              <w:t>Przedmiot badania</w:t>
            </w:r>
          </w:p>
        </w:tc>
        <w:tc>
          <w:tcPr>
            <w:tcW w:w="4252" w:type="dxa"/>
          </w:tcPr>
          <w:p w:rsidR="00831B0D" w:rsidRPr="00E0298F" w:rsidRDefault="00831B0D" w:rsidP="00E0298F">
            <w:pPr>
              <w:spacing w:line="276" w:lineRule="auto"/>
              <w:rPr>
                <w:rFonts w:ascii="Arial" w:hAnsi="Arial" w:cs="Arial"/>
                <w:sz w:val="20"/>
                <w:szCs w:val="20"/>
              </w:rPr>
            </w:pPr>
            <w:r w:rsidRPr="00E0298F">
              <w:rPr>
                <w:rFonts w:ascii="Arial" w:hAnsi="Arial" w:cs="Arial"/>
                <w:sz w:val="20"/>
                <w:szCs w:val="20"/>
              </w:rPr>
              <w:t>Pytania kluczowe</w:t>
            </w:r>
          </w:p>
        </w:tc>
        <w:tc>
          <w:tcPr>
            <w:tcW w:w="3544" w:type="dxa"/>
          </w:tcPr>
          <w:p w:rsidR="00831B0D" w:rsidRPr="00E0298F" w:rsidRDefault="00831B0D" w:rsidP="00E0298F">
            <w:pPr>
              <w:spacing w:line="276" w:lineRule="auto"/>
              <w:rPr>
                <w:rFonts w:ascii="Arial" w:hAnsi="Arial" w:cs="Arial"/>
                <w:sz w:val="20"/>
                <w:szCs w:val="20"/>
              </w:rPr>
            </w:pPr>
            <w:r w:rsidRPr="00E0298F">
              <w:rPr>
                <w:rFonts w:ascii="Arial" w:hAnsi="Arial" w:cs="Arial"/>
                <w:sz w:val="20"/>
                <w:szCs w:val="20"/>
              </w:rPr>
              <w:t xml:space="preserve">Wskaźniki </w:t>
            </w:r>
          </w:p>
        </w:tc>
        <w:tc>
          <w:tcPr>
            <w:tcW w:w="2239" w:type="dxa"/>
            <w:gridSpan w:val="2"/>
          </w:tcPr>
          <w:p w:rsidR="00831B0D" w:rsidRPr="00E0298F" w:rsidRDefault="00831B0D" w:rsidP="00E0298F">
            <w:pPr>
              <w:spacing w:line="276" w:lineRule="auto"/>
              <w:rPr>
                <w:rFonts w:ascii="Arial" w:hAnsi="Arial" w:cs="Arial"/>
                <w:sz w:val="20"/>
                <w:szCs w:val="20"/>
              </w:rPr>
            </w:pPr>
            <w:r w:rsidRPr="00E0298F">
              <w:rPr>
                <w:rFonts w:ascii="Arial" w:hAnsi="Arial" w:cs="Arial"/>
                <w:sz w:val="20"/>
                <w:szCs w:val="20"/>
              </w:rPr>
              <w:t xml:space="preserve">Zastosowane metody, techniki narzędzia </w:t>
            </w:r>
          </w:p>
        </w:tc>
        <w:tc>
          <w:tcPr>
            <w:tcW w:w="1418" w:type="dxa"/>
          </w:tcPr>
          <w:p w:rsidR="00831B0D" w:rsidRPr="00E0298F" w:rsidRDefault="00831B0D" w:rsidP="00E0298F">
            <w:pPr>
              <w:spacing w:line="276" w:lineRule="auto"/>
              <w:rPr>
                <w:rFonts w:ascii="Arial" w:hAnsi="Arial" w:cs="Arial"/>
                <w:sz w:val="20"/>
                <w:szCs w:val="20"/>
              </w:rPr>
            </w:pPr>
            <w:r w:rsidRPr="00E0298F">
              <w:rPr>
                <w:rFonts w:ascii="Arial" w:hAnsi="Arial" w:cs="Arial"/>
                <w:sz w:val="20"/>
                <w:szCs w:val="20"/>
              </w:rPr>
              <w:t>Termin badania</w:t>
            </w:r>
          </w:p>
        </w:tc>
      </w:tr>
      <w:tr w:rsidR="000F2698" w:rsidRPr="00E0298F" w:rsidTr="00357B23">
        <w:tc>
          <w:tcPr>
            <w:tcW w:w="2547" w:type="dxa"/>
            <w:shd w:val="clear" w:color="auto" w:fill="auto"/>
          </w:tcPr>
          <w:p w:rsidR="000F2698" w:rsidRPr="00E0298F" w:rsidRDefault="00FF141F" w:rsidP="00E0298F">
            <w:pPr>
              <w:spacing w:line="276" w:lineRule="auto"/>
              <w:rPr>
                <w:rFonts w:ascii="Arial" w:hAnsi="Arial" w:cs="Arial"/>
                <w:color w:val="auto"/>
                <w:sz w:val="20"/>
                <w:szCs w:val="20"/>
              </w:rPr>
            </w:pPr>
            <w:r w:rsidRPr="00E0298F">
              <w:rPr>
                <w:rFonts w:ascii="Arial" w:eastAsia="Calibri" w:hAnsi="Arial" w:cs="Arial"/>
                <w:sz w:val="20"/>
                <w:szCs w:val="20"/>
              </w:rPr>
              <w:t>Przygotowanie</w:t>
            </w:r>
            <w:r w:rsidRPr="00E0298F">
              <w:rPr>
                <w:rFonts w:ascii="Arial" w:eastAsia="Calibri" w:hAnsi="Arial" w:cs="Arial"/>
                <w:sz w:val="20"/>
                <w:szCs w:val="20"/>
              </w:rPr>
              <w:br/>
              <w:t>stanowiska pracy zgodnie z zasadami ergonomii, bezpieczeństwa i higieny pracy oraz ochrony przeciwpożarowej</w:t>
            </w:r>
          </w:p>
        </w:tc>
        <w:tc>
          <w:tcPr>
            <w:tcW w:w="4252" w:type="dxa"/>
            <w:shd w:val="clear" w:color="auto" w:fill="auto"/>
          </w:tcPr>
          <w:p w:rsidR="00FF141F" w:rsidRPr="00E0298F" w:rsidRDefault="00FF141F" w:rsidP="008D2D12">
            <w:pPr>
              <w:numPr>
                <w:ilvl w:val="0"/>
                <w:numId w:val="123"/>
              </w:numPr>
              <w:spacing w:line="276" w:lineRule="auto"/>
              <w:ind w:left="430" w:hanging="425"/>
              <w:rPr>
                <w:rFonts w:ascii="Arial" w:eastAsia="Calibri" w:hAnsi="Arial" w:cs="Arial"/>
                <w:sz w:val="20"/>
                <w:szCs w:val="20"/>
              </w:rPr>
            </w:pPr>
            <w:r w:rsidRPr="00E0298F">
              <w:rPr>
                <w:rFonts w:ascii="Arial" w:eastAsia="Calibri" w:hAnsi="Arial" w:cs="Arial"/>
                <w:sz w:val="20"/>
                <w:szCs w:val="20"/>
              </w:rPr>
              <w:t>Czy uczeń opanował znaczenie pojęć związanych z bhp?</w:t>
            </w:r>
          </w:p>
          <w:p w:rsidR="00FF141F" w:rsidRPr="00E0298F" w:rsidRDefault="00FF141F" w:rsidP="008D2D12">
            <w:pPr>
              <w:numPr>
                <w:ilvl w:val="0"/>
                <w:numId w:val="123"/>
              </w:numPr>
              <w:spacing w:line="276" w:lineRule="auto"/>
              <w:ind w:left="430" w:hanging="425"/>
              <w:rPr>
                <w:rFonts w:ascii="Arial" w:eastAsia="Calibri" w:hAnsi="Arial" w:cs="Arial"/>
                <w:sz w:val="20"/>
                <w:szCs w:val="20"/>
              </w:rPr>
            </w:pPr>
            <w:r w:rsidRPr="00E0298F">
              <w:rPr>
                <w:rFonts w:ascii="Arial" w:eastAsia="Calibri" w:hAnsi="Arial" w:cs="Arial"/>
                <w:sz w:val="20"/>
                <w:szCs w:val="20"/>
              </w:rPr>
              <w:t xml:space="preserve">Czy uczeń zna prawa i obowiązki pracodawcy i pracownika w zakresie bhp oraz ochrony przeciwpożarowej i ochrony środowiska w zakładzie kuśnierskim? </w:t>
            </w:r>
          </w:p>
          <w:p w:rsidR="00FF141F" w:rsidRPr="00E0298F" w:rsidRDefault="00FF141F" w:rsidP="008D2D12">
            <w:pPr>
              <w:numPr>
                <w:ilvl w:val="0"/>
                <w:numId w:val="123"/>
              </w:numPr>
              <w:spacing w:line="276" w:lineRule="auto"/>
              <w:ind w:left="430" w:hanging="425"/>
              <w:rPr>
                <w:rFonts w:ascii="Arial" w:eastAsia="Calibri" w:hAnsi="Arial" w:cs="Arial"/>
                <w:sz w:val="20"/>
                <w:szCs w:val="20"/>
              </w:rPr>
            </w:pPr>
            <w:r w:rsidRPr="00E0298F">
              <w:rPr>
                <w:rFonts w:ascii="Arial" w:eastAsia="Calibri" w:hAnsi="Arial" w:cs="Arial"/>
                <w:sz w:val="20"/>
                <w:szCs w:val="20"/>
              </w:rPr>
              <w:lastRenderedPageBreak/>
              <w:t xml:space="preserve">Czy uczeń potrafi zorganizować stanowisko pracy zgodnie z zasadami ergonomii i bhp? </w:t>
            </w:r>
          </w:p>
          <w:p w:rsidR="00FF141F" w:rsidRPr="00E0298F" w:rsidRDefault="00FF141F" w:rsidP="008D2D12">
            <w:pPr>
              <w:numPr>
                <w:ilvl w:val="0"/>
                <w:numId w:val="123"/>
              </w:numPr>
              <w:spacing w:line="276" w:lineRule="auto"/>
              <w:ind w:left="430" w:hanging="425"/>
              <w:rPr>
                <w:rFonts w:ascii="Arial" w:eastAsia="Calibri" w:hAnsi="Arial" w:cs="Arial"/>
                <w:sz w:val="20"/>
                <w:szCs w:val="20"/>
              </w:rPr>
            </w:pPr>
            <w:r w:rsidRPr="00E0298F">
              <w:rPr>
                <w:rFonts w:ascii="Arial" w:eastAsia="Calibri" w:hAnsi="Arial" w:cs="Arial"/>
                <w:sz w:val="20"/>
                <w:szCs w:val="20"/>
              </w:rPr>
              <w:t>Czy uczeń opanował znaczenie poszczególnych terminów stosowanych w zakresie bezpieczeństwa i higieny pracy?</w:t>
            </w:r>
          </w:p>
          <w:p w:rsidR="00FF141F" w:rsidRPr="00E0298F" w:rsidRDefault="00FF141F" w:rsidP="008D2D12">
            <w:pPr>
              <w:numPr>
                <w:ilvl w:val="0"/>
                <w:numId w:val="123"/>
              </w:numPr>
              <w:spacing w:line="276" w:lineRule="auto"/>
              <w:ind w:left="430" w:hanging="425"/>
              <w:rPr>
                <w:rFonts w:ascii="Arial" w:eastAsia="Calibri" w:hAnsi="Arial" w:cs="Arial"/>
                <w:sz w:val="20"/>
                <w:szCs w:val="20"/>
              </w:rPr>
            </w:pPr>
            <w:r w:rsidRPr="00E0298F">
              <w:rPr>
                <w:rFonts w:ascii="Arial" w:eastAsia="Calibri" w:hAnsi="Arial" w:cs="Arial"/>
                <w:sz w:val="20"/>
                <w:szCs w:val="20"/>
              </w:rPr>
              <w:t>Czy uczeń zna źródła i czynniki szkodliwe w środowisku pracy?</w:t>
            </w:r>
          </w:p>
          <w:p w:rsidR="00FF141F" w:rsidRPr="00E0298F" w:rsidRDefault="00FF141F" w:rsidP="008D2D12">
            <w:pPr>
              <w:numPr>
                <w:ilvl w:val="0"/>
                <w:numId w:val="123"/>
              </w:numPr>
              <w:spacing w:line="276" w:lineRule="auto"/>
              <w:ind w:left="430" w:hanging="425"/>
              <w:rPr>
                <w:rFonts w:ascii="Arial" w:eastAsia="Calibri" w:hAnsi="Arial" w:cs="Arial"/>
                <w:sz w:val="20"/>
                <w:szCs w:val="20"/>
              </w:rPr>
            </w:pPr>
            <w:r w:rsidRPr="00E0298F">
              <w:rPr>
                <w:rFonts w:ascii="Arial" w:eastAsia="Calibri" w:hAnsi="Arial" w:cs="Arial"/>
                <w:sz w:val="20"/>
                <w:szCs w:val="20"/>
              </w:rPr>
              <w:t>Czy uczeń potrafi wskazać zagrożenia dla zdrowia i życia pracownika w zakładzie kuśnierskim</w:t>
            </w:r>
          </w:p>
          <w:p w:rsidR="000F2698" w:rsidRPr="00E0298F" w:rsidRDefault="00FF141F" w:rsidP="008D2D12">
            <w:pPr>
              <w:numPr>
                <w:ilvl w:val="0"/>
                <w:numId w:val="123"/>
              </w:numPr>
              <w:spacing w:line="276" w:lineRule="auto"/>
              <w:ind w:left="430" w:hanging="425"/>
              <w:rPr>
                <w:rFonts w:ascii="Arial" w:eastAsia="Calibri" w:hAnsi="Arial" w:cs="Arial"/>
                <w:color w:val="auto"/>
                <w:sz w:val="20"/>
                <w:szCs w:val="20"/>
              </w:rPr>
            </w:pPr>
            <w:r w:rsidRPr="00E0298F">
              <w:rPr>
                <w:rFonts w:ascii="Arial" w:eastAsia="Calibri" w:hAnsi="Arial" w:cs="Arial"/>
                <w:sz w:val="20"/>
                <w:szCs w:val="20"/>
              </w:rPr>
              <w:t>Czy uczeń potrafi zastosować odpowiednie środki ochrony indywidualnej?</w:t>
            </w:r>
          </w:p>
        </w:tc>
        <w:tc>
          <w:tcPr>
            <w:tcW w:w="3544" w:type="dxa"/>
            <w:shd w:val="clear" w:color="auto" w:fill="auto"/>
          </w:tcPr>
          <w:p w:rsidR="00FF141F" w:rsidRPr="00E0298F" w:rsidRDefault="00FF141F" w:rsidP="008D2D12">
            <w:pPr>
              <w:numPr>
                <w:ilvl w:val="0"/>
                <w:numId w:val="124"/>
              </w:numPr>
              <w:spacing w:line="276" w:lineRule="auto"/>
              <w:ind w:left="431" w:hanging="431"/>
              <w:rPr>
                <w:rFonts w:ascii="Arial" w:eastAsia="Calibri" w:hAnsi="Arial" w:cs="Arial"/>
                <w:sz w:val="20"/>
                <w:szCs w:val="20"/>
              </w:rPr>
            </w:pPr>
            <w:r w:rsidRPr="00E0298F">
              <w:rPr>
                <w:rFonts w:ascii="Arial" w:eastAsia="Calibri" w:hAnsi="Arial" w:cs="Arial"/>
                <w:sz w:val="20"/>
                <w:szCs w:val="20"/>
              </w:rPr>
              <w:lastRenderedPageBreak/>
              <w:t xml:space="preserve">Wyjaśnia pojęcia związane z bhp </w:t>
            </w:r>
          </w:p>
          <w:p w:rsidR="00FF141F" w:rsidRPr="00E0298F" w:rsidRDefault="00FF141F" w:rsidP="008D2D12">
            <w:pPr>
              <w:numPr>
                <w:ilvl w:val="0"/>
                <w:numId w:val="124"/>
              </w:numPr>
              <w:spacing w:line="276" w:lineRule="auto"/>
              <w:ind w:left="431" w:hanging="431"/>
              <w:rPr>
                <w:rFonts w:ascii="Arial" w:eastAsia="Calibri" w:hAnsi="Arial" w:cs="Arial"/>
                <w:sz w:val="20"/>
                <w:szCs w:val="20"/>
              </w:rPr>
            </w:pPr>
            <w:r w:rsidRPr="00E0298F">
              <w:rPr>
                <w:rFonts w:ascii="Arial" w:eastAsia="Calibri" w:hAnsi="Arial" w:cs="Arial"/>
                <w:sz w:val="20"/>
                <w:szCs w:val="20"/>
              </w:rPr>
              <w:t xml:space="preserve">Wymienia prawa i obowiązki pracodawcy i pracownika w zakresie bhp oraz ochrony przeciwpożarowej i ochrony środowiska </w:t>
            </w:r>
          </w:p>
          <w:p w:rsidR="00FF141F" w:rsidRPr="00E0298F" w:rsidRDefault="00FF141F" w:rsidP="008D2D12">
            <w:pPr>
              <w:numPr>
                <w:ilvl w:val="0"/>
                <w:numId w:val="124"/>
              </w:numPr>
              <w:spacing w:line="276" w:lineRule="auto"/>
              <w:ind w:left="431" w:hanging="431"/>
              <w:rPr>
                <w:rFonts w:ascii="Arial" w:eastAsia="Calibri" w:hAnsi="Arial" w:cs="Arial"/>
                <w:sz w:val="20"/>
                <w:szCs w:val="20"/>
              </w:rPr>
            </w:pPr>
            <w:r w:rsidRPr="00E0298F">
              <w:rPr>
                <w:rFonts w:ascii="Arial" w:eastAsia="Calibri" w:hAnsi="Arial" w:cs="Arial"/>
                <w:sz w:val="20"/>
                <w:szCs w:val="20"/>
              </w:rPr>
              <w:lastRenderedPageBreak/>
              <w:t>Rozpoznaje źródła i czynniki szkodliwe w zakładzie kuśnierskim</w:t>
            </w:r>
          </w:p>
          <w:p w:rsidR="00FF141F" w:rsidRPr="00E0298F" w:rsidRDefault="00FF141F" w:rsidP="008D2D12">
            <w:pPr>
              <w:numPr>
                <w:ilvl w:val="0"/>
                <w:numId w:val="124"/>
              </w:numPr>
              <w:spacing w:line="276" w:lineRule="auto"/>
              <w:ind w:left="431" w:hanging="431"/>
              <w:rPr>
                <w:rFonts w:ascii="Arial" w:eastAsia="Calibri" w:hAnsi="Arial" w:cs="Arial"/>
                <w:sz w:val="20"/>
                <w:szCs w:val="20"/>
              </w:rPr>
            </w:pPr>
            <w:r w:rsidRPr="00E0298F">
              <w:rPr>
                <w:rFonts w:ascii="Arial" w:eastAsia="Calibri" w:hAnsi="Arial" w:cs="Arial"/>
                <w:sz w:val="20"/>
                <w:szCs w:val="20"/>
              </w:rPr>
              <w:t>Dobiera wyposażenie stanowiska pracy pod kątem ergonomicznym</w:t>
            </w:r>
          </w:p>
          <w:p w:rsidR="00FF141F" w:rsidRPr="00E0298F" w:rsidRDefault="00FF141F" w:rsidP="008D2D12">
            <w:pPr>
              <w:numPr>
                <w:ilvl w:val="0"/>
                <w:numId w:val="124"/>
              </w:numPr>
              <w:spacing w:line="276" w:lineRule="auto"/>
              <w:ind w:left="431" w:hanging="431"/>
              <w:rPr>
                <w:rFonts w:ascii="Arial" w:eastAsia="Calibri" w:hAnsi="Arial" w:cs="Arial"/>
                <w:sz w:val="20"/>
                <w:szCs w:val="20"/>
              </w:rPr>
            </w:pPr>
            <w:r w:rsidRPr="00E0298F">
              <w:rPr>
                <w:rFonts w:ascii="Arial" w:eastAsia="Calibri" w:hAnsi="Arial" w:cs="Arial"/>
                <w:sz w:val="20"/>
                <w:szCs w:val="20"/>
              </w:rPr>
              <w:t>Stosuje zasady postępowania w razie powstania zagrożenia, a szczególnie wypadku przy pracy, awarii, pożaru, wybuchu</w:t>
            </w:r>
          </w:p>
          <w:p w:rsidR="00FF141F" w:rsidRPr="00E0298F" w:rsidRDefault="00FF141F" w:rsidP="008D2D12">
            <w:pPr>
              <w:numPr>
                <w:ilvl w:val="0"/>
                <w:numId w:val="124"/>
              </w:numPr>
              <w:spacing w:line="276" w:lineRule="auto"/>
              <w:ind w:left="431" w:hanging="431"/>
              <w:rPr>
                <w:rFonts w:ascii="Arial" w:eastAsia="Calibri" w:hAnsi="Arial" w:cs="Arial"/>
                <w:sz w:val="20"/>
                <w:szCs w:val="20"/>
              </w:rPr>
            </w:pPr>
            <w:r w:rsidRPr="00E0298F">
              <w:rPr>
                <w:rFonts w:ascii="Arial" w:eastAsia="Calibri" w:hAnsi="Arial" w:cs="Arial"/>
                <w:sz w:val="20"/>
                <w:szCs w:val="20"/>
              </w:rPr>
              <w:t>Określa zadania poszczególnych organów nadzorujących warunki pracy w zakładzie kuśnierskim</w:t>
            </w:r>
          </w:p>
          <w:p w:rsidR="00FF141F" w:rsidRPr="00E0298F" w:rsidRDefault="00FF141F" w:rsidP="008D2D12">
            <w:pPr>
              <w:numPr>
                <w:ilvl w:val="0"/>
                <w:numId w:val="124"/>
              </w:numPr>
              <w:spacing w:line="276" w:lineRule="auto"/>
              <w:ind w:left="431" w:hanging="431"/>
              <w:rPr>
                <w:rFonts w:ascii="Arial" w:eastAsia="Calibri" w:hAnsi="Arial" w:cs="Arial"/>
                <w:sz w:val="20"/>
                <w:szCs w:val="20"/>
              </w:rPr>
            </w:pPr>
            <w:r w:rsidRPr="00E0298F">
              <w:rPr>
                <w:rFonts w:ascii="Arial" w:eastAsia="Calibri" w:hAnsi="Arial" w:cs="Arial"/>
                <w:sz w:val="20"/>
                <w:szCs w:val="20"/>
              </w:rPr>
              <w:t>Określa zadania instytucji i służb związanych z bhp i p.poż w zakładzie kuśnierskim</w:t>
            </w:r>
          </w:p>
          <w:p w:rsidR="00FF141F" w:rsidRPr="00E0298F" w:rsidRDefault="00FF141F" w:rsidP="008D2D12">
            <w:pPr>
              <w:numPr>
                <w:ilvl w:val="0"/>
                <w:numId w:val="124"/>
              </w:numPr>
              <w:spacing w:line="276" w:lineRule="auto"/>
              <w:ind w:left="431" w:hanging="431"/>
              <w:rPr>
                <w:rFonts w:ascii="Arial" w:eastAsia="Calibri" w:hAnsi="Arial" w:cs="Arial"/>
                <w:sz w:val="20"/>
                <w:szCs w:val="20"/>
              </w:rPr>
            </w:pPr>
            <w:r w:rsidRPr="00E0298F">
              <w:rPr>
                <w:rFonts w:ascii="Arial" w:eastAsia="Calibri" w:hAnsi="Arial" w:cs="Arial"/>
                <w:sz w:val="20"/>
                <w:szCs w:val="20"/>
              </w:rPr>
              <w:t>Rozpoznaje choroby zawodowe</w:t>
            </w:r>
          </w:p>
          <w:p w:rsidR="00FF141F" w:rsidRPr="00E0298F" w:rsidRDefault="00FF141F" w:rsidP="008D2D12">
            <w:pPr>
              <w:numPr>
                <w:ilvl w:val="0"/>
                <w:numId w:val="124"/>
              </w:numPr>
              <w:spacing w:line="276" w:lineRule="auto"/>
              <w:ind w:left="431" w:hanging="431"/>
              <w:rPr>
                <w:rFonts w:ascii="Arial" w:eastAsia="Calibri" w:hAnsi="Arial" w:cs="Arial"/>
                <w:sz w:val="20"/>
                <w:szCs w:val="20"/>
              </w:rPr>
            </w:pPr>
            <w:r w:rsidRPr="00E0298F">
              <w:rPr>
                <w:rFonts w:ascii="Arial" w:eastAsia="Calibri" w:hAnsi="Arial" w:cs="Arial"/>
                <w:sz w:val="20"/>
                <w:szCs w:val="20"/>
              </w:rPr>
              <w:t>Zapobiega zagrożeniom życia i zdrowia w zakładzie kuśnierskim</w:t>
            </w:r>
          </w:p>
          <w:p w:rsidR="00FF141F" w:rsidRPr="00E0298F" w:rsidRDefault="00FF141F" w:rsidP="008D2D12">
            <w:pPr>
              <w:numPr>
                <w:ilvl w:val="0"/>
                <w:numId w:val="124"/>
              </w:numPr>
              <w:spacing w:line="276" w:lineRule="auto"/>
              <w:ind w:left="431" w:hanging="431"/>
              <w:rPr>
                <w:rFonts w:ascii="Arial" w:eastAsia="Calibri" w:hAnsi="Arial" w:cs="Arial"/>
                <w:sz w:val="20"/>
                <w:szCs w:val="20"/>
              </w:rPr>
            </w:pPr>
            <w:r w:rsidRPr="00E0298F">
              <w:rPr>
                <w:rFonts w:ascii="Arial" w:eastAsia="Calibri" w:hAnsi="Arial" w:cs="Arial"/>
                <w:sz w:val="20"/>
                <w:szCs w:val="20"/>
              </w:rPr>
              <w:t>Udziela pierwszej pomocy w sytuacji zagrożenia życia i zdrowia poszkodowanego</w:t>
            </w:r>
          </w:p>
          <w:p w:rsidR="000F2698" w:rsidRPr="00E0298F" w:rsidRDefault="00FF141F" w:rsidP="008D2D12">
            <w:pPr>
              <w:numPr>
                <w:ilvl w:val="0"/>
                <w:numId w:val="124"/>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hAnsi="Arial" w:cs="Arial"/>
                <w:color w:val="auto"/>
                <w:sz w:val="20"/>
                <w:szCs w:val="20"/>
              </w:rPr>
            </w:pPr>
            <w:r w:rsidRPr="00E0298F">
              <w:rPr>
                <w:rFonts w:ascii="Arial" w:eastAsia="Calibri" w:hAnsi="Arial" w:cs="Arial"/>
                <w:sz w:val="20"/>
                <w:szCs w:val="20"/>
              </w:rPr>
              <w:t>Określa rodzaje środków ochrony indywidualnej ze względu na ich przeznaczenie i zastosowanie</w:t>
            </w:r>
          </w:p>
        </w:tc>
        <w:tc>
          <w:tcPr>
            <w:tcW w:w="2239" w:type="dxa"/>
            <w:gridSpan w:val="2"/>
            <w:shd w:val="clear" w:color="auto" w:fill="auto"/>
          </w:tcPr>
          <w:p w:rsidR="005A17DB" w:rsidRPr="00E0298F" w:rsidRDefault="005A17DB" w:rsidP="00E0298F">
            <w:pPr>
              <w:spacing w:line="276" w:lineRule="auto"/>
              <w:rPr>
                <w:rFonts w:ascii="Arial" w:eastAsia="Calibri" w:hAnsi="Arial" w:cs="Arial"/>
                <w:sz w:val="20"/>
                <w:szCs w:val="20"/>
              </w:rPr>
            </w:pPr>
            <w:r w:rsidRPr="00E0298F">
              <w:rPr>
                <w:rFonts w:ascii="Arial" w:eastAsia="Calibri" w:hAnsi="Arial" w:cs="Arial"/>
                <w:sz w:val="20"/>
                <w:szCs w:val="20"/>
              </w:rPr>
              <w:lastRenderedPageBreak/>
              <w:t>Wiedza i umiejętności ucznia oraz stopień realizacji programu nauczania przez nauczycieli</w:t>
            </w:r>
          </w:p>
          <w:p w:rsidR="005A17DB" w:rsidRPr="00E0298F" w:rsidRDefault="005A17DB" w:rsidP="00E0298F">
            <w:pPr>
              <w:spacing w:line="276" w:lineRule="auto"/>
              <w:rPr>
                <w:rFonts w:ascii="Arial" w:eastAsia="Calibri" w:hAnsi="Arial" w:cs="Arial"/>
                <w:sz w:val="20"/>
                <w:szCs w:val="20"/>
              </w:rPr>
            </w:pPr>
            <w:r w:rsidRPr="00E0298F">
              <w:rPr>
                <w:rFonts w:ascii="Arial" w:eastAsia="Calibri" w:hAnsi="Arial" w:cs="Arial"/>
                <w:b/>
                <w:sz w:val="20"/>
                <w:szCs w:val="20"/>
              </w:rPr>
              <w:t>ewaluacja wewnętrzna –</w:t>
            </w:r>
            <w:r w:rsidRPr="00E0298F">
              <w:rPr>
                <w:rFonts w:ascii="Arial" w:eastAsia="Calibri" w:hAnsi="Arial" w:cs="Arial"/>
                <w:sz w:val="20"/>
                <w:szCs w:val="20"/>
              </w:rPr>
              <w:lastRenderedPageBreak/>
              <w:t>ewaluacja realizacji programu poprzez badanie wiadomości przedmiotowych</w:t>
            </w:r>
          </w:p>
          <w:p w:rsidR="005A17DB" w:rsidRPr="00E0298F" w:rsidRDefault="005A17DB" w:rsidP="00E0298F">
            <w:pPr>
              <w:spacing w:line="276" w:lineRule="auto"/>
              <w:rPr>
                <w:rFonts w:ascii="Arial" w:eastAsia="Calibri" w:hAnsi="Arial" w:cs="Arial"/>
                <w:sz w:val="20"/>
                <w:szCs w:val="20"/>
              </w:rPr>
            </w:pPr>
          </w:p>
          <w:p w:rsidR="005A17DB" w:rsidRPr="00E0298F" w:rsidRDefault="005A17DB" w:rsidP="00E0298F">
            <w:pPr>
              <w:spacing w:line="276" w:lineRule="auto"/>
              <w:rPr>
                <w:rFonts w:ascii="Arial" w:eastAsia="Calibri" w:hAnsi="Arial" w:cs="Arial"/>
                <w:sz w:val="20"/>
                <w:szCs w:val="20"/>
              </w:rPr>
            </w:pPr>
            <w:r w:rsidRPr="00E0298F">
              <w:rPr>
                <w:rFonts w:ascii="Arial" w:eastAsia="Calibri" w:hAnsi="Arial" w:cs="Arial"/>
                <w:sz w:val="20"/>
                <w:szCs w:val="20"/>
              </w:rPr>
              <w:t>NAUCZYCIELE</w:t>
            </w:r>
          </w:p>
          <w:p w:rsidR="005A17DB" w:rsidRPr="00E0298F" w:rsidRDefault="005A17DB" w:rsidP="00E0298F">
            <w:pPr>
              <w:spacing w:line="276" w:lineRule="auto"/>
              <w:rPr>
                <w:rFonts w:ascii="Arial" w:eastAsia="Calibri" w:hAnsi="Arial" w:cs="Arial"/>
                <w:sz w:val="20"/>
                <w:szCs w:val="20"/>
              </w:rPr>
            </w:pPr>
            <w:r w:rsidRPr="00E0298F">
              <w:rPr>
                <w:rFonts w:ascii="Arial" w:eastAsia="Calibri" w:hAnsi="Arial" w:cs="Arial"/>
                <w:sz w:val="20"/>
                <w:szCs w:val="20"/>
              </w:rPr>
              <w:t xml:space="preserve">- pomiar realizacji ankiety dla nauczycieli, arkusze obserwacji zajęć, scenariusz wywiadu </w:t>
            </w:r>
            <w:r w:rsidRPr="00E0298F">
              <w:rPr>
                <w:rFonts w:ascii="Arial" w:eastAsia="Calibri" w:hAnsi="Arial" w:cs="Arial"/>
                <w:sz w:val="20"/>
                <w:szCs w:val="20"/>
              </w:rPr>
              <w:br/>
              <w:t>z nauczycielem, grupowe sesje w zespole przedmiotowym</w:t>
            </w:r>
          </w:p>
          <w:p w:rsidR="005A17DB" w:rsidRPr="00E0298F" w:rsidRDefault="005A17DB" w:rsidP="00E0298F">
            <w:pPr>
              <w:spacing w:line="276" w:lineRule="auto"/>
              <w:rPr>
                <w:rFonts w:ascii="Arial" w:eastAsia="Calibri" w:hAnsi="Arial" w:cs="Arial"/>
                <w:sz w:val="20"/>
                <w:szCs w:val="20"/>
              </w:rPr>
            </w:pPr>
          </w:p>
          <w:p w:rsidR="005A17DB" w:rsidRPr="00E0298F" w:rsidRDefault="005A17DB" w:rsidP="00E0298F">
            <w:pPr>
              <w:spacing w:line="276" w:lineRule="auto"/>
              <w:rPr>
                <w:rFonts w:ascii="Arial" w:eastAsia="Calibri" w:hAnsi="Arial" w:cs="Arial"/>
                <w:sz w:val="20"/>
                <w:szCs w:val="20"/>
              </w:rPr>
            </w:pPr>
            <w:r w:rsidRPr="00E0298F">
              <w:rPr>
                <w:rFonts w:ascii="Arial" w:eastAsia="Calibri" w:hAnsi="Arial" w:cs="Arial"/>
                <w:sz w:val="20"/>
                <w:szCs w:val="20"/>
              </w:rPr>
              <w:t>UCZNIOWIE</w:t>
            </w:r>
          </w:p>
          <w:p w:rsidR="005A17DB" w:rsidRPr="00E0298F" w:rsidRDefault="005A17DB" w:rsidP="00E0298F">
            <w:pPr>
              <w:spacing w:line="276" w:lineRule="auto"/>
              <w:rPr>
                <w:rFonts w:ascii="Arial" w:eastAsia="Calibri" w:hAnsi="Arial" w:cs="Arial"/>
                <w:sz w:val="20"/>
                <w:szCs w:val="20"/>
              </w:rPr>
            </w:pPr>
            <w:r w:rsidRPr="00E0298F">
              <w:rPr>
                <w:rFonts w:ascii="Arial" w:eastAsia="Calibri" w:hAnsi="Arial" w:cs="Arial"/>
                <w:sz w:val="20"/>
                <w:szCs w:val="20"/>
              </w:rPr>
              <w:t xml:space="preserve">- pomiar osiągnięć uczniów na podstawie przedmiotowych kryteriów oceniania - sprawdziany testy kartkówki, odpowiedzi ucznia, testy diagnozujące – na wejściu </w:t>
            </w:r>
          </w:p>
          <w:p w:rsidR="000F2698" w:rsidRPr="00E0298F" w:rsidRDefault="005A17DB" w:rsidP="00E0298F">
            <w:pPr>
              <w:spacing w:line="276" w:lineRule="auto"/>
              <w:rPr>
                <w:rFonts w:ascii="Arial" w:eastAsia="Calibri" w:hAnsi="Arial" w:cs="Arial"/>
                <w:color w:val="auto"/>
                <w:sz w:val="20"/>
                <w:szCs w:val="20"/>
              </w:rPr>
            </w:pPr>
            <w:r w:rsidRPr="00E0298F">
              <w:rPr>
                <w:rFonts w:ascii="Arial" w:eastAsia="Calibri" w:hAnsi="Arial" w:cs="Arial"/>
                <w:sz w:val="20"/>
                <w:szCs w:val="20"/>
              </w:rPr>
              <w:t>i wyjściu-, ankiety testy osiągnięć szkolnych, obserwację</w:t>
            </w:r>
          </w:p>
        </w:tc>
        <w:tc>
          <w:tcPr>
            <w:tcW w:w="1418" w:type="dxa"/>
            <w:shd w:val="clear" w:color="auto" w:fill="auto"/>
          </w:tcPr>
          <w:p w:rsidR="000F2698" w:rsidRPr="00E0298F" w:rsidRDefault="005A17DB" w:rsidP="00E0298F">
            <w:pPr>
              <w:spacing w:line="276" w:lineRule="auto"/>
              <w:rPr>
                <w:rFonts w:ascii="Arial" w:eastAsia="Calibri" w:hAnsi="Arial" w:cs="Arial"/>
                <w:color w:val="auto"/>
                <w:sz w:val="20"/>
                <w:szCs w:val="20"/>
              </w:rPr>
            </w:pPr>
            <w:r w:rsidRPr="00E0298F">
              <w:rPr>
                <w:rFonts w:ascii="Arial" w:eastAsia="Calibri" w:hAnsi="Arial" w:cs="Arial"/>
                <w:sz w:val="20"/>
                <w:szCs w:val="20"/>
              </w:rPr>
              <w:lastRenderedPageBreak/>
              <w:t xml:space="preserve">Przed rozpoczęciem nauki w celach diagnostycznych oraz w trakcie, by </w:t>
            </w:r>
            <w:r w:rsidRPr="00E0298F">
              <w:rPr>
                <w:rFonts w:ascii="Arial" w:eastAsia="Calibri" w:hAnsi="Arial" w:cs="Arial"/>
                <w:sz w:val="20"/>
                <w:szCs w:val="20"/>
              </w:rPr>
              <w:lastRenderedPageBreak/>
              <w:t>uaktualnić dane oraz po zakończeniu każdego semestru nauki</w:t>
            </w:r>
          </w:p>
        </w:tc>
      </w:tr>
      <w:tr w:rsidR="00F0606D" w:rsidRPr="00E0298F" w:rsidTr="00357B23">
        <w:tc>
          <w:tcPr>
            <w:tcW w:w="2547" w:type="dxa"/>
            <w:shd w:val="clear" w:color="auto" w:fill="auto"/>
          </w:tcPr>
          <w:p w:rsidR="00F0606D" w:rsidRPr="00E0298F" w:rsidRDefault="00F0606D" w:rsidP="00E0298F">
            <w:pPr>
              <w:spacing w:line="276" w:lineRule="auto"/>
              <w:rPr>
                <w:rFonts w:ascii="Arial" w:eastAsia="Calibri" w:hAnsi="Arial" w:cs="Arial"/>
                <w:color w:val="auto"/>
                <w:sz w:val="20"/>
                <w:szCs w:val="20"/>
              </w:rPr>
            </w:pPr>
            <w:r w:rsidRPr="00E0298F">
              <w:rPr>
                <w:rFonts w:ascii="Arial" w:hAnsi="Arial" w:cs="Arial"/>
                <w:color w:val="auto"/>
                <w:sz w:val="20"/>
                <w:szCs w:val="20"/>
              </w:rPr>
              <w:lastRenderedPageBreak/>
              <w:t>Konstruowanie i modelowanie wyrobów kuśnierskich</w:t>
            </w:r>
          </w:p>
        </w:tc>
        <w:tc>
          <w:tcPr>
            <w:tcW w:w="4252" w:type="dxa"/>
            <w:shd w:val="clear" w:color="auto" w:fill="auto"/>
          </w:tcPr>
          <w:p w:rsidR="00057E2A" w:rsidRPr="00E0298F" w:rsidRDefault="00057E2A" w:rsidP="008D2D12">
            <w:pPr>
              <w:numPr>
                <w:ilvl w:val="0"/>
                <w:numId w:val="115"/>
              </w:numPr>
              <w:spacing w:line="276" w:lineRule="auto"/>
              <w:ind w:left="430" w:hanging="425"/>
              <w:rPr>
                <w:rFonts w:ascii="Arial" w:eastAsia="Calibri" w:hAnsi="Arial" w:cs="Arial"/>
                <w:color w:val="auto"/>
                <w:sz w:val="20"/>
                <w:szCs w:val="20"/>
              </w:rPr>
            </w:pPr>
            <w:r w:rsidRPr="00E0298F">
              <w:rPr>
                <w:rFonts w:ascii="Arial" w:eastAsia="Calibri" w:hAnsi="Arial" w:cs="Arial"/>
                <w:color w:val="auto"/>
                <w:sz w:val="20"/>
                <w:szCs w:val="20"/>
              </w:rPr>
              <w:t>Czy uczeń potrafi posługiwać się przyborami kreślarskimi i materiałami do sporządzania rysunków?</w:t>
            </w:r>
          </w:p>
          <w:p w:rsidR="00057E2A" w:rsidRPr="00E0298F" w:rsidRDefault="00057E2A" w:rsidP="008D2D12">
            <w:pPr>
              <w:numPr>
                <w:ilvl w:val="0"/>
                <w:numId w:val="115"/>
              </w:numPr>
              <w:spacing w:line="276" w:lineRule="auto"/>
              <w:ind w:left="430" w:hanging="496"/>
              <w:rPr>
                <w:rFonts w:ascii="Arial" w:eastAsia="Calibri" w:hAnsi="Arial" w:cs="Arial"/>
                <w:color w:val="auto"/>
                <w:sz w:val="20"/>
                <w:szCs w:val="20"/>
              </w:rPr>
            </w:pPr>
            <w:r w:rsidRPr="00E0298F">
              <w:rPr>
                <w:rFonts w:ascii="Arial" w:eastAsia="Calibri" w:hAnsi="Arial" w:cs="Arial"/>
                <w:color w:val="auto"/>
                <w:sz w:val="20"/>
                <w:szCs w:val="20"/>
              </w:rPr>
              <w:t xml:space="preserve">Czy uczeń potrafi stosować linie </w:t>
            </w:r>
            <w:r w:rsidRPr="00E0298F">
              <w:rPr>
                <w:rFonts w:ascii="Arial" w:eastAsia="Calibri" w:hAnsi="Arial" w:cs="Arial"/>
                <w:color w:val="auto"/>
                <w:sz w:val="20"/>
                <w:szCs w:val="20"/>
              </w:rPr>
              <w:lastRenderedPageBreak/>
              <w:t>rysunkowe?</w:t>
            </w:r>
          </w:p>
          <w:p w:rsidR="00057E2A" w:rsidRPr="00E0298F" w:rsidRDefault="00057E2A" w:rsidP="008D2D12">
            <w:pPr>
              <w:numPr>
                <w:ilvl w:val="0"/>
                <w:numId w:val="115"/>
              </w:numPr>
              <w:spacing w:line="276" w:lineRule="auto"/>
              <w:ind w:left="430" w:hanging="496"/>
              <w:rPr>
                <w:rFonts w:ascii="Arial" w:eastAsia="Calibri" w:hAnsi="Arial" w:cs="Arial"/>
                <w:color w:val="auto"/>
                <w:sz w:val="20"/>
                <w:szCs w:val="20"/>
              </w:rPr>
            </w:pPr>
            <w:r w:rsidRPr="00E0298F">
              <w:rPr>
                <w:rFonts w:ascii="Arial" w:eastAsia="Calibri" w:hAnsi="Arial" w:cs="Arial"/>
                <w:color w:val="auto"/>
                <w:sz w:val="20"/>
                <w:szCs w:val="20"/>
              </w:rPr>
              <w:t>Czy uczeń potrafi zastosować pismo techniczne?</w:t>
            </w:r>
          </w:p>
          <w:p w:rsidR="00057E2A" w:rsidRPr="00E0298F" w:rsidRDefault="00057E2A" w:rsidP="008D2D12">
            <w:pPr>
              <w:numPr>
                <w:ilvl w:val="0"/>
                <w:numId w:val="115"/>
              </w:numPr>
              <w:spacing w:line="276" w:lineRule="auto"/>
              <w:ind w:left="430" w:hanging="496"/>
              <w:rPr>
                <w:rFonts w:ascii="Arial" w:eastAsia="Calibri" w:hAnsi="Arial" w:cs="Arial"/>
                <w:color w:val="auto"/>
                <w:sz w:val="20"/>
                <w:szCs w:val="20"/>
              </w:rPr>
            </w:pPr>
            <w:r w:rsidRPr="00E0298F">
              <w:rPr>
                <w:rFonts w:ascii="Arial" w:eastAsia="Calibri" w:hAnsi="Arial" w:cs="Arial"/>
                <w:color w:val="auto"/>
                <w:sz w:val="20"/>
                <w:szCs w:val="20"/>
              </w:rPr>
              <w:t>Czy uczeń potrafi zastosować kreślenia geometryczne w rysunkach wyrobów k</w:t>
            </w:r>
            <w:r w:rsidR="00715F98" w:rsidRPr="00E0298F">
              <w:rPr>
                <w:rFonts w:ascii="Arial" w:eastAsia="Calibri" w:hAnsi="Arial" w:cs="Arial"/>
                <w:color w:val="auto"/>
                <w:sz w:val="20"/>
                <w:szCs w:val="20"/>
              </w:rPr>
              <w:t>uśnierskich</w:t>
            </w:r>
            <w:r w:rsidRPr="00E0298F">
              <w:rPr>
                <w:rFonts w:ascii="Arial" w:eastAsia="Calibri" w:hAnsi="Arial" w:cs="Arial"/>
                <w:color w:val="auto"/>
                <w:sz w:val="20"/>
                <w:szCs w:val="20"/>
              </w:rPr>
              <w:t>?</w:t>
            </w:r>
          </w:p>
          <w:p w:rsidR="00057E2A" w:rsidRPr="00E0298F" w:rsidRDefault="00057E2A" w:rsidP="008D2D12">
            <w:pPr>
              <w:numPr>
                <w:ilvl w:val="0"/>
                <w:numId w:val="115"/>
              </w:numPr>
              <w:spacing w:line="276" w:lineRule="auto"/>
              <w:ind w:left="430" w:hanging="496"/>
              <w:rPr>
                <w:rFonts w:ascii="Arial" w:eastAsia="Calibri" w:hAnsi="Arial" w:cs="Arial"/>
                <w:color w:val="auto"/>
                <w:sz w:val="20"/>
                <w:szCs w:val="20"/>
              </w:rPr>
            </w:pPr>
            <w:r w:rsidRPr="00E0298F">
              <w:rPr>
                <w:rFonts w:ascii="Arial" w:eastAsia="Calibri" w:hAnsi="Arial" w:cs="Arial"/>
                <w:color w:val="auto"/>
                <w:sz w:val="20"/>
                <w:szCs w:val="20"/>
              </w:rPr>
              <w:t>Czy uczeń potrafi wykonać rysunki z natury, wyobraźni i pamięci?</w:t>
            </w:r>
          </w:p>
          <w:p w:rsidR="00057E2A" w:rsidRPr="00E0298F" w:rsidRDefault="00057E2A" w:rsidP="008D2D12">
            <w:pPr>
              <w:numPr>
                <w:ilvl w:val="0"/>
                <w:numId w:val="115"/>
              </w:numPr>
              <w:spacing w:line="276" w:lineRule="auto"/>
              <w:ind w:left="430" w:hanging="496"/>
              <w:rPr>
                <w:rFonts w:ascii="Arial" w:eastAsia="Calibri" w:hAnsi="Arial" w:cs="Arial"/>
                <w:color w:val="auto"/>
                <w:sz w:val="20"/>
                <w:szCs w:val="20"/>
              </w:rPr>
            </w:pPr>
            <w:r w:rsidRPr="00E0298F">
              <w:rPr>
                <w:rFonts w:ascii="Arial" w:eastAsia="Calibri" w:hAnsi="Arial" w:cs="Arial"/>
                <w:color w:val="auto"/>
                <w:sz w:val="20"/>
                <w:szCs w:val="20"/>
              </w:rPr>
              <w:t>Czy uczeń potrafi stosować zasady wymiarowania części składowych w</w:t>
            </w:r>
            <w:r w:rsidR="00715F98" w:rsidRPr="00E0298F">
              <w:rPr>
                <w:rFonts w:ascii="Arial" w:eastAsia="Calibri" w:hAnsi="Arial" w:cs="Arial"/>
                <w:color w:val="auto"/>
                <w:sz w:val="20"/>
                <w:szCs w:val="20"/>
              </w:rPr>
              <w:t>yrobu w rysunkach technicznych?</w:t>
            </w:r>
          </w:p>
          <w:p w:rsidR="00057E2A" w:rsidRPr="00E0298F" w:rsidRDefault="00057E2A" w:rsidP="008D2D12">
            <w:pPr>
              <w:numPr>
                <w:ilvl w:val="0"/>
                <w:numId w:val="115"/>
              </w:numPr>
              <w:spacing w:line="276" w:lineRule="auto"/>
              <w:ind w:left="430" w:hanging="496"/>
              <w:rPr>
                <w:rFonts w:ascii="Arial" w:eastAsia="Calibri" w:hAnsi="Arial" w:cs="Arial"/>
                <w:color w:val="auto"/>
                <w:sz w:val="20"/>
                <w:szCs w:val="20"/>
              </w:rPr>
            </w:pPr>
            <w:r w:rsidRPr="00E0298F">
              <w:rPr>
                <w:rFonts w:ascii="Arial" w:eastAsia="Calibri" w:hAnsi="Arial" w:cs="Arial"/>
                <w:color w:val="auto"/>
                <w:sz w:val="20"/>
                <w:szCs w:val="20"/>
              </w:rPr>
              <w:t>Czy uczeń potrafi wymieniać elementy dokumentacji techniczno-technologicznej?</w:t>
            </w:r>
          </w:p>
          <w:p w:rsidR="00057E2A" w:rsidRPr="00E0298F" w:rsidRDefault="00057E2A" w:rsidP="008D2D12">
            <w:pPr>
              <w:numPr>
                <w:ilvl w:val="0"/>
                <w:numId w:val="115"/>
              </w:numPr>
              <w:spacing w:line="276" w:lineRule="auto"/>
              <w:ind w:left="430" w:hanging="496"/>
              <w:rPr>
                <w:rFonts w:ascii="Arial" w:eastAsia="Calibri" w:hAnsi="Arial" w:cs="Arial"/>
                <w:color w:val="auto"/>
                <w:sz w:val="20"/>
                <w:szCs w:val="20"/>
              </w:rPr>
            </w:pPr>
            <w:r w:rsidRPr="00E0298F">
              <w:rPr>
                <w:rFonts w:ascii="Arial" w:eastAsia="Calibri" w:hAnsi="Arial" w:cs="Arial"/>
                <w:color w:val="auto"/>
                <w:sz w:val="20"/>
                <w:szCs w:val="20"/>
              </w:rPr>
              <w:t xml:space="preserve">Czy uczeń potrafi wykonywać wzorniki krojenia i montażowe części składowych wyrobu </w:t>
            </w:r>
            <w:r w:rsidR="00715F98" w:rsidRPr="00E0298F">
              <w:rPr>
                <w:rFonts w:ascii="Arial" w:eastAsia="Calibri" w:hAnsi="Arial" w:cs="Arial"/>
                <w:color w:val="auto"/>
                <w:sz w:val="20"/>
                <w:szCs w:val="20"/>
              </w:rPr>
              <w:t>kuśnierskiego</w:t>
            </w:r>
            <w:r w:rsidRPr="00E0298F">
              <w:rPr>
                <w:rFonts w:ascii="Arial" w:eastAsia="Calibri" w:hAnsi="Arial" w:cs="Arial"/>
                <w:color w:val="auto"/>
                <w:sz w:val="20"/>
                <w:szCs w:val="20"/>
              </w:rPr>
              <w:t xml:space="preserve"> na podstawie rysunków technicznych?</w:t>
            </w:r>
          </w:p>
          <w:p w:rsidR="00057E2A" w:rsidRPr="00E0298F" w:rsidRDefault="00057E2A" w:rsidP="008D2D12">
            <w:pPr>
              <w:numPr>
                <w:ilvl w:val="0"/>
                <w:numId w:val="115"/>
              </w:numPr>
              <w:spacing w:line="276" w:lineRule="auto"/>
              <w:ind w:left="430" w:hanging="496"/>
              <w:rPr>
                <w:rFonts w:ascii="Arial" w:eastAsia="Calibri" w:hAnsi="Arial" w:cs="Arial"/>
                <w:color w:val="auto"/>
                <w:sz w:val="20"/>
                <w:szCs w:val="20"/>
              </w:rPr>
            </w:pPr>
            <w:r w:rsidRPr="00E0298F">
              <w:rPr>
                <w:rFonts w:ascii="Arial" w:eastAsia="Calibri" w:hAnsi="Arial" w:cs="Arial"/>
                <w:color w:val="auto"/>
                <w:sz w:val="20"/>
                <w:szCs w:val="20"/>
              </w:rPr>
              <w:t xml:space="preserve">Czy uczeń potrafi wypełniać karty skróconej dokumentacji technicznej wyrobu </w:t>
            </w:r>
            <w:r w:rsidR="00715F98" w:rsidRPr="00E0298F">
              <w:rPr>
                <w:rFonts w:ascii="Arial" w:eastAsia="Calibri" w:hAnsi="Arial" w:cs="Arial"/>
                <w:color w:val="auto"/>
                <w:sz w:val="20"/>
                <w:szCs w:val="20"/>
              </w:rPr>
              <w:t>kuśnierskiego</w:t>
            </w:r>
            <w:r w:rsidRPr="00E0298F">
              <w:rPr>
                <w:rFonts w:ascii="Arial" w:eastAsia="Calibri" w:hAnsi="Arial" w:cs="Arial"/>
                <w:color w:val="auto"/>
                <w:sz w:val="20"/>
                <w:szCs w:val="20"/>
              </w:rPr>
              <w:t>?</w:t>
            </w:r>
          </w:p>
          <w:p w:rsidR="00057E2A" w:rsidRPr="00E0298F" w:rsidRDefault="00057E2A" w:rsidP="008D2D12">
            <w:pPr>
              <w:numPr>
                <w:ilvl w:val="0"/>
                <w:numId w:val="115"/>
              </w:numPr>
              <w:spacing w:line="276" w:lineRule="auto"/>
              <w:ind w:left="430" w:hanging="496"/>
              <w:rPr>
                <w:rFonts w:ascii="Arial" w:eastAsia="Calibri" w:hAnsi="Arial" w:cs="Arial"/>
                <w:color w:val="auto"/>
                <w:sz w:val="20"/>
                <w:szCs w:val="20"/>
              </w:rPr>
            </w:pPr>
            <w:r w:rsidRPr="00E0298F">
              <w:rPr>
                <w:rFonts w:ascii="Arial" w:eastAsia="Calibri" w:hAnsi="Arial" w:cs="Arial"/>
                <w:color w:val="auto"/>
                <w:sz w:val="20"/>
                <w:szCs w:val="20"/>
              </w:rPr>
              <w:t>Czy uczeń potrafi wykonywać skrócony opis wyrobu</w:t>
            </w:r>
            <w:r w:rsidR="00715F98" w:rsidRPr="00E0298F">
              <w:rPr>
                <w:rFonts w:ascii="Arial" w:eastAsia="Calibri" w:hAnsi="Arial" w:cs="Arial"/>
                <w:color w:val="auto"/>
                <w:sz w:val="20"/>
                <w:szCs w:val="20"/>
              </w:rPr>
              <w:t xml:space="preserve"> kuśnierskiego</w:t>
            </w:r>
            <w:r w:rsidRPr="00E0298F">
              <w:rPr>
                <w:rFonts w:ascii="Arial" w:eastAsia="Calibri" w:hAnsi="Arial" w:cs="Arial"/>
                <w:color w:val="auto"/>
                <w:sz w:val="20"/>
                <w:szCs w:val="20"/>
              </w:rPr>
              <w:t>?</w:t>
            </w:r>
          </w:p>
          <w:p w:rsidR="00057E2A" w:rsidRPr="00E0298F" w:rsidRDefault="00057E2A" w:rsidP="008D2D12">
            <w:pPr>
              <w:numPr>
                <w:ilvl w:val="0"/>
                <w:numId w:val="115"/>
              </w:numPr>
              <w:spacing w:line="276" w:lineRule="auto"/>
              <w:ind w:left="430" w:hanging="496"/>
              <w:rPr>
                <w:rFonts w:ascii="Arial" w:eastAsia="Calibri" w:hAnsi="Arial" w:cs="Arial"/>
                <w:color w:val="auto"/>
                <w:sz w:val="20"/>
                <w:szCs w:val="20"/>
              </w:rPr>
            </w:pPr>
            <w:r w:rsidRPr="00E0298F">
              <w:rPr>
                <w:rFonts w:ascii="Arial" w:eastAsia="Calibri" w:hAnsi="Arial" w:cs="Arial"/>
                <w:color w:val="auto"/>
                <w:sz w:val="20"/>
                <w:szCs w:val="20"/>
              </w:rPr>
              <w:t xml:space="preserve">Czy uczeń potrafi zastosować dokumentację techniczno - technologiczną do wykonania wyrobów </w:t>
            </w:r>
            <w:r w:rsidR="00715F98" w:rsidRPr="00E0298F">
              <w:rPr>
                <w:rFonts w:ascii="Arial" w:eastAsia="Calibri" w:hAnsi="Arial" w:cs="Arial"/>
                <w:color w:val="auto"/>
                <w:sz w:val="20"/>
                <w:szCs w:val="20"/>
              </w:rPr>
              <w:t>kuś</w:t>
            </w:r>
            <w:r w:rsidR="00357B23" w:rsidRPr="00E0298F">
              <w:rPr>
                <w:rFonts w:ascii="Arial" w:eastAsia="Calibri" w:hAnsi="Arial" w:cs="Arial"/>
                <w:color w:val="auto"/>
                <w:sz w:val="20"/>
                <w:szCs w:val="20"/>
              </w:rPr>
              <w:t>nierskich</w:t>
            </w:r>
            <w:r w:rsidRPr="00E0298F">
              <w:rPr>
                <w:rFonts w:ascii="Arial" w:eastAsia="Calibri" w:hAnsi="Arial" w:cs="Arial"/>
                <w:color w:val="auto"/>
                <w:sz w:val="20"/>
                <w:szCs w:val="20"/>
              </w:rPr>
              <w:t>?</w:t>
            </w:r>
          </w:p>
          <w:p w:rsidR="00057E2A" w:rsidRPr="00E0298F" w:rsidRDefault="003134F7" w:rsidP="008D2D12">
            <w:pPr>
              <w:numPr>
                <w:ilvl w:val="0"/>
                <w:numId w:val="115"/>
              </w:numPr>
              <w:spacing w:line="276" w:lineRule="auto"/>
              <w:ind w:left="430" w:hanging="496"/>
              <w:rPr>
                <w:rFonts w:ascii="Arial" w:eastAsia="Calibri" w:hAnsi="Arial" w:cs="Arial"/>
                <w:color w:val="auto"/>
                <w:sz w:val="20"/>
                <w:szCs w:val="20"/>
              </w:rPr>
            </w:pPr>
            <w:r w:rsidRPr="00E0298F">
              <w:rPr>
                <w:rFonts w:ascii="Arial" w:eastAsia="Calibri" w:hAnsi="Arial" w:cs="Arial"/>
                <w:color w:val="auto"/>
                <w:sz w:val="20"/>
                <w:szCs w:val="20"/>
              </w:rPr>
              <w:t>Czy uczeń potrafi wyliczy</w:t>
            </w:r>
            <w:r w:rsidR="00057E2A" w:rsidRPr="00E0298F">
              <w:rPr>
                <w:rFonts w:ascii="Arial" w:eastAsia="Calibri" w:hAnsi="Arial" w:cs="Arial"/>
                <w:color w:val="auto"/>
                <w:sz w:val="20"/>
                <w:szCs w:val="20"/>
              </w:rPr>
              <w:t xml:space="preserve">ć normy zużycia materiałów podstawowych i pomocniczych na potrzeby produkcji jednostkowej wyrobów </w:t>
            </w:r>
            <w:r w:rsidR="00715F98" w:rsidRPr="00E0298F">
              <w:rPr>
                <w:rFonts w:ascii="Arial" w:eastAsia="Calibri" w:hAnsi="Arial" w:cs="Arial"/>
                <w:color w:val="auto"/>
                <w:sz w:val="20"/>
                <w:szCs w:val="20"/>
              </w:rPr>
              <w:t>kuś</w:t>
            </w:r>
            <w:r w:rsidR="00357B23" w:rsidRPr="00E0298F">
              <w:rPr>
                <w:rFonts w:ascii="Arial" w:eastAsia="Calibri" w:hAnsi="Arial" w:cs="Arial"/>
                <w:color w:val="auto"/>
                <w:sz w:val="20"/>
                <w:szCs w:val="20"/>
              </w:rPr>
              <w:t>nierskich</w:t>
            </w:r>
            <w:r w:rsidR="00057E2A" w:rsidRPr="00E0298F">
              <w:rPr>
                <w:rFonts w:ascii="Arial" w:eastAsia="Calibri" w:hAnsi="Arial" w:cs="Arial"/>
                <w:color w:val="auto"/>
                <w:sz w:val="20"/>
                <w:szCs w:val="20"/>
              </w:rPr>
              <w:t>?</w:t>
            </w:r>
          </w:p>
          <w:p w:rsidR="00057E2A" w:rsidRPr="00E0298F" w:rsidRDefault="00057E2A" w:rsidP="008D2D12">
            <w:pPr>
              <w:numPr>
                <w:ilvl w:val="0"/>
                <w:numId w:val="115"/>
              </w:numPr>
              <w:spacing w:line="276" w:lineRule="auto"/>
              <w:ind w:left="430" w:hanging="496"/>
              <w:rPr>
                <w:rFonts w:ascii="Arial" w:eastAsia="Calibri" w:hAnsi="Arial" w:cs="Arial"/>
                <w:color w:val="auto"/>
                <w:sz w:val="20"/>
                <w:szCs w:val="20"/>
              </w:rPr>
            </w:pPr>
            <w:r w:rsidRPr="00E0298F">
              <w:rPr>
                <w:rFonts w:ascii="Arial" w:eastAsia="Calibri" w:hAnsi="Arial" w:cs="Arial"/>
                <w:color w:val="auto"/>
                <w:sz w:val="20"/>
                <w:szCs w:val="20"/>
              </w:rPr>
              <w:t>Czy uczeń potrafi stosować dokumentację techniczno-</w:t>
            </w:r>
            <w:r w:rsidRPr="00E0298F">
              <w:rPr>
                <w:rFonts w:ascii="Arial" w:eastAsia="Calibri" w:hAnsi="Arial" w:cs="Arial"/>
                <w:color w:val="auto"/>
                <w:sz w:val="20"/>
                <w:szCs w:val="20"/>
              </w:rPr>
              <w:lastRenderedPageBreak/>
              <w:t xml:space="preserve">technologiczną do kontroli jakości </w:t>
            </w:r>
            <w:r w:rsidR="00715F98" w:rsidRPr="00E0298F">
              <w:rPr>
                <w:rFonts w:ascii="Arial" w:eastAsia="Calibri" w:hAnsi="Arial" w:cs="Arial"/>
                <w:color w:val="auto"/>
                <w:sz w:val="20"/>
                <w:szCs w:val="20"/>
              </w:rPr>
              <w:t>wyrobów kuśnierskich</w:t>
            </w:r>
            <w:r w:rsidRPr="00E0298F">
              <w:rPr>
                <w:rFonts w:ascii="Arial" w:eastAsia="Calibri" w:hAnsi="Arial" w:cs="Arial"/>
                <w:color w:val="auto"/>
                <w:sz w:val="20"/>
                <w:szCs w:val="20"/>
              </w:rPr>
              <w:t>?</w:t>
            </w:r>
          </w:p>
          <w:p w:rsidR="00057E2A" w:rsidRPr="00E0298F" w:rsidRDefault="00057E2A" w:rsidP="008D2D12">
            <w:pPr>
              <w:numPr>
                <w:ilvl w:val="0"/>
                <w:numId w:val="115"/>
              </w:numPr>
              <w:spacing w:line="276" w:lineRule="auto"/>
              <w:ind w:left="430" w:hanging="496"/>
              <w:rPr>
                <w:rFonts w:ascii="Arial" w:eastAsia="Calibri" w:hAnsi="Arial" w:cs="Arial"/>
                <w:color w:val="auto"/>
                <w:sz w:val="20"/>
                <w:szCs w:val="20"/>
              </w:rPr>
            </w:pPr>
            <w:r w:rsidRPr="00E0298F">
              <w:rPr>
                <w:rFonts w:ascii="Arial" w:eastAsia="Calibri" w:hAnsi="Arial" w:cs="Arial"/>
                <w:color w:val="auto"/>
                <w:sz w:val="20"/>
                <w:szCs w:val="20"/>
              </w:rPr>
              <w:t>Czy uczeń potrafi obliczać koszty jednostkowe</w:t>
            </w:r>
            <w:r w:rsidR="004E76A9" w:rsidRPr="00E0298F">
              <w:rPr>
                <w:rFonts w:ascii="Arial" w:eastAsia="Calibri" w:hAnsi="Arial" w:cs="Arial"/>
                <w:color w:val="auto"/>
                <w:sz w:val="20"/>
                <w:szCs w:val="20"/>
              </w:rPr>
              <w:t xml:space="preserve"> i</w:t>
            </w:r>
            <w:r w:rsidRPr="00E0298F">
              <w:rPr>
                <w:rFonts w:ascii="Arial" w:eastAsia="Calibri" w:hAnsi="Arial" w:cs="Arial"/>
                <w:color w:val="auto"/>
                <w:sz w:val="20"/>
                <w:szCs w:val="20"/>
              </w:rPr>
              <w:t xml:space="preserve"> całkowite wytwarzania wyrobu k</w:t>
            </w:r>
            <w:r w:rsidR="00357B23" w:rsidRPr="00E0298F">
              <w:rPr>
                <w:rFonts w:ascii="Arial" w:eastAsia="Calibri" w:hAnsi="Arial" w:cs="Arial"/>
                <w:color w:val="auto"/>
                <w:sz w:val="20"/>
                <w:szCs w:val="20"/>
              </w:rPr>
              <w:t>uśnierskiego</w:t>
            </w:r>
            <w:r w:rsidRPr="00E0298F">
              <w:rPr>
                <w:rFonts w:ascii="Arial" w:eastAsia="Calibri" w:hAnsi="Arial" w:cs="Arial"/>
                <w:color w:val="auto"/>
                <w:sz w:val="20"/>
                <w:szCs w:val="20"/>
              </w:rPr>
              <w:t>?</w:t>
            </w:r>
          </w:p>
          <w:p w:rsidR="00057E2A" w:rsidRPr="00E0298F" w:rsidRDefault="00057E2A" w:rsidP="008D2D12">
            <w:pPr>
              <w:numPr>
                <w:ilvl w:val="0"/>
                <w:numId w:val="115"/>
              </w:numPr>
              <w:spacing w:line="276" w:lineRule="auto"/>
              <w:ind w:left="430" w:hanging="496"/>
              <w:rPr>
                <w:rFonts w:ascii="Arial" w:eastAsia="Calibri" w:hAnsi="Arial" w:cs="Arial"/>
                <w:color w:val="auto"/>
                <w:sz w:val="20"/>
                <w:szCs w:val="20"/>
              </w:rPr>
            </w:pPr>
            <w:r w:rsidRPr="00E0298F">
              <w:rPr>
                <w:rFonts w:ascii="Arial" w:eastAsia="Calibri" w:hAnsi="Arial" w:cs="Arial"/>
                <w:color w:val="auto"/>
                <w:sz w:val="20"/>
                <w:szCs w:val="20"/>
              </w:rPr>
              <w:t>Czy uczeń zna zakres informacji stanowiącej tajemnicę?</w:t>
            </w:r>
          </w:p>
          <w:p w:rsidR="00F0606D" w:rsidRPr="00E0298F" w:rsidRDefault="00057E2A" w:rsidP="008D2D12">
            <w:pPr>
              <w:numPr>
                <w:ilvl w:val="0"/>
                <w:numId w:val="115"/>
              </w:numPr>
              <w:spacing w:line="276" w:lineRule="auto"/>
              <w:ind w:left="430" w:hanging="496"/>
              <w:rPr>
                <w:rFonts w:ascii="Arial" w:eastAsia="Calibri" w:hAnsi="Arial" w:cs="Arial"/>
                <w:color w:val="auto"/>
                <w:sz w:val="20"/>
                <w:szCs w:val="20"/>
              </w:rPr>
            </w:pPr>
            <w:r w:rsidRPr="00E0298F">
              <w:rPr>
                <w:rFonts w:ascii="Arial" w:eastAsia="Calibri" w:hAnsi="Arial" w:cs="Arial"/>
                <w:color w:val="auto"/>
                <w:sz w:val="20"/>
                <w:szCs w:val="20"/>
              </w:rPr>
              <w:t>Czy uczeń zna konsekwencje nieprzestrzegania tajemnicy zawodowej?</w:t>
            </w:r>
          </w:p>
        </w:tc>
        <w:tc>
          <w:tcPr>
            <w:tcW w:w="3544" w:type="dxa"/>
            <w:shd w:val="clear" w:color="auto" w:fill="auto"/>
          </w:tcPr>
          <w:p w:rsidR="00057E2A" w:rsidRPr="00E0298F" w:rsidRDefault="00715F98" w:rsidP="008D2D12">
            <w:pPr>
              <w:numPr>
                <w:ilvl w:val="0"/>
                <w:numId w:val="114"/>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hAnsi="Arial" w:cs="Arial"/>
                <w:color w:val="auto"/>
                <w:sz w:val="20"/>
                <w:szCs w:val="20"/>
              </w:rPr>
            </w:pPr>
            <w:r w:rsidRPr="00E0298F">
              <w:rPr>
                <w:rFonts w:ascii="Arial" w:hAnsi="Arial" w:cs="Arial"/>
                <w:color w:val="auto"/>
                <w:sz w:val="20"/>
                <w:szCs w:val="20"/>
              </w:rPr>
              <w:lastRenderedPageBreak/>
              <w:t>Określa</w:t>
            </w:r>
            <w:r w:rsidR="00057E2A" w:rsidRPr="00E0298F">
              <w:rPr>
                <w:rFonts w:ascii="Arial" w:hAnsi="Arial" w:cs="Arial"/>
                <w:color w:val="auto"/>
                <w:sz w:val="20"/>
                <w:szCs w:val="20"/>
              </w:rPr>
              <w:t xml:space="preserve"> rodzaje rysunków odręcznych i technic</w:t>
            </w:r>
            <w:r w:rsidR="0057381F" w:rsidRPr="00E0298F">
              <w:rPr>
                <w:rFonts w:ascii="Arial" w:hAnsi="Arial" w:cs="Arial"/>
                <w:color w:val="auto"/>
                <w:sz w:val="20"/>
                <w:szCs w:val="20"/>
              </w:rPr>
              <w:t>znych oraz zasady ich wykonania</w:t>
            </w:r>
          </w:p>
          <w:p w:rsidR="00057E2A" w:rsidRPr="00E0298F" w:rsidRDefault="00715F98" w:rsidP="008D2D12">
            <w:pPr>
              <w:pStyle w:val="Akapitzlist"/>
              <w:numPr>
                <w:ilvl w:val="0"/>
                <w:numId w:val="114"/>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hAnsi="Arial" w:cs="Arial"/>
                <w:color w:val="auto"/>
                <w:sz w:val="20"/>
                <w:szCs w:val="20"/>
              </w:rPr>
            </w:pPr>
            <w:r w:rsidRPr="00E0298F">
              <w:rPr>
                <w:rFonts w:ascii="Arial" w:hAnsi="Arial" w:cs="Arial"/>
                <w:color w:val="auto"/>
                <w:sz w:val="20"/>
                <w:szCs w:val="20"/>
              </w:rPr>
              <w:t>P</w:t>
            </w:r>
            <w:r w:rsidR="00057E2A" w:rsidRPr="00E0298F">
              <w:rPr>
                <w:rFonts w:ascii="Arial" w:hAnsi="Arial" w:cs="Arial"/>
                <w:color w:val="auto"/>
                <w:sz w:val="20"/>
                <w:szCs w:val="20"/>
              </w:rPr>
              <w:t>osług</w:t>
            </w:r>
            <w:r w:rsidR="0057381F" w:rsidRPr="00E0298F">
              <w:rPr>
                <w:rFonts w:ascii="Arial" w:hAnsi="Arial" w:cs="Arial"/>
                <w:color w:val="auto"/>
                <w:sz w:val="20"/>
                <w:szCs w:val="20"/>
              </w:rPr>
              <w:t xml:space="preserve">uje się przyborami </w:t>
            </w:r>
            <w:r w:rsidR="0057381F" w:rsidRPr="00E0298F">
              <w:rPr>
                <w:rFonts w:ascii="Arial" w:hAnsi="Arial" w:cs="Arial"/>
                <w:color w:val="auto"/>
                <w:sz w:val="20"/>
                <w:szCs w:val="20"/>
              </w:rPr>
              <w:lastRenderedPageBreak/>
              <w:t>kreślarskimi</w:t>
            </w:r>
          </w:p>
          <w:p w:rsidR="00057E2A" w:rsidRPr="00E0298F" w:rsidRDefault="00715F98" w:rsidP="008D2D12">
            <w:pPr>
              <w:pStyle w:val="Akapitzlist"/>
              <w:numPr>
                <w:ilvl w:val="0"/>
                <w:numId w:val="114"/>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hAnsi="Arial" w:cs="Arial"/>
                <w:color w:val="auto"/>
                <w:sz w:val="20"/>
                <w:szCs w:val="20"/>
              </w:rPr>
            </w:pPr>
            <w:r w:rsidRPr="00E0298F">
              <w:rPr>
                <w:rFonts w:ascii="Arial" w:hAnsi="Arial" w:cs="Arial"/>
                <w:color w:val="auto"/>
                <w:sz w:val="20"/>
                <w:szCs w:val="20"/>
              </w:rPr>
              <w:t>Dobiera</w:t>
            </w:r>
            <w:r w:rsidR="00057E2A" w:rsidRPr="00E0298F">
              <w:rPr>
                <w:rFonts w:ascii="Arial" w:hAnsi="Arial" w:cs="Arial"/>
                <w:color w:val="auto"/>
                <w:sz w:val="20"/>
                <w:szCs w:val="20"/>
              </w:rPr>
              <w:t xml:space="preserve"> rodzaj i grubości linii ry</w:t>
            </w:r>
            <w:r w:rsidR="0057381F" w:rsidRPr="00E0298F">
              <w:rPr>
                <w:rFonts w:ascii="Arial" w:hAnsi="Arial" w:cs="Arial"/>
                <w:color w:val="auto"/>
                <w:sz w:val="20"/>
                <w:szCs w:val="20"/>
              </w:rPr>
              <w:t>sunkowych do wykonywanych zadań</w:t>
            </w:r>
          </w:p>
          <w:p w:rsidR="00057E2A" w:rsidRPr="00E0298F" w:rsidRDefault="00715F98" w:rsidP="008D2D12">
            <w:pPr>
              <w:pStyle w:val="Akapitzlist"/>
              <w:numPr>
                <w:ilvl w:val="0"/>
                <w:numId w:val="114"/>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hAnsi="Arial" w:cs="Arial"/>
                <w:color w:val="auto"/>
                <w:sz w:val="20"/>
                <w:szCs w:val="20"/>
              </w:rPr>
            </w:pPr>
            <w:r w:rsidRPr="00E0298F">
              <w:rPr>
                <w:rFonts w:ascii="Arial" w:hAnsi="Arial" w:cs="Arial"/>
                <w:color w:val="auto"/>
                <w:sz w:val="20"/>
                <w:szCs w:val="20"/>
              </w:rPr>
              <w:t>P</w:t>
            </w:r>
            <w:r w:rsidR="00057E2A" w:rsidRPr="00E0298F">
              <w:rPr>
                <w:rFonts w:ascii="Arial" w:hAnsi="Arial" w:cs="Arial"/>
                <w:color w:val="auto"/>
                <w:sz w:val="20"/>
                <w:szCs w:val="20"/>
              </w:rPr>
              <w:t>osług</w:t>
            </w:r>
            <w:r w:rsidRPr="00E0298F">
              <w:rPr>
                <w:rFonts w:ascii="Arial" w:hAnsi="Arial" w:cs="Arial"/>
                <w:color w:val="auto"/>
                <w:sz w:val="20"/>
                <w:szCs w:val="20"/>
              </w:rPr>
              <w:t>uje</w:t>
            </w:r>
            <w:r w:rsidR="00057E2A" w:rsidRPr="00E0298F">
              <w:rPr>
                <w:rFonts w:ascii="Arial" w:hAnsi="Arial" w:cs="Arial"/>
                <w:color w:val="auto"/>
                <w:sz w:val="20"/>
                <w:szCs w:val="20"/>
              </w:rPr>
              <w:t xml:space="preserve"> się podstawowymi terminami z zakresu normalizacji, odczyt</w:t>
            </w:r>
            <w:r w:rsidR="0057381F" w:rsidRPr="00E0298F">
              <w:rPr>
                <w:rFonts w:ascii="Arial" w:hAnsi="Arial" w:cs="Arial"/>
                <w:color w:val="auto"/>
                <w:sz w:val="20"/>
                <w:szCs w:val="20"/>
              </w:rPr>
              <w:t>uje normy rysunkowe</w:t>
            </w:r>
          </w:p>
          <w:p w:rsidR="00057E2A" w:rsidRPr="00E0298F" w:rsidRDefault="00715F98" w:rsidP="008D2D12">
            <w:pPr>
              <w:pStyle w:val="Akapitzlist"/>
              <w:numPr>
                <w:ilvl w:val="0"/>
                <w:numId w:val="114"/>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hAnsi="Arial" w:cs="Arial"/>
                <w:color w:val="auto"/>
                <w:sz w:val="20"/>
                <w:szCs w:val="20"/>
              </w:rPr>
            </w:pPr>
            <w:r w:rsidRPr="00E0298F">
              <w:rPr>
                <w:rFonts w:ascii="Arial" w:hAnsi="Arial" w:cs="Arial"/>
                <w:color w:val="auto"/>
                <w:sz w:val="20"/>
                <w:szCs w:val="20"/>
              </w:rPr>
              <w:t>S</w:t>
            </w:r>
            <w:r w:rsidR="00057E2A" w:rsidRPr="00E0298F">
              <w:rPr>
                <w:rFonts w:ascii="Arial" w:hAnsi="Arial" w:cs="Arial"/>
                <w:color w:val="auto"/>
                <w:sz w:val="20"/>
                <w:szCs w:val="20"/>
              </w:rPr>
              <w:t>tos</w:t>
            </w:r>
            <w:r w:rsidRPr="00E0298F">
              <w:rPr>
                <w:rFonts w:ascii="Arial" w:hAnsi="Arial" w:cs="Arial"/>
                <w:color w:val="auto"/>
                <w:sz w:val="20"/>
                <w:szCs w:val="20"/>
              </w:rPr>
              <w:t>uje</w:t>
            </w:r>
            <w:r w:rsidR="00057E2A" w:rsidRPr="00E0298F">
              <w:rPr>
                <w:rFonts w:ascii="Arial" w:hAnsi="Arial" w:cs="Arial"/>
                <w:color w:val="auto"/>
                <w:sz w:val="20"/>
                <w:szCs w:val="20"/>
              </w:rPr>
              <w:t xml:space="preserve"> pismo techniczne do opisu</w:t>
            </w:r>
            <w:r w:rsidR="0057381F" w:rsidRPr="00E0298F">
              <w:rPr>
                <w:rFonts w:ascii="Arial" w:hAnsi="Arial" w:cs="Arial"/>
                <w:color w:val="auto"/>
                <w:sz w:val="20"/>
                <w:szCs w:val="20"/>
              </w:rPr>
              <w:t xml:space="preserve"> elementów wyrobów kuśnierskich</w:t>
            </w:r>
          </w:p>
          <w:p w:rsidR="00057E2A" w:rsidRPr="00E0298F" w:rsidRDefault="00715F98" w:rsidP="008D2D12">
            <w:pPr>
              <w:pStyle w:val="Akapitzlist"/>
              <w:numPr>
                <w:ilvl w:val="0"/>
                <w:numId w:val="114"/>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hAnsi="Arial" w:cs="Arial"/>
                <w:color w:val="auto"/>
                <w:sz w:val="20"/>
                <w:szCs w:val="20"/>
              </w:rPr>
            </w:pPr>
            <w:r w:rsidRPr="00E0298F">
              <w:rPr>
                <w:rFonts w:ascii="Arial" w:hAnsi="Arial" w:cs="Arial"/>
                <w:color w:val="auto"/>
                <w:sz w:val="20"/>
                <w:szCs w:val="20"/>
              </w:rPr>
              <w:t>S</w:t>
            </w:r>
            <w:r w:rsidR="00057E2A" w:rsidRPr="00E0298F">
              <w:rPr>
                <w:rFonts w:ascii="Arial" w:hAnsi="Arial" w:cs="Arial"/>
                <w:color w:val="auto"/>
                <w:sz w:val="20"/>
                <w:szCs w:val="20"/>
              </w:rPr>
              <w:t>tos</w:t>
            </w:r>
            <w:r w:rsidRPr="00E0298F">
              <w:rPr>
                <w:rFonts w:ascii="Arial" w:hAnsi="Arial" w:cs="Arial"/>
                <w:color w:val="auto"/>
                <w:sz w:val="20"/>
                <w:szCs w:val="20"/>
              </w:rPr>
              <w:t>uje</w:t>
            </w:r>
            <w:r w:rsidR="00057E2A" w:rsidRPr="00E0298F">
              <w:rPr>
                <w:rFonts w:ascii="Arial" w:hAnsi="Arial" w:cs="Arial"/>
                <w:color w:val="auto"/>
                <w:sz w:val="20"/>
                <w:szCs w:val="20"/>
              </w:rPr>
              <w:t xml:space="preserve"> kreślenie geometryczne w</w:t>
            </w:r>
            <w:r w:rsidR="0057381F" w:rsidRPr="00E0298F">
              <w:rPr>
                <w:rFonts w:ascii="Arial" w:hAnsi="Arial" w:cs="Arial"/>
                <w:color w:val="auto"/>
                <w:sz w:val="20"/>
                <w:szCs w:val="20"/>
              </w:rPr>
              <w:t xml:space="preserve"> rysunkach wyrobów kuśnierskich</w:t>
            </w:r>
          </w:p>
          <w:p w:rsidR="00057E2A" w:rsidRPr="00E0298F" w:rsidRDefault="00715F98" w:rsidP="008D2D12">
            <w:pPr>
              <w:pStyle w:val="Akapitzlist"/>
              <w:numPr>
                <w:ilvl w:val="0"/>
                <w:numId w:val="114"/>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hAnsi="Arial" w:cs="Arial"/>
                <w:color w:val="auto"/>
                <w:sz w:val="20"/>
                <w:szCs w:val="20"/>
              </w:rPr>
            </w:pPr>
            <w:r w:rsidRPr="00E0298F">
              <w:rPr>
                <w:rFonts w:ascii="Arial" w:hAnsi="Arial" w:cs="Arial"/>
                <w:color w:val="auto"/>
                <w:sz w:val="20"/>
                <w:szCs w:val="20"/>
              </w:rPr>
              <w:t>S</w:t>
            </w:r>
            <w:r w:rsidR="00057E2A" w:rsidRPr="00E0298F">
              <w:rPr>
                <w:rFonts w:ascii="Arial" w:hAnsi="Arial" w:cs="Arial"/>
                <w:color w:val="auto"/>
                <w:sz w:val="20"/>
                <w:szCs w:val="20"/>
              </w:rPr>
              <w:t>tos</w:t>
            </w:r>
            <w:r w:rsidRPr="00E0298F">
              <w:rPr>
                <w:rFonts w:ascii="Arial" w:hAnsi="Arial" w:cs="Arial"/>
                <w:color w:val="auto"/>
                <w:sz w:val="20"/>
                <w:szCs w:val="20"/>
              </w:rPr>
              <w:t>uje</w:t>
            </w:r>
            <w:r w:rsidR="00057E2A" w:rsidRPr="00E0298F">
              <w:rPr>
                <w:rFonts w:ascii="Arial" w:hAnsi="Arial" w:cs="Arial"/>
                <w:color w:val="auto"/>
                <w:sz w:val="20"/>
                <w:szCs w:val="20"/>
              </w:rPr>
              <w:t xml:space="preserve"> zasady wymiarowania w rysu</w:t>
            </w:r>
            <w:r w:rsidR="0057381F" w:rsidRPr="00E0298F">
              <w:rPr>
                <w:rFonts w:ascii="Arial" w:hAnsi="Arial" w:cs="Arial"/>
                <w:color w:val="auto"/>
                <w:sz w:val="20"/>
                <w:szCs w:val="20"/>
              </w:rPr>
              <w:t>nkach części składowych wyrobów</w:t>
            </w:r>
          </w:p>
          <w:p w:rsidR="00057E2A" w:rsidRPr="00E0298F" w:rsidRDefault="00715F98" w:rsidP="008D2D12">
            <w:pPr>
              <w:pStyle w:val="Akapitzlist"/>
              <w:numPr>
                <w:ilvl w:val="0"/>
                <w:numId w:val="114"/>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hAnsi="Arial" w:cs="Arial"/>
                <w:color w:val="auto"/>
                <w:sz w:val="20"/>
                <w:szCs w:val="20"/>
              </w:rPr>
            </w:pPr>
            <w:r w:rsidRPr="00E0298F">
              <w:rPr>
                <w:rFonts w:ascii="Arial" w:hAnsi="Arial" w:cs="Arial"/>
                <w:color w:val="auto"/>
                <w:sz w:val="20"/>
                <w:szCs w:val="20"/>
              </w:rPr>
              <w:t>W</w:t>
            </w:r>
            <w:r w:rsidR="00057E2A" w:rsidRPr="00E0298F">
              <w:rPr>
                <w:rFonts w:ascii="Arial" w:hAnsi="Arial" w:cs="Arial"/>
                <w:color w:val="auto"/>
                <w:sz w:val="20"/>
                <w:szCs w:val="20"/>
              </w:rPr>
              <w:t>ykon</w:t>
            </w:r>
            <w:r w:rsidRPr="00E0298F">
              <w:rPr>
                <w:rFonts w:ascii="Arial" w:hAnsi="Arial" w:cs="Arial"/>
                <w:color w:val="auto"/>
                <w:sz w:val="20"/>
                <w:szCs w:val="20"/>
              </w:rPr>
              <w:t>uje</w:t>
            </w:r>
            <w:r w:rsidR="00057E2A" w:rsidRPr="00E0298F">
              <w:rPr>
                <w:rFonts w:ascii="Arial" w:hAnsi="Arial" w:cs="Arial"/>
                <w:color w:val="auto"/>
                <w:sz w:val="20"/>
                <w:szCs w:val="20"/>
              </w:rPr>
              <w:t xml:space="preserve"> w perspektywie zbieżnej fig</w:t>
            </w:r>
            <w:r w:rsidR="0057381F" w:rsidRPr="00E0298F">
              <w:rPr>
                <w:rFonts w:ascii="Arial" w:hAnsi="Arial" w:cs="Arial"/>
                <w:color w:val="auto"/>
                <w:sz w:val="20"/>
                <w:szCs w:val="20"/>
              </w:rPr>
              <w:t>ury, bryły i wyroby kuśnierskie</w:t>
            </w:r>
          </w:p>
          <w:p w:rsidR="00057E2A" w:rsidRPr="00E0298F" w:rsidRDefault="00715F98" w:rsidP="008D2D12">
            <w:pPr>
              <w:pStyle w:val="Akapitzlist"/>
              <w:numPr>
                <w:ilvl w:val="0"/>
                <w:numId w:val="114"/>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hAnsi="Arial" w:cs="Arial"/>
                <w:color w:val="auto"/>
                <w:sz w:val="20"/>
                <w:szCs w:val="20"/>
              </w:rPr>
            </w:pPr>
            <w:r w:rsidRPr="00E0298F">
              <w:rPr>
                <w:rFonts w:ascii="Arial" w:hAnsi="Arial" w:cs="Arial"/>
                <w:color w:val="auto"/>
                <w:sz w:val="20"/>
                <w:szCs w:val="20"/>
              </w:rPr>
              <w:t>W</w:t>
            </w:r>
            <w:r w:rsidR="00057E2A" w:rsidRPr="00E0298F">
              <w:rPr>
                <w:rFonts w:ascii="Arial" w:hAnsi="Arial" w:cs="Arial"/>
                <w:color w:val="auto"/>
                <w:sz w:val="20"/>
                <w:szCs w:val="20"/>
              </w:rPr>
              <w:t>ykon</w:t>
            </w:r>
            <w:r w:rsidRPr="00E0298F">
              <w:rPr>
                <w:rFonts w:ascii="Arial" w:hAnsi="Arial" w:cs="Arial"/>
                <w:color w:val="auto"/>
                <w:sz w:val="20"/>
                <w:szCs w:val="20"/>
              </w:rPr>
              <w:t>uje</w:t>
            </w:r>
            <w:r w:rsidR="00057E2A" w:rsidRPr="00E0298F">
              <w:rPr>
                <w:rFonts w:ascii="Arial" w:hAnsi="Arial" w:cs="Arial"/>
                <w:color w:val="auto"/>
                <w:sz w:val="20"/>
                <w:szCs w:val="20"/>
              </w:rPr>
              <w:t xml:space="preserve"> odręczne rysunki brył i wyrobów kuśnierskich,</w:t>
            </w:r>
          </w:p>
          <w:p w:rsidR="00057E2A" w:rsidRPr="00E0298F" w:rsidRDefault="00715F98" w:rsidP="008D2D12">
            <w:pPr>
              <w:pStyle w:val="Akapitzlist"/>
              <w:numPr>
                <w:ilvl w:val="0"/>
                <w:numId w:val="114"/>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hAnsi="Arial" w:cs="Arial"/>
                <w:color w:val="auto"/>
                <w:sz w:val="20"/>
                <w:szCs w:val="20"/>
              </w:rPr>
            </w:pPr>
            <w:r w:rsidRPr="00E0298F">
              <w:rPr>
                <w:rFonts w:ascii="Arial" w:hAnsi="Arial" w:cs="Arial"/>
                <w:color w:val="auto"/>
                <w:sz w:val="20"/>
                <w:szCs w:val="20"/>
              </w:rPr>
              <w:t>D</w:t>
            </w:r>
            <w:r w:rsidR="00057E2A" w:rsidRPr="00E0298F">
              <w:rPr>
                <w:rFonts w:ascii="Arial" w:hAnsi="Arial" w:cs="Arial"/>
                <w:color w:val="auto"/>
                <w:sz w:val="20"/>
                <w:szCs w:val="20"/>
              </w:rPr>
              <w:t>obiera barwy do opracowań kolorystycznych</w:t>
            </w:r>
            <w:r w:rsidR="0057381F" w:rsidRPr="00E0298F">
              <w:rPr>
                <w:rFonts w:ascii="Arial" w:hAnsi="Arial" w:cs="Arial"/>
                <w:color w:val="auto"/>
                <w:sz w:val="20"/>
                <w:szCs w:val="20"/>
              </w:rPr>
              <w:t xml:space="preserve"> projektów wyrobów kuśnierskich</w:t>
            </w:r>
          </w:p>
          <w:p w:rsidR="00057E2A" w:rsidRPr="00E0298F" w:rsidRDefault="00715F98" w:rsidP="008D2D12">
            <w:pPr>
              <w:pStyle w:val="Akapitzlist"/>
              <w:numPr>
                <w:ilvl w:val="0"/>
                <w:numId w:val="114"/>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hAnsi="Arial" w:cs="Arial"/>
                <w:color w:val="auto"/>
                <w:sz w:val="20"/>
                <w:szCs w:val="20"/>
              </w:rPr>
            </w:pPr>
            <w:r w:rsidRPr="00E0298F">
              <w:rPr>
                <w:rFonts w:ascii="Arial" w:hAnsi="Arial" w:cs="Arial"/>
                <w:color w:val="auto"/>
                <w:sz w:val="20"/>
                <w:szCs w:val="20"/>
              </w:rPr>
              <w:t>D</w:t>
            </w:r>
            <w:r w:rsidR="00057E2A" w:rsidRPr="00E0298F">
              <w:rPr>
                <w:rFonts w:ascii="Arial" w:hAnsi="Arial" w:cs="Arial"/>
                <w:color w:val="auto"/>
                <w:sz w:val="20"/>
                <w:szCs w:val="20"/>
              </w:rPr>
              <w:t>ob</w:t>
            </w:r>
            <w:r w:rsidRPr="00E0298F">
              <w:rPr>
                <w:rFonts w:ascii="Arial" w:hAnsi="Arial" w:cs="Arial"/>
                <w:color w:val="auto"/>
                <w:sz w:val="20"/>
                <w:szCs w:val="20"/>
              </w:rPr>
              <w:t xml:space="preserve">iera i </w:t>
            </w:r>
            <w:r w:rsidR="00057E2A" w:rsidRPr="00E0298F">
              <w:rPr>
                <w:rFonts w:ascii="Arial" w:hAnsi="Arial" w:cs="Arial"/>
                <w:color w:val="auto"/>
                <w:sz w:val="20"/>
                <w:szCs w:val="20"/>
              </w:rPr>
              <w:t>stos</w:t>
            </w:r>
            <w:r w:rsidRPr="00E0298F">
              <w:rPr>
                <w:rFonts w:ascii="Arial" w:hAnsi="Arial" w:cs="Arial"/>
                <w:color w:val="auto"/>
                <w:sz w:val="20"/>
                <w:szCs w:val="20"/>
              </w:rPr>
              <w:t>uje</w:t>
            </w:r>
            <w:r w:rsidR="00057E2A" w:rsidRPr="00E0298F">
              <w:rPr>
                <w:rFonts w:ascii="Arial" w:hAnsi="Arial" w:cs="Arial"/>
                <w:color w:val="auto"/>
                <w:sz w:val="20"/>
                <w:szCs w:val="20"/>
              </w:rPr>
              <w:t xml:space="preserve"> or</w:t>
            </w:r>
            <w:r w:rsidR="0057381F" w:rsidRPr="00E0298F">
              <w:rPr>
                <w:rFonts w:ascii="Arial" w:hAnsi="Arial" w:cs="Arial"/>
                <w:color w:val="auto"/>
                <w:sz w:val="20"/>
                <w:szCs w:val="20"/>
              </w:rPr>
              <w:t>namenty w wyrobach kuśnierskich</w:t>
            </w:r>
          </w:p>
          <w:p w:rsidR="00057E2A" w:rsidRPr="00E0298F" w:rsidRDefault="00715F98" w:rsidP="008D2D12">
            <w:pPr>
              <w:pStyle w:val="Akapitzlist"/>
              <w:numPr>
                <w:ilvl w:val="0"/>
                <w:numId w:val="114"/>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hAnsi="Arial" w:cs="Arial"/>
                <w:color w:val="auto"/>
                <w:sz w:val="20"/>
                <w:szCs w:val="20"/>
              </w:rPr>
            </w:pPr>
            <w:r w:rsidRPr="00E0298F">
              <w:rPr>
                <w:rFonts w:ascii="Arial" w:hAnsi="Arial" w:cs="Arial"/>
                <w:color w:val="auto"/>
                <w:sz w:val="20"/>
                <w:szCs w:val="20"/>
              </w:rPr>
              <w:t>S</w:t>
            </w:r>
            <w:r w:rsidR="00057E2A" w:rsidRPr="00E0298F">
              <w:rPr>
                <w:rFonts w:ascii="Arial" w:hAnsi="Arial" w:cs="Arial"/>
                <w:color w:val="auto"/>
                <w:sz w:val="20"/>
                <w:szCs w:val="20"/>
              </w:rPr>
              <w:t>tos</w:t>
            </w:r>
            <w:r w:rsidRPr="00E0298F">
              <w:rPr>
                <w:rFonts w:ascii="Arial" w:hAnsi="Arial" w:cs="Arial"/>
                <w:color w:val="auto"/>
                <w:sz w:val="20"/>
                <w:szCs w:val="20"/>
              </w:rPr>
              <w:t>uje</w:t>
            </w:r>
            <w:r w:rsidR="00057E2A" w:rsidRPr="00E0298F">
              <w:rPr>
                <w:rFonts w:ascii="Arial" w:hAnsi="Arial" w:cs="Arial"/>
                <w:color w:val="auto"/>
                <w:sz w:val="20"/>
                <w:szCs w:val="20"/>
              </w:rPr>
              <w:t xml:space="preserve"> różne skale </w:t>
            </w:r>
            <w:r w:rsidRPr="00E0298F">
              <w:rPr>
                <w:rFonts w:ascii="Arial" w:hAnsi="Arial" w:cs="Arial"/>
                <w:color w:val="auto"/>
                <w:sz w:val="20"/>
                <w:szCs w:val="20"/>
              </w:rPr>
              <w:t>do wykon</w:t>
            </w:r>
            <w:r w:rsidR="0057381F" w:rsidRPr="00E0298F">
              <w:rPr>
                <w:rFonts w:ascii="Arial" w:hAnsi="Arial" w:cs="Arial"/>
                <w:color w:val="auto"/>
                <w:sz w:val="20"/>
                <w:szCs w:val="20"/>
              </w:rPr>
              <w:t>ywania rysunków wyrobów</w:t>
            </w:r>
          </w:p>
          <w:p w:rsidR="00057E2A" w:rsidRPr="00E0298F" w:rsidRDefault="00715F98" w:rsidP="008D2D12">
            <w:pPr>
              <w:pStyle w:val="Akapitzlist"/>
              <w:numPr>
                <w:ilvl w:val="0"/>
                <w:numId w:val="114"/>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hAnsi="Arial" w:cs="Arial"/>
                <w:color w:val="auto"/>
                <w:sz w:val="20"/>
                <w:szCs w:val="20"/>
              </w:rPr>
            </w:pPr>
            <w:r w:rsidRPr="00E0298F">
              <w:rPr>
                <w:rFonts w:ascii="Arial" w:hAnsi="Arial" w:cs="Arial"/>
                <w:color w:val="auto"/>
                <w:sz w:val="20"/>
                <w:szCs w:val="20"/>
              </w:rPr>
              <w:t>S</w:t>
            </w:r>
            <w:r w:rsidR="00057E2A" w:rsidRPr="00E0298F">
              <w:rPr>
                <w:rFonts w:ascii="Arial" w:hAnsi="Arial" w:cs="Arial"/>
                <w:color w:val="auto"/>
                <w:sz w:val="20"/>
                <w:szCs w:val="20"/>
              </w:rPr>
              <w:t>tos</w:t>
            </w:r>
            <w:r w:rsidRPr="00E0298F">
              <w:rPr>
                <w:rFonts w:ascii="Arial" w:hAnsi="Arial" w:cs="Arial"/>
                <w:color w:val="auto"/>
                <w:sz w:val="20"/>
                <w:szCs w:val="20"/>
              </w:rPr>
              <w:t>uje</w:t>
            </w:r>
            <w:r w:rsidR="00057E2A" w:rsidRPr="00E0298F">
              <w:rPr>
                <w:rFonts w:ascii="Arial" w:hAnsi="Arial" w:cs="Arial"/>
                <w:color w:val="auto"/>
                <w:sz w:val="20"/>
                <w:szCs w:val="20"/>
              </w:rPr>
              <w:t xml:space="preserve"> różne techniki </w:t>
            </w:r>
            <w:r w:rsidR="0057381F" w:rsidRPr="00E0298F">
              <w:rPr>
                <w:rFonts w:ascii="Arial" w:hAnsi="Arial" w:cs="Arial"/>
                <w:color w:val="auto"/>
                <w:sz w:val="20"/>
                <w:szCs w:val="20"/>
              </w:rPr>
              <w:t>kopiowania rysunków żurnalowych</w:t>
            </w:r>
          </w:p>
          <w:p w:rsidR="00B70C22" w:rsidRPr="00E0298F" w:rsidRDefault="00B70C22" w:rsidP="008D2D12">
            <w:pPr>
              <w:pStyle w:val="Akapitzlist"/>
              <w:numPr>
                <w:ilvl w:val="0"/>
                <w:numId w:val="114"/>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hAnsi="Arial" w:cs="Arial"/>
                <w:color w:val="auto"/>
                <w:sz w:val="20"/>
                <w:szCs w:val="20"/>
              </w:rPr>
            </w:pPr>
            <w:r w:rsidRPr="00E0298F">
              <w:rPr>
                <w:rFonts w:ascii="Arial" w:hAnsi="Arial" w:cs="Arial"/>
                <w:color w:val="auto"/>
                <w:sz w:val="20"/>
                <w:szCs w:val="20"/>
              </w:rPr>
              <w:lastRenderedPageBreak/>
              <w:t>Posługuje się tabelami pomiarów antropometrycznych</w:t>
            </w:r>
          </w:p>
          <w:p w:rsidR="00B70C22" w:rsidRPr="00E0298F" w:rsidRDefault="00B70C22" w:rsidP="008D2D12">
            <w:pPr>
              <w:pStyle w:val="Akapitzlist"/>
              <w:numPr>
                <w:ilvl w:val="0"/>
                <w:numId w:val="114"/>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hAnsi="Arial" w:cs="Arial"/>
                <w:color w:val="auto"/>
                <w:sz w:val="20"/>
                <w:szCs w:val="20"/>
              </w:rPr>
            </w:pPr>
            <w:r w:rsidRPr="00E0298F">
              <w:rPr>
                <w:rFonts w:ascii="Arial" w:hAnsi="Arial" w:cs="Arial"/>
                <w:color w:val="auto"/>
                <w:sz w:val="20"/>
                <w:szCs w:val="20"/>
              </w:rPr>
              <w:t>Definiuje podstawowe pojęcia z zakresu konstrukcji i modelo</w:t>
            </w:r>
            <w:r w:rsidR="0057381F" w:rsidRPr="00E0298F">
              <w:rPr>
                <w:rFonts w:ascii="Arial" w:hAnsi="Arial" w:cs="Arial"/>
                <w:color w:val="auto"/>
                <w:sz w:val="20"/>
                <w:szCs w:val="20"/>
              </w:rPr>
              <w:t>wania form wyrobów kuśnierskich</w:t>
            </w:r>
          </w:p>
          <w:p w:rsidR="00B70C22" w:rsidRPr="00E0298F" w:rsidRDefault="00B70C22" w:rsidP="008D2D12">
            <w:pPr>
              <w:pStyle w:val="Akapitzlist"/>
              <w:numPr>
                <w:ilvl w:val="0"/>
                <w:numId w:val="114"/>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hAnsi="Arial" w:cs="Arial"/>
                <w:color w:val="auto"/>
                <w:sz w:val="20"/>
                <w:szCs w:val="20"/>
              </w:rPr>
            </w:pPr>
            <w:r w:rsidRPr="00E0298F">
              <w:rPr>
                <w:rFonts w:ascii="Arial" w:hAnsi="Arial" w:cs="Arial"/>
                <w:color w:val="auto"/>
                <w:sz w:val="20"/>
                <w:szCs w:val="20"/>
              </w:rPr>
              <w:t>Rozróżnia rodzaje modelowania form wyrobów kuśnierskich</w:t>
            </w:r>
          </w:p>
          <w:p w:rsidR="00B70C22" w:rsidRPr="00E0298F" w:rsidRDefault="00B70C22" w:rsidP="008D2D12">
            <w:pPr>
              <w:pStyle w:val="Akapitzlist"/>
              <w:numPr>
                <w:ilvl w:val="0"/>
                <w:numId w:val="114"/>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hAnsi="Arial" w:cs="Arial"/>
                <w:color w:val="auto"/>
                <w:sz w:val="20"/>
                <w:szCs w:val="20"/>
              </w:rPr>
            </w:pPr>
            <w:r w:rsidRPr="00E0298F">
              <w:rPr>
                <w:rFonts w:ascii="Arial" w:hAnsi="Arial" w:cs="Arial"/>
                <w:color w:val="auto"/>
                <w:sz w:val="20"/>
                <w:szCs w:val="20"/>
              </w:rPr>
              <w:t>Modeluje formy wyrobów kuśnierskich</w:t>
            </w:r>
          </w:p>
          <w:p w:rsidR="00B70C22" w:rsidRPr="00E0298F" w:rsidRDefault="00B70C22" w:rsidP="008D2D12">
            <w:pPr>
              <w:pStyle w:val="Akapitzlist"/>
              <w:numPr>
                <w:ilvl w:val="0"/>
                <w:numId w:val="114"/>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hAnsi="Arial" w:cs="Arial"/>
                <w:color w:val="auto"/>
                <w:sz w:val="20"/>
                <w:szCs w:val="20"/>
              </w:rPr>
            </w:pPr>
            <w:r w:rsidRPr="00E0298F">
              <w:rPr>
                <w:rFonts w:ascii="Arial" w:hAnsi="Arial" w:cs="Arial"/>
                <w:color w:val="auto"/>
                <w:sz w:val="20"/>
                <w:szCs w:val="20"/>
              </w:rPr>
              <w:t>Wykonuje komplet szablonów wyrobu kuśnierskiego</w:t>
            </w:r>
            <w:r w:rsidR="004E76A9" w:rsidRPr="00E0298F">
              <w:rPr>
                <w:rFonts w:ascii="Arial" w:hAnsi="Arial" w:cs="Arial"/>
                <w:color w:val="auto"/>
                <w:sz w:val="20"/>
                <w:szCs w:val="20"/>
              </w:rPr>
              <w:t>.</w:t>
            </w:r>
          </w:p>
          <w:p w:rsidR="00B70C22" w:rsidRPr="00E0298F" w:rsidRDefault="00B70C22" w:rsidP="008D2D12">
            <w:pPr>
              <w:pStyle w:val="Akapitzlist"/>
              <w:numPr>
                <w:ilvl w:val="0"/>
                <w:numId w:val="114"/>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hAnsi="Arial" w:cs="Arial"/>
                <w:color w:val="auto"/>
                <w:sz w:val="20"/>
                <w:szCs w:val="20"/>
              </w:rPr>
            </w:pPr>
            <w:r w:rsidRPr="00E0298F">
              <w:rPr>
                <w:rFonts w:ascii="Arial" w:hAnsi="Arial" w:cs="Arial"/>
                <w:color w:val="auto"/>
                <w:sz w:val="20"/>
                <w:szCs w:val="20"/>
              </w:rPr>
              <w:t>Posługuje się dokumentacją techniczno-technologiczną</w:t>
            </w:r>
            <w:r w:rsidR="004E76A9" w:rsidRPr="00E0298F">
              <w:rPr>
                <w:rFonts w:ascii="Arial" w:hAnsi="Arial" w:cs="Arial"/>
                <w:color w:val="auto"/>
                <w:sz w:val="20"/>
                <w:szCs w:val="20"/>
              </w:rPr>
              <w:t>.</w:t>
            </w:r>
          </w:p>
          <w:p w:rsidR="00B70C22" w:rsidRPr="00E0298F" w:rsidRDefault="00B70C22" w:rsidP="008D2D12">
            <w:pPr>
              <w:pStyle w:val="Akapitzlist"/>
              <w:numPr>
                <w:ilvl w:val="0"/>
                <w:numId w:val="114"/>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hAnsi="Arial" w:cs="Arial"/>
                <w:color w:val="auto"/>
                <w:sz w:val="20"/>
                <w:szCs w:val="20"/>
              </w:rPr>
            </w:pPr>
            <w:r w:rsidRPr="00E0298F">
              <w:rPr>
                <w:rFonts w:ascii="Arial" w:hAnsi="Arial" w:cs="Arial"/>
                <w:color w:val="auto"/>
                <w:sz w:val="20"/>
                <w:szCs w:val="20"/>
              </w:rPr>
              <w:t>Wykonuje konstrukcje form wyrobów kuśnierskich</w:t>
            </w:r>
          </w:p>
          <w:p w:rsidR="00B70C22" w:rsidRPr="00E0298F" w:rsidRDefault="00B70C22" w:rsidP="008D2D12">
            <w:pPr>
              <w:pStyle w:val="Akapitzlist"/>
              <w:numPr>
                <w:ilvl w:val="0"/>
                <w:numId w:val="114"/>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hAnsi="Arial" w:cs="Arial"/>
                <w:color w:val="auto"/>
                <w:sz w:val="20"/>
                <w:szCs w:val="20"/>
              </w:rPr>
            </w:pPr>
            <w:r w:rsidRPr="00E0298F">
              <w:rPr>
                <w:rFonts w:ascii="Arial" w:hAnsi="Arial" w:cs="Arial"/>
                <w:color w:val="auto"/>
                <w:sz w:val="20"/>
                <w:szCs w:val="20"/>
              </w:rPr>
              <w:t>Interpretuje informacje zawarte w dokumentacji technicznej i technologicznej</w:t>
            </w:r>
          </w:p>
          <w:p w:rsidR="00B70C22" w:rsidRPr="00E0298F" w:rsidRDefault="00B70C22" w:rsidP="008D2D12">
            <w:pPr>
              <w:pStyle w:val="Akapitzlist"/>
              <w:numPr>
                <w:ilvl w:val="0"/>
                <w:numId w:val="114"/>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hAnsi="Arial" w:cs="Arial"/>
                <w:color w:val="auto"/>
                <w:sz w:val="20"/>
                <w:szCs w:val="20"/>
              </w:rPr>
            </w:pPr>
            <w:r w:rsidRPr="00E0298F">
              <w:rPr>
                <w:rFonts w:ascii="Arial" w:hAnsi="Arial" w:cs="Arial"/>
                <w:color w:val="auto"/>
                <w:sz w:val="20"/>
                <w:szCs w:val="20"/>
              </w:rPr>
              <w:t>Sporządza układy szablonów do rozkroju materiałów podstawowych i pomocniczych</w:t>
            </w:r>
          </w:p>
          <w:p w:rsidR="00B70C22" w:rsidRPr="00E0298F" w:rsidRDefault="00B70C22" w:rsidP="008D2D12">
            <w:pPr>
              <w:pStyle w:val="Akapitzlist"/>
              <w:numPr>
                <w:ilvl w:val="0"/>
                <w:numId w:val="114"/>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hAnsi="Arial" w:cs="Arial"/>
                <w:color w:val="auto"/>
                <w:sz w:val="20"/>
                <w:szCs w:val="20"/>
              </w:rPr>
            </w:pPr>
            <w:r w:rsidRPr="00E0298F">
              <w:rPr>
                <w:rFonts w:ascii="Arial" w:hAnsi="Arial" w:cs="Arial"/>
                <w:color w:val="auto"/>
                <w:sz w:val="20"/>
                <w:szCs w:val="20"/>
              </w:rPr>
              <w:t>Oblicz</w:t>
            </w:r>
            <w:r w:rsidR="00F873A9" w:rsidRPr="00E0298F">
              <w:rPr>
                <w:rFonts w:ascii="Arial" w:hAnsi="Arial" w:cs="Arial"/>
                <w:color w:val="auto"/>
                <w:sz w:val="20"/>
                <w:szCs w:val="20"/>
              </w:rPr>
              <w:t xml:space="preserve">a koszty jednostkowe i całkowite </w:t>
            </w:r>
            <w:r w:rsidR="00907BB4" w:rsidRPr="00E0298F">
              <w:rPr>
                <w:rFonts w:ascii="Arial" w:hAnsi="Arial" w:cs="Arial"/>
                <w:color w:val="auto"/>
                <w:sz w:val="20"/>
                <w:szCs w:val="20"/>
              </w:rPr>
              <w:t>przy wytwarzaniu</w:t>
            </w:r>
            <w:r w:rsidRPr="00E0298F">
              <w:rPr>
                <w:rFonts w:ascii="Arial" w:hAnsi="Arial" w:cs="Arial"/>
                <w:color w:val="auto"/>
                <w:sz w:val="20"/>
                <w:szCs w:val="20"/>
              </w:rPr>
              <w:t xml:space="preserve"> wyrobu kuśnierskiego</w:t>
            </w:r>
            <w:r w:rsidR="00907BB4" w:rsidRPr="00E0298F">
              <w:rPr>
                <w:rFonts w:ascii="Arial" w:hAnsi="Arial" w:cs="Arial"/>
                <w:color w:val="auto"/>
                <w:sz w:val="20"/>
                <w:szCs w:val="20"/>
              </w:rPr>
              <w:t>.</w:t>
            </w:r>
          </w:p>
          <w:p w:rsidR="00F0606D" w:rsidRPr="00E0298F" w:rsidRDefault="00B70C22" w:rsidP="008D2D12">
            <w:pPr>
              <w:pStyle w:val="Akapitzlist"/>
              <w:numPr>
                <w:ilvl w:val="0"/>
                <w:numId w:val="114"/>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hAnsi="Arial" w:cs="Arial"/>
                <w:color w:val="auto"/>
                <w:sz w:val="20"/>
                <w:szCs w:val="20"/>
              </w:rPr>
            </w:pPr>
            <w:r w:rsidRPr="00E0298F">
              <w:rPr>
                <w:rFonts w:ascii="Arial" w:hAnsi="Arial" w:cs="Arial"/>
                <w:color w:val="auto"/>
                <w:sz w:val="20"/>
                <w:szCs w:val="20"/>
              </w:rPr>
              <w:t>Określa konsekwencje nieprzestrzegania tajemnicy zawodowej</w:t>
            </w:r>
          </w:p>
        </w:tc>
        <w:tc>
          <w:tcPr>
            <w:tcW w:w="2239" w:type="dxa"/>
            <w:gridSpan w:val="2"/>
            <w:shd w:val="clear" w:color="auto" w:fill="auto"/>
          </w:tcPr>
          <w:p w:rsidR="00B759F0" w:rsidRPr="00E0298F" w:rsidRDefault="00B759F0" w:rsidP="00E0298F">
            <w:pPr>
              <w:spacing w:line="276" w:lineRule="auto"/>
              <w:rPr>
                <w:rFonts w:ascii="Arial" w:eastAsia="Calibri" w:hAnsi="Arial" w:cs="Arial"/>
                <w:color w:val="auto"/>
                <w:sz w:val="20"/>
                <w:szCs w:val="20"/>
              </w:rPr>
            </w:pPr>
            <w:r w:rsidRPr="00E0298F">
              <w:rPr>
                <w:rFonts w:ascii="Arial" w:eastAsia="Calibri" w:hAnsi="Arial" w:cs="Arial"/>
                <w:color w:val="auto"/>
                <w:sz w:val="20"/>
                <w:szCs w:val="20"/>
              </w:rPr>
              <w:lastRenderedPageBreak/>
              <w:t xml:space="preserve">Wiedza i umiejętności ucznia oraz stopień realizacji programu nauczania przez </w:t>
            </w:r>
            <w:r w:rsidRPr="00E0298F">
              <w:rPr>
                <w:rFonts w:ascii="Arial" w:eastAsia="Calibri" w:hAnsi="Arial" w:cs="Arial"/>
                <w:color w:val="auto"/>
                <w:sz w:val="20"/>
                <w:szCs w:val="20"/>
              </w:rPr>
              <w:lastRenderedPageBreak/>
              <w:t>nauczycieli</w:t>
            </w:r>
          </w:p>
          <w:p w:rsidR="00B759F0" w:rsidRPr="00E0298F" w:rsidRDefault="00B759F0" w:rsidP="00E0298F">
            <w:pPr>
              <w:spacing w:line="276" w:lineRule="auto"/>
              <w:rPr>
                <w:rFonts w:ascii="Arial" w:eastAsia="Calibri" w:hAnsi="Arial" w:cs="Arial"/>
                <w:color w:val="auto"/>
                <w:sz w:val="20"/>
                <w:szCs w:val="20"/>
              </w:rPr>
            </w:pPr>
            <w:r w:rsidRPr="00E0298F">
              <w:rPr>
                <w:rFonts w:ascii="Arial" w:eastAsia="Calibri" w:hAnsi="Arial" w:cs="Arial"/>
                <w:color w:val="auto"/>
                <w:sz w:val="20"/>
                <w:szCs w:val="20"/>
              </w:rPr>
              <w:t>ewaluacja wewnętrzna – ewaluacja realizacji programu poprzez badanie wiadomości przedmiotowych</w:t>
            </w:r>
          </w:p>
          <w:p w:rsidR="00B759F0" w:rsidRPr="00E0298F" w:rsidRDefault="00B759F0" w:rsidP="00E0298F">
            <w:pPr>
              <w:spacing w:line="276" w:lineRule="auto"/>
              <w:rPr>
                <w:rFonts w:ascii="Arial" w:eastAsia="Calibri" w:hAnsi="Arial" w:cs="Arial"/>
                <w:color w:val="auto"/>
                <w:sz w:val="20"/>
                <w:szCs w:val="20"/>
              </w:rPr>
            </w:pPr>
          </w:p>
          <w:p w:rsidR="00B759F0" w:rsidRPr="00E0298F" w:rsidRDefault="00B759F0" w:rsidP="00E0298F">
            <w:pPr>
              <w:spacing w:line="276" w:lineRule="auto"/>
              <w:rPr>
                <w:rFonts w:ascii="Arial" w:eastAsia="Calibri" w:hAnsi="Arial" w:cs="Arial"/>
                <w:color w:val="auto"/>
                <w:sz w:val="20"/>
                <w:szCs w:val="20"/>
              </w:rPr>
            </w:pPr>
            <w:r w:rsidRPr="00E0298F">
              <w:rPr>
                <w:rFonts w:ascii="Arial" w:eastAsia="Calibri" w:hAnsi="Arial" w:cs="Arial"/>
                <w:color w:val="auto"/>
                <w:sz w:val="20"/>
                <w:szCs w:val="20"/>
              </w:rPr>
              <w:t>NAUCZYCIELE</w:t>
            </w:r>
          </w:p>
          <w:p w:rsidR="00B759F0" w:rsidRPr="00E0298F" w:rsidRDefault="00B759F0" w:rsidP="00E0298F">
            <w:pPr>
              <w:spacing w:line="276" w:lineRule="auto"/>
              <w:rPr>
                <w:rFonts w:ascii="Arial" w:eastAsia="Calibri" w:hAnsi="Arial" w:cs="Arial"/>
                <w:color w:val="auto"/>
                <w:sz w:val="20"/>
                <w:szCs w:val="20"/>
              </w:rPr>
            </w:pPr>
            <w:r w:rsidRPr="00E0298F">
              <w:rPr>
                <w:rFonts w:ascii="Arial" w:eastAsia="Calibri" w:hAnsi="Arial" w:cs="Arial"/>
                <w:color w:val="auto"/>
                <w:sz w:val="20"/>
                <w:szCs w:val="20"/>
              </w:rPr>
              <w:t>- pomiar realizacji ankiety dla nauczycieli, arkusze obserwacji zajęć, scenariusz wywiadu z nauczycielem, grupowe sesje w zespole przedmiotowym</w:t>
            </w:r>
          </w:p>
          <w:p w:rsidR="00B759F0" w:rsidRPr="00E0298F" w:rsidRDefault="00B759F0" w:rsidP="00E0298F">
            <w:pPr>
              <w:spacing w:line="276" w:lineRule="auto"/>
              <w:rPr>
                <w:rFonts w:ascii="Arial" w:eastAsia="Calibri" w:hAnsi="Arial" w:cs="Arial"/>
                <w:color w:val="auto"/>
                <w:sz w:val="20"/>
                <w:szCs w:val="20"/>
              </w:rPr>
            </w:pPr>
          </w:p>
          <w:p w:rsidR="00B759F0" w:rsidRPr="00E0298F" w:rsidRDefault="00B759F0" w:rsidP="00E0298F">
            <w:pPr>
              <w:spacing w:line="276" w:lineRule="auto"/>
              <w:rPr>
                <w:rFonts w:ascii="Arial" w:eastAsia="Calibri" w:hAnsi="Arial" w:cs="Arial"/>
                <w:color w:val="auto"/>
                <w:sz w:val="20"/>
                <w:szCs w:val="20"/>
              </w:rPr>
            </w:pPr>
            <w:r w:rsidRPr="00E0298F">
              <w:rPr>
                <w:rFonts w:ascii="Arial" w:eastAsia="Calibri" w:hAnsi="Arial" w:cs="Arial"/>
                <w:color w:val="auto"/>
                <w:sz w:val="20"/>
                <w:szCs w:val="20"/>
              </w:rPr>
              <w:t>UCZNIOWIE</w:t>
            </w:r>
          </w:p>
          <w:p w:rsidR="00B759F0" w:rsidRPr="00E0298F" w:rsidRDefault="00B759F0" w:rsidP="00E0298F">
            <w:pPr>
              <w:spacing w:line="276" w:lineRule="auto"/>
              <w:rPr>
                <w:rFonts w:ascii="Arial" w:eastAsia="Calibri" w:hAnsi="Arial" w:cs="Arial"/>
                <w:color w:val="auto"/>
                <w:sz w:val="20"/>
                <w:szCs w:val="20"/>
              </w:rPr>
            </w:pPr>
            <w:r w:rsidRPr="00E0298F">
              <w:rPr>
                <w:rFonts w:ascii="Arial" w:eastAsia="Calibri" w:hAnsi="Arial" w:cs="Arial"/>
                <w:color w:val="auto"/>
                <w:sz w:val="20"/>
                <w:szCs w:val="20"/>
              </w:rPr>
              <w:t>- pomiar osiągnięć uczniów na podstawie przedmiotowych kryteriów oceniania - sprawdziany testy kartkówki, odpowiedzi ucznia, testy diagnozujące</w:t>
            </w:r>
          </w:p>
          <w:p w:rsidR="00B759F0" w:rsidRPr="00E0298F" w:rsidRDefault="00B759F0" w:rsidP="00E0298F">
            <w:pPr>
              <w:spacing w:line="276" w:lineRule="auto"/>
              <w:rPr>
                <w:rFonts w:ascii="Arial" w:eastAsia="Calibri" w:hAnsi="Arial" w:cs="Arial"/>
                <w:color w:val="auto"/>
                <w:sz w:val="20"/>
                <w:szCs w:val="20"/>
              </w:rPr>
            </w:pPr>
            <w:r w:rsidRPr="00E0298F">
              <w:rPr>
                <w:rFonts w:ascii="Arial" w:eastAsia="Calibri" w:hAnsi="Arial" w:cs="Arial"/>
                <w:color w:val="auto"/>
                <w:sz w:val="20"/>
                <w:szCs w:val="20"/>
              </w:rPr>
              <w:t xml:space="preserve"> – na wejściu </w:t>
            </w:r>
          </w:p>
          <w:p w:rsidR="00F0606D" w:rsidRPr="00E0298F" w:rsidRDefault="00B759F0" w:rsidP="00E0298F">
            <w:pPr>
              <w:spacing w:line="276" w:lineRule="auto"/>
              <w:rPr>
                <w:rFonts w:ascii="Arial" w:eastAsia="Calibri" w:hAnsi="Arial" w:cs="Arial"/>
                <w:color w:val="auto"/>
                <w:sz w:val="20"/>
                <w:szCs w:val="20"/>
              </w:rPr>
            </w:pPr>
            <w:r w:rsidRPr="00E0298F">
              <w:rPr>
                <w:rFonts w:ascii="Arial" w:eastAsia="Calibri" w:hAnsi="Arial" w:cs="Arial"/>
                <w:color w:val="auto"/>
                <w:sz w:val="20"/>
                <w:szCs w:val="20"/>
              </w:rPr>
              <w:t>i wyjściu, ankiety testy osiągnięć szkolnych, konkursy, pokazy, projekty, analiza potrzeb, obserwacje</w:t>
            </w:r>
          </w:p>
        </w:tc>
        <w:tc>
          <w:tcPr>
            <w:tcW w:w="1418" w:type="dxa"/>
            <w:shd w:val="clear" w:color="auto" w:fill="auto"/>
          </w:tcPr>
          <w:p w:rsidR="00F0606D" w:rsidRPr="00E0298F" w:rsidRDefault="00B759F0" w:rsidP="00E0298F">
            <w:pPr>
              <w:spacing w:line="276" w:lineRule="auto"/>
              <w:rPr>
                <w:rFonts w:ascii="Arial" w:eastAsia="Calibri" w:hAnsi="Arial" w:cs="Arial"/>
                <w:color w:val="auto"/>
                <w:sz w:val="20"/>
                <w:szCs w:val="20"/>
              </w:rPr>
            </w:pPr>
            <w:r w:rsidRPr="00E0298F">
              <w:rPr>
                <w:rFonts w:ascii="Arial" w:eastAsia="Calibri" w:hAnsi="Arial" w:cs="Arial"/>
                <w:color w:val="auto"/>
                <w:sz w:val="20"/>
                <w:szCs w:val="20"/>
              </w:rPr>
              <w:lastRenderedPageBreak/>
              <w:t xml:space="preserve">Przed rozpoczęciem nauki w celach </w:t>
            </w:r>
            <w:r w:rsidRPr="00E0298F">
              <w:rPr>
                <w:rFonts w:ascii="Arial" w:eastAsia="Calibri" w:hAnsi="Arial" w:cs="Arial"/>
                <w:color w:val="auto"/>
                <w:sz w:val="20"/>
                <w:szCs w:val="20"/>
              </w:rPr>
              <w:lastRenderedPageBreak/>
              <w:t>diagnostycznych oraz w trakcie, by uaktualnić dane oraz po zakończeniu każdego semestru nauki</w:t>
            </w:r>
          </w:p>
        </w:tc>
      </w:tr>
      <w:tr w:rsidR="00222848" w:rsidRPr="00E0298F" w:rsidTr="00357B23">
        <w:tc>
          <w:tcPr>
            <w:tcW w:w="2547" w:type="dxa"/>
            <w:shd w:val="clear" w:color="auto" w:fill="auto"/>
          </w:tcPr>
          <w:p w:rsidR="00222848" w:rsidRPr="00E0298F" w:rsidRDefault="00694F8E" w:rsidP="00E0298F">
            <w:pPr>
              <w:spacing w:line="276" w:lineRule="auto"/>
              <w:rPr>
                <w:rFonts w:ascii="Arial" w:eastAsia="Calibri" w:hAnsi="Arial" w:cs="Arial"/>
                <w:sz w:val="20"/>
                <w:szCs w:val="20"/>
              </w:rPr>
            </w:pPr>
            <w:r w:rsidRPr="00E0298F">
              <w:rPr>
                <w:rFonts w:ascii="Arial" w:hAnsi="Arial" w:cs="Arial"/>
                <w:color w:val="auto"/>
                <w:sz w:val="20"/>
                <w:szCs w:val="20"/>
              </w:rPr>
              <w:lastRenderedPageBreak/>
              <w:t>Dobieranie i ocena</w:t>
            </w:r>
            <w:r w:rsidR="00117381" w:rsidRPr="00E0298F">
              <w:rPr>
                <w:rFonts w:ascii="Arial" w:hAnsi="Arial" w:cs="Arial"/>
                <w:color w:val="auto"/>
                <w:sz w:val="20"/>
                <w:szCs w:val="20"/>
              </w:rPr>
              <w:t xml:space="preserve"> jakości skór futerkowych i dodatków do wyrobu kuśnierskiego</w:t>
            </w:r>
          </w:p>
        </w:tc>
        <w:tc>
          <w:tcPr>
            <w:tcW w:w="4252" w:type="dxa"/>
            <w:shd w:val="clear" w:color="auto" w:fill="auto"/>
          </w:tcPr>
          <w:p w:rsidR="007B26D4" w:rsidRPr="00E0298F" w:rsidRDefault="007B26D4" w:rsidP="008D2D12">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spacing w:line="276" w:lineRule="auto"/>
              <w:ind w:left="430" w:hanging="425"/>
              <w:contextualSpacing w:val="0"/>
              <w:rPr>
                <w:rFonts w:ascii="Arial" w:hAnsi="Arial" w:cs="Arial"/>
                <w:sz w:val="20"/>
                <w:szCs w:val="20"/>
              </w:rPr>
            </w:pPr>
            <w:r w:rsidRPr="00E0298F">
              <w:rPr>
                <w:rFonts w:ascii="Arial" w:hAnsi="Arial" w:cs="Arial"/>
                <w:sz w:val="20"/>
                <w:szCs w:val="20"/>
              </w:rPr>
              <w:t xml:space="preserve">Czy uczeń potrafi </w:t>
            </w:r>
            <w:r w:rsidR="00694F8E" w:rsidRPr="00E0298F">
              <w:rPr>
                <w:rFonts w:ascii="Arial" w:hAnsi="Arial" w:cs="Arial"/>
                <w:sz w:val="20"/>
                <w:szCs w:val="20"/>
              </w:rPr>
              <w:t>dokonać podziału skór futerkowych szla</w:t>
            </w:r>
            <w:r w:rsidRPr="00E0298F">
              <w:rPr>
                <w:rFonts w:ascii="Arial" w:hAnsi="Arial" w:cs="Arial"/>
                <w:sz w:val="20"/>
                <w:szCs w:val="20"/>
              </w:rPr>
              <w:t>chetnych na części topograficzne?</w:t>
            </w:r>
          </w:p>
          <w:p w:rsidR="007B26D4" w:rsidRPr="00E0298F" w:rsidRDefault="007B26D4" w:rsidP="008D2D12">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spacing w:line="276" w:lineRule="auto"/>
              <w:ind w:left="430" w:hanging="425"/>
              <w:contextualSpacing w:val="0"/>
              <w:rPr>
                <w:rFonts w:ascii="Arial" w:hAnsi="Arial" w:cs="Arial"/>
                <w:sz w:val="20"/>
                <w:szCs w:val="20"/>
              </w:rPr>
            </w:pPr>
            <w:r w:rsidRPr="00E0298F">
              <w:rPr>
                <w:rFonts w:ascii="Arial" w:hAnsi="Arial" w:cs="Arial"/>
                <w:sz w:val="20"/>
                <w:szCs w:val="20"/>
              </w:rPr>
              <w:t xml:space="preserve">Czy uczeń potrafi </w:t>
            </w:r>
            <w:r w:rsidR="00694F8E" w:rsidRPr="00E0298F">
              <w:rPr>
                <w:rFonts w:ascii="Arial" w:hAnsi="Arial" w:cs="Arial"/>
                <w:sz w:val="20"/>
                <w:szCs w:val="20"/>
              </w:rPr>
              <w:t xml:space="preserve">dokonać podziału skór futerkowych pospolitych na części </w:t>
            </w:r>
            <w:r w:rsidR="00694F8E" w:rsidRPr="00E0298F">
              <w:rPr>
                <w:rFonts w:ascii="Arial" w:hAnsi="Arial" w:cs="Arial"/>
                <w:sz w:val="20"/>
                <w:szCs w:val="20"/>
              </w:rPr>
              <w:lastRenderedPageBreak/>
              <w:t>topograficzne</w:t>
            </w:r>
            <w:r w:rsidRPr="00E0298F">
              <w:rPr>
                <w:rFonts w:ascii="Arial" w:hAnsi="Arial" w:cs="Arial"/>
                <w:sz w:val="20"/>
                <w:szCs w:val="20"/>
              </w:rPr>
              <w:t>?</w:t>
            </w:r>
          </w:p>
          <w:p w:rsidR="007B26D4" w:rsidRPr="00E0298F" w:rsidRDefault="007B26D4" w:rsidP="008D2D12">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spacing w:line="276" w:lineRule="auto"/>
              <w:ind w:left="430" w:hanging="425"/>
              <w:contextualSpacing w:val="0"/>
              <w:rPr>
                <w:rFonts w:ascii="Arial" w:hAnsi="Arial" w:cs="Arial"/>
                <w:sz w:val="20"/>
                <w:szCs w:val="20"/>
              </w:rPr>
            </w:pPr>
            <w:r w:rsidRPr="00E0298F">
              <w:rPr>
                <w:rFonts w:ascii="Arial" w:hAnsi="Arial" w:cs="Arial"/>
                <w:sz w:val="20"/>
                <w:szCs w:val="20"/>
              </w:rPr>
              <w:t>Czy uczeń rozróżnia rodzaje skór wyprawionych?</w:t>
            </w:r>
          </w:p>
          <w:p w:rsidR="002253B5" w:rsidRPr="00E0298F" w:rsidRDefault="002253B5" w:rsidP="008D2D12">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spacing w:line="276" w:lineRule="auto"/>
              <w:ind w:left="430" w:hanging="425"/>
              <w:contextualSpacing w:val="0"/>
              <w:rPr>
                <w:rFonts w:ascii="Arial" w:hAnsi="Arial" w:cs="Arial"/>
                <w:sz w:val="20"/>
                <w:szCs w:val="20"/>
              </w:rPr>
            </w:pPr>
            <w:r w:rsidRPr="00E0298F">
              <w:rPr>
                <w:rFonts w:ascii="Arial" w:hAnsi="Arial" w:cs="Arial"/>
                <w:sz w:val="20"/>
                <w:szCs w:val="20"/>
              </w:rPr>
              <w:t xml:space="preserve">Czy uczeń potrafi </w:t>
            </w:r>
            <w:r w:rsidR="007B26D4" w:rsidRPr="00E0298F">
              <w:rPr>
                <w:rFonts w:ascii="Arial" w:hAnsi="Arial" w:cs="Arial"/>
                <w:sz w:val="20"/>
                <w:szCs w:val="20"/>
              </w:rPr>
              <w:t>określić przeznaczenie skór wyprawionych</w:t>
            </w:r>
            <w:r w:rsidRPr="00E0298F">
              <w:rPr>
                <w:rFonts w:ascii="Arial" w:hAnsi="Arial" w:cs="Arial"/>
                <w:sz w:val="20"/>
                <w:szCs w:val="20"/>
              </w:rPr>
              <w:t>?</w:t>
            </w:r>
          </w:p>
          <w:p w:rsidR="00AD0610" w:rsidRPr="00E0298F" w:rsidRDefault="002253B5" w:rsidP="008D2D12">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spacing w:line="276" w:lineRule="auto"/>
              <w:ind w:left="430" w:hanging="425"/>
              <w:contextualSpacing w:val="0"/>
              <w:rPr>
                <w:rFonts w:ascii="Arial" w:hAnsi="Arial" w:cs="Arial"/>
                <w:sz w:val="20"/>
                <w:szCs w:val="20"/>
              </w:rPr>
            </w:pPr>
            <w:r w:rsidRPr="00E0298F">
              <w:rPr>
                <w:rFonts w:ascii="Arial" w:hAnsi="Arial" w:cs="Arial"/>
                <w:sz w:val="20"/>
                <w:szCs w:val="20"/>
              </w:rPr>
              <w:t xml:space="preserve">Czy uczeń potrafi </w:t>
            </w:r>
            <w:r w:rsidR="007B26D4" w:rsidRPr="00E0298F">
              <w:rPr>
                <w:rFonts w:ascii="Arial" w:hAnsi="Arial" w:cs="Arial"/>
                <w:sz w:val="20"/>
                <w:szCs w:val="20"/>
              </w:rPr>
              <w:t>rozróżnić grupy rodzajowe skór futerkowych</w:t>
            </w:r>
            <w:r w:rsidRPr="00E0298F">
              <w:rPr>
                <w:rFonts w:ascii="Arial" w:hAnsi="Arial" w:cs="Arial"/>
                <w:sz w:val="20"/>
                <w:szCs w:val="20"/>
              </w:rPr>
              <w:t>?</w:t>
            </w:r>
          </w:p>
          <w:p w:rsidR="00AD0610" w:rsidRPr="00E0298F" w:rsidRDefault="00AD0610" w:rsidP="008D2D12">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spacing w:line="276" w:lineRule="auto"/>
              <w:ind w:left="430" w:hanging="425"/>
              <w:contextualSpacing w:val="0"/>
              <w:rPr>
                <w:rFonts w:ascii="Arial" w:hAnsi="Arial" w:cs="Arial"/>
                <w:sz w:val="20"/>
                <w:szCs w:val="20"/>
              </w:rPr>
            </w:pPr>
            <w:r w:rsidRPr="00E0298F">
              <w:rPr>
                <w:rFonts w:ascii="Arial" w:hAnsi="Arial" w:cs="Arial"/>
                <w:sz w:val="20"/>
                <w:szCs w:val="20"/>
              </w:rPr>
              <w:t>Czy uczeń potrafi określić budowę histologiczną skór?</w:t>
            </w:r>
          </w:p>
          <w:p w:rsidR="002253B5" w:rsidRPr="00E0298F" w:rsidRDefault="002253B5" w:rsidP="008D2D12">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spacing w:line="276" w:lineRule="auto"/>
              <w:ind w:left="430" w:hanging="425"/>
              <w:contextualSpacing w:val="0"/>
              <w:rPr>
                <w:rFonts w:ascii="Arial" w:hAnsi="Arial" w:cs="Arial"/>
                <w:sz w:val="20"/>
                <w:szCs w:val="20"/>
              </w:rPr>
            </w:pPr>
            <w:r w:rsidRPr="00E0298F">
              <w:rPr>
                <w:rFonts w:ascii="Arial" w:hAnsi="Arial" w:cs="Arial"/>
                <w:sz w:val="20"/>
                <w:szCs w:val="20"/>
              </w:rPr>
              <w:t xml:space="preserve">Czy uczeń potrafi </w:t>
            </w:r>
            <w:r w:rsidR="007B26D4" w:rsidRPr="00E0298F">
              <w:rPr>
                <w:rFonts w:ascii="Arial" w:hAnsi="Arial" w:cs="Arial"/>
                <w:color w:val="auto"/>
                <w:sz w:val="20"/>
                <w:szCs w:val="20"/>
              </w:rPr>
              <w:t>dokonać podziału skór futrzarskich ze względu na pochodzenie (szlachetne, półszlachetne i pospolite)</w:t>
            </w:r>
            <w:r w:rsidRPr="00E0298F">
              <w:rPr>
                <w:rFonts w:ascii="Arial" w:hAnsi="Arial" w:cs="Arial"/>
                <w:color w:val="auto"/>
                <w:sz w:val="20"/>
                <w:szCs w:val="20"/>
              </w:rPr>
              <w:t>?</w:t>
            </w:r>
          </w:p>
          <w:p w:rsidR="00CA7270" w:rsidRPr="00E0298F" w:rsidRDefault="002253B5" w:rsidP="008D2D12">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spacing w:line="276" w:lineRule="auto"/>
              <w:ind w:left="430" w:hanging="425"/>
              <w:contextualSpacing w:val="0"/>
              <w:rPr>
                <w:rFonts w:ascii="Arial" w:hAnsi="Arial" w:cs="Arial"/>
                <w:sz w:val="20"/>
                <w:szCs w:val="20"/>
              </w:rPr>
            </w:pPr>
            <w:r w:rsidRPr="00E0298F">
              <w:rPr>
                <w:rFonts w:ascii="Arial" w:hAnsi="Arial" w:cs="Arial"/>
                <w:sz w:val="20"/>
                <w:szCs w:val="20"/>
              </w:rPr>
              <w:t xml:space="preserve">Czy uczeń potrafi </w:t>
            </w:r>
            <w:r w:rsidR="007B26D4" w:rsidRPr="00E0298F">
              <w:rPr>
                <w:rFonts w:ascii="Arial" w:hAnsi="Arial" w:cs="Arial"/>
                <w:sz w:val="20"/>
                <w:szCs w:val="20"/>
              </w:rPr>
              <w:t>rozróżnić rodzaje włosów w skórach futerkowych</w:t>
            </w:r>
            <w:r w:rsidR="00AD0610" w:rsidRPr="00E0298F">
              <w:rPr>
                <w:rFonts w:ascii="Arial" w:hAnsi="Arial" w:cs="Arial"/>
                <w:sz w:val="20"/>
                <w:szCs w:val="20"/>
              </w:rPr>
              <w:t>?</w:t>
            </w:r>
          </w:p>
          <w:p w:rsidR="00FA26CE" w:rsidRPr="00E0298F" w:rsidRDefault="00BF38BB" w:rsidP="008D2D12">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spacing w:line="276" w:lineRule="auto"/>
              <w:ind w:left="430" w:hanging="425"/>
              <w:contextualSpacing w:val="0"/>
              <w:rPr>
                <w:rFonts w:ascii="Arial" w:hAnsi="Arial" w:cs="Arial"/>
                <w:sz w:val="20"/>
                <w:szCs w:val="20"/>
              </w:rPr>
            </w:pPr>
            <w:r w:rsidRPr="00E0298F">
              <w:rPr>
                <w:rFonts w:ascii="Arial" w:hAnsi="Arial" w:cs="Arial"/>
                <w:color w:val="auto"/>
                <w:sz w:val="20"/>
                <w:szCs w:val="20"/>
              </w:rPr>
              <w:t xml:space="preserve">Czy uczeń potrafi </w:t>
            </w:r>
            <w:r w:rsidR="00AD0610" w:rsidRPr="00E0298F">
              <w:rPr>
                <w:rFonts w:ascii="Arial" w:hAnsi="Arial" w:cs="Arial"/>
                <w:color w:val="auto"/>
                <w:sz w:val="20"/>
                <w:szCs w:val="20"/>
              </w:rPr>
              <w:t>rozpoznać sposoby garbowania i uszlachetniania skór futerkowych</w:t>
            </w:r>
            <w:r w:rsidR="000A69B0" w:rsidRPr="00E0298F">
              <w:rPr>
                <w:rFonts w:ascii="Arial" w:hAnsi="Arial" w:cs="Arial"/>
                <w:color w:val="auto"/>
                <w:sz w:val="20"/>
                <w:szCs w:val="20"/>
              </w:rPr>
              <w:t>?</w:t>
            </w:r>
          </w:p>
          <w:p w:rsidR="00367196" w:rsidRPr="00E0298F" w:rsidRDefault="00FA26CE" w:rsidP="008D2D12">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spacing w:line="276" w:lineRule="auto"/>
              <w:ind w:left="430" w:hanging="425"/>
              <w:contextualSpacing w:val="0"/>
              <w:rPr>
                <w:rFonts w:ascii="Arial" w:hAnsi="Arial" w:cs="Arial"/>
                <w:sz w:val="20"/>
                <w:szCs w:val="20"/>
              </w:rPr>
            </w:pPr>
            <w:r w:rsidRPr="00E0298F">
              <w:rPr>
                <w:rFonts w:ascii="Arial" w:hAnsi="Arial" w:cs="Arial"/>
                <w:sz w:val="20"/>
                <w:szCs w:val="20"/>
              </w:rPr>
              <w:t xml:space="preserve">Czy uczeń potrafi </w:t>
            </w:r>
            <w:r w:rsidR="00367196" w:rsidRPr="00E0298F">
              <w:rPr>
                <w:rFonts w:ascii="Arial" w:hAnsi="Arial" w:cs="Arial"/>
                <w:sz w:val="20"/>
                <w:szCs w:val="20"/>
              </w:rPr>
              <w:t>rozpoznać płaskie wyroby włókiennicze stosowane w kuśnierstwie</w:t>
            </w:r>
            <w:r w:rsidR="000A69B0" w:rsidRPr="00E0298F">
              <w:rPr>
                <w:rFonts w:ascii="Arial" w:hAnsi="Arial" w:cs="Arial"/>
                <w:sz w:val="20"/>
                <w:szCs w:val="20"/>
              </w:rPr>
              <w:t>?</w:t>
            </w:r>
          </w:p>
          <w:p w:rsidR="00F250D4" w:rsidRPr="00E0298F" w:rsidRDefault="00DA0D12" w:rsidP="008D2D12">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spacing w:line="276" w:lineRule="auto"/>
              <w:ind w:left="430" w:hanging="425"/>
              <w:contextualSpacing w:val="0"/>
              <w:rPr>
                <w:rFonts w:ascii="Arial" w:hAnsi="Arial" w:cs="Arial"/>
                <w:sz w:val="20"/>
                <w:szCs w:val="20"/>
              </w:rPr>
            </w:pPr>
            <w:r w:rsidRPr="00E0298F">
              <w:rPr>
                <w:rFonts w:ascii="Arial" w:hAnsi="Arial" w:cs="Arial"/>
                <w:sz w:val="20"/>
                <w:szCs w:val="20"/>
              </w:rPr>
              <w:t xml:space="preserve">Czy uczeń potrafi </w:t>
            </w:r>
            <w:r w:rsidR="00367196" w:rsidRPr="00E0298F">
              <w:rPr>
                <w:rFonts w:ascii="Arial" w:hAnsi="Arial" w:cs="Arial"/>
                <w:sz w:val="20"/>
                <w:szCs w:val="20"/>
              </w:rPr>
              <w:t>rozróżnić nici do szycia wyrobów futrzarskich</w:t>
            </w:r>
            <w:r w:rsidR="000A69B0" w:rsidRPr="00E0298F">
              <w:rPr>
                <w:rFonts w:ascii="Arial" w:hAnsi="Arial" w:cs="Arial"/>
                <w:sz w:val="20"/>
                <w:szCs w:val="20"/>
              </w:rPr>
              <w:t>?</w:t>
            </w:r>
          </w:p>
          <w:p w:rsidR="00DE7AF4" w:rsidRPr="00E0298F" w:rsidRDefault="00F250D4" w:rsidP="008D2D12">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spacing w:line="276" w:lineRule="auto"/>
              <w:ind w:left="430" w:hanging="425"/>
              <w:contextualSpacing w:val="0"/>
              <w:rPr>
                <w:rFonts w:ascii="Arial" w:hAnsi="Arial" w:cs="Arial"/>
                <w:sz w:val="20"/>
                <w:szCs w:val="20"/>
              </w:rPr>
            </w:pPr>
            <w:r w:rsidRPr="00E0298F">
              <w:rPr>
                <w:rFonts w:ascii="Arial" w:hAnsi="Arial" w:cs="Arial"/>
                <w:sz w:val="20"/>
                <w:szCs w:val="20"/>
              </w:rPr>
              <w:t xml:space="preserve">Czy uczeń potrafi </w:t>
            </w:r>
            <w:r w:rsidR="00DE7AF4" w:rsidRPr="00E0298F">
              <w:rPr>
                <w:rFonts w:ascii="Arial" w:hAnsi="Arial" w:cs="Arial"/>
                <w:sz w:val="20"/>
                <w:szCs w:val="20"/>
              </w:rPr>
              <w:t>wymienić wskaźniki istotne przy ocenie jakości tkanki skórnej skór futerkowych</w:t>
            </w:r>
            <w:r w:rsidR="000A69B0" w:rsidRPr="00E0298F">
              <w:rPr>
                <w:rFonts w:ascii="Arial" w:hAnsi="Arial" w:cs="Arial"/>
                <w:sz w:val="20"/>
                <w:szCs w:val="20"/>
              </w:rPr>
              <w:t>?</w:t>
            </w:r>
          </w:p>
          <w:p w:rsidR="002A7EAB" w:rsidRPr="00E0298F" w:rsidRDefault="00F250D4" w:rsidP="008D2D12">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spacing w:line="276" w:lineRule="auto"/>
              <w:ind w:left="430" w:hanging="425"/>
              <w:contextualSpacing w:val="0"/>
              <w:rPr>
                <w:rFonts w:ascii="Arial" w:hAnsi="Arial" w:cs="Arial"/>
                <w:sz w:val="20"/>
                <w:szCs w:val="20"/>
              </w:rPr>
            </w:pPr>
            <w:r w:rsidRPr="00E0298F">
              <w:rPr>
                <w:rFonts w:ascii="Arial" w:hAnsi="Arial" w:cs="Arial"/>
                <w:sz w:val="20"/>
                <w:szCs w:val="20"/>
              </w:rPr>
              <w:t xml:space="preserve">Czy uczeń potrafi </w:t>
            </w:r>
            <w:r w:rsidR="00DE7AF4" w:rsidRPr="00E0298F">
              <w:rPr>
                <w:rFonts w:ascii="Arial" w:hAnsi="Arial" w:cs="Arial"/>
                <w:sz w:val="20"/>
                <w:szCs w:val="20"/>
              </w:rPr>
              <w:t>określić</w:t>
            </w:r>
            <w:r w:rsidR="000A69B0" w:rsidRPr="00E0298F">
              <w:rPr>
                <w:rFonts w:ascii="Arial" w:hAnsi="Arial" w:cs="Arial"/>
                <w:sz w:val="20"/>
                <w:szCs w:val="20"/>
              </w:rPr>
              <w:t xml:space="preserve"> właściwości skóry futrzarskiej?</w:t>
            </w:r>
          </w:p>
          <w:p w:rsidR="002A7EAB" w:rsidRPr="00E0298F" w:rsidRDefault="002A7EAB" w:rsidP="008D2D12">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spacing w:line="276" w:lineRule="auto"/>
              <w:ind w:left="430" w:hanging="425"/>
              <w:contextualSpacing w:val="0"/>
              <w:rPr>
                <w:rFonts w:ascii="Arial" w:hAnsi="Arial" w:cs="Arial"/>
                <w:sz w:val="20"/>
                <w:szCs w:val="20"/>
              </w:rPr>
            </w:pPr>
            <w:r w:rsidRPr="00E0298F">
              <w:rPr>
                <w:rFonts w:ascii="Arial" w:hAnsi="Arial" w:cs="Arial"/>
                <w:sz w:val="20"/>
                <w:szCs w:val="20"/>
              </w:rPr>
              <w:t>Uczeń potrafi korzystać ze źródeł informacji dotyczących norm i procedur oceny zgodności</w:t>
            </w:r>
            <w:r w:rsidR="000A69B0" w:rsidRPr="00E0298F">
              <w:rPr>
                <w:rFonts w:ascii="Arial" w:hAnsi="Arial" w:cs="Arial"/>
                <w:sz w:val="20"/>
                <w:szCs w:val="20"/>
              </w:rPr>
              <w:t>?</w:t>
            </w:r>
          </w:p>
          <w:p w:rsidR="00F250D4" w:rsidRPr="00E0298F" w:rsidRDefault="000E2F2F" w:rsidP="008D2D12">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spacing w:line="276" w:lineRule="auto"/>
              <w:ind w:left="430" w:hanging="425"/>
              <w:contextualSpacing w:val="0"/>
              <w:rPr>
                <w:rFonts w:ascii="Arial" w:eastAsia="Calibri" w:hAnsi="Arial" w:cs="Arial"/>
                <w:sz w:val="20"/>
                <w:szCs w:val="20"/>
              </w:rPr>
            </w:pPr>
            <w:r w:rsidRPr="00E0298F">
              <w:rPr>
                <w:rFonts w:ascii="Arial" w:hAnsi="Arial" w:cs="Arial"/>
                <w:sz w:val="20"/>
                <w:szCs w:val="20"/>
              </w:rPr>
              <w:t xml:space="preserve">Czy uczeń potrafi </w:t>
            </w:r>
            <w:r w:rsidR="00DE7AF4" w:rsidRPr="00E0298F">
              <w:rPr>
                <w:rFonts w:ascii="Arial" w:hAnsi="Arial" w:cs="Arial"/>
                <w:sz w:val="20"/>
                <w:szCs w:val="20"/>
              </w:rPr>
              <w:t>określić właściwości materiałów włókienniczych i dodatków stosowanych w kuśnierstwie</w:t>
            </w:r>
            <w:r w:rsidR="000A69B0" w:rsidRPr="00E0298F">
              <w:rPr>
                <w:rFonts w:ascii="Arial" w:hAnsi="Arial" w:cs="Arial"/>
                <w:sz w:val="20"/>
                <w:szCs w:val="20"/>
              </w:rPr>
              <w:t>?</w:t>
            </w:r>
          </w:p>
          <w:p w:rsidR="00A00D6F" w:rsidRPr="00E0298F" w:rsidRDefault="00A00D6F" w:rsidP="00E0298F">
            <w:pPr>
              <w:pStyle w:val="Akapitzlist"/>
              <w:pBdr>
                <w:top w:val="none" w:sz="0" w:space="0" w:color="auto"/>
                <w:left w:val="none" w:sz="0" w:space="0" w:color="auto"/>
                <w:bottom w:val="none" w:sz="0" w:space="0" w:color="auto"/>
                <w:right w:val="none" w:sz="0" w:space="0" w:color="auto"/>
                <w:between w:val="none" w:sz="0" w:space="0" w:color="auto"/>
              </w:pBdr>
              <w:spacing w:line="276" w:lineRule="auto"/>
              <w:contextualSpacing w:val="0"/>
              <w:rPr>
                <w:rFonts w:ascii="Arial" w:eastAsia="Calibri" w:hAnsi="Arial" w:cs="Arial"/>
                <w:sz w:val="20"/>
                <w:szCs w:val="20"/>
              </w:rPr>
            </w:pPr>
          </w:p>
        </w:tc>
        <w:tc>
          <w:tcPr>
            <w:tcW w:w="3544" w:type="dxa"/>
            <w:shd w:val="clear" w:color="auto" w:fill="auto"/>
          </w:tcPr>
          <w:p w:rsidR="00222848" w:rsidRPr="00E0298F" w:rsidRDefault="00300A17" w:rsidP="008D2D12">
            <w:pPr>
              <w:numPr>
                <w:ilvl w:val="0"/>
                <w:numId w:val="108"/>
              </w:numPr>
              <w:spacing w:line="276" w:lineRule="auto"/>
              <w:ind w:left="431" w:hanging="431"/>
              <w:rPr>
                <w:rFonts w:ascii="Arial" w:eastAsia="Calibri" w:hAnsi="Arial" w:cs="Arial"/>
                <w:sz w:val="20"/>
                <w:szCs w:val="20"/>
              </w:rPr>
            </w:pPr>
            <w:r w:rsidRPr="00E0298F">
              <w:rPr>
                <w:rFonts w:ascii="Arial" w:eastAsia="Calibri" w:hAnsi="Arial" w:cs="Arial"/>
                <w:sz w:val="20"/>
                <w:szCs w:val="20"/>
              </w:rPr>
              <w:lastRenderedPageBreak/>
              <w:t>Rozróżnia części topograficzne skór futerkowych szlachetnyc</w:t>
            </w:r>
            <w:r w:rsidR="0057381F" w:rsidRPr="00E0298F">
              <w:rPr>
                <w:rFonts w:ascii="Arial" w:eastAsia="Calibri" w:hAnsi="Arial" w:cs="Arial"/>
                <w:sz w:val="20"/>
                <w:szCs w:val="20"/>
              </w:rPr>
              <w:t>h</w:t>
            </w:r>
          </w:p>
          <w:p w:rsidR="00300A17" w:rsidRPr="00E0298F" w:rsidRDefault="00300A17" w:rsidP="008D2D12">
            <w:pPr>
              <w:numPr>
                <w:ilvl w:val="0"/>
                <w:numId w:val="108"/>
              </w:numPr>
              <w:spacing w:line="276" w:lineRule="auto"/>
              <w:ind w:left="431" w:hanging="431"/>
              <w:rPr>
                <w:rFonts w:ascii="Arial" w:eastAsia="Calibri" w:hAnsi="Arial" w:cs="Arial"/>
                <w:sz w:val="20"/>
                <w:szCs w:val="20"/>
              </w:rPr>
            </w:pPr>
            <w:r w:rsidRPr="00E0298F">
              <w:rPr>
                <w:rFonts w:ascii="Arial" w:eastAsia="Calibri" w:hAnsi="Arial" w:cs="Arial"/>
                <w:sz w:val="20"/>
                <w:szCs w:val="20"/>
              </w:rPr>
              <w:t xml:space="preserve">Rozróżnia części topograficzne skór futerkowych </w:t>
            </w:r>
            <w:r w:rsidR="00165B14" w:rsidRPr="00E0298F">
              <w:rPr>
                <w:rFonts w:ascii="Arial" w:eastAsia="Calibri" w:hAnsi="Arial" w:cs="Arial"/>
                <w:sz w:val="20"/>
                <w:szCs w:val="20"/>
              </w:rPr>
              <w:t>pospolitych</w:t>
            </w:r>
          </w:p>
          <w:p w:rsidR="00165B14" w:rsidRPr="00E0298F" w:rsidRDefault="00165B14" w:rsidP="008D2D12">
            <w:pPr>
              <w:numPr>
                <w:ilvl w:val="0"/>
                <w:numId w:val="108"/>
              </w:numPr>
              <w:spacing w:line="276" w:lineRule="auto"/>
              <w:ind w:left="431" w:hanging="431"/>
              <w:rPr>
                <w:rFonts w:ascii="Arial" w:eastAsia="Calibri" w:hAnsi="Arial" w:cs="Arial"/>
                <w:sz w:val="20"/>
                <w:szCs w:val="20"/>
              </w:rPr>
            </w:pPr>
            <w:r w:rsidRPr="00E0298F">
              <w:rPr>
                <w:rFonts w:ascii="Arial" w:hAnsi="Arial" w:cs="Arial"/>
                <w:sz w:val="20"/>
                <w:szCs w:val="20"/>
              </w:rPr>
              <w:t xml:space="preserve">Rozróżnia rodzaje skór </w:t>
            </w:r>
            <w:r w:rsidRPr="00E0298F">
              <w:rPr>
                <w:rFonts w:ascii="Arial" w:hAnsi="Arial" w:cs="Arial"/>
                <w:sz w:val="20"/>
                <w:szCs w:val="20"/>
              </w:rPr>
              <w:lastRenderedPageBreak/>
              <w:t>wyprawionych</w:t>
            </w:r>
          </w:p>
          <w:p w:rsidR="00165B14" w:rsidRPr="00E0298F" w:rsidRDefault="00165B14" w:rsidP="008D2D12">
            <w:pPr>
              <w:numPr>
                <w:ilvl w:val="0"/>
                <w:numId w:val="108"/>
              </w:numPr>
              <w:spacing w:line="276" w:lineRule="auto"/>
              <w:ind w:left="431" w:hanging="431"/>
              <w:rPr>
                <w:rFonts w:ascii="Arial" w:eastAsia="Calibri" w:hAnsi="Arial" w:cs="Arial"/>
                <w:sz w:val="20"/>
                <w:szCs w:val="20"/>
              </w:rPr>
            </w:pPr>
            <w:r w:rsidRPr="00E0298F">
              <w:rPr>
                <w:rFonts w:ascii="Arial" w:hAnsi="Arial" w:cs="Arial"/>
                <w:sz w:val="20"/>
                <w:szCs w:val="20"/>
              </w:rPr>
              <w:t>Określa przeznaczenie skór futerkowych</w:t>
            </w:r>
          </w:p>
          <w:p w:rsidR="00D53956" w:rsidRPr="00E0298F" w:rsidRDefault="00D53956" w:rsidP="008D2D12">
            <w:pPr>
              <w:numPr>
                <w:ilvl w:val="0"/>
                <w:numId w:val="108"/>
              </w:numPr>
              <w:spacing w:line="276" w:lineRule="auto"/>
              <w:ind w:left="431" w:hanging="431"/>
              <w:rPr>
                <w:rFonts w:ascii="Arial" w:eastAsia="Calibri" w:hAnsi="Arial" w:cs="Arial"/>
                <w:sz w:val="20"/>
                <w:szCs w:val="20"/>
              </w:rPr>
            </w:pPr>
            <w:r w:rsidRPr="00E0298F">
              <w:rPr>
                <w:rFonts w:ascii="Arial" w:hAnsi="Arial" w:cs="Arial"/>
                <w:sz w:val="20"/>
                <w:szCs w:val="20"/>
              </w:rPr>
              <w:t>Rozróżnia grupy rodzajowe skór futerkowych</w:t>
            </w:r>
          </w:p>
          <w:p w:rsidR="00165B14" w:rsidRPr="00E0298F" w:rsidRDefault="00165B14" w:rsidP="008D2D12">
            <w:pPr>
              <w:numPr>
                <w:ilvl w:val="0"/>
                <w:numId w:val="108"/>
              </w:numPr>
              <w:spacing w:line="276" w:lineRule="auto"/>
              <w:ind w:left="431" w:hanging="431"/>
              <w:rPr>
                <w:rFonts w:ascii="Arial" w:eastAsia="Calibri" w:hAnsi="Arial" w:cs="Arial"/>
                <w:sz w:val="20"/>
                <w:szCs w:val="20"/>
              </w:rPr>
            </w:pPr>
            <w:r w:rsidRPr="00E0298F">
              <w:rPr>
                <w:rFonts w:ascii="Arial" w:hAnsi="Arial" w:cs="Arial"/>
                <w:sz w:val="20"/>
                <w:szCs w:val="20"/>
              </w:rPr>
              <w:t>O</w:t>
            </w:r>
            <w:r w:rsidR="00CA7270" w:rsidRPr="00E0298F">
              <w:rPr>
                <w:rFonts w:ascii="Arial" w:hAnsi="Arial" w:cs="Arial"/>
                <w:sz w:val="20"/>
                <w:szCs w:val="20"/>
              </w:rPr>
              <w:t>pisuje budowę histologiczną skór</w:t>
            </w:r>
          </w:p>
          <w:p w:rsidR="00CA7270" w:rsidRPr="00E0298F" w:rsidRDefault="00CA7270" w:rsidP="008D2D12">
            <w:pPr>
              <w:numPr>
                <w:ilvl w:val="0"/>
                <w:numId w:val="108"/>
              </w:numPr>
              <w:spacing w:line="276" w:lineRule="auto"/>
              <w:ind w:left="431" w:hanging="431"/>
              <w:rPr>
                <w:rFonts w:ascii="Arial" w:eastAsia="Calibri" w:hAnsi="Arial" w:cs="Arial"/>
                <w:sz w:val="20"/>
                <w:szCs w:val="20"/>
              </w:rPr>
            </w:pPr>
            <w:r w:rsidRPr="00E0298F">
              <w:rPr>
                <w:rFonts w:ascii="Arial" w:hAnsi="Arial" w:cs="Arial"/>
                <w:sz w:val="20"/>
                <w:szCs w:val="20"/>
              </w:rPr>
              <w:t>Dokonuje podziału skór futerkowych ze względu na pochodzenie</w:t>
            </w:r>
          </w:p>
          <w:p w:rsidR="00CA7270" w:rsidRPr="00E0298F" w:rsidRDefault="00AF4F5E" w:rsidP="008D2D12">
            <w:pPr>
              <w:numPr>
                <w:ilvl w:val="0"/>
                <w:numId w:val="108"/>
              </w:numPr>
              <w:spacing w:line="276" w:lineRule="auto"/>
              <w:ind w:left="431" w:hanging="431"/>
              <w:rPr>
                <w:rFonts w:ascii="Arial" w:eastAsia="Calibri" w:hAnsi="Arial" w:cs="Arial"/>
                <w:sz w:val="20"/>
                <w:szCs w:val="20"/>
              </w:rPr>
            </w:pPr>
            <w:r w:rsidRPr="00E0298F">
              <w:rPr>
                <w:rFonts w:ascii="Arial" w:eastAsia="Calibri" w:hAnsi="Arial" w:cs="Arial"/>
                <w:sz w:val="20"/>
                <w:szCs w:val="20"/>
              </w:rPr>
              <w:t>Określa</w:t>
            </w:r>
            <w:r w:rsidR="00D53956" w:rsidRPr="00E0298F">
              <w:rPr>
                <w:rFonts w:ascii="Arial" w:eastAsia="Calibri" w:hAnsi="Arial" w:cs="Arial"/>
                <w:sz w:val="20"/>
                <w:szCs w:val="20"/>
              </w:rPr>
              <w:t xml:space="preserve"> rodzaje </w:t>
            </w:r>
            <w:r w:rsidRPr="00E0298F">
              <w:rPr>
                <w:rFonts w:ascii="Arial" w:eastAsia="Calibri" w:hAnsi="Arial" w:cs="Arial"/>
                <w:sz w:val="20"/>
                <w:szCs w:val="20"/>
              </w:rPr>
              <w:t>włosów w skórach futerkowych</w:t>
            </w:r>
          </w:p>
          <w:p w:rsidR="00DA0D12" w:rsidRPr="00E0298F" w:rsidRDefault="00AF4F5E" w:rsidP="008D2D12">
            <w:pPr>
              <w:numPr>
                <w:ilvl w:val="0"/>
                <w:numId w:val="108"/>
              </w:numPr>
              <w:spacing w:line="276" w:lineRule="auto"/>
              <w:ind w:left="431" w:hanging="431"/>
              <w:rPr>
                <w:rFonts w:ascii="Arial" w:eastAsia="Calibri" w:hAnsi="Arial" w:cs="Arial"/>
                <w:sz w:val="20"/>
                <w:szCs w:val="20"/>
              </w:rPr>
            </w:pPr>
            <w:r w:rsidRPr="00E0298F">
              <w:rPr>
                <w:rFonts w:ascii="Arial" w:eastAsia="Calibri" w:hAnsi="Arial" w:cs="Arial"/>
                <w:sz w:val="20"/>
                <w:szCs w:val="20"/>
              </w:rPr>
              <w:t xml:space="preserve">Rozpoznaje </w:t>
            </w:r>
            <w:r w:rsidR="00AF6BE1" w:rsidRPr="00E0298F">
              <w:rPr>
                <w:rFonts w:ascii="Arial" w:eastAsia="Calibri" w:hAnsi="Arial" w:cs="Arial"/>
                <w:sz w:val="20"/>
                <w:szCs w:val="20"/>
              </w:rPr>
              <w:t xml:space="preserve">sposoby garbowania </w:t>
            </w:r>
            <w:r w:rsidR="00367196" w:rsidRPr="00E0298F">
              <w:rPr>
                <w:rFonts w:ascii="Arial" w:eastAsia="Calibri" w:hAnsi="Arial" w:cs="Arial"/>
                <w:sz w:val="20"/>
                <w:szCs w:val="20"/>
              </w:rPr>
              <w:t>i uszlachetniania skór futerkowych</w:t>
            </w:r>
          </w:p>
          <w:p w:rsidR="001D6855" w:rsidRPr="00E0298F" w:rsidRDefault="00DA0D12" w:rsidP="008D2D12">
            <w:pPr>
              <w:numPr>
                <w:ilvl w:val="0"/>
                <w:numId w:val="108"/>
              </w:numPr>
              <w:spacing w:line="276" w:lineRule="auto"/>
              <w:ind w:left="431" w:hanging="431"/>
              <w:rPr>
                <w:rFonts w:ascii="Arial" w:eastAsia="Calibri" w:hAnsi="Arial" w:cs="Arial"/>
                <w:sz w:val="20"/>
                <w:szCs w:val="20"/>
              </w:rPr>
            </w:pPr>
            <w:r w:rsidRPr="00E0298F">
              <w:rPr>
                <w:rFonts w:ascii="Arial" w:hAnsi="Arial" w:cs="Arial"/>
                <w:sz w:val="20"/>
                <w:szCs w:val="20"/>
              </w:rPr>
              <w:t>Rozróżnia materiały futropodobne</w:t>
            </w:r>
          </w:p>
          <w:p w:rsidR="001D6855" w:rsidRPr="00E0298F" w:rsidRDefault="001D6855" w:rsidP="008D2D12">
            <w:pPr>
              <w:numPr>
                <w:ilvl w:val="0"/>
                <w:numId w:val="108"/>
              </w:numPr>
              <w:spacing w:line="276" w:lineRule="auto"/>
              <w:ind w:left="431" w:hanging="431"/>
              <w:rPr>
                <w:rFonts w:ascii="Arial" w:eastAsia="Calibri" w:hAnsi="Arial" w:cs="Arial"/>
                <w:sz w:val="20"/>
                <w:szCs w:val="20"/>
              </w:rPr>
            </w:pPr>
            <w:r w:rsidRPr="00E0298F">
              <w:rPr>
                <w:rFonts w:ascii="Arial" w:hAnsi="Arial" w:cs="Arial"/>
                <w:sz w:val="20"/>
                <w:szCs w:val="20"/>
              </w:rPr>
              <w:t>Wymienia</w:t>
            </w:r>
            <w:r w:rsidR="00DE7AF4" w:rsidRPr="00E0298F">
              <w:rPr>
                <w:rFonts w:ascii="Arial" w:hAnsi="Arial" w:cs="Arial"/>
                <w:sz w:val="20"/>
                <w:szCs w:val="20"/>
              </w:rPr>
              <w:t xml:space="preserve"> wskaźniki istotne przy ocenie jakości tkanki skórnej skór futerkowych</w:t>
            </w:r>
          </w:p>
          <w:p w:rsidR="001D6855" w:rsidRPr="00E0298F" w:rsidRDefault="001D6855" w:rsidP="008D2D12">
            <w:pPr>
              <w:numPr>
                <w:ilvl w:val="0"/>
                <w:numId w:val="108"/>
              </w:numPr>
              <w:spacing w:line="276" w:lineRule="auto"/>
              <w:ind w:left="431" w:hanging="431"/>
              <w:rPr>
                <w:rFonts w:ascii="Arial" w:eastAsia="Calibri" w:hAnsi="Arial" w:cs="Arial"/>
                <w:sz w:val="20"/>
                <w:szCs w:val="20"/>
              </w:rPr>
            </w:pPr>
            <w:r w:rsidRPr="00E0298F">
              <w:rPr>
                <w:rFonts w:ascii="Arial" w:hAnsi="Arial" w:cs="Arial"/>
                <w:sz w:val="20"/>
                <w:szCs w:val="20"/>
              </w:rPr>
              <w:t>Dobiera</w:t>
            </w:r>
            <w:r w:rsidR="002E5181">
              <w:rPr>
                <w:rFonts w:ascii="Arial" w:hAnsi="Arial" w:cs="Arial"/>
                <w:sz w:val="20"/>
                <w:szCs w:val="20"/>
              </w:rPr>
              <w:t xml:space="preserve"> </w:t>
            </w:r>
            <w:r w:rsidR="00A00D6F" w:rsidRPr="00E0298F">
              <w:rPr>
                <w:rFonts w:ascii="Arial" w:hAnsi="Arial" w:cs="Arial"/>
                <w:color w:val="auto"/>
                <w:sz w:val="20"/>
                <w:szCs w:val="20"/>
              </w:rPr>
              <w:t>urządzenia do badania właściwości chemicznych i fizycznych skór</w:t>
            </w:r>
          </w:p>
          <w:p w:rsidR="005471FE" w:rsidRPr="00E0298F" w:rsidRDefault="005471FE" w:rsidP="008D2D12">
            <w:pPr>
              <w:numPr>
                <w:ilvl w:val="0"/>
                <w:numId w:val="108"/>
              </w:numPr>
              <w:spacing w:line="276" w:lineRule="auto"/>
              <w:ind w:left="431" w:hanging="431"/>
              <w:rPr>
                <w:rFonts w:ascii="Arial" w:eastAsia="Calibri" w:hAnsi="Arial" w:cs="Arial"/>
                <w:sz w:val="20"/>
                <w:szCs w:val="20"/>
              </w:rPr>
            </w:pPr>
            <w:r w:rsidRPr="00E0298F">
              <w:rPr>
                <w:rFonts w:ascii="Arial" w:hAnsi="Arial" w:cs="Arial"/>
                <w:color w:val="auto"/>
                <w:sz w:val="20"/>
                <w:szCs w:val="20"/>
              </w:rPr>
              <w:t>W</w:t>
            </w:r>
            <w:r w:rsidR="00A00D6F" w:rsidRPr="00E0298F">
              <w:rPr>
                <w:rFonts w:ascii="Arial" w:hAnsi="Arial" w:cs="Arial"/>
                <w:sz w:val="20"/>
                <w:szCs w:val="20"/>
              </w:rPr>
              <w:t>ymieni</w:t>
            </w:r>
            <w:r w:rsidRPr="00E0298F">
              <w:rPr>
                <w:rFonts w:ascii="Arial" w:hAnsi="Arial" w:cs="Arial"/>
                <w:sz w:val="20"/>
                <w:szCs w:val="20"/>
              </w:rPr>
              <w:t>a</w:t>
            </w:r>
            <w:r w:rsidR="00A00D6F" w:rsidRPr="00E0298F">
              <w:rPr>
                <w:rFonts w:ascii="Arial" w:hAnsi="Arial" w:cs="Arial"/>
                <w:sz w:val="20"/>
                <w:szCs w:val="20"/>
              </w:rPr>
              <w:t xml:space="preserve"> cele normalizacji krajowej</w:t>
            </w:r>
          </w:p>
          <w:p w:rsidR="005471FE" w:rsidRPr="00E0298F" w:rsidRDefault="005471FE" w:rsidP="008D2D12">
            <w:pPr>
              <w:numPr>
                <w:ilvl w:val="0"/>
                <w:numId w:val="108"/>
              </w:numPr>
              <w:spacing w:line="276" w:lineRule="auto"/>
              <w:ind w:left="431" w:hanging="431"/>
              <w:rPr>
                <w:rFonts w:ascii="Arial" w:eastAsia="Calibri" w:hAnsi="Arial" w:cs="Arial"/>
                <w:sz w:val="20"/>
                <w:szCs w:val="20"/>
              </w:rPr>
            </w:pPr>
            <w:r w:rsidRPr="00E0298F">
              <w:rPr>
                <w:rFonts w:ascii="Arial" w:hAnsi="Arial" w:cs="Arial"/>
                <w:sz w:val="20"/>
                <w:szCs w:val="20"/>
              </w:rPr>
              <w:t>P</w:t>
            </w:r>
            <w:r w:rsidR="00A00D6F" w:rsidRPr="00E0298F">
              <w:rPr>
                <w:rFonts w:ascii="Arial" w:hAnsi="Arial" w:cs="Arial"/>
                <w:sz w:val="20"/>
                <w:szCs w:val="20"/>
              </w:rPr>
              <w:t>od</w:t>
            </w:r>
            <w:r w:rsidRPr="00E0298F">
              <w:rPr>
                <w:rFonts w:ascii="Arial" w:hAnsi="Arial" w:cs="Arial"/>
                <w:sz w:val="20"/>
                <w:szCs w:val="20"/>
              </w:rPr>
              <w:t>aje</w:t>
            </w:r>
            <w:r w:rsidR="00A00D6F" w:rsidRPr="00E0298F">
              <w:rPr>
                <w:rFonts w:ascii="Arial" w:hAnsi="Arial" w:cs="Arial"/>
                <w:sz w:val="20"/>
                <w:szCs w:val="20"/>
              </w:rPr>
              <w:t xml:space="preserve"> definicje i cechy normy </w:t>
            </w:r>
          </w:p>
          <w:p w:rsidR="005471FE" w:rsidRPr="00E0298F" w:rsidRDefault="005471FE" w:rsidP="008D2D12">
            <w:pPr>
              <w:numPr>
                <w:ilvl w:val="0"/>
                <w:numId w:val="108"/>
              </w:numPr>
              <w:spacing w:line="276" w:lineRule="auto"/>
              <w:ind w:left="431" w:hanging="431"/>
              <w:rPr>
                <w:rFonts w:ascii="Arial" w:eastAsia="Calibri" w:hAnsi="Arial" w:cs="Arial"/>
                <w:sz w:val="20"/>
                <w:szCs w:val="20"/>
              </w:rPr>
            </w:pPr>
            <w:r w:rsidRPr="00E0298F">
              <w:rPr>
                <w:rFonts w:ascii="Arial" w:hAnsi="Arial" w:cs="Arial"/>
                <w:color w:val="auto"/>
                <w:sz w:val="20"/>
                <w:szCs w:val="20"/>
              </w:rPr>
              <w:t>D</w:t>
            </w:r>
            <w:r w:rsidR="00A00D6F" w:rsidRPr="00E0298F">
              <w:rPr>
                <w:rFonts w:ascii="Arial" w:hAnsi="Arial" w:cs="Arial"/>
                <w:color w:val="auto"/>
                <w:sz w:val="20"/>
                <w:szCs w:val="20"/>
              </w:rPr>
              <w:t>ob</w:t>
            </w:r>
            <w:r w:rsidRPr="00E0298F">
              <w:rPr>
                <w:rFonts w:ascii="Arial" w:hAnsi="Arial" w:cs="Arial"/>
                <w:color w:val="auto"/>
                <w:sz w:val="20"/>
                <w:szCs w:val="20"/>
              </w:rPr>
              <w:t>iera</w:t>
            </w:r>
            <w:r w:rsidR="00A00D6F" w:rsidRPr="00E0298F">
              <w:rPr>
                <w:rFonts w:ascii="Arial" w:hAnsi="Arial" w:cs="Arial"/>
                <w:color w:val="auto"/>
                <w:sz w:val="20"/>
                <w:szCs w:val="20"/>
              </w:rPr>
              <w:t xml:space="preserve"> urządzenia do badania właściwości chemicznych i fizycznych skór</w:t>
            </w:r>
          </w:p>
          <w:p w:rsidR="005471FE" w:rsidRPr="00E0298F" w:rsidRDefault="005471FE" w:rsidP="008D2D12">
            <w:pPr>
              <w:numPr>
                <w:ilvl w:val="0"/>
                <w:numId w:val="108"/>
              </w:numPr>
              <w:spacing w:line="276" w:lineRule="auto"/>
              <w:ind w:left="431" w:hanging="431"/>
              <w:rPr>
                <w:rFonts w:ascii="Arial" w:eastAsia="Calibri" w:hAnsi="Arial" w:cs="Arial"/>
                <w:sz w:val="20"/>
                <w:szCs w:val="20"/>
              </w:rPr>
            </w:pPr>
            <w:r w:rsidRPr="00E0298F">
              <w:rPr>
                <w:rFonts w:ascii="Arial" w:hAnsi="Arial" w:cs="Arial"/>
                <w:color w:val="auto"/>
                <w:sz w:val="20"/>
                <w:szCs w:val="20"/>
              </w:rPr>
              <w:t>Stosuje</w:t>
            </w:r>
            <w:r w:rsidR="00F250D4" w:rsidRPr="00E0298F">
              <w:rPr>
                <w:rFonts w:ascii="Arial" w:hAnsi="Arial" w:cs="Arial"/>
                <w:color w:val="auto"/>
                <w:sz w:val="20"/>
                <w:szCs w:val="20"/>
              </w:rPr>
              <w:t xml:space="preserve"> instrukcje obsługi przyrządów pomiarowych i aparatury badawczej</w:t>
            </w:r>
          </w:p>
          <w:p w:rsidR="00266EDE" w:rsidRPr="00E0298F" w:rsidRDefault="005471FE" w:rsidP="008D2D12">
            <w:pPr>
              <w:numPr>
                <w:ilvl w:val="0"/>
                <w:numId w:val="108"/>
              </w:numPr>
              <w:spacing w:line="276" w:lineRule="auto"/>
              <w:ind w:left="431" w:hanging="431"/>
              <w:rPr>
                <w:rFonts w:ascii="Arial" w:eastAsia="Calibri" w:hAnsi="Arial" w:cs="Arial"/>
                <w:sz w:val="20"/>
                <w:szCs w:val="20"/>
              </w:rPr>
            </w:pPr>
            <w:r w:rsidRPr="00E0298F">
              <w:rPr>
                <w:rFonts w:ascii="Arial" w:hAnsi="Arial" w:cs="Arial"/>
                <w:sz w:val="20"/>
                <w:szCs w:val="20"/>
              </w:rPr>
              <w:t>Dokonuje</w:t>
            </w:r>
            <w:r w:rsidR="000E2F2F" w:rsidRPr="00E0298F">
              <w:rPr>
                <w:rFonts w:ascii="Arial" w:hAnsi="Arial" w:cs="Arial"/>
                <w:sz w:val="20"/>
                <w:szCs w:val="20"/>
              </w:rPr>
              <w:t xml:space="preserve"> oceny jakości </w:t>
            </w:r>
            <w:r w:rsidR="000E2F2F" w:rsidRPr="00E0298F">
              <w:rPr>
                <w:rFonts w:ascii="Arial" w:hAnsi="Arial" w:cs="Arial"/>
                <w:sz w:val="20"/>
                <w:szCs w:val="20"/>
              </w:rPr>
              <w:lastRenderedPageBreak/>
              <w:t>materiałów pomocniczych</w:t>
            </w:r>
          </w:p>
          <w:p w:rsidR="00266EDE" w:rsidRPr="00E0298F" w:rsidRDefault="00266EDE" w:rsidP="008D2D12">
            <w:pPr>
              <w:numPr>
                <w:ilvl w:val="0"/>
                <w:numId w:val="108"/>
              </w:numPr>
              <w:spacing w:line="276" w:lineRule="auto"/>
              <w:ind w:left="431" w:hanging="431"/>
              <w:rPr>
                <w:rFonts w:ascii="Arial" w:eastAsia="Calibri" w:hAnsi="Arial" w:cs="Arial"/>
                <w:sz w:val="20"/>
                <w:szCs w:val="20"/>
              </w:rPr>
            </w:pPr>
            <w:r w:rsidRPr="00E0298F">
              <w:rPr>
                <w:rFonts w:ascii="Arial" w:hAnsi="Arial" w:cs="Arial"/>
                <w:sz w:val="20"/>
                <w:szCs w:val="20"/>
              </w:rPr>
              <w:t>Ocenia organoleptycznie jakość tkanki skórnej skór futerkowych</w:t>
            </w:r>
          </w:p>
          <w:p w:rsidR="00DA0D12" w:rsidRPr="00E0298F" w:rsidRDefault="00266EDE" w:rsidP="008D2D12">
            <w:pPr>
              <w:numPr>
                <w:ilvl w:val="0"/>
                <w:numId w:val="108"/>
              </w:numPr>
              <w:spacing w:line="276" w:lineRule="auto"/>
              <w:ind w:left="431" w:hanging="431"/>
              <w:rPr>
                <w:rFonts w:ascii="Arial" w:eastAsia="Calibri" w:hAnsi="Arial" w:cs="Arial"/>
                <w:sz w:val="20"/>
                <w:szCs w:val="20"/>
              </w:rPr>
            </w:pPr>
            <w:r w:rsidRPr="00E0298F">
              <w:rPr>
                <w:rFonts w:ascii="Arial" w:hAnsi="Arial" w:cs="Arial"/>
                <w:sz w:val="20"/>
                <w:szCs w:val="20"/>
              </w:rPr>
              <w:t xml:space="preserve"> Ocenia organoleptycznie jakość okrywy włosowej skór</w:t>
            </w:r>
          </w:p>
        </w:tc>
        <w:tc>
          <w:tcPr>
            <w:tcW w:w="2239" w:type="dxa"/>
            <w:gridSpan w:val="2"/>
            <w:shd w:val="clear" w:color="auto" w:fill="auto"/>
          </w:tcPr>
          <w:p w:rsidR="001D6855" w:rsidRPr="00E0298F" w:rsidRDefault="001D6855" w:rsidP="00E0298F">
            <w:pPr>
              <w:spacing w:line="276" w:lineRule="auto"/>
              <w:rPr>
                <w:rFonts w:ascii="Arial" w:eastAsia="Calibri" w:hAnsi="Arial" w:cs="Arial"/>
                <w:sz w:val="20"/>
                <w:szCs w:val="20"/>
              </w:rPr>
            </w:pPr>
            <w:r w:rsidRPr="00E0298F">
              <w:rPr>
                <w:rFonts w:ascii="Arial" w:eastAsia="Calibri" w:hAnsi="Arial" w:cs="Arial"/>
                <w:sz w:val="20"/>
                <w:szCs w:val="20"/>
              </w:rPr>
              <w:lastRenderedPageBreak/>
              <w:t>Wiedza i umiejętności ucznia oraz stopień realizacji programu nauczania przez nauczycieli</w:t>
            </w:r>
          </w:p>
          <w:p w:rsidR="001D6855" w:rsidRPr="00E0298F" w:rsidRDefault="001D6855" w:rsidP="00E0298F">
            <w:pPr>
              <w:spacing w:line="276" w:lineRule="auto"/>
              <w:rPr>
                <w:rFonts w:ascii="Arial" w:eastAsia="Calibri" w:hAnsi="Arial" w:cs="Arial"/>
                <w:sz w:val="20"/>
                <w:szCs w:val="20"/>
              </w:rPr>
            </w:pPr>
            <w:r w:rsidRPr="00E0298F">
              <w:rPr>
                <w:rFonts w:ascii="Arial" w:eastAsia="Calibri" w:hAnsi="Arial" w:cs="Arial"/>
                <w:b/>
                <w:sz w:val="20"/>
                <w:szCs w:val="20"/>
              </w:rPr>
              <w:lastRenderedPageBreak/>
              <w:t>ewaluacja wewnętrzna –</w:t>
            </w:r>
            <w:r w:rsidRPr="00E0298F">
              <w:rPr>
                <w:rFonts w:ascii="Arial" w:eastAsia="Calibri" w:hAnsi="Arial" w:cs="Arial"/>
                <w:sz w:val="20"/>
                <w:szCs w:val="20"/>
              </w:rPr>
              <w:t>ewaluacja realizacji programu poprzez badanie wiadomości przedmiotowych</w:t>
            </w:r>
          </w:p>
          <w:p w:rsidR="001D6855" w:rsidRPr="00E0298F" w:rsidRDefault="001D6855" w:rsidP="00E0298F">
            <w:pPr>
              <w:spacing w:line="276" w:lineRule="auto"/>
              <w:rPr>
                <w:rFonts w:ascii="Arial" w:eastAsia="Calibri" w:hAnsi="Arial" w:cs="Arial"/>
                <w:sz w:val="20"/>
                <w:szCs w:val="20"/>
              </w:rPr>
            </w:pPr>
          </w:p>
          <w:p w:rsidR="001D6855" w:rsidRPr="00E0298F" w:rsidRDefault="001D6855" w:rsidP="00E0298F">
            <w:pPr>
              <w:spacing w:line="276" w:lineRule="auto"/>
              <w:rPr>
                <w:rFonts w:ascii="Arial" w:eastAsia="Calibri" w:hAnsi="Arial" w:cs="Arial"/>
                <w:sz w:val="20"/>
                <w:szCs w:val="20"/>
              </w:rPr>
            </w:pPr>
            <w:r w:rsidRPr="00E0298F">
              <w:rPr>
                <w:rFonts w:ascii="Arial" w:eastAsia="Calibri" w:hAnsi="Arial" w:cs="Arial"/>
                <w:sz w:val="20"/>
                <w:szCs w:val="20"/>
              </w:rPr>
              <w:t>NAUCZYCIELE</w:t>
            </w:r>
          </w:p>
          <w:p w:rsidR="001D6855" w:rsidRPr="00E0298F" w:rsidRDefault="001D6855" w:rsidP="00E0298F">
            <w:pPr>
              <w:spacing w:line="276" w:lineRule="auto"/>
              <w:rPr>
                <w:rFonts w:ascii="Arial" w:eastAsia="Calibri" w:hAnsi="Arial" w:cs="Arial"/>
                <w:sz w:val="20"/>
                <w:szCs w:val="20"/>
              </w:rPr>
            </w:pPr>
            <w:r w:rsidRPr="00E0298F">
              <w:rPr>
                <w:rFonts w:ascii="Arial" w:eastAsia="Calibri" w:hAnsi="Arial" w:cs="Arial"/>
                <w:sz w:val="20"/>
                <w:szCs w:val="20"/>
              </w:rPr>
              <w:t xml:space="preserve">- pomiar realizacji ankiety dla nauczycieli, arkusze obserwacji zajęć, scenariusz wywiadu </w:t>
            </w:r>
            <w:r w:rsidRPr="00E0298F">
              <w:rPr>
                <w:rFonts w:ascii="Arial" w:eastAsia="Calibri" w:hAnsi="Arial" w:cs="Arial"/>
                <w:sz w:val="20"/>
                <w:szCs w:val="20"/>
              </w:rPr>
              <w:br/>
              <w:t xml:space="preserve">z nauczycielem, grupowe sesje </w:t>
            </w:r>
            <w:r w:rsidRPr="00E0298F">
              <w:rPr>
                <w:rFonts w:ascii="Arial" w:eastAsia="Calibri" w:hAnsi="Arial" w:cs="Arial"/>
                <w:sz w:val="20"/>
                <w:szCs w:val="20"/>
              </w:rPr>
              <w:br/>
              <w:t>w zespole przedmiotowym</w:t>
            </w:r>
          </w:p>
          <w:p w:rsidR="001D6855" w:rsidRPr="00E0298F" w:rsidRDefault="001D6855" w:rsidP="00E0298F">
            <w:pPr>
              <w:spacing w:line="276" w:lineRule="auto"/>
              <w:rPr>
                <w:rFonts w:ascii="Arial" w:eastAsia="Calibri" w:hAnsi="Arial" w:cs="Arial"/>
                <w:sz w:val="20"/>
                <w:szCs w:val="20"/>
              </w:rPr>
            </w:pPr>
          </w:p>
          <w:p w:rsidR="001D6855" w:rsidRPr="00E0298F" w:rsidRDefault="001D6855" w:rsidP="00E0298F">
            <w:pPr>
              <w:spacing w:line="276" w:lineRule="auto"/>
              <w:rPr>
                <w:rFonts w:ascii="Arial" w:eastAsia="Calibri" w:hAnsi="Arial" w:cs="Arial"/>
                <w:sz w:val="20"/>
                <w:szCs w:val="20"/>
              </w:rPr>
            </w:pPr>
            <w:r w:rsidRPr="00E0298F">
              <w:rPr>
                <w:rFonts w:ascii="Arial" w:eastAsia="Calibri" w:hAnsi="Arial" w:cs="Arial"/>
                <w:sz w:val="20"/>
                <w:szCs w:val="20"/>
              </w:rPr>
              <w:t>UCZNIOWIE</w:t>
            </w:r>
          </w:p>
          <w:p w:rsidR="001D6855" w:rsidRPr="00E0298F" w:rsidRDefault="001D6855" w:rsidP="00E0298F">
            <w:pPr>
              <w:spacing w:line="276" w:lineRule="auto"/>
              <w:rPr>
                <w:rFonts w:ascii="Arial" w:eastAsia="Calibri" w:hAnsi="Arial" w:cs="Arial"/>
                <w:sz w:val="20"/>
                <w:szCs w:val="20"/>
              </w:rPr>
            </w:pPr>
            <w:r w:rsidRPr="00E0298F">
              <w:rPr>
                <w:rFonts w:ascii="Arial" w:eastAsia="Calibri" w:hAnsi="Arial" w:cs="Arial"/>
                <w:sz w:val="20"/>
                <w:szCs w:val="20"/>
              </w:rPr>
              <w:t xml:space="preserve">- pomiar osiągnięć uczniów na podstawie przedmiotowych kryteriów oceniania - sprawdziany testy kartkówki, odpowiedzi ucznia, testy diagnozujące – na wejściu </w:t>
            </w:r>
          </w:p>
          <w:p w:rsidR="00222848" w:rsidRPr="00E0298F" w:rsidRDefault="001D6855" w:rsidP="00E0298F">
            <w:pPr>
              <w:spacing w:line="276" w:lineRule="auto"/>
              <w:rPr>
                <w:rFonts w:ascii="Arial" w:eastAsia="Calibri" w:hAnsi="Arial" w:cs="Arial"/>
                <w:sz w:val="20"/>
                <w:szCs w:val="20"/>
              </w:rPr>
            </w:pPr>
            <w:r w:rsidRPr="00E0298F">
              <w:rPr>
                <w:rFonts w:ascii="Arial" w:eastAsia="Calibri" w:hAnsi="Arial" w:cs="Arial"/>
                <w:sz w:val="20"/>
                <w:szCs w:val="20"/>
              </w:rPr>
              <w:t xml:space="preserve">i wyjściu-, ankiety testy osiągnięć szkolnych, konkursy, pokazy, projekty, analiza potrzeb, </w:t>
            </w:r>
            <w:r w:rsidRPr="00E0298F">
              <w:rPr>
                <w:rFonts w:ascii="Arial" w:eastAsia="Calibri" w:hAnsi="Arial" w:cs="Arial"/>
                <w:sz w:val="20"/>
                <w:szCs w:val="20"/>
              </w:rPr>
              <w:lastRenderedPageBreak/>
              <w:t>obserwację</w:t>
            </w:r>
          </w:p>
        </w:tc>
        <w:tc>
          <w:tcPr>
            <w:tcW w:w="1418" w:type="dxa"/>
            <w:shd w:val="clear" w:color="auto" w:fill="auto"/>
          </w:tcPr>
          <w:p w:rsidR="00222848" w:rsidRPr="00E0298F" w:rsidRDefault="001D6855" w:rsidP="00E0298F">
            <w:pPr>
              <w:spacing w:line="276" w:lineRule="auto"/>
              <w:rPr>
                <w:rFonts w:ascii="Arial" w:eastAsia="Calibri" w:hAnsi="Arial" w:cs="Arial"/>
                <w:sz w:val="20"/>
                <w:szCs w:val="20"/>
              </w:rPr>
            </w:pPr>
            <w:r w:rsidRPr="00E0298F">
              <w:rPr>
                <w:rFonts w:ascii="Arial" w:eastAsia="Calibri" w:hAnsi="Arial" w:cs="Arial"/>
                <w:sz w:val="20"/>
                <w:szCs w:val="20"/>
              </w:rPr>
              <w:lastRenderedPageBreak/>
              <w:t>Przed rozpoczęciem nauki w celach diagnostyczn</w:t>
            </w:r>
            <w:r w:rsidRPr="00E0298F">
              <w:rPr>
                <w:rFonts w:ascii="Arial" w:eastAsia="Calibri" w:hAnsi="Arial" w:cs="Arial"/>
                <w:sz w:val="20"/>
                <w:szCs w:val="20"/>
              </w:rPr>
              <w:lastRenderedPageBreak/>
              <w:t>ych oraz w trakcie, by uaktualnić dane oraz po zakończeniu każdego semestru nauki</w:t>
            </w:r>
          </w:p>
        </w:tc>
      </w:tr>
      <w:tr w:rsidR="00F0606D" w:rsidRPr="00E0298F" w:rsidTr="00357B23">
        <w:tc>
          <w:tcPr>
            <w:tcW w:w="2547" w:type="dxa"/>
            <w:shd w:val="clear" w:color="auto" w:fill="auto"/>
          </w:tcPr>
          <w:p w:rsidR="00F0606D" w:rsidRPr="00E0298F" w:rsidRDefault="005130FE" w:rsidP="00E0298F">
            <w:pPr>
              <w:spacing w:line="276" w:lineRule="auto"/>
              <w:rPr>
                <w:rFonts w:ascii="Arial" w:hAnsi="Arial" w:cs="Arial"/>
                <w:color w:val="auto"/>
                <w:sz w:val="20"/>
                <w:szCs w:val="20"/>
              </w:rPr>
            </w:pPr>
            <w:r w:rsidRPr="00E0298F">
              <w:rPr>
                <w:rFonts w:ascii="Arial" w:hAnsi="Arial" w:cs="Arial"/>
                <w:color w:val="auto"/>
                <w:sz w:val="20"/>
                <w:szCs w:val="20"/>
              </w:rPr>
              <w:lastRenderedPageBreak/>
              <w:t>Obsługa</w:t>
            </w:r>
            <w:r w:rsidR="00F0606D" w:rsidRPr="00E0298F">
              <w:rPr>
                <w:rFonts w:ascii="Arial" w:hAnsi="Arial" w:cs="Arial"/>
                <w:color w:val="auto"/>
                <w:sz w:val="20"/>
                <w:szCs w:val="20"/>
              </w:rPr>
              <w:t xml:space="preserve"> maszyn i urządzeń do wytwarzania wyrobów kuśnierskich</w:t>
            </w:r>
          </w:p>
        </w:tc>
        <w:tc>
          <w:tcPr>
            <w:tcW w:w="4252" w:type="dxa"/>
            <w:shd w:val="clear" w:color="auto" w:fill="auto"/>
          </w:tcPr>
          <w:p w:rsidR="005130FE" w:rsidRPr="00E0298F" w:rsidRDefault="001A752E" w:rsidP="008D2D12">
            <w:pPr>
              <w:pStyle w:val="Default"/>
              <w:numPr>
                <w:ilvl w:val="0"/>
                <w:numId w:val="109"/>
              </w:numPr>
              <w:adjustRightInd w:val="0"/>
              <w:spacing w:line="276" w:lineRule="auto"/>
              <w:ind w:left="288" w:hanging="283"/>
              <w:contextualSpacing/>
              <w:rPr>
                <w:rFonts w:ascii="Arial" w:hAnsi="Arial" w:cs="Arial"/>
                <w:bCs/>
                <w:sz w:val="20"/>
                <w:szCs w:val="20"/>
              </w:rPr>
            </w:pPr>
            <w:r w:rsidRPr="00E0298F">
              <w:rPr>
                <w:rFonts w:ascii="Arial" w:hAnsi="Arial" w:cs="Arial"/>
                <w:bCs/>
                <w:sz w:val="20"/>
                <w:szCs w:val="20"/>
              </w:rPr>
              <w:t xml:space="preserve">Czy uczeń potrafi </w:t>
            </w:r>
            <w:r w:rsidR="005130FE" w:rsidRPr="00E0298F">
              <w:rPr>
                <w:rFonts w:ascii="Arial" w:hAnsi="Arial" w:cs="Arial"/>
                <w:bCs/>
                <w:sz w:val="20"/>
                <w:szCs w:val="20"/>
              </w:rPr>
              <w:t>opisać budowę maszyn szwalniczych stosowanych w kuśnierstwie</w:t>
            </w:r>
            <w:r w:rsidR="000A69B0" w:rsidRPr="00E0298F">
              <w:rPr>
                <w:rFonts w:ascii="Arial" w:hAnsi="Arial" w:cs="Arial"/>
                <w:bCs/>
                <w:sz w:val="20"/>
                <w:szCs w:val="20"/>
              </w:rPr>
              <w:t>?</w:t>
            </w:r>
          </w:p>
          <w:p w:rsidR="00AF31B3" w:rsidRPr="00E0298F" w:rsidRDefault="00A94601" w:rsidP="008D2D12">
            <w:pPr>
              <w:pStyle w:val="Akapitzlist"/>
              <w:numPr>
                <w:ilvl w:val="0"/>
                <w:numId w:val="109"/>
              </w:numPr>
              <w:spacing w:line="276" w:lineRule="auto"/>
              <w:ind w:left="288" w:hanging="283"/>
              <w:rPr>
                <w:rFonts w:ascii="Arial" w:hAnsi="Arial" w:cs="Arial"/>
                <w:color w:val="auto"/>
                <w:sz w:val="20"/>
                <w:szCs w:val="20"/>
              </w:rPr>
            </w:pPr>
            <w:r w:rsidRPr="00E0298F">
              <w:rPr>
                <w:rFonts w:ascii="Arial" w:hAnsi="Arial" w:cs="Arial"/>
                <w:bCs/>
                <w:sz w:val="20"/>
                <w:szCs w:val="20"/>
              </w:rPr>
              <w:t xml:space="preserve">Czy uczeń potrafi </w:t>
            </w:r>
            <w:r w:rsidR="00AF31B3" w:rsidRPr="00E0298F">
              <w:rPr>
                <w:rFonts w:ascii="Arial" w:hAnsi="Arial" w:cs="Arial"/>
                <w:color w:val="auto"/>
                <w:sz w:val="20"/>
                <w:szCs w:val="20"/>
              </w:rPr>
              <w:t>wymienić maszyny i urządzenia sterowane komputerowo</w:t>
            </w:r>
            <w:r w:rsidR="000A69B0" w:rsidRPr="00E0298F">
              <w:rPr>
                <w:rFonts w:ascii="Arial" w:hAnsi="Arial" w:cs="Arial"/>
                <w:color w:val="auto"/>
                <w:sz w:val="20"/>
                <w:szCs w:val="20"/>
              </w:rPr>
              <w:t>?</w:t>
            </w:r>
          </w:p>
          <w:p w:rsidR="00AF31B3" w:rsidRPr="00E0298F" w:rsidRDefault="00A94601" w:rsidP="008D2D12">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pacing w:line="276" w:lineRule="auto"/>
              <w:ind w:left="288" w:hanging="283"/>
              <w:contextualSpacing w:val="0"/>
              <w:rPr>
                <w:rFonts w:ascii="Arial" w:hAnsi="Arial" w:cs="Arial"/>
                <w:color w:val="auto"/>
                <w:sz w:val="20"/>
                <w:szCs w:val="20"/>
              </w:rPr>
            </w:pPr>
            <w:r w:rsidRPr="00E0298F">
              <w:rPr>
                <w:rFonts w:ascii="Arial" w:hAnsi="Arial" w:cs="Arial"/>
                <w:color w:val="auto"/>
                <w:sz w:val="20"/>
                <w:szCs w:val="20"/>
              </w:rPr>
              <w:t xml:space="preserve">Czy uczeń potrafi </w:t>
            </w:r>
            <w:r w:rsidR="00AF31B3" w:rsidRPr="00E0298F">
              <w:rPr>
                <w:rFonts w:ascii="Arial" w:hAnsi="Arial" w:cs="Arial"/>
                <w:color w:val="auto"/>
                <w:sz w:val="20"/>
                <w:szCs w:val="20"/>
              </w:rPr>
              <w:t>określić zakres stosowania specjalistycznego oprogramowania komputerowego w procesie wytwarzania wyrobów futrzarskich</w:t>
            </w:r>
            <w:r w:rsidR="000A69B0" w:rsidRPr="00E0298F">
              <w:rPr>
                <w:rFonts w:ascii="Arial" w:hAnsi="Arial" w:cs="Arial"/>
                <w:color w:val="auto"/>
                <w:sz w:val="20"/>
                <w:szCs w:val="20"/>
              </w:rPr>
              <w:t>?</w:t>
            </w:r>
          </w:p>
          <w:p w:rsidR="00AF31B3" w:rsidRPr="00E0298F" w:rsidRDefault="00A94601" w:rsidP="008D2D12">
            <w:pPr>
              <w:pStyle w:val="Default"/>
              <w:numPr>
                <w:ilvl w:val="0"/>
                <w:numId w:val="109"/>
              </w:numPr>
              <w:adjustRightInd w:val="0"/>
              <w:spacing w:line="276" w:lineRule="auto"/>
              <w:ind w:left="288" w:hanging="283"/>
              <w:contextualSpacing/>
              <w:rPr>
                <w:rFonts w:ascii="Arial" w:hAnsi="Arial" w:cs="Arial"/>
                <w:color w:val="auto"/>
                <w:sz w:val="20"/>
                <w:szCs w:val="20"/>
              </w:rPr>
            </w:pPr>
            <w:r w:rsidRPr="00E0298F">
              <w:rPr>
                <w:rFonts w:ascii="Arial" w:hAnsi="Arial" w:cs="Arial"/>
                <w:color w:val="auto"/>
                <w:sz w:val="20"/>
                <w:szCs w:val="20"/>
              </w:rPr>
              <w:t xml:space="preserve">Czy uczeń potrafi </w:t>
            </w:r>
            <w:r w:rsidR="00AF31B3" w:rsidRPr="00E0298F">
              <w:rPr>
                <w:rFonts w:ascii="Arial" w:hAnsi="Arial" w:cs="Arial"/>
                <w:color w:val="auto"/>
                <w:sz w:val="20"/>
                <w:szCs w:val="20"/>
              </w:rPr>
              <w:t>wymienić narzędzia stosowane w procesie technologicznym wyrobów kuśnierskich</w:t>
            </w:r>
            <w:r w:rsidR="000A69B0" w:rsidRPr="00E0298F">
              <w:rPr>
                <w:rFonts w:ascii="Arial" w:hAnsi="Arial" w:cs="Arial"/>
                <w:color w:val="auto"/>
                <w:sz w:val="20"/>
                <w:szCs w:val="20"/>
              </w:rPr>
              <w:t>?</w:t>
            </w:r>
          </w:p>
          <w:p w:rsidR="007115A2" w:rsidRPr="00E0298F" w:rsidRDefault="00A94601" w:rsidP="008D2D12">
            <w:pPr>
              <w:pStyle w:val="Default"/>
              <w:numPr>
                <w:ilvl w:val="0"/>
                <w:numId w:val="109"/>
              </w:numPr>
              <w:adjustRightInd w:val="0"/>
              <w:spacing w:line="276" w:lineRule="auto"/>
              <w:ind w:left="288" w:hanging="283"/>
              <w:contextualSpacing/>
              <w:rPr>
                <w:rFonts w:ascii="Arial" w:hAnsi="Arial" w:cs="Arial"/>
                <w:color w:val="auto"/>
                <w:sz w:val="20"/>
                <w:szCs w:val="20"/>
              </w:rPr>
            </w:pPr>
            <w:r w:rsidRPr="00E0298F">
              <w:rPr>
                <w:rFonts w:ascii="Arial" w:hAnsi="Arial" w:cs="Arial"/>
                <w:color w:val="auto"/>
                <w:sz w:val="20"/>
                <w:szCs w:val="20"/>
              </w:rPr>
              <w:t xml:space="preserve">Czy uczeń potrafi </w:t>
            </w:r>
            <w:r w:rsidR="00AF31B3" w:rsidRPr="00E0298F">
              <w:rPr>
                <w:rFonts w:ascii="Arial" w:hAnsi="Arial" w:cs="Arial"/>
                <w:color w:val="auto"/>
                <w:sz w:val="20"/>
                <w:szCs w:val="20"/>
              </w:rPr>
              <w:t>określić zastosowanie narzędzi kuśnierskich</w:t>
            </w:r>
            <w:r w:rsidR="000A69B0" w:rsidRPr="00E0298F">
              <w:rPr>
                <w:rFonts w:ascii="Arial" w:hAnsi="Arial" w:cs="Arial"/>
                <w:color w:val="auto"/>
                <w:sz w:val="20"/>
                <w:szCs w:val="20"/>
              </w:rPr>
              <w:t>?</w:t>
            </w:r>
          </w:p>
          <w:p w:rsidR="002E3775" w:rsidRPr="00E0298F" w:rsidRDefault="007115A2" w:rsidP="008D2D12">
            <w:pPr>
              <w:pStyle w:val="Default"/>
              <w:numPr>
                <w:ilvl w:val="0"/>
                <w:numId w:val="109"/>
              </w:numPr>
              <w:adjustRightInd w:val="0"/>
              <w:spacing w:line="276" w:lineRule="auto"/>
              <w:ind w:left="288" w:hanging="283"/>
              <w:contextualSpacing/>
              <w:rPr>
                <w:rFonts w:ascii="Arial" w:hAnsi="Arial" w:cs="Arial"/>
                <w:color w:val="auto"/>
                <w:sz w:val="20"/>
                <w:szCs w:val="20"/>
              </w:rPr>
            </w:pPr>
            <w:r w:rsidRPr="00E0298F">
              <w:rPr>
                <w:rFonts w:ascii="Arial" w:hAnsi="Arial" w:cs="Arial"/>
                <w:color w:val="auto"/>
                <w:sz w:val="20"/>
                <w:szCs w:val="20"/>
              </w:rPr>
              <w:t xml:space="preserve">Czy uczeń potrafi </w:t>
            </w:r>
            <w:r w:rsidR="001A752E" w:rsidRPr="00E0298F">
              <w:rPr>
                <w:rFonts w:ascii="Arial" w:hAnsi="Arial" w:cs="Arial"/>
                <w:color w:val="auto"/>
                <w:sz w:val="20"/>
                <w:szCs w:val="20"/>
              </w:rPr>
              <w:t>rozróżnić maszyny i urządzenia stosowane w procesie technologicznym wytwarzania wyrobów kuśnierskich</w:t>
            </w:r>
            <w:r w:rsidR="000A69B0" w:rsidRPr="00E0298F">
              <w:rPr>
                <w:rFonts w:ascii="Arial" w:hAnsi="Arial" w:cs="Arial"/>
                <w:color w:val="auto"/>
                <w:sz w:val="20"/>
                <w:szCs w:val="20"/>
              </w:rPr>
              <w:t>?</w:t>
            </w:r>
          </w:p>
          <w:p w:rsidR="002E3775" w:rsidRPr="00E0298F" w:rsidRDefault="002E3775" w:rsidP="008D2D12">
            <w:pPr>
              <w:pStyle w:val="Default"/>
              <w:numPr>
                <w:ilvl w:val="0"/>
                <w:numId w:val="109"/>
              </w:numPr>
              <w:adjustRightInd w:val="0"/>
              <w:spacing w:line="276" w:lineRule="auto"/>
              <w:ind w:left="288" w:hanging="283"/>
              <w:contextualSpacing/>
              <w:rPr>
                <w:rFonts w:ascii="Arial" w:hAnsi="Arial" w:cs="Arial"/>
                <w:color w:val="auto"/>
                <w:sz w:val="20"/>
                <w:szCs w:val="20"/>
              </w:rPr>
            </w:pPr>
            <w:r w:rsidRPr="00E0298F">
              <w:rPr>
                <w:rFonts w:ascii="Arial" w:hAnsi="Arial" w:cs="Arial"/>
                <w:color w:val="auto"/>
                <w:sz w:val="20"/>
                <w:szCs w:val="20"/>
              </w:rPr>
              <w:t xml:space="preserve">Czy uczeń potrafi </w:t>
            </w:r>
            <w:r w:rsidR="001A752E" w:rsidRPr="00E0298F">
              <w:rPr>
                <w:rFonts w:ascii="Arial" w:hAnsi="Arial" w:cs="Arial"/>
                <w:color w:val="auto"/>
                <w:sz w:val="20"/>
                <w:szCs w:val="20"/>
              </w:rPr>
              <w:t>wymienić przyczyny powstawania nieprawidłowości w pracy maszyn stosowanych w kuśnierstwie</w:t>
            </w:r>
            <w:r w:rsidR="000A69B0" w:rsidRPr="00E0298F">
              <w:rPr>
                <w:rFonts w:ascii="Arial" w:hAnsi="Arial" w:cs="Arial"/>
                <w:color w:val="auto"/>
                <w:sz w:val="20"/>
                <w:szCs w:val="20"/>
              </w:rPr>
              <w:t>?</w:t>
            </w:r>
          </w:p>
          <w:p w:rsidR="00AF31B3" w:rsidRPr="00E0298F" w:rsidRDefault="002E3775" w:rsidP="008D2D12">
            <w:pPr>
              <w:pStyle w:val="Default"/>
              <w:numPr>
                <w:ilvl w:val="0"/>
                <w:numId w:val="109"/>
              </w:numPr>
              <w:adjustRightInd w:val="0"/>
              <w:spacing w:line="276" w:lineRule="auto"/>
              <w:ind w:left="288" w:hanging="283"/>
              <w:contextualSpacing/>
              <w:rPr>
                <w:rFonts w:ascii="Arial" w:hAnsi="Arial" w:cs="Arial"/>
                <w:color w:val="auto"/>
                <w:sz w:val="20"/>
                <w:szCs w:val="20"/>
              </w:rPr>
            </w:pPr>
            <w:r w:rsidRPr="00E0298F">
              <w:rPr>
                <w:rFonts w:ascii="Arial" w:hAnsi="Arial" w:cs="Arial"/>
                <w:color w:val="auto"/>
                <w:sz w:val="20"/>
                <w:szCs w:val="20"/>
              </w:rPr>
              <w:t xml:space="preserve">Czy uczeń potrafi </w:t>
            </w:r>
            <w:r w:rsidR="001A752E" w:rsidRPr="00E0298F">
              <w:rPr>
                <w:rFonts w:ascii="Arial" w:hAnsi="Arial" w:cs="Arial"/>
                <w:sz w:val="20"/>
                <w:szCs w:val="20"/>
              </w:rPr>
              <w:t>wykorzystać nowe technologie do doskonalenia umiejętności zawodowych</w:t>
            </w:r>
            <w:r w:rsidR="000A69B0" w:rsidRPr="00E0298F">
              <w:rPr>
                <w:rFonts w:ascii="Arial" w:hAnsi="Arial" w:cs="Arial"/>
                <w:sz w:val="20"/>
                <w:szCs w:val="20"/>
              </w:rPr>
              <w:t>?</w:t>
            </w:r>
          </w:p>
          <w:p w:rsidR="00AF31B3" w:rsidRPr="00E0298F" w:rsidRDefault="00AF31B3" w:rsidP="00E0298F">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rPr>
                <w:rFonts w:ascii="Arial" w:hAnsi="Arial" w:cs="Arial"/>
                <w:sz w:val="20"/>
                <w:szCs w:val="20"/>
              </w:rPr>
            </w:pPr>
          </w:p>
        </w:tc>
        <w:tc>
          <w:tcPr>
            <w:tcW w:w="3544" w:type="dxa"/>
            <w:shd w:val="clear" w:color="auto" w:fill="auto"/>
          </w:tcPr>
          <w:p w:rsidR="001A752E" w:rsidRPr="00E0298F" w:rsidRDefault="000A69B0" w:rsidP="008D2D12">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31" w:hanging="431"/>
              <w:contextualSpacing w:val="0"/>
              <w:rPr>
                <w:rFonts w:ascii="Arial" w:hAnsi="Arial" w:cs="Arial"/>
                <w:bCs/>
                <w:sz w:val="20"/>
                <w:szCs w:val="20"/>
              </w:rPr>
            </w:pPr>
            <w:r w:rsidRPr="00E0298F">
              <w:rPr>
                <w:rFonts w:ascii="Arial" w:hAnsi="Arial" w:cs="Arial"/>
                <w:bCs/>
                <w:sz w:val="20"/>
                <w:szCs w:val="20"/>
              </w:rPr>
              <w:t>Wyjaśnia</w:t>
            </w:r>
            <w:r w:rsidR="001A752E" w:rsidRPr="00E0298F">
              <w:rPr>
                <w:rFonts w:ascii="Arial" w:hAnsi="Arial" w:cs="Arial"/>
                <w:bCs/>
                <w:sz w:val="20"/>
                <w:szCs w:val="20"/>
              </w:rPr>
              <w:t xml:space="preserve"> zasady działania maszyn szwalniczych: kuśnierskiej i stębnowej</w:t>
            </w:r>
          </w:p>
          <w:p w:rsidR="001A752E" w:rsidRPr="00E0298F" w:rsidRDefault="000A69B0" w:rsidP="008D2D12">
            <w:pPr>
              <w:numPr>
                <w:ilvl w:val="0"/>
                <w:numId w:val="110"/>
              </w:numPr>
              <w:spacing w:line="276" w:lineRule="auto"/>
              <w:ind w:left="431" w:hanging="431"/>
              <w:rPr>
                <w:rFonts w:ascii="Arial" w:hAnsi="Arial" w:cs="Arial"/>
                <w:sz w:val="20"/>
                <w:szCs w:val="20"/>
              </w:rPr>
            </w:pPr>
            <w:r w:rsidRPr="00E0298F">
              <w:rPr>
                <w:rFonts w:ascii="Arial" w:hAnsi="Arial" w:cs="Arial"/>
                <w:sz w:val="20"/>
                <w:szCs w:val="20"/>
              </w:rPr>
              <w:t>Omawia</w:t>
            </w:r>
            <w:r w:rsidR="001A752E" w:rsidRPr="00E0298F">
              <w:rPr>
                <w:rFonts w:ascii="Arial" w:hAnsi="Arial" w:cs="Arial"/>
                <w:sz w:val="20"/>
                <w:szCs w:val="20"/>
              </w:rPr>
              <w:t xml:space="preserve"> parametry pracy maszyn</w:t>
            </w:r>
            <w:r w:rsidR="002E5181">
              <w:rPr>
                <w:rFonts w:ascii="Arial" w:hAnsi="Arial" w:cs="Arial"/>
                <w:sz w:val="20"/>
                <w:szCs w:val="20"/>
              </w:rPr>
              <w:t xml:space="preserve"> </w:t>
            </w:r>
            <w:r w:rsidR="001A752E" w:rsidRPr="00E0298F">
              <w:rPr>
                <w:rFonts w:ascii="Arial" w:hAnsi="Arial" w:cs="Arial"/>
                <w:sz w:val="20"/>
                <w:szCs w:val="20"/>
              </w:rPr>
              <w:t>kuśnierskich</w:t>
            </w:r>
          </w:p>
          <w:p w:rsidR="00A94601" w:rsidRPr="00E0298F" w:rsidRDefault="006477A6" w:rsidP="008D2D12">
            <w:pPr>
              <w:numPr>
                <w:ilvl w:val="0"/>
                <w:numId w:val="110"/>
              </w:numPr>
              <w:spacing w:line="276" w:lineRule="auto"/>
              <w:ind w:left="431" w:hanging="431"/>
              <w:rPr>
                <w:rFonts w:ascii="Arial" w:hAnsi="Arial" w:cs="Arial"/>
                <w:sz w:val="20"/>
                <w:szCs w:val="20"/>
              </w:rPr>
            </w:pPr>
            <w:r w:rsidRPr="00E0298F">
              <w:rPr>
                <w:rFonts w:ascii="Arial" w:hAnsi="Arial" w:cs="Arial"/>
                <w:sz w:val="20"/>
                <w:szCs w:val="20"/>
              </w:rPr>
              <w:t>Opisuje</w:t>
            </w:r>
            <w:r w:rsidR="00A94601" w:rsidRPr="00E0298F">
              <w:rPr>
                <w:rFonts w:ascii="Arial" w:hAnsi="Arial" w:cs="Arial"/>
                <w:sz w:val="20"/>
                <w:szCs w:val="20"/>
              </w:rPr>
              <w:t xml:space="preserve"> programy komputerowe do projektowania i konstruowania wyrobów kuśnierskich </w:t>
            </w:r>
          </w:p>
          <w:p w:rsidR="00A94601" w:rsidRPr="00E0298F" w:rsidRDefault="006477A6" w:rsidP="008D2D12">
            <w:pPr>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hAnsi="Arial" w:cs="Arial"/>
                <w:sz w:val="20"/>
                <w:szCs w:val="20"/>
              </w:rPr>
            </w:pPr>
            <w:r w:rsidRPr="00E0298F">
              <w:rPr>
                <w:rFonts w:ascii="Arial" w:hAnsi="Arial" w:cs="Arial"/>
                <w:sz w:val="20"/>
                <w:szCs w:val="20"/>
              </w:rPr>
              <w:t>O</w:t>
            </w:r>
            <w:r w:rsidR="00A94601" w:rsidRPr="00E0298F">
              <w:rPr>
                <w:rFonts w:ascii="Arial" w:hAnsi="Arial" w:cs="Arial"/>
                <w:sz w:val="20"/>
                <w:szCs w:val="20"/>
              </w:rPr>
              <w:t>pis</w:t>
            </w:r>
            <w:r w:rsidRPr="00E0298F">
              <w:rPr>
                <w:rFonts w:ascii="Arial" w:hAnsi="Arial" w:cs="Arial"/>
                <w:sz w:val="20"/>
                <w:szCs w:val="20"/>
              </w:rPr>
              <w:t>uje</w:t>
            </w:r>
            <w:r w:rsidR="00A94601" w:rsidRPr="00E0298F">
              <w:rPr>
                <w:rFonts w:ascii="Arial" w:hAnsi="Arial" w:cs="Arial"/>
                <w:sz w:val="20"/>
                <w:szCs w:val="20"/>
              </w:rPr>
              <w:t xml:space="preserve"> systemy komputerowe stosowane w organizacji procesu technologicznego</w:t>
            </w:r>
          </w:p>
          <w:p w:rsidR="00A94601" w:rsidRPr="00E0298F" w:rsidRDefault="006477A6" w:rsidP="008D2D12">
            <w:pPr>
              <w:pStyle w:val="Default"/>
              <w:numPr>
                <w:ilvl w:val="0"/>
                <w:numId w:val="110"/>
              </w:numPr>
              <w:adjustRightInd w:val="0"/>
              <w:spacing w:line="276" w:lineRule="auto"/>
              <w:ind w:left="431" w:hanging="431"/>
              <w:contextualSpacing/>
              <w:rPr>
                <w:rFonts w:ascii="Arial" w:hAnsi="Arial" w:cs="Arial"/>
                <w:color w:val="auto"/>
                <w:sz w:val="20"/>
                <w:szCs w:val="20"/>
              </w:rPr>
            </w:pPr>
            <w:r w:rsidRPr="00E0298F">
              <w:rPr>
                <w:rFonts w:ascii="Arial" w:hAnsi="Arial" w:cs="Arial"/>
                <w:color w:val="auto"/>
                <w:sz w:val="20"/>
                <w:szCs w:val="20"/>
              </w:rPr>
              <w:t>Określa</w:t>
            </w:r>
            <w:r w:rsidR="00A94601" w:rsidRPr="00E0298F">
              <w:rPr>
                <w:rFonts w:ascii="Arial" w:hAnsi="Arial" w:cs="Arial"/>
                <w:color w:val="auto"/>
                <w:sz w:val="20"/>
                <w:szCs w:val="20"/>
              </w:rPr>
              <w:t xml:space="preserve"> zastosowanie narzędzi kuśnierskich</w:t>
            </w:r>
          </w:p>
          <w:p w:rsidR="001A752E" w:rsidRPr="00E0298F" w:rsidRDefault="006477A6" w:rsidP="008D2D12">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hAnsi="Arial" w:cs="Arial"/>
                <w:sz w:val="20"/>
                <w:szCs w:val="20"/>
              </w:rPr>
            </w:pPr>
            <w:r w:rsidRPr="00E0298F">
              <w:rPr>
                <w:rFonts w:ascii="Arial" w:eastAsia="Arial Unicode MS" w:hAnsi="Arial" w:cs="Arial"/>
                <w:sz w:val="20"/>
                <w:szCs w:val="20"/>
              </w:rPr>
              <w:t>Charakteryzuje</w:t>
            </w:r>
            <w:r w:rsidR="00A94601" w:rsidRPr="00E0298F">
              <w:rPr>
                <w:rFonts w:ascii="Arial" w:eastAsia="Arial Unicode MS" w:hAnsi="Arial" w:cs="Arial"/>
                <w:sz w:val="20"/>
                <w:szCs w:val="20"/>
              </w:rPr>
              <w:t xml:space="preserve"> narzędzia kuśnierskie do szycia, cięcia, zdobieni</w:t>
            </w:r>
            <w:r w:rsidR="007115A2" w:rsidRPr="00E0298F">
              <w:rPr>
                <w:rFonts w:ascii="Arial" w:eastAsia="Arial Unicode MS" w:hAnsi="Arial" w:cs="Arial"/>
                <w:sz w:val="20"/>
                <w:szCs w:val="20"/>
              </w:rPr>
              <w:t>a</w:t>
            </w:r>
          </w:p>
          <w:p w:rsidR="007115A2" w:rsidRPr="00E0298F" w:rsidRDefault="006477A6" w:rsidP="008D2D12">
            <w:pPr>
              <w:pStyle w:val="Default"/>
              <w:numPr>
                <w:ilvl w:val="0"/>
                <w:numId w:val="110"/>
              </w:numPr>
              <w:adjustRightInd w:val="0"/>
              <w:spacing w:line="276" w:lineRule="auto"/>
              <w:ind w:left="431" w:hanging="431"/>
              <w:contextualSpacing/>
              <w:rPr>
                <w:rFonts w:ascii="Arial" w:hAnsi="Arial" w:cs="Arial"/>
                <w:color w:val="auto"/>
                <w:sz w:val="20"/>
                <w:szCs w:val="20"/>
              </w:rPr>
            </w:pPr>
            <w:r w:rsidRPr="00E0298F">
              <w:rPr>
                <w:rFonts w:ascii="Arial" w:hAnsi="Arial" w:cs="Arial"/>
                <w:color w:val="auto"/>
                <w:sz w:val="20"/>
                <w:szCs w:val="20"/>
              </w:rPr>
              <w:t>O</w:t>
            </w:r>
            <w:r w:rsidR="008B26C2" w:rsidRPr="00E0298F">
              <w:rPr>
                <w:rFonts w:ascii="Arial" w:hAnsi="Arial" w:cs="Arial"/>
                <w:color w:val="auto"/>
                <w:sz w:val="20"/>
                <w:szCs w:val="20"/>
              </w:rPr>
              <w:t>kreśl</w:t>
            </w:r>
            <w:r w:rsidRPr="00E0298F">
              <w:rPr>
                <w:rFonts w:ascii="Arial" w:hAnsi="Arial" w:cs="Arial"/>
                <w:color w:val="auto"/>
                <w:sz w:val="20"/>
                <w:szCs w:val="20"/>
              </w:rPr>
              <w:t>a</w:t>
            </w:r>
            <w:r w:rsidR="007115A2" w:rsidRPr="00E0298F">
              <w:rPr>
                <w:rFonts w:ascii="Arial" w:hAnsi="Arial" w:cs="Arial"/>
                <w:color w:val="auto"/>
                <w:sz w:val="20"/>
                <w:szCs w:val="20"/>
              </w:rPr>
              <w:t xml:space="preserve"> funkcje maszyn podstawowych stosowanych w kuśnierstwie</w:t>
            </w:r>
          </w:p>
          <w:p w:rsidR="007115A2" w:rsidRPr="00E0298F" w:rsidRDefault="006477A6" w:rsidP="008D2D12">
            <w:pPr>
              <w:pStyle w:val="Default"/>
              <w:numPr>
                <w:ilvl w:val="0"/>
                <w:numId w:val="110"/>
              </w:numPr>
              <w:adjustRightInd w:val="0"/>
              <w:spacing w:line="276" w:lineRule="auto"/>
              <w:ind w:left="431" w:hanging="431"/>
              <w:contextualSpacing/>
              <w:rPr>
                <w:rFonts w:ascii="Arial" w:hAnsi="Arial" w:cs="Arial"/>
                <w:color w:val="auto"/>
                <w:sz w:val="20"/>
                <w:szCs w:val="20"/>
              </w:rPr>
            </w:pPr>
            <w:r w:rsidRPr="00E0298F">
              <w:rPr>
                <w:rFonts w:ascii="Arial" w:hAnsi="Arial" w:cs="Arial"/>
                <w:color w:val="auto"/>
                <w:sz w:val="20"/>
                <w:szCs w:val="20"/>
              </w:rPr>
              <w:t>O</w:t>
            </w:r>
            <w:r w:rsidR="007115A2" w:rsidRPr="00E0298F">
              <w:rPr>
                <w:rFonts w:ascii="Arial" w:hAnsi="Arial" w:cs="Arial"/>
                <w:color w:val="auto"/>
                <w:sz w:val="20"/>
                <w:szCs w:val="20"/>
              </w:rPr>
              <w:t>kreśl</w:t>
            </w:r>
            <w:r w:rsidRPr="00E0298F">
              <w:rPr>
                <w:rFonts w:ascii="Arial" w:hAnsi="Arial" w:cs="Arial"/>
                <w:color w:val="auto"/>
                <w:sz w:val="20"/>
                <w:szCs w:val="20"/>
              </w:rPr>
              <w:t>a</w:t>
            </w:r>
            <w:r w:rsidR="007115A2" w:rsidRPr="00E0298F">
              <w:rPr>
                <w:rFonts w:ascii="Arial" w:hAnsi="Arial" w:cs="Arial"/>
                <w:color w:val="auto"/>
                <w:sz w:val="20"/>
                <w:szCs w:val="20"/>
              </w:rPr>
              <w:t xml:space="preserve"> funkcje maszyn specjalnych stosowanych w kuśnierstwie</w:t>
            </w:r>
          </w:p>
          <w:p w:rsidR="006477A6" w:rsidRPr="00E0298F" w:rsidRDefault="006477A6" w:rsidP="008D2D12">
            <w:pPr>
              <w:pStyle w:val="Default"/>
              <w:numPr>
                <w:ilvl w:val="0"/>
                <w:numId w:val="110"/>
              </w:numPr>
              <w:adjustRightInd w:val="0"/>
              <w:spacing w:line="276" w:lineRule="auto"/>
              <w:ind w:left="431" w:hanging="431"/>
              <w:contextualSpacing/>
              <w:rPr>
                <w:rFonts w:ascii="Arial" w:hAnsi="Arial" w:cs="Arial"/>
                <w:color w:val="auto"/>
                <w:sz w:val="20"/>
                <w:szCs w:val="20"/>
              </w:rPr>
            </w:pPr>
            <w:r w:rsidRPr="00E0298F">
              <w:rPr>
                <w:rFonts w:ascii="Arial" w:hAnsi="Arial" w:cs="Arial"/>
                <w:color w:val="auto"/>
                <w:sz w:val="20"/>
                <w:szCs w:val="20"/>
              </w:rPr>
              <w:t>I</w:t>
            </w:r>
            <w:r w:rsidR="002E3775" w:rsidRPr="00E0298F">
              <w:rPr>
                <w:rFonts w:ascii="Arial" w:hAnsi="Arial" w:cs="Arial"/>
                <w:color w:val="auto"/>
                <w:sz w:val="20"/>
                <w:szCs w:val="20"/>
              </w:rPr>
              <w:t>dentyfi</w:t>
            </w:r>
            <w:r w:rsidRPr="00E0298F">
              <w:rPr>
                <w:rFonts w:ascii="Arial" w:hAnsi="Arial" w:cs="Arial"/>
                <w:color w:val="auto"/>
                <w:sz w:val="20"/>
                <w:szCs w:val="20"/>
              </w:rPr>
              <w:t xml:space="preserve">kuje </w:t>
            </w:r>
            <w:r w:rsidR="002E3775" w:rsidRPr="00E0298F">
              <w:rPr>
                <w:rFonts w:ascii="Arial" w:hAnsi="Arial" w:cs="Arial"/>
                <w:color w:val="auto"/>
                <w:sz w:val="20"/>
                <w:szCs w:val="20"/>
              </w:rPr>
              <w:t>nieprawidłowości pracy maszyn</w:t>
            </w:r>
            <w:r w:rsidR="002E5181">
              <w:rPr>
                <w:rFonts w:ascii="Arial" w:hAnsi="Arial" w:cs="Arial"/>
                <w:color w:val="auto"/>
                <w:sz w:val="20"/>
                <w:szCs w:val="20"/>
              </w:rPr>
              <w:t xml:space="preserve"> </w:t>
            </w:r>
            <w:r w:rsidR="002E3775" w:rsidRPr="00E0298F">
              <w:rPr>
                <w:rFonts w:ascii="Arial" w:hAnsi="Arial" w:cs="Arial"/>
                <w:color w:val="auto"/>
                <w:sz w:val="20"/>
                <w:szCs w:val="20"/>
              </w:rPr>
              <w:t>i urządzeń stosowanych w kuśnierstwie</w:t>
            </w:r>
          </w:p>
          <w:p w:rsidR="001A752E" w:rsidRPr="00E0298F" w:rsidRDefault="006477A6" w:rsidP="008D2D12">
            <w:pPr>
              <w:pStyle w:val="Default"/>
              <w:numPr>
                <w:ilvl w:val="0"/>
                <w:numId w:val="110"/>
              </w:numPr>
              <w:adjustRightInd w:val="0"/>
              <w:spacing w:line="276" w:lineRule="auto"/>
              <w:ind w:left="431" w:hanging="431"/>
              <w:contextualSpacing/>
              <w:rPr>
                <w:rFonts w:ascii="Arial" w:hAnsi="Arial" w:cs="Arial"/>
                <w:color w:val="auto"/>
                <w:sz w:val="20"/>
                <w:szCs w:val="20"/>
              </w:rPr>
            </w:pPr>
            <w:r w:rsidRPr="00E0298F">
              <w:rPr>
                <w:rFonts w:ascii="Arial" w:hAnsi="Arial" w:cs="Arial"/>
                <w:sz w:val="20"/>
                <w:szCs w:val="20"/>
              </w:rPr>
              <w:t>O</w:t>
            </w:r>
            <w:r w:rsidR="001A752E" w:rsidRPr="00E0298F">
              <w:rPr>
                <w:rFonts w:ascii="Arial" w:hAnsi="Arial" w:cs="Arial"/>
                <w:sz w:val="20"/>
                <w:szCs w:val="20"/>
              </w:rPr>
              <w:t>kreśl</w:t>
            </w:r>
            <w:r w:rsidRPr="00E0298F">
              <w:rPr>
                <w:rFonts w:ascii="Arial" w:hAnsi="Arial" w:cs="Arial"/>
                <w:sz w:val="20"/>
                <w:szCs w:val="20"/>
              </w:rPr>
              <w:t>a</w:t>
            </w:r>
            <w:r w:rsidR="001A752E" w:rsidRPr="00E0298F">
              <w:rPr>
                <w:rFonts w:ascii="Arial" w:hAnsi="Arial" w:cs="Arial"/>
                <w:sz w:val="20"/>
                <w:szCs w:val="20"/>
              </w:rPr>
              <w:t xml:space="preserve"> sposoby usuwania usterek w pracy maszyn i </w:t>
            </w:r>
            <w:r w:rsidR="001A752E" w:rsidRPr="00E0298F">
              <w:rPr>
                <w:rFonts w:ascii="Arial" w:hAnsi="Arial" w:cs="Arial"/>
                <w:sz w:val="20"/>
                <w:szCs w:val="20"/>
              </w:rPr>
              <w:lastRenderedPageBreak/>
              <w:t>urządzeń</w:t>
            </w:r>
          </w:p>
          <w:p w:rsidR="001A752E" w:rsidRPr="00E0298F" w:rsidRDefault="006477A6" w:rsidP="008D2D12">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hAnsi="Arial" w:cs="Arial"/>
                <w:sz w:val="20"/>
                <w:szCs w:val="20"/>
              </w:rPr>
            </w:pPr>
            <w:r w:rsidRPr="00E0298F">
              <w:rPr>
                <w:rFonts w:ascii="Arial" w:eastAsia="Arial" w:hAnsi="Arial" w:cs="Arial"/>
                <w:sz w:val="20"/>
                <w:szCs w:val="20"/>
              </w:rPr>
              <w:t>W</w:t>
            </w:r>
            <w:r w:rsidR="001A752E" w:rsidRPr="00E0298F">
              <w:rPr>
                <w:rFonts w:ascii="Arial" w:eastAsia="Arial" w:hAnsi="Arial" w:cs="Arial"/>
                <w:sz w:val="20"/>
                <w:szCs w:val="20"/>
              </w:rPr>
              <w:t>ykorzyst</w:t>
            </w:r>
            <w:r w:rsidRPr="00E0298F">
              <w:rPr>
                <w:rFonts w:ascii="Arial" w:eastAsia="Arial" w:hAnsi="Arial" w:cs="Arial"/>
                <w:sz w:val="20"/>
                <w:szCs w:val="20"/>
              </w:rPr>
              <w:t>uje</w:t>
            </w:r>
            <w:r w:rsidR="001A752E" w:rsidRPr="00E0298F">
              <w:rPr>
                <w:rFonts w:ascii="Arial" w:eastAsia="Arial" w:hAnsi="Arial" w:cs="Arial"/>
                <w:sz w:val="20"/>
                <w:szCs w:val="20"/>
              </w:rPr>
              <w:t xml:space="preserve"> portale branżowe w celu aktualizacji wiedzy</w:t>
            </w:r>
          </w:p>
          <w:p w:rsidR="00F0606D" w:rsidRPr="00E0298F" w:rsidRDefault="00F0606D" w:rsidP="00E0298F">
            <w:pPr>
              <w:spacing w:line="276" w:lineRule="auto"/>
              <w:ind w:left="289"/>
              <w:rPr>
                <w:rFonts w:ascii="Arial" w:eastAsia="Calibri" w:hAnsi="Arial" w:cs="Arial"/>
                <w:sz w:val="20"/>
                <w:szCs w:val="20"/>
              </w:rPr>
            </w:pPr>
          </w:p>
        </w:tc>
        <w:tc>
          <w:tcPr>
            <w:tcW w:w="2239" w:type="dxa"/>
            <w:gridSpan w:val="2"/>
            <w:shd w:val="clear" w:color="auto" w:fill="auto"/>
          </w:tcPr>
          <w:p w:rsidR="002C2091" w:rsidRPr="00E0298F" w:rsidRDefault="002C2091" w:rsidP="00E0298F">
            <w:pPr>
              <w:spacing w:line="276" w:lineRule="auto"/>
              <w:rPr>
                <w:rFonts w:ascii="Arial" w:eastAsia="Calibri" w:hAnsi="Arial" w:cs="Arial"/>
                <w:sz w:val="20"/>
                <w:szCs w:val="20"/>
              </w:rPr>
            </w:pPr>
            <w:r w:rsidRPr="00E0298F">
              <w:rPr>
                <w:rFonts w:ascii="Arial" w:eastAsia="Calibri" w:hAnsi="Arial" w:cs="Arial"/>
                <w:sz w:val="20"/>
                <w:szCs w:val="20"/>
              </w:rPr>
              <w:lastRenderedPageBreak/>
              <w:t>Wiedza i umiejętności ucznia oraz stopień realizacji programu nauczania przez nauczycieli</w:t>
            </w:r>
          </w:p>
          <w:p w:rsidR="002C2091" w:rsidRPr="00E0298F" w:rsidRDefault="002C2091" w:rsidP="00E0298F">
            <w:pPr>
              <w:spacing w:line="276" w:lineRule="auto"/>
              <w:rPr>
                <w:rFonts w:ascii="Arial" w:eastAsia="Calibri" w:hAnsi="Arial" w:cs="Arial"/>
                <w:sz w:val="20"/>
                <w:szCs w:val="20"/>
              </w:rPr>
            </w:pPr>
            <w:r w:rsidRPr="00E0298F">
              <w:rPr>
                <w:rFonts w:ascii="Arial" w:eastAsia="Calibri" w:hAnsi="Arial" w:cs="Arial"/>
                <w:b/>
                <w:sz w:val="20"/>
                <w:szCs w:val="20"/>
              </w:rPr>
              <w:t>ewaluacja wewnętrzna –</w:t>
            </w:r>
            <w:r w:rsidRPr="00E0298F">
              <w:rPr>
                <w:rFonts w:ascii="Arial" w:eastAsia="Calibri" w:hAnsi="Arial" w:cs="Arial"/>
                <w:sz w:val="20"/>
                <w:szCs w:val="20"/>
              </w:rPr>
              <w:t>ewaluacja realizacji programu poprzez badanie wiadomości przedmiotowych</w:t>
            </w:r>
          </w:p>
          <w:p w:rsidR="002C2091" w:rsidRPr="00E0298F" w:rsidRDefault="002C2091" w:rsidP="00E0298F">
            <w:pPr>
              <w:spacing w:line="276" w:lineRule="auto"/>
              <w:rPr>
                <w:rFonts w:ascii="Arial" w:eastAsia="Calibri" w:hAnsi="Arial" w:cs="Arial"/>
                <w:sz w:val="20"/>
                <w:szCs w:val="20"/>
              </w:rPr>
            </w:pPr>
          </w:p>
          <w:p w:rsidR="002C2091" w:rsidRPr="00E0298F" w:rsidRDefault="002C2091" w:rsidP="00E0298F">
            <w:pPr>
              <w:spacing w:line="276" w:lineRule="auto"/>
              <w:rPr>
                <w:rFonts w:ascii="Arial" w:eastAsia="Calibri" w:hAnsi="Arial" w:cs="Arial"/>
                <w:sz w:val="20"/>
                <w:szCs w:val="20"/>
              </w:rPr>
            </w:pPr>
            <w:r w:rsidRPr="00E0298F">
              <w:rPr>
                <w:rFonts w:ascii="Arial" w:eastAsia="Calibri" w:hAnsi="Arial" w:cs="Arial"/>
                <w:sz w:val="20"/>
                <w:szCs w:val="20"/>
              </w:rPr>
              <w:t>NAUCZYCIELE</w:t>
            </w:r>
          </w:p>
          <w:p w:rsidR="002C2091" w:rsidRPr="00E0298F" w:rsidRDefault="002C2091" w:rsidP="00E0298F">
            <w:pPr>
              <w:spacing w:line="276" w:lineRule="auto"/>
              <w:rPr>
                <w:rFonts w:ascii="Arial" w:eastAsia="Calibri" w:hAnsi="Arial" w:cs="Arial"/>
                <w:sz w:val="20"/>
                <w:szCs w:val="20"/>
              </w:rPr>
            </w:pPr>
            <w:r w:rsidRPr="00E0298F">
              <w:rPr>
                <w:rFonts w:ascii="Arial" w:eastAsia="Calibri" w:hAnsi="Arial" w:cs="Arial"/>
                <w:sz w:val="20"/>
                <w:szCs w:val="20"/>
              </w:rPr>
              <w:t xml:space="preserve">- pomiar realizacji ankiety dla nauczycieli, arkusze obserwacji zajęć, scenariusz wywiadu </w:t>
            </w:r>
            <w:r w:rsidRPr="00E0298F">
              <w:rPr>
                <w:rFonts w:ascii="Arial" w:eastAsia="Calibri" w:hAnsi="Arial" w:cs="Arial"/>
                <w:sz w:val="20"/>
                <w:szCs w:val="20"/>
              </w:rPr>
              <w:br/>
              <w:t xml:space="preserve">z nauczycielem, grupowe sesje </w:t>
            </w:r>
            <w:r w:rsidRPr="00E0298F">
              <w:rPr>
                <w:rFonts w:ascii="Arial" w:eastAsia="Calibri" w:hAnsi="Arial" w:cs="Arial"/>
                <w:sz w:val="20"/>
                <w:szCs w:val="20"/>
              </w:rPr>
              <w:br/>
              <w:t>w zespole przedmiotowym</w:t>
            </w:r>
          </w:p>
          <w:p w:rsidR="002C2091" w:rsidRPr="00E0298F" w:rsidRDefault="002C2091" w:rsidP="00E0298F">
            <w:pPr>
              <w:spacing w:line="276" w:lineRule="auto"/>
              <w:rPr>
                <w:rFonts w:ascii="Arial" w:eastAsia="Calibri" w:hAnsi="Arial" w:cs="Arial"/>
                <w:sz w:val="20"/>
                <w:szCs w:val="20"/>
              </w:rPr>
            </w:pPr>
          </w:p>
          <w:p w:rsidR="002C2091" w:rsidRPr="00E0298F" w:rsidRDefault="002C2091" w:rsidP="00E0298F">
            <w:pPr>
              <w:spacing w:line="276" w:lineRule="auto"/>
              <w:rPr>
                <w:rFonts w:ascii="Arial" w:eastAsia="Calibri" w:hAnsi="Arial" w:cs="Arial"/>
                <w:sz w:val="20"/>
                <w:szCs w:val="20"/>
              </w:rPr>
            </w:pPr>
            <w:r w:rsidRPr="00E0298F">
              <w:rPr>
                <w:rFonts w:ascii="Arial" w:eastAsia="Calibri" w:hAnsi="Arial" w:cs="Arial"/>
                <w:sz w:val="20"/>
                <w:szCs w:val="20"/>
              </w:rPr>
              <w:t>UCZNIOWIE</w:t>
            </w:r>
          </w:p>
          <w:p w:rsidR="002C2091" w:rsidRPr="00E0298F" w:rsidRDefault="002C2091" w:rsidP="00E0298F">
            <w:pPr>
              <w:spacing w:line="276" w:lineRule="auto"/>
              <w:rPr>
                <w:rFonts w:ascii="Arial" w:eastAsia="Calibri" w:hAnsi="Arial" w:cs="Arial"/>
                <w:sz w:val="20"/>
                <w:szCs w:val="20"/>
              </w:rPr>
            </w:pPr>
            <w:r w:rsidRPr="00E0298F">
              <w:rPr>
                <w:rFonts w:ascii="Arial" w:eastAsia="Calibri" w:hAnsi="Arial" w:cs="Arial"/>
                <w:sz w:val="20"/>
                <w:szCs w:val="20"/>
              </w:rPr>
              <w:t xml:space="preserve">- pomiar osiągnięć uczniów na podstawie przedmiotowych kryteriów oceniania - </w:t>
            </w:r>
            <w:r w:rsidRPr="00E0298F">
              <w:rPr>
                <w:rFonts w:ascii="Arial" w:eastAsia="Calibri" w:hAnsi="Arial" w:cs="Arial"/>
                <w:sz w:val="20"/>
                <w:szCs w:val="20"/>
              </w:rPr>
              <w:lastRenderedPageBreak/>
              <w:t xml:space="preserve">sprawdziany testy kartkówki, odpowiedzi ucznia, testy diagnozujące – na wejściu </w:t>
            </w:r>
          </w:p>
          <w:p w:rsidR="00F0606D" w:rsidRPr="00E0298F" w:rsidRDefault="002C2091" w:rsidP="00E0298F">
            <w:pPr>
              <w:spacing w:line="276" w:lineRule="auto"/>
              <w:rPr>
                <w:rFonts w:ascii="Arial" w:eastAsia="Calibri" w:hAnsi="Arial" w:cs="Arial"/>
                <w:sz w:val="20"/>
                <w:szCs w:val="20"/>
              </w:rPr>
            </w:pPr>
            <w:r w:rsidRPr="00E0298F">
              <w:rPr>
                <w:rFonts w:ascii="Arial" w:eastAsia="Calibri" w:hAnsi="Arial" w:cs="Arial"/>
                <w:sz w:val="20"/>
                <w:szCs w:val="20"/>
              </w:rPr>
              <w:t>i wyjściu-, ankiety testy osiągnięć szkolnych, konkursy, pokazy, projekty, analiza potrzeb, obserwację</w:t>
            </w:r>
          </w:p>
        </w:tc>
        <w:tc>
          <w:tcPr>
            <w:tcW w:w="1418" w:type="dxa"/>
            <w:shd w:val="clear" w:color="auto" w:fill="auto"/>
          </w:tcPr>
          <w:p w:rsidR="00F0606D" w:rsidRPr="00E0298F" w:rsidRDefault="002C2091" w:rsidP="00E0298F">
            <w:pPr>
              <w:spacing w:line="276" w:lineRule="auto"/>
              <w:rPr>
                <w:rFonts w:ascii="Arial" w:eastAsia="Calibri" w:hAnsi="Arial" w:cs="Arial"/>
                <w:sz w:val="20"/>
                <w:szCs w:val="20"/>
              </w:rPr>
            </w:pPr>
            <w:r w:rsidRPr="00E0298F">
              <w:rPr>
                <w:rFonts w:ascii="Arial" w:eastAsia="Calibri" w:hAnsi="Arial" w:cs="Arial"/>
                <w:sz w:val="20"/>
                <w:szCs w:val="20"/>
              </w:rPr>
              <w:lastRenderedPageBreak/>
              <w:t>Przed rozpoczęciem nauki w celach diagnostycznych oraz w trakcie, by uaktualnić dane oraz po zakończeniu każdego semestru nauki</w:t>
            </w:r>
          </w:p>
        </w:tc>
      </w:tr>
      <w:tr w:rsidR="00831B0D" w:rsidRPr="00E0298F" w:rsidTr="00357B23">
        <w:tc>
          <w:tcPr>
            <w:tcW w:w="2547" w:type="dxa"/>
            <w:shd w:val="clear" w:color="auto" w:fill="auto"/>
          </w:tcPr>
          <w:p w:rsidR="00831B0D" w:rsidRPr="00E0298F" w:rsidRDefault="00831B0D" w:rsidP="00E0298F">
            <w:pPr>
              <w:spacing w:line="276" w:lineRule="auto"/>
              <w:rPr>
                <w:rFonts w:ascii="Arial" w:eastAsia="Calibri" w:hAnsi="Arial" w:cs="Arial"/>
                <w:sz w:val="20"/>
                <w:szCs w:val="20"/>
              </w:rPr>
            </w:pPr>
            <w:r w:rsidRPr="00E0298F">
              <w:rPr>
                <w:rFonts w:ascii="Arial" w:eastAsia="Calibri" w:hAnsi="Arial" w:cs="Arial"/>
                <w:sz w:val="20"/>
                <w:szCs w:val="20"/>
              </w:rPr>
              <w:lastRenderedPageBreak/>
              <w:t xml:space="preserve">Porozumiewanie się </w:t>
            </w:r>
            <w:r w:rsidRPr="00E0298F">
              <w:rPr>
                <w:rFonts w:ascii="Arial" w:eastAsia="Calibri" w:hAnsi="Arial" w:cs="Arial"/>
                <w:sz w:val="20"/>
                <w:szCs w:val="20"/>
              </w:rPr>
              <w:br/>
              <w:t>w języku obcym</w:t>
            </w:r>
          </w:p>
          <w:p w:rsidR="00831B0D" w:rsidRPr="00E0298F" w:rsidRDefault="00831B0D" w:rsidP="00E0298F">
            <w:pPr>
              <w:spacing w:line="276" w:lineRule="auto"/>
              <w:rPr>
                <w:rFonts w:ascii="Arial" w:eastAsia="Calibri" w:hAnsi="Arial" w:cs="Arial"/>
                <w:sz w:val="20"/>
                <w:szCs w:val="20"/>
              </w:rPr>
            </w:pPr>
          </w:p>
        </w:tc>
        <w:tc>
          <w:tcPr>
            <w:tcW w:w="4252" w:type="dxa"/>
            <w:shd w:val="clear" w:color="auto" w:fill="auto"/>
          </w:tcPr>
          <w:p w:rsidR="0072336C" w:rsidRPr="00E0298F" w:rsidRDefault="0072336C" w:rsidP="008D2D12">
            <w:pPr>
              <w:numPr>
                <w:ilvl w:val="0"/>
                <w:numId w:val="125"/>
              </w:numPr>
              <w:spacing w:line="276" w:lineRule="auto"/>
              <w:ind w:left="430" w:hanging="425"/>
              <w:contextualSpacing/>
              <w:rPr>
                <w:rFonts w:ascii="Arial" w:eastAsia="Calibri" w:hAnsi="Arial" w:cs="Arial"/>
                <w:sz w:val="20"/>
                <w:szCs w:val="20"/>
              </w:rPr>
            </w:pPr>
            <w:r w:rsidRPr="00E0298F">
              <w:rPr>
                <w:rFonts w:ascii="Arial" w:eastAsia="Calibri" w:hAnsi="Arial" w:cs="Arial"/>
                <w:sz w:val="20"/>
                <w:szCs w:val="20"/>
              </w:rPr>
              <w:t>Czy uczeń zna podstawowe słownictwo związane z zawodem kuśnierza</w:t>
            </w:r>
            <w:r w:rsidR="004B2ECF" w:rsidRPr="00E0298F">
              <w:rPr>
                <w:rFonts w:ascii="Arial" w:eastAsia="Calibri" w:hAnsi="Arial" w:cs="Arial"/>
                <w:sz w:val="20"/>
                <w:szCs w:val="20"/>
              </w:rPr>
              <w:t>?</w:t>
            </w:r>
          </w:p>
          <w:p w:rsidR="00831B0D" w:rsidRPr="00E0298F" w:rsidRDefault="00831B0D" w:rsidP="008D2D12">
            <w:pPr>
              <w:numPr>
                <w:ilvl w:val="0"/>
                <w:numId w:val="125"/>
              </w:numPr>
              <w:spacing w:line="276" w:lineRule="auto"/>
              <w:ind w:left="430" w:hanging="425"/>
              <w:contextualSpacing/>
              <w:rPr>
                <w:rFonts w:ascii="Arial" w:eastAsia="Calibri" w:hAnsi="Arial" w:cs="Arial"/>
                <w:sz w:val="20"/>
                <w:szCs w:val="20"/>
              </w:rPr>
            </w:pPr>
            <w:r w:rsidRPr="00E0298F">
              <w:rPr>
                <w:rFonts w:ascii="Arial" w:eastAsia="Calibri" w:hAnsi="Arial" w:cs="Arial"/>
                <w:sz w:val="20"/>
                <w:szCs w:val="20"/>
              </w:rPr>
              <w:t xml:space="preserve"> Czy uczeń umie przeprowadzić rozmowę konsultacyjną z kontrahentem</w:t>
            </w:r>
            <w:r w:rsidR="004B2ECF" w:rsidRPr="00E0298F">
              <w:rPr>
                <w:rFonts w:ascii="Arial" w:eastAsia="Calibri" w:hAnsi="Arial" w:cs="Arial"/>
                <w:sz w:val="20"/>
                <w:szCs w:val="20"/>
              </w:rPr>
              <w:t>?</w:t>
            </w:r>
          </w:p>
        </w:tc>
        <w:tc>
          <w:tcPr>
            <w:tcW w:w="3544" w:type="dxa"/>
            <w:shd w:val="clear" w:color="auto" w:fill="auto"/>
          </w:tcPr>
          <w:p w:rsidR="00831B0D" w:rsidRPr="00E0298F" w:rsidRDefault="00831B0D" w:rsidP="008D2D12">
            <w:pPr>
              <w:numPr>
                <w:ilvl w:val="1"/>
                <w:numId w:val="126"/>
              </w:numPr>
              <w:spacing w:line="276" w:lineRule="auto"/>
              <w:ind w:left="431" w:hanging="426"/>
              <w:rPr>
                <w:rFonts w:ascii="Arial" w:eastAsia="Calibri" w:hAnsi="Arial" w:cs="Arial"/>
                <w:sz w:val="20"/>
                <w:szCs w:val="20"/>
              </w:rPr>
            </w:pPr>
            <w:r w:rsidRPr="00E0298F">
              <w:rPr>
                <w:rFonts w:ascii="Arial" w:eastAsia="Calibri" w:hAnsi="Arial" w:cs="Arial"/>
                <w:sz w:val="20"/>
                <w:szCs w:val="20"/>
              </w:rPr>
              <w:t xml:space="preserve">Rozpoznaje oraz stosuje środki językowe umożliwiające realizację </w:t>
            </w:r>
            <w:r w:rsidR="000105EF" w:rsidRPr="00E0298F">
              <w:rPr>
                <w:rFonts w:ascii="Arial" w:eastAsia="Calibri" w:hAnsi="Arial" w:cs="Arial"/>
                <w:sz w:val="20"/>
                <w:szCs w:val="20"/>
              </w:rPr>
              <w:t>czynności zawodowych</w:t>
            </w:r>
          </w:p>
          <w:p w:rsidR="00831B0D" w:rsidRPr="00E0298F" w:rsidRDefault="00831B0D" w:rsidP="008D2D12">
            <w:pPr>
              <w:numPr>
                <w:ilvl w:val="1"/>
                <w:numId w:val="126"/>
              </w:numPr>
              <w:spacing w:line="276" w:lineRule="auto"/>
              <w:ind w:left="431" w:hanging="426"/>
              <w:rPr>
                <w:rFonts w:ascii="Arial" w:eastAsia="Calibri" w:hAnsi="Arial" w:cs="Arial"/>
                <w:sz w:val="20"/>
                <w:szCs w:val="20"/>
              </w:rPr>
            </w:pPr>
            <w:r w:rsidRPr="00E0298F">
              <w:rPr>
                <w:rFonts w:ascii="Arial" w:eastAsia="Calibri" w:hAnsi="Arial" w:cs="Arial"/>
                <w:sz w:val="20"/>
                <w:szCs w:val="20"/>
              </w:rPr>
              <w:t>Opisuje przedmioty, działania i zjawiska związane z czynnościami zawodowymi</w:t>
            </w:r>
          </w:p>
          <w:p w:rsidR="00831B0D" w:rsidRPr="00E0298F" w:rsidRDefault="00831B0D" w:rsidP="008D2D12">
            <w:pPr>
              <w:numPr>
                <w:ilvl w:val="1"/>
                <w:numId w:val="126"/>
              </w:numPr>
              <w:spacing w:line="276" w:lineRule="auto"/>
              <w:ind w:left="431" w:hanging="426"/>
              <w:rPr>
                <w:rFonts w:ascii="Arial" w:eastAsia="Calibri" w:hAnsi="Arial" w:cs="Arial"/>
                <w:sz w:val="20"/>
                <w:szCs w:val="20"/>
              </w:rPr>
            </w:pPr>
            <w:r w:rsidRPr="00E0298F">
              <w:rPr>
                <w:rFonts w:ascii="Arial" w:eastAsia="Calibri" w:hAnsi="Arial" w:cs="Arial"/>
                <w:sz w:val="20"/>
                <w:szCs w:val="20"/>
              </w:rPr>
              <w:t>Określa główną myśl wypowiedzi/tekstu lub fragmentu wypowiedzi/tekstu</w:t>
            </w:r>
          </w:p>
          <w:p w:rsidR="00831B0D" w:rsidRPr="00E0298F" w:rsidRDefault="00831B0D" w:rsidP="008D2D12">
            <w:pPr>
              <w:numPr>
                <w:ilvl w:val="1"/>
                <w:numId w:val="126"/>
              </w:numPr>
              <w:spacing w:line="276" w:lineRule="auto"/>
              <w:ind w:left="431" w:hanging="426"/>
              <w:rPr>
                <w:rFonts w:ascii="Arial" w:eastAsia="Calibri" w:hAnsi="Arial" w:cs="Arial"/>
                <w:sz w:val="20"/>
                <w:szCs w:val="20"/>
              </w:rPr>
            </w:pPr>
            <w:r w:rsidRPr="00E0298F">
              <w:rPr>
                <w:rFonts w:ascii="Arial" w:eastAsia="Calibri" w:hAnsi="Arial" w:cs="Arial"/>
                <w:sz w:val="20"/>
                <w:szCs w:val="20"/>
              </w:rPr>
              <w:t>Wyraża i uzasadnia swoje stanowisko</w:t>
            </w:r>
          </w:p>
          <w:p w:rsidR="00831B0D" w:rsidRPr="00E0298F" w:rsidRDefault="00831B0D" w:rsidP="008D2D12">
            <w:pPr>
              <w:numPr>
                <w:ilvl w:val="1"/>
                <w:numId w:val="126"/>
              </w:numPr>
              <w:spacing w:line="276" w:lineRule="auto"/>
              <w:ind w:left="431" w:hanging="426"/>
              <w:rPr>
                <w:rFonts w:ascii="Arial" w:eastAsia="Calibri" w:hAnsi="Arial" w:cs="Arial"/>
                <w:sz w:val="20"/>
                <w:szCs w:val="20"/>
              </w:rPr>
            </w:pPr>
            <w:r w:rsidRPr="00E0298F">
              <w:rPr>
                <w:rFonts w:ascii="Arial" w:eastAsia="Calibri" w:hAnsi="Arial" w:cs="Arial"/>
                <w:sz w:val="20"/>
                <w:szCs w:val="20"/>
              </w:rPr>
              <w:t>Stosuje zasady konstruowania tekstów o różnych charakterze</w:t>
            </w:r>
          </w:p>
          <w:p w:rsidR="00831B0D" w:rsidRPr="00E0298F" w:rsidRDefault="00831B0D" w:rsidP="008D2D12">
            <w:pPr>
              <w:numPr>
                <w:ilvl w:val="1"/>
                <w:numId w:val="126"/>
              </w:numPr>
              <w:spacing w:line="276" w:lineRule="auto"/>
              <w:ind w:left="431" w:hanging="426"/>
              <w:rPr>
                <w:rFonts w:ascii="Arial" w:eastAsia="Calibri" w:hAnsi="Arial" w:cs="Arial"/>
                <w:sz w:val="20"/>
                <w:szCs w:val="20"/>
              </w:rPr>
            </w:pPr>
            <w:r w:rsidRPr="00E0298F">
              <w:rPr>
                <w:rFonts w:ascii="Arial" w:eastAsia="Calibri" w:hAnsi="Arial" w:cs="Arial"/>
                <w:sz w:val="20"/>
                <w:szCs w:val="20"/>
              </w:rPr>
              <w:t>Stosuje formalny lub nieformalny styl wypowiedzi adekwatnie do sytuacji</w:t>
            </w:r>
          </w:p>
          <w:p w:rsidR="00831B0D" w:rsidRPr="00E0298F" w:rsidRDefault="00831B0D" w:rsidP="008D2D12">
            <w:pPr>
              <w:numPr>
                <w:ilvl w:val="1"/>
                <w:numId w:val="126"/>
              </w:numPr>
              <w:spacing w:line="276" w:lineRule="auto"/>
              <w:ind w:left="431" w:hanging="426"/>
              <w:rPr>
                <w:rFonts w:ascii="Arial" w:eastAsia="Calibri" w:hAnsi="Arial" w:cs="Arial"/>
                <w:sz w:val="20"/>
                <w:szCs w:val="20"/>
              </w:rPr>
            </w:pPr>
            <w:r w:rsidRPr="00E0298F">
              <w:rPr>
                <w:rFonts w:ascii="Arial" w:eastAsia="Calibri" w:hAnsi="Arial" w:cs="Arial"/>
                <w:sz w:val="20"/>
                <w:szCs w:val="20"/>
              </w:rPr>
              <w:t xml:space="preserve">Rozpoczyna, prowadzi i kończy rozmowę </w:t>
            </w:r>
          </w:p>
          <w:p w:rsidR="00831B0D" w:rsidRPr="00E0298F" w:rsidRDefault="00831B0D" w:rsidP="008D2D12">
            <w:pPr>
              <w:numPr>
                <w:ilvl w:val="1"/>
                <w:numId w:val="126"/>
              </w:numPr>
              <w:spacing w:line="276" w:lineRule="auto"/>
              <w:ind w:left="431" w:hanging="426"/>
              <w:rPr>
                <w:rFonts w:ascii="Arial" w:eastAsia="Calibri" w:hAnsi="Arial" w:cs="Arial"/>
                <w:sz w:val="20"/>
                <w:szCs w:val="20"/>
              </w:rPr>
            </w:pPr>
            <w:r w:rsidRPr="00E0298F">
              <w:rPr>
                <w:rFonts w:ascii="Arial" w:eastAsia="Calibri" w:hAnsi="Arial" w:cs="Arial"/>
                <w:sz w:val="20"/>
                <w:szCs w:val="20"/>
              </w:rPr>
              <w:t>Uzyskuje i przekazuje informacje i wyjaśnienia</w:t>
            </w:r>
          </w:p>
          <w:p w:rsidR="00831B0D" w:rsidRPr="00E0298F" w:rsidRDefault="00831B0D" w:rsidP="008D2D12">
            <w:pPr>
              <w:numPr>
                <w:ilvl w:val="1"/>
                <w:numId w:val="126"/>
              </w:numPr>
              <w:spacing w:line="276" w:lineRule="auto"/>
              <w:ind w:left="431" w:hanging="426"/>
              <w:rPr>
                <w:rFonts w:ascii="Arial" w:eastAsia="Calibri" w:hAnsi="Arial" w:cs="Arial"/>
                <w:sz w:val="20"/>
                <w:szCs w:val="20"/>
              </w:rPr>
            </w:pPr>
            <w:r w:rsidRPr="00E0298F">
              <w:rPr>
                <w:rFonts w:ascii="Arial" w:eastAsia="Calibri" w:hAnsi="Arial" w:cs="Arial"/>
                <w:sz w:val="20"/>
                <w:szCs w:val="20"/>
              </w:rPr>
              <w:t xml:space="preserve">Wyraża swoje opinie i </w:t>
            </w:r>
            <w:r w:rsidRPr="00E0298F">
              <w:rPr>
                <w:rFonts w:ascii="Arial" w:eastAsia="Calibri" w:hAnsi="Arial" w:cs="Arial"/>
                <w:sz w:val="20"/>
                <w:szCs w:val="20"/>
              </w:rPr>
              <w:lastRenderedPageBreak/>
              <w:t xml:space="preserve">uzasadnia je, pyta </w:t>
            </w:r>
            <w:r w:rsidRPr="00E0298F">
              <w:rPr>
                <w:rFonts w:ascii="Arial" w:eastAsia="Calibri" w:hAnsi="Arial" w:cs="Arial"/>
                <w:sz w:val="20"/>
                <w:szCs w:val="20"/>
              </w:rPr>
              <w:br/>
              <w:t>o opinie, zgadza się lub nie zgadza z opiniami innych osób</w:t>
            </w:r>
          </w:p>
          <w:p w:rsidR="00831B0D" w:rsidRPr="00E0298F" w:rsidRDefault="00831B0D" w:rsidP="008D2D12">
            <w:pPr>
              <w:numPr>
                <w:ilvl w:val="1"/>
                <w:numId w:val="126"/>
              </w:numPr>
              <w:spacing w:line="276" w:lineRule="auto"/>
              <w:ind w:left="431" w:hanging="426"/>
              <w:rPr>
                <w:rFonts w:ascii="Arial" w:eastAsia="Calibri" w:hAnsi="Arial" w:cs="Arial"/>
                <w:sz w:val="20"/>
                <w:szCs w:val="20"/>
              </w:rPr>
            </w:pPr>
            <w:r w:rsidRPr="00E0298F">
              <w:rPr>
                <w:rFonts w:ascii="Arial" w:eastAsia="Calibri" w:hAnsi="Arial" w:cs="Arial"/>
                <w:sz w:val="20"/>
                <w:szCs w:val="20"/>
              </w:rPr>
              <w:t xml:space="preserve">Prowadzi proste negocjacje związane </w:t>
            </w:r>
          </w:p>
          <w:p w:rsidR="00831B0D" w:rsidRPr="00E0298F" w:rsidRDefault="00831B0D" w:rsidP="00E0298F">
            <w:pPr>
              <w:spacing w:line="276" w:lineRule="auto"/>
              <w:ind w:left="431"/>
              <w:rPr>
                <w:rFonts w:ascii="Arial" w:eastAsia="Calibri" w:hAnsi="Arial" w:cs="Arial"/>
                <w:sz w:val="20"/>
                <w:szCs w:val="20"/>
              </w:rPr>
            </w:pPr>
            <w:r w:rsidRPr="00E0298F">
              <w:rPr>
                <w:rFonts w:ascii="Arial" w:eastAsia="Calibri" w:hAnsi="Arial" w:cs="Arial"/>
                <w:sz w:val="20"/>
                <w:szCs w:val="20"/>
              </w:rPr>
              <w:t>z czynnościami zawodowymi</w:t>
            </w:r>
          </w:p>
          <w:p w:rsidR="00831B0D" w:rsidRPr="00E0298F" w:rsidRDefault="00831B0D" w:rsidP="008D2D12">
            <w:pPr>
              <w:numPr>
                <w:ilvl w:val="1"/>
                <w:numId w:val="126"/>
              </w:numPr>
              <w:spacing w:line="276" w:lineRule="auto"/>
              <w:ind w:left="431" w:hanging="426"/>
              <w:rPr>
                <w:rFonts w:ascii="Arial" w:eastAsia="Calibri" w:hAnsi="Arial" w:cs="Arial"/>
                <w:sz w:val="20"/>
                <w:szCs w:val="20"/>
              </w:rPr>
            </w:pPr>
            <w:r w:rsidRPr="00E0298F">
              <w:rPr>
                <w:rFonts w:ascii="Arial" w:eastAsia="Calibri" w:hAnsi="Arial" w:cs="Arial"/>
                <w:sz w:val="20"/>
                <w:szCs w:val="20"/>
              </w:rPr>
              <w:t>Stosuje zwroty i formy grzecznościowe</w:t>
            </w:r>
          </w:p>
          <w:p w:rsidR="00831B0D" w:rsidRPr="00E0298F" w:rsidRDefault="00831B0D" w:rsidP="008D2D12">
            <w:pPr>
              <w:numPr>
                <w:ilvl w:val="1"/>
                <w:numId w:val="126"/>
              </w:numPr>
              <w:spacing w:line="276" w:lineRule="auto"/>
              <w:ind w:left="431" w:hanging="426"/>
              <w:rPr>
                <w:rFonts w:ascii="Arial" w:eastAsia="Calibri" w:hAnsi="Arial" w:cs="Arial"/>
                <w:sz w:val="20"/>
                <w:szCs w:val="20"/>
              </w:rPr>
            </w:pPr>
            <w:r w:rsidRPr="00E0298F">
              <w:rPr>
                <w:rFonts w:ascii="Arial" w:eastAsia="Calibri" w:hAnsi="Arial" w:cs="Arial"/>
                <w:sz w:val="20"/>
                <w:szCs w:val="20"/>
              </w:rPr>
              <w:t>Współdziała z innymi osobami, realizując zadania językowe</w:t>
            </w:r>
          </w:p>
          <w:p w:rsidR="00D146F4" w:rsidRPr="00E0298F" w:rsidRDefault="00831B0D" w:rsidP="008D2D12">
            <w:pPr>
              <w:numPr>
                <w:ilvl w:val="1"/>
                <w:numId w:val="126"/>
              </w:numPr>
              <w:spacing w:line="276" w:lineRule="auto"/>
              <w:ind w:left="431" w:hanging="426"/>
              <w:rPr>
                <w:rFonts w:ascii="Arial" w:eastAsia="Calibri" w:hAnsi="Arial" w:cs="Arial"/>
                <w:sz w:val="20"/>
                <w:szCs w:val="20"/>
              </w:rPr>
            </w:pPr>
            <w:r w:rsidRPr="00E0298F">
              <w:rPr>
                <w:rFonts w:ascii="Arial" w:eastAsia="Calibri" w:hAnsi="Arial" w:cs="Arial"/>
                <w:sz w:val="20"/>
                <w:szCs w:val="20"/>
              </w:rPr>
              <w:t>Korzysta z tekstów w języku obcym, również za pomocą technologii informacyjno-komunikacyjnych</w:t>
            </w:r>
          </w:p>
          <w:p w:rsidR="00831B0D" w:rsidRPr="00E0298F" w:rsidRDefault="00831B0D" w:rsidP="008D2D12">
            <w:pPr>
              <w:numPr>
                <w:ilvl w:val="1"/>
                <w:numId w:val="126"/>
              </w:numPr>
              <w:spacing w:line="276" w:lineRule="auto"/>
              <w:ind w:left="431" w:hanging="426"/>
              <w:rPr>
                <w:rFonts w:ascii="Arial" w:eastAsia="Calibri" w:hAnsi="Arial" w:cs="Arial"/>
                <w:sz w:val="20"/>
                <w:szCs w:val="20"/>
              </w:rPr>
            </w:pPr>
            <w:r w:rsidRPr="00E0298F">
              <w:rPr>
                <w:rFonts w:ascii="Arial" w:eastAsia="Calibri" w:hAnsi="Arial" w:cs="Arial"/>
                <w:sz w:val="20"/>
                <w:szCs w:val="20"/>
              </w:rPr>
              <w:t>Identyfikuje słowa klucze, internacjonalizmy</w:t>
            </w:r>
          </w:p>
        </w:tc>
        <w:tc>
          <w:tcPr>
            <w:tcW w:w="2239" w:type="dxa"/>
            <w:gridSpan w:val="2"/>
            <w:shd w:val="clear" w:color="auto" w:fill="auto"/>
          </w:tcPr>
          <w:p w:rsidR="00831B0D" w:rsidRPr="00E0298F" w:rsidRDefault="00831B0D" w:rsidP="00E0298F">
            <w:pPr>
              <w:spacing w:line="276" w:lineRule="auto"/>
              <w:rPr>
                <w:rFonts w:ascii="Arial" w:eastAsia="Calibri" w:hAnsi="Arial" w:cs="Arial"/>
                <w:sz w:val="20"/>
                <w:szCs w:val="20"/>
              </w:rPr>
            </w:pPr>
            <w:r w:rsidRPr="00E0298F">
              <w:rPr>
                <w:rFonts w:ascii="Arial" w:eastAsia="Calibri" w:hAnsi="Arial" w:cs="Arial"/>
                <w:sz w:val="20"/>
                <w:szCs w:val="20"/>
              </w:rPr>
              <w:lastRenderedPageBreak/>
              <w:t>Wiedza i umiejętności ucznia oraz stopień realizacji programu nauczania przez nauczycieli</w:t>
            </w:r>
          </w:p>
          <w:p w:rsidR="00831B0D" w:rsidRPr="00E0298F" w:rsidRDefault="00831B0D" w:rsidP="00E0298F">
            <w:pPr>
              <w:spacing w:line="276" w:lineRule="auto"/>
              <w:rPr>
                <w:rFonts w:ascii="Arial" w:eastAsia="Calibri" w:hAnsi="Arial" w:cs="Arial"/>
                <w:sz w:val="20"/>
                <w:szCs w:val="20"/>
              </w:rPr>
            </w:pPr>
            <w:r w:rsidRPr="00E0298F">
              <w:rPr>
                <w:rFonts w:ascii="Arial" w:eastAsia="Calibri" w:hAnsi="Arial" w:cs="Arial"/>
                <w:b/>
                <w:sz w:val="20"/>
                <w:szCs w:val="20"/>
              </w:rPr>
              <w:t>ewaluacja wewnętrzna –</w:t>
            </w:r>
            <w:r w:rsidRPr="00E0298F">
              <w:rPr>
                <w:rFonts w:ascii="Arial" w:eastAsia="Calibri" w:hAnsi="Arial" w:cs="Arial"/>
                <w:sz w:val="20"/>
                <w:szCs w:val="20"/>
              </w:rPr>
              <w:t>ewaluacja realizacji programu poprzez badanie wiadomości przedmiotowych</w:t>
            </w:r>
          </w:p>
          <w:p w:rsidR="00831B0D" w:rsidRPr="00E0298F" w:rsidRDefault="00831B0D" w:rsidP="00E0298F">
            <w:pPr>
              <w:spacing w:line="276" w:lineRule="auto"/>
              <w:jc w:val="center"/>
              <w:rPr>
                <w:rFonts w:ascii="Arial" w:eastAsia="Calibri" w:hAnsi="Arial" w:cs="Arial"/>
                <w:sz w:val="20"/>
                <w:szCs w:val="20"/>
              </w:rPr>
            </w:pPr>
          </w:p>
          <w:p w:rsidR="00831B0D" w:rsidRPr="00E0298F" w:rsidRDefault="00831B0D" w:rsidP="00E0298F">
            <w:pPr>
              <w:spacing w:line="276" w:lineRule="auto"/>
              <w:rPr>
                <w:rFonts w:ascii="Arial" w:eastAsia="Calibri" w:hAnsi="Arial" w:cs="Arial"/>
                <w:sz w:val="20"/>
                <w:szCs w:val="20"/>
              </w:rPr>
            </w:pPr>
            <w:r w:rsidRPr="00E0298F">
              <w:rPr>
                <w:rFonts w:ascii="Arial" w:eastAsia="Calibri" w:hAnsi="Arial" w:cs="Arial"/>
                <w:sz w:val="20"/>
                <w:szCs w:val="20"/>
              </w:rPr>
              <w:t>NAUCZYCIELE</w:t>
            </w:r>
          </w:p>
          <w:p w:rsidR="00831B0D" w:rsidRPr="00E0298F" w:rsidRDefault="00831B0D" w:rsidP="00E0298F">
            <w:pPr>
              <w:spacing w:line="276" w:lineRule="auto"/>
              <w:rPr>
                <w:rFonts w:ascii="Arial" w:eastAsia="Calibri" w:hAnsi="Arial" w:cs="Arial"/>
                <w:sz w:val="20"/>
                <w:szCs w:val="20"/>
              </w:rPr>
            </w:pPr>
            <w:r w:rsidRPr="00E0298F">
              <w:rPr>
                <w:rFonts w:ascii="Arial" w:eastAsia="Calibri" w:hAnsi="Arial" w:cs="Arial"/>
                <w:sz w:val="20"/>
                <w:szCs w:val="20"/>
              </w:rPr>
              <w:t xml:space="preserve">- pomiar realizacji ankiety dla nauczycieli, arkusze obserwacji zajęć, scenariusz wywiadu </w:t>
            </w:r>
            <w:r w:rsidRPr="00E0298F">
              <w:rPr>
                <w:rFonts w:ascii="Arial" w:eastAsia="Calibri" w:hAnsi="Arial" w:cs="Arial"/>
                <w:sz w:val="20"/>
                <w:szCs w:val="20"/>
              </w:rPr>
              <w:br/>
              <w:t xml:space="preserve">z nauczycielem, grupowe sesje </w:t>
            </w:r>
            <w:r w:rsidRPr="00E0298F">
              <w:rPr>
                <w:rFonts w:ascii="Arial" w:eastAsia="Calibri" w:hAnsi="Arial" w:cs="Arial"/>
                <w:sz w:val="20"/>
                <w:szCs w:val="20"/>
              </w:rPr>
              <w:br/>
              <w:t>w zespole przedmiotowym</w:t>
            </w:r>
          </w:p>
          <w:p w:rsidR="00831B0D" w:rsidRPr="00E0298F" w:rsidRDefault="00831B0D" w:rsidP="00E0298F">
            <w:pPr>
              <w:spacing w:line="276" w:lineRule="auto"/>
              <w:rPr>
                <w:rFonts w:ascii="Arial" w:eastAsia="Calibri" w:hAnsi="Arial" w:cs="Arial"/>
                <w:sz w:val="20"/>
                <w:szCs w:val="20"/>
              </w:rPr>
            </w:pPr>
          </w:p>
          <w:p w:rsidR="00831B0D" w:rsidRPr="00E0298F" w:rsidRDefault="00831B0D" w:rsidP="00E0298F">
            <w:pPr>
              <w:spacing w:line="276" w:lineRule="auto"/>
              <w:rPr>
                <w:rFonts w:ascii="Arial" w:eastAsia="Calibri" w:hAnsi="Arial" w:cs="Arial"/>
                <w:sz w:val="20"/>
                <w:szCs w:val="20"/>
              </w:rPr>
            </w:pPr>
            <w:r w:rsidRPr="00E0298F">
              <w:rPr>
                <w:rFonts w:ascii="Arial" w:eastAsia="Calibri" w:hAnsi="Arial" w:cs="Arial"/>
                <w:sz w:val="20"/>
                <w:szCs w:val="20"/>
              </w:rPr>
              <w:t>UCZNIOWIE</w:t>
            </w:r>
          </w:p>
          <w:p w:rsidR="00831B0D" w:rsidRPr="00E0298F" w:rsidRDefault="00831B0D" w:rsidP="00E0298F">
            <w:pPr>
              <w:spacing w:line="276" w:lineRule="auto"/>
              <w:rPr>
                <w:rFonts w:ascii="Arial" w:eastAsia="Calibri" w:hAnsi="Arial" w:cs="Arial"/>
                <w:sz w:val="20"/>
                <w:szCs w:val="20"/>
              </w:rPr>
            </w:pPr>
            <w:r w:rsidRPr="00E0298F">
              <w:rPr>
                <w:rFonts w:ascii="Arial" w:eastAsia="Calibri" w:hAnsi="Arial" w:cs="Arial"/>
                <w:sz w:val="20"/>
                <w:szCs w:val="20"/>
              </w:rPr>
              <w:t>- pomiar osiągnięć uczniów na podstawie przedmiotowych kryteriów oceniania - sprawdziany testy kartkówki, odpowiedzi ucznia, testy diagnozujące – na wejściu i wyjściu-, ankiety testy osiągnięć szkolnych, konkursy, pokazy, projekty, analiza potrzeb, obserwację</w:t>
            </w:r>
          </w:p>
        </w:tc>
        <w:tc>
          <w:tcPr>
            <w:tcW w:w="1418" w:type="dxa"/>
            <w:shd w:val="clear" w:color="auto" w:fill="auto"/>
          </w:tcPr>
          <w:p w:rsidR="00831B0D" w:rsidRPr="00E0298F" w:rsidRDefault="00831B0D" w:rsidP="00E0298F">
            <w:pPr>
              <w:spacing w:line="276" w:lineRule="auto"/>
              <w:rPr>
                <w:rFonts w:ascii="Arial" w:eastAsia="Calibri" w:hAnsi="Arial" w:cs="Arial"/>
                <w:sz w:val="20"/>
                <w:szCs w:val="20"/>
              </w:rPr>
            </w:pPr>
            <w:r w:rsidRPr="00E0298F">
              <w:rPr>
                <w:rFonts w:ascii="Arial" w:eastAsia="Calibri" w:hAnsi="Arial" w:cs="Arial"/>
                <w:sz w:val="20"/>
                <w:szCs w:val="20"/>
              </w:rPr>
              <w:lastRenderedPageBreak/>
              <w:t>Przed rozpoczęciem nauki w celach diagnostycznych oraz w trakcie, by uaktualnić dane oraz po zakończeniu każdego semestru nauki</w:t>
            </w:r>
          </w:p>
        </w:tc>
      </w:tr>
      <w:tr w:rsidR="00816A64" w:rsidRPr="00E0298F" w:rsidTr="00357B23">
        <w:tc>
          <w:tcPr>
            <w:tcW w:w="2547" w:type="dxa"/>
          </w:tcPr>
          <w:p w:rsidR="00831B0D" w:rsidRPr="00E0298F" w:rsidRDefault="00556F2E" w:rsidP="00E0298F">
            <w:pPr>
              <w:spacing w:line="276" w:lineRule="auto"/>
              <w:rPr>
                <w:rFonts w:ascii="Arial" w:hAnsi="Arial" w:cs="Arial"/>
                <w:color w:val="auto"/>
                <w:sz w:val="20"/>
                <w:szCs w:val="20"/>
              </w:rPr>
            </w:pPr>
            <w:r w:rsidRPr="00E0298F">
              <w:rPr>
                <w:rFonts w:ascii="Arial" w:hAnsi="Arial" w:cs="Arial"/>
                <w:color w:val="auto"/>
                <w:sz w:val="20"/>
                <w:szCs w:val="20"/>
              </w:rPr>
              <w:lastRenderedPageBreak/>
              <w:t>Wykonywanie wyrobów kuśnierskich</w:t>
            </w:r>
          </w:p>
        </w:tc>
        <w:tc>
          <w:tcPr>
            <w:tcW w:w="4252" w:type="dxa"/>
          </w:tcPr>
          <w:p w:rsidR="00763F68" w:rsidRPr="00E0298F" w:rsidRDefault="00763F68" w:rsidP="008D2D12">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ind w:left="572" w:hanging="502"/>
              <w:rPr>
                <w:rFonts w:ascii="Arial" w:hAnsi="Arial" w:cs="Arial"/>
                <w:color w:val="auto"/>
                <w:sz w:val="20"/>
                <w:szCs w:val="20"/>
              </w:rPr>
            </w:pPr>
            <w:r w:rsidRPr="00E0298F">
              <w:rPr>
                <w:rFonts w:ascii="Arial" w:eastAsia="Calibri" w:hAnsi="Arial" w:cs="Arial"/>
                <w:color w:val="auto"/>
                <w:sz w:val="20"/>
                <w:szCs w:val="20"/>
                <w:lang w:eastAsia="en-US"/>
              </w:rPr>
              <w:t xml:space="preserve">Czy uczeń potrafi </w:t>
            </w:r>
            <w:r w:rsidR="0072631A" w:rsidRPr="00E0298F">
              <w:rPr>
                <w:rFonts w:ascii="Arial" w:eastAsia="Calibri" w:hAnsi="Arial" w:cs="Arial"/>
                <w:color w:val="auto"/>
                <w:sz w:val="20"/>
                <w:szCs w:val="20"/>
                <w:lang w:eastAsia="en-US"/>
              </w:rPr>
              <w:t>s</w:t>
            </w:r>
            <w:r w:rsidRPr="00E0298F">
              <w:rPr>
                <w:rFonts w:ascii="Arial" w:eastAsia="Calibri" w:hAnsi="Arial" w:cs="Arial"/>
                <w:color w:val="auto"/>
                <w:sz w:val="20"/>
                <w:szCs w:val="20"/>
                <w:lang w:eastAsia="en-US"/>
              </w:rPr>
              <w:t>k</w:t>
            </w:r>
            <w:r w:rsidRPr="00E0298F">
              <w:rPr>
                <w:rFonts w:ascii="Arial" w:hAnsi="Arial" w:cs="Arial"/>
                <w:color w:val="auto"/>
                <w:sz w:val="20"/>
                <w:szCs w:val="20"/>
              </w:rPr>
              <w:t>l</w:t>
            </w:r>
            <w:r w:rsidR="0072631A" w:rsidRPr="00E0298F">
              <w:rPr>
                <w:rFonts w:ascii="Arial" w:hAnsi="Arial" w:cs="Arial"/>
                <w:color w:val="auto"/>
                <w:sz w:val="20"/>
                <w:szCs w:val="20"/>
              </w:rPr>
              <w:t>asyfikować</w:t>
            </w:r>
            <w:r w:rsidRPr="00E0298F">
              <w:rPr>
                <w:rFonts w:ascii="Arial" w:hAnsi="Arial" w:cs="Arial"/>
                <w:color w:val="auto"/>
                <w:sz w:val="20"/>
                <w:szCs w:val="20"/>
              </w:rPr>
              <w:t xml:space="preserve"> odpady powstające podczas rozkroju skór?</w:t>
            </w:r>
          </w:p>
          <w:p w:rsidR="00763F68" w:rsidRPr="00E0298F" w:rsidRDefault="00763F68" w:rsidP="008D2D12">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ind w:left="572" w:hanging="502"/>
              <w:rPr>
                <w:rFonts w:ascii="Arial" w:hAnsi="Arial" w:cs="Arial"/>
                <w:color w:val="auto"/>
                <w:sz w:val="20"/>
                <w:szCs w:val="20"/>
              </w:rPr>
            </w:pPr>
            <w:r w:rsidRPr="00E0298F">
              <w:rPr>
                <w:rFonts w:ascii="Arial" w:eastAsia="Calibri" w:hAnsi="Arial" w:cs="Arial"/>
                <w:color w:val="auto"/>
                <w:sz w:val="20"/>
                <w:szCs w:val="20"/>
                <w:lang w:eastAsia="en-US"/>
              </w:rPr>
              <w:t>Czy uczeń potrafi p</w:t>
            </w:r>
            <w:r w:rsidR="00EF3AFD" w:rsidRPr="00E0298F">
              <w:rPr>
                <w:rFonts w:ascii="Arial" w:hAnsi="Arial" w:cs="Arial"/>
                <w:color w:val="auto"/>
                <w:sz w:val="20"/>
                <w:szCs w:val="20"/>
              </w:rPr>
              <w:t>osługiwać</w:t>
            </w:r>
            <w:r w:rsidRPr="00E0298F">
              <w:rPr>
                <w:rFonts w:ascii="Arial" w:hAnsi="Arial" w:cs="Arial"/>
                <w:color w:val="auto"/>
                <w:sz w:val="20"/>
                <w:szCs w:val="20"/>
              </w:rPr>
              <w:t xml:space="preserve"> się dokumentacją techniczną i technologiczną? </w:t>
            </w:r>
          </w:p>
          <w:p w:rsidR="00763F68" w:rsidRPr="00E0298F" w:rsidRDefault="00763F68" w:rsidP="008D2D12">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ind w:left="572" w:hanging="502"/>
              <w:rPr>
                <w:rFonts w:ascii="Arial" w:hAnsi="Arial" w:cs="Arial"/>
                <w:color w:val="auto"/>
                <w:sz w:val="20"/>
                <w:szCs w:val="20"/>
              </w:rPr>
            </w:pPr>
            <w:r w:rsidRPr="00E0298F">
              <w:rPr>
                <w:rFonts w:ascii="Arial" w:eastAsia="Calibri" w:hAnsi="Arial" w:cs="Arial"/>
                <w:color w:val="auto"/>
                <w:sz w:val="20"/>
                <w:szCs w:val="20"/>
                <w:lang w:eastAsia="en-US"/>
              </w:rPr>
              <w:t xml:space="preserve">Czy uczeń potrafi </w:t>
            </w:r>
            <w:r w:rsidRPr="00E0298F">
              <w:rPr>
                <w:rFonts w:ascii="Arial" w:hAnsi="Arial" w:cs="Arial"/>
                <w:color w:val="auto"/>
                <w:sz w:val="20"/>
                <w:szCs w:val="20"/>
              </w:rPr>
              <w:t>stosować programy komputerowe wspomagające wykonywanie zadań?</w:t>
            </w:r>
          </w:p>
          <w:p w:rsidR="00763F68" w:rsidRPr="00E0298F" w:rsidRDefault="00763F68" w:rsidP="008D2D12">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ind w:left="572" w:hanging="502"/>
              <w:rPr>
                <w:rFonts w:ascii="Arial" w:hAnsi="Arial" w:cs="Arial"/>
                <w:color w:val="auto"/>
                <w:sz w:val="20"/>
                <w:szCs w:val="20"/>
              </w:rPr>
            </w:pPr>
            <w:r w:rsidRPr="00E0298F">
              <w:rPr>
                <w:rFonts w:ascii="Arial" w:eastAsia="Calibri" w:hAnsi="Arial" w:cs="Arial"/>
                <w:color w:val="auto"/>
                <w:sz w:val="20"/>
                <w:szCs w:val="20"/>
                <w:lang w:eastAsia="en-US"/>
              </w:rPr>
              <w:t>Czy uczeń potrafi c</w:t>
            </w:r>
            <w:r w:rsidRPr="00E0298F">
              <w:rPr>
                <w:rFonts w:ascii="Arial" w:hAnsi="Arial" w:cs="Arial"/>
                <w:color w:val="auto"/>
                <w:sz w:val="20"/>
                <w:szCs w:val="20"/>
              </w:rPr>
              <w:t>harakteryzować asortyment wyrobów kuśnierskich?.</w:t>
            </w:r>
          </w:p>
          <w:p w:rsidR="00DC1FED" w:rsidRPr="00E0298F" w:rsidRDefault="00763F68" w:rsidP="008D2D12">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ind w:left="572" w:hanging="502"/>
              <w:rPr>
                <w:rFonts w:ascii="Arial" w:hAnsi="Arial" w:cs="Arial"/>
                <w:color w:val="auto"/>
                <w:sz w:val="20"/>
                <w:szCs w:val="20"/>
              </w:rPr>
            </w:pPr>
            <w:r w:rsidRPr="00E0298F">
              <w:rPr>
                <w:rFonts w:ascii="Arial" w:eastAsia="Calibri" w:hAnsi="Arial" w:cs="Arial"/>
                <w:color w:val="auto"/>
                <w:sz w:val="20"/>
                <w:szCs w:val="20"/>
                <w:lang w:eastAsia="en-US"/>
              </w:rPr>
              <w:t>Czy uczeń potrafi s</w:t>
            </w:r>
            <w:r w:rsidRPr="00E0298F">
              <w:rPr>
                <w:rFonts w:ascii="Arial" w:hAnsi="Arial" w:cs="Arial"/>
                <w:color w:val="auto"/>
                <w:sz w:val="20"/>
                <w:szCs w:val="20"/>
              </w:rPr>
              <w:t>porządzać dokumentację techniczną i technologiczną wyrobu?</w:t>
            </w:r>
          </w:p>
          <w:p w:rsidR="00DC1FED" w:rsidRPr="00E0298F" w:rsidRDefault="00DC1FED" w:rsidP="008D2D12">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ind w:left="572" w:hanging="502"/>
              <w:rPr>
                <w:rFonts w:ascii="Arial" w:hAnsi="Arial" w:cs="Arial"/>
                <w:color w:val="auto"/>
                <w:sz w:val="20"/>
                <w:szCs w:val="20"/>
              </w:rPr>
            </w:pPr>
            <w:r w:rsidRPr="00E0298F">
              <w:rPr>
                <w:rFonts w:ascii="Arial" w:hAnsi="Arial" w:cs="Arial"/>
                <w:color w:val="auto"/>
                <w:sz w:val="20"/>
                <w:szCs w:val="20"/>
              </w:rPr>
              <w:t xml:space="preserve">Czy uczeń potrafi dobierać materiały podstawowe, pomocnicze oraz dodatki kuśnierskie w zależności od rodzaju i </w:t>
            </w:r>
            <w:r w:rsidRPr="00E0298F">
              <w:rPr>
                <w:rFonts w:ascii="Arial" w:hAnsi="Arial" w:cs="Arial"/>
                <w:color w:val="auto"/>
                <w:sz w:val="20"/>
                <w:szCs w:val="20"/>
              </w:rPr>
              <w:lastRenderedPageBreak/>
              <w:t>konstrukcji wyrobu?</w:t>
            </w:r>
          </w:p>
          <w:p w:rsidR="00DC1FED" w:rsidRPr="00E0298F" w:rsidRDefault="00DC1FED" w:rsidP="008D2D12">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ind w:left="572" w:hanging="502"/>
              <w:rPr>
                <w:rFonts w:ascii="Arial" w:hAnsi="Arial" w:cs="Arial"/>
                <w:color w:val="auto"/>
                <w:sz w:val="20"/>
                <w:szCs w:val="20"/>
              </w:rPr>
            </w:pPr>
            <w:r w:rsidRPr="00E0298F">
              <w:rPr>
                <w:rFonts w:ascii="Arial" w:hAnsi="Arial" w:cs="Arial"/>
                <w:color w:val="auto"/>
                <w:sz w:val="20"/>
                <w:szCs w:val="20"/>
              </w:rPr>
              <w:t>Czy uczeń potrafi stosować kontrolę organoleptyczną do wykorzystanych materiałów podstawowych i pomocniczych?</w:t>
            </w:r>
          </w:p>
          <w:p w:rsidR="00DC1FED" w:rsidRPr="00E0298F" w:rsidRDefault="00DC1FED" w:rsidP="008D2D12">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ind w:left="572" w:hanging="502"/>
              <w:rPr>
                <w:rFonts w:ascii="Arial" w:hAnsi="Arial" w:cs="Arial"/>
                <w:color w:val="auto"/>
                <w:sz w:val="20"/>
                <w:szCs w:val="20"/>
              </w:rPr>
            </w:pPr>
            <w:r w:rsidRPr="00E0298F">
              <w:rPr>
                <w:rFonts w:ascii="Arial" w:hAnsi="Arial" w:cs="Arial"/>
                <w:color w:val="auto"/>
                <w:sz w:val="20"/>
                <w:szCs w:val="20"/>
              </w:rPr>
              <w:t>Czy uczeń potrafi wykonywać rozkrój materiałów potrzebnych do wykonania wyrobu kuśnierskiego?</w:t>
            </w:r>
          </w:p>
          <w:p w:rsidR="00DC1FED" w:rsidRPr="00E0298F" w:rsidRDefault="00DC1FED" w:rsidP="008D2D12">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ind w:left="572" w:hanging="502"/>
              <w:rPr>
                <w:rFonts w:ascii="Arial" w:hAnsi="Arial" w:cs="Arial"/>
                <w:color w:val="auto"/>
                <w:sz w:val="20"/>
                <w:szCs w:val="20"/>
              </w:rPr>
            </w:pPr>
            <w:r w:rsidRPr="00E0298F">
              <w:rPr>
                <w:rFonts w:ascii="Arial" w:hAnsi="Arial" w:cs="Arial"/>
                <w:color w:val="auto"/>
                <w:sz w:val="20"/>
                <w:szCs w:val="20"/>
              </w:rPr>
              <w:t>Czy uczeń potrafi przygotowywać elementy wyrobu kuśnierskiego do montażu?</w:t>
            </w:r>
          </w:p>
          <w:p w:rsidR="00DC1FED" w:rsidRPr="00E0298F" w:rsidRDefault="00DC1FED" w:rsidP="008D2D12">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ind w:left="572" w:hanging="502"/>
              <w:rPr>
                <w:rFonts w:ascii="Arial" w:hAnsi="Arial" w:cs="Arial"/>
                <w:color w:val="auto"/>
                <w:sz w:val="20"/>
                <w:szCs w:val="20"/>
              </w:rPr>
            </w:pPr>
            <w:r w:rsidRPr="00E0298F">
              <w:rPr>
                <w:rFonts w:ascii="Arial" w:hAnsi="Arial" w:cs="Arial"/>
                <w:color w:val="auto"/>
                <w:sz w:val="20"/>
                <w:szCs w:val="20"/>
              </w:rPr>
              <w:t>Czy uczeń potrafi wykonywać szwy maszynowe do łączenia elementów i wyrobów kuśnierskich?</w:t>
            </w:r>
          </w:p>
          <w:p w:rsidR="00DC1FED" w:rsidRPr="00E0298F" w:rsidRDefault="00DC1FED" w:rsidP="008D2D12">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ind w:left="572" w:hanging="502"/>
              <w:rPr>
                <w:rFonts w:ascii="Arial" w:hAnsi="Arial" w:cs="Arial"/>
                <w:color w:val="auto"/>
                <w:sz w:val="20"/>
                <w:szCs w:val="20"/>
              </w:rPr>
            </w:pPr>
            <w:r w:rsidRPr="00E0298F">
              <w:rPr>
                <w:rFonts w:ascii="Arial" w:hAnsi="Arial" w:cs="Arial"/>
                <w:color w:val="auto"/>
                <w:sz w:val="20"/>
                <w:szCs w:val="20"/>
              </w:rPr>
              <w:t>Czy uczeń potrafi kontrolować gotowe wyroby kuśnierskie zgodnie z dokumentacją?</w:t>
            </w:r>
          </w:p>
          <w:p w:rsidR="00DC1FED" w:rsidRPr="00E0298F" w:rsidRDefault="00DC1FED" w:rsidP="008D2D12">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ind w:left="572" w:hanging="502"/>
              <w:rPr>
                <w:rFonts w:ascii="Arial" w:hAnsi="Arial" w:cs="Arial"/>
                <w:color w:val="auto"/>
                <w:sz w:val="20"/>
                <w:szCs w:val="20"/>
              </w:rPr>
            </w:pPr>
            <w:r w:rsidRPr="00E0298F">
              <w:rPr>
                <w:rFonts w:ascii="Arial" w:hAnsi="Arial" w:cs="Arial"/>
                <w:color w:val="auto"/>
                <w:sz w:val="20"/>
                <w:szCs w:val="20"/>
              </w:rPr>
              <w:t>Czy uczeń potrafi klasyfikować wyroby gotowe do określonego gatunku?</w:t>
            </w:r>
          </w:p>
          <w:p w:rsidR="00DC1FED" w:rsidRPr="00E0298F" w:rsidRDefault="00763F68" w:rsidP="008D2D12">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ind w:left="572" w:hanging="502"/>
              <w:rPr>
                <w:rFonts w:ascii="Arial" w:hAnsi="Arial" w:cs="Arial"/>
                <w:color w:val="auto"/>
                <w:sz w:val="20"/>
                <w:szCs w:val="20"/>
              </w:rPr>
            </w:pPr>
            <w:r w:rsidRPr="00E0298F">
              <w:rPr>
                <w:rFonts w:ascii="Arial" w:eastAsia="Calibri" w:hAnsi="Arial" w:cs="Arial"/>
                <w:color w:val="auto"/>
                <w:sz w:val="20"/>
                <w:szCs w:val="20"/>
                <w:lang w:eastAsia="en-US"/>
              </w:rPr>
              <w:t>Czy uczeń potrafi w</w:t>
            </w:r>
            <w:r w:rsidRPr="00E0298F">
              <w:rPr>
                <w:rFonts w:ascii="Arial" w:hAnsi="Arial" w:cs="Arial"/>
                <w:color w:val="auto"/>
                <w:sz w:val="20"/>
                <w:szCs w:val="20"/>
              </w:rPr>
              <w:t xml:space="preserve">ykonywać </w:t>
            </w:r>
            <w:r w:rsidR="00EF3AFD" w:rsidRPr="00E0298F">
              <w:rPr>
                <w:rFonts w:ascii="Arial" w:hAnsi="Arial" w:cs="Arial"/>
                <w:color w:val="auto"/>
                <w:sz w:val="20"/>
                <w:szCs w:val="20"/>
              </w:rPr>
              <w:t xml:space="preserve">wybrane </w:t>
            </w:r>
            <w:r w:rsidRPr="00E0298F">
              <w:rPr>
                <w:rFonts w:ascii="Arial" w:hAnsi="Arial" w:cs="Arial"/>
                <w:color w:val="auto"/>
                <w:sz w:val="20"/>
                <w:szCs w:val="20"/>
              </w:rPr>
              <w:t>wyroby kuśnierskie?</w:t>
            </w:r>
          </w:p>
          <w:p w:rsidR="00DC1FED" w:rsidRPr="00E0298F" w:rsidRDefault="00877D0E" w:rsidP="008D2D12">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ind w:left="572" w:hanging="502"/>
              <w:rPr>
                <w:rFonts w:ascii="Arial" w:hAnsi="Arial" w:cs="Arial"/>
                <w:color w:val="auto"/>
                <w:sz w:val="20"/>
                <w:szCs w:val="20"/>
              </w:rPr>
            </w:pPr>
            <w:r w:rsidRPr="00E0298F">
              <w:rPr>
                <w:rFonts w:ascii="Arial" w:hAnsi="Arial" w:cs="Arial"/>
                <w:color w:val="auto"/>
                <w:sz w:val="20"/>
                <w:szCs w:val="20"/>
              </w:rPr>
              <w:t>Czy uczeń potrafi bezpiecznie wykorzystać narzędzia i przybory kuśnierskie do produkcji wyrobu kuśnierskiego?</w:t>
            </w:r>
          </w:p>
          <w:p w:rsidR="00831B0D" w:rsidRPr="00157555" w:rsidRDefault="00877D0E" w:rsidP="008D2D12">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ind w:left="572" w:hanging="502"/>
              <w:rPr>
                <w:rFonts w:ascii="Arial" w:hAnsi="Arial" w:cs="Arial"/>
                <w:color w:val="auto"/>
                <w:sz w:val="20"/>
                <w:szCs w:val="20"/>
              </w:rPr>
            </w:pPr>
            <w:r w:rsidRPr="00E0298F">
              <w:rPr>
                <w:rFonts w:ascii="Arial" w:hAnsi="Arial" w:cs="Arial"/>
                <w:color w:val="auto"/>
                <w:sz w:val="20"/>
                <w:szCs w:val="20"/>
              </w:rPr>
              <w:t>Czy uczeń potrafi bezpiecznie obsługiwać maszyny oraz je konserwować?</w:t>
            </w:r>
          </w:p>
        </w:tc>
        <w:tc>
          <w:tcPr>
            <w:tcW w:w="3544" w:type="dxa"/>
          </w:tcPr>
          <w:p w:rsidR="00763F68" w:rsidRPr="00E0298F" w:rsidRDefault="00763F68" w:rsidP="008D2D12">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572" w:hanging="501"/>
              <w:contextualSpacing/>
              <w:rPr>
                <w:rFonts w:ascii="Arial" w:eastAsia="Calibri" w:hAnsi="Arial" w:cs="Arial"/>
                <w:color w:val="auto"/>
                <w:sz w:val="20"/>
                <w:szCs w:val="20"/>
                <w:lang w:eastAsia="en-US"/>
              </w:rPr>
            </w:pPr>
            <w:r w:rsidRPr="00E0298F">
              <w:rPr>
                <w:rFonts w:ascii="Arial" w:eastAsia="Calibri" w:hAnsi="Arial" w:cs="Arial"/>
                <w:color w:val="auto"/>
                <w:sz w:val="20"/>
                <w:szCs w:val="20"/>
                <w:lang w:eastAsia="en-US"/>
              </w:rPr>
              <w:lastRenderedPageBreak/>
              <w:t>Klasyfi</w:t>
            </w:r>
            <w:r w:rsidR="000105EF" w:rsidRPr="00E0298F">
              <w:rPr>
                <w:rFonts w:ascii="Arial" w:eastAsia="Calibri" w:hAnsi="Arial" w:cs="Arial"/>
                <w:color w:val="auto"/>
                <w:sz w:val="20"/>
                <w:szCs w:val="20"/>
                <w:lang w:eastAsia="en-US"/>
              </w:rPr>
              <w:t>kuje odpady ze skór futerkowych</w:t>
            </w:r>
          </w:p>
          <w:p w:rsidR="00763F68" w:rsidRPr="00E0298F" w:rsidRDefault="00763F68" w:rsidP="008D2D12">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572" w:hanging="501"/>
              <w:contextualSpacing/>
              <w:rPr>
                <w:rFonts w:ascii="Arial" w:eastAsia="Calibri" w:hAnsi="Arial" w:cs="Arial"/>
                <w:color w:val="auto"/>
                <w:sz w:val="20"/>
                <w:szCs w:val="20"/>
                <w:lang w:eastAsia="en-US"/>
              </w:rPr>
            </w:pPr>
            <w:r w:rsidRPr="00E0298F">
              <w:rPr>
                <w:rFonts w:ascii="Arial" w:eastAsia="Calibri" w:hAnsi="Arial" w:cs="Arial"/>
                <w:color w:val="auto"/>
                <w:sz w:val="20"/>
                <w:szCs w:val="20"/>
                <w:lang w:eastAsia="en-US"/>
              </w:rPr>
              <w:t>Interpretuje informacje zawarte w dokumentacj</w:t>
            </w:r>
            <w:r w:rsidR="000105EF" w:rsidRPr="00E0298F">
              <w:rPr>
                <w:rFonts w:ascii="Arial" w:eastAsia="Calibri" w:hAnsi="Arial" w:cs="Arial"/>
                <w:color w:val="auto"/>
                <w:sz w:val="20"/>
                <w:szCs w:val="20"/>
                <w:lang w:eastAsia="en-US"/>
              </w:rPr>
              <w:t>i technicznej i technologicznej</w:t>
            </w:r>
          </w:p>
          <w:p w:rsidR="00AE14C1" w:rsidRPr="00E0298F" w:rsidRDefault="00AE14C1" w:rsidP="008D2D12">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572" w:hanging="501"/>
              <w:contextualSpacing/>
              <w:rPr>
                <w:rFonts w:ascii="Arial" w:eastAsia="Calibri" w:hAnsi="Arial" w:cs="Arial"/>
                <w:color w:val="auto"/>
                <w:sz w:val="20"/>
                <w:szCs w:val="20"/>
                <w:lang w:eastAsia="en-US"/>
              </w:rPr>
            </w:pPr>
            <w:r w:rsidRPr="00E0298F">
              <w:rPr>
                <w:rFonts w:ascii="Arial" w:eastAsia="Calibri" w:hAnsi="Arial" w:cs="Arial"/>
                <w:color w:val="auto"/>
                <w:sz w:val="20"/>
                <w:szCs w:val="20"/>
                <w:lang w:eastAsia="en-US"/>
              </w:rPr>
              <w:t>Stosuje programy ko</w:t>
            </w:r>
            <w:r w:rsidR="000105EF" w:rsidRPr="00E0298F">
              <w:rPr>
                <w:rFonts w:ascii="Arial" w:eastAsia="Calibri" w:hAnsi="Arial" w:cs="Arial"/>
                <w:color w:val="auto"/>
                <w:sz w:val="20"/>
                <w:szCs w:val="20"/>
                <w:lang w:eastAsia="en-US"/>
              </w:rPr>
              <w:t>mputerowe do wykonywanych zadań</w:t>
            </w:r>
          </w:p>
          <w:p w:rsidR="00763F68" w:rsidRPr="00E0298F" w:rsidRDefault="00763F68" w:rsidP="008D2D12">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572" w:hanging="501"/>
              <w:contextualSpacing/>
              <w:rPr>
                <w:rFonts w:ascii="Arial" w:eastAsia="Calibri" w:hAnsi="Arial" w:cs="Arial"/>
                <w:color w:val="auto"/>
                <w:sz w:val="20"/>
                <w:szCs w:val="20"/>
                <w:lang w:eastAsia="en-US"/>
              </w:rPr>
            </w:pPr>
            <w:r w:rsidRPr="00E0298F">
              <w:rPr>
                <w:rFonts w:ascii="Arial" w:eastAsia="Calibri" w:hAnsi="Arial" w:cs="Arial"/>
                <w:color w:val="auto"/>
                <w:sz w:val="20"/>
                <w:szCs w:val="20"/>
                <w:lang w:eastAsia="en-US"/>
              </w:rPr>
              <w:t>Ch</w:t>
            </w:r>
            <w:r w:rsidR="000105EF" w:rsidRPr="00E0298F">
              <w:rPr>
                <w:rFonts w:ascii="Arial" w:eastAsia="Calibri" w:hAnsi="Arial" w:cs="Arial"/>
                <w:color w:val="auto"/>
                <w:sz w:val="20"/>
                <w:szCs w:val="20"/>
                <w:lang w:eastAsia="en-US"/>
              </w:rPr>
              <w:t>arakteryzuje wyroby kuśnierskie</w:t>
            </w:r>
          </w:p>
          <w:p w:rsidR="00763F68" w:rsidRPr="00E0298F" w:rsidRDefault="00763F68" w:rsidP="008D2D12">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572" w:hanging="501"/>
              <w:contextualSpacing/>
              <w:rPr>
                <w:rFonts w:ascii="Arial" w:eastAsia="Calibri" w:hAnsi="Arial" w:cs="Arial"/>
                <w:color w:val="auto"/>
                <w:sz w:val="20"/>
                <w:szCs w:val="20"/>
                <w:lang w:eastAsia="en-US"/>
              </w:rPr>
            </w:pPr>
            <w:r w:rsidRPr="00E0298F">
              <w:rPr>
                <w:rFonts w:ascii="Arial" w:eastAsia="Calibri" w:hAnsi="Arial" w:cs="Arial"/>
                <w:color w:val="auto"/>
                <w:sz w:val="20"/>
                <w:szCs w:val="20"/>
                <w:lang w:eastAsia="en-US"/>
              </w:rPr>
              <w:t>Klasyfikuje wyroby kuśnierskie n</w:t>
            </w:r>
            <w:r w:rsidR="000105EF" w:rsidRPr="00E0298F">
              <w:rPr>
                <w:rFonts w:ascii="Arial" w:eastAsia="Calibri" w:hAnsi="Arial" w:cs="Arial"/>
                <w:color w:val="auto"/>
                <w:sz w:val="20"/>
                <w:szCs w:val="20"/>
                <w:lang w:eastAsia="en-US"/>
              </w:rPr>
              <w:t>a grupy i rodzaje asortymentowe</w:t>
            </w:r>
          </w:p>
          <w:p w:rsidR="00763F68" w:rsidRPr="00E0298F" w:rsidRDefault="00763F68" w:rsidP="008D2D12">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572" w:hanging="501"/>
              <w:contextualSpacing/>
              <w:rPr>
                <w:rFonts w:ascii="Arial" w:eastAsia="Calibri" w:hAnsi="Arial" w:cs="Arial"/>
                <w:color w:val="auto"/>
                <w:sz w:val="20"/>
                <w:szCs w:val="20"/>
                <w:lang w:eastAsia="en-US"/>
              </w:rPr>
            </w:pPr>
            <w:r w:rsidRPr="00E0298F">
              <w:rPr>
                <w:rFonts w:ascii="Arial" w:eastAsia="Calibri" w:hAnsi="Arial" w:cs="Arial"/>
                <w:color w:val="auto"/>
                <w:sz w:val="20"/>
                <w:szCs w:val="20"/>
                <w:lang w:eastAsia="en-US"/>
              </w:rPr>
              <w:t>Charakteryzuje czynności procesu techno</w:t>
            </w:r>
            <w:r w:rsidR="000105EF" w:rsidRPr="00E0298F">
              <w:rPr>
                <w:rFonts w:ascii="Arial" w:eastAsia="Calibri" w:hAnsi="Arial" w:cs="Arial"/>
                <w:color w:val="auto"/>
                <w:sz w:val="20"/>
                <w:szCs w:val="20"/>
                <w:lang w:eastAsia="en-US"/>
              </w:rPr>
              <w:t>logicznego wyrobu kuśnierskiego</w:t>
            </w:r>
          </w:p>
          <w:p w:rsidR="00763F68" w:rsidRPr="00E0298F" w:rsidRDefault="00763F68" w:rsidP="008D2D12">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572" w:hanging="501"/>
              <w:contextualSpacing/>
              <w:rPr>
                <w:rFonts w:ascii="Arial" w:eastAsia="Calibri" w:hAnsi="Arial" w:cs="Arial"/>
                <w:color w:val="auto"/>
                <w:sz w:val="20"/>
                <w:szCs w:val="20"/>
                <w:lang w:eastAsia="en-US"/>
              </w:rPr>
            </w:pPr>
            <w:r w:rsidRPr="00E0298F">
              <w:rPr>
                <w:rFonts w:ascii="Arial" w:eastAsia="Calibri" w:hAnsi="Arial" w:cs="Arial"/>
                <w:color w:val="auto"/>
                <w:sz w:val="20"/>
                <w:szCs w:val="20"/>
                <w:lang w:eastAsia="en-US"/>
              </w:rPr>
              <w:t xml:space="preserve">Charakteryzuje metody </w:t>
            </w:r>
            <w:r w:rsidRPr="00E0298F">
              <w:rPr>
                <w:rFonts w:ascii="Arial" w:eastAsia="Calibri" w:hAnsi="Arial" w:cs="Arial"/>
                <w:color w:val="auto"/>
                <w:sz w:val="20"/>
                <w:szCs w:val="20"/>
                <w:lang w:eastAsia="en-US"/>
              </w:rPr>
              <w:lastRenderedPageBreak/>
              <w:t>reperacji i techniki kroju skór futerkowy</w:t>
            </w:r>
            <w:r w:rsidR="000105EF" w:rsidRPr="00E0298F">
              <w:rPr>
                <w:rFonts w:ascii="Arial" w:eastAsia="Calibri" w:hAnsi="Arial" w:cs="Arial"/>
                <w:color w:val="auto"/>
                <w:sz w:val="20"/>
                <w:szCs w:val="20"/>
                <w:lang w:eastAsia="en-US"/>
              </w:rPr>
              <w:t>ch w zależności od rodzaju skór</w:t>
            </w:r>
          </w:p>
          <w:p w:rsidR="00763F68" w:rsidRPr="00E0298F" w:rsidRDefault="00763F68" w:rsidP="008D2D12">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572" w:hanging="501"/>
              <w:contextualSpacing/>
              <w:rPr>
                <w:rFonts w:ascii="Arial" w:eastAsia="Calibri" w:hAnsi="Arial" w:cs="Arial"/>
                <w:color w:val="auto"/>
                <w:sz w:val="20"/>
                <w:szCs w:val="20"/>
                <w:lang w:eastAsia="en-US"/>
              </w:rPr>
            </w:pPr>
            <w:r w:rsidRPr="00E0298F">
              <w:rPr>
                <w:rFonts w:ascii="Arial" w:eastAsia="Calibri" w:hAnsi="Arial" w:cs="Arial"/>
                <w:color w:val="auto"/>
                <w:sz w:val="20"/>
                <w:szCs w:val="20"/>
                <w:lang w:eastAsia="en-US"/>
              </w:rPr>
              <w:t>Wykonuje opis technolo</w:t>
            </w:r>
            <w:r w:rsidR="000105EF" w:rsidRPr="00E0298F">
              <w:rPr>
                <w:rFonts w:ascii="Arial" w:eastAsia="Calibri" w:hAnsi="Arial" w:cs="Arial"/>
                <w:color w:val="auto"/>
                <w:sz w:val="20"/>
                <w:szCs w:val="20"/>
                <w:lang w:eastAsia="en-US"/>
              </w:rPr>
              <w:t>giczny konfekcjonowanego wyrobu</w:t>
            </w:r>
          </w:p>
          <w:p w:rsidR="00763F68" w:rsidRPr="00E0298F" w:rsidRDefault="00763F68" w:rsidP="008D2D12">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572" w:hanging="501"/>
              <w:contextualSpacing/>
              <w:rPr>
                <w:rFonts w:ascii="Arial" w:eastAsia="Calibri" w:hAnsi="Arial" w:cs="Arial"/>
                <w:color w:val="auto"/>
                <w:sz w:val="20"/>
                <w:szCs w:val="20"/>
                <w:lang w:eastAsia="en-US"/>
              </w:rPr>
            </w:pPr>
            <w:r w:rsidRPr="00E0298F">
              <w:rPr>
                <w:rFonts w:ascii="Arial" w:eastAsia="Calibri" w:hAnsi="Arial" w:cs="Arial"/>
                <w:color w:val="auto"/>
                <w:sz w:val="20"/>
                <w:szCs w:val="20"/>
                <w:lang w:eastAsia="en-US"/>
              </w:rPr>
              <w:t>Sporządza układy szablonów do rozkroju materiałów podstawowych i</w:t>
            </w:r>
            <w:r w:rsidR="000105EF" w:rsidRPr="00E0298F">
              <w:rPr>
                <w:rFonts w:ascii="Arial" w:eastAsia="Calibri" w:hAnsi="Arial" w:cs="Arial"/>
                <w:color w:val="auto"/>
                <w:sz w:val="20"/>
                <w:szCs w:val="20"/>
                <w:lang w:eastAsia="en-US"/>
              </w:rPr>
              <w:t xml:space="preserve"> pomocniczych</w:t>
            </w:r>
          </w:p>
          <w:p w:rsidR="004D7A17" w:rsidRPr="00E0298F" w:rsidRDefault="004D7A17" w:rsidP="008D2D12">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572" w:hanging="501"/>
              <w:contextualSpacing/>
              <w:rPr>
                <w:rFonts w:ascii="Arial" w:eastAsia="Calibri" w:hAnsi="Arial" w:cs="Arial"/>
                <w:color w:val="auto"/>
                <w:sz w:val="20"/>
                <w:szCs w:val="20"/>
                <w:lang w:eastAsia="en-US"/>
              </w:rPr>
            </w:pPr>
            <w:r w:rsidRPr="00E0298F">
              <w:rPr>
                <w:rFonts w:ascii="Arial" w:eastAsia="Calibri" w:hAnsi="Arial" w:cs="Arial"/>
                <w:color w:val="auto"/>
                <w:sz w:val="20"/>
                <w:szCs w:val="20"/>
              </w:rPr>
              <w:t xml:space="preserve">Dobiera materiały podstawowe, pomocnicze oraz dodatki kuśnierskie w zależności </w:t>
            </w:r>
            <w:r w:rsidR="000105EF" w:rsidRPr="00E0298F">
              <w:rPr>
                <w:rFonts w:ascii="Arial" w:eastAsia="Calibri" w:hAnsi="Arial" w:cs="Arial"/>
                <w:color w:val="auto"/>
                <w:sz w:val="20"/>
                <w:szCs w:val="20"/>
              </w:rPr>
              <w:t>od rodzaju i konstrukcji wyrobu</w:t>
            </w:r>
          </w:p>
          <w:p w:rsidR="004D7A17" w:rsidRPr="00E0298F" w:rsidRDefault="004D7A17" w:rsidP="008D2D12">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572" w:hanging="501"/>
              <w:contextualSpacing/>
              <w:rPr>
                <w:rFonts w:ascii="Arial" w:eastAsia="Calibri" w:hAnsi="Arial" w:cs="Arial"/>
                <w:color w:val="auto"/>
                <w:sz w:val="20"/>
                <w:szCs w:val="20"/>
                <w:lang w:eastAsia="en-US"/>
              </w:rPr>
            </w:pPr>
            <w:r w:rsidRPr="00E0298F">
              <w:rPr>
                <w:rFonts w:ascii="Arial" w:eastAsia="Calibri" w:hAnsi="Arial" w:cs="Arial"/>
                <w:color w:val="auto"/>
                <w:sz w:val="20"/>
                <w:szCs w:val="20"/>
              </w:rPr>
              <w:t xml:space="preserve">Przygotowuje elementy </w:t>
            </w:r>
            <w:r w:rsidR="000105EF" w:rsidRPr="00E0298F">
              <w:rPr>
                <w:rFonts w:ascii="Arial" w:eastAsia="Calibri" w:hAnsi="Arial" w:cs="Arial"/>
                <w:color w:val="auto"/>
                <w:sz w:val="20"/>
                <w:szCs w:val="20"/>
              </w:rPr>
              <w:t>wyrobu kuśnierskiego do montażu</w:t>
            </w:r>
          </w:p>
          <w:p w:rsidR="004D7A17" w:rsidRPr="00E0298F" w:rsidRDefault="004D7A17" w:rsidP="008D2D12">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572" w:hanging="501"/>
              <w:contextualSpacing/>
              <w:rPr>
                <w:rFonts w:ascii="Arial" w:eastAsia="Calibri" w:hAnsi="Arial" w:cs="Arial"/>
                <w:color w:val="auto"/>
                <w:sz w:val="20"/>
                <w:szCs w:val="20"/>
                <w:lang w:eastAsia="en-US"/>
              </w:rPr>
            </w:pPr>
            <w:r w:rsidRPr="00E0298F">
              <w:rPr>
                <w:rFonts w:ascii="Arial" w:eastAsia="Calibri" w:hAnsi="Arial" w:cs="Arial"/>
                <w:color w:val="auto"/>
                <w:sz w:val="20"/>
                <w:szCs w:val="20"/>
              </w:rPr>
              <w:t>Stosuje szycie maszynowe do łączenia</w:t>
            </w:r>
            <w:r w:rsidR="000105EF" w:rsidRPr="00E0298F">
              <w:rPr>
                <w:rFonts w:ascii="Arial" w:eastAsia="Calibri" w:hAnsi="Arial" w:cs="Arial"/>
                <w:color w:val="auto"/>
                <w:sz w:val="20"/>
                <w:szCs w:val="20"/>
              </w:rPr>
              <w:t xml:space="preserve"> elementów wyrobu kuśnierskiego</w:t>
            </w:r>
          </w:p>
          <w:p w:rsidR="004D7A17" w:rsidRPr="00E0298F" w:rsidRDefault="004D7A17" w:rsidP="008D2D12">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572" w:hanging="501"/>
              <w:contextualSpacing/>
              <w:rPr>
                <w:rFonts w:ascii="Arial" w:eastAsia="Calibri" w:hAnsi="Arial" w:cs="Arial"/>
                <w:color w:val="auto"/>
                <w:sz w:val="20"/>
                <w:szCs w:val="20"/>
                <w:lang w:eastAsia="en-US"/>
              </w:rPr>
            </w:pPr>
            <w:r w:rsidRPr="00E0298F">
              <w:rPr>
                <w:rFonts w:ascii="Arial" w:hAnsi="Arial" w:cs="Arial"/>
                <w:color w:val="auto"/>
                <w:sz w:val="20"/>
                <w:szCs w:val="20"/>
              </w:rPr>
              <w:t>Stosuje kontrolę organoleptyczną do zastosowanych w</w:t>
            </w:r>
            <w:r w:rsidR="000105EF" w:rsidRPr="00E0298F">
              <w:rPr>
                <w:rFonts w:ascii="Arial" w:hAnsi="Arial" w:cs="Arial"/>
                <w:color w:val="auto"/>
                <w:sz w:val="20"/>
                <w:szCs w:val="20"/>
              </w:rPr>
              <w:t xml:space="preserve"> wyrobie kuśnierskim materiałów</w:t>
            </w:r>
          </w:p>
          <w:p w:rsidR="004D7A17" w:rsidRPr="00E0298F" w:rsidRDefault="004D7A17" w:rsidP="008D2D12">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572" w:hanging="501"/>
              <w:contextualSpacing/>
              <w:rPr>
                <w:rFonts w:ascii="Arial" w:eastAsia="Calibri" w:hAnsi="Arial" w:cs="Arial"/>
                <w:color w:val="auto"/>
                <w:sz w:val="20"/>
                <w:szCs w:val="20"/>
                <w:lang w:eastAsia="en-US"/>
              </w:rPr>
            </w:pPr>
            <w:r w:rsidRPr="00E0298F">
              <w:rPr>
                <w:rFonts w:ascii="Arial" w:hAnsi="Arial" w:cs="Arial"/>
                <w:color w:val="auto"/>
                <w:sz w:val="20"/>
                <w:szCs w:val="20"/>
              </w:rPr>
              <w:t>Rozróżnia metody oraz techniki rozkroju materia</w:t>
            </w:r>
            <w:r w:rsidR="000105EF" w:rsidRPr="00E0298F">
              <w:rPr>
                <w:rFonts w:ascii="Arial" w:hAnsi="Arial" w:cs="Arial"/>
                <w:color w:val="auto"/>
                <w:sz w:val="20"/>
                <w:szCs w:val="20"/>
              </w:rPr>
              <w:t>łów podstawowych i pomocniczych</w:t>
            </w:r>
          </w:p>
          <w:p w:rsidR="0063483B" w:rsidRPr="00E0298F" w:rsidRDefault="004D7A17" w:rsidP="008D2D12">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572" w:hanging="501"/>
              <w:contextualSpacing/>
              <w:rPr>
                <w:rFonts w:ascii="Arial" w:eastAsia="Calibri" w:hAnsi="Arial" w:cs="Arial"/>
                <w:color w:val="auto"/>
                <w:sz w:val="20"/>
                <w:szCs w:val="20"/>
                <w:lang w:eastAsia="en-US"/>
              </w:rPr>
            </w:pPr>
            <w:r w:rsidRPr="00E0298F">
              <w:rPr>
                <w:rFonts w:ascii="Arial" w:hAnsi="Arial" w:cs="Arial"/>
                <w:color w:val="auto"/>
                <w:sz w:val="20"/>
                <w:szCs w:val="20"/>
              </w:rPr>
              <w:t>Wykonuje rozkrój ręczny i mechaniczny materia</w:t>
            </w:r>
            <w:r w:rsidR="000105EF" w:rsidRPr="00E0298F">
              <w:rPr>
                <w:rFonts w:ascii="Arial" w:hAnsi="Arial" w:cs="Arial"/>
                <w:color w:val="auto"/>
                <w:sz w:val="20"/>
                <w:szCs w:val="20"/>
              </w:rPr>
              <w:t>łów podstawowych i pomocniczych</w:t>
            </w:r>
          </w:p>
          <w:p w:rsidR="0063483B" w:rsidRPr="00E0298F" w:rsidRDefault="0063483B" w:rsidP="008D2D12">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572" w:hanging="501"/>
              <w:contextualSpacing/>
              <w:rPr>
                <w:rFonts w:ascii="Arial" w:eastAsia="Calibri" w:hAnsi="Arial" w:cs="Arial"/>
                <w:color w:val="auto"/>
                <w:sz w:val="20"/>
                <w:szCs w:val="20"/>
                <w:lang w:eastAsia="en-US"/>
              </w:rPr>
            </w:pPr>
            <w:r w:rsidRPr="00E0298F">
              <w:rPr>
                <w:rFonts w:ascii="Arial" w:eastAsia="Calibri" w:hAnsi="Arial" w:cs="Arial"/>
                <w:color w:val="auto"/>
                <w:sz w:val="20"/>
                <w:szCs w:val="20"/>
                <w:lang w:eastAsia="en-US"/>
              </w:rPr>
              <w:t>Wykonuje wybrane wyroby kuśnierskie w oparciu o dokumenta</w:t>
            </w:r>
            <w:r w:rsidR="000105EF" w:rsidRPr="00E0298F">
              <w:rPr>
                <w:rFonts w:ascii="Arial" w:eastAsia="Calibri" w:hAnsi="Arial" w:cs="Arial"/>
                <w:color w:val="auto"/>
                <w:sz w:val="20"/>
                <w:szCs w:val="20"/>
                <w:lang w:eastAsia="en-US"/>
              </w:rPr>
              <w:t>cję techniczno – technologiczną</w:t>
            </w:r>
          </w:p>
          <w:p w:rsidR="004D7A17" w:rsidRPr="00E0298F" w:rsidRDefault="004D7A17" w:rsidP="008D2D12">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572" w:hanging="501"/>
              <w:contextualSpacing/>
              <w:rPr>
                <w:rFonts w:ascii="Arial" w:eastAsia="Calibri" w:hAnsi="Arial" w:cs="Arial"/>
                <w:color w:val="auto"/>
                <w:sz w:val="20"/>
                <w:szCs w:val="20"/>
                <w:lang w:eastAsia="en-US"/>
              </w:rPr>
            </w:pPr>
            <w:r w:rsidRPr="00E0298F">
              <w:rPr>
                <w:rFonts w:ascii="Arial" w:hAnsi="Arial" w:cs="Arial"/>
                <w:color w:val="auto"/>
                <w:sz w:val="20"/>
                <w:szCs w:val="20"/>
              </w:rPr>
              <w:lastRenderedPageBreak/>
              <w:t>Określa klasy odpadu skór i materiałów nieskórzanych</w:t>
            </w:r>
          </w:p>
          <w:p w:rsidR="004D7A17" w:rsidRPr="00E0298F" w:rsidRDefault="004D7A17" w:rsidP="008D2D12">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572" w:hanging="501"/>
              <w:contextualSpacing/>
              <w:rPr>
                <w:rFonts w:ascii="Arial" w:eastAsia="Calibri" w:hAnsi="Arial" w:cs="Arial"/>
                <w:color w:val="auto"/>
                <w:sz w:val="20"/>
                <w:szCs w:val="20"/>
                <w:lang w:eastAsia="en-US"/>
              </w:rPr>
            </w:pPr>
            <w:r w:rsidRPr="00E0298F">
              <w:rPr>
                <w:rFonts w:ascii="Arial" w:hAnsi="Arial" w:cs="Arial"/>
                <w:color w:val="auto"/>
                <w:sz w:val="20"/>
                <w:szCs w:val="20"/>
              </w:rPr>
              <w:t>Stosuje kontrolę międzyoperacyjną na każdym etapie w</w:t>
            </w:r>
            <w:r w:rsidR="000105EF" w:rsidRPr="00E0298F">
              <w:rPr>
                <w:rFonts w:ascii="Arial" w:hAnsi="Arial" w:cs="Arial"/>
                <w:color w:val="auto"/>
                <w:sz w:val="20"/>
                <w:szCs w:val="20"/>
              </w:rPr>
              <w:t>ytwarzania wyrobu kuśnierskiego</w:t>
            </w:r>
          </w:p>
          <w:p w:rsidR="003F696A" w:rsidRPr="00E0298F" w:rsidRDefault="00614B33" w:rsidP="008D2D12">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572" w:hanging="501"/>
              <w:contextualSpacing/>
              <w:rPr>
                <w:rFonts w:ascii="Arial" w:eastAsia="Calibri" w:hAnsi="Arial" w:cs="Arial"/>
                <w:color w:val="auto"/>
                <w:sz w:val="20"/>
                <w:szCs w:val="20"/>
                <w:lang w:eastAsia="en-US"/>
              </w:rPr>
            </w:pPr>
            <w:r w:rsidRPr="00E0298F">
              <w:rPr>
                <w:rFonts w:ascii="Arial" w:eastAsia="Calibri" w:hAnsi="Arial" w:cs="Arial"/>
                <w:color w:val="auto"/>
                <w:sz w:val="20"/>
                <w:szCs w:val="20"/>
                <w:lang w:eastAsia="en-US"/>
              </w:rPr>
              <w:t xml:space="preserve">Dobiera narzędzia </w:t>
            </w:r>
            <w:r w:rsidR="003F696A" w:rsidRPr="00E0298F">
              <w:rPr>
                <w:rFonts w:ascii="Arial" w:eastAsia="Calibri" w:hAnsi="Arial" w:cs="Arial"/>
                <w:color w:val="auto"/>
                <w:sz w:val="20"/>
                <w:szCs w:val="20"/>
                <w:lang w:eastAsia="en-US"/>
              </w:rPr>
              <w:t>i przybory kuś</w:t>
            </w:r>
            <w:r w:rsidRPr="00E0298F">
              <w:rPr>
                <w:rFonts w:ascii="Arial" w:eastAsia="Calibri" w:hAnsi="Arial" w:cs="Arial"/>
                <w:color w:val="auto"/>
                <w:sz w:val="20"/>
                <w:szCs w:val="20"/>
                <w:lang w:eastAsia="en-US"/>
              </w:rPr>
              <w:t>nierskie do okr</w:t>
            </w:r>
            <w:r w:rsidR="000105EF" w:rsidRPr="00E0298F">
              <w:rPr>
                <w:rFonts w:ascii="Arial" w:eastAsia="Calibri" w:hAnsi="Arial" w:cs="Arial"/>
                <w:color w:val="auto"/>
                <w:sz w:val="20"/>
                <w:szCs w:val="20"/>
                <w:lang w:eastAsia="en-US"/>
              </w:rPr>
              <w:t>eślonych zadań</w:t>
            </w:r>
          </w:p>
          <w:p w:rsidR="00614B33" w:rsidRPr="00E0298F" w:rsidRDefault="00614B33" w:rsidP="008D2D12">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572" w:hanging="501"/>
              <w:contextualSpacing/>
              <w:rPr>
                <w:rFonts w:ascii="Arial" w:eastAsia="Calibri" w:hAnsi="Arial" w:cs="Arial"/>
                <w:color w:val="auto"/>
                <w:sz w:val="20"/>
                <w:szCs w:val="20"/>
                <w:lang w:eastAsia="en-US"/>
              </w:rPr>
            </w:pPr>
            <w:r w:rsidRPr="00E0298F">
              <w:rPr>
                <w:rFonts w:ascii="Arial" w:eastAsia="Calibri" w:hAnsi="Arial" w:cs="Arial"/>
                <w:color w:val="auto"/>
                <w:sz w:val="20"/>
                <w:szCs w:val="20"/>
                <w:lang w:eastAsia="en-US"/>
              </w:rPr>
              <w:t>Dobiera urządzenia, maszyny podstawowe i specjalne do określonych zadań</w:t>
            </w:r>
          </w:p>
          <w:p w:rsidR="00831B0D" w:rsidRPr="00E0298F" w:rsidRDefault="004D7A17" w:rsidP="008D2D12">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572" w:hanging="501"/>
              <w:contextualSpacing/>
              <w:rPr>
                <w:rFonts w:ascii="Arial" w:eastAsia="Calibri" w:hAnsi="Arial" w:cs="Arial"/>
                <w:color w:val="auto"/>
                <w:sz w:val="20"/>
                <w:szCs w:val="20"/>
                <w:lang w:eastAsia="en-US"/>
              </w:rPr>
            </w:pPr>
            <w:r w:rsidRPr="00E0298F">
              <w:rPr>
                <w:rFonts w:ascii="Arial" w:eastAsia="Calibri" w:hAnsi="Arial" w:cs="Arial"/>
                <w:color w:val="auto"/>
                <w:sz w:val="20"/>
                <w:szCs w:val="20"/>
                <w:lang w:eastAsia="en-US"/>
              </w:rPr>
              <w:t>Obsługuje maszyny</w:t>
            </w:r>
            <w:r w:rsidR="000105EF" w:rsidRPr="00E0298F">
              <w:rPr>
                <w:rFonts w:ascii="Arial" w:eastAsia="Calibri" w:hAnsi="Arial" w:cs="Arial"/>
                <w:color w:val="auto"/>
                <w:sz w:val="20"/>
                <w:szCs w:val="20"/>
                <w:lang w:eastAsia="en-US"/>
              </w:rPr>
              <w:t xml:space="preserve"> i urządzenia z zachowaniem bhp</w:t>
            </w:r>
          </w:p>
        </w:tc>
        <w:tc>
          <w:tcPr>
            <w:tcW w:w="2239" w:type="dxa"/>
            <w:gridSpan w:val="2"/>
          </w:tcPr>
          <w:p w:rsidR="00831B0D" w:rsidRPr="00E0298F" w:rsidRDefault="00831B0D" w:rsidP="00E0298F">
            <w:pPr>
              <w:pStyle w:val="NormalnyWeb"/>
              <w:spacing w:before="0" w:after="0" w:line="276" w:lineRule="auto"/>
              <w:rPr>
                <w:rFonts w:ascii="Arial" w:hAnsi="Arial" w:cs="Arial"/>
                <w:sz w:val="20"/>
                <w:szCs w:val="20"/>
              </w:rPr>
            </w:pPr>
            <w:r w:rsidRPr="00E0298F">
              <w:rPr>
                <w:rFonts w:ascii="Arial" w:hAnsi="Arial" w:cs="Arial"/>
                <w:sz w:val="20"/>
                <w:szCs w:val="20"/>
              </w:rPr>
              <w:lastRenderedPageBreak/>
              <w:t>W procesie dydaktycznym stosuje się metody zarówno podające – wykład, pogadanka oraz pokazów i ćwiczeń praktycznych. Zajęcia powinny odbywać się w pracowni wyposażonej w niezbędne środki dydaktyczne przygotowujące do rzeczywistej pracy: narzędzia i urządze</w:t>
            </w:r>
            <w:r w:rsidR="006532F7" w:rsidRPr="00E0298F">
              <w:rPr>
                <w:rFonts w:ascii="Arial" w:hAnsi="Arial" w:cs="Arial"/>
                <w:sz w:val="20"/>
                <w:szCs w:val="20"/>
              </w:rPr>
              <w:t>nia kuśnierskie</w:t>
            </w:r>
            <w:r w:rsidRPr="00E0298F">
              <w:rPr>
                <w:rFonts w:ascii="Arial" w:hAnsi="Arial" w:cs="Arial"/>
                <w:sz w:val="20"/>
                <w:szCs w:val="20"/>
              </w:rPr>
              <w:t xml:space="preserve">. Dodatkowo plansze </w:t>
            </w:r>
            <w:r w:rsidRPr="00E0298F">
              <w:rPr>
                <w:rFonts w:ascii="Arial" w:hAnsi="Arial" w:cs="Arial"/>
                <w:sz w:val="20"/>
                <w:szCs w:val="20"/>
              </w:rPr>
              <w:lastRenderedPageBreak/>
              <w:t xml:space="preserve">poglądowe, dokumentacja techniczna maszyn i </w:t>
            </w:r>
            <w:r w:rsidR="006532F7" w:rsidRPr="00E0298F">
              <w:rPr>
                <w:rFonts w:ascii="Arial" w:hAnsi="Arial" w:cs="Arial"/>
                <w:sz w:val="20"/>
                <w:szCs w:val="20"/>
              </w:rPr>
              <w:t xml:space="preserve">urządzeń, szablony wzorów </w:t>
            </w:r>
            <w:r w:rsidRPr="00E0298F">
              <w:rPr>
                <w:rFonts w:ascii="Arial" w:hAnsi="Arial" w:cs="Arial"/>
                <w:sz w:val="20"/>
                <w:szCs w:val="20"/>
              </w:rPr>
              <w:t>,</w:t>
            </w:r>
            <w:r w:rsidR="006532F7" w:rsidRPr="00E0298F">
              <w:rPr>
                <w:rFonts w:ascii="Arial" w:hAnsi="Arial" w:cs="Arial"/>
                <w:sz w:val="20"/>
                <w:szCs w:val="20"/>
              </w:rPr>
              <w:t xml:space="preserve"> katalogi kuśnierskich</w:t>
            </w:r>
            <w:r w:rsidRPr="00E0298F">
              <w:rPr>
                <w:rFonts w:ascii="Arial" w:hAnsi="Arial" w:cs="Arial"/>
                <w:sz w:val="20"/>
                <w:szCs w:val="20"/>
              </w:rPr>
              <w:t>.</w:t>
            </w:r>
          </w:p>
          <w:p w:rsidR="00831B0D" w:rsidRPr="00E0298F" w:rsidRDefault="00831B0D" w:rsidP="00E0298F">
            <w:pPr>
              <w:pStyle w:val="NormalnyWeb"/>
              <w:spacing w:before="0" w:after="0" w:line="276" w:lineRule="auto"/>
              <w:rPr>
                <w:rFonts w:ascii="Arial" w:hAnsi="Arial" w:cs="Arial"/>
                <w:sz w:val="20"/>
                <w:szCs w:val="20"/>
              </w:rPr>
            </w:pPr>
            <w:r w:rsidRPr="00E0298F">
              <w:rPr>
                <w:rFonts w:ascii="Arial" w:hAnsi="Arial" w:cs="Arial"/>
                <w:sz w:val="20"/>
                <w:szCs w:val="20"/>
              </w:rPr>
              <w:t xml:space="preserve">Sprawdzenie osiągnięć uczniów powinno odbywać się za pomocą testów oraz sprawdzianów pisemnych, gdzie zadania mogą być otwarte i zamknięte, odpowiedzi ustnych. Oceniając wypowiedzi należy przede wszystkim zwrócić uwagę na operowanie nabytą wiedzą, jakość wypowiedzi, posługiwanie się terminologią zawodową. Sprawdzana wiedza może być uzupełniona pracami domowymi. Umiejętności praktyczne należy sprawdzać za pomocą ćwiczeń w pracowni technologii np. obserwacji czynności </w:t>
            </w:r>
            <w:r w:rsidRPr="00E0298F">
              <w:rPr>
                <w:rFonts w:ascii="Arial" w:hAnsi="Arial" w:cs="Arial"/>
                <w:sz w:val="20"/>
                <w:szCs w:val="20"/>
              </w:rPr>
              <w:lastRenderedPageBreak/>
              <w:t>ucznia, zachowywania procedur i przepisów zgodnie z bezpieczeństwem i higieną pracy</w:t>
            </w:r>
          </w:p>
        </w:tc>
        <w:tc>
          <w:tcPr>
            <w:tcW w:w="1418" w:type="dxa"/>
          </w:tcPr>
          <w:p w:rsidR="00831B0D" w:rsidRPr="00E0298F" w:rsidRDefault="003134F7" w:rsidP="00E0298F">
            <w:pPr>
              <w:spacing w:line="276" w:lineRule="auto"/>
              <w:jc w:val="both"/>
              <w:rPr>
                <w:rFonts w:ascii="Arial" w:hAnsi="Arial" w:cs="Arial"/>
                <w:color w:val="auto"/>
                <w:sz w:val="20"/>
                <w:szCs w:val="20"/>
              </w:rPr>
            </w:pPr>
            <w:r w:rsidRPr="00E0298F">
              <w:rPr>
                <w:rFonts w:ascii="Arial" w:hAnsi="Arial" w:cs="Arial"/>
                <w:color w:val="auto"/>
                <w:sz w:val="20"/>
                <w:szCs w:val="20"/>
              </w:rPr>
              <w:lastRenderedPageBreak/>
              <w:t>P</w:t>
            </w:r>
            <w:r w:rsidR="00831B0D" w:rsidRPr="00E0298F">
              <w:rPr>
                <w:rFonts w:ascii="Arial" w:hAnsi="Arial" w:cs="Arial"/>
                <w:color w:val="auto"/>
                <w:sz w:val="20"/>
                <w:szCs w:val="20"/>
              </w:rPr>
              <w:t xml:space="preserve">o zrealizowaniu </w:t>
            </w:r>
            <w:r w:rsidR="0038480A">
              <w:rPr>
                <w:rFonts w:ascii="Arial" w:hAnsi="Arial" w:cs="Arial"/>
                <w:color w:val="auto"/>
                <w:sz w:val="20"/>
                <w:szCs w:val="20"/>
              </w:rPr>
              <w:t>z </w:t>
            </w:r>
            <w:r w:rsidR="00831B0D" w:rsidRPr="00E0298F">
              <w:rPr>
                <w:rFonts w:ascii="Arial" w:hAnsi="Arial" w:cs="Arial"/>
                <w:color w:val="auto"/>
                <w:sz w:val="20"/>
                <w:szCs w:val="20"/>
              </w:rPr>
              <w:t>grup</w:t>
            </w:r>
            <w:r w:rsidRPr="00E0298F">
              <w:rPr>
                <w:rFonts w:ascii="Arial" w:hAnsi="Arial" w:cs="Arial"/>
                <w:color w:val="auto"/>
                <w:sz w:val="20"/>
                <w:szCs w:val="20"/>
              </w:rPr>
              <w:t>ą uczniów</w:t>
            </w:r>
            <w:r w:rsidR="00831B0D" w:rsidRPr="00E0298F">
              <w:rPr>
                <w:rFonts w:ascii="Arial" w:hAnsi="Arial" w:cs="Arial"/>
                <w:color w:val="auto"/>
                <w:sz w:val="20"/>
                <w:szCs w:val="20"/>
              </w:rPr>
              <w:t xml:space="preserve"> efektów objętych badaniem.</w:t>
            </w:r>
          </w:p>
        </w:tc>
      </w:tr>
      <w:tr w:rsidR="00831B0D" w:rsidRPr="00E0298F" w:rsidTr="00357B23">
        <w:tc>
          <w:tcPr>
            <w:tcW w:w="2547" w:type="dxa"/>
          </w:tcPr>
          <w:p w:rsidR="00831B0D" w:rsidRPr="00E0298F" w:rsidRDefault="006532F7" w:rsidP="001C2712">
            <w:pPr>
              <w:spacing w:line="276" w:lineRule="auto"/>
              <w:rPr>
                <w:rFonts w:ascii="Arial" w:hAnsi="Arial" w:cs="Arial"/>
                <w:sz w:val="20"/>
                <w:szCs w:val="20"/>
              </w:rPr>
            </w:pPr>
            <w:r w:rsidRPr="00E0298F">
              <w:rPr>
                <w:rFonts w:ascii="Arial" w:hAnsi="Arial" w:cs="Arial"/>
                <w:color w:val="auto"/>
                <w:sz w:val="20"/>
                <w:szCs w:val="20"/>
              </w:rPr>
              <w:lastRenderedPageBreak/>
              <w:t>Wykonywanie napraw, renowacji i przeróbek wyrobów kuśnierskich</w:t>
            </w:r>
          </w:p>
        </w:tc>
        <w:tc>
          <w:tcPr>
            <w:tcW w:w="4252" w:type="dxa"/>
          </w:tcPr>
          <w:p w:rsidR="00C033B1" w:rsidRPr="00E0298F" w:rsidRDefault="00346CC7" w:rsidP="008D2D12">
            <w:pPr>
              <w:pStyle w:val="Default"/>
              <w:numPr>
                <w:ilvl w:val="0"/>
                <w:numId w:val="111"/>
              </w:numPr>
              <w:adjustRightInd w:val="0"/>
              <w:spacing w:line="276" w:lineRule="auto"/>
              <w:ind w:left="430" w:hanging="425"/>
              <w:rPr>
                <w:rFonts w:ascii="Arial" w:hAnsi="Arial" w:cs="Arial"/>
                <w:color w:val="auto"/>
                <w:sz w:val="20"/>
                <w:szCs w:val="20"/>
              </w:rPr>
            </w:pPr>
            <w:r w:rsidRPr="00E0298F">
              <w:rPr>
                <w:rFonts w:ascii="Arial" w:hAnsi="Arial" w:cs="Arial"/>
                <w:color w:val="auto"/>
                <w:sz w:val="20"/>
                <w:szCs w:val="20"/>
              </w:rPr>
              <w:t xml:space="preserve">Czy uczeń potrafi </w:t>
            </w:r>
            <w:r w:rsidR="00C033B1" w:rsidRPr="00E0298F">
              <w:rPr>
                <w:rFonts w:ascii="Arial" w:hAnsi="Arial" w:cs="Arial"/>
                <w:color w:val="auto"/>
                <w:sz w:val="20"/>
                <w:szCs w:val="20"/>
              </w:rPr>
              <w:t>rozróżnić grupy asortymentowe wyrobów futrzarskich</w:t>
            </w:r>
            <w:r w:rsidR="001366DD" w:rsidRPr="00E0298F">
              <w:rPr>
                <w:rFonts w:ascii="Arial" w:hAnsi="Arial" w:cs="Arial"/>
                <w:color w:val="auto"/>
                <w:sz w:val="20"/>
                <w:szCs w:val="20"/>
              </w:rPr>
              <w:t>?</w:t>
            </w:r>
          </w:p>
          <w:p w:rsidR="00C033B1" w:rsidRPr="00E0298F" w:rsidRDefault="00346CC7" w:rsidP="008D2D12">
            <w:pPr>
              <w:pStyle w:val="Default"/>
              <w:numPr>
                <w:ilvl w:val="0"/>
                <w:numId w:val="111"/>
              </w:numPr>
              <w:adjustRightInd w:val="0"/>
              <w:spacing w:line="276" w:lineRule="auto"/>
              <w:ind w:left="430" w:hanging="425"/>
              <w:rPr>
                <w:rFonts w:ascii="Arial" w:hAnsi="Arial" w:cs="Arial"/>
                <w:color w:val="auto"/>
                <w:sz w:val="20"/>
                <w:szCs w:val="20"/>
              </w:rPr>
            </w:pPr>
            <w:r w:rsidRPr="00E0298F">
              <w:rPr>
                <w:rFonts w:ascii="Arial" w:hAnsi="Arial" w:cs="Arial"/>
                <w:color w:val="auto"/>
                <w:sz w:val="20"/>
                <w:szCs w:val="20"/>
              </w:rPr>
              <w:t xml:space="preserve">Czy uczeń potrafi </w:t>
            </w:r>
            <w:r w:rsidR="00C033B1" w:rsidRPr="00E0298F">
              <w:rPr>
                <w:rFonts w:ascii="Arial" w:hAnsi="Arial" w:cs="Arial"/>
                <w:color w:val="auto"/>
                <w:sz w:val="20"/>
                <w:szCs w:val="20"/>
              </w:rPr>
              <w:t xml:space="preserve">dobrać skóry </w:t>
            </w:r>
            <w:r w:rsidRPr="00E0298F">
              <w:rPr>
                <w:rFonts w:ascii="Arial" w:hAnsi="Arial" w:cs="Arial"/>
                <w:color w:val="auto"/>
                <w:sz w:val="20"/>
                <w:szCs w:val="20"/>
              </w:rPr>
              <w:t xml:space="preserve">i dodatki krawieckie </w:t>
            </w:r>
            <w:r w:rsidR="00C033B1" w:rsidRPr="00E0298F">
              <w:rPr>
                <w:rFonts w:ascii="Arial" w:hAnsi="Arial" w:cs="Arial"/>
                <w:color w:val="auto"/>
                <w:sz w:val="20"/>
                <w:szCs w:val="20"/>
              </w:rPr>
              <w:t>do wykonania wyrobu</w:t>
            </w:r>
            <w:r w:rsidR="001366DD" w:rsidRPr="00E0298F">
              <w:rPr>
                <w:rFonts w:ascii="Arial" w:hAnsi="Arial" w:cs="Arial"/>
                <w:color w:val="auto"/>
                <w:sz w:val="20"/>
                <w:szCs w:val="20"/>
              </w:rPr>
              <w:t>?</w:t>
            </w:r>
          </w:p>
          <w:p w:rsidR="00C033B1" w:rsidRPr="00E0298F" w:rsidRDefault="00346CC7" w:rsidP="008D2D12">
            <w:pPr>
              <w:pStyle w:val="Akapitzlist"/>
              <w:numPr>
                <w:ilvl w:val="0"/>
                <w:numId w:val="111"/>
              </w:numPr>
              <w:pBdr>
                <w:top w:val="none" w:sz="0" w:space="0" w:color="auto"/>
                <w:left w:val="none" w:sz="0" w:space="0" w:color="auto"/>
                <w:bottom w:val="none" w:sz="0" w:space="0" w:color="auto"/>
                <w:right w:val="none" w:sz="0" w:space="0" w:color="auto"/>
                <w:between w:val="none" w:sz="0" w:space="0" w:color="auto"/>
              </w:pBdr>
              <w:spacing w:line="276" w:lineRule="auto"/>
              <w:ind w:left="430" w:hanging="425"/>
              <w:contextualSpacing w:val="0"/>
              <w:rPr>
                <w:rFonts w:ascii="Arial" w:hAnsi="Arial" w:cs="Arial"/>
                <w:color w:val="auto"/>
                <w:sz w:val="20"/>
                <w:szCs w:val="20"/>
              </w:rPr>
            </w:pPr>
            <w:r w:rsidRPr="00E0298F">
              <w:rPr>
                <w:rFonts w:ascii="Arial" w:hAnsi="Arial" w:cs="Arial"/>
                <w:color w:val="auto"/>
                <w:sz w:val="20"/>
                <w:szCs w:val="20"/>
              </w:rPr>
              <w:t xml:space="preserve">Czy uczeń potrafi </w:t>
            </w:r>
            <w:r w:rsidR="00C033B1" w:rsidRPr="00E0298F">
              <w:rPr>
                <w:rFonts w:ascii="Arial" w:hAnsi="Arial" w:cs="Arial"/>
                <w:color w:val="auto"/>
                <w:sz w:val="20"/>
                <w:szCs w:val="20"/>
              </w:rPr>
              <w:t>określić przeznaczenie wyrobów kuśnierskich</w:t>
            </w:r>
            <w:r w:rsidR="001366DD" w:rsidRPr="00E0298F">
              <w:rPr>
                <w:rFonts w:ascii="Arial" w:hAnsi="Arial" w:cs="Arial"/>
                <w:color w:val="auto"/>
                <w:sz w:val="20"/>
                <w:szCs w:val="20"/>
              </w:rPr>
              <w:t>?</w:t>
            </w:r>
          </w:p>
          <w:p w:rsidR="00C033B1" w:rsidRPr="00E0298F" w:rsidRDefault="00346CC7" w:rsidP="008D2D12">
            <w:pPr>
              <w:pStyle w:val="Akapitzlist"/>
              <w:numPr>
                <w:ilvl w:val="0"/>
                <w:numId w:val="111"/>
              </w:numPr>
              <w:pBdr>
                <w:top w:val="none" w:sz="0" w:space="0" w:color="auto"/>
                <w:left w:val="none" w:sz="0" w:space="0" w:color="auto"/>
                <w:bottom w:val="none" w:sz="0" w:space="0" w:color="auto"/>
                <w:right w:val="none" w:sz="0" w:space="0" w:color="auto"/>
                <w:between w:val="none" w:sz="0" w:space="0" w:color="auto"/>
              </w:pBdr>
              <w:spacing w:line="276" w:lineRule="auto"/>
              <w:ind w:left="430" w:hanging="425"/>
              <w:contextualSpacing w:val="0"/>
              <w:rPr>
                <w:rFonts w:ascii="Arial" w:hAnsi="Arial" w:cs="Arial"/>
                <w:color w:val="auto"/>
                <w:sz w:val="20"/>
                <w:szCs w:val="20"/>
              </w:rPr>
            </w:pPr>
            <w:r w:rsidRPr="00E0298F">
              <w:rPr>
                <w:rFonts w:ascii="Arial" w:hAnsi="Arial" w:cs="Arial"/>
                <w:color w:val="auto"/>
                <w:sz w:val="20"/>
                <w:szCs w:val="20"/>
              </w:rPr>
              <w:t xml:space="preserve">Czy uczeń potrafi </w:t>
            </w:r>
            <w:r w:rsidR="00C033B1" w:rsidRPr="00E0298F">
              <w:rPr>
                <w:rFonts w:ascii="Arial" w:hAnsi="Arial" w:cs="Arial"/>
                <w:color w:val="auto"/>
                <w:sz w:val="20"/>
                <w:szCs w:val="20"/>
              </w:rPr>
              <w:t>wymieniać chronologicznie etapy procesu wytwarzania wyrobu kuśnierskiego</w:t>
            </w:r>
            <w:r w:rsidR="001366DD" w:rsidRPr="00E0298F">
              <w:rPr>
                <w:rFonts w:ascii="Arial" w:hAnsi="Arial" w:cs="Arial"/>
                <w:color w:val="auto"/>
                <w:sz w:val="20"/>
                <w:szCs w:val="20"/>
              </w:rPr>
              <w:t>?</w:t>
            </w:r>
          </w:p>
          <w:p w:rsidR="00017E45" w:rsidRPr="00E0298F" w:rsidRDefault="006A3437" w:rsidP="008D2D12">
            <w:pPr>
              <w:pStyle w:val="Default"/>
              <w:numPr>
                <w:ilvl w:val="0"/>
                <w:numId w:val="111"/>
              </w:numPr>
              <w:adjustRightInd w:val="0"/>
              <w:spacing w:line="276" w:lineRule="auto"/>
              <w:ind w:left="430" w:hanging="425"/>
              <w:rPr>
                <w:rFonts w:ascii="Arial" w:hAnsi="Arial" w:cs="Arial"/>
                <w:color w:val="auto"/>
                <w:sz w:val="20"/>
                <w:szCs w:val="20"/>
              </w:rPr>
            </w:pPr>
            <w:r w:rsidRPr="00E0298F">
              <w:rPr>
                <w:rFonts w:ascii="Arial" w:hAnsi="Arial" w:cs="Arial"/>
                <w:sz w:val="20"/>
                <w:szCs w:val="20"/>
              </w:rPr>
              <w:t xml:space="preserve">Czy uczeń potrafi </w:t>
            </w:r>
            <w:r w:rsidR="00017E45" w:rsidRPr="00E0298F">
              <w:rPr>
                <w:rFonts w:ascii="Arial" w:hAnsi="Arial" w:cs="Arial"/>
                <w:sz w:val="20"/>
                <w:szCs w:val="20"/>
              </w:rPr>
              <w:t>określić w jakim zakresie wykonano zaplanowane działania</w:t>
            </w:r>
            <w:r w:rsidR="001366DD" w:rsidRPr="00E0298F">
              <w:rPr>
                <w:rFonts w:ascii="Arial" w:hAnsi="Arial" w:cs="Arial"/>
                <w:sz w:val="20"/>
                <w:szCs w:val="20"/>
              </w:rPr>
              <w:t>?</w:t>
            </w:r>
            <w:r w:rsidR="00017E45" w:rsidRPr="00E0298F">
              <w:rPr>
                <w:rFonts w:ascii="Arial" w:hAnsi="Arial" w:cs="Arial"/>
                <w:sz w:val="20"/>
                <w:szCs w:val="20"/>
              </w:rPr>
              <w:t xml:space="preserve"> </w:t>
            </w:r>
          </w:p>
          <w:p w:rsidR="00017E45" w:rsidRPr="00E0298F" w:rsidRDefault="00EF6650" w:rsidP="008D2D12">
            <w:pPr>
              <w:pStyle w:val="tabelalewa"/>
              <w:numPr>
                <w:ilvl w:val="0"/>
                <w:numId w:val="111"/>
              </w:numPr>
              <w:spacing w:line="276" w:lineRule="auto"/>
              <w:ind w:left="430" w:hanging="425"/>
              <w:rPr>
                <w:rFonts w:ascii="Arial" w:hAnsi="Arial" w:cs="Arial"/>
                <w:color w:val="000000"/>
                <w:sz w:val="20"/>
                <w:szCs w:val="20"/>
              </w:rPr>
            </w:pPr>
            <w:r w:rsidRPr="00E0298F">
              <w:rPr>
                <w:rFonts w:ascii="Arial" w:hAnsi="Arial" w:cs="Arial"/>
                <w:sz w:val="20"/>
                <w:szCs w:val="20"/>
              </w:rPr>
              <w:t xml:space="preserve">Czy uczeń potrafi </w:t>
            </w:r>
            <w:r w:rsidR="00017E45" w:rsidRPr="00E0298F">
              <w:rPr>
                <w:rFonts w:ascii="Arial" w:hAnsi="Arial" w:cs="Arial"/>
                <w:sz w:val="20"/>
                <w:szCs w:val="20"/>
              </w:rPr>
              <w:t>dokonać kontroli jakości wyrobów gotowych</w:t>
            </w:r>
            <w:r w:rsidR="001366DD" w:rsidRPr="00E0298F">
              <w:rPr>
                <w:rFonts w:ascii="Arial" w:hAnsi="Arial" w:cs="Arial"/>
                <w:sz w:val="20"/>
                <w:szCs w:val="20"/>
              </w:rPr>
              <w:t>?</w:t>
            </w:r>
          </w:p>
          <w:p w:rsidR="00EF6650" w:rsidRPr="00E0298F" w:rsidRDefault="00EF6650" w:rsidP="008D2D12">
            <w:pPr>
              <w:pStyle w:val="tabelalewa"/>
              <w:numPr>
                <w:ilvl w:val="0"/>
                <w:numId w:val="111"/>
              </w:numPr>
              <w:spacing w:line="276" w:lineRule="auto"/>
              <w:ind w:left="430" w:hanging="425"/>
              <w:rPr>
                <w:rFonts w:ascii="Arial" w:hAnsi="Arial" w:cs="Arial"/>
                <w:color w:val="000000"/>
                <w:sz w:val="20"/>
                <w:szCs w:val="20"/>
              </w:rPr>
            </w:pPr>
            <w:r w:rsidRPr="00E0298F">
              <w:rPr>
                <w:rFonts w:ascii="Arial" w:eastAsia="Arial" w:hAnsi="Arial" w:cs="Arial"/>
                <w:sz w:val="20"/>
                <w:szCs w:val="20"/>
              </w:rPr>
              <w:t xml:space="preserve">Czy uczeń potrafi </w:t>
            </w:r>
            <w:r w:rsidR="00017E45" w:rsidRPr="00E0298F">
              <w:rPr>
                <w:rFonts w:ascii="Arial" w:eastAsia="Arial" w:hAnsi="Arial" w:cs="Arial"/>
                <w:sz w:val="20"/>
                <w:szCs w:val="20"/>
              </w:rPr>
              <w:t>analizować wyrób kuśnierski pod względem konstrukcyjnym</w:t>
            </w:r>
            <w:r w:rsidR="001366DD" w:rsidRPr="00E0298F">
              <w:rPr>
                <w:rFonts w:ascii="Arial" w:eastAsia="Arial" w:hAnsi="Arial" w:cs="Arial"/>
                <w:sz w:val="20"/>
                <w:szCs w:val="20"/>
              </w:rPr>
              <w:t>?</w:t>
            </w:r>
          </w:p>
          <w:p w:rsidR="00F87F61" w:rsidRPr="00E0298F" w:rsidRDefault="00E14D52" w:rsidP="008D2D12">
            <w:pPr>
              <w:pStyle w:val="tabelalewa"/>
              <w:numPr>
                <w:ilvl w:val="0"/>
                <w:numId w:val="111"/>
              </w:numPr>
              <w:spacing w:line="276" w:lineRule="auto"/>
              <w:ind w:left="430" w:hanging="425"/>
              <w:rPr>
                <w:rFonts w:ascii="Arial" w:hAnsi="Arial" w:cs="Arial"/>
                <w:color w:val="000000"/>
                <w:sz w:val="20"/>
                <w:szCs w:val="20"/>
              </w:rPr>
            </w:pPr>
            <w:r w:rsidRPr="00E0298F">
              <w:rPr>
                <w:rFonts w:ascii="Arial" w:eastAsia="Arial" w:hAnsi="Arial" w:cs="Arial"/>
                <w:sz w:val="20"/>
                <w:szCs w:val="20"/>
              </w:rPr>
              <w:t xml:space="preserve">Czy uczeń potrafi </w:t>
            </w:r>
            <w:r w:rsidR="00F87F61" w:rsidRPr="00E0298F">
              <w:rPr>
                <w:rFonts w:ascii="Arial" w:hAnsi="Arial" w:cs="Arial"/>
                <w:sz w:val="20"/>
                <w:szCs w:val="20"/>
              </w:rPr>
              <w:t xml:space="preserve">określić zakres </w:t>
            </w:r>
            <w:r w:rsidR="00F87F61" w:rsidRPr="00E0298F">
              <w:rPr>
                <w:rFonts w:ascii="Arial" w:hAnsi="Arial" w:cs="Arial"/>
                <w:sz w:val="20"/>
                <w:szCs w:val="20"/>
              </w:rPr>
              <w:lastRenderedPageBreak/>
              <w:t>wykonania naprawy lub przeróbki</w:t>
            </w:r>
            <w:r w:rsidR="001366DD" w:rsidRPr="00E0298F">
              <w:rPr>
                <w:rFonts w:ascii="Arial" w:hAnsi="Arial" w:cs="Arial"/>
                <w:sz w:val="20"/>
                <w:szCs w:val="20"/>
              </w:rPr>
              <w:t>?</w:t>
            </w:r>
          </w:p>
          <w:p w:rsidR="00F87F61" w:rsidRPr="00E0298F" w:rsidRDefault="00E14D52" w:rsidP="008D2D12">
            <w:pPr>
              <w:pStyle w:val="Akapitzlist"/>
              <w:numPr>
                <w:ilvl w:val="0"/>
                <w:numId w:val="111"/>
              </w:numPr>
              <w:pBdr>
                <w:top w:val="none" w:sz="0" w:space="0" w:color="auto"/>
                <w:left w:val="none" w:sz="0" w:space="0" w:color="auto"/>
                <w:bottom w:val="none" w:sz="0" w:space="0" w:color="auto"/>
                <w:right w:val="none" w:sz="0" w:space="0" w:color="auto"/>
                <w:between w:val="none" w:sz="0" w:space="0" w:color="auto"/>
              </w:pBdr>
              <w:spacing w:after="100" w:afterAutospacing="1" w:line="276" w:lineRule="auto"/>
              <w:ind w:left="430" w:hanging="425"/>
              <w:contextualSpacing w:val="0"/>
              <w:rPr>
                <w:rFonts w:ascii="Arial" w:hAnsi="Arial" w:cs="Arial"/>
                <w:sz w:val="20"/>
                <w:szCs w:val="20"/>
              </w:rPr>
            </w:pPr>
            <w:r w:rsidRPr="00E0298F">
              <w:rPr>
                <w:rFonts w:ascii="Arial" w:hAnsi="Arial" w:cs="Arial"/>
                <w:sz w:val="20"/>
                <w:szCs w:val="20"/>
              </w:rPr>
              <w:t xml:space="preserve">Czy uczeń potrafi </w:t>
            </w:r>
            <w:r w:rsidR="00F87F61" w:rsidRPr="00E0298F">
              <w:rPr>
                <w:rFonts w:ascii="Arial" w:hAnsi="Arial" w:cs="Arial"/>
                <w:sz w:val="20"/>
                <w:szCs w:val="20"/>
              </w:rPr>
              <w:t xml:space="preserve">dokonać wstępnej kalkulacji </w:t>
            </w:r>
            <w:r w:rsidRPr="00E0298F">
              <w:rPr>
                <w:rFonts w:ascii="Arial" w:hAnsi="Arial" w:cs="Arial"/>
                <w:sz w:val="20"/>
                <w:szCs w:val="20"/>
              </w:rPr>
              <w:t>kosztów?</w:t>
            </w:r>
          </w:p>
          <w:p w:rsidR="00F87F61" w:rsidRPr="00E0298F" w:rsidRDefault="001366DD" w:rsidP="008D2D12">
            <w:pPr>
              <w:pStyle w:val="Akapitzlist"/>
              <w:numPr>
                <w:ilvl w:val="0"/>
                <w:numId w:val="111"/>
              </w:numPr>
              <w:pBdr>
                <w:top w:val="none" w:sz="0" w:space="0" w:color="auto"/>
                <w:left w:val="none" w:sz="0" w:space="0" w:color="auto"/>
                <w:bottom w:val="none" w:sz="0" w:space="0" w:color="auto"/>
                <w:right w:val="none" w:sz="0" w:space="0" w:color="auto"/>
                <w:between w:val="none" w:sz="0" w:space="0" w:color="auto"/>
              </w:pBdr>
              <w:spacing w:line="276" w:lineRule="auto"/>
              <w:ind w:left="430" w:hanging="425"/>
              <w:contextualSpacing w:val="0"/>
              <w:rPr>
                <w:rFonts w:ascii="Arial" w:hAnsi="Arial" w:cs="Arial"/>
                <w:sz w:val="20"/>
                <w:szCs w:val="20"/>
              </w:rPr>
            </w:pPr>
            <w:r w:rsidRPr="00E0298F">
              <w:rPr>
                <w:rFonts w:ascii="Arial" w:hAnsi="Arial" w:cs="Arial"/>
                <w:sz w:val="20"/>
                <w:szCs w:val="20"/>
              </w:rPr>
              <w:t xml:space="preserve">Czy uczeń potrafi </w:t>
            </w:r>
            <w:r w:rsidR="00F87F61" w:rsidRPr="00E0298F">
              <w:rPr>
                <w:rFonts w:ascii="Arial" w:hAnsi="Arial" w:cs="Arial"/>
                <w:sz w:val="20"/>
                <w:szCs w:val="20"/>
              </w:rPr>
              <w:t>wymienić</w:t>
            </w:r>
            <w:r w:rsidR="002E5181">
              <w:rPr>
                <w:rFonts w:ascii="Arial" w:hAnsi="Arial" w:cs="Arial"/>
                <w:sz w:val="20"/>
                <w:szCs w:val="20"/>
              </w:rPr>
              <w:t xml:space="preserve"> </w:t>
            </w:r>
            <w:r w:rsidR="00F87F61" w:rsidRPr="00E0298F">
              <w:rPr>
                <w:rFonts w:ascii="Arial" w:hAnsi="Arial" w:cs="Arial"/>
                <w:sz w:val="20"/>
                <w:szCs w:val="20"/>
              </w:rPr>
              <w:t>techniki napraw, przeróbek</w:t>
            </w:r>
            <w:r w:rsidR="002E5181">
              <w:rPr>
                <w:rFonts w:ascii="Arial" w:hAnsi="Arial" w:cs="Arial"/>
                <w:sz w:val="20"/>
                <w:szCs w:val="20"/>
              </w:rPr>
              <w:t xml:space="preserve"> </w:t>
            </w:r>
            <w:r w:rsidR="00F87F61" w:rsidRPr="00E0298F">
              <w:rPr>
                <w:rFonts w:ascii="Arial" w:hAnsi="Arial" w:cs="Arial"/>
                <w:sz w:val="20"/>
                <w:szCs w:val="20"/>
              </w:rPr>
              <w:t>i renowacji</w:t>
            </w:r>
            <w:r w:rsidR="00B33EC0" w:rsidRPr="00E0298F">
              <w:rPr>
                <w:rFonts w:ascii="Arial" w:hAnsi="Arial" w:cs="Arial"/>
                <w:sz w:val="20"/>
                <w:szCs w:val="20"/>
              </w:rPr>
              <w:t>?</w:t>
            </w:r>
          </w:p>
          <w:p w:rsidR="00F87F61" w:rsidRPr="00E0298F" w:rsidRDefault="00B33EC0" w:rsidP="008D2D12">
            <w:pPr>
              <w:pStyle w:val="Akapitzlist"/>
              <w:numPr>
                <w:ilvl w:val="0"/>
                <w:numId w:val="111"/>
              </w:numPr>
              <w:pBdr>
                <w:top w:val="none" w:sz="0" w:space="0" w:color="auto"/>
                <w:left w:val="none" w:sz="0" w:space="0" w:color="auto"/>
                <w:bottom w:val="none" w:sz="0" w:space="0" w:color="auto"/>
                <w:right w:val="none" w:sz="0" w:space="0" w:color="auto"/>
                <w:between w:val="none" w:sz="0" w:space="0" w:color="auto"/>
              </w:pBdr>
              <w:spacing w:after="100" w:afterAutospacing="1" w:line="276" w:lineRule="auto"/>
              <w:ind w:left="430" w:hanging="425"/>
              <w:contextualSpacing w:val="0"/>
              <w:rPr>
                <w:rFonts w:ascii="Arial" w:hAnsi="Arial" w:cs="Arial"/>
                <w:sz w:val="20"/>
                <w:szCs w:val="20"/>
              </w:rPr>
            </w:pPr>
            <w:r w:rsidRPr="00E0298F">
              <w:rPr>
                <w:rFonts w:ascii="Arial" w:hAnsi="Arial" w:cs="Arial"/>
                <w:sz w:val="20"/>
                <w:szCs w:val="20"/>
              </w:rPr>
              <w:t xml:space="preserve">Czy uczeń potrafi </w:t>
            </w:r>
            <w:r w:rsidR="00F87F61" w:rsidRPr="00E0298F">
              <w:rPr>
                <w:rFonts w:ascii="Arial" w:hAnsi="Arial" w:cs="Arial"/>
                <w:sz w:val="20"/>
                <w:szCs w:val="20"/>
              </w:rPr>
              <w:t>zdjąć pomiary krawieckie z figury klienta</w:t>
            </w:r>
            <w:r w:rsidRPr="00E0298F">
              <w:rPr>
                <w:rFonts w:ascii="Arial" w:hAnsi="Arial" w:cs="Arial"/>
                <w:sz w:val="20"/>
                <w:szCs w:val="20"/>
              </w:rPr>
              <w:t>?</w:t>
            </w:r>
          </w:p>
          <w:p w:rsidR="00F87F61" w:rsidRPr="00E0298F" w:rsidRDefault="00B33EC0" w:rsidP="008D2D12">
            <w:pPr>
              <w:pStyle w:val="Akapitzlist"/>
              <w:numPr>
                <w:ilvl w:val="0"/>
                <w:numId w:val="111"/>
              </w:numPr>
              <w:pBdr>
                <w:top w:val="none" w:sz="0" w:space="0" w:color="auto"/>
                <w:left w:val="none" w:sz="0" w:space="0" w:color="auto"/>
                <w:bottom w:val="none" w:sz="0" w:space="0" w:color="auto"/>
                <w:right w:val="none" w:sz="0" w:space="0" w:color="auto"/>
                <w:between w:val="none" w:sz="0" w:space="0" w:color="auto"/>
              </w:pBdr>
              <w:spacing w:after="100" w:afterAutospacing="1" w:line="276" w:lineRule="auto"/>
              <w:ind w:left="430" w:hanging="425"/>
              <w:contextualSpacing w:val="0"/>
              <w:rPr>
                <w:rFonts w:ascii="Arial" w:hAnsi="Arial" w:cs="Arial"/>
                <w:sz w:val="20"/>
                <w:szCs w:val="20"/>
              </w:rPr>
            </w:pPr>
            <w:r w:rsidRPr="00E0298F">
              <w:rPr>
                <w:rFonts w:ascii="Arial" w:hAnsi="Arial" w:cs="Arial"/>
                <w:sz w:val="20"/>
                <w:szCs w:val="20"/>
              </w:rPr>
              <w:t xml:space="preserve">Czy uczeń potrafi </w:t>
            </w:r>
            <w:r w:rsidR="00F87F61" w:rsidRPr="00E0298F">
              <w:rPr>
                <w:rFonts w:ascii="Arial" w:hAnsi="Arial" w:cs="Arial"/>
                <w:sz w:val="20"/>
                <w:szCs w:val="20"/>
              </w:rPr>
              <w:t>dobrać materiały podstawowe i pomocnicze do wykonania usługi lub przeróbki</w:t>
            </w:r>
            <w:r w:rsidR="00BA4451" w:rsidRPr="00E0298F">
              <w:rPr>
                <w:rFonts w:ascii="Arial" w:hAnsi="Arial" w:cs="Arial"/>
                <w:sz w:val="20"/>
                <w:szCs w:val="20"/>
              </w:rPr>
              <w:t>?</w:t>
            </w:r>
          </w:p>
          <w:p w:rsidR="00F87F61" w:rsidRPr="00E0298F" w:rsidRDefault="00BA4451" w:rsidP="008D2D12">
            <w:pPr>
              <w:pStyle w:val="Akapitzlist"/>
              <w:numPr>
                <w:ilvl w:val="0"/>
                <w:numId w:val="111"/>
              </w:numPr>
              <w:pBdr>
                <w:top w:val="none" w:sz="0" w:space="0" w:color="auto"/>
                <w:left w:val="none" w:sz="0" w:space="0" w:color="auto"/>
                <w:bottom w:val="none" w:sz="0" w:space="0" w:color="auto"/>
                <w:right w:val="none" w:sz="0" w:space="0" w:color="auto"/>
                <w:between w:val="none" w:sz="0" w:space="0" w:color="auto"/>
              </w:pBdr>
              <w:spacing w:after="100" w:afterAutospacing="1" w:line="276" w:lineRule="auto"/>
              <w:ind w:left="430" w:hanging="425"/>
              <w:contextualSpacing w:val="0"/>
              <w:rPr>
                <w:rFonts w:ascii="Arial" w:hAnsi="Arial" w:cs="Arial"/>
                <w:sz w:val="20"/>
                <w:szCs w:val="20"/>
              </w:rPr>
            </w:pPr>
            <w:r w:rsidRPr="00E0298F">
              <w:rPr>
                <w:rFonts w:ascii="Arial" w:hAnsi="Arial" w:cs="Arial"/>
                <w:sz w:val="20"/>
                <w:szCs w:val="20"/>
              </w:rPr>
              <w:t xml:space="preserve">Czy uczeń potrafi </w:t>
            </w:r>
            <w:r w:rsidR="00F87F61" w:rsidRPr="00E0298F">
              <w:rPr>
                <w:rFonts w:ascii="Arial" w:hAnsi="Arial" w:cs="Arial"/>
                <w:sz w:val="20"/>
                <w:szCs w:val="20"/>
              </w:rPr>
              <w:t>dokonać</w:t>
            </w:r>
            <w:r w:rsidR="002E5181">
              <w:rPr>
                <w:rFonts w:ascii="Arial" w:hAnsi="Arial" w:cs="Arial"/>
                <w:sz w:val="20"/>
                <w:szCs w:val="20"/>
              </w:rPr>
              <w:t xml:space="preserve"> </w:t>
            </w:r>
            <w:r w:rsidR="00F87F61" w:rsidRPr="00E0298F">
              <w:rPr>
                <w:rFonts w:ascii="Arial" w:hAnsi="Arial" w:cs="Arial"/>
                <w:sz w:val="20"/>
                <w:szCs w:val="20"/>
              </w:rPr>
              <w:t>przymiarki na figurze klienta</w:t>
            </w:r>
            <w:r w:rsidRPr="00E0298F">
              <w:rPr>
                <w:rFonts w:ascii="Arial" w:hAnsi="Arial" w:cs="Arial"/>
                <w:sz w:val="20"/>
                <w:szCs w:val="20"/>
              </w:rPr>
              <w:t>?</w:t>
            </w:r>
          </w:p>
          <w:p w:rsidR="00F87F61" w:rsidRPr="00E0298F" w:rsidRDefault="00BA4451" w:rsidP="008D2D12">
            <w:pPr>
              <w:pStyle w:val="Akapitzlist"/>
              <w:numPr>
                <w:ilvl w:val="0"/>
                <w:numId w:val="111"/>
              </w:numPr>
              <w:pBdr>
                <w:top w:val="none" w:sz="0" w:space="0" w:color="auto"/>
                <w:left w:val="none" w:sz="0" w:space="0" w:color="auto"/>
                <w:bottom w:val="none" w:sz="0" w:space="0" w:color="auto"/>
                <w:right w:val="none" w:sz="0" w:space="0" w:color="auto"/>
                <w:between w:val="none" w:sz="0" w:space="0" w:color="auto"/>
              </w:pBdr>
              <w:spacing w:after="100" w:afterAutospacing="1" w:line="276" w:lineRule="auto"/>
              <w:ind w:left="430" w:hanging="425"/>
              <w:contextualSpacing w:val="0"/>
              <w:rPr>
                <w:rFonts w:ascii="Arial" w:hAnsi="Arial" w:cs="Arial"/>
                <w:color w:val="auto"/>
                <w:sz w:val="20"/>
                <w:szCs w:val="20"/>
              </w:rPr>
            </w:pPr>
            <w:r w:rsidRPr="00E0298F">
              <w:rPr>
                <w:rFonts w:ascii="Arial" w:hAnsi="Arial" w:cs="Arial"/>
                <w:sz w:val="20"/>
                <w:szCs w:val="20"/>
              </w:rPr>
              <w:t xml:space="preserve">Czy uczeń potrafi </w:t>
            </w:r>
            <w:r w:rsidR="00F87F61" w:rsidRPr="00E0298F">
              <w:rPr>
                <w:rFonts w:ascii="Arial" w:hAnsi="Arial" w:cs="Arial"/>
                <w:sz w:val="20"/>
                <w:szCs w:val="20"/>
              </w:rPr>
              <w:t>nanieść poprawki</w:t>
            </w:r>
            <w:r w:rsidRPr="00E0298F">
              <w:rPr>
                <w:rFonts w:ascii="Arial" w:hAnsi="Arial" w:cs="Arial"/>
                <w:color w:val="auto"/>
                <w:sz w:val="20"/>
                <w:szCs w:val="20"/>
              </w:rPr>
              <w:t xml:space="preserve"> </w:t>
            </w:r>
            <w:r w:rsidR="00F87F61" w:rsidRPr="00E0298F">
              <w:rPr>
                <w:rFonts w:ascii="Arial" w:hAnsi="Arial" w:cs="Arial"/>
                <w:bCs/>
                <w:sz w:val="20"/>
                <w:szCs w:val="20"/>
              </w:rPr>
              <w:t>wykończyć wyrób kuśnierski po przeróbce</w:t>
            </w:r>
            <w:r w:rsidRPr="00E0298F">
              <w:rPr>
                <w:rFonts w:ascii="Arial" w:hAnsi="Arial" w:cs="Arial"/>
                <w:bCs/>
                <w:sz w:val="20"/>
                <w:szCs w:val="20"/>
              </w:rPr>
              <w:t>?</w:t>
            </w:r>
          </w:p>
          <w:p w:rsidR="00F87F61" w:rsidRPr="00E0298F" w:rsidRDefault="00BA4451" w:rsidP="008D2D12">
            <w:pPr>
              <w:pStyle w:val="Akapitzlist"/>
              <w:numPr>
                <w:ilvl w:val="0"/>
                <w:numId w:val="111"/>
              </w:numPr>
              <w:pBdr>
                <w:top w:val="none" w:sz="0" w:space="0" w:color="auto"/>
                <w:left w:val="none" w:sz="0" w:space="0" w:color="auto"/>
                <w:bottom w:val="none" w:sz="0" w:space="0" w:color="auto"/>
                <w:right w:val="none" w:sz="0" w:space="0" w:color="auto"/>
                <w:between w:val="none" w:sz="0" w:space="0" w:color="auto"/>
              </w:pBdr>
              <w:spacing w:after="100" w:afterAutospacing="1" w:line="276" w:lineRule="auto"/>
              <w:ind w:left="430" w:hanging="425"/>
              <w:contextualSpacing w:val="0"/>
              <w:rPr>
                <w:rFonts w:ascii="Arial" w:hAnsi="Arial" w:cs="Arial"/>
                <w:sz w:val="20"/>
                <w:szCs w:val="20"/>
              </w:rPr>
            </w:pPr>
            <w:r w:rsidRPr="00E0298F">
              <w:rPr>
                <w:rFonts w:ascii="Arial" w:hAnsi="Arial" w:cs="Arial"/>
                <w:sz w:val="20"/>
                <w:szCs w:val="20"/>
              </w:rPr>
              <w:t xml:space="preserve">Czy uczeń </w:t>
            </w:r>
            <w:r w:rsidR="004E76A9" w:rsidRPr="00E0298F">
              <w:rPr>
                <w:rFonts w:ascii="Arial" w:hAnsi="Arial" w:cs="Arial"/>
                <w:sz w:val="20"/>
                <w:szCs w:val="20"/>
              </w:rPr>
              <w:t xml:space="preserve">potrafi </w:t>
            </w:r>
            <w:r w:rsidR="00F87F61" w:rsidRPr="00E0298F">
              <w:rPr>
                <w:rFonts w:ascii="Arial" w:hAnsi="Arial" w:cs="Arial"/>
                <w:sz w:val="20"/>
                <w:szCs w:val="20"/>
              </w:rPr>
              <w:t>rozpoznać błędy powstałe w trakcie</w:t>
            </w:r>
            <w:r w:rsidR="002E5181">
              <w:rPr>
                <w:rFonts w:ascii="Arial" w:hAnsi="Arial" w:cs="Arial"/>
                <w:sz w:val="20"/>
                <w:szCs w:val="20"/>
              </w:rPr>
              <w:t xml:space="preserve"> </w:t>
            </w:r>
            <w:r w:rsidR="00F87F61" w:rsidRPr="00E0298F">
              <w:rPr>
                <w:rFonts w:ascii="Arial" w:hAnsi="Arial" w:cs="Arial"/>
                <w:sz w:val="20"/>
                <w:szCs w:val="20"/>
              </w:rPr>
              <w:t>wykonywania usługi</w:t>
            </w:r>
            <w:r w:rsidRPr="00E0298F">
              <w:rPr>
                <w:rFonts w:ascii="Arial" w:hAnsi="Arial" w:cs="Arial"/>
                <w:sz w:val="20"/>
                <w:szCs w:val="20"/>
              </w:rPr>
              <w:t>?</w:t>
            </w:r>
          </w:p>
          <w:p w:rsidR="00F87F61" w:rsidRPr="00E0298F" w:rsidRDefault="00F87F61" w:rsidP="00E0298F">
            <w:pPr>
              <w:pStyle w:val="Akapitzlist"/>
              <w:pBdr>
                <w:top w:val="none" w:sz="0" w:space="0" w:color="auto"/>
                <w:left w:val="none" w:sz="0" w:space="0" w:color="auto"/>
                <w:bottom w:val="none" w:sz="0" w:space="0" w:color="auto"/>
                <w:right w:val="none" w:sz="0" w:space="0" w:color="auto"/>
                <w:between w:val="none" w:sz="0" w:space="0" w:color="auto"/>
              </w:pBdr>
              <w:spacing w:after="100" w:afterAutospacing="1" w:line="276" w:lineRule="auto"/>
              <w:ind w:left="318"/>
              <w:contextualSpacing w:val="0"/>
              <w:rPr>
                <w:rFonts w:ascii="Arial" w:hAnsi="Arial" w:cs="Arial"/>
                <w:color w:val="auto"/>
                <w:sz w:val="20"/>
                <w:szCs w:val="20"/>
              </w:rPr>
            </w:pPr>
          </w:p>
        </w:tc>
        <w:tc>
          <w:tcPr>
            <w:tcW w:w="3544" w:type="dxa"/>
          </w:tcPr>
          <w:p w:rsidR="00AB26F3" w:rsidRPr="00E0298F" w:rsidRDefault="00AB26F3" w:rsidP="008D2D12">
            <w:pPr>
              <w:pStyle w:val="tabelalewa"/>
              <w:numPr>
                <w:ilvl w:val="0"/>
                <w:numId w:val="112"/>
              </w:numPr>
              <w:spacing w:line="276" w:lineRule="auto"/>
              <w:ind w:left="431" w:hanging="431"/>
              <w:rPr>
                <w:rFonts w:ascii="Arial" w:hAnsi="Arial" w:cs="Arial"/>
                <w:color w:val="000000"/>
                <w:sz w:val="20"/>
                <w:szCs w:val="20"/>
              </w:rPr>
            </w:pPr>
            <w:r w:rsidRPr="00E0298F">
              <w:rPr>
                <w:rFonts w:ascii="Arial" w:hAnsi="Arial" w:cs="Arial"/>
                <w:color w:val="000000"/>
                <w:sz w:val="20"/>
                <w:szCs w:val="20"/>
              </w:rPr>
              <w:lastRenderedPageBreak/>
              <w:t>Rozróżnia grupy asortymentowe wyrobów futrzarskich</w:t>
            </w:r>
          </w:p>
          <w:p w:rsidR="00BE7AF7" w:rsidRPr="00E0298F" w:rsidRDefault="00BE7AF7" w:rsidP="008D2D12">
            <w:pPr>
              <w:pStyle w:val="tabelalewa"/>
              <w:numPr>
                <w:ilvl w:val="0"/>
                <w:numId w:val="112"/>
              </w:numPr>
              <w:spacing w:line="276" w:lineRule="auto"/>
              <w:ind w:left="431" w:hanging="431"/>
              <w:rPr>
                <w:rFonts w:ascii="Arial" w:hAnsi="Arial" w:cs="Arial"/>
                <w:color w:val="000000"/>
                <w:sz w:val="20"/>
                <w:szCs w:val="20"/>
              </w:rPr>
            </w:pPr>
            <w:r w:rsidRPr="00E0298F">
              <w:rPr>
                <w:rFonts w:ascii="Arial" w:eastAsia="Arial" w:hAnsi="Arial" w:cs="Arial"/>
                <w:sz w:val="20"/>
                <w:szCs w:val="20"/>
              </w:rPr>
              <w:t>Określa harmonogram wykonywania zadania</w:t>
            </w:r>
          </w:p>
          <w:p w:rsidR="00831B0D" w:rsidRPr="00E0298F" w:rsidRDefault="00D17C44" w:rsidP="008D2D12">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431" w:right="68" w:hanging="431"/>
              <w:rPr>
                <w:rFonts w:ascii="Arial" w:hAnsi="Arial" w:cs="Arial"/>
                <w:sz w:val="20"/>
                <w:szCs w:val="20"/>
              </w:rPr>
            </w:pPr>
            <w:r w:rsidRPr="00E0298F">
              <w:rPr>
                <w:rFonts w:ascii="Arial" w:hAnsi="Arial" w:cs="Arial"/>
                <w:color w:val="auto"/>
                <w:sz w:val="20"/>
                <w:szCs w:val="20"/>
              </w:rPr>
              <w:t>W</w:t>
            </w:r>
            <w:r w:rsidR="00017E45" w:rsidRPr="00E0298F">
              <w:rPr>
                <w:rFonts w:ascii="Arial" w:hAnsi="Arial" w:cs="Arial"/>
                <w:color w:val="auto"/>
                <w:sz w:val="20"/>
                <w:szCs w:val="20"/>
              </w:rPr>
              <w:t>ykon</w:t>
            </w:r>
            <w:r w:rsidRPr="00E0298F">
              <w:rPr>
                <w:rFonts w:ascii="Arial" w:hAnsi="Arial" w:cs="Arial"/>
                <w:color w:val="auto"/>
                <w:sz w:val="20"/>
                <w:szCs w:val="20"/>
              </w:rPr>
              <w:t>uje</w:t>
            </w:r>
            <w:r w:rsidR="00017E45" w:rsidRPr="00E0298F">
              <w:rPr>
                <w:rFonts w:ascii="Arial" w:hAnsi="Arial" w:cs="Arial"/>
                <w:color w:val="auto"/>
                <w:sz w:val="20"/>
                <w:szCs w:val="20"/>
              </w:rPr>
              <w:t xml:space="preserve"> </w:t>
            </w:r>
            <w:r w:rsidR="003B6802" w:rsidRPr="00E0298F">
              <w:rPr>
                <w:rFonts w:ascii="Arial" w:hAnsi="Arial" w:cs="Arial"/>
                <w:color w:val="auto"/>
                <w:sz w:val="20"/>
                <w:szCs w:val="20"/>
              </w:rPr>
              <w:t>naprawę i przeróbkę wyro</w:t>
            </w:r>
            <w:r w:rsidR="00017E45" w:rsidRPr="00E0298F">
              <w:rPr>
                <w:rFonts w:ascii="Arial" w:hAnsi="Arial" w:cs="Arial"/>
                <w:color w:val="auto"/>
                <w:sz w:val="20"/>
                <w:szCs w:val="20"/>
              </w:rPr>
              <w:t>b</w:t>
            </w:r>
            <w:r w:rsidR="003B6802" w:rsidRPr="00E0298F">
              <w:rPr>
                <w:rFonts w:ascii="Arial" w:hAnsi="Arial" w:cs="Arial"/>
                <w:color w:val="auto"/>
                <w:sz w:val="20"/>
                <w:szCs w:val="20"/>
              </w:rPr>
              <w:t>u</w:t>
            </w:r>
            <w:r w:rsidR="00017E45" w:rsidRPr="00E0298F">
              <w:rPr>
                <w:rFonts w:ascii="Arial" w:hAnsi="Arial" w:cs="Arial"/>
                <w:color w:val="auto"/>
                <w:sz w:val="20"/>
                <w:szCs w:val="20"/>
              </w:rPr>
              <w:t xml:space="preserve"> kuśnierski</w:t>
            </w:r>
            <w:r w:rsidR="003B6802" w:rsidRPr="00E0298F">
              <w:rPr>
                <w:rFonts w:ascii="Arial" w:hAnsi="Arial" w:cs="Arial"/>
                <w:color w:val="auto"/>
                <w:sz w:val="20"/>
                <w:szCs w:val="20"/>
              </w:rPr>
              <w:t>ego</w:t>
            </w:r>
            <w:r w:rsidR="00017E45" w:rsidRPr="00E0298F">
              <w:rPr>
                <w:rFonts w:ascii="Arial" w:hAnsi="Arial" w:cs="Arial"/>
                <w:color w:val="auto"/>
                <w:sz w:val="20"/>
                <w:szCs w:val="20"/>
              </w:rPr>
              <w:t xml:space="preserve"> w oparciu o dokumentację techniczną i technologiczną</w:t>
            </w:r>
          </w:p>
          <w:p w:rsidR="00017E45" w:rsidRPr="00E0298F" w:rsidRDefault="003760F0" w:rsidP="008D2D12">
            <w:pPr>
              <w:pStyle w:val="Default"/>
              <w:numPr>
                <w:ilvl w:val="0"/>
                <w:numId w:val="112"/>
              </w:numPr>
              <w:adjustRightInd w:val="0"/>
              <w:spacing w:line="276" w:lineRule="auto"/>
              <w:ind w:left="431" w:hanging="431"/>
              <w:rPr>
                <w:rFonts w:ascii="Arial" w:hAnsi="Arial" w:cs="Arial"/>
                <w:color w:val="auto"/>
                <w:sz w:val="20"/>
                <w:szCs w:val="20"/>
              </w:rPr>
            </w:pPr>
            <w:r w:rsidRPr="00E0298F">
              <w:rPr>
                <w:rFonts w:ascii="Arial" w:hAnsi="Arial" w:cs="Arial"/>
                <w:color w:val="auto"/>
                <w:sz w:val="20"/>
                <w:szCs w:val="20"/>
              </w:rPr>
              <w:t>D</w:t>
            </w:r>
            <w:r w:rsidR="00017E45" w:rsidRPr="00E0298F">
              <w:rPr>
                <w:rFonts w:ascii="Arial" w:hAnsi="Arial" w:cs="Arial"/>
                <w:color w:val="auto"/>
                <w:sz w:val="20"/>
                <w:szCs w:val="20"/>
              </w:rPr>
              <w:t>ob</w:t>
            </w:r>
            <w:r w:rsidR="00BE7AF7" w:rsidRPr="00E0298F">
              <w:rPr>
                <w:rFonts w:ascii="Arial" w:hAnsi="Arial" w:cs="Arial"/>
                <w:color w:val="auto"/>
                <w:sz w:val="20"/>
                <w:szCs w:val="20"/>
              </w:rPr>
              <w:t>ie</w:t>
            </w:r>
            <w:r w:rsidRPr="00E0298F">
              <w:rPr>
                <w:rFonts w:ascii="Arial" w:hAnsi="Arial" w:cs="Arial"/>
                <w:color w:val="auto"/>
                <w:sz w:val="20"/>
                <w:szCs w:val="20"/>
              </w:rPr>
              <w:t>ra</w:t>
            </w:r>
            <w:r w:rsidR="00017E45" w:rsidRPr="00E0298F">
              <w:rPr>
                <w:rFonts w:ascii="Arial" w:hAnsi="Arial" w:cs="Arial"/>
                <w:color w:val="auto"/>
                <w:sz w:val="20"/>
                <w:szCs w:val="20"/>
              </w:rPr>
              <w:t xml:space="preserve"> metody reperacji i techniki kroju skór futerkowych w zależności od rodzaju skór</w:t>
            </w:r>
          </w:p>
          <w:p w:rsidR="006A3437" w:rsidRPr="00E0298F" w:rsidRDefault="003760F0" w:rsidP="008D2D12">
            <w:pPr>
              <w:pStyle w:val="Default"/>
              <w:numPr>
                <w:ilvl w:val="0"/>
                <w:numId w:val="112"/>
              </w:numPr>
              <w:adjustRightInd w:val="0"/>
              <w:spacing w:line="276" w:lineRule="auto"/>
              <w:ind w:left="431" w:hanging="431"/>
              <w:rPr>
                <w:rFonts w:ascii="Arial" w:hAnsi="Arial" w:cs="Arial"/>
                <w:color w:val="auto"/>
                <w:sz w:val="20"/>
                <w:szCs w:val="20"/>
              </w:rPr>
            </w:pPr>
            <w:r w:rsidRPr="00E0298F">
              <w:rPr>
                <w:rFonts w:ascii="Arial" w:hAnsi="Arial" w:cs="Arial"/>
                <w:color w:val="auto"/>
                <w:sz w:val="20"/>
                <w:szCs w:val="20"/>
              </w:rPr>
              <w:t>Reperuje</w:t>
            </w:r>
            <w:r w:rsidR="006A3437" w:rsidRPr="00E0298F">
              <w:rPr>
                <w:rFonts w:ascii="Arial" w:hAnsi="Arial" w:cs="Arial"/>
                <w:color w:val="auto"/>
                <w:sz w:val="20"/>
                <w:szCs w:val="20"/>
              </w:rPr>
              <w:t xml:space="preserve"> skóry zgodnie z zasadami</w:t>
            </w:r>
          </w:p>
          <w:p w:rsidR="006A3437" w:rsidRPr="00E0298F" w:rsidRDefault="003760F0" w:rsidP="008D2D12">
            <w:pPr>
              <w:pStyle w:val="Default"/>
              <w:numPr>
                <w:ilvl w:val="0"/>
                <w:numId w:val="112"/>
              </w:numPr>
              <w:adjustRightInd w:val="0"/>
              <w:spacing w:line="276" w:lineRule="auto"/>
              <w:ind w:left="431" w:hanging="431"/>
              <w:rPr>
                <w:rFonts w:ascii="Arial" w:hAnsi="Arial" w:cs="Arial"/>
                <w:color w:val="auto"/>
                <w:sz w:val="20"/>
                <w:szCs w:val="20"/>
              </w:rPr>
            </w:pPr>
            <w:r w:rsidRPr="00E0298F">
              <w:rPr>
                <w:rFonts w:ascii="Arial" w:hAnsi="Arial" w:cs="Arial"/>
                <w:color w:val="auto"/>
                <w:sz w:val="20"/>
                <w:szCs w:val="20"/>
              </w:rPr>
              <w:t>D</w:t>
            </w:r>
            <w:r w:rsidR="006A3437" w:rsidRPr="00E0298F">
              <w:rPr>
                <w:rFonts w:ascii="Arial" w:hAnsi="Arial" w:cs="Arial"/>
                <w:color w:val="auto"/>
                <w:sz w:val="20"/>
                <w:szCs w:val="20"/>
              </w:rPr>
              <w:t>okon</w:t>
            </w:r>
            <w:r w:rsidRPr="00E0298F">
              <w:rPr>
                <w:rFonts w:ascii="Arial" w:hAnsi="Arial" w:cs="Arial"/>
                <w:color w:val="auto"/>
                <w:sz w:val="20"/>
                <w:szCs w:val="20"/>
              </w:rPr>
              <w:t>uje</w:t>
            </w:r>
            <w:r w:rsidR="006A3437" w:rsidRPr="00E0298F">
              <w:rPr>
                <w:rFonts w:ascii="Arial" w:hAnsi="Arial" w:cs="Arial"/>
                <w:color w:val="auto"/>
                <w:sz w:val="20"/>
                <w:szCs w:val="20"/>
              </w:rPr>
              <w:t xml:space="preserve"> rozkroju skór futerkowych na elementy wyrobu futrzarskiego</w:t>
            </w:r>
          </w:p>
          <w:p w:rsidR="006A3437" w:rsidRPr="00E0298F" w:rsidRDefault="003760F0" w:rsidP="008D2D12">
            <w:pPr>
              <w:pStyle w:val="Default"/>
              <w:numPr>
                <w:ilvl w:val="0"/>
                <w:numId w:val="112"/>
              </w:numPr>
              <w:adjustRightInd w:val="0"/>
              <w:spacing w:line="276" w:lineRule="auto"/>
              <w:ind w:left="431" w:hanging="431"/>
              <w:rPr>
                <w:rFonts w:ascii="Arial" w:hAnsi="Arial" w:cs="Arial"/>
                <w:color w:val="auto"/>
                <w:sz w:val="20"/>
                <w:szCs w:val="20"/>
              </w:rPr>
            </w:pPr>
            <w:r w:rsidRPr="00E0298F">
              <w:rPr>
                <w:rFonts w:ascii="Arial" w:hAnsi="Arial" w:cs="Arial"/>
                <w:color w:val="auto"/>
                <w:sz w:val="20"/>
                <w:szCs w:val="20"/>
              </w:rPr>
              <w:t>D</w:t>
            </w:r>
            <w:r w:rsidR="006A3437" w:rsidRPr="00E0298F">
              <w:rPr>
                <w:rFonts w:ascii="Arial" w:hAnsi="Arial" w:cs="Arial"/>
                <w:color w:val="auto"/>
                <w:sz w:val="20"/>
                <w:szCs w:val="20"/>
              </w:rPr>
              <w:t>okon</w:t>
            </w:r>
            <w:r w:rsidRPr="00E0298F">
              <w:rPr>
                <w:rFonts w:ascii="Arial" w:hAnsi="Arial" w:cs="Arial"/>
                <w:color w:val="auto"/>
                <w:sz w:val="20"/>
                <w:szCs w:val="20"/>
              </w:rPr>
              <w:t>uje</w:t>
            </w:r>
            <w:r w:rsidR="006A3437" w:rsidRPr="00E0298F">
              <w:rPr>
                <w:rFonts w:ascii="Arial" w:hAnsi="Arial" w:cs="Arial"/>
                <w:color w:val="auto"/>
                <w:sz w:val="20"/>
                <w:szCs w:val="20"/>
              </w:rPr>
              <w:t xml:space="preserve"> rozkroju materiałów pomocniczych</w:t>
            </w:r>
          </w:p>
          <w:p w:rsidR="006A3437" w:rsidRPr="00E0298F" w:rsidRDefault="003760F0" w:rsidP="008D2D12">
            <w:pPr>
              <w:pStyle w:val="Default"/>
              <w:numPr>
                <w:ilvl w:val="0"/>
                <w:numId w:val="112"/>
              </w:numPr>
              <w:adjustRightInd w:val="0"/>
              <w:spacing w:line="276" w:lineRule="auto"/>
              <w:ind w:left="431" w:hanging="431"/>
              <w:rPr>
                <w:rFonts w:ascii="Arial" w:hAnsi="Arial" w:cs="Arial"/>
                <w:color w:val="auto"/>
                <w:sz w:val="20"/>
                <w:szCs w:val="20"/>
              </w:rPr>
            </w:pPr>
            <w:r w:rsidRPr="00E0298F">
              <w:rPr>
                <w:rFonts w:ascii="Arial" w:hAnsi="Arial" w:cs="Arial"/>
                <w:color w:val="auto"/>
                <w:sz w:val="20"/>
                <w:szCs w:val="20"/>
              </w:rPr>
              <w:lastRenderedPageBreak/>
              <w:t>Konfekcjonuje</w:t>
            </w:r>
            <w:r w:rsidR="006A3437" w:rsidRPr="00E0298F">
              <w:rPr>
                <w:rFonts w:ascii="Arial" w:hAnsi="Arial" w:cs="Arial"/>
                <w:color w:val="auto"/>
                <w:sz w:val="20"/>
                <w:szCs w:val="20"/>
              </w:rPr>
              <w:t xml:space="preserve"> elementy wyrobu</w:t>
            </w:r>
          </w:p>
          <w:p w:rsidR="006A3437" w:rsidRPr="00E0298F" w:rsidRDefault="003760F0" w:rsidP="008D2D12">
            <w:pPr>
              <w:pStyle w:val="Default"/>
              <w:numPr>
                <w:ilvl w:val="0"/>
                <w:numId w:val="112"/>
              </w:numPr>
              <w:adjustRightInd w:val="0"/>
              <w:spacing w:line="276" w:lineRule="auto"/>
              <w:ind w:left="431" w:hanging="431"/>
              <w:rPr>
                <w:rFonts w:ascii="Arial" w:hAnsi="Arial" w:cs="Arial"/>
                <w:color w:val="auto"/>
                <w:sz w:val="20"/>
                <w:szCs w:val="20"/>
              </w:rPr>
            </w:pPr>
            <w:r w:rsidRPr="00E0298F">
              <w:rPr>
                <w:rFonts w:ascii="Arial" w:hAnsi="Arial" w:cs="Arial"/>
                <w:color w:val="auto"/>
                <w:sz w:val="20"/>
                <w:szCs w:val="20"/>
              </w:rPr>
              <w:t>Ł</w:t>
            </w:r>
            <w:r w:rsidR="006A3437" w:rsidRPr="00E0298F">
              <w:rPr>
                <w:rFonts w:ascii="Arial" w:hAnsi="Arial" w:cs="Arial"/>
                <w:color w:val="auto"/>
                <w:sz w:val="20"/>
                <w:szCs w:val="20"/>
              </w:rPr>
              <w:t>ączyć elementy wyrobu w całość</w:t>
            </w:r>
          </w:p>
          <w:p w:rsidR="006A3437" w:rsidRPr="00E0298F" w:rsidRDefault="003760F0" w:rsidP="008D2D12">
            <w:pPr>
              <w:pStyle w:val="Default"/>
              <w:numPr>
                <w:ilvl w:val="0"/>
                <w:numId w:val="112"/>
              </w:numPr>
              <w:adjustRightInd w:val="0"/>
              <w:spacing w:line="276" w:lineRule="auto"/>
              <w:ind w:left="431" w:hanging="431"/>
              <w:rPr>
                <w:rFonts w:ascii="Arial" w:hAnsi="Arial" w:cs="Arial"/>
                <w:color w:val="auto"/>
                <w:sz w:val="20"/>
                <w:szCs w:val="20"/>
              </w:rPr>
            </w:pPr>
            <w:r w:rsidRPr="00E0298F">
              <w:rPr>
                <w:rFonts w:ascii="Arial" w:hAnsi="Arial" w:cs="Arial"/>
                <w:color w:val="auto"/>
                <w:sz w:val="20"/>
                <w:szCs w:val="20"/>
              </w:rPr>
              <w:t>D</w:t>
            </w:r>
            <w:r w:rsidR="006A3437" w:rsidRPr="00E0298F">
              <w:rPr>
                <w:rFonts w:ascii="Arial" w:hAnsi="Arial" w:cs="Arial"/>
                <w:color w:val="auto"/>
                <w:sz w:val="20"/>
                <w:szCs w:val="20"/>
              </w:rPr>
              <w:t>okon</w:t>
            </w:r>
            <w:r w:rsidRPr="00E0298F">
              <w:rPr>
                <w:rFonts w:ascii="Arial" w:hAnsi="Arial" w:cs="Arial"/>
                <w:color w:val="auto"/>
                <w:sz w:val="20"/>
                <w:szCs w:val="20"/>
              </w:rPr>
              <w:t>uje</w:t>
            </w:r>
            <w:r w:rsidR="006A3437" w:rsidRPr="00E0298F">
              <w:rPr>
                <w:rFonts w:ascii="Arial" w:hAnsi="Arial" w:cs="Arial"/>
                <w:color w:val="auto"/>
                <w:sz w:val="20"/>
                <w:szCs w:val="20"/>
              </w:rPr>
              <w:t xml:space="preserve"> kosmetyki wyrobu</w:t>
            </w:r>
          </w:p>
          <w:p w:rsidR="00017E45" w:rsidRPr="00E0298F" w:rsidRDefault="003760F0" w:rsidP="008D2D12">
            <w:pPr>
              <w:pStyle w:val="tabelalewa"/>
              <w:numPr>
                <w:ilvl w:val="0"/>
                <w:numId w:val="112"/>
              </w:numPr>
              <w:spacing w:line="276" w:lineRule="auto"/>
              <w:ind w:left="431" w:hanging="431"/>
              <w:rPr>
                <w:rFonts w:ascii="Arial" w:hAnsi="Arial" w:cs="Arial"/>
                <w:color w:val="000000"/>
                <w:sz w:val="20"/>
                <w:szCs w:val="20"/>
              </w:rPr>
            </w:pPr>
            <w:r w:rsidRPr="00E0298F">
              <w:rPr>
                <w:rFonts w:ascii="Arial" w:eastAsia="Arial" w:hAnsi="Arial" w:cs="Arial"/>
                <w:sz w:val="20"/>
                <w:szCs w:val="20"/>
              </w:rPr>
              <w:t>Określa</w:t>
            </w:r>
            <w:r w:rsidR="00017E45" w:rsidRPr="00E0298F">
              <w:rPr>
                <w:rFonts w:ascii="Arial" w:eastAsia="Arial" w:hAnsi="Arial" w:cs="Arial"/>
                <w:sz w:val="20"/>
                <w:szCs w:val="20"/>
              </w:rPr>
              <w:t xml:space="preserve"> metody i techniki wykonania zadania</w:t>
            </w:r>
          </w:p>
          <w:p w:rsidR="00B33EC0" w:rsidRPr="00E0298F" w:rsidRDefault="00342AA2" w:rsidP="008D2D12">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spacing w:after="100" w:afterAutospacing="1" w:line="276" w:lineRule="auto"/>
              <w:ind w:left="431" w:hanging="431"/>
              <w:contextualSpacing w:val="0"/>
              <w:rPr>
                <w:rFonts w:ascii="Arial" w:hAnsi="Arial" w:cs="Arial"/>
                <w:sz w:val="20"/>
                <w:szCs w:val="20"/>
              </w:rPr>
            </w:pPr>
            <w:r w:rsidRPr="00E0298F">
              <w:rPr>
                <w:rFonts w:ascii="Arial" w:hAnsi="Arial" w:cs="Arial"/>
                <w:sz w:val="20"/>
                <w:szCs w:val="20"/>
              </w:rPr>
              <w:t>Stosuje</w:t>
            </w:r>
            <w:r w:rsidR="002E5181">
              <w:rPr>
                <w:rFonts w:ascii="Arial" w:hAnsi="Arial" w:cs="Arial"/>
                <w:sz w:val="20"/>
                <w:szCs w:val="20"/>
              </w:rPr>
              <w:t xml:space="preserve"> </w:t>
            </w:r>
            <w:r w:rsidR="00B33EC0" w:rsidRPr="00E0298F">
              <w:rPr>
                <w:rFonts w:ascii="Arial" w:hAnsi="Arial" w:cs="Arial"/>
                <w:sz w:val="20"/>
                <w:szCs w:val="20"/>
              </w:rPr>
              <w:t>techniki do naprawy uszkodzonych połączeń szytych i rozdarć</w:t>
            </w:r>
          </w:p>
          <w:p w:rsidR="00342AA2" w:rsidRPr="00E0298F" w:rsidRDefault="00342AA2" w:rsidP="008D2D12">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spacing w:after="100" w:afterAutospacing="1" w:line="276" w:lineRule="auto"/>
              <w:ind w:left="431" w:hanging="431"/>
              <w:contextualSpacing w:val="0"/>
              <w:rPr>
                <w:rFonts w:ascii="Arial" w:hAnsi="Arial" w:cs="Arial"/>
                <w:sz w:val="20"/>
                <w:szCs w:val="20"/>
              </w:rPr>
            </w:pPr>
            <w:r w:rsidRPr="00E0298F">
              <w:rPr>
                <w:rFonts w:ascii="Arial" w:hAnsi="Arial" w:cs="Arial"/>
                <w:sz w:val="20"/>
                <w:szCs w:val="20"/>
              </w:rPr>
              <w:t>Stosuje</w:t>
            </w:r>
            <w:r w:rsidR="00B33EC0" w:rsidRPr="00E0298F">
              <w:rPr>
                <w:rFonts w:ascii="Arial" w:hAnsi="Arial" w:cs="Arial"/>
                <w:sz w:val="20"/>
                <w:szCs w:val="20"/>
              </w:rPr>
              <w:t xml:space="preserve"> techniki do naprawy uszkodzeń powstałych po stronie okrywy włosowej (wytarcie włosa, golizny, spilśnienie itp.)</w:t>
            </w:r>
          </w:p>
          <w:p w:rsidR="00EF6650" w:rsidRPr="00E0298F" w:rsidRDefault="00342AA2" w:rsidP="008D2D12">
            <w:pPr>
              <w:pStyle w:val="tabelalewa"/>
              <w:numPr>
                <w:ilvl w:val="0"/>
                <w:numId w:val="112"/>
              </w:numPr>
              <w:spacing w:line="276" w:lineRule="auto"/>
              <w:ind w:left="431" w:hanging="431"/>
              <w:rPr>
                <w:rFonts w:ascii="Arial" w:hAnsi="Arial" w:cs="Arial"/>
                <w:color w:val="000000"/>
                <w:sz w:val="20"/>
                <w:szCs w:val="20"/>
              </w:rPr>
            </w:pPr>
            <w:r w:rsidRPr="00E0298F">
              <w:rPr>
                <w:rFonts w:ascii="Arial" w:eastAsia="Arial" w:hAnsi="Arial" w:cs="Arial"/>
                <w:sz w:val="20"/>
                <w:szCs w:val="20"/>
              </w:rPr>
              <w:t>Oblicza</w:t>
            </w:r>
            <w:r w:rsidR="00EF6650" w:rsidRPr="00E0298F">
              <w:rPr>
                <w:rFonts w:ascii="Arial" w:eastAsia="Arial" w:hAnsi="Arial" w:cs="Arial"/>
                <w:sz w:val="20"/>
                <w:szCs w:val="20"/>
              </w:rPr>
              <w:t xml:space="preserve"> czas wykonania zadania z uwzględnieniem ewentualnych korekt</w:t>
            </w:r>
          </w:p>
          <w:p w:rsidR="001366DD" w:rsidRPr="00E0298F" w:rsidRDefault="00342AA2" w:rsidP="008D2D12">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hAnsi="Arial" w:cs="Arial"/>
                <w:sz w:val="20"/>
                <w:szCs w:val="20"/>
              </w:rPr>
            </w:pPr>
            <w:r w:rsidRPr="00E0298F">
              <w:rPr>
                <w:rFonts w:ascii="Arial" w:hAnsi="Arial" w:cs="Arial"/>
                <w:sz w:val="20"/>
                <w:szCs w:val="20"/>
              </w:rPr>
              <w:t>Określa</w:t>
            </w:r>
            <w:r w:rsidR="001366DD" w:rsidRPr="00E0298F">
              <w:rPr>
                <w:rFonts w:ascii="Arial" w:hAnsi="Arial" w:cs="Arial"/>
                <w:sz w:val="20"/>
                <w:szCs w:val="20"/>
              </w:rPr>
              <w:t xml:space="preserve"> orientacyjny koszt wykonania usługi</w:t>
            </w:r>
          </w:p>
          <w:p w:rsidR="00E14D52" w:rsidRPr="00E0298F" w:rsidRDefault="00342AA2" w:rsidP="008D2D12">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spacing w:line="276" w:lineRule="auto"/>
              <w:ind w:left="431" w:hanging="431"/>
              <w:contextualSpacing w:val="0"/>
              <w:rPr>
                <w:rFonts w:ascii="Arial" w:hAnsi="Arial" w:cs="Arial"/>
                <w:sz w:val="20"/>
                <w:szCs w:val="20"/>
              </w:rPr>
            </w:pPr>
            <w:r w:rsidRPr="00E0298F">
              <w:rPr>
                <w:rFonts w:ascii="Arial" w:hAnsi="Arial" w:cs="Arial"/>
                <w:sz w:val="20"/>
                <w:szCs w:val="20"/>
              </w:rPr>
              <w:t>W</w:t>
            </w:r>
            <w:r w:rsidR="00E14D52" w:rsidRPr="00E0298F">
              <w:rPr>
                <w:rFonts w:ascii="Arial" w:hAnsi="Arial" w:cs="Arial"/>
                <w:sz w:val="20"/>
                <w:szCs w:val="20"/>
              </w:rPr>
              <w:t>ymieni</w:t>
            </w:r>
            <w:r w:rsidRPr="00E0298F">
              <w:rPr>
                <w:rFonts w:ascii="Arial" w:hAnsi="Arial" w:cs="Arial"/>
                <w:sz w:val="20"/>
                <w:szCs w:val="20"/>
              </w:rPr>
              <w:t>a</w:t>
            </w:r>
            <w:r w:rsidR="00E14D52" w:rsidRPr="00E0298F">
              <w:rPr>
                <w:rFonts w:ascii="Arial" w:hAnsi="Arial" w:cs="Arial"/>
                <w:sz w:val="20"/>
                <w:szCs w:val="20"/>
              </w:rPr>
              <w:t xml:space="preserve"> składniki kosztów</w:t>
            </w:r>
          </w:p>
          <w:p w:rsidR="00BE7AF7" w:rsidRPr="00E0298F" w:rsidRDefault="00342AA2" w:rsidP="008D2D12">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hAnsi="Arial" w:cs="Arial"/>
                <w:sz w:val="20"/>
                <w:szCs w:val="20"/>
              </w:rPr>
            </w:pPr>
            <w:r w:rsidRPr="00E0298F">
              <w:rPr>
                <w:rFonts w:ascii="Arial" w:hAnsi="Arial" w:cs="Arial"/>
                <w:sz w:val="20"/>
                <w:szCs w:val="20"/>
              </w:rPr>
              <w:t>Oblicza</w:t>
            </w:r>
            <w:r w:rsidR="00E14D52" w:rsidRPr="00E0298F">
              <w:rPr>
                <w:rFonts w:ascii="Arial" w:hAnsi="Arial" w:cs="Arial"/>
                <w:sz w:val="20"/>
                <w:szCs w:val="20"/>
              </w:rPr>
              <w:t xml:space="preserve"> całkowity koszt wykonania usługi</w:t>
            </w:r>
          </w:p>
          <w:p w:rsidR="00F87F61" w:rsidRPr="00E0298F" w:rsidRDefault="00BE7AF7" w:rsidP="008D2D12">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hAnsi="Arial" w:cs="Arial"/>
                <w:sz w:val="20"/>
                <w:szCs w:val="20"/>
              </w:rPr>
            </w:pPr>
            <w:r w:rsidRPr="00E0298F">
              <w:rPr>
                <w:rFonts w:ascii="Arial" w:hAnsi="Arial" w:cs="Arial"/>
                <w:sz w:val="20"/>
                <w:szCs w:val="20"/>
              </w:rPr>
              <w:t>Ocenia</w:t>
            </w:r>
            <w:r w:rsidR="00F87F61" w:rsidRPr="00E0298F">
              <w:rPr>
                <w:rFonts w:ascii="Arial" w:hAnsi="Arial" w:cs="Arial"/>
                <w:sz w:val="20"/>
                <w:szCs w:val="20"/>
              </w:rPr>
              <w:t xml:space="preserve"> stanu zużycia wyrobu kuśnierskiego przeznaczonego do przeróbki lub renowacji</w:t>
            </w:r>
          </w:p>
          <w:p w:rsidR="00F87F61" w:rsidRPr="00E0298F" w:rsidRDefault="00BE7AF7" w:rsidP="008D2D12">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hAnsi="Arial" w:cs="Arial"/>
                <w:sz w:val="20"/>
                <w:szCs w:val="20"/>
              </w:rPr>
            </w:pPr>
            <w:r w:rsidRPr="00E0298F">
              <w:rPr>
                <w:rFonts w:ascii="Arial" w:hAnsi="Arial" w:cs="Arial"/>
                <w:sz w:val="20"/>
                <w:szCs w:val="20"/>
              </w:rPr>
              <w:t>R</w:t>
            </w:r>
            <w:r w:rsidR="00F87F61" w:rsidRPr="00E0298F">
              <w:rPr>
                <w:rFonts w:ascii="Arial" w:hAnsi="Arial" w:cs="Arial"/>
                <w:sz w:val="20"/>
                <w:szCs w:val="20"/>
              </w:rPr>
              <w:t>ozpozna</w:t>
            </w:r>
            <w:r w:rsidRPr="00E0298F">
              <w:rPr>
                <w:rFonts w:ascii="Arial" w:hAnsi="Arial" w:cs="Arial"/>
                <w:sz w:val="20"/>
                <w:szCs w:val="20"/>
              </w:rPr>
              <w:t>je</w:t>
            </w:r>
            <w:r w:rsidR="00F87F61" w:rsidRPr="00E0298F">
              <w:rPr>
                <w:rFonts w:ascii="Arial" w:hAnsi="Arial" w:cs="Arial"/>
                <w:sz w:val="20"/>
                <w:szCs w:val="20"/>
              </w:rPr>
              <w:t xml:space="preserve"> wady i uszkodzenia powstałe podczas użytkowania wyrobów kuśnierskich</w:t>
            </w:r>
          </w:p>
          <w:p w:rsidR="00F87F61" w:rsidRPr="00E0298F" w:rsidRDefault="00BE7AF7" w:rsidP="008D2D12">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spacing w:after="100" w:afterAutospacing="1" w:line="276" w:lineRule="auto"/>
              <w:ind w:left="431" w:hanging="431"/>
              <w:contextualSpacing w:val="0"/>
              <w:rPr>
                <w:rFonts w:ascii="Arial" w:hAnsi="Arial" w:cs="Arial"/>
                <w:sz w:val="20"/>
                <w:szCs w:val="20"/>
              </w:rPr>
            </w:pPr>
            <w:r w:rsidRPr="00E0298F">
              <w:rPr>
                <w:rFonts w:ascii="Arial" w:hAnsi="Arial" w:cs="Arial"/>
                <w:sz w:val="20"/>
                <w:szCs w:val="20"/>
              </w:rPr>
              <w:t>Ustala</w:t>
            </w:r>
            <w:r w:rsidR="00F87F61" w:rsidRPr="00E0298F">
              <w:rPr>
                <w:rFonts w:ascii="Arial" w:hAnsi="Arial" w:cs="Arial"/>
                <w:sz w:val="20"/>
                <w:szCs w:val="20"/>
              </w:rPr>
              <w:t xml:space="preserve"> zakres wykonania przeróbki z uwzględnieniem typu sylwetki i życzenia klienta</w:t>
            </w:r>
          </w:p>
          <w:p w:rsidR="00B33EC0" w:rsidRPr="00E0298F" w:rsidRDefault="00AB26F3" w:rsidP="008D2D12">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spacing w:after="100" w:afterAutospacing="1" w:line="276" w:lineRule="auto"/>
              <w:ind w:left="431" w:hanging="431"/>
              <w:contextualSpacing w:val="0"/>
              <w:rPr>
                <w:rFonts w:ascii="Arial" w:hAnsi="Arial" w:cs="Arial"/>
                <w:sz w:val="20"/>
                <w:szCs w:val="20"/>
              </w:rPr>
            </w:pPr>
            <w:r w:rsidRPr="00E0298F">
              <w:rPr>
                <w:rFonts w:ascii="Arial" w:hAnsi="Arial" w:cs="Arial"/>
                <w:sz w:val="20"/>
                <w:szCs w:val="20"/>
              </w:rPr>
              <w:t>R</w:t>
            </w:r>
            <w:r w:rsidR="00B33EC0" w:rsidRPr="00E0298F">
              <w:rPr>
                <w:rFonts w:ascii="Arial" w:hAnsi="Arial" w:cs="Arial"/>
                <w:sz w:val="20"/>
                <w:szCs w:val="20"/>
              </w:rPr>
              <w:t>ozpozn</w:t>
            </w:r>
            <w:r w:rsidRPr="00E0298F">
              <w:rPr>
                <w:rFonts w:ascii="Arial" w:hAnsi="Arial" w:cs="Arial"/>
                <w:sz w:val="20"/>
                <w:szCs w:val="20"/>
              </w:rPr>
              <w:t>aje</w:t>
            </w:r>
            <w:r w:rsidR="00B34377" w:rsidRPr="00E0298F">
              <w:rPr>
                <w:rFonts w:ascii="Arial" w:hAnsi="Arial" w:cs="Arial"/>
                <w:sz w:val="20"/>
                <w:szCs w:val="20"/>
              </w:rPr>
              <w:t xml:space="preserve"> błędy powstałe w trakcie</w:t>
            </w:r>
            <w:r w:rsidR="00B33EC0" w:rsidRPr="00E0298F">
              <w:rPr>
                <w:rFonts w:ascii="Arial" w:hAnsi="Arial" w:cs="Arial"/>
                <w:sz w:val="20"/>
                <w:szCs w:val="20"/>
              </w:rPr>
              <w:t xml:space="preserve"> wykonywania usługi</w:t>
            </w:r>
          </w:p>
          <w:p w:rsidR="00017E45" w:rsidRPr="00E0298F" w:rsidRDefault="00AB26F3" w:rsidP="008D2D12">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spacing w:after="100" w:afterAutospacing="1" w:line="276" w:lineRule="auto"/>
              <w:ind w:left="431" w:hanging="431"/>
              <w:contextualSpacing w:val="0"/>
              <w:rPr>
                <w:rFonts w:ascii="Arial" w:hAnsi="Arial" w:cs="Arial"/>
                <w:sz w:val="20"/>
                <w:szCs w:val="20"/>
              </w:rPr>
            </w:pPr>
            <w:r w:rsidRPr="00E0298F">
              <w:rPr>
                <w:rFonts w:ascii="Arial" w:hAnsi="Arial" w:cs="Arial"/>
                <w:sz w:val="20"/>
                <w:szCs w:val="20"/>
              </w:rPr>
              <w:lastRenderedPageBreak/>
              <w:t>Realizuje</w:t>
            </w:r>
            <w:r w:rsidR="00B33EC0" w:rsidRPr="00E0298F">
              <w:rPr>
                <w:rFonts w:ascii="Arial" w:hAnsi="Arial" w:cs="Arial"/>
                <w:sz w:val="20"/>
                <w:szCs w:val="20"/>
              </w:rPr>
              <w:t xml:space="preserve"> działania w wyznaczonym czasie</w:t>
            </w:r>
          </w:p>
        </w:tc>
        <w:tc>
          <w:tcPr>
            <w:tcW w:w="2239" w:type="dxa"/>
            <w:gridSpan w:val="2"/>
          </w:tcPr>
          <w:p w:rsidR="005A7219" w:rsidRPr="00E0298F" w:rsidRDefault="000E2B74" w:rsidP="00E0298F">
            <w:pPr>
              <w:pStyle w:val="NormalnyWeb"/>
              <w:spacing w:before="0" w:after="0" w:line="276" w:lineRule="auto"/>
              <w:rPr>
                <w:rFonts w:ascii="Arial" w:hAnsi="Arial" w:cs="Arial"/>
                <w:color w:val="000000"/>
                <w:sz w:val="20"/>
                <w:szCs w:val="20"/>
              </w:rPr>
            </w:pPr>
            <w:r w:rsidRPr="00E0298F">
              <w:rPr>
                <w:rFonts w:ascii="Arial" w:hAnsi="Arial" w:cs="Arial"/>
                <w:color w:val="000000"/>
                <w:sz w:val="20"/>
                <w:szCs w:val="20"/>
              </w:rPr>
              <w:lastRenderedPageBreak/>
              <w:t>W procesie dydaktycznym stosuje się metody zarówno podające – wykład, pogadanka oraz pokazów i ćwiczeń praktycznych. Zajęcia powinny odbywać się w pracowni wyposażonej w niezbędne środki dydaktyczne przygotowujące do</w:t>
            </w:r>
            <w:r w:rsidR="005A7219" w:rsidRPr="00E0298F">
              <w:rPr>
                <w:rFonts w:ascii="Arial" w:hAnsi="Arial" w:cs="Arial"/>
                <w:color w:val="000000"/>
                <w:sz w:val="20"/>
                <w:szCs w:val="20"/>
              </w:rPr>
              <w:t xml:space="preserve"> rzeczywistej pracy: narzędzia, maszyny i</w:t>
            </w:r>
            <w:r w:rsidR="002E5181">
              <w:rPr>
                <w:rFonts w:ascii="Arial" w:hAnsi="Arial" w:cs="Arial"/>
                <w:color w:val="000000"/>
                <w:sz w:val="20"/>
                <w:szCs w:val="20"/>
              </w:rPr>
              <w:t xml:space="preserve"> </w:t>
            </w:r>
            <w:r w:rsidRPr="00E0298F">
              <w:rPr>
                <w:rFonts w:ascii="Arial" w:hAnsi="Arial" w:cs="Arial"/>
                <w:color w:val="000000"/>
                <w:sz w:val="20"/>
                <w:szCs w:val="20"/>
              </w:rPr>
              <w:t>urządze</w:t>
            </w:r>
            <w:r w:rsidR="005A7219" w:rsidRPr="00E0298F">
              <w:rPr>
                <w:rFonts w:ascii="Arial" w:hAnsi="Arial" w:cs="Arial"/>
                <w:color w:val="000000"/>
                <w:sz w:val="20"/>
                <w:szCs w:val="20"/>
              </w:rPr>
              <w:t>nia kuśnierskie</w:t>
            </w:r>
            <w:r w:rsidRPr="00E0298F">
              <w:rPr>
                <w:rFonts w:ascii="Arial" w:hAnsi="Arial" w:cs="Arial"/>
                <w:color w:val="000000"/>
                <w:sz w:val="20"/>
                <w:szCs w:val="20"/>
              </w:rPr>
              <w:t xml:space="preserve">. Dodatkowo plansze </w:t>
            </w:r>
            <w:r w:rsidRPr="00E0298F">
              <w:rPr>
                <w:rFonts w:ascii="Arial" w:hAnsi="Arial" w:cs="Arial"/>
                <w:color w:val="000000"/>
                <w:sz w:val="20"/>
                <w:szCs w:val="20"/>
              </w:rPr>
              <w:lastRenderedPageBreak/>
              <w:t xml:space="preserve">poglądowe, dokumentacja techniczna maszyn i </w:t>
            </w:r>
            <w:r w:rsidR="005A7219" w:rsidRPr="00E0298F">
              <w:rPr>
                <w:rFonts w:ascii="Arial" w:hAnsi="Arial" w:cs="Arial"/>
                <w:color w:val="000000"/>
                <w:sz w:val="20"/>
                <w:szCs w:val="20"/>
              </w:rPr>
              <w:t>urządzeń, szablony wzorów odzieży</w:t>
            </w:r>
            <w:r w:rsidRPr="00E0298F">
              <w:rPr>
                <w:rFonts w:ascii="Arial" w:hAnsi="Arial" w:cs="Arial"/>
                <w:color w:val="000000"/>
                <w:sz w:val="20"/>
                <w:szCs w:val="20"/>
              </w:rPr>
              <w:t>,</w:t>
            </w:r>
            <w:r w:rsidR="005A7219" w:rsidRPr="00E0298F">
              <w:rPr>
                <w:rFonts w:ascii="Arial" w:hAnsi="Arial" w:cs="Arial"/>
                <w:color w:val="000000"/>
                <w:sz w:val="20"/>
                <w:szCs w:val="20"/>
              </w:rPr>
              <w:t xml:space="preserve"> katalogi materiałów podstawowych i pomocniczych.</w:t>
            </w:r>
          </w:p>
          <w:p w:rsidR="00831B0D" w:rsidRPr="00E0298F" w:rsidRDefault="000E2B74" w:rsidP="00E0298F">
            <w:pPr>
              <w:pStyle w:val="NormalnyWeb"/>
              <w:spacing w:before="0" w:after="0" w:line="276" w:lineRule="auto"/>
              <w:rPr>
                <w:rFonts w:ascii="Arial" w:hAnsi="Arial" w:cs="Arial"/>
                <w:sz w:val="20"/>
                <w:szCs w:val="20"/>
              </w:rPr>
            </w:pPr>
            <w:r w:rsidRPr="00E0298F">
              <w:rPr>
                <w:rFonts w:ascii="Arial" w:hAnsi="Arial" w:cs="Arial"/>
                <w:color w:val="000000"/>
                <w:sz w:val="20"/>
                <w:szCs w:val="20"/>
              </w:rPr>
              <w:t xml:space="preserve">Sprawdzenie osiągnięć uczniów powinno odbywać się za pomocą testów oraz sprawdzianów pisemnych, gdzie zadania mogą być otwarte i zamknięte, odpowiedzi ustnych. Oceniając wypowiedzi należy przede wszystkim zwrócić uwagę na operowanie nabytą wiedzą, jakość wypowiedzi, posługiwanie się terminologią zawodową. Sprawdzana wiedza może być uzupełniona pracami domowymi. Umiejętności praktyczne należy sprawdzać za pomocą ćwiczeń w pracowni </w:t>
            </w:r>
            <w:r w:rsidRPr="00E0298F">
              <w:rPr>
                <w:rFonts w:ascii="Arial" w:hAnsi="Arial" w:cs="Arial"/>
                <w:color w:val="000000"/>
                <w:sz w:val="20"/>
                <w:szCs w:val="20"/>
              </w:rPr>
              <w:lastRenderedPageBreak/>
              <w:t>technologii np. obserwacji czynności ucznia, zachowywania procedur i przepisów zgodnie z bezpieczeństwem i higieną pracy</w:t>
            </w:r>
          </w:p>
        </w:tc>
        <w:tc>
          <w:tcPr>
            <w:tcW w:w="1418" w:type="dxa"/>
          </w:tcPr>
          <w:p w:rsidR="00831B0D" w:rsidRPr="00E0298F" w:rsidRDefault="00AB26F3" w:rsidP="00E0298F">
            <w:pPr>
              <w:spacing w:line="276" w:lineRule="auto"/>
              <w:rPr>
                <w:rFonts w:ascii="Arial" w:hAnsi="Arial" w:cs="Arial"/>
                <w:sz w:val="20"/>
                <w:szCs w:val="20"/>
              </w:rPr>
            </w:pPr>
            <w:r w:rsidRPr="00E0298F">
              <w:rPr>
                <w:rFonts w:ascii="Arial" w:eastAsia="Calibri" w:hAnsi="Arial" w:cs="Arial"/>
                <w:sz w:val="20"/>
                <w:szCs w:val="20"/>
              </w:rPr>
              <w:lastRenderedPageBreak/>
              <w:t>Przed rozpoczęciem nauki w celach diagnostycznych oraz w trakcie, by uaktualnić dane oraz po zakończeniu każdego semestru nauki</w:t>
            </w:r>
          </w:p>
        </w:tc>
      </w:tr>
      <w:tr w:rsidR="00831B0D" w:rsidRPr="00E0298F" w:rsidTr="00357B23">
        <w:tc>
          <w:tcPr>
            <w:tcW w:w="14000" w:type="dxa"/>
            <w:gridSpan w:val="6"/>
            <w:shd w:val="clear" w:color="auto" w:fill="D9D9D9"/>
          </w:tcPr>
          <w:p w:rsidR="00831B0D" w:rsidRPr="00E0298F" w:rsidRDefault="00831B0D" w:rsidP="00E0298F">
            <w:pPr>
              <w:spacing w:line="276" w:lineRule="auto"/>
              <w:rPr>
                <w:rFonts w:ascii="Arial" w:hAnsi="Arial" w:cs="Arial"/>
                <w:b/>
                <w:sz w:val="20"/>
                <w:szCs w:val="20"/>
              </w:rPr>
            </w:pPr>
            <w:r w:rsidRPr="00E0298F">
              <w:rPr>
                <w:rFonts w:ascii="Arial" w:hAnsi="Arial" w:cs="Arial"/>
                <w:b/>
                <w:sz w:val="20"/>
                <w:szCs w:val="20"/>
              </w:rPr>
              <w:lastRenderedPageBreak/>
              <w:t>Faza podsumowująca</w:t>
            </w:r>
          </w:p>
        </w:tc>
      </w:tr>
      <w:tr w:rsidR="00831B0D" w:rsidRPr="00E0298F" w:rsidTr="00357B23">
        <w:tc>
          <w:tcPr>
            <w:tcW w:w="2547" w:type="dxa"/>
          </w:tcPr>
          <w:p w:rsidR="00831B0D" w:rsidRPr="00E0298F" w:rsidRDefault="00831B0D" w:rsidP="00E0298F">
            <w:pPr>
              <w:spacing w:before="240" w:line="276" w:lineRule="auto"/>
              <w:rPr>
                <w:rFonts w:ascii="Arial" w:hAnsi="Arial" w:cs="Arial"/>
                <w:i/>
                <w:sz w:val="20"/>
                <w:szCs w:val="20"/>
              </w:rPr>
            </w:pPr>
            <w:r w:rsidRPr="00E0298F">
              <w:rPr>
                <w:rFonts w:ascii="Arial" w:hAnsi="Arial" w:cs="Arial"/>
                <w:sz w:val="20"/>
                <w:szCs w:val="20"/>
              </w:rPr>
              <w:t>Przedmiot badania</w:t>
            </w:r>
          </w:p>
        </w:tc>
        <w:tc>
          <w:tcPr>
            <w:tcW w:w="4252" w:type="dxa"/>
          </w:tcPr>
          <w:p w:rsidR="00831B0D" w:rsidRPr="00E0298F" w:rsidRDefault="00831B0D" w:rsidP="00E0298F">
            <w:pPr>
              <w:spacing w:before="240" w:line="276" w:lineRule="auto"/>
              <w:rPr>
                <w:rFonts w:ascii="Arial" w:hAnsi="Arial" w:cs="Arial"/>
                <w:i/>
                <w:sz w:val="20"/>
                <w:szCs w:val="20"/>
              </w:rPr>
            </w:pPr>
            <w:r w:rsidRPr="00E0298F">
              <w:rPr>
                <w:rFonts w:ascii="Arial" w:hAnsi="Arial" w:cs="Arial"/>
                <w:sz w:val="20"/>
                <w:szCs w:val="20"/>
              </w:rPr>
              <w:t>Pytania kluczowe</w:t>
            </w:r>
          </w:p>
        </w:tc>
        <w:tc>
          <w:tcPr>
            <w:tcW w:w="3544" w:type="dxa"/>
          </w:tcPr>
          <w:p w:rsidR="00831B0D" w:rsidRPr="00E0298F" w:rsidRDefault="00831B0D" w:rsidP="00E0298F">
            <w:pPr>
              <w:spacing w:before="240" w:line="276" w:lineRule="auto"/>
              <w:rPr>
                <w:rFonts w:ascii="Arial" w:hAnsi="Arial" w:cs="Arial"/>
                <w:i/>
                <w:sz w:val="20"/>
                <w:szCs w:val="20"/>
              </w:rPr>
            </w:pPr>
            <w:r w:rsidRPr="00E0298F">
              <w:rPr>
                <w:rFonts w:ascii="Arial" w:hAnsi="Arial" w:cs="Arial"/>
                <w:sz w:val="20"/>
                <w:szCs w:val="20"/>
              </w:rPr>
              <w:t xml:space="preserve">Wskaźniki </w:t>
            </w:r>
          </w:p>
        </w:tc>
        <w:tc>
          <w:tcPr>
            <w:tcW w:w="2028" w:type="dxa"/>
          </w:tcPr>
          <w:p w:rsidR="00831B0D" w:rsidRPr="00E0298F" w:rsidRDefault="00831B0D" w:rsidP="00E0298F">
            <w:pPr>
              <w:spacing w:line="276" w:lineRule="auto"/>
              <w:rPr>
                <w:rFonts w:ascii="Arial" w:hAnsi="Arial" w:cs="Arial"/>
                <w:sz w:val="20"/>
                <w:szCs w:val="20"/>
              </w:rPr>
            </w:pPr>
            <w:r w:rsidRPr="00E0298F">
              <w:rPr>
                <w:rFonts w:ascii="Arial" w:hAnsi="Arial" w:cs="Arial"/>
                <w:sz w:val="20"/>
                <w:szCs w:val="20"/>
              </w:rPr>
              <w:t xml:space="preserve">Zastosowane metody, techniki narzędzia </w:t>
            </w:r>
          </w:p>
        </w:tc>
        <w:tc>
          <w:tcPr>
            <w:tcW w:w="1629" w:type="dxa"/>
            <w:gridSpan w:val="2"/>
          </w:tcPr>
          <w:p w:rsidR="00831B0D" w:rsidRPr="00E0298F" w:rsidRDefault="00831B0D" w:rsidP="00E0298F">
            <w:pPr>
              <w:spacing w:before="240" w:line="276" w:lineRule="auto"/>
              <w:rPr>
                <w:rFonts w:ascii="Arial" w:hAnsi="Arial" w:cs="Arial"/>
                <w:sz w:val="20"/>
                <w:szCs w:val="20"/>
              </w:rPr>
            </w:pPr>
            <w:r w:rsidRPr="00E0298F">
              <w:rPr>
                <w:rFonts w:ascii="Arial" w:hAnsi="Arial" w:cs="Arial"/>
                <w:sz w:val="20"/>
                <w:szCs w:val="20"/>
              </w:rPr>
              <w:t>Termin badania</w:t>
            </w:r>
          </w:p>
        </w:tc>
      </w:tr>
      <w:tr w:rsidR="00831B0D" w:rsidRPr="00E0298F" w:rsidTr="00357B23">
        <w:tc>
          <w:tcPr>
            <w:tcW w:w="2547" w:type="dxa"/>
          </w:tcPr>
          <w:p w:rsidR="00831B0D" w:rsidRPr="00E0298F" w:rsidRDefault="00831B0D" w:rsidP="00E0298F">
            <w:pPr>
              <w:spacing w:line="276" w:lineRule="auto"/>
              <w:rPr>
                <w:rFonts w:ascii="Arial" w:hAnsi="Arial" w:cs="Arial"/>
                <w:sz w:val="20"/>
                <w:szCs w:val="20"/>
              </w:rPr>
            </w:pPr>
            <w:r w:rsidRPr="00E0298F">
              <w:rPr>
                <w:rFonts w:ascii="Arial" w:hAnsi="Arial" w:cs="Arial"/>
                <w:sz w:val="20"/>
                <w:szCs w:val="20"/>
              </w:rPr>
              <w:t>Sprawność szkoły</w:t>
            </w:r>
          </w:p>
        </w:tc>
        <w:tc>
          <w:tcPr>
            <w:tcW w:w="4252" w:type="dxa"/>
          </w:tcPr>
          <w:p w:rsidR="00831B0D" w:rsidRPr="00E0298F" w:rsidRDefault="00831B0D" w:rsidP="008D2D12">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E0298F">
              <w:rPr>
                <w:rFonts w:ascii="Arial" w:hAnsi="Arial" w:cs="Arial"/>
                <w:sz w:val="20"/>
                <w:szCs w:val="20"/>
              </w:rPr>
              <w:t xml:space="preserve">Liczba poprawek </w:t>
            </w:r>
          </w:p>
          <w:p w:rsidR="00831B0D" w:rsidRPr="00E0298F" w:rsidRDefault="00831B0D" w:rsidP="008D2D12">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E0298F">
              <w:rPr>
                <w:rFonts w:ascii="Arial" w:hAnsi="Arial" w:cs="Arial"/>
                <w:sz w:val="20"/>
                <w:szCs w:val="20"/>
              </w:rPr>
              <w:t xml:space="preserve">Liczba ocen końcowych niedostatecznych z przedmiotów zawodowych teoretycznych </w:t>
            </w:r>
          </w:p>
          <w:p w:rsidR="00831B0D" w:rsidRPr="00E0298F" w:rsidRDefault="00831B0D" w:rsidP="008D2D12">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E0298F">
              <w:rPr>
                <w:rFonts w:ascii="Arial" w:hAnsi="Arial" w:cs="Arial"/>
                <w:sz w:val="20"/>
                <w:szCs w:val="20"/>
              </w:rPr>
              <w:t>Liczba ocen końcowych niedostatecznych z przedmiotów zawodowych praktycznych</w:t>
            </w:r>
          </w:p>
          <w:p w:rsidR="00831B0D" w:rsidRPr="00E0298F" w:rsidRDefault="00831B0D" w:rsidP="008D2D12">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E0298F">
              <w:rPr>
                <w:rFonts w:ascii="Arial" w:hAnsi="Arial" w:cs="Arial"/>
                <w:sz w:val="20"/>
                <w:szCs w:val="20"/>
              </w:rPr>
              <w:t>Liczba egzaminów klasyfikacyjnych w całym cyklu kształcenia opartym na realizowanym programie nauczania zawodu</w:t>
            </w:r>
          </w:p>
          <w:p w:rsidR="00831B0D" w:rsidRPr="00E0298F" w:rsidRDefault="00831B0D" w:rsidP="008D2D12">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E0298F">
              <w:rPr>
                <w:rFonts w:ascii="Arial" w:hAnsi="Arial" w:cs="Arial"/>
                <w:sz w:val="20"/>
                <w:szCs w:val="20"/>
              </w:rPr>
              <w:t>Liczba egzaminów poprawkowych w całym cyklu kształcenia opartym na realizowanym programie nauczania zawodu</w:t>
            </w:r>
          </w:p>
          <w:p w:rsidR="00831B0D" w:rsidRPr="00E0298F" w:rsidRDefault="00831B0D" w:rsidP="008D2D12">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E0298F">
              <w:rPr>
                <w:rFonts w:ascii="Arial" w:hAnsi="Arial" w:cs="Arial"/>
                <w:sz w:val="20"/>
                <w:szCs w:val="20"/>
              </w:rPr>
              <w:t>Liczba uczniów którzy nie otrzymali promocji do kolejnej klasy</w:t>
            </w:r>
          </w:p>
        </w:tc>
        <w:tc>
          <w:tcPr>
            <w:tcW w:w="3544" w:type="dxa"/>
          </w:tcPr>
          <w:p w:rsidR="00831B0D" w:rsidRPr="00E0298F" w:rsidRDefault="00831B0D" w:rsidP="00E0298F">
            <w:pPr>
              <w:spacing w:line="276" w:lineRule="auto"/>
              <w:rPr>
                <w:rFonts w:ascii="Arial" w:hAnsi="Arial" w:cs="Arial"/>
                <w:sz w:val="20"/>
                <w:szCs w:val="20"/>
              </w:rPr>
            </w:pPr>
          </w:p>
          <w:p w:rsidR="00831B0D" w:rsidRPr="00E0298F" w:rsidRDefault="00831B0D" w:rsidP="00E0298F">
            <w:pPr>
              <w:spacing w:line="276" w:lineRule="auto"/>
              <w:rPr>
                <w:rFonts w:ascii="Arial" w:hAnsi="Arial" w:cs="Arial"/>
                <w:sz w:val="20"/>
                <w:szCs w:val="20"/>
              </w:rPr>
            </w:pPr>
            <w:r w:rsidRPr="00E0298F">
              <w:rPr>
                <w:rFonts w:ascii="Arial" w:hAnsi="Arial" w:cs="Arial"/>
                <w:sz w:val="20"/>
                <w:szCs w:val="20"/>
              </w:rPr>
              <w:t xml:space="preserve">70% uczniów zapisanych w pierwszej klasie ukończyło szkołę </w:t>
            </w:r>
          </w:p>
        </w:tc>
        <w:tc>
          <w:tcPr>
            <w:tcW w:w="2028" w:type="dxa"/>
          </w:tcPr>
          <w:p w:rsidR="00831B0D" w:rsidRPr="00E0298F" w:rsidRDefault="00831B0D" w:rsidP="00E0298F">
            <w:pPr>
              <w:spacing w:line="276" w:lineRule="auto"/>
              <w:rPr>
                <w:rFonts w:ascii="Arial" w:hAnsi="Arial" w:cs="Arial"/>
                <w:sz w:val="20"/>
                <w:szCs w:val="20"/>
              </w:rPr>
            </w:pPr>
            <w:r w:rsidRPr="00E0298F">
              <w:rPr>
                <w:rFonts w:ascii="Arial" w:hAnsi="Arial" w:cs="Arial"/>
                <w:sz w:val="20"/>
                <w:szCs w:val="20"/>
              </w:rPr>
              <w:t>Analiza dokumentacji szkolnej – dzienniki lekcyjne, arkusze ocen, protokoły z rad pedagogicznych klasyfikacyjnych i zatwierdzających</w:t>
            </w:r>
          </w:p>
          <w:p w:rsidR="00831B0D" w:rsidRPr="00E0298F" w:rsidRDefault="00831B0D" w:rsidP="00E0298F">
            <w:pPr>
              <w:spacing w:line="276" w:lineRule="auto"/>
              <w:rPr>
                <w:rFonts w:ascii="Arial" w:hAnsi="Arial" w:cs="Arial"/>
                <w:sz w:val="20"/>
                <w:szCs w:val="20"/>
              </w:rPr>
            </w:pPr>
          </w:p>
        </w:tc>
        <w:tc>
          <w:tcPr>
            <w:tcW w:w="1629" w:type="dxa"/>
            <w:gridSpan w:val="2"/>
          </w:tcPr>
          <w:p w:rsidR="00831B0D" w:rsidRPr="00E0298F" w:rsidRDefault="00831B0D" w:rsidP="00E0298F">
            <w:pPr>
              <w:spacing w:line="276" w:lineRule="auto"/>
              <w:rPr>
                <w:rFonts w:ascii="Arial" w:hAnsi="Arial" w:cs="Arial"/>
                <w:sz w:val="20"/>
                <w:szCs w:val="20"/>
              </w:rPr>
            </w:pPr>
            <w:r w:rsidRPr="00E0298F">
              <w:rPr>
                <w:rFonts w:ascii="Arial" w:hAnsi="Arial" w:cs="Arial"/>
                <w:sz w:val="20"/>
                <w:szCs w:val="20"/>
              </w:rPr>
              <w:t xml:space="preserve">Po zakończeniu cyklu kształcenia opartym na realizowanym programie </w:t>
            </w:r>
            <w:r w:rsidR="003760F0" w:rsidRPr="00E0298F">
              <w:rPr>
                <w:rFonts w:ascii="Arial" w:hAnsi="Arial" w:cs="Arial"/>
                <w:sz w:val="20"/>
                <w:szCs w:val="20"/>
              </w:rPr>
              <w:t>nauczania zawodu kuśnierz</w:t>
            </w:r>
            <w:r w:rsidRPr="00E0298F">
              <w:rPr>
                <w:rFonts w:ascii="Arial" w:hAnsi="Arial" w:cs="Arial"/>
                <w:sz w:val="20"/>
                <w:szCs w:val="20"/>
              </w:rPr>
              <w:t>.</w:t>
            </w:r>
          </w:p>
        </w:tc>
      </w:tr>
      <w:tr w:rsidR="00831B0D" w:rsidRPr="00E0298F" w:rsidTr="00357B23">
        <w:tc>
          <w:tcPr>
            <w:tcW w:w="2547" w:type="dxa"/>
          </w:tcPr>
          <w:p w:rsidR="00831B0D" w:rsidRPr="00E0298F" w:rsidRDefault="00831B0D" w:rsidP="00E0298F">
            <w:pPr>
              <w:spacing w:line="276" w:lineRule="auto"/>
              <w:rPr>
                <w:rFonts w:ascii="Arial" w:hAnsi="Arial" w:cs="Arial"/>
                <w:sz w:val="20"/>
                <w:szCs w:val="20"/>
              </w:rPr>
            </w:pPr>
            <w:r w:rsidRPr="00E0298F">
              <w:rPr>
                <w:rFonts w:ascii="Arial" w:hAnsi="Arial" w:cs="Arial"/>
                <w:sz w:val="20"/>
                <w:szCs w:val="20"/>
              </w:rPr>
              <w:t xml:space="preserve">Wyniki egzaminów potwierdzających kwalifikacje w zawodzie </w:t>
            </w:r>
          </w:p>
        </w:tc>
        <w:tc>
          <w:tcPr>
            <w:tcW w:w="4252" w:type="dxa"/>
          </w:tcPr>
          <w:p w:rsidR="00831B0D" w:rsidRPr="00E0298F" w:rsidRDefault="00831B0D" w:rsidP="008D2D12">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E0298F">
              <w:rPr>
                <w:rFonts w:ascii="Arial" w:hAnsi="Arial" w:cs="Arial"/>
                <w:sz w:val="20"/>
                <w:szCs w:val="20"/>
              </w:rPr>
              <w:t>Ilu uczniów zapisano w pierwszej klasie?</w:t>
            </w:r>
          </w:p>
          <w:p w:rsidR="00831B0D" w:rsidRPr="00E0298F" w:rsidRDefault="00831B0D" w:rsidP="008D2D12">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E0298F">
              <w:rPr>
                <w:rFonts w:ascii="Arial" w:hAnsi="Arial" w:cs="Arial"/>
                <w:sz w:val="20"/>
                <w:szCs w:val="20"/>
              </w:rPr>
              <w:t>Ilu uczniów przystąpiło do egzaminu zawodowego?</w:t>
            </w:r>
          </w:p>
          <w:p w:rsidR="00831B0D" w:rsidRPr="00E0298F" w:rsidRDefault="00831B0D" w:rsidP="008D2D12">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E0298F">
              <w:rPr>
                <w:rFonts w:ascii="Arial" w:hAnsi="Arial" w:cs="Arial"/>
                <w:sz w:val="20"/>
                <w:szCs w:val="20"/>
              </w:rPr>
              <w:t>Ilu uczniów uzyskało minimalną liczbę punktów z egzaminu ?</w:t>
            </w:r>
          </w:p>
        </w:tc>
        <w:tc>
          <w:tcPr>
            <w:tcW w:w="3544" w:type="dxa"/>
          </w:tcPr>
          <w:p w:rsidR="00831B0D" w:rsidRPr="00E0298F" w:rsidRDefault="00831B0D" w:rsidP="00E0298F">
            <w:pPr>
              <w:spacing w:line="276" w:lineRule="auto"/>
              <w:rPr>
                <w:rFonts w:ascii="Arial" w:hAnsi="Arial" w:cs="Arial"/>
                <w:sz w:val="20"/>
                <w:szCs w:val="20"/>
              </w:rPr>
            </w:pPr>
            <w:r w:rsidRPr="00E0298F">
              <w:rPr>
                <w:rFonts w:ascii="Arial" w:hAnsi="Arial" w:cs="Arial"/>
                <w:sz w:val="20"/>
                <w:szCs w:val="20"/>
              </w:rPr>
              <w:t>70% uczniów przystępujących do egzaminu uzyskało certyfikat kwalifikacji zawodowej</w:t>
            </w:r>
          </w:p>
        </w:tc>
        <w:tc>
          <w:tcPr>
            <w:tcW w:w="2028" w:type="dxa"/>
          </w:tcPr>
          <w:p w:rsidR="00831B0D" w:rsidRPr="00E0298F" w:rsidRDefault="00E0298F" w:rsidP="00E0298F">
            <w:pPr>
              <w:spacing w:line="276" w:lineRule="auto"/>
              <w:rPr>
                <w:rFonts w:ascii="Arial" w:hAnsi="Arial" w:cs="Arial"/>
                <w:sz w:val="20"/>
                <w:szCs w:val="20"/>
              </w:rPr>
            </w:pPr>
            <w:r w:rsidRPr="00E0298F">
              <w:rPr>
                <w:rFonts w:ascii="Arial" w:hAnsi="Arial" w:cs="Arial"/>
                <w:sz w:val="20"/>
                <w:szCs w:val="20"/>
              </w:rPr>
              <w:t>A</w:t>
            </w:r>
            <w:r w:rsidR="00831B0D" w:rsidRPr="00E0298F">
              <w:rPr>
                <w:rFonts w:ascii="Arial" w:hAnsi="Arial" w:cs="Arial"/>
                <w:sz w:val="20"/>
                <w:szCs w:val="20"/>
              </w:rPr>
              <w:t xml:space="preserve">naliza wyników egzaminów uczniów/słuchaczy szkoły realizującej ewaluowany </w:t>
            </w:r>
            <w:r w:rsidR="00831B0D" w:rsidRPr="00E0298F">
              <w:rPr>
                <w:rFonts w:ascii="Arial" w:hAnsi="Arial" w:cs="Arial"/>
                <w:sz w:val="20"/>
                <w:szCs w:val="20"/>
              </w:rPr>
              <w:lastRenderedPageBreak/>
              <w:t xml:space="preserve">program </w:t>
            </w:r>
            <w:r w:rsidR="00D17C44" w:rsidRPr="00E0298F">
              <w:rPr>
                <w:rFonts w:ascii="Arial" w:hAnsi="Arial" w:cs="Arial"/>
                <w:sz w:val="20"/>
                <w:szCs w:val="20"/>
              </w:rPr>
              <w:t>nauczania zawodu kuśnierz</w:t>
            </w:r>
            <w:r w:rsidR="00831B0D" w:rsidRPr="00E0298F">
              <w:rPr>
                <w:rFonts w:ascii="Arial" w:hAnsi="Arial" w:cs="Arial"/>
                <w:sz w:val="20"/>
                <w:szCs w:val="20"/>
              </w:rPr>
              <w:t xml:space="preserve"> na podstawie danych z OKE </w:t>
            </w:r>
          </w:p>
          <w:p w:rsidR="00831B0D" w:rsidRPr="00E0298F" w:rsidRDefault="00831B0D" w:rsidP="00E0298F">
            <w:pPr>
              <w:spacing w:line="276" w:lineRule="auto"/>
              <w:rPr>
                <w:rFonts w:ascii="Arial" w:hAnsi="Arial" w:cs="Arial"/>
                <w:sz w:val="20"/>
                <w:szCs w:val="20"/>
              </w:rPr>
            </w:pPr>
            <w:r w:rsidRPr="00E0298F">
              <w:rPr>
                <w:rFonts w:ascii="Arial" w:hAnsi="Arial" w:cs="Arial"/>
                <w:sz w:val="20"/>
                <w:szCs w:val="20"/>
              </w:rPr>
              <w:t xml:space="preserve">Analiza raportów egzaminów przygotowana przez CKE i porównanie z analizą wyników egzaminów uzyskanych przez uczniów realizujących ewaluowany program </w:t>
            </w:r>
            <w:r w:rsidR="00D17C44" w:rsidRPr="00E0298F">
              <w:rPr>
                <w:rFonts w:ascii="Arial" w:hAnsi="Arial" w:cs="Arial"/>
                <w:sz w:val="20"/>
                <w:szCs w:val="20"/>
              </w:rPr>
              <w:t>nauczania zawodu kuśnierz</w:t>
            </w:r>
            <w:r w:rsidRPr="00E0298F">
              <w:rPr>
                <w:rFonts w:ascii="Arial" w:hAnsi="Arial" w:cs="Arial"/>
                <w:sz w:val="20"/>
                <w:szCs w:val="20"/>
              </w:rPr>
              <w:t>.</w:t>
            </w:r>
          </w:p>
        </w:tc>
        <w:tc>
          <w:tcPr>
            <w:tcW w:w="1629" w:type="dxa"/>
            <w:gridSpan w:val="2"/>
          </w:tcPr>
          <w:p w:rsidR="00831B0D" w:rsidRPr="00E0298F" w:rsidRDefault="00831B0D" w:rsidP="00E0298F">
            <w:pPr>
              <w:spacing w:line="276" w:lineRule="auto"/>
              <w:rPr>
                <w:rFonts w:ascii="Arial" w:hAnsi="Arial" w:cs="Arial"/>
                <w:sz w:val="20"/>
                <w:szCs w:val="20"/>
              </w:rPr>
            </w:pPr>
            <w:r w:rsidRPr="00E0298F">
              <w:rPr>
                <w:rFonts w:ascii="Arial" w:hAnsi="Arial" w:cs="Arial"/>
                <w:sz w:val="20"/>
                <w:szCs w:val="20"/>
              </w:rPr>
              <w:lastRenderedPageBreak/>
              <w:t xml:space="preserve">Po zakończeniu cyklu kształcenia opartym na realizowanym </w:t>
            </w:r>
            <w:r w:rsidRPr="00E0298F">
              <w:rPr>
                <w:rFonts w:ascii="Arial" w:hAnsi="Arial" w:cs="Arial"/>
                <w:sz w:val="20"/>
                <w:szCs w:val="20"/>
              </w:rPr>
              <w:lastRenderedPageBreak/>
              <w:t xml:space="preserve">programie </w:t>
            </w:r>
            <w:r w:rsidR="00D17C44" w:rsidRPr="00E0298F">
              <w:rPr>
                <w:rFonts w:ascii="Arial" w:hAnsi="Arial" w:cs="Arial"/>
                <w:sz w:val="20"/>
                <w:szCs w:val="20"/>
              </w:rPr>
              <w:t>nauczania zawodu kuśnierz</w:t>
            </w:r>
            <w:r w:rsidRPr="00E0298F">
              <w:rPr>
                <w:rFonts w:ascii="Arial" w:hAnsi="Arial" w:cs="Arial"/>
                <w:sz w:val="20"/>
                <w:szCs w:val="20"/>
              </w:rPr>
              <w:t>.</w:t>
            </w:r>
          </w:p>
        </w:tc>
      </w:tr>
    </w:tbl>
    <w:p w:rsidR="001F294E" w:rsidRDefault="0075531D" w:rsidP="00E0298F">
      <w:pPr>
        <w:spacing w:line="276" w:lineRule="auto"/>
        <w:rPr>
          <w:rFonts w:ascii="Arial" w:eastAsia="Arial" w:hAnsi="Arial" w:cs="Arial"/>
          <w:sz w:val="20"/>
          <w:szCs w:val="20"/>
        </w:rPr>
      </w:pPr>
      <w:r w:rsidRPr="00E0298F">
        <w:rPr>
          <w:rFonts w:ascii="Arial" w:hAnsi="Arial" w:cs="Arial"/>
          <w:sz w:val="20"/>
          <w:szCs w:val="20"/>
        </w:rPr>
        <w:lastRenderedPageBreak/>
        <w:br/>
      </w:r>
    </w:p>
    <w:p w:rsidR="001158F2" w:rsidRPr="001F294E" w:rsidRDefault="001F294E" w:rsidP="00E0298F">
      <w:pPr>
        <w:spacing w:line="276" w:lineRule="auto"/>
        <w:rPr>
          <w:rFonts w:ascii="Arial" w:eastAsia="Arial" w:hAnsi="Arial" w:cs="Arial"/>
        </w:rPr>
      </w:pPr>
      <w:r>
        <w:rPr>
          <w:rFonts w:ascii="Arial" w:eastAsia="Arial" w:hAnsi="Arial" w:cs="Arial"/>
          <w:sz w:val="20"/>
          <w:szCs w:val="20"/>
        </w:rPr>
        <w:br w:type="page"/>
      </w:r>
    </w:p>
    <w:p w:rsidR="001158F2" w:rsidRPr="002E5181" w:rsidRDefault="002E5181" w:rsidP="002E5181">
      <w:pPr>
        <w:spacing w:line="360" w:lineRule="auto"/>
        <w:rPr>
          <w:rFonts w:ascii="Arial" w:hAnsi="Arial" w:cs="Arial"/>
          <w:b/>
          <w:sz w:val="20"/>
          <w:szCs w:val="20"/>
        </w:rPr>
      </w:pPr>
      <w:r w:rsidRPr="002E5181">
        <w:rPr>
          <w:rFonts w:ascii="Arial" w:hAnsi="Arial" w:cs="Arial"/>
          <w:b/>
          <w:sz w:val="20"/>
          <w:szCs w:val="20"/>
        </w:rPr>
        <w:lastRenderedPageBreak/>
        <w:t xml:space="preserve">V. </w:t>
      </w:r>
      <w:r w:rsidR="001158F2" w:rsidRPr="002E5181">
        <w:rPr>
          <w:rFonts w:ascii="Arial" w:hAnsi="Arial" w:cs="Arial"/>
          <w:b/>
          <w:sz w:val="20"/>
          <w:szCs w:val="20"/>
        </w:rPr>
        <w:t>ZALECANA LITERATURA DO ZAWODU</w:t>
      </w:r>
    </w:p>
    <w:p w:rsidR="001158F2" w:rsidRDefault="001158F2" w:rsidP="00157555">
      <w:pPr>
        <w:spacing w:line="360" w:lineRule="auto"/>
        <w:ind w:firstLine="720"/>
        <w:rPr>
          <w:rFonts w:ascii="Arial" w:hAnsi="Arial" w:cs="Arial"/>
          <w:sz w:val="20"/>
          <w:szCs w:val="20"/>
        </w:rPr>
      </w:pPr>
    </w:p>
    <w:p w:rsidR="001158F2" w:rsidRPr="000A5130" w:rsidRDefault="00B9789F" w:rsidP="00157555">
      <w:pPr>
        <w:spacing w:line="360" w:lineRule="auto"/>
        <w:rPr>
          <w:rFonts w:ascii="Arial" w:hAnsi="Arial" w:cs="Arial"/>
          <w:b/>
          <w:sz w:val="20"/>
          <w:szCs w:val="20"/>
        </w:rPr>
      </w:pPr>
      <w:r>
        <w:rPr>
          <w:rFonts w:ascii="Arial" w:hAnsi="Arial" w:cs="Arial"/>
          <w:b/>
          <w:sz w:val="20"/>
          <w:szCs w:val="20"/>
        </w:rPr>
        <w:t>Proponowane p</w:t>
      </w:r>
      <w:r w:rsidR="001158F2" w:rsidRPr="000A5130">
        <w:rPr>
          <w:rFonts w:ascii="Arial" w:hAnsi="Arial" w:cs="Arial"/>
          <w:b/>
          <w:sz w:val="20"/>
          <w:szCs w:val="20"/>
        </w:rPr>
        <w:t>odręczniki:</w:t>
      </w:r>
    </w:p>
    <w:p w:rsidR="001158F2" w:rsidRPr="004F443D" w:rsidRDefault="001158F2" w:rsidP="00157555">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709" w:hanging="295"/>
        <w:rPr>
          <w:rFonts w:ascii="Arial" w:hAnsi="Arial" w:cs="Arial"/>
          <w:sz w:val="20"/>
          <w:szCs w:val="20"/>
        </w:rPr>
      </w:pPr>
      <w:r w:rsidRPr="004F443D">
        <w:rPr>
          <w:rFonts w:ascii="Arial" w:hAnsi="Arial" w:cs="Arial"/>
          <w:sz w:val="20"/>
          <w:szCs w:val="20"/>
        </w:rPr>
        <w:t>Burzyński Cz., Suliga A.: Kuśnierstwo Cz.1. WSiP, Warszawa 1986.</w:t>
      </w:r>
    </w:p>
    <w:p w:rsidR="001158F2" w:rsidRPr="004F443D" w:rsidRDefault="001158F2" w:rsidP="00157555">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709" w:hanging="295"/>
        <w:rPr>
          <w:rFonts w:ascii="Arial" w:hAnsi="Arial" w:cs="Arial"/>
          <w:sz w:val="20"/>
          <w:szCs w:val="20"/>
        </w:rPr>
      </w:pPr>
      <w:r w:rsidRPr="004F443D">
        <w:rPr>
          <w:rFonts w:ascii="Arial" w:hAnsi="Arial" w:cs="Arial"/>
          <w:sz w:val="20"/>
          <w:szCs w:val="20"/>
        </w:rPr>
        <w:t>Duda I., Marcinkowska E.: Towaroznawstwo wyrobów skórzanych. Wydawnictwo Akademii Ekonomicznej w Krakowie, Kraków 2001.</w:t>
      </w:r>
    </w:p>
    <w:p w:rsidR="001158F2" w:rsidRPr="004F443D" w:rsidRDefault="001158F2" w:rsidP="00157555">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709" w:hanging="295"/>
        <w:rPr>
          <w:rFonts w:ascii="Arial" w:hAnsi="Arial" w:cs="Arial"/>
          <w:sz w:val="20"/>
          <w:szCs w:val="20"/>
        </w:rPr>
      </w:pPr>
      <w:r w:rsidRPr="004F443D">
        <w:rPr>
          <w:rFonts w:ascii="Arial" w:hAnsi="Arial" w:cs="Arial"/>
          <w:sz w:val="20"/>
          <w:szCs w:val="20"/>
        </w:rPr>
        <w:t>Ożegalska</w:t>
      </w:r>
      <w:r>
        <w:rPr>
          <w:rFonts w:ascii="Arial" w:hAnsi="Arial" w:cs="Arial"/>
          <w:sz w:val="20"/>
          <w:szCs w:val="20"/>
        </w:rPr>
        <w:t xml:space="preserve"> </w:t>
      </w:r>
      <w:r w:rsidRPr="004F443D">
        <w:rPr>
          <w:rFonts w:ascii="Arial" w:hAnsi="Arial" w:cs="Arial"/>
          <w:sz w:val="20"/>
          <w:szCs w:val="20"/>
        </w:rPr>
        <w:t>-Trybulska J., Sowa-Jadczyk A.: Poradnik dla branży skórzanej. Własność intelektualna. Teoria i praktyka. Małopolska Agencja Rozwoju Regionalnego, Kraków 2011.</w:t>
      </w:r>
    </w:p>
    <w:p w:rsidR="001158F2" w:rsidRPr="004F443D" w:rsidRDefault="001158F2" w:rsidP="00157555">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709" w:hanging="295"/>
        <w:rPr>
          <w:rFonts w:ascii="Arial" w:hAnsi="Arial" w:cs="Arial"/>
          <w:sz w:val="20"/>
          <w:szCs w:val="20"/>
        </w:rPr>
      </w:pPr>
      <w:r w:rsidRPr="004F443D">
        <w:rPr>
          <w:rFonts w:ascii="Arial" w:hAnsi="Arial" w:cs="Arial"/>
          <w:sz w:val="20"/>
          <w:szCs w:val="20"/>
        </w:rPr>
        <w:t>Persz T.: Materiałoznawstwo dla zasadniczych szkół skórzanych. WSiP, Warszawa 1986.</w:t>
      </w:r>
    </w:p>
    <w:p w:rsidR="001158F2" w:rsidRPr="004F443D" w:rsidRDefault="001158F2" w:rsidP="00157555">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709" w:hanging="295"/>
        <w:rPr>
          <w:rFonts w:ascii="Arial" w:hAnsi="Arial" w:cs="Arial"/>
          <w:sz w:val="20"/>
          <w:szCs w:val="20"/>
        </w:rPr>
      </w:pPr>
      <w:r w:rsidRPr="004F443D">
        <w:rPr>
          <w:rFonts w:ascii="Arial" w:hAnsi="Arial" w:cs="Arial"/>
          <w:sz w:val="20"/>
          <w:szCs w:val="20"/>
        </w:rPr>
        <w:t>Sadowski T.: Materiałoznawstwo dla kuśnierzy. WSiP, Warszawa 1985.</w:t>
      </w:r>
    </w:p>
    <w:p w:rsidR="001158F2" w:rsidRPr="004F443D" w:rsidRDefault="001158F2" w:rsidP="00157555">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360" w:firstLine="54"/>
        <w:rPr>
          <w:rFonts w:ascii="Arial" w:hAnsi="Arial" w:cs="Arial"/>
          <w:sz w:val="20"/>
          <w:szCs w:val="20"/>
        </w:rPr>
      </w:pPr>
      <w:r w:rsidRPr="004F443D">
        <w:rPr>
          <w:rFonts w:ascii="Arial" w:hAnsi="Arial" w:cs="Arial"/>
          <w:sz w:val="20"/>
          <w:szCs w:val="20"/>
        </w:rPr>
        <w:t>Sadowski T.: Czyszczenie i renowacja odzieży futrzarskiej. Instytut Technologii Eksploatacji, Radom 1997</w:t>
      </w:r>
    </w:p>
    <w:p w:rsidR="001158F2" w:rsidRPr="004F443D" w:rsidRDefault="001158F2" w:rsidP="00157555">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709" w:hanging="283"/>
        <w:rPr>
          <w:rFonts w:ascii="Arial" w:hAnsi="Arial" w:cs="Arial"/>
          <w:sz w:val="20"/>
          <w:szCs w:val="20"/>
        </w:rPr>
      </w:pPr>
      <w:r w:rsidRPr="004F443D">
        <w:rPr>
          <w:rFonts w:ascii="Arial" w:hAnsi="Arial" w:cs="Arial"/>
          <w:sz w:val="20"/>
          <w:szCs w:val="20"/>
        </w:rPr>
        <w:t xml:space="preserve">Rozporządzenie Ministra Pracy i Polityki Socjalnej z dnia 26 września 1997r. w sprawie ogólnych przepisów bezpieczeństwa i higieny pracy. </w:t>
      </w:r>
    </w:p>
    <w:p w:rsidR="001158F2" w:rsidRPr="004F443D" w:rsidRDefault="001158F2" w:rsidP="00157555">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709"/>
        <w:rPr>
          <w:rFonts w:ascii="Arial" w:hAnsi="Arial" w:cs="Arial"/>
          <w:sz w:val="20"/>
          <w:szCs w:val="20"/>
        </w:rPr>
      </w:pPr>
      <w:r w:rsidRPr="004F443D">
        <w:rPr>
          <w:rFonts w:ascii="Arial" w:hAnsi="Arial" w:cs="Arial"/>
          <w:sz w:val="20"/>
          <w:szCs w:val="20"/>
        </w:rPr>
        <w:t>(Dz. U. z 2003 r. Nr 169, poz. 1650 z póz. zm).</w:t>
      </w:r>
    </w:p>
    <w:p w:rsidR="001158F2" w:rsidRDefault="001158F2" w:rsidP="00157555">
      <w:pPr>
        <w:spacing w:line="360" w:lineRule="auto"/>
        <w:rPr>
          <w:rFonts w:ascii="Arial" w:hAnsi="Arial" w:cs="Arial"/>
          <w:sz w:val="20"/>
          <w:szCs w:val="20"/>
        </w:rPr>
      </w:pPr>
    </w:p>
    <w:p w:rsidR="001158F2" w:rsidRPr="000A5130" w:rsidRDefault="001158F2" w:rsidP="00157555">
      <w:pPr>
        <w:spacing w:line="360" w:lineRule="auto"/>
        <w:rPr>
          <w:rFonts w:ascii="Arial" w:hAnsi="Arial" w:cs="Arial"/>
          <w:b/>
          <w:sz w:val="20"/>
          <w:szCs w:val="20"/>
        </w:rPr>
      </w:pPr>
      <w:r w:rsidRPr="000A5130">
        <w:rPr>
          <w:rFonts w:ascii="Arial" w:hAnsi="Arial" w:cs="Arial"/>
          <w:b/>
          <w:sz w:val="20"/>
          <w:szCs w:val="20"/>
        </w:rPr>
        <w:t>Czasopisma branżowe</w:t>
      </w:r>
      <w:r w:rsidR="0076020C">
        <w:rPr>
          <w:rFonts w:ascii="Arial" w:hAnsi="Arial" w:cs="Arial"/>
          <w:b/>
          <w:sz w:val="20"/>
          <w:szCs w:val="20"/>
        </w:rPr>
        <w:t>:</w:t>
      </w:r>
    </w:p>
    <w:p w:rsidR="001158F2" w:rsidRDefault="001158F2" w:rsidP="00157555">
      <w:pPr>
        <w:numPr>
          <w:ilvl w:val="0"/>
          <w:numId w:val="9"/>
        </w:numPr>
        <w:spacing w:line="360" w:lineRule="auto"/>
        <w:rPr>
          <w:rFonts w:ascii="Arial" w:eastAsia="Arial" w:hAnsi="Arial" w:cs="Arial"/>
          <w:sz w:val="20"/>
          <w:szCs w:val="20"/>
        </w:rPr>
      </w:pPr>
      <w:r>
        <w:rPr>
          <w:rFonts w:ascii="Arial" w:eastAsia="Arial" w:hAnsi="Arial" w:cs="Arial"/>
          <w:sz w:val="20"/>
          <w:szCs w:val="20"/>
        </w:rPr>
        <w:t>Przegląd Włókienniczy – Włókno, Odzież, Skóra, Wydawnictwo SIGMA- NOT, Łódź,</w:t>
      </w:r>
    </w:p>
    <w:p w:rsidR="001158F2" w:rsidRPr="001F294E" w:rsidRDefault="001158F2" w:rsidP="00157555">
      <w:pPr>
        <w:numPr>
          <w:ilvl w:val="0"/>
          <w:numId w:val="9"/>
        </w:numPr>
        <w:spacing w:line="360" w:lineRule="auto"/>
        <w:rPr>
          <w:rFonts w:ascii="Arial" w:eastAsia="Arial" w:hAnsi="Arial" w:cs="Arial"/>
          <w:sz w:val="20"/>
          <w:szCs w:val="20"/>
        </w:rPr>
      </w:pPr>
      <w:r w:rsidRPr="00D86CF5">
        <w:rPr>
          <w:rFonts w:ascii="Arial" w:eastAsia="Arial" w:hAnsi="Arial" w:cs="Arial"/>
          <w:sz w:val="20"/>
          <w:szCs w:val="20"/>
        </w:rPr>
        <w:t>Świat skór – Wydawnictwo Informacje Branżowe UNIT, Warszawa</w:t>
      </w:r>
    </w:p>
    <w:p w:rsidR="001158F2" w:rsidRPr="001F294E" w:rsidRDefault="001158F2" w:rsidP="0015755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rPr>
      </w:pPr>
    </w:p>
    <w:p w:rsidR="001158F2" w:rsidRPr="00157555" w:rsidRDefault="001158F2" w:rsidP="001354BE">
      <w:pPr>
        <w:pBdr>
          <w:top w:val="none" w:sz="0" w:space="0" w:color="auto"/>
          <w:left w:val="none" w:sz="0" w:space="0" w:color="auto"/>
          <w:bottom w:val="none" w:sz="0" w:space="0" w:color="auto"/>
          <w:right w:val="none" w:sz="0" w:space="0" w:color="auto"/>
          <w:between w:val="none" w:sz="0" w:space="0" w:color="auto"/>
        </w:pBdr>
        <w:spacing w:after="200" w:line="360" w:lineRule="auto"/>
        <w:ind w:left="567"/>
        <w:contextualSpacing/>
        <w:jc w:val="both"/>
        <w:rPr>
          <w:rFonts w:ascii="Arial" w:eastAsia="Arial" w:hAnsi="Arial" w:cs="Arial"/>
          <w:sz w:val="20"/>
          <w:szCs w:val="20"/>
        </w:rPr>
      </w:pPr>
    </w:p>
    <w:sectPr w:rsidR="001158F2" w:rsidRPr="00157555" w:rsidSect="00742E27">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F65" w:rsidRDefault="00875F65">
      <w:r>
        <w:separator/>
      </w:r>
    </w:p>
  </w:endnote>
  <w:endnote w:type="continuationSeparator" w:id="0">
    <w:p w:rsidR="00875F65" w:rsidRDefault="00875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EE"/>
    <w:family w:val="swiss"/>
    <w:pitch w:val="variable"/>
    <w:sig w:usb0="E10022FF" w:usb1="C000E47F" w:usb2="00000029" w:usb3="00000000" w:csb0="000001DF" w:csb1="00000000"/>
  </w:font>
  <w:font w:name="Myriad Pro">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5AC" w:rsidRDefault="007235AC">
    <w:pPr>
      <w:tabs>
        <w:tab w:val="center" w:pos="4536"/>
        <w:tab w:val="right" w:pos="9072"/>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5AC" w:rsidRPr="007D3973" w:rsidRDefault="00875F65">
    <w:pPr>
      <w:ind w:right="260"/>
      <w:rPr>
        <w:color w:val="0F243E" w:themeColor="text2" w:themeShade="80"/>
        <w:sz w:val="26"/>
        <w:szCs w:val="26"/>
      </w:rPr>
    </w:pPr>
    <w:r>
      <w:rPr>
        <w:noProof/>
      </w:rPr>
      <w:pict>
        <v:shapetype id="_x0000_t202" coordsize="21600,21600" o:spt="202" path="m,l,21600r21600,l21600,xe">
          <v:stroke joinstyle="miter"/>
          <v:path gradientshapeok="t" o:connecttype="rect"/>
        </v:shapetype>
        <v:shape id="Pole tekstowe 49" o:spid="_x0000_s2049" type="#_x0000_t202" style="position:absolute;margin-left:0;margin-top:0;width:30.6pt;height:24.65pt;z-index:251659776;visibility:visible;mso-width-percent:50;mso-height-percent:50;mso-left-percent:910;mso-top-percent:930;mso-position-horizontal-relative:page;mso-position-vertical-relative:page;mso-width-percent:50;mso-height-percent:50;mso-left-percent:910;mso-top-percent:93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" fillcolor="white [3201]" stroked="f" strokeweight=".5pt">
          <v:textbox style="mso-fit-shape-to-text:t" inset="0,,0">
            <w:txbxContent>
              <w:p w:rsidR="007235AC" w:rsidRPr="00742E27" w:rsidRDefault="007235AC">
                <w:pPr>
                  <w:jc w:val="center"/>
                  <w:rPr>
                    <w:color w:val="000000" w:themeColor="text1"/>
                    <w:sz w:val="26"/>
                    <w:szCs w:val="26"/>
                  </w:rPr>
                </w:pPr>
                <w:r w:rsidRPr="00742E27">
                  <w:rPr>
                    <w:color w:val="000000" w:themeColor="text1"/>
                    <w:sz w:val="26"/>
                    <w:szCs w:val="26"/>
                  </w:rPr>
                  <w:fldChar w:fldCharType="begin"/>
                </w:r>
                <w:r w:rsidRPr="00742E27">
                  <w:rPr>
                    <w:color w:val="000000" w:themeColor="text1"/>
                    <w:sz w:val="26"/>
                    <w:szCs w:val="26"/>
                  </w:rPr>
                  <w:instrText>PAGE  \* Arabic  \* MERGEFORMAT</w:instrText>
                </w:r>
                <w:r w:rsidRPr="00742E27">
                  <w:rPr>
                    <w:color w:val="000000" w:themeColor="text1"/>
                    <w:sz w:val="26"/>
                    <w:szCs w:val="26"/>
                  </w:rPr>
                  <w:fldChar w:fldCharType="separate"/>
                </w:r>
                <w:r w:rsidR="00FB1010">
                  <w:rPr>
                    <w:noProof/>
                    <w:color w:val="000000" w:themeColor="text1"/>
                    <w:sz w:val="26"/>
                    <w:szCs w:val="26"/>
                  </w:rPr>
                  <w:t>2</w:t>
                </w:r>
                <w:r w:rsidRPr="00742E27">
                  <w:rPr>
                    <w:color w:val="000000" w:themeColor="text1"/>
                    <w:sz w:val="26"/>
                    <w:szCs w:val="26"/>
                  </w:rPr>
                  <w:fldChar w:fldCharType="end"/>
                </w:r>
              </w:p>
            </w:txbxContent>
          </v:textbox>
          <w10:wrap anchorx="page" anchory="page"/>
        </v:shape>
      </w:pict>
    </w:r>
  </w:p>
  <w:p w:rsidR="007235AC" w:rsidRPr="00A17027" w:rsidRDefault="007235AC" w:rsidP="007D3973">
    <w:pPr>
      <w:pStyle w:val="Normalny1"/>
      <w:tabs>
        <w:tab w:val="center" w:pos="4536"/>
        <w:tab w:val="right" w:pos="9072"/>
      </w:tabs>
      <w:spacing w:before="0" w:after="0" w:line="240" w:lineRule="auto"/>
      <w:ind w:right="-30"/>
      <w:jc w:val="center"/>
      <w:rPr>
        <w:rFonts w:ascii="Arial" w:hAnsi="Arial" w:cs="Arial"/>
        <w:sz w:val="18"/>
        <w:szCs w:val="18"/>
      </w:rPr>
    </w:pPr>
    <w:r w:rsidRPr="00D60953">
      <w:rPr>
        <w:rFonts w:ascii="Arial" w:hAnsi="Arial" w:cs="Arial"/>
        <w:sz w:val="18"/>
        <w:szCs w:val="18"/>
      </w:rPr>
      <w:t xml:space="preserve">Projekt „Partnerstwo na rzecz kształcenia zawodowego. Etap 3. Edukacja zawodowa odpowiadająca potrzebom rynku pracy” </w:t>
    </w:r>
    <w:r w:rsidRPr="00D60953">
      <w:rPr>
        <w:rFonts w:ascii="Arial" w:hAnsi="Arial" w:cs="Arial"/>
        <w:sz w:val="18"/>
        <w:szCs w:val="18"/>
      </w:rPr>
      <w:br/>
      <w:t>współfinansowany ze środków Unii Europejskiej w ramach Europejskiego Funduszu Społecznego</w:t>
    </w:r>
  </w:p>
  <w:p w:rsidR="007235AC" w:rsidRDefault="007235AC" w:rsidP="00742E27">
    <w:pPr>
      <w:tabs>
        <w:tab w:val="center" w:pos="4536"/>
        <w:tab w:val="right" w:pos="9072"/>
      </w:tabs>
      <w:rPr>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5AC" w:rsidRPr="00A17027" w:rsidRDefault="007235AC" w:rsidP="00742E27">
    <w:pPr>
      <w:pStyle w:val="Normalny1"/>
      <w:tabs>
        <w:tab w:val="center" w:pos="4536"/>
        <w:tab w:val="right" w:pos="9072"/>
      </w:tabs>
      <w:spacing w:before="0" w:after="0" w:line="240" w:lineRule="auto"/>
      <w:ind w:right="-30"/>
      <w:jc w:val="center"/>
      <w:rPr>
        <w:rFonts w:ascii="Arial" w:hAnsi="Arial" w:cs="Arial"/>
        <w:sz w:val="18"/>
        <w:szCs w:val="18"/>
      </w:rPr>
    </w:pPr>
    <w:r w:rsidRPr="00D60953">
      <w:rPr>
        <w:rFonts w:ascii="Arial" w:hAnsi="Arial" w:cs="Arial"/>
        <w:sz w:val="18"/>
        <w:szCs w:val="18"/>
      </w:rPr>
      <w:t xml:space="preserve">Projekt „Partnerstwo na rzecz kształcenia zawodowego. Etap 3. Edukacja zawodowa odpowiadająca potrzebom rynku pracy” </w:t>
    </w:r>
    <w:r w:rsidRPr="00D60953">
      <w:rPr>
        <w:rFonts w:ascii="Arial" w:hAnsi="Arial" w:cs="Arial"/>
        <w:sz w:val="18"/>
        <w:szCs w:val="18"/>
      </w:rPr>
      <w:br/>
      <w:t>współfinansowany ze środków Unii Europejskiej w ramach Europejskiego Funduszu Społecznego</w:t>
    </w:r>
  </w:p>
  <w:p w:rsidR="007235AC" w:rsidRDefault="007235AC" w:rsidP="00742E27">
    <w:pPr>
      <w:tabs>
        <w:tab w:val="center" w:pos="4536"/>
        <w:tab w:val="right" w:pos="9072"/>
      </w:tabs>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F65" w:rsidRDefault="00875F65">
      <w:r>
        <w:separator/>
      </w:r>
    </w:p>
  </w:footnote>
  <w:footnote w:type="continuationSeparator" w:id="0">
    <w:p w:rsidR="00875F65" w:rsidRDefault="00875F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5AC" w:rsidRDefault="007235AC">
    <w:pPr>
      <w:tabs>
        <w:tab w:val="center" w:pos="4536"/>
        <w:tab w:val="right" w:pos="9072"/>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5AC" w:rsidRDefault="007235AC">
    <w:pPr>
      <w:tabs>
        <w:tab w:val="center" w:pos="4536"/>
        <w:tab w:val="right" w:pos="9072"/>
      </w:tabs>
    </w:pPr>
    <w:r>
      <w:rPr>
        <w:noProof/>
      </w:rPr>
      <w:drawing>
        <wp:anchor distT="0" distB="0" distL="0" distR="0" simplePos="0" relativeHeight="251657728" behindDoc="0" locked="0" layoutInCell="1" allowOverlap="1">
          <wp:simplePos x="0" y="0"/>
          <wp:positionH relativeFrom="margin">
            <wp:posOffset>1332865</wp:posOffset>
          </wp:positionH>
          <wp:positionV relativeFrom="paragraph">
            <wp:posOffset>-346075</wp:posOffset>
          </wp:positionV>
          <wp:extent cx="6304915" cy="791210"/>
          <wp:effectExtent l="0" t="0" r="0" b="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srcRect/>
                  <a:stretch>
                    <a:fillRect/>
                  </a:stretch>
                </pic:blipFill>
                <pic:spPr bwMode="auto">
                  <a:xfrm>
                    <a:off x="0" y="0"/>
                    <a:ext cx="6304915" cy="791210"/>
                  </a:xfrm>
                  <a:prstGeom prst="rect">
                    <a:avLst/>
                  </a:prstGeom>
                  <a:noFill/>
                </pic:spPr>
              </pic:pic>
            </a:graphicData>
          </a:graphic>
        </wp:anchor>
      </w:drawing>
    </w:r>
  </w:p>
  <w:p w:rsidR="007235AC" w:rsidRDefault="007235AC">
    <w:pPr>
      <w:tabs>
        <w:tab w:val="center" w:pos="4536"/>
        <w:tab w:val="right" w:pos="9072"/>
      </w:tabs>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5AC" w:rsidRDefault="007235AC" w:rsidP="00742E27">
    <w:pPr>
      <w:tabs>
        <w:tab w:val="left" w:pos="4830"/>
      </w:tabs>
    </w:pPr>
    <w:r>
      <w:rPr>
        <w:noProof/>
      </w:rPr>
      <w:drawing>
        <wp:anchor distT="0" distB="0" distL="0" distR="0" simplePos="0" relativeHeight="251661824" behindDoc="0" locked="0" layoutInCell="1" allowOverlap="1">
          <wp:simplePos x="0" y="0"/>
          <wp:positionH relativeFrom="margin">
            <wp:posOffset>1409065</wp:posOffset>
          </wp:positionH>
          <wp:positionV relativeFrom="paragraph">
            <wp:posOffset>-355600</wp:posOffset>
          </wp:positionV>
          <wp:extent cx="6304915" cy="791210"/>
          <wp:effectExtent l="0" t="0" r="0" b="0"/>
          <wp:wrapSquare wrapText="bothSides"/>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srcRect/>
                  <a:stretch>
                    <a:fillRect/>
                  </a:stretch>
                </pic:blipFill>
                <pic:spPr bwMode="auto">
                  <a:xfrm>
                    <a:off x="0" y="0"/>
                    <a:ext cx="6304915" cy="791210"/>
                  </a:xfrm>
                  <a:prstGeom prst="rect">
                    <a:avLst/>
                  </a:prstGeom>
                  <a:noFill/>
                </pic:spPr>
              </pic:pic>
            </a:graphicData>
          </a:graphic>
        </wp:anchor>
      </w:drawing>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15:restartNumberingAfterBreak="0">
    <w:nsid w:val="014D16C9"/>
    <w:multiLevelType w:val="hybridMultilevel"/>
    <w:tmpl w:val="C13EF3CA"/>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54354F"/>
    <w:multiLevelType w:val="hybridMultilevel"/>
    <w:tmpl w:val="C9D6BADC"/>
    <w:lvl w:ilvl="0" w:tplc="FAF2C212">
      <w:start w:val="1"/>
      <w:numFmt w:val="bullet"/>
      <w:lvlText w:val="-"/>
      <w:lvlJc w:val="left"/>
      <w:pPr>
        <w:ind w:left="720" w:hanging="360"/>
      </w:pPr>
      <w:rPr>
        <w:rFonts w:ascii="Arial" w:hAnsi="Arial" w:hint="default"/>
        <w:b w:val="0"/>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 w15:restartNumberingAfterBreak="0">
    <w:nsid w:val="02620B2E"/>
    <w:multiLevelType w:val="hybridMultilevel"/>
    <w:tmpl w:val="2ADE05F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2924644"/>
    <w:multiLevelType w:val="hybridMultilevel"/>
    <w:tmpl w:val="9836F06A"/>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450223C"/>
    <w:multiLevelType w:val="hybridMultilevel"/>
    <w:tmpl w:val="15468C9C"/>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7C43AB"/>
    <w:multiLevelType w:val="hybridMultilevel"/>
    <w:tmpl w:val="586EE91E"/>
    <w:lvl w:ilvl="0" w:tplc="3DBE2664">
      <w:start w:val="1"/>
      <w:numFmt w:val="bullet"/>
      <w:lvlText w:val="-"/>
      <w:lvlJc w:val="left"/>
      <w:pPr>
        <w:ind w:left="753" w:hanging="360"/>
      </w:pPr>
      <w:rPr>
        <w:rFonts w:ascii="Helvetica" w:hAnsi="Helvetica"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7" w15:restartNumberingAfterBreak="0">
    <w:nsid w:val="05DB64AA"/>
    <w:multiLevelType w:val="hybridMultilevel"/>
    <w:tmpl w:val="3D5204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63978F9"/>
    <w:multiLevelType w:val="hybridMultilevel"/>
    <w:tmpl w:val="7CEE5830"/>
    <w:lvl w:ilvl="0" w:tplc="FAF2C212">
      <w:start w:val="1"/>
      <w:numFmt w:val="bullet"/>
      <w:lvlText w:val="-"/>
      <w:lvlJc w:val="left"/>
      <w:pPr>
        <w:ind w:left="720" w:hanging="360"/>
      </w:pPr>
      <w:rPr>
        <w:rFonts w:ascii="Arial" w:hAnsi="Arial" w:hint="default"/>
        <w:b w:val="0"/>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9" w15:restartNumberingAfterBreak="0">
    <w:nsid w:val="0F7B1D8B"/>
    <w:multiLevelType w:val="hybridMultilevel"/>
    <w:tmpl w:val="4F586C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4B457C"/>
    <w:multiLevelType w:val="hybridMultilevel"/>
    <w:tmpl w:val="2AE4CBAA"/>
    <w:lvl w:ilvl="0" w:tplc="252EB7F0">
      <w:start w:val="1"/>
      <w:numFmt w:val="bullet"/>
      <w:lvlText w:val="-"/>
      <w:lvlJc w:val="left"/>
      <w:pPr>
        <w:ind w:left="720" w:hanging="360"/>
      </w:pPr>
      <w:rPr>
        <w:rFonts w:ascii="Arial" w:hAnsi="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04F50B0"/>
    <w:multiLevelType w:val="hybridMultilevel"/>
    <w:tmpl w:val="470AAB28"/>
    <w:lvl w:ilvl="0" w:tplc="252EB7F0">
      <w:start w:val="1"/>
      <w:numFmt w:val="bullet"/>
      <w:lvlText w:val="-"/>
      <w:lvlJc w:val="left"/>
      <w:pPr>
        <w:ind w:left="720" w:hanging="360"/>
      </w:pPr>
      <w:rPr>
        <w:rFonts w:ascii="Arial" w:hAnsi="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1977039"/>
    <w:multiLevelType w:val="hybridMultilevel"/>
    <w:tmpl w:val="2B9C6A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79713D"/>
    <w:multiLevelType w:val="hybridMultilevel"/>
    <w:tmpl w:val="E97CFA86"/>
    <w:lvl w:ilvl="0" w:tplc="9F921A8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2B3019F"/>
    <w:multiLevelType w:val="hybridMultilevel"/>
    <w:tmpl w:val="9BCC4A0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3E72A5E"/>
    <w:multiLevelType w:val="hybridMultilevel"/>
    <w:tmpl w:val="0E3ED922"/>
    <w:lvl w:ilvl="0" w:tplc="252EB7F0">
      <w:start w:val="1"/>
      <w:numFmt w:val="bullet"/>
      <w:lvlText w:val="-"/>
      <w:lvlJc w:val="left"/>
      <w:pPr>
        <w:ind w:left="720" w:hanging="360"/>
      </w:pPr>
      <w:rPr>
        <w:rFonts w:ascii="Arial" w:hAnsi="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44E2F86"/>
    <w:multiLevelType w:val="hybridMultilevel"/>
    <w:tmpl w:val="C0C02688"/>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471626A"/>
    <w:multiLevelType w:val="hybridMultilevel"/>
    <w:tmpl w:val="AC2EF16A"/>
    <w:lvl w:ilvl="0" w:tplc="EB54A45C">
      <w:start w:val="1"/>
      <w:numFmt w:val="upperRoman"/>
      <w:lvlText w:val="%1."/>
      <w:lvlJc w:val="left"/>
      <w:pPr>
        <w:ind w:left="360" w:hanging="360"/>
      </w:pPr>
      <w:rPr>
        <w:rFonts w:ascii="Arial" w:eastAsia="Times New Roman" w:hAnsi="Arial" w:cs="Arial"/>
      </w:rPr>
    </w:lvl>
    <w:lvl w:ilvl="1" w:tplc="F2B24DC4">
      <w:start w:val="1"/>
      <w:numFmt w:val="decimal"/>
      <w:lvlText w:val="%2."/>
      <w:lvlJc w:val="left"/>
      <w:pPr>
        <w:ind w:left="1637"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1131A7"/>
    <w:multiLevelType w:val="hybridMultilevel"/>
    <w:tmpl w:val="815E6394"/>
    <w:lvl w:ilvl="0" w:tplc="E16EF1C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65E3B83"/>
    <w:multiLevelType w:val="hybridMultilevel"/>
    <w:tmpl w:val="8102A008"/>
    <w:lvl w:ilvl="0" w:tplc="FAF2C212">
      <w:start w:val="1"/>
      <w:numFmt w:val="bullet"/>
      <w:lvlText w:val="-"/>
      <w:lvlJc w:val="left"/>
      <w:pPr>
        <w:ind w:left="720" w:hanging="360"/>
      </w:pPr>
      <w:rPr>
        <w:rFonts w:ascii="Arial" w:hAnsi="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9591CAC"/>
    <w:multiLevelType w:val="hybridMultilevel"/>
    <w:tmpl w:val="3A86A13C"/>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9631A97"/>
    <w:multiLevelType w:val="hybridMultilevel"/>
    <w:tmpl w:val="883835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A7240AD"/>
    <w:multiLevelType w:val="hybridMultilevel"/>
    <w:tmpl w:val="1BB44044"/>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A7E0D83"/>
    <w:multiLevelType w:val="hybridMultilevel"/>
    <w:tmpl w:val="2CE22A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AF973CD"/>
    <w:multiLevelType w:val="hybridMultilevel"/>
    <w:tmpl w:val="83280CE0"/>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C243D33"/>
    <w:multiLevelType w:val="hybridMultilevel"/>
    <w:tmpl w:val="3FDE8F72"/>
    <w:lvl w:ilvl="0" w:tplc="252EB7F0">
      <w:start w:val="1"/>
      <w:numFmt w:val="bullet"/>
      <w:lvlText w:val="-"/>
      <w:lvlJc w:val="left"/>
      <w:pPr>
        <w:ind w:left="720" w:hanging="360"/>
      </w:pPr>
      <w:rPr>
        <w:rFonts w:ascii="Arial" w:hAnsi="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CB21054"/>
    <w:multiLevelType w:val="multilevel"/>
    <w:tmpl w:val="EE8E3D3C"/>
    <w:lvl w:ilvl="0">
      <w:start w:val="1"/>
      <w:numFmt w:val="decimal"/>
      <w:pStyle w:val="Nagwek1przedmiotowy"/>
      <w:lvlText w:val="%1."/>
      <w:lvlJc w:val="left"/>
      <w:pPr>
        <w:tabs>
          <w:tab w:val="num" w:pos="0"/>
        </w:tabs>
        <w:ind w:left="357" w:hanging="357"/>
      </w:pPr>
      <w:rPr>
        <w:rFonts w:hint="default"/>
      </w:rPr>
    </w:lvl>
    <w:lvl w:ilvl="1">
      <w:start w:val="1"/>
      <w:numFmt w:val="decimal"/>
      <w:isLgl/>
      <w:lvlText w:val="%1.%2."/>
      <w:lvlJc w:val="left"/>
      <w:pPr>
        <w:ind w:left="1440" w:hanging="360"/>
      </w:pPr>
      <w:rPr>
        <w:rFonts w:hint="default"/>
        <w:b w:val="0"/>
        <w:sz w:val="20"/>
        <w:szCs w:val="20"/>
      </w:rPr>
    </w:lvl>
    <w:lvl w:ilvl="2">
      <w:start w:val="1"/>
      <w:numFmt w:val="decimal"/>
      <w:isLgl/>
      <w:lvlText w:val="%1.%2.%3."/>
      <w:lvlJc w:val="left"/>
      <w:pPr>
        <w:ind w:left="1800" w:hanging="720"/>
      </w:pPr>
      <w:rPr>
        <w:rFonts w:hint="default"/>
        <w:sz w:val="18"/>
      </w:rPr>
    </w:lvl>
    <w:lvl w:ilvl="3">
      <w:start w:val="1"/>
      <w:numFmt w:val="decimal"/>
      <w:isLgl/>
      <w:lvlText w:val="%1.%2.%3.%4."/>
      <w:lvlJc w:val="left"/>
      <w:pPr>
        <w:ind w:left="1800" w:hanging="720"/>
      </w:pPr>
      <w:rPr>
        <w:rFonts w:hint="default"/>
        <w:sz w:val="18"/>
      </w:rPr>
    </w:lvl>
    <w:lvl w:ilvl="4">
      <w:start w:val="1"/>
      <w:numFmt w:val="decimal"/>
      <w:isLgl/>
      <w:lvlText w:val="%1.%2.%3.%4.%5."/>
      <w:lvlJc w:val="left"/>
      <w:pPr>
        <w:ind w:left="2160" w:hanging="1080"/>
      </w:pPr>
      <w:rPr>
        <w:rFonts w:hint="default"/>
        <w:sz w:val="18"/>
      </w:rPr>
    </w:lvl>
    <w:lvl w:ilvl="5">
      <w:start w:val="1"/>
      <w:numFmt w:val="decimal"/>
      <w:isLgl/>
      <w:lvlText w:val="%1.%2.%3.%4.%5.%6."/>
      <w:lvlJc w:val="left"/>
      <w:pPr>
        <w:ind w:left="2160" w:hanging="1080"/>
      </w:pPr>
      <w:rPr>
        <w:rFonts w:hint="default"/>
        <w:sz w:val="18"/>
      </w:rPr>
    </w:lvl>
    <w:lvl w:ilvl="6">
      <w:start w:val="1"/>
      <w:numFmt w:val="decimal"/>
      <w:isLgl/>
      <w:lvlText w:val="%1.%2.%3.%4.%5.%6.%7."/>
      <w:lvlJc w:val="left"/>
      <w:pPr>
        <w:ind w:left="2520" w:hanging="1440"/>
      </w:pPr>
      <w:rPr>
        <w:rFonts w:hint="default"/>
        <w:sz w:val="18"/>
      </w:rPr>
    </w:lvl>
    <w:lvl w:ilvl="7">
      <w:start w:val="1"/>
      <w:numFmt w:val="decimal"/>
      <w:isLgl/>
      <w:lvlText w:val="%1.%2.%3.%4.%5.%6.%7.%8."/>
      <w:lvlJc w:val="left"/>
      <w:pPr>
        <w:ind w:left="2520" w:hanging="1440"/>
      </w:pPr>
      <w:rPr>
        <w:rFonts w:hint="default"/>
        <w:sz w:val="18"/>
      </w:rPr>
    </w:lvl>
    <w:lvl w:ilvl="8">
      <w:start w:val="1"/>
      <w:numFmt w:val="decimal"/>
      <w:isLgl/>
      <w:lvlText w:val="%1.%2.%3.%4.%5.%6.%7.%8.%9."/>
      <w:lvlJc w:val="left"/>
      <w:pPr>
        <w:ind w:left="2880" w:hanging="1800"/>
      </w:pPr>
      <w:rPr>
        <w:rFonts w:hint="default"/>
        <w:sz w:val="18"/>
      </w:rPr>
    </w:lvl>
  </w:abstractNum>
  <w:abstractNum w:abstractNumId="27" w15:restartNumberingAfterBreak="0">
    <w:nsid w:val="1FA52715"/>
    <w:multiLevelType w:val="hybridMultilevel"/>
    <w:tmpl w:val="C9BE2E4A"/>
    <w:lvl w:ilvl="0" w:tplc="A48AF3C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1EA3612"/>
    <w:multiLevelType w:val="hybridMultilevel"/>
    <w:tmpl w:val="3FEA44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24020EEA"/>
    <w:multiLevelType w:val="hybridMultilevel"/>
    <w:tmpl w:val="C80E4CAA"/>
    <w:lvl w:ilvl="0" w:tplc="252EB7F0">
      <w:start w:val="1"/>
      <w:numFmt w:val="bullet"/>
      <w:lvlText w:val="-"/>
      <w:lvlJc w:val="left"/>
      <w:pPr>
        <w:ind w:left="360" w:hanging="360"/>
      </w:pPr>
      <w:rPr>
        <w:rFonts w:ascii="Arial" w:hAnsi="Arial"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24964739"/>
    <w:multiLevelType w:val="hybridMultilevel"/>
    <w:tmpl w:val="60A659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7CF775C"/>
    <w:multiLevelType w:val="hybridMultilevel"/>
    <w:tmpl w:val="A29CE830"/>
    <w:lvl w:ilvl="0" w:tplc="04150011">
      <w:start w:val="1"/>
      <w:numFmt w:val="decimal"/>
      <w:lvlText w:val="%1)"/>
      <w:lvlJc w:val="left"/>
      <w:pPr>
        <w:ind w:left="360" w:hanging="360"/>
      </w:pPr>
      <w:rPr>
        <w:rFonts w:hint="default"/>
        <w:b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28075A7D"/>
    <w:multiLevelType w:val="hybridMultilevel"/>
    <w:tmpl w:val="124EB4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81F72B4"/>
    <w:multiLevelType w:val="hybridMultilevel"/>
    <w:tmpl w:val="744C0426"/>
    <w:lvl w:ilvl="0" w:tplc="714011A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8AE6350"/>
    <w:multiLevelType w:val="hybridMultilevel"/>
    <w:tmpl w:val="AB347E86"/>
    <w:lvl w:ilvl="0" w:tplc="0415000F">
      <w:start w:val="1"/>
      <w:numFmt w:val="decimal"/>
      <w:lvlText w:val="%1."/>
      <w:lvlJc w:val="left"/>
      <w:pPr>
        <w:ind w:left="1008" w:hanging="360"/>
      </w:pPr>
    </w:lvl>
    <w:lvl w:ilvl="1" w:tplc="04150019" w:tentative="1">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36" w15:restartNumberingAfterBreak="0">
    <w:nsid w:val="28DE0FCA"/>
    <w:multiLevelType w:val="hybridMultilevel"/>
    <w:tmpl w:val="15D01CAA"/>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8F031B8"/>
    <w:multiLevelType w:val="hybridMultilevel"/>
    <w:tmpl w:val="4F9C9110"/>
    <w:lvl w:ilvl="0" w:tplc="FAF2C212">
      <w:start w:val="1"/>
      <w:numFmt w:val="bullet"/>
      <w:lvlText w:val="-"/>
      <w:lvlJc w:val="left"/>
      <w:pPr>
        <w:ind w:left="720" w:hanging="360"/>
      </w:pPr>
      <w:rPr>
        <w:rFonts w:ascii="Arial" w:hAnsi="Arial" w:hint="default"/>
        <w:b w:val="0"/>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8" w15:restartNumberingAfterBreak="0">
    <w:nsid w:val="28F57E63"/>
    <w:multiLevelType w:val="hybridMultilevel"/>
    <w:tmpl w:val="EFDC8DC8"/>
    <w:lvl w:ilvl="0" w:tplc="252EB7F0">
      <w:start w:val="1"/>
      <w:numFmt w:val="bullet"/>
      <w:lvlText w:val="-"/>
      <w:lvlJc w:val="left"/>
      <w:pPr>
        <w:ind w:left="720" w:hanging="360"/>
      </w:pPr>
      <w:rPr>
        <w:rFonts w:ascii="Arial" w:hAnsi="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93A43A3"/>
    <w:multiLevelType w:val="hybridMultilevel"/>
    <w:tmpl w:val="33546826"/>
    <w:lvl w:ilvl="0" w:tplc="3DBE2664">
      <w:start w:val="1"/>
      <w:numFmt w:val="bullet"/>
      <w:lvlText w:val="-"/>
      <w:lvlJc w:val="left"/>
      <w:pPr>
        <w:ind w:left="720" w:hanging="360"/>
      </w:pPr>
      <w:rPr>
        <w:rFonts w:ascii="Helvetica" w:hAnsi="Helvetica"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0" w15:restartNumberingAfterBreak="0">
    <w:nsid w:val="294B5532"/>
    <w:multiLevelType w:val="hybridMultilevel"/>
    <w:tmpl w:val="718C83B0"/>
    <w:lvl w:ilvl="0" w:tplc="252EB7F0">
      <w:start w:val="1"/>
      <w:numFmt w:val="bullet"/>
      <w:lvlText w:val="-"/>
      <w:lvlJc w:val="left"/>
      <w:pPr>
        <w:ind w:left="720" w:hanging="360"/>
      </w:pPr>
      <w:rPr>
        <w:rFonts w:ascii="Arial" w:hAnsi="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2A0832EE"/>
    <w:multiLevelType w:val="hybridMultilevel"/>
    <w:tmpl w:val="32FAFDBA"/>
    <w:lvl w:ilvl="0" w:tplc="0415000F">
      <w:start w:val="1"/>
      <w:numFmt w:val="decimal"/>
      <w:lvlText w:val="%1."/>
      <w:lvlJc w:val="left"/>
      <w:pPr>
        <w:ind w:left="720" w:hanging="360"/>
      </w:pPr>
      <w:rPr>
        <w:rFonts w:hint="default"/>
      </w:rPr>
    </w:lvl>
    <w:lvl w:ilvl="1" w:tplc="0415000F">
      <w:start w:val="1"/>
      <w:numFmt w:val="decimal"/>
      <w:lvlText w:val="%2."/>
      <w:lvlJc w:val="left"/>
      <w:pPr>
        <w:ind w:left="1440" w:hanging="360"/>
      </w:pPr>
    </w:lvl>
    <w:lvl w:ilvl="2" w:tplc="5284F4C6">
      <w:start w:val="1"/>
      <w:numFmt w:val="upperRoman"/>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C8D4E10"/>
    <w:multiLevelType w:val="hybridMultilevel"/>
    <w:tmpl w:val="F126044E"/>
    <w:lvl w:ilvl="0" w:tplc="252EB7F0">
      <w:start w:val="1"/>
      <w:numFmt w:val="bullet"/>
      <w:lvlText w:val="-"/>
      <w:lvlJc w:val="left"/>
      <w:pPr>
        <w:ind w:left="720" w:hanging="360"/>
      </w:pPr>
      <w:rPr>
        <w:rFonts w:ascii="Arial" w:hAnsi="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F213D95"/>
    <w:multiLevelType w:val="hybridMultilevel"/>
    <w:tmpl w:val="8A8C8366"/>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4" w15:restartNumberingAfterBreak="0">
    <w:nsid w:val="2F6606B0"/>
    <w:multiLevelType w:val="hybridMultilevel"/>
    <w:tmpl w:val="0C624E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31AC4567"/>
    <w:multiLevelType w:val="hybridMultilevel"/>
    <w:tmpl w:val="AB22B840"/>
    <w:lvl w:ilvl="0" w:tplc="252EB7F0">
      <w:start w:val="1"/>
      <w:numFmt w:val="bullet"/>
      <w:lvlText w:val="-"/>
      <w:lvlJc w:val="left"/>
      <w:pPr>
        <w:ind w:left="717" w:hanging="360"/>
      </w:pPr>
      <w:rPr>
        <w:rFonts w:ascii="Arial" w:hAnsi="Arial" w:hint="default"/>
        <w:b w:val="0"/>
      </w:rPr>
    </w:lvl>
    <w:lvl w:ilvl="1" w:tplc="1E364DCA">
      <w:start w:val="1"/>
      <w:numFmt w:val="decimal"/>
      <w:lvlText w:val="%2."/>
      <w:lvlJc w:val="left"/>
      <w:pPr>
        <w:ind w:left="1437" w:hanging="360"/>
      </w:pPr>
      <w:rPr>
        <w:rFonts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7" w15:restartNumberingAfterBreak="0">
    <w:nsid w:val="335217E7"/>
    <w:multiLevelType w:val="hybridMultilevel"/>
    <w:tmpl w:val="5DA85BA2"/>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4BD66C0"/>
    <w:multiLevelType w:val="hybridMultilevel"/>
    <w:tmpl w:val="61045EB4"/>
    <w:lvl w:ilvl="0" w:tplc="252EB7F0">
      <w:start w:val="1"/>
      <w:numFmt w:val="bullet"/>
      <w:lvlText w:val="-"/>
      <w:lvlJc w:val="left"/>
      <w:pPr>
        <w:ind w:left="754" w:hanging="360"/>
      </w:pPr>
      <w:rPr>
        <w:rFonts w:ascii="Arial" w:hAnsi="Arial" w:hint="default"/>
        <w:b w:val="0"/>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49" w15:restartNumberingAfterBreak="0">
    <w:nsid w:val="35070DD4"/>
    <w:multiLevelType w:val="hybridMultilevel"/>
    <w:tmpl w:val="70947EF0"/>
    <w:lvl w:ilvl="0" w:tplc="3DBE2664">
      <w:start w:val="1"/>
      <w:numFmt w:val="bullet"/>
      <w:lvlText w:val="-"/>
      <w:lvlJc w:val="left"/>
      <w:pPr>
        <w:ind w:left="360" w:hanging="360"/>
      </w:pPr>
      <w:rPr>
        <w:rFonts w:ascii="Helvetica" w:hAnsi="Helvetica"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36FF18AE"/>
    <w:multiLevelType w:val="hybridMultilevel"/>
    <w:tmpl w:val="1DAC9DF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377A1459"/>
    <w:multiLevelType w:val="hybridMultilevel"/>
    <w:tmpl w:val="0F06CE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942479B"/>
    <w:multiLevelType w:val="hybridMultilevel"/>
    <w:tmpl w:val="99F27B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9F94DD4"/>
    <w:multiLevelType w:val="hybridMultilevel"/>
    <w:tmpl w:val="01928D50"/>
    <w:lvl w:ilvl="0" w:tplc="3DBE2664">
      <w:start w:val="1"/>
      <w:numFmt w:val="bullet"/>
      <w:lvlText w:val="-"/>
      <w:lvlJc w:val="left"/>
      <w:pPr>
        <w:ind w:left="720" w:hanging="360"/>
      </w:pPr>
      <w:rPr>
        <w:rFonts w:ascii="Helvetica" w:hAnsi="Helvetica"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4" w15:restartNumberingAfterBreak="0">
    <w:nsid w:val="3AF03EA7"/>
    <w:multiLevelType w:val="hybridMultilevel"/>
    <w:tmpl w:val="AD30A612"/>
    <w:lvl w:ilvl="0" w:tplc="04150011">
      <w:start w:val="1"/>
      <w:numFmt w:val="decimal"/>
      <w:lvlText w:val="%1)"/>
      <w:lvlJc w:val="left"/>
      <w:pPr>
        <w:tabs>
          <w:tab w:val="num" w:pos="0"/>
        </w:tabs>
        <w:ind w:left="357" w:hanging="357"/>
      </w:pPr>
      <w:rPr>
        <w:rFonts w:hint="default"/>
      </w:rPr>
    </w:lvl>
    <w:lvl w:ilvl="1" w:tplc="2E609292">
      <w:start w:val="1"/>
      <w:numFmt w:val="none"/>
      <w:lvlText w:val="5.1"/>
      <w:lvlJc w:val="left"/>
      <w:pPr>
        <w:tabs>
          <w:tab w:val="num" w:pos="0"/>
        </w:tabs>
        <w:ind w:left="0" w:firstLine="284"/>
      </w:pPr>
      <w:rPr>
        <w:rFonts w:hint="default"/>
      </w:rPr>
    </w:lvl>
    <w:lvl w:ilvl="2" w:tplc="0CA45696">
      <w:start w:val="1"/>
      <w:numFmt w:val="none"/>
      <w:lvlText w:val="4.1."/>
      <w:lvlJc w:val="left"/>
      <w:pPr>
        <w:tabs>
          <w:tab w:val="num" w:pos="1800"/>
        </w:tabs>
        <w:ind w:left="2157" w:hanging="357"/>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C997AEE"/>
    <w:multiLevelType w:val="hybridMultilevel"/>
    <w:tmpl w:val="7C04395C"/>
    <w:lvl w:ilvl="0" w:tplc="252EB7F0">
      <w:start w:val="1"/>
      <w:numFmt w:val="bullet"/>
      <w:lvlText w:val="-"/>
      <w:lvlJc w:val="left"/>
      <w:pPr>
        <w:ind w:left="720" w:hanging="360"/>
      </w:pPr>
      <w:rPr>
        <w:rFonts w:ascii="Arial" w:hAnsi="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D3A22D9"/>
    <w:multiLevelType w:val="hybridMultilevel"/>
    <w:tmpl w:val="1310D22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DAD6786"/>
    <w:multiLevelType w:val="hybridMultilevel"/>
    <w:tmpl w:val="4E8E1FCE"/>
    <w:lvl w:ilvl="0" w:tplc="95460362">
      <w:start w:val="1"/>
      <w:numFmt w:val="decimal"/>
      <w:lvlText w:val="%1."/>
      <w:lvlJc w:val="left"/>
      <w:pPr>
        <w:ind w:left="725" w:hanging="360"/>
      </w:pPr>
      <w:rPr>
        <w:rFonts w:ascii="Arial" w:eastAsia="Times New Roman" w:hAnsi="Arial" w:cs="Arial"/>
      </w:r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58" w15:restartNumberingAfterBreak="0">
    <w:nsid w:val="3E3C4F5C"/>
    <w:multiLevelType w:val="hybridMultilevel"/>
    <w:tmpl w:val="6D2A6D02"/>
    <w:lvl w:ilvl="0" w:tplc="3DBE2664">
      <w:start w:val="1"/>
      <w:numFmt w:val="bullet"/>
      <w:lvlText w:val="-"/>
      <w:lvlJc w:val="left"/>
      <w:pPr>
        <w:ind w:left="36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3E936084"/>
    <w:multiLevelType w:val="hybridMultilevel"/>
    <w:tmpl w:val="F5DEDA9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15:restartNumberingAfterBreak="0">
    <w:nsid w:val="3F0E3693"/>
    <w:multiLevelType w:val="hybridMultilevel"/>
    <w:tmpl w:val="B7F020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0B479EA"/>
    <w:multiLevelType w:val="hybridMultilevel"/>
    <w:tmpl w:val="9A3208B8"/>
    <w:lvl w:ilvl="0" w:tplc="252EB7F0">
      <w:start w:val="1"/>
      <w:numFmt w:val="bullet"/>
      <w:lvlText w:val="-"/>
      <w:lvlJc w:val="left"/>
      <w:pPr>
        <w:ind w:left="720" w:hanging="360"/>
      </w:pPr>
      <w:rPr>
        <w:rFonts w:ascii="Arial" w:hAnsi="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10F1FAA"/>
    <w:multiLevelType w:val="hybridMultilevel"/>
    <w:tmpl w:val="610C9524"/>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2A85E16"/>
    <w:multiLevelType w:val="hybridMultilevel"/>
    <w:tmpl w:val="4DD20920"/>
    <w:lvl w:ilvl="0" w:tplc="795084FC">
      <w:start w:val="1"/>
      <w:numFmt w:val="decimal"/>
      <w:lvlText w:val="%1."/>
      <w:lvlJc w:val="left"/>
      <w:pPr>
        <w:ind w:left="360" w:hanging="360"/>
      </w:pPr>
      <w:rPr>
        <w:rFonts w:hint="default"/>
        <w:b/>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42EC0F8B"/>
    <w:multiLevelType w:val="hybridMultilevel"/>
    <w:tmpl w:val="0322AD8A"/>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435C6A66"/>
    <w:multiLevelType w:val="hybridMultilevel"/>
    <w:tmpl w:val="2C2E4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3E67DFC"/>
    <w:multiLevelType w:val="hybridMultilevel"/>
    <w:tmpl w:val="98DA6F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60F6D12"/>
    <w:multiLevelType w:val="hybridMultilevel"/>
    <w:tmpl w:val="79308944"/>
    <w:lvl w:ilvl="0" w:tplc="FAF2C212">
      <w:start w:val="1"/>
      <w:numFmt w:val="bullet"/>
      <w:lvlText w:val="-"/>
      <w:lvlJc w:val="left"/>
      <w:pPr>
        <w:ind w:left="720" w:hanging="360"/>
      </w:pPr>
      <w:rPr>
        <w:rFonts w:ascii="Arial" w:hAnsi="Arial" w:hint="default"/>
        <w:b w:val="0"/>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68" w15:restartNumberingAfterBreak="0">
    <w:nsid w:val="46D4006B"/>
    <w:multiLevelType w:val="hybridMultilevel"/>
    <w:tmpl w:val="C0169950"/>
    <w:lvl w:ilvl="0" w:tplc="0D3CFFD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76F37B7"/>
    <w:multiLevelType w:val="hybridMultilevel"/>
    <w:tmpl w:val="4970CF8A"/>
    <w:lvl w:ilvl="0" w:tplc="252EB7F0">
      <w:start w:val="1"/>
      <w:numFmt w:val="bullet"/>
      <w:lvlText w:val="-"/>
      <w:lvlJc w:val="left"/>
      <w:pPr>
        <w:ind w:left="720" w:hanging="360"/>
      </w:pPr>
      <w:rPr>
        <w:rFonts w:ascii="Arial" w:hAnsi="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478453B1"/>
    <w:multiLevelType w:val="hybridMultilevel"/>
    <w:tmpl w:val="56404E06"/>
    <w:lvl w:ilvl="0" w:tplc="A76683C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7990BE5"/>
    <w:multiLevelType w:val="hybridMultilevel"/>
    <w:tmpl w:val="EB164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99B0763"/>
    <w:multiLevelType w:val="hybridMultilevel"/>
    <w:tmpl w:val="45F08630"/>
    <w:lvl w:ilvl="0" w:tplc="0D3CFFD2">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49FA2E9F"/>
    <w:multiLevelType w:val="hybridMultilevel"/>
    <w:tmpl w:val="9B3A74F8"/>
    <w:lvl w:ilvl="0" w:tplc="252EB7F0">
      <w:start w:val="1"/>
      <w:numFmt w:val="bullet"/>
      <w:lvlText w:val="-"/>
      <w:lvlJc w:val="left"/>
      <w:pPr>
        <w:ind w:left="765" w:hanging="360"/>
      </w:pPr>
      <w:rPr>
        <w:rFonts w:ascii="Arial" w:hAnsi="Arial" w:hint="default"/>
        <w:b w:val="0"/>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74" w15:restartNumberingAfterBreak="0">
    <w:nsid w:val="4A793C62"/>
    <w:multiLevelType w:val="hybridMultilevel"/>
    <w:tmpl w:val="6C6C079C"/>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5" w15:restartNumberingAfterBreak="0">
    <w:nsid w:val="4B0A0BD3"/>
    <w:multiLevelType w:val="hybridMultilevel"/>
    <w:tmpl w:val="224C300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CE53411"/>
    <w:multiLevelType w:val="hybridMultilevel"/>
    <w:tmpl w:val="E19CDA06"/>
    <w:lvl w:ilvl="0" w:tplc="3DBE2664">
      <w:start w:val="1"/>
      <w:numFmt w:val="bullet"/>
      <w:lvlText w:val="-"/>
      <w:lvlJc w:val="left"/>
      <w:pPr>
        <w:ind w:left="754" w:hanging="360"/>
      </w:pPr>
      <w:rPr>
        <w:rFonts w:ascii="Helvetica" w:hAnsi="Helvetica"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77" w15:restartNumberingAfterBreak="0">
    <w:nsid w:val="4D9D4068"/>
    <w:multiLevelType w:val="hybridMultilevel"/>
    <w:tmpl w:val="A4FAA2AE"/>
    <w:lvl w:ilvl="0" w:tplc="77EE51B2">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F62235B"/>
    <w:multiLevelType w:val="hybridMultilevel"/>
    <w:tmpl w:val="3A402C8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FB35899"/>
    <w:multiLevelType w:val="hybridMultilevel"/>
    <w:tmpl w:val="75E6750E"/>
    <w:lvl w:ilvl="0" w:tplc="252EB7F0">
      <w:start w:val="1"/>
      <w:numFmt w:val="bullet"/>
      <w:lvlText w:val="-"/>
      <w:lvlJc w:val="left"/>
      <w:pPr>
        <w:ind w:left="720" w:hanging="360"/>
      </w:pPr>
      <w:rPr>
        <w:rFonts w:ascii="Arial" w:hAnsi="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4FBC2490"/>
    <w:multiLevelType w:val="hybridMultilevel"/>
    <w:tmpl w:val="DFF43516"/>
    <w:lvl w:ilvl="0" w:tplc="252EB7F0">
      <w:start w:val="1"/>
      <w:numFmt w:val="bullet"/>
      <w:lvlText w:val="-"/>
      <w:lvlJc w:val="left"/>
      <w:pPr>
        <w:ind w:left="720" w:hanging="360"/>
      </w:pPr>
      <w:rPr>
        <w:rFonts w:ascii="Arial" w:hAnsi="Arial" w:hint="default"/>
        <w:b w:val="0"/>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81" w15:restartNumberingAfterBreak="0">
    <w:nsid w:val="502D0390"/>
    <w:multiLevelType w:val="hybridMultilevel"/>
    <w:tmpl w:val="B942CD3A"/>
    <w:lvl w:ilvl="0" w:tplc="252EB7F0">
      <w:start w:val="1"/>
      <w:numFmt w:val="bullet"/>
      <w:lvlText w:val="-"/>
      <w:lvlJc w:val="left"/>
      <w:pPr>
        <w:ind w:left="720" w:hanging="360"/>
      </w:pPr>
      <w:rPr>
        <w:rFonts w:ascii="Arial" w:hAnsi="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09D5B4A"/>
    <w:multiLevelType w:val="hybridMultilevel"/>
    <w:tmpl w:val="C77A3C5E"/>
    <w:lvl w:ilvl="0" w:tplc="FAF2C212">
      <w:start w:val="1"/>
      <w:numFmt w:val="bullet"/>
      <w:lvlText w:val="-"/>
      <w:lvlJc w:val="left"/>
      <w:pPr>
        <w:ind w:left="720" w:hanging="360"/>
      </w:pPr>
      <w:rPr>
        <w:rFonts w:ascii="Arial" w:hAnsi="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51503D24"/>
    <w:multiLevelType w:val="hybridMultilevel"/>
    <w:tmpl w:val="B3A2D510"/>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515730DE"/>
    <w:multiLevelType w:val="hybridMultilevel"/>
    <w:tmpl w:val="F9865038"/>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52EE28AA"/>
    <w:multiLevelType w:val="hybridMultilevel"/>
    <w:tmpl w:val="50C298D0"/>
    <w:lvl w:ilvl="0" w:tplc="3B940880">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36D39EA"/>
    <w:multiLevelType w:val="hybridMultilevel"/>
    <w:tmpl w:val="F2C875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47B2823"/>
    <w:multiLevelType w:val="hybridMultilevel"/>
    <w:tmpl w:val="61A8DD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5FA1AD5"/>
    <w:multiLevelType w:val="hybridMultilevel"/>
    <w:tmpl w:val="D04C8646"/>
    <w:lvl w:ilvl="0" w:tplc="1FCEA33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872484F"/>
    <w:multiLevelType w:val="hybridMultilevel"/>
    <w:tmpl w:val="6352A4C8"/>
    <w:lvl w:ilvl="0" w:tplc="252EB7F0">
      <w:start w:val="1"/>
      <w:numFmt w:val="bullet"/>
      <w:lvlText w:val="-"/>
      <w:lvlJc w:val="left"/>
      <w:pPr>
        <w:ind w:left="720" w:hanging="360"/>
      </w:pPr>
      <w:rPr>
        <w:rFonts w:ascii="Arial" w:hAnsi="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5AB34F5F"/>
    <w:multiLevelType w:val="hybridMultilevel"/>
    <w:tmpl w:val="5CE668B2"/>
    <w:lvl w:ilvl="0" w:tplc="33B86BA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B7D230F"/>
    <w:multiLevelType w:val="hybridMultilevel"/>
    <w:tmpl w:val="7E4CB3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B813893"/>
    <w:multiLevelType w:val="hybridMultilevel"/>
    <w:tmpl w:val="631810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BB631BF"/>
    <w:multiLevelType w:val="hybridMultilevel"/>
    <w:tmpl w:val="3B626FB8"/>
    <w:lvl w:ilvl="0" w:tplc="252EB7F0">
      <w:start w:val="1"/>
      <w:numFmt w:val="bullet"/>
      <w:lvlText w:val="-"/>
      <w:lvlJc w:val="left"/>
      <w:pPr>
        <w:ind w:left="720" w:hanging="360"/>
      </w:pPr>
      <w:rPr>
        <w:rFonts w:ascii="Arial" w:hAnsi="Arial" w:hint="default"/>
        <w:b w:val="0"/>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94" w15:restartNumberingAfterBreak="0">
    <w:nsid w:val="5BD547A3"/>
    <w:multiLevelType w:val="hybridMultilevel"/>
    <w:tmpl w:val="EE6AFA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CBF52B0"/>
    <w:multiLevelType w:val="hybridMultilevel"/>
    <w:tmpl w:val="FA4CBE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DE278EE"/>
    <w:multiLevelType w:val="hybridMultilevel"/>
    <w:tmpl w:val="42AE80FA"/>
    <w:lvl w:ilvl="0" w:tplc="252EB7F0">
      <w:start w:val="1"/>
      <w:numFmt w:val="bullet"/>
      <w:lvlText w:val="-"/>
      <w:lvlJc w:val="left"/>
      <w:pPr>
        <w:ind w:left="720" w:hanging="360"/>
      </w:pPr>
      <w:rPr>
        <w:rFonts w:ascii="Arial" w:hAnsi="Arial" w:hint="default"/>
        <w:b w:val="0"/>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97" w15:restartNumberingAfterBreak="0">
    <w:nsid w:val="5E716005"/>
    <w:multiLevelType w:val="hybridMultilevel"/>
    <w:tmpl w:val="B9D8103C"/>
    <w:lvl w:ilvl="0" w:tplc="8F367A64">
      <w:start w:val="1"/>
      <w:numFmt w:val="bullet"/>
      <w:lvlText w:val="-"/>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15:restartNumberingAfterBreak="0">
    <w:nsid w:val="5E92510B"/>
    <w:multiLevelType w:val="hybridMultilevel"/>
    <w:tmpl w:val="9DA0935C"/>
    <w:lvl w:ilvl="0" w:tplc="252EB7F0">
      <w:start w:val="1"/>
      <w:numFmt w:val="bullet"/>
      <w:lvlText w:val="-"/>
      <w:lvlJc w:val="left"/>
      <w:pPr>
        <w:ind w:left="720" w:hanging="360"/>
      </w:pPr>
      <w:rPr>
        <w:rFonts w:ascii="Arial" w:hAnsi="Arial" w:hint="default"/>
        <w:b w:val="0"/>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99" w15:restartNumberingAfterBreak="0">
    <w:nsid w:val="5F092BD3"/>
    <w:multiLevelType w:val="hybridMultilevel"/>
    <w:tmpl w:val="3CC2290E"/>
    <w:lvl w:ilvl="0" w:tplc="0415000F">
      <w:start w:val="1"/>
      <w:numFmt w:val="decimal"/>
      <w:lvlText w:val="%1."/>
      <w:lvlJc w:val="left"/>
      <w:pPr>
        <w:ind w:left="720" w:hanging="360"/>
      </w:pPr>
    </w:lvl>
    <w:lvl w:ilvl="1" w:tplc="442CD236">
      <w:start w:val="1"/>
      <w:numFmt w:val="decimal"/>
      <w:lvlText w:val="%2."/>
      <w:lvlJc w:val="left"/>
      <w:pPr>
        <w:ind w:left="1440" w:hanging="360"/>
      </w:pPr>
      <w:rPr>
        <w:rFonts w:ascii="Arial" w:eastAsia="Calibri"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F8404F3"/>
    <w:multiLevelType w:val="hybridMultilevel"/>
    <w:tmpl w:val="34CE18C4"/>
    <w:lvl w:ilvl="0" w:tplc="9F226D3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FAE5C46"/>
    <w:multiLevelType w:val="hybridMultilevel"/>
    <w:tmpl w:val="23CA534E"/>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60381B7A"/>
    <w:multiLevelType w:val="hybridMultilevel"/>
    <w:tmpl w:val="B650B096"/>
    <w:lvl w:ilvl="0" w:tplc="252EB7F0">
      <w:start w:val="1"/>
      <w:numFmt w:val="bullet"/>
      <w:lvlText w:val="-"/>
      <w:lvlJc w:val="left"/>
      <w:pPr>
        <w:ind w:left="720" w:hanging="360"/>
      </w:pPr>
      <w:rPr>
        <w:rFonts w:ascii="Arial" w:hAnsi="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6177657C"/>
    <w:multiLevelType w:val="hybridMultilevel"/>
    <w:tmpl w:val="24BA6EC4"/>
    <w:lvl w:ilvl="0" w:tplc="3DBE2664">
      <w:start w:val="1"/>
      <w:numFmt w:val="bullet"/>
      <w:lvlText w:val="-"/>
      <w:lvlJc w:val="left"/>
      <w:pPr>
        <w:ind w:left="360" w:hanging="360"/>
      </w:pPr>
      <w:rPr>
        <w:rFonts w:ascii="Helvetica" w:hAnsi="Helvetica"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4" w15:restartNumberingAfterBreak="0">
    <w:nsid w:val="619F5E05"/>
    <w:multiLevelType w:val="hybridMultilevel"/>
    <w:tmpl w:val="C68C6E4E"/>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62855E9A"/>
    <w:multiLevelType w:val="hybridMultilevel"/>
    <w:tmpl w:val="9CAE4D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4EB5BB7"/>
    <w:multiLevelType w:val="hybridMultilevel"/>
    <w:tmpl w:val="7C38EF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65677C03"/>
    <w:multiLevelType w:val="hybridMultilevel"/>
    <w:tmpl w:val="977E36CC"/>
    <w:lvl w:ilvl="0" w:tplc="252EB7F0">
      <w:start w:val="1"/>
      <w:numFmt w:val="bullet"/>
      <w:lvlText w:val="-"/>
      <w:lvlJc w:val="left"/>
      <w:pPr>
        <w:ind w:left="717" w:hanging="360"/>
      </w:pPr>
      <w:rPr>
        <w:rFonts w:ascii="Arial" w:hAnsi="Arial"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8" w15:restartNumberingAfterBreak="0">
    <w:nsid w:val="659E19F4"/>
    <w:multiLevelType w:val="hybridMultilevel"/>
    <w:tmpl w:val="C2361FB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15:restartNumberingAfterBreak="0">
    <w:nsid w:val="65CA5095"/>
    <w:multiLevelType w:val="hybridMultilevel"/>
    <w:tmpl w:val="6AE08B2C"/>
    <w:lvl w:ilvl="0" w:tplc="3DBE2664">
      <w:start w:val="1"/>
      <w:numFmt w:val="bullet"/>
      <w:lvlText w:val="-"/>
      <w:lvlJc w:val="left"/>
      <w:pPr>
        <w:ind w:left="720" w:hanging="360"/>
      </w:pPr>
      <w:rPr>
        <w:rFonts w:ascii="Helvetica" w:hAnsi="Helvetica"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10" w15:restartNumberingAfterBreak="0">
    <w:nsid w:val="65F36BBA"/>
    <w:multiLevelType w:val="hybridMultilevel"/>
    <w:tmpl w:val="3F26EC36"/>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67934D45"/>
    <w:multiLevelType w:val="hybridMultilevel"/>
    <w:tmpl w:val="335A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7AC74F2"/>
    <w:multiLevelType w:val="hybridMultilevel"/>
    <w:tmpl w:val="53E019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9D73E2E"/>
    <w:multiLevelType w:val="hybridMultilevel"/>
    <w:tmpl w:val="4E36E0C0"/>
    <w:lvl w:ilvl="0" w:tplc="252EB7F0">
      <w:start w:val="1"/>
      <w:numFmt w:val="bullet"/>
      <w:lvlText w:val="-"/>
      <w:lvlJc w:val="left"/>
      <w:pPr>
        <w:ind w:left="720" w:hanging="360"/>
      </w:pPr>
      <w:rPr>
        <w:rFonts w:ascii="Arial" w:hAnsi="Arial" w:hint="default"/>
        <w:b w:val="0"/>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14" w15:restartNumberingAfterBreak="0">
    <w:nsid w:val="69FC3C6A"/>
    <w:multiLevelType w:val="hybridMultilevel"/>
    <w:tmpl w:val="C9380C4C"/>
    <w:lvl w:ilvl="0" w:tplc="3DBE2664">
      <w:start w:val="1"/>
      <w:numFmt w:val="bullet"/>
      <w:lvlText w:val="-"/>
      <w:lvlJc w:val="left"/>
      <w:pPr>
        <w:ind w:left="360" w:hanging="360"/>
      </w:pPr>
      <w:rPr>
        <w:rFonts w:ascii="Helvetica" w:hAnsi="Helvetica"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5" w15:restartNumberingAfterBreak="0">
    <w:nsid w:val="6C553D22"/>
    <w:multiLevelType w:val="hybridMultilevel"/>
    <w:tmpl w:val="06BC951C"/>
    <w:lvl w:ilvl="0" w:tplc="252EB7F0">
      <w:start w:val="1"/>
      <w:numFmt w:val="bullet"/>
      <w:lvlText w:val="-"/>
      <w:lvlJc w:val="left"/>
      <w:pPr>
        <w:ind w:left="720" w:hanging="360"/>
      </w:pPr>
      <w:rPr>
        <w:rFonts w:ascii="Arial" w:hAnsi="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C8332A4"/>
    <w:multiLevelType w:val="hybridMultilevel"/>
    <w:tmpl w:val="0F1298EE"/>
    <w:lvl w:ilvl="0" w:tplc="252EB7F0">
      <w:start w:val="1"/>
      <w:numFmt w:val="bullet"/>
      <w:lvlText w:val="-"/>
      <w:lvlJc w:val="left"/>
      <w:pPr>
        <w:ind w:left="720" w:hanging="360"/>
      </w:pPr>
      <w:rPr>
        <w:rFonts w:ascii="Arial" w:hAnsi="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6DE00826"/>
    <w:multiLevelType w:val="hybridMultilevel"/>
    <w:tmpl w:val="9BAA3734"/>
    <w:lvl w:ilvl="0" w:tplc="252EB7F0">
      <w:start w:val="1"/>
      <w:numFmt w:val="bullet"/>
      <w:lvlText w:val="-"/>
      <w:lvlJc w:val="left"/>
      <w:pPr>
        <w:ind w:left="720" w:hanging="360"/>
      </w:pPr>
      <w:rPr>
        <w:rFonts w:ascii="Arial" w:hAnsi="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71580A7D"/>
    <w:multiLevelType w:val="hybridMultilevel"/>
    <w:tmpl w:val="E16212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26969C8"/>
    <w:multiLevelType w:val="hybridMultilevel"/>
    <w:tmpl w:val="C9FC65C8"/>
    <w:lvl w:ilvl="0" w:tplc="0415000B">
      <w:start w:val="1"/>
      <w:numFmt w:val="decimal"/>
      <w:pStyle w:val="numerowanie2"/>
      <w:lvlText w:val="%1)"/>
      <w:lvlJc w:val="left"/>
      <w:pPr>
        <w:tabs>
          <w:tab w:val="num" w:pos="0"/>
        </w:tabs>
        <w:ind w:left="357" w:firstLine="0"/>
      </w:pPr>
      <w:rPr>
        <w:rFonts w:hint="default"/>
      </w:rPr>
    </w:lvl>
    <w:lvl w:ilvl="1" w:tplc="04150003">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20" w15:restartNumberingAfterBreak="0">
    <w:nsid w:val="768776AD"/>
    <w:multiLevelType w:val="hybridMultilevel"/>
    <w:tmpl w:val="2A489A48"/>
    <w:lvl w:ilvl="0" w:tplc="252EB7F0">
      <w:start w:val="1"/>
      <w:numFmt w:val="bullet"/>
      <w:lvlText w:val="-"/>
      <w:lvlJc w:val="left"/>
      <w:pPr>
        <w:ind w:left="720" w:hanging="360"/>
      </w:pPr>
      <w:rPr>
        <w:rFonts w:ascii="Arial" w:hAnsi="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76F03163"/>
    <w:multiLevelType w:val="hybridMultilevel"/>
    <w:tmpl w:val="6EE830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777818AF"/>
    <w:multiLevelType w:val="hybridMultilevel"/>
    <w:tmpl w:val="363E51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7EA2EE9"/>
    <w:multiLevelType w:val="hybridMultilevel"/>
    <w:tmpl w:val="B8145FD2"/>
    <w:lvl w:ilvl="0" w:tplc="0415000F">
      <w:start w:val="1"/>
      <w:numFmt w:val="decimal"/>
      <w:lvlText w:val="%1."/>
      <w:lvlJc w:val="left"/>
      <w:pPr>
        <w:ind w:left="1352" w:hanging="360"/>
      </w:p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124" w15:restartNumberingAfterBreak="0">
    <w:nsid w:val="78896EC0"/>
    <w:multiLevelType w:val="hybridMultilevel"/>
    <w:tmpl w:val="68AC05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79C83C92"/>
    <w:multiLevelType w:val="hybridMultilevel"/>
    <w:tmpl w:val="DDD27058"/>
    <w:lvl w:ilvl="0" w:tplc="FAF2C212">
      <w:start w:val="1"/>
      <w:numFmt w:val="bullet"/>
      <w:lvlText w:val="-"/>
      <w:lvlJc w:val="left"/>
      <w:pPr>
        <w:ind w:left="1038" w:hanging="360"/>
      </w:pPr>
      <w:rPr>
        <w:rFonts w:ascii="Arial" w:hAnsi="Arial" w:hint="default"/>
        <w:b w:val="0"/>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tentative="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abstractNum w:abstractNumId="126" w15:restartNumberingAfterBreak="0">
    <w:nsid w:val="7AE91FBD"/>
    <w:multiLevelType w:val="hybridMultilevel"/>
    <w:tmpl w:val="96301974"/>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7B425357"/>
    <w:multiLevelType w:val="hybridMultilevel"/>
    <w:tmpl w:val="D85C02F0"/>
    <w:lvl w:ilvl="0" w:tplc="252EB7F0">
      <w:start w:val="1"/>
      <w:numFmt w:val="bullet"/>
      <w:lvlText w:val="-"/>
      <w:lvlJc w:val="left"/>
      <w:pPr>
        <w:ind w:left="720" w:hanging="360"/>
      </w:pPr>
      <w:rPr>
        <w:rFonts w:ascii="Arial" w:hAnsi="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7B7C282A"/>
    <w:multiLevelType w:val="hybridMultilevel"/>
    <w:tmpl w:val="D4EC1904"/>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C1C13B7"/>
    <w:multiLevelType w:val="hybridMultilevel"/>
    <w:tmpl w:val="2360616E"/>
    <w:lvl w:ilvl="0" w:tplc="FAF2C212">
      <w:start w:val="1"/>
      <w:numFmt w:val="bullet"/>
      <w:lvlText w:val="-"/>
      <w:lvlJc w:val="left"/>
      <w:pPr>
        <w:ind w:left="720" w:hanging="360"/>
      </w:pPr>
      <w:rPr>
        <w:rFonts w:ascii="Arial" w:hAnsi="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7D63165B"/>
    <w:multiLevelType w:val="hybridMultilevel"/>
    <w:tmpl w:val="A086B802"/>
    <w:lvl w:ilvl="0" w:tplc="252EB7F0">
      <w:start w:val="1"/>
      <w:numFmt w:val="bullet"/>
      <w:lvlText w:val="-"/>
      <w:lvlJc w:val="left"/>
      <w:pPr>
        <w:ind w:left="720" w:hanging="360"/>
      </w:pPr>
      <w:rPr>
        <w:rFonts w:ascii="Arial" w:hAnsi="Arial" w:hint="default"/>
        <w:b w:val="0"/>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32" w15:restartNumberingAfterBreak="0">
    <w:nsid w:val="7DD3694C"/>
    <w:multiLevelType w:val="hybridMultilevel"/>
    <w:tmpl w:val="09BE31D8"/>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7"/>
  </w:num>
  <w:num w:numId="2">
    <w:abstractNumId w:val="108"/>
  </w:num>
  <w:num w:numId="3">
    <w:abstractNumId w:val="26"/>
  </w:num>
  <w:num w:numId="4">
    <w:abstractNumId w:val="119"/>
  </w:num>
  <w:num w:numId="5">
    <w:abstractNumId w:val="72"/>
  </w:num>
  <w:num w:numId="6">
    <w:abstractNumId w:val="67"/>
  </w:num>
  <w:num w:numId="7">
    <w:abstractNumId w:val="10"/>
  </w:num>
  <w:num w:numId="8">
    <w:abstractNumId w:val="13"/>
  </w:num>
  <w:num w:numId="9">
    <w:abstractNumId w:val="85"/>
  </w:num>
  <w:num w:numId="10">
    <w:abstractNumId w:val="100"/>
  </w:num>
  <w:num w:numId="11">
    <w:abstractNumId w:val="68"/>
  </w:num>
  <w:num w:numId="12">
    <w:abstractNumId w:val="41"/>
  </w:num>
  <w:num w:numId="13">
    <w:abstractNumId w:val="91"/>
  </w:num>
  <w:num w:numId="14">
    <w:abstractNumId w:val="73"/>
  </w:num>
  <w:num w:numId="15">
    <w:abstractNumId w:val="59"/>
  </w:num>
  <w:num w:numId="16">
    <w:abstractNumId w:val="54"/>
  </w:num>
  <w:num w:numId="17">
    <w:abstractNumId w:val="89"/>
  </w:num>
  <w:num w:numId="18">
    <w:abstractNumId w:val="117"/>
  </w:num>
  <w:num w:numId="19">
    <w:abstractNumId w:val="30"/>
  </w:num>
  <w:num w:numId="20">
    <w:abstractNumId w:val="115"/>
  </w:num>
  <w:num w:numId="21">
    <w:abstractNumId w:val="42"/>
  </w:num>
  <w:num w:numId="22">
    <w:abstractNumId w:val="81"/>
  </w:num>
  <w:num w:numId="23">
    <w:abstractNumId w:val="55"/>
  </w:num>
  <w:num w:numId="24">
    <w:abstractNumId w:val="120"/>
  </w:num>
  <w:num w:numId="25">
    <w:abstractNumId w:val="12"/>
  </w:num>
  <w:num w:numId="26">
    <w:abstractNumId w:val="110"/>
  </w:num>
  <w:num w:numId="27">
    <w:abstractNumId w:val="47"/>
  </w:num>
  <w:num w:numId="28">
    <w:abstractNumId w:val="24"/>
  </w:num>
  <w:num w:numId="29">
    <w:abstractNumId w:val="104"/>
  </w:num>
  <w:num w:numId="30">
    <w:abstractNumId w:val="64"/>
  </w:num>
  <w:num w:numId="31">
    <w:abstractNumId w:val="62"/>
  </w:num>
  <w:num w:numId="32">
    <w:abstractNumId w:val="20"/>
  </w:num>
  <w:num w:numId="33">
    <w:abstractNumId w:val="4"/>
  </w:num>
  <w:num w:numId="34">
    <w:abstractNumId w:val="101"/>
  </w:num>
  <w:num w:numId="35">
    <w:abstractNumId w:val="36"/>
  </w:num>
  <w:num w:numId="36">
    <w:abstractNumId w:val="126"/>
  </w:num>
  <w:num w:numId="37">
    <w:abstractNumId w:val="16"/>
  </w:num>
  <w:num w:numId="38">
    <w:abstractNumId w:val="83"/>
  </w:num>
  <w:num w:numId="39">
    <w:abstractNumId w:val="84"/>
  </w:num>
  <w:num w:numId="40">
    <w:abstractNumId w:val="1"/>
  </w:num>
  <w:num w:numId="41">
    <w:abstractNumId w:val="22"/>
  </w:num>
  <w:num w:numId="42">
    <w:abstractNumId w:val="128"/>
  </w:num>
  <w:num w:numId="43">
    <w:abstractNumId w:val="58"/>
  </w:num>
  <w:num w:numId="44">
    <w:abstractNumId w:val="103"/>
  </w:num>
  <w:num w:numId="45">
    <w:abstractNumId w:val="132"/>
  </w:num>
  <w:num w:numId="46">
    <w:abstractNumId w:val="114"/>
  </w:num>
  <w:num w:numId="47">
    <w:abstractNumId w:val="49"/>
  </w:num>
  <w:num w:numId="48">
    <w:abstractNumId w:val="39"/>
  </w:num>
  <w:num w:numId="49">
    <w:abstractNumId w:val="109"/>
  </w:num>
  <w:num w:numId="50">
    <w:abstractNumId w:val="6"/>
  </w:num>
  <w:num w:numId="51">
    <w:abstractNumId w:val="53"/>
  </w:num>
  <w:num w:numId="52">
    <w:abstractNumId w:val="76"/>
  </w:num>
  <w:num w:numId="53">
    <w:abstractNumId w:val="48"/>
  </w:num>
  <w:num w:numId="54">
    <w:abstractNumId w:val="69"/>
  </w:num>
  <w:num w:numId="55">
    <w:abstractNumId w:val="32"/>
  </w:num>
  <w:num w:numId="56">
    <w:abstractNumId w:val="25"/>
  </w:num>
  <w:num w:numId="57">
    <w:abstractNumId w:val="116"/>
  </w:num>
  <w:num w:numId="58">
    <w:abstractNumId w:val="79"/>
  </w:num>
  <w:num w:numId="59">
    <w:abstractNumId w:val="102"/>
  </w:num>
  <w:num w:numId="60">
    <w:abstractNumId w:val="93"/>
  </w:num>
  <w:num w:numId="61">
    <w:abstractNumId w:val="113"/>
  </w:num>
  <w:num w:numId="62">
    <w:abstractNumId w:val="98"/>
  </w:num>
  <w:num w:numId="63">
    <w:abstractNumId w:val="38"/>
  </w:num>
  <w:num w:numId="64">
    <w:abstractNumId w:val="96"/>
  </w:num>
  <w:num w:numId="65">
    <w:abstractNumId w:val="131"/>
  </w:num>
  <w:num w:numId="66">
    <w:abstractNumId w:val="40"/>
  </w:num>
  <w:num w:numId="67">
    <w:abstractNumId w:val="15"/>
  </w:num>
  <w:num w:numId="68">
    <w:abstractNumId w:val="11"/>
  </w:num>
  <w:num w:numId="69">
    <w:abstractNumId w:val="127"/>
  </w:num>
  <w:num w:numId="70">
    <w:abstractNumId w:val="80"/>
  </w:num>
  <w:num w:numId="71">
    <w:abstractNumId w:val="46"/>
  </w:num>
  <w:num w:numId="72">
    <w:abstractNumId w:val="107"/>
  </w:num>
  <w:num w:numId="73">
    <w:abstractNumId w:val="61"/>
  </w:num>
  <w:num w:numId="74">
    <w:abstractNumId w:val="112"/>
  </w:num>
  <w:num w:numId="75">
    <w:abstractNumId w:val="87"/>
  </w:num>
  <w:num w:numId="76">
    <w:abstractNumId w:val="60"/>
  </w:num>
  <w:num w:numId="77">
    <w:abstractNumId w:val="106"/>
  </w:num>
  <w:num w:numId="78">
    <w:abstractNumId w:val="9"/>
  </w:num>
  <w:num w:numId="79">
    <w:abstractNumId w:val="105"/>
  </w:num>
  <w:num w:numId="80">
    <w:abstractNumId w:val="75"/>
  </w:num>
  <w:num w:numId="81">
    <w:abstractNumId w:val="121"/>
  </w:num>
  <w:num w:numId="82">
    <w:abstractNumId w:val="95"/>
  </w:num>
  <w:num w:numId="83">
    <w:abstractNumId w:val="66"/>
  </w:num>
  <w:num w:numId="84">
    <w:abstractNumId w:val="94"/>
  </w:num>
  <w:num w:numId="85">
    <w:abstractNumId w:val="8"/>
  </w:num>
  <w:num w:numId="86">
    <w:abstractNumId w:val="2"/>
  </w:num>
  <w:num w:numId="87">
    <w:abstractNumId w:val="23"/>
  </w:num>
  <w:num w:numId="88">
    <w:abstractNumId w:val="92"/>
  </w:num>
  <w:num w:numId="89">
    <w:abstractNumId w:val="86"/>
  </w:num>
  <w:num w:numId="90">
    <w:abstractNumId w:val="70"/>
  </w:num>
  <w:num w:numId="91">
    <w:abstractNumId w:val="88"/>
  </w:num>
  <w:num w:numId="92">
    <w:abstractNumId w:val="18"/>
  </w:num>
  <w:num w:numId="93">
    <w:abstractNumId w:val="90"/>
  </w:num>
  <w:num w:numId="94">
    <w:abstractNumId w:val="34"/>
  </w:num>
  <w:num w:numId="95">
    <w:abstractNumId w:val="27"/>
  </w:num>
  <w:num w:numId="96">
    <w:abstractNumId w:val="74"/>
  </w:num>
  <w:num w:numId="97">
    <w:abstractNumId w:val="122"/>
  </w:num>
  <w:num w:numId="98">
    <w:abstractNumId w:val="97"/>
  </w:num>
  <w:num w:numId="99">
    <w:abstractNumId w:val="63"/>
  </w:num>
  <w:num w:numId="100">
    <w:abstractNumId w:val="37"/>
  </w:num>
  <w:num w:numId="101">
    <w:abstractNumId w:val="33"/>
  </w:num>
  <w:num w:numId="102">
    <w:abstractNumId w:val="29"/>
  </w:num>
  <w:num w:numId="103">
    <w:abstractNumId w:val="45"/>
  </w:num>
  <w:num w:numId="104">
    <w:abstractNumId w:val="123"/>
  </w:num>
  <w:num w:numId="105">
    <w:abstractNumId w:val="44"/>
  </w:num>
  <w:num w:numId="106">
    <w:abstractNumId w:val="118"/>
  </w:num>
  <w:num w:numId="107">
    <w:abstractNumId w:val="77"/>
  </w:num>
  <w:num w:numId="108">
    <w:abstractNumId w:val="51"/>
  </w:num>
  <w:num w:numId="109">
    <w:abstractNumId w:val="31"/>
  </w:num>
  <w:num w:numId="110">
    <w:abstractNumId w:val="14"/>
  </w:num>
  <w:num w:numId="111">
    <w:abstractNumId w:val="50"/>
  </w:num>
  <w:num w:numId="112">
    <w:abstractNumId w:val="43"/>
  </w:num>
  <w:num w:numId="113">
    <w:abstractNumId w:val="3"/>
  </w:num>
  <w:num w:numId="114">
    <w:abstractNumId w:val="78"/>
  </w:num>
  <w:num w:numId="115">
    <w:abstractNumId w:val="21"/>
  </w:num>
  <w:num w:numId="116">
    <w:abstractNumId w:val="35"/>
  </w:num>
  <w:num w:numId="117">
    <w:abstractNumId w:val="52"/>
  </w:num>
  <w:num w:numId="118">
    <w:abstractNumId w:val="57"/>
  </w:num>
  <w:num w:numId="119">
    <w:abstractNumId w:val="124"/>
  </w:num>
  <w:num w:numId="120">
    <w:abstractNumId w:val="71"/>
  </w:num>
  <w:num w:numId="121">
    <w:abstractNumId w:val="111"/>
  </w:num>
  <w:num w:numId="122">
    <w:abstractNumId w:val="7"/>
  </w:num>
  <w:num w:numId="123">
    <w:abstractNumId w:val="65"/>
  </w:num>
  <w:num w:numId="124">
    <w:abstractNumId w:val="28"/>
  </w:num>
  <w:num w:numId="125">
    <w:abstractNumId w:val="56"/>
  </w:num>
  <w:num w:numId="126">
    <w:abstractNumId w:val="99"/>
  </w:num>
  <w:num w:numId="127">
    <w:abstractNumId w:val="19"/>
  </w:num>
  <w:num w:numId="128">
    <w:abstractNumId w:val="130"/>
  </w:num>
  <w:num w:numId="129">
    <w:abstractNumId w:val="82"/>
  </w:num>
  <w:num w:numId="130">
    <w:abstractNumId w:val="125"/>
  </w:num>
  <w:num w:numId="131">
    <w:abstractNumId w:val="5"/>
  </w:num>
  <w:num w:numId="132">
    <w:abstractNumId w:val="129"/>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81EB4"/>
    <w:rsid w:val="00000413"/>
    <w:rsid w:val="0000162B"/>
    <w:rsid w:val="0000195C"/>
    <w:rsid w:val="00003224"/>
    <w:rsid w:val="00003E77"/>
    <w:rsid w:val="00006233"/>
    <w:rsid w:val="000072CE"/>
    <w:rsid w:val="000105EF"/>
    <w:rsid w:val="00012317"/>
    <w:rsid w:val="000124EA"/>
    <w:rsid w:val="00013A48"/>
    <w:rsid w:val="00013CB6"/>
    <w:rsid w:val="00013F99"/>
    <w:rsid w:val="000141D4"/>
    <w:rsid w:val="00014746"/>
    <w:rsid w:val="00014DCC"/>
    <w:rsid w:val="00017E45"/>
    <w:rsid w:val="000207EA"/>
    <w:rsid w:val="000209EE"/>
    <w:rsid w:val="000232D9"/>
    <w:rsid w:val="00024462"/>
    <w:rsid w:val="00026B7B"/>
    <w:rsid w:val="0003239F"/>
    <w:rsid w:val="000358C2"/>
    <w:rsid w:val="00035EBD"/>
    <w:rsid w:val="0003642D"/>
    <w:rsid w:val="00036ECE"/>
    <w:rsid w:val="0004008E"/>
    <w:rsid w:val="00040717"/>
    <w:rsid w:val="00040A25"/>
    <w:rsid w:val="00040F0A"/>
    <w:rsid w:val="000422E1"/>
    <w:rsid w:val="00043D44"/>
    <w:rsid w:val="00043F37"/>
    <w:rsid w:val="000451BD"/>
    <w:rsid w:val="000459E2"/>
    <w:rsid w:val="0004653E"/>
    <w:rsid w:val="00046F62"/>
    <w:rsid w:val="00055D5E"/>
    <w:rsid w:val="000568C6"/>
    <w:rsid w:val="00057519"/>
    <w:rsid w:val="00057D44"/>
    <w:rsid w:val="00057E2A"/>
    <w:rsid w:val="0006160B"/>
    <w:rsid w:val="00061885"/>
    <w:rsid w:val="000628A4"/>
    <w:rsid w:val="00064583"/>
    <w:rsid w:val="0006534A"/>
    <w:rsid w:val="00065804"/>
    <w:rsid w:val="000667B8"/>
    <w:rsid w:val="00066913"/>
    <w:rsid w:val="0006728F"/>
    <w:rsid w:val="000677AD"/>
    <w:rsid w:val="00067D69"/>
    <w:rsid w:val="00067E41"/>
    <w:rsid w:val="00070504"/>
    <w:rsid w:val="000719CF"/>
    <w:rsid w:val="00072D78"/>
    <w:rsid w:val="00074424"/>
    <w:rsid w:val="00075611"/>
    <w:rsid w:val="00075937"/>
    <w:rsid w:val="00077CF8"/>
    <w:rsid w:val="00080490"/>
    <w:rsid w:val="000825B1"/>
    <w:rsid w:val="00083971"/>
    <w:rsid w:val="00084A58"/>
    <w:rsid w:val="0008543F"/>
    <w:rsid w:val="00086612"/>
    <w:rsid w:val="00086D5F"/>
    <w:rsid w:val="00087B72"/>
    <w:rsid w:val="00091EFA"/>
    <w:rsid w:val="000933B0"/>
    <w:rsid w:val="00093CDB"/>
    <w:rsid w:val="0009403F"/>
    <w:rsid w:val="00095F8D"/>
    <w:rsid w:val="000964E0"/>
    <w:rsid w:val="000A43C5"/>
    <w:rsid w:val="000A4541"/>
    <w:rsid w:val="000A4868"/>
    <w:rsid w:val="000A5130"/>
    <w:rsid w:val="000A61D1"/>
    <w:rsid w:val="000A69B0"/>
    <w:rsid w:val="000B079D"/>
    <w:rsid w:val="000B192D"/>
    <w:rsid w:val="000B1B22"/>
    <w:rsid w:val="000B2D1C"/>
    <w:rsid w:val="000B4991"/>
    <w:rsid w:val="000B6C1C"/>
    <w:rsid w:val="000B7AEC"/>
    <w:rsid w:val="000C211D"/>
    <w:rsid w:val="000C26D2"/>
    <w:rsid w:val="000C4467"/>
    <w:rsid w:val="000C6B7D"/>
    <w:rsid w:val="000C6B9B"/>
    <w:rsid w:val="000D126C"/>
    <w:rsid w:val="000D254A"/>
    <w:rsid w:val="000D5523"/>
    <w:rsid w:val="000D71B9"/>
    <w:rsid w:val="000D7934"/>
    <w:rsid w:val="000E07BD"/>
    <w:rsid w:val="000E26B2"/>
    <w:rsid w:val="000E2B74"/>
    <w:rsid w:val="000E2F2F"/>
    <w:rsid w:val="000E30CB"/>
    <w:rsid w:val="000E30ED"/>
    <w:rsid w:val="000E4A17"/>
    <w:rsid w:val="000E4E16"/>
    <w:rsid w:val="000E5C0B"/>
    <w:rsid w:val="000E60A0"/>
    <w:rsid w:val="000E7E14"/>
    <w:rsid w:val="000F2698"/>
    <w:rsid w:val="000F3DC6"/>
    <w:rsid w:val="000F5FBF"/>
    <w:rsid w:val="000F6A06"/>
    <w:rsid w:val="00100E90"/>
    <w:rsid w:val="00102508"/>
    <w:rsid w:val="00103648"/>
    <w:rsid w:val="00105069"/>
    <w:rsid w:val="001114BB"/>
    <w:rsid w:val="001158F2"/>
    <w:rsid w:val="00115BE0"/>
    <w:rsid w:val="00117381"/>
    <w:rsid w:val="00117471"/>
    <w:rsid w:val="00122A06"/>
    <w:rsid w:val="0012589D"/>
    <w:rsid w:val="00131758"/>
    <w:rsid w:val="001320A7"/>
    <w:rsid w:val="00132273"/>
    <w:rsid w:val="00132602"/>
    <w:rsid w:val="00132D00"/>
    <w:rsid w:val="001354BE"/>
    <w:rsid w:val="001366DD"/>
    <w:rsid w:val="001415C1"/>
    <w:rsid w:val="0014236B"/>
    <w:rsid w:val="00142E2B"/>
    <w:rsid w:val="0014341E"/>
    <w:rsid w:val="00144F41"/>
    <w:rsid w:val="00144FDE"/>
    <w:rsid w:val="00145D59"/>
    <w:rsid w:val="0014668A"/>
    <w:rsid w:val="001508D6"/>
    <w:rsid w:val="001515DF"/>
    <w:rsid w:val="00151848"/>
    <w:rsid w:val="00151DD1"/>
    <w:rsid w:val="001547C8"/>
    <w:rsid w:val="00155F85"/>
    <w:rsid w:val="001565A8"/>
    <w:rsid w:val="00157555"/>
    <w:rsid w:val="0015781A"/>
    <w:rsid w:val="001619C5"/>
    <w:rsid w:val="00161FC2"/>
    <w:rsid w:val="00165B14"/>
    <w:rsid w:val="001665B9"/>
    <w:rsid w:val="00166B6A"/>
    <w:rsid w:val="00166E14"/>
    <w:rsid w:val="00167168"/>
    <w:rsid w:val="00167ADF"/>
    <w:rsid w:val="0017002B"/>
    <w:rsid w:val="00170395"/>
    <w:rsid w:val="00170A4D"/>
    <w:rsid w:val="001713E8"/>
    <w:rsid w:val="0017239C"/>
    <w:rsid w:val="00173879"/>
    <w:rsid w:val="00173C40"/>
    <w:rsid w:val="00173EBC"/>
    <w:rsid w:val="00175960"/>
    <w:rsid w:val="00176506"/>
    <w:rsid w:val="00177CF1"/>
    <w:rsid w:val="00177FBE"/>
    <w:rsid w:val="00181283"/>
    <w:rsid w:val="00182113"/>
    <w:rsid w:val="0018312D"/>
    <w:rsid w:val="00185048"/>
    <w:rsid w:val="0018585D"/>
    <w:rsid w:val="00185EC9"/>
    <w:rsid w:val="00187C50"/>
    <w:rsid w:val="0019061F"/>
    <w:rsid w:val="0019181B"/>
    <w:rsid w:val="0019346C"/>
    <w:rsid w:val="00193DCC"/>
    <w:rsid w:val="00195137"/>
    <w:rsid w:val="00195337"/>
    <w:rsid w:val="00195A5A"/>
    <w:rsid w:val="001964CB"/>
    <w:rsid w:val="00196779"/>
    <w:rsid w:val="001969EE"/>
    <w:rsid w:val="00197A9D"/>
    <w:rsid w:val="001A3C91"/>
    <w:rsid w:val="001A70B1"/>
    <w:rsid w:val="001A729B"/>
    <w:rsid w:val="001A752E"/>
    <w:rsid w:val="001A7548"/>
    <w:rsid w:val="001B1838"/>
    <w:rsid w:val="001B54EE"/>
    <w:rsid w:val="001B585B"/>
    <w:rsid w:val="001B69AF"/>
    <w:rsid w:val="001B6BED"/>
    <w:rsid w:val="001C1DCF"/>
    <w:rsid w:val="001C23E1"/>
    <w:rsid w:val="001C2712"/>
    <w:rsid w:val="001C3FAE"/>
    <w:rsid w:val="001D34F7"/>
    <w:rsid w:val="001D44C0"/>
    <w:rsid w:val="001D58B2"/>
    <w:rsid w:val="001D58CE"/>
    <w:rsid w:val="001D6855"/>
    <w:rsid w:val="001D7984"/>
    <w:rsid w:val="001D7FC0"/>
    <w:rsid w:val="001E0635"/>
    <w:rsid w:val="001E063A"/>
    <w:rsid w:val="001E122A"/>
    <w:rsid w:val="001E2A01"/>
    <w:rsid w:val="001E330A"/>
    <w:rsid w:val="001E4738"/>
    <w:rsid w:val="001E4A87"/>
    <w:rsid w:val="001E5AB4"/>
    <w:rsid w:val="001E5BC7"/>
    <w:rsid w:val="001E6C8F"/>
    <w:rsid w:val="001F0CC4"/>
    <w:rsid w:val="001F294E"/>
    <w:rsid w:val="001F35BA"/>
    <w:rsid w:val="001F3B79"/>
    <w:rsid w:val="001F4CF1"/>
    <w:rsid w:val="001F4D26"/>
    <w:rsid w:val="001F6746"/>
    <w:rsid w:val="001F6E52"/>
    <w:rsid w:val="001F6F5F"/>
    <w:rsid w:val="00200692"/>
    <w:rsid w:val="00201DC8"/>
    <w:rsid w:val="002038E5"/>
    <w:rsid w:val="00204474"/>
    <w:rsid w:val="00204CD2"/>
    <w:rsid w:val="0020529D"/>
    <w:rsid w:val="00206356"/>
    <w:rsid w:val="00212898"/>
    <w:rsid w:val="00213069"/>
    <w:rsid w:val="00214E95"/>
    <w:rsid w:val="002156A3"/>
    <w:rsid w:val="00215FFD"/>
    <w:rsid w:val="002170F4"/>
    <w:rsid w:val="00220199"/>
    <w:rsid w:val="00221E0E"/>
    <w:rsid w:val="002227EC"/>
    <w:rsid w:val="00222848"/>
    <w:rsid w:val="00222A54"/>
    <w:rsid w:val="0022382C"/>
    <w:rsid w:val="00223887"/>
    <w:rsid w:val="002241BC"/>
    <w:rsid w:val="0022469D"/>
    <w:rsid w:val="00224D4E"/>
    <w:rsid w:val="00224E99"/>
    <w:rsid w:val="002253B5"/>
    <w:rsid w:val="00226390"/>
    <w:rsid w:val="002302EE"/>
    <w:rsid w:val="00230FC5"/>
    <w:rsid w:val="00234CEB"/>
    <w:rsid w:val="00236146"/>
    <w:rsid w:val="0023676D"/>
    <w:rsid w:val="002369CD"/>
    <w:rsid w:val="00240287"/>
    <w:rsid w:val="00240D6B"/>
    <w:rsid w:val="00240FA2"/>
    <w:rsid w:val="002414F1"/>
    <w:rsid w:val="002431B9"/>
    <w:rsid w:val="002447E8"/>
    <w:rsid w:val="00244F33"/>
    <w:rsid w:val="0024552E"/>
    <w:rsid w:val="00245A90"/>
    <w:rsid w:val="00245E67"/>
    <w:rsid w:val="00246458"/>
    <w:rsid w:val="002503AA"/>
    <w:rsid w:val="0025104D"/>
    <w:rsid w:val="0025157A"/>
    <w:rsid w:val="0025332F"/>
    <w:rsid w:val="00255291"/>
    <w:rsid w:val="0025670C"/>
    <w:rsid w:val="00260722"/>
    <w:rsid w:val="00260917"/>
    <w:rsid w:val="00261ADC"/>
    <w:rsid w:val="00262FBF"/>
    <w:rsid w:val="00263FC8"/>
    <w:rsid w:val="00265A14"/>
    <w:rsid w:val="00266C15"/>
    <w:rsid w:val="00266D0E"/>
    <w:rsid w:val="00266EDE"/>
    <w:rsid w:val="00267BC0"/>
    <w:rsid w:val="00270AE7"/>
    <w:rsid w:val="0027222B"/>
    <w:rsid w:val="0027232F"/>
    <w:rsid w:val="002751F4"/>
    <w:rsid w:val="00277C22"/>
    <w:rsid w:val="00281C44"/>
    <w:rsid w:val="00281EB4"/>
    <w:rsid w:val="002828E9"/>
    <w:rsid w:val="0028523C"/>
    <w:rsid w:val="0028668E"/>
    <w:rsid w:val="00287202"/>
    <w:rsid w:val="00287A7B"/>
    <w:rsid w:val="00290366"/>
    <w:rsid w:val="0029102C"/>
    <w:rsid w:val="00291317"/>
    <w:rsid w:val="00292166"/>
    <w:rsid w:val="002924B0"/>
    <w:rsid w:val="00292857"/>
    <w:rsid w:val="002953FC"/>
    <w:rsid w:val="0029541B"/>
    <w:rsid w:val="0029767D"/>
    <w:rsid w:val="00297C6E"/>
    <w:rsid w:val="002A0102"/>
    <w:rsid w:val="002A0564"/>
    <w:rsid w:val="002A0D99"/>
    <w:rsid w:val="002A3C58"/>
    <w:rsid w:val="002A4097"/>
    <w:rsid w:val="002A469E"/>
    <w:rsid w:val="002A4832"/>
    <w:rsid w:val="002A53E4"/>
    <w:rsid w:val="002A59C4"/>
    <w:rsid w:val="002A7EAB"/>
    <w:rsid w:val="002B2AA7"/>
    <w:rsid w:val="002B492F"/>
    <w:rsid w:val="002B6428"/>
    <w:rsid w:val="002B7490"/>
    <w:rsid w:val="002C2091"/>
    <w:rsid w:val="002C324F"/>
    <w:rsid w:val="002C3394"/>
    <w:rsid w:val="002C432D"/>
    <w:rsid w:val="002C4CF9"/>
    <w:rsid w:val="002C5C7F"/>
    <w:rsid w:val="002C7601"/>
    <w:rsid w:val="002D18CB"/>
    <w:rsid w:val="002D1CF7"/>
    <w:rsid w:val="002D304C"/>
    <w:rsid w:val="002D4A4D"/>
    <w:rsid w:val="002D50BF"/>
    <w:rsid w:val="002D5388"/>
    <w:rsid w:val="002D5658"/>
    <w:rsid w:val="002D5F84"/>
    <w:rsid w:val="002E005D"/>
    <w:rsid w:val="002E0A77"/>
    <w:rsid w:val="002E11BC"/>
    <w:rsid w:val="002E125A"/>
    <w:rsid w:val="002E15CE"/>
    <w:rsid w:val="002E1CE2"/>
    <w:rsid w:val="002E3775"/>
    <w:rsid w:val="002E489E"/>
    <w:rsid w:val="002E5181"/>
    <w:rsid w:val="002E7934"/>
    <w:rsid w:val="002F0879"/>
    <w:rsid w:val="002F0A84"/>
    <w:rsid w:val="002F2C07"/>
    <w:rsid w:val="002F3593"/>
    <w:rsid w:val="002F4E14"/>
    <w:rsid w:val="002F5571"/>
    <w:rsid w:val="002F65B2"/>
    <w:rsid w:val="002F666D"/>
    <w:rsid w:val="00300A17"/>
    <w:rsid w:val="003013D2"/>
    <w:rsid w:val="00301803"/>
    <w:rsid w:val="00302275"/>
    <w:rsid w:val="00303421"/>
    <w:rsid w:val="003051B9"/>
    <w:rsid w:val="00305C18"/>
    <w:rsid w:val="00305FE1"/>
    <w:rsid w:val="00306F13"/>
    <w:rsid w:val="00311991"/>
    <w:rsid w:val="00313319"/>
    <w:rsid w:val="003134F7"/>
    <w:rsid w:val="003143F7"/>
    <w:rsid w:val="00315034"/>
    <w:rsid w:val="00317121"/>
    <w:rsid w:val="0032181E"/>
    <w:rsid w:val="003225D8"/>
    <w:rsid w:val="003227DF"/>
    <w:rsid w:val="00322C41"/>
    <w:rsid w:val="003240DB"/>
    <w:rsid w:val="003252A2"/>
    <w:rsid w:val="00326D1F"/>
    <w:rsid w:val="00327A3D"/>
    <w:rsid w:val="00327A8D"/>
    <w:rsid w:val="00327BD5"/>
    <w:rsid w:val="00327C2F"/>
    <w:rsid w:val="00333E13"/>
    <w:rsid w:val="003343A6"/>
    <w:rsid w:val="00335949"/>
    <w:rsid w:val="0033684D"/>
    <w:rsid w:val="0034039E"/>
    <w:rsid w:val="0034069E"/>
    <w:rsid w:val="00342820"/>
    <w:rsid w:val="00342AA2"/>
    <w:rsid w:val="0034421D"/>
    <w:rsid w:val="00344C07"/>
    <w:rsid w:val="00345510"/>
    <w:rsid w:val="00346CC7"/>
    <w:rsid w:val="003473B6"/>
    <w:rsid w:val="00355603"/>
    <w:rsid w:val="00355CCE"/>
    <w:rsid w:val="00356B03"/>
    <w:rsid w:val="00356CC9"/>
    <w:rsid w:val="00356E0A"/>
    <w:rsid w:val="00356F09"/>
    <w:rsid w:val="00356F5B"/>
    <w:rsid w:val="00357516"/>
    <w:rsid w:val="00357B23"/>
    <w:rsid w:val="00360159"/>
    <w:rsid w:val="00363208"/>
    <w:rsid w:val="00364058"/>
    <w:rsid w:val="003645D6"/>
    <w:rsid w:val="00366449"/>
    <w:rsid w:val="00367196"/>
    <w:rsid w:val="00370029"/>
    <w:rsid w:val="00370748"/>
    <w:rsid w:val="00370943"/>
    <w:rsid w:val="00372344"/>
    <w:rsid w:val="00375EDC"/>
    <w:rsid w:val="00375FC9"/>
    <w:rsid w:val="003760F0"/>
    <w:rsid w:val="0037643B"/>
    <w:rsid w:val="003807D6"/>
    <w:rsid w:val="003808CD"/>
    <w:rsid w:val="00380BF5"/>
    <w:rsid w:val="00381CDA"/>
    <w:rsid w:val="00382D83"/>
    <w:rsid w:val="00383B10"/>
    <w:rsid w:val="0038480A"/>
    <w:rsid w:val="00385858"/>
    <w:rsid w:val="00385A46"/>
    <w:rsid w:val="00386F69"/>
    <w:rsid w:val="003912F6"/>
    <w:rsid w:val="00392185"/>
    <w:rsid w:val="0039218B"/>
    <w:rsid w:val="003931AA"/>
    <w:rsid w:val="00395520"/>
    <w:rsid w:val="00396761"/>
    <w:rsid w:val="00397020"/>
    <w:rsid w:val="00397275"/>
    <w:rsid w:val="003A2448"/>
    <w:rsid w:val="003A357A"/>
    <w:rsid w:val="003A3FD6"/>
    <w:rsid w:val="003A70A4"/>
    <w:rsid w:val="003B17A3"/>
    <w:rsid w:val="003B17A5"/>
    <w:rsid w:val="003B2062"/>
    <w:rsid w:val="003B31A7"/>
    <w:rsid w:val="003B3E28"/>
    <w:rsid w:val="003B4C89"/>
    <w:rsid w:val="003B6802"/>
    <w:rsid w:val="003B6A86"/>
    <w:rsid w:val="003C3A9D"/>
    <w:rsid w:val="003C447E"/>
    <w:rsid w:val="003C50F6"/>
    <w:rsid w:val="003C5B74"/>
    <w:rsid w:val="003C78AE"/>
    <w:rsid w:val="003C791D"/>
    <w:rsid w:val="003D026F"/>
    <w:rsid w:val="003D1BD8"/>
    <w:rsid w:val="003D2042"/>
    <w:rsid w:val="003D24FB"/>
    <w:rsid w:val="003D2A6D"/>
    <w:rsid w:val="003D36AF"/>
    <w:rsid w:val="003D66D6"/>
    <w:rsid w:val="003D743C"/>
    <w:rsid w:val="003E010B"/>
    <w:rsid w:val="003E1388"/>
    <w:rsid w:val="003E2388"/>
    <w:rsid w:val="003E5421"/>
    <w:rsid w:val="003E73EA"/>
    <w:rsid w:val="003F1489"/>
    <w:rsid w:val="003F26CD"/>
    <w:rsid w:val="003F3B4D"/>
    <w:rsid w:val="003F50DC"/>
    <w:rsid w:val="003F517C"/>
    <w:rsid w:val="003F696A"/>
    <w:rsid w:val="003F6F83"/>
    <w:rsid w:val="003F77B5"/>
    <w:rsid w:val="00400116"/>
    <w:rsid w:val="00401080"/>
    <w:rsid w:val="00401CBE"/>
    <w:rsid w:val="00405560"/>
    <w:rsid w:val="004062B7"/>
    <w:rsid w:val="00406D15"/>
    <w:rsid w:val="0041142B"/>
    <w:rsid w:val="00412340"/>
    <w:rsid w:val="004143DE"/>
    <w:rsid w:val="00414EAB"/>
    <w:rsid w:val="00416804"/>
    <w:rsid w:val="00417288"/>
    <w:rsid w:val="004202D9"/>
    <w:rsid w:val="00420D98"/>
    <w:rsid w:val="00421393"/>
    <w:rsid w:val="00424165"/>
    <w:rsid w:val="00427C26"/>
    <w:rsid w:val="00430F98"/>
    <w:rsid w:val="0043140C"/>
    <w:rsid w:val="00434094"/>
    <w:rsid w:val="00437A5B"/>
    <w:rsid w:val="00437C67"/>
    <w:rsid w:val="0044190D"/>
    <w:rsid w:val="004433D8"/>
    <w:rsid w:val="00444301"/>
    <w:rsid w:val="00444396"/>
    <w:rsid w:val="00445D93"/>
    <w:rsid w:val="0044749F"/>
    <w:rsid w:val="0045096C"/>
    <w:rsid w:val="0045118D"/>
    <w:rsid w:val="00452B1F"/>
    <w:rsid w:val="00455878"/>
    <w:rsid w:val="00455DA7"/>
    <w:rsid w:val="004601B5"/>
    <w:rsid w:val="00460FDA"/>
    <w:rsid w:val="00464C55"/>
    <w:rsid w:val="00465F0B"/>
    <w:rsid w:val="00471DA0"/>
    <w:rsid w:val="00472DB2"/>
    <w:rsid w:val="00474458"/>
    <w:rsid w:val="00474787"/>
    <w:rsid w:val="00476683"/>
    <w:rsid w:val="00477EEC"/>
    <w:rsid w:val="004811B8"/>
    <w:rsid w:val="00481DE2"/>
    <w:rsid w:val="00482DF4"/>
    <w:rsid w:val="004830B4"/>
    <w:rsid w:val="00483D8E"/>
    <w:rsid w:val="00484B77"/>
    <w:rsid w:val="00484C7D"/>
    <w:rsid w:val="004868CE"/>
    <w:rsid w:val="00486D58"/>
    <w:rsid w:val="004872B1"/>
    <w:rsid w:val="004874D0"/>
    <w:rsid w:val="004877B5"/>
    <w:rsid w:val="00487C78"/>
    <w:rsid w:val="004903FA"/>
    <w:rsid w:val="004905D7"/>
    <w:rsid w:val="00493AFB"/>
    <w:rsid w:val="004968C3"/>
    <w:rsid w:val="00497EBB"/>
    <w:rsid w:val="004A0D7E"/>
    <w:rsid w:val="004A441F"/>
    <w:rsid w:val="004A5547"/>
    <w:rsid w:val="004A5BB0"/>
    <w:rsid w:val="004A74A1"/>
    <w:rsid w:val="004A7B72"/>
    <w:rsid w:val="004B1D4F"/>
    <w:rsid w:val="004B2ECF"/>
    <w:rsid w:val="004B338D"/>
    <w:rsid w:val="004B3405"/>
    <w:rsid w:val="004B42D9"/>
    <w:rsid w:val="004B7120"/>
    <w:rsid w:val="004C00FC"/>
    <w:rsid w:val="004C16AE"/>
    <w:rsid w:val="004C316A"/>
    <w:rsid w:val="004C386B"/>
    <w:rsid w:val="004C43DF"/>
    <w:rsid w:val="004C4FB0"/>
    <w:rsid w:val="004C5376"/>
    <w:rsid w:val="004C54FB"/>
    <w:rsid w:val="004C656C"/>
    <w:rsid w:val="004C6B31"/>
    <w:rsid w:val="004D24BF"/>
    <w:rsid w:val="004D743C"/>
    <w:rsid w:val="004D7A17"/>
    <w:rsid w:val="004E075E"/>
    <w:rsid w:val="004E1B03"/>
    <w:rsid w:val="004E429C"/>
    <w:rsid w:val="004E620D"/>
    <w:rsid w:val="004E68E5"/>
    <w:rsid w:val="004E752F"/>
    <w:rsid w:val="004E76A9"/>
    <w:rsid w:val="004E7CCE"/>
    <w:rsid w:val="004E7F08"/>
    <w:rsid w:val="004F037C"/>
    <w:rsid w:val="004F06B6"/>
    <w:rsid w:val="004F1885"/>
    <w:rsid w:val="004F2A3A"/>
    <w:rsid w:val="004F443D"/>
    <w:rsid w:val="004F6260"/>
    <w:rsid w:val="004F71DE"/>
    <w:rsid w:val="0050030A"/>
    <w:rsid w:val="00500E5D"/>
    <w:rsid w:val="0050124A"/>
    <w:rsid w:val="0050463A"/>
    <w:rsid w:val="0050470D"/>
    <w:rsid w:val="005053AD"/>
    <w:rsid w:val="0050720E"/>
    <w:rsid w:val="005075F8"/>
    <w:rsid w:val="00507E0D"/>
    <w:rsid w:val="005130FE"/>
    <w:rsid w:val="00513111"/>
    <w:rsid w:val="00515C7E"/>
    <w:rsid w:val="00520724"/>
    <w:rsid w:val="0052136E"/>
    <w:rsid w:val="00521F75"/>
    <w:rsid w:val="00521FFE"/>
    <w:rsid w:val="00522270"/>
    <w:rsid w:val="00525C61"/>
    <w:rsid w:val="00525FBD"/>
    <w:rsid w:val="00526059"/>
    <w:rsid w:val="005270B9"/>
    <w:rsid w:val="00527F14"/>
    <w:rsid w:val="0053000C"/>
    <w:rsid w:val="00532630"/>
    <w:rsid w:val="00534771"/>
    <w:rsid w:val="00535E7E"/>
    <w:rsid w:val="00536039"/>
    <w:rsid w:val="0053619A"/>
    <w:rsid w:val="00536C7D"/>
    <w:rsid w:val="00537B9C"/>
    <w:rsid w:val="005433EF"/>
    <w:rsid w:val="005436BC"/>
    <w:rsid w:val="0054394F"/>
    <w:rsid w:val="0054398D"/>
    <w:rsid w:val="00544D7C"/>
    <w:rsid w:val="00546CB9"/>
    <w:rsid w:val="005471FE"/>
    <w:rsid w:val="00547815"/>
    <w:rsid w:val="00551154"/>
    <w:rsid w:val="00551CAD"/>
    <w:rsid w:val="00551F68"/>
    <w:rsid w:val="00554A50"/>
    <w:rsid w:val="00555449"/>
    <w:rsid w:val="005554DC"/>
    <w:rsid w:val="00555850"/>
    <w:rsid w:val="0055688F"/>
    <w:rsid w:val="00556F2E"/>
    <w:rsid w:val="00557612"/>
    <w:rsid w:val="005609E0"/>
    <w:rsid w:val="005612ED"/>
    <w:rsid w:val="00561917"/>
    <w:rsid w:val="00562181"/>
    <w:rsid w:val="00562EB6"/>
    <w:rsid w:val="00562EE9"/>
    <w:rsid w:val="00563727"/>
    <w:rsid w:val="005642B6"/>
    <w:rsid w:val="005642C0"/>
    <w:rsid w:val="005647C4"/>
    <w:rsid w:val="00564D0F"/>
    <w:rsid w:val="00565461"/>
    <w:rsid w:val="0056709C"/>
    <w:rsid w:val="005675DF"/>
    <w:rsid w:val="005677DF"/>
    <w:rsid w:val="00571263"/>
    <w:rsid w:val="00571C1A"/>
    <w:rsid w:val="0057206E"/>
    <w:rsid w:val="005726B0"/>
    <w:rsid w:val="0057381F"/>
    <w:rsid w:val="0057550D"/>
    <w:rsid w:val="00576855"/>
    <w:rsid w:val="00576EBD"/>
    <w:rsid w:val="00580210"/>
    <w:rsid w:val="00580D9B"/>
    <w:rsid w:val="00581061"/>
    <w:rsid w:val="0058501E"/>
    <w:rsid w:val="00586BBF"/>
    <w:rsid w:val="00586F55"/>
    <w:rsid w:val="00586FD5"/>
    <w:rsid w:val="005909D5"/>
    <w:rsid w:val="005911E9"/>
    <w:rsid w:val="005928D5"/>
    <w:rsid w:val="00592C29"/>
    <w:rsid w:val="005930CD"/>
    <w:rsid w:val="0059435F"/>
    <w:rsid w:val="00596BC7"/>
    <w:rsid w:val="00596E06"/>
    <w:rsid w:val="00597C46"/>
    <w:rsid w:val="00597ED6"/>
    <w:rsid w:val="005A0E22"/>
    <w:rsid w:val="005A17DB"/>
    <w:rsid w:val="005A18E4"/>
    <w:rsid w:val="005A2505"/>
    <w:rsid w:val="005A32F4"/>
    <w:rsid w:val="005A34BB"/>
    <w:rsid w:val="005A4528"/>
    <w:rsid w:val="005A5603"/>
    <w:rsid w:val="005A6F2D"/>
    <w:rsid w:val="005A7219"/>
    <w:rsid w:val="005B0576"/>
    <w:rsid w:val="005B0A5D"/>
    <w:rsid w:val="005B23B8"/>
    <w:rsid w:val="005B4256"/>
    <w:rsid w:val="005B4E8B"/>
    <w:rsid w:val="005B5508"/>
    <w:rsid w:val="005B58CD"/>
    <w:rsid w:val="005B7F20"/>
    <w:rsid w:val="005C4303"/>
    <w:rsid w:val="005C4CDA"/>
    <w:rsid w:val="005C59BB"/>
    <w:rsid w:val="005D0224"/>
    <w:rsid w:val="005D4AFA"/>
    <w:rsid w:val="005D4D23"/>
    <w:rsid w:val="005E053E"/>
    <w:rsid w:val="005E0621"/>
    <w:rsid w:val="005E062A"/>
    <w:rsid w:val="005E072F"/>
    <w:rsid w:val="005E0F20"/>
    <w:rsid w:val="005E13CA"/>
    <w:rsid w:val="005E2C2D"/>
    <w:rsid w:val="005E7EA9"/>
    <w:rsid w:val="005F0B74"/>
    <w:rsid w:val="005F1026"/>
    <w:rsid w:val="005F2E80"/>
    <w:rsid w:val="005F37CB"/>
    <w:rsid w:val="005F4C85"/>
    <w:rsid w:val="005F7308"/>
    <w:rsid w:val="005F7BC1"/>
    <w:rsid w:val="00600184"/>
    <w:rsid w:val="006029AE"/>
    <w:rsid w:val="00602DB3"/>
    <w:rsid w:val="0060496C"/>
    <w:rsid w:val="00605DD1"/>
    <w:rsid w:val="00606DFE"/>
    <w:rsid w:val="0060793B"/>
    <w:rsid w:val="00607BC0"/>
    <w:rsid w:val="006101A8"/>
    <w:rsid w:val="006133F0"/>
    <w:rsid w:val="00614B33"/>
    <w:rsid w:val="0062599A"/>
    <w:rsid w:val="00626952"/>
    <w:rsid w:val="00627AFD"/>
    <w:rsid w:val="00627B3E"/>
    <w:rsid w:val="00632288"/>
    <w:rsid w:val="00632E7E"/>
    <w:rsid w:val="0063312C"/>
    <w:rsid w:val="00633892"/>
    <w:rsid w:val="0063447B"/>
    <w:rsid w:val="0063483B"/>
    <w:rsid w:val="0063496E"/>
    <w:rsid w:val="00634C46"/>
    <w:rsid w:val="00634E80"/>
    <w:rsid w:val="00634F47"/>
    <w:rsid w:val="0063603F"/>
    <w:rsid w:val="006371F5"/>
    <w:rsid w:val="00637321"/>
    <w:rsid w:val="00640F1A"/>
    <w:rsid w:val="0064110C"/>
    <w:rsid w:val="00641ECF"/>
    <w:rsid w:val="00642523"/>
    <w:rsid w:val="00643CF2"/>
    <w:rsid w:val="00645A81"/>
    <w:rsid w:val="00646448"/>
    <w:rsid w:val="00647459"/>
    <w:rsid w:val="006477A6"/>
    <w:rsid w:val="00650A30"/>
    <w:rsid w:val="00651827"/>
    <w:rsid w:val="006519B5"/>
    <w:rsid w:val="00652284"/>
    <w:rsid w:val="006532F7"/>
    <w:rsid w:val="006539A2"/>
    <w:rsid w:val="00653E62"/>
    <w:rsid w:val="00654D26"/>
    <w:rsid w:val="0065553A"/>
    <w:rsid w:val="00657FC2"/>
    <w:rsid w:val="00661ED8"/>
    <w:rsid w:val="00662BFC"/>
    <w:rsid w:val="00663695"/>
    <w:rsid w:val="00664686"/>
    <w:rsid w:val="00665EC0"/>
    <w:rsid w:val="006719CE"/>
    <w:rsid w:val="00672EB7"/>
    <w:rsid w:val="00673A98"/>
    <w:rsid w:val="00675078"/>
    <w:rsid w:val="006759A3"/>
    <w:rsid w:val="00677D4B"/>
    <w:rsid w:val="00681D04"/>
    <w:rsid w:val="00681D14"/>
    <w:rsid w:val="00681D67"/>
    <w:rsid w:val="00682CE7"/>
    <w:rsid w:val="006846E5"/>
    <w:rsid w:val="0068510D"/>
    <w:rsid w:val="00687E42"/>
    <w:rsid w:val="006915F5"/>
    <w:rsid w:val="00691D43"/>
    <w:rsid w:val="00693362"/>
    <w:rsid w:val="00694F8E"/>
    <w:rsid w:val="00695C40"/>
    <w:rsid w:val="00697748"/>
    <w:rsid w:val="006978BA"/>
    <w:rsid w:val="00697E07"/>
    <w:rsid w:val="006A0241"/>
    <w:rsid w:val="006A19CC"/>
    <w:rsid w:val="006A27C4"/>
    <w:rsid w:val="006A2BFA"/>
    <w:rsid w:val="006A3437"/>
    <w:rsid w:val="006A3DB2"/>
    <w:rsid w:val="006A40C4"/>
    <w:rsid w:val="006A60E2"/>
    <w:rsid w:val="006A63BB"/>
    <w:rsid w:val="006A65FD"/>
    <w:rsid w:val="006B05D2"/>
    <w:rsid w:val="006B18C0"/>
    <w:rsid w:val="006B1A53"/>
    <w:rsid w:val="006B1B91"/>
    <w:rsid w:val="006B2D2E"/>
    <w:rsid w:val="006B4202"/>
    <w:rsid w:val="006B66D6"/>
    <w:rsid w:val="006B692D"/>
    <w:rsid w:val="006B7DA2"/>
    <w:rsid w:val="006C00AA"/>
    <w:rsid w:val="006C1C72"/>
    <w:rsid w:val="006C23C9"/>
    <w:rsid w:val="006C4010"/>
    <w:rsid w:val="006C40BC"/>
    <w:rsid w:val="006C55BE"/>
    <w:rsid w:val="006C6EA7"/>
    <w:rsid w:val="006D0681"/>
    <w:rsid w:val="006D0F50"/>
    <w:rsid w:val="006D400E"/>
    <w:rsid w:val="006D497F"/>
    <w:rsid w:val="006D5946"/>
    <w:rsid w:val="006D6549"/>
    <w:rsid w:val="006D70F8"/>
    <w:rsid w:val="006E0ECD"/>
    <w:rsid w:val="006E27FE"/>
    <w:rsid w:val="006E2B03"/>
    <w:rsid w:val="006E357C"/>
    <w:rsid w:val="006E35C6"/>
    <w:rsid w:val="006E6AC8"/>
    <w:rsid w:val="006E7215"/>
    <w:rsid w:val="006F0FCB"/>
    <w:rsid w:val="006F20FE"/>
    <w:rsid w:val="007005EC"/>
    <w:rsid w:val="00700F85"/>
    <w:rsid w:val="00701658"/>
    <w:rsid w:val="00706FA4"/>
    <w:rsid w:val="00707255"/>
    <w:rsid w:val="007115A2"/>
    <w:rsid w:val="007123AF"/>
    <w:rsid w:val="00712B98"/>
    <w:rsid w:val="00714ABC"/>
    <w:rsid w:val="00715673"/>
    <w:rsid w:val="007158C7"/>
    <w:rsid w:val="00715F98"/>
    <w:rsid w:val="00721ED8"/>
    <w:rsid w:val="0072336C"/>
    <w:rsid w:val="007235AC"/>
    <w:rsid w:val="0072631A"/>
    <w:rsid w:val="00726AB1"/>
    <w:rsid w:val="00726E84"/>
    <w:rsid w:val="00727B7B"/>
    <w:rsid w:val="00730437"/>
    <w:rsid w:val="0073060F"/>
    <w:rsid w:val="00732742"/>
    <w:rsid w:val="00733EE6"/>
    <w:rsid w:val="00734298"/>
    <w:rsid w:val="00734494"/>
    <w:rsid w:val="00735597"/>
    <w:rsid w:val="007405FB"/>
    <w:rsid w:val="00741E7F"/>
    <w:rsid w:val="00741F8D"/>
    <w:rsid w:val="007428CA"/>
    <w:rsid w:val="00742E27"/>
    <w:rsid w:val="00744422"/>
    <w:rsid w:val="007450A5"/>
    <w:rsid w:val="00746AB4"/>
    <w:rsid w:val="00746F54"/>
    <w:rsid w:val="007478EB"/>
    <w:rsid w:val="00747928"/>
    <w:rsid w:val="007534F2"/>
    <w:rsid w:val="00753F2C"/>
    <w:rsid w:val="0075531D"/>
    <w:rsid w:val="00756225"/>
    <w:rsid w:val="00757540"/>
    <w:rsid w:val="00757D67"/>
    <w:rsid w:val="0076020C"/>
    <w:rsid w:val="00763F68"/>
    <w:rsid w:val="007642CF"/>
    <w:rsid w:val="0076469D"/>
    <w:rsid w:val="007646B7"/>
    <w:rsid w:val="00765473"/>
    <w:rsid w:val="007707F3"/>
    <w:rsid w:val="00770E20"/>
    <w:rsid w:val="00775514"/>
    <w:rsid w:val="00775C5A"/>
    <w:rsid w:val="00777950"/>
    <w:rsid w:val="00780AA0"/>
    <w:rsid w:val="00783F29"/>
    <w:rsid w:val="007850F1"/>
    <w:rsid w:val="00786326"/>
    <w:rsid w:val="007874DC"/>
    <w:rsid w:val="0079178F"/>
    <w:rsid w:val="00792723"/>
    <w:rsid w:val="00792D5D"/>
    <w:rsid w:val="00793336"/>
    <w:rsid w:val="00794FF5"/>
    <w:rsid w:val="00795E8B"/>
    <w:rsid w:val="00796BF7"/>
    <w:rsid w:val="00797B4D"/>
    <w:rsid w:val="00797CD1"/>
    <w:rsid w:val="007A01BC"/>
    <w:rsid w:val="007A2708"/>
    <w:rsid w:val="007A589A"/>
    <w:rsid w:val="007A6562"/>
    <w:rsid w:val="007A75EE"/>
    <w:rsid w:val="007B0835"/>
    <w:rsid w:val="007B0B8B"/>
    <w:rsid w:val="007B1F01"/>
    <w:rsid w:val="007B22B7"/>
    <w:rsid w:val="007B24C0"/>
    <w:rsid w:val="007B26D4"/>
    <w:rsid w:val="007B2939"/>
    <w:rsid w:val="007B2E09"/>
    <w:rsid w:val="007B71EB"/>
    <w:rsid w:val="007C009D"/>
    <w:rsid w:val="007C0909"/>
    <w:rsid w:val="007C1E97"/>
    <w:rsid w:val="007C3389"/>
    <w:rsid w:val="007C4FAB"/>
    <w:rsid w:val="007C5044"/>
    <w:rsid w:val="007D1207"/>
    <w:rsid w:val="007D3059"/>
    <w:rsid w:val="007D30C0"/>
    <w:rsid w:val="007D3705"/>
    <w:rsid w:val="007D3973"/>
    <w:rsid w:val="007D3DB0"/>
    <w:rsid w:val="007D5360"/>
    <w:rsid w:val="007D57EC"/>
    <w:rsid w:val="007D627A"/>
    <w:rsid w:val="007D69E7"/>
    <w:rsid w:val="007E307F"/>
    <w:rsid w:val="007E48C5"/>
    <w:rsid w:val="007E4F7B"/>
    <w:rsid w:val="007E70FD"/>
    <w:rsid w:val="007F01BA"/>
    <w:rsid w:val="007F1712"/>
    <w:rsid w:val="007F31BA"/>
    <w:rsid w:val="007F4001"/>
    <w:rsid w:val="007F468F"/>
    <w:rsid w:val="007F574A"/>
    <w:rsid w:val="007F5852"/>
    <w:rsid w:val="007F5B07"/>
    <w:rsid w:val="007F6530"/>
    <w:rsid w:val="007F74D4"/>
    <w:rsid w:val="00801538"/>
    <w:rsid w:val="00801722"/>
    <w:rsid w:val="00801C0D"/>
    <w:rsid w:val="008032AD"/>
    <w:rsid w:val="008043D0"/>
    <w:rsid w:val="00805435"/>
    <w:rsid w:val="00806670"/>
    <w:rsid w:val="00806A57"/>
    <w:rsid w:val="00806BB6"/>
    <w:rsid w:val="0081099D"/>
    <w:rsid w:val="008113ED"/>
    <w:rsid w:val="0081200C"/>
    <w:rsid w:val="008131B1"/>
    <w:rsid w:val="008153C7"/>
    <w:rsid w:val="00815E81"/>
    <w:rsid w:val="008162FD"/>
    <w:rsid w:val="00816948"/>
    <w:rsid w:val="00816A64"/>
    <w:rsid w:val="00817C07"/>
    <w:rsid w:val="00820694"/>
    <w:rsid w:val="00820C53"/>
    <w:rsid w:val="00821AFC"/>
    <w:rsid w:val="00821DF5"/>
    <w:rsid w:val="00822E26"/>
    <w:rsid w:val="00822E8D"/>
    <w:rsid w:val="0082309F"/>
    <w:rsid w:val="00824DCC"/>
    <w:rsid w:val="00824DCD"/>
    <w:rsid w:val="00825B4A"/>
    <w:rsid w:val="00826172"/>
    <w:rsid w:val="00830A19"/>
    <w:rsid w:val="00831B0D"/>
    <w:rsid w:val="00831FF4"/>
    <w:rsid w:val="00833527"/>
    <w:rsid w:val="00833D20"/>
    <w:rsid w:val="00834C4B"/>
    <w:rsid w:val="008373B8"/>
    <w:rsid w:val="0084334B"/>
    <w:rsid w:val="008445D9"/>
    <w:rsid w:val="00844920"/>
    <w:rsid w:val="00844E45"/>
    <w:rsid w:val="00844E8C"/>
    <w:rsid w:val="008457EF"/>
    <w:rsid w:val="00845A6B"/>
    <w:rsid w:val="00846B79"/>
    <w:rsid w:val="008501DA"/>
    <w:rsid w:val="0085067E"/>
    <w:rsid w:val="00852469"/>
    <w:rsid w:val="00853B79"/>
    <w:rsid w:val="00855585"/>
    <w:rsid w:val="0085573E"/>
    <w:rsid w:val="00856A41"/>
    <w:rsid w:val="00857223"/>
    <w:rsid w:val="008611A5"/>
    <w:rsid w:val="00861443"/>
    <w:rsid w:val="00863366"/>
    <w:rsid w:val="0086543F"/>
    <w:rsid w:val="00865AEB"/>
    <w:rsid w:val="00865ECB"/>
    <w:rsid w:val="00867981"/>
    <w:rsid w:val="008701BB"/>
    <w:rsid w:val="008712BD"/>
    <w:rsid w:val="00871770"/>
    <w:rsid w:val="0087230C"/>
    <w:rsid w:val="00872B1D"/>
    <w:rsid w:val="0087390E"/>
    <w:rsid w:val="00875816"/>
    <w:rsid w:val="00875F65"/>
    <w:rsid w:val="00875FDF"/>
    <w:rsid w:val="008765EF"/>
    <w:rsid w:val="00876E68"/>
    <w:rsid w:val="00877D0E"/>
    <w:rsid w:val="008805DE"/>
    <w:rsid w:val="0088173C"/>
    <w:rsid w:val="00881D50"/>
    <w:rsid w:val="008824C6"/>
    <w:rsid w:val="0088259C"/>
    <w:rsid w:val="00885588"/>
    <w:rsid w:val="008900AB"/>
    <w:rsid w:val="008903DC"/>
    <w:rsid w:val="00891A63"/>
    <w:rsid w:val="00892107"/>
    <w:rsid w:val="00892850"/>
    <w:rsid w:val="00892FC6"/>
    <w:rsid w:val="00893046"/>
    <w:rsid w:val="00893AC1"/>
    <w:rsid w:val="00894050"/>
    <w:rsid w:val="00894E2D"/>
    <w:rsid w:val="0089795C"/>
    <w:rsid w:val="008A15FE"/>
    <w:rsid w:val="008A1CF3"/>
    <w:rsid w:val="008A40C6"/>
    <w:rsid w:val="008A4427"/>
    <w:rsid w:val="008A54B9"/>
    <w:rsid w:val="008A591A"/>
    <w:rsid w:val="008A5EAB"/>
    <w:rsid w:val="008A63FB"/>
    <w:rsid w:val="008A6C64"/>
    <w:rsid w:val="008A7430"/>
    <w:rsid w:val="008A7C01"/>
    <w:rsid w:val="008A7F3C"/>
    <w:rsid w:val="008B26C2"/>
    <w:rsid w:val="008B3A07"/>
    <w:rsid w:val="008B4267"/>
    <w:rsid w:val="008B4C4C"/>
    <w:rsid w:val="008B5911"/>
    <w:rsid w:val="008B64ED"/>
    <w:rsid w:val="008B7174"/>
    <w:rsid w:val="008B7808"/>
    <w:rsid w:val="008B7B0E"/>
    <w:rsid w:val="008C09C9"/>
    <w:rsid w:val="008C0AFE"/>
    <w:rsid w:val="008C0FE4"/>
    <w:rsid w:val="008C3829"/>
    <w:rsid w:val="008D08CD"/>
    <w:rsid w:val="008D16E0"/>
    <w:rsid w:val="008D27CA"/>
    <w:rsid w:val="008D2D12"/>
    <w:rsid w:val="008D405C"/>
    <w:rsid w:val="008D4184"/>
    <w:rsid w:val="008D4BF4"/>
    <w:rsid w:val="008E02AE"/>
    <w:rsid w:val="008E04D7"/>
    <w:rsid w:val="008E28A2"/>
    <w:rsid w:val="008E2C27"/>
    <w:rsid w:val="008E2ED4"/>
    <w:rsid w:val="008E3888"/>
    <w:rsid w:val="008E3CFA"/>
    <w:rsid w:val="008E48CD"/>
    <w:rsid w:val="008E53DC"/>
    <w:rsid w:val="008E676C"/>
    <w:rsid w:val="008F0203"/>
    <w:rsid w:val="008F2ADC"/>
    <w:rsid w:val="008F35F9"/>
    <w:rsid w:val="008F3AB4"/>
    <w:rsid w:val="008F4405"/>
    <w:rsid w:val="008F4425"/>
    <w:rsid w:val="008F5CE2"/>
    <w:rsid w:val="008F6149"/>
    <w:rsid w:val="00901A85"/>
    <w:rsid w:val="0090219C"/>
    <w:rsid w:val="009022DA"/>
    <w:rsid w:val="0090381B"/>
    <w:rsid w:val="00903A11"/>
    <w:rsid w:val="009045B7"/>
    <w:rsid w:val="00904641"/>
    <w:rsid w:val="00905ACF"/>
    <w:rsid w:val="009071CB"/>
    <w:rsid w:val="009079E6"/>
    <w:rsid w:val="00907BB4"/>
    <w:rsid w:val="009103A9"/>
    <w:rsid w:val="00910771"/>
    <w:rsid w:val="00912431"/>
    <w:rsid w:val="00914D42"/>
    <w:rsid w:val="00915D79"/>
    <w:rsid w:val="00916625"/>
    <w:rsid w:val="00916A06"/>
    <w:rsid w:val="0092235E"/>
    <w:rsid w:val="00922E97"/>
    <w:rsid w:val="0092515E"/>
    <w:rsid w:val="009254D2"/>
    <w:rsid w:val="009254F2"/>
    <w:rsid w:val="00925B1B"/>
    <w:rsid w:val="009278B4"/>
    <w:rsid w:val="009279DD"/>
    <w:rsid w:val="00930D7F"/>
    <w:rsid w:val="009314C9"/>
    <w:rsid w:val="00935659"/>
    <w:rsid w:val="0093749F"/>
    <w:rsid w:val="00940AF8"/>
    <w:rsid w:val="00941CCB"/>
    <w:rsid w:val="009431CD"/>
    <w:rsid w:val="00944488"/>
    <w:rsid w:val="009447B1"/>
    <w:rsid w:val="00946186"/>
    <w:rsid w:val="00946A92"/>
    <w:rsid w:val="00950ACE"/>
    <w:rsid w:val="009511DA"/>
    <w:rsid w:val="00952752"/>
    <w:rsid w:val="0095344B"/>
    <w:rsid w:val="009542CB"/>
    <w:rsid w:val="0095468A"/>
    <w:rsid w:val="00957964"/>
    <w:rsid w:val="00957C57"/>
    <w:rsid w:val="00962BB7"/>
    <w:rsid w:val="0096342D"/>
    <w:rsid w:val="009640AA"/>
    <w:rsid w:val="00964F91"/>
    <w:rsid w:val="00967498"/>
    <w:rsid w:val="00970929"/>
    <w:rsid w:val="00971A96"/>
    <w:rsid w:val="00972E2C"/>
    <w:rsid w:val="0097326C"/>
    <w:rsid w:val="00976806"/>
    <w:rsid w:val="00976A83"/>
    <w:rsid w:val="00977279"/>
    <w:rsid w:val="00977ED8"/>
    <w:rsid w:val="00981FFD"/>
    <w:rsid w:val="00982509"/>
    <w:rsid w:val="00983AA5"/>
    <w:rsid w:val="00983ACA"/>
    <w:rsid w:val="00990667"/>
    <w:rsid w:val="00991481"/>
    <w:rsid w:val="00993F06"/>
    <w:rsid w:val="00994BF4"/>
    <w:rsid w:val="00995A55"/>
    <w:rsid w:val="00995F04"/>
    <w:rsid w:val="009966FD"/>
    <w:rsid w:val="00997014"/>
    <w:rsid w:val="009A0727"/>
    <w:rsid w:val="009A0DFA"/>
    <w:rsid w:val="009A11E1"/>
    <w:rsid w:val="009A2353"/>
    <w:rsid w:val="009A3050"/>
    <w:rsid w:val="009A38A7"/>
    <w:rsid w:val="009A3901"/>
    <w:rsid w:val="009A3958"/>
    <w:rsid w:val="009A51F4"/>
    <w:rsid w:val="009A7AB7"/>
    <w:rsid w:val="009A7D75"/>
    <w:rsid w:val="009B11F2"/>
    <w:rsid w:val="009B2392"/>
    <w:rsid w:val="009B28D3"/>
    <w:rsid w:val="009B39CF"/>
    <w:rsid w:val="009B541A"/>
    <w:rsid w:val="009B59DF"/>
    <w:rsid w:val="009C0125"/>
    <w:rsid w:val="009C06A5"/>
    <w:rsid w:val="009C16A7"/>
    <w:rsid w:val="009C322D"/>
    <w:rsid w:val="009C39F4"/>
    <w:rsid w:val="009C685B"/>
    <w:rsid w:val="009D08EB"/>
    <w:rsid w:val="009D1CF8"/>
    <w:rsid w:val="009D3DA4"/>
    <w:rsid w:val="009D40EE"/>
    <w:rsid w:val="009D452E"/>
    <w:rsid w:val="009D4FF8"/>
    <w:rsid w:val="009D5F5A"/>
    <w:rsid w:val="009E04C0"/>
    <w:rsid w:val="009E299F"/>
    <w:rsid w:val="009E4DD8"/>
    <w:rsid w:val="009E5099"/>
    <w:rsid w:val="009E5262"/>
    <w:rsid w:val="009E6984"/>
    <w:rsid w:val="009E6E6F"/>
    <w:rsid w:val="009E6EFD"/>
    <w:rsid w:val="009F0407"/>
    <w:rsid w:val="009F0BA1"/>
    <w:rsid w:val="009F2369"/>
    <w:rsid w:val="009F2F70"/>
    <w:rsid w:val="009F5F89"/>
    <w:rsid w:val="009F7632"/>
    <w:rsid w:val="00A001DA"/>
    <w:rsid w:val="00A00D6F"/>
    <w:rsid w:val="00A017CC"/>
    <w:rsid w:val="00A0198A"/>
    <w:rsid w:val="00A02A67"/>
    <w:rsid w:val="00A02FA3"/>
    <w:rsid w:val="00A03048"/>
    <w:rsid w:val="00A05ACF"/>
    <w:rsid w:val="00A0680A"/>
    <w:rsid w:val="00A1040E"/>
    <w:rsid w:val="00A10D70"/>
    <w:rsid w:val="00A14A6D"/>
    <w:rsid w:val="00A15B6B"/>
    <w:rsid w:val="00A17FB9"/>
    <w:rsid w:val="00A2087C"/>
    <w:rsid w:val="00A20BB9"/>
    <w:rsid w:val="00A23114"/>
    <w:rsid w:val="00A24B3E"/>
    <w:rsid w:val="00A2522A"/>
    <w:rsid w:val="00A25F4B"/>
    <w:rsid w:val="00A264C0"/>
    <w:rsid w:val="00A2745F"/>
    <w:rsid w:val="00A274C1"/>
    <w:rsid w:val="00A3048E"/>
    <w:rsid w:val="00A30B34"/>
    <w:rsid w:val="00A31B38"/>
    <w:rsid w:val="00A31C94"/>
    <w:rsid w:val="00A3255B"/>
    <w:rsid w:val="00A33E4C"/>
    <w:rsid w:val="00A357A7"/>
    <w:rsid w:val="00A37B0D"/>
    <w:rsid w:val="00A4257C"/>
    <w:rsid w:val="00A438E9"/>
    <w:rsid w:val="00A46477"/>
    <w:rsid w:val="00A50611"/>
    <w:rsid w:val="00A51767"/>
    <w:rsid w:val="00A51AC3"/>
    <w:rsid w:val="00A52DCE"/>
    <w:rsid w:val="00A5440A"/>
    <w:rsid w:val="00A54C54"/>
    <w:rsid w:val="00A5521C"/>
    <w:rsid w:val="00A5674B"/>
    <w:rsid w:val="00A57EE6"/>
    <w:rsid w:val="00A61602"/>
    <w:rsid w:val="00A663C7"/>
    <w:rsid w:val="00A70154"/>
    <w:rsid w:val="00A72968"/>
    <w:rsid w:val="00A74E38"/>
    <w:rsid w:val="00A74E4B"/>
    <w:rsid w:val="00A7647B"/>
    <w:rsid w:val="00A764D7"/>
    <w:rsid w:val="00A81F1E"/>
    <w:rsid w:val="00A83106"/>
    <w:rsid w:val="00A8453D"/>
    <w:rsid w:val="00A853C6"/>
    <w:rsid w:val="00A85793"/>
    <w:rsid w:val="00A85F1C"/>
    <w:rsid w:val="00A85F5E"/>
    <w:rsid w:val="00A863AA"/>
    <w:rsid w:val="00A90A41"/>
    <w:rsid w:val="00A9219E"/>
    <w:rsid w:val="00A94601"/>
    <w:rsid w:val="00A94B30"/>
    <w:rsid w:val="00A96B72"/>
    <w:rsid w:val="00A96C0F"/>
    <w:rsid w:val="00AA2673"/>
    <w:rsid w:val="00AA5163"/>
    <w:rsid w:val="00AA5586"/>
    <w:rsid w:val="00AA69BB"/>
    <w:rsid w:val="00AA7DF2"/>
    <w:rsid w:val="00AB26F3"/>
    <w:rsid w:val="00AB28FA"/>
    <w:rsid w:val="00AB4B18"/>
    <w:rsid w:val="00AB70D6"/>
    <w:rsid w:val="00AB719A"/>
    <w:rsid w:val="00AC047D"/>
    <w:rsid w:val="00AC048C"/>
    <w:rsid w:val="00AC22C8"/>
    <w:rsid w:val="00AC22C9"/>
    <w:rsid w:val="00AC285E"/>
    <w:rsid w:val="00AC288F"/>
    <w:rsid w:val="00AC380D"/>
    <w:rsid w:val="00AC3E3A"/>
    <w:rsid w:val="00AC4163"/>
    <w:rsid w:val="00AC4D3B"/>
    <w:rsid w:val="00AC6D46"/>
    <w:rsid w:val="00AD0610"/>
    <w:rsid w:val="00AD07B1"/>
    <w:rsid w:val="00AD1598"/>
    <w:rsid w:val="00AD1AD9"/>
    <w:rsid w:val="00AD1FF9"/>
    <w:rsid w:val="00AD616E"/>
    <w:rsid w:val="00AD666E"/>
    <w:rsid w:val="00AE0007"/>
    <w:rsid w:val="00AE14C1"/>
    <w:rsid w:val="00AE214D"/>
    <w:rsid w:val="00AE299B"/>
    <w:rsid w:val="00AE2B9C"/>
    <w:rsid w:val="00AE2E09"/>
    <w:rsid w:val="00AE2EF2"/>
    <w:rsid w:val="00AE37C2"/>
    <w:rsid w:val="00AE6267"/>
    <w:rsid w:val="00AE6F3B"/>
    <w:rsid w:val="00AE7472"/>
    <w:rsid w:val="00AE7FB6"/>
    <w:rsid w:val="00AF0078"/>
    <w:rsid w:val="00AF02A4"/>
    <w:rsid w:val="00AF03B3"/>
    <w:rsid w:val="00AF05A4"/>
    <w:rsid w:val="00AF279B"/>
    <w:rsid w:val="00AF31B3"/>
    <w:rsid w:val="00AF4F5E"/>
    <w:rsid w:val="00AF657B"/>
    <w:rsid w:val="00AF66F0"/>
    <w:rsid w:val="00AF6740"/>
    <w:rsid w:val="00AF6BE1"/>
    <w:rsid w:val="00AF7DAA"/>
    <w:rsid w:val="00B00535"/>
    <w:rsid w:val="00B01800"/>
    <w:rsid w:val="00B03F11"/>
    <w:rsid w:val="00B03FFE"/>
    <w:rsid w:val="00B058AA"/>
    <w:rsid w:val="00B106C9"/>
    <w:rsid w:val="00B115EB"/>
    <w:rsid w:val="00B118A9"/>
    <w:rsid w:val="00B1258E"/>
    <w:rsid w:val="00B12C75"/>
    <w:rsid w:val="00B140D2"/>
    <w:rsid w:val="00B145C8"/>
    <w:rsid w:val="00B16974"/>
    <w:rsid w:val="00B1750B"/>
    <w:rsid w:val="00B17FB0"/>
    <w:rsid w:val="00B2146F"/>
    <w:rsid w:val="00B2496F"/>
    <w:rsid w:val="00B25523"/>
    <w:rsid w:val="00B25CBA"/>
    <w:rsid w:val="00B26F95"/>
    <w:rsid w:val="00B32319"/>
    <w:rsid w:val="00B326BC"/>
    <w:rsid w:val="00B33EC0"/>
    <w:rsid w:val="00B34377"/>
    <w:rsid w:val="00B3472F"/>
    <w:rsid w:val="00B37CCD"/>
    <w:rsid w:val="00B4066D"/>
    <w:rsid w:val="00B42B7E"/>
    <w:rsid w:val="00B45973"/>
    <w:rsid w:val="00B45E70"/>
    <w:rsid w:val="00B45E94"/>
    <w:rsid w:val="00B477D6"/>
    <w:rsid w:val="00B51D6C"/>
    <w:rsid w:val="00B521AD"/>
    <w:rsid w:val="00B568DE"/>
    <w:rsid w:val="00B56A0E"/>
    <w:rsid w:val="00B576EC"/>
    <w:rsid w:val="00B577BA"/>
    <w:rsid w:val="00B60815"/>
    <w:rsid w:val="00B60FC0"/>
    <w:rsid w:val="00B64ADB"/>
    <w:rsid w:val="00B6765B"/>
    <w:rsid w:val="00B67846"/>
    <w:rsid w:val="00B70C22"/>
    <w:rsid w:val="00B7103C"/>
    <w:rsid w:val="00B710CD"/>
    <w:rsid w:val="00B75347"/>
    <w:rsid w:val="00B759F0"/>
    <w:rsid w:val="00B810AF"/>
    <w:rsid w:val="00B825EA"/>
    <w:rsid w:val="00B84167"/>
    <w:rsid w:val="00B863FA"/>
    <w:rsid w:val="00B906A5"/>
    <w:rsid w:val="00B90A83"/>
    <w:rsid w:val="00B91C02"/>
    <w:rsid w:val="00B935EC"/>
    <w:rsid w:val="00B93970"/>
    <w:rsid w:val="00B95F45"/>
    <w:rsid w:val="00B97770"/>
    <w:rsid w:val="00B9789F"/>
    <w:rsid w:val="00BA2976"/>
    <w:rsid w:val="00BA34D9"/>
    <w:rsid w:val="00BA3A46"/>
    <w:rsid w:val="00BA3CD3"/>
    <w:rsid w:val="00BA4451"/>
    <w:rsid w:val="00BA4A44"/>
    <w:rsid w:val="00BA6B0D"/>
    <w:rsid w:val="00BA7A51"/>
    <w:rsid w:val="00BB0D3D"/>
    <w:rsid w:val="00BB190C"/>
    <w:rsid w:val="00BB2A4F"/>
    <w:rsid w:val="00BB2B92"/>
    <w:rsid w:val="00BB358A"/>
    <w:rsid w:val="00BB4FD1"/>
    <w:rsid w:val="00BB586D"/>
    <w:rsid w:val="00BB72A0"/>
    <w:rsid w:val="00BB7727"/>
    <w:rsid w:val="00BC1331"/>
    <w:rsid w:val="00BC6478"/>
    <w:rsid w:val="00BC7099"/>
    <w:rsid w:val="00BC78C5"/>
    <w:rsid w:val="00BD1002"/>
    <w:rsid w:val="00BD1125"/>
    <w:rsid w:val="00BD190C"/>
    <w:rsid w:val="00BD3761"/>
    <w:rsid w:val="00BD4726"/>
    <w:rsid w:val="00BD50D3"/>
    <w:rsid w:val="00BD55AF"/>
    <w:rsid w:val="00BD5A9A"/>
    <w:rsid w:val="00BD5EF4"/>
    <w:rsid w:val="00BD60D3"/>
    <w:rsid w:val="00BD71D8"/>
    <w:rsid w:val="00BE29DB"/>
    <w:rsid w:val="00BE2B78"/>
    <w:rsid w:val="00BE4057"/>
    <w:rsid w:val="00BE595D"/>
    <w:rsid w:val="00BE5B15"/>
    <w:rsid w:val="00BE6D52"/>
    <w:rsid w:val="00BE70ED"/>
    <w:rsid w:val="00BE7AF7"/>
    <w:rsid w:val="00BF01B3"/>
    <w:rsid w:val="00BF03B6"/>
    <w:rsid w:val="00BF21DB"/>
    <w:rsid w:val="00BF303A"/>
    <w:rsid w:val="00BF30F1"/>
    <w:rsid w:val="00BF38BB"/>
    <w:rsid w:val="00BF3F5C"/>
    <w:rsid w:val="00BF5313"/>
    <w:rsid w:val="00BF63D4"/>
    <w:rsid w:val="00BF64FB"/>
    <w:rsid w:val="00C003D8"/>
    <w:rsid w:val="00C00737"/>
    <w:rsid w:val="00C01964"/>
    <w:rsid w:val="00C02231"/>
    <w:rsid w:val="00C028F0"/>
    <w:rsid w:val="00C033B1"/>
    <w:rsid w:val="00C0375A"/>
    <w:rsid w:val="00C065BE"/>
    <w:rsid w:val="00C07914"/>
    <w:rsid w:val="00C11950"/>
    <w:rsid w:val="00C12340"/>
    <w:rsid w:val="00C153CB"/>
    <w:rsid w:val="00C15DAE"/>
    <w:rsid w:val="00C16759"/>
    <w:rsid w:val="00C16C47"/>
    <w:rsid w:val="00C20C15"/>
    <w:rsid w:val="00C2264B"/>
    <w:rsid w:val="00C24D5F"/>
    <w:rsid w:val="00C27744"/>
    <w:rsid w:val="00C303DE"/>
    <w:rsid w:val="00C308B0"/>
    <w:rsid w:val="00C31614"/>
    <w:rsid w:val="00C31D6E"/>
    <w:rsid w:val="00C328BC"/>
    <w:rsid w:val="00C32EAA"/>
    <w:rsid w:val="00C34976"/>
    <w:rsid w:val="00C34E06"/>
    <w:rsid w:val="00C35FA6"/>
    <w:rsid w:val="00C36274"/>
    <w:rsid w:val="00C365D6"/>
    <w:rsid w:val="00C3717C"/>
    <w:rsid w:val="00C40779"/>
    <w:rsid w:val="00C41AA0"/>
    <w:rsid w:val="00C44064"/>
    <w:rsid w:val="00C44A39"/>
    <w:rsid w:val="00C44E65"/>
    <w:rsid w:val="00C44EA7"/>
    <w:rsid w:val="00C44F81"/>
    <w:rsid w:val="00C454A0"/>
    <w:rsid w:val="00C467F2"/>
    <w:rsid w:val="00C516C0"/>
    <w:rsid w:val="00C52FC4"/>
    <w:rsid w:val="00C530C6"/>
    <w:rsid w:val="00C53B68"/>
    <w:rsid w:val="00C54892"/>
    <w:rsid w:val="00C642F4"/>
    <w:rsid w:val="00C655B0"/>
    <w:rsid w:val="00C66909"/>
    <w:rsid w:val="00C70B28"/>
    <w:rsid w:val="00C714EE"/>
    <w:rsid w:val="00C730B3"/>
    <w:rsid w:val="00C75D17"/>
    <w:rsid w:val="00C7653A"/>
    <w:rsid w:val="00C77742"/>
    <w:rsid w:val="00C81129"/>
    <w:rsid w:val="00C81265"/>
    <w:rsid w:val="00C812CE"/>
    <w:rsid w:val="00C82854"/>
    <w:rsid w:val="00C83443"/>
    <w:rsid w:val="00C843B0"/>
    <w:rsid w:val="00C84B8C"/>
    <w:rsid w:val="00C84DD3"/>
    <w:rsid w:val="00C8501E"/>
    <w:rsid w:val="00C90681"/>
    <w:rsid w:val="00C90CB7"/>
    <w:rsid w:val="00C9277A"/>
    <w:rsid w:val="00C933E9"/>
    <w:rsid w:val="00C976A6"/>
    <w:rsid w:val="00CA0BA1"/>
    <w:rsid w:val="00CA10D0"/>
    <w:rsid w:val="00CA13AA"/>
    <w:rsid w:val="00CA18BA"/>
    <w:rsid w:val="00CA2AE5"/>
    <w:rsid w:val="00CA3B85"/>
    <w:rsid w:val="00CA7270"/>
    <w:rsid w:val="00CB0A9D"/>
    <w:rsid w:val="00CB0B8D"/>
    <w:rsid w:val="00CB18DF"/>
    <w:rsid w:val="00CB21D8"/>
    <w:rsid w:val="00CB6A77"/>
    <w:rsid w:val="00CB74BE"/>
    <w:rsid w:val="00CC1625"/>
    <w:rsid w:val="00CC2E7B"/>
    <w:rsid w:val="00CC5446"/>
    <w:rsid w:val="00CC57A9"/>
    <w:rsid w:val="00CC598C"/>
    <w:rsid w:val="00CC648F"/>
    <w:rsid w:val="00CC6499"/>
    <w:rsid w:val="00CC6D8C"/>
    <w:rsid w:val="00CD05A9"/>
    <w:rsid w:val="00CD13EF"/>
    <w:rsid w:val="00CD2E58"/>
    <w:rsid w:val="00CD326A"/>
    <w:rsid w:val="00CD4C88"/>
    <w:rsid w:val="00CD559B"/>
    <w:rsid w:val="00CD7A35"/>
    <w:rsid w:val="00CE0EE9"/>
    <w:rsid w:val="00CE22F9"/>
    <w:rsid w:val="00CE2856"/>
    <w:rsid w:val="00CE664E"/>
    <w:rsid w:val="00CF010D"/>
    <w:rsid w:val="00CF2A73"/>
    <w:rsid w:val="00CF51EC"/>
    <w:rsid w:val="00CF6F3C"/>
    <w:rsid w:val="00CF76C9"/>
    <w:rsid w:val="00CF772C"/>
    <w:rsid w:val="00D01919"/>
    <w:rsid w:val="00D04738"/>
    <w:rsid w:val="00D04AA6"/>
    <w:rsid w:val="00D056CE"/>
    <w:rsid w:val="00D05EC0"/>
    <w:rsid w:val="00D06501"/>
    <w:rsid w:val="00D146F4"/>
    <w:rsid w:val="00D15543"/>
    <w:rsid w:val="00D16A30"/>
    <w:rsid w:val="00D1720F"/>
    <w:rsid w:val="00D17B4F"/>
    <w:rsid w:val="00D17C44"/>
    <w:rsid w:val="00D2154D"/>
    <w:rsid w:val="00D236A5"/>
    <w:rsid w:val="00D26065"/>
    <w:rsid w:val="00D27254"/>
    <w:rsid w:val="00D27D26"/>
    <w:rsid w:val="00D32027"/>
    <w:rsid w:val="00D32C94"/>
    <w:rsid w:val="00D332A8"/>
    <w:rsid w:val="00D347FB"/>
    <w:rsid w:val="00D35295"/>
    <w:rsid w:val="00D35FAE"/>
    <w:rsid w:val="00D37B4E"/>
    <w:rsid w:val="00D37F70"/>
    <w:rsid w:val="00D40DDD"/>
    <w:rsid w:val="00D43929"/>
    <w:rsid w:val="00D43D59"/>
    <w:rsid w:val="00D44771"/>
    <w:rsid w:val="00D44F1C"/>
    <w:rsid w:val="00D459D5"/>
    <w:rsid w:val="00D53956"/>
    <w:rsid w:val="00D540A5"/>
    <w:rsid w:val="00D55675"/>
    <w:rsid w:val="00D5746E"/>
    <w:rsid w:val="00D60FCE"/>
    <w:rsid w:val="00D63B11"/>
    <w:rsid w:val="00D64A26"/>
    <w:rsid w:val="00D65D3F"/>
    <w:rsid w:val="00D6604B"/>
    <w:rsid w:val="00D67D1B"/>
    <w:rsid w:val="00D700B9"/>
    <w:rsid w:val="00D70F2A"/>
    <w:rsid w:val="00D714F8"/>
    <w:rsid w:val="00D71D5C"/>
    <w:rsid w:val="00D73610"/>
    <w:rsid w:val="00D73620"/>
    <w:rsid w:val="00D73C7D"/>
    <w:rsid w:val="00D752BE"/>
    <w:rsid w:val="00D75C6C"/>
    <w:rsid w:val="00D76A74"/>
    <w:rsid w:val="00D80EE8"/>
    <w:rsid w:val="00D80F0A"/>
    <w:rsid w:val="00D82C2B"/>
    <w:rsid w:val="00D831C0"/>
    <w:rsid w:val="00D844F1"/>
    <w:rsid w:val="00D84BC9"/>
    <w:rsid w:val="00D84DB1"/>
    <w:rsid w:val="00D84DE3"/>
    <w:rsid w:val="00D850FC"/>
    <w:rsid w:val="00D86CB4"/>
    <w:rsid w:val="00D86CF5"/>
    <w:rsid w:val="00D9348B"/>
    <w:rsid w:val="00D939C9"/>
    <w:rsid w:val="00D93F23"/>
    <w:rsid w:val="00D96ADF"/>
    <w:rsid w:val="00D96D6F"/>
    <w:rsid w:val="00DA08DE"/>
    <w:rsid w:val="00DA0D12"/>
    <w:rsid w:val="00DA2E1C"/>
    <w:rsid w:val="00DA2F54"/>
    <w:rsid w:val="00DA3912"/>
    <w:rsid w:val="00DA592C"/>
    <w:rsid w:val="00DA667C"/>
    <w:rsid w:val="00DB1662"/>
    <w:rsid w:val="00DB22AC"/>
    <w:rsid w:val="00DB30E1"/>
    <w:rsid w:val="00DB3B2B"/>
    <w:rsid w:val="00DB4CDD"/>
    <w:rsid w:val="00DB63C0"/>
    <w:rsid w:val="00DC0B48"/>
    <w:rsid w:val="00DC12F8"/>
    <w:rsid w:val="00DC1FED"/>
    <w:rsid w:val="00DC2AD5"/>
    <w:rsid w:val="00DC5016"/>
    <w:rsid w:val="00DD0383"/>
    <w:rsid w:val="00DD0A65"/>
    <w:rsid w:val="00DD104D"/>
    <w:rsid w:val="00DD38B3"/>
    <w:rsid w:val="00DD471D"/>
    <w:rsid w:val="00DD5E8C"/>
    <w:rsid w:val="00DE06CC"/>
    <w:rsid w:val="00DE0795"/>
    <w:rsid w:val="00DE0A83"/>
    <w:rsid w:val="00DE0D6E"/>
    <w:rsid w:val="00DE0F18"/>
    <w:rsid w:val="00DE33AF"/>
    <w:rsid w:val="00DE3D29"/>
    <w:rsid w:val="00DE638F"/>
    <w:rsid w:val="00DE7AF4"/>
    <w:rsid w:val="00DE7B95"/>
    <w:rsid w:val="00DE7D95"/>
    <w:rsid w:val="00DF071F"/>
    <w:rsid w:val="00DF0E24"/>
    <w:rsid w:val="00DF453E"/>
    <w:rsid w:val="00DF4B0A"/>
    <w:rsid w:val="00DF4BAE"/>
    <w:rsid w:val="00DF6656"/>
    <w:rsid w:val="00DF7DE5"/>
    <w:rsid w:val="00DF7E95"/>
    <w:rsid w:val="00E00281"/>
    <w:rsid w:val="00E0034F"/>
    <w:rsid w:val="00E00591"/>
    <w:rsid w:val="00E01CFB"/>
    <w:rsid w:val="00E0298F"/>
    <w:rsid w:val="00E034C8"/>
    <w:rsid w:val="00E03DA4"/>
    <w:rsid w:val="00E05A2E"/>
    <w:rsid w:val="00E062C7"/>
    <w:rsid w:val="00E067EE"/>
    <w:rsid w:val="00E068B3"/>
    <w:rsid w:val="00E0693C"/>
    <w:rsid w:val="00E07F88"/>
    <w:rsid w:val="00E104BB"/>
    <w:rsid w:val="00E1323D"/>
    <w:rsid w:val="00E1388F"/>
    <w:rsid w:val="00E14AE6"/>
    <w:rsid w:val="00E14B39"/>
    <w:rsid w:val="00E14D52"/>
    <w:rsid w:val="00E15FD1"/>
    <w:rsid w:val="00E16014"/>
    <w:rsid w:val="00E162AE"/>
    <w:rsid w:val="00E176C8"/>
    <w:rsid w:val="00E20C42"/>
    <w:rsid w:val="00E2199C"/>
    <w:rsid w:val="00E23C57"/>
    <w:rsid w:val="00E23EBA"/>
    <w:rsid w:val="00E23F76"/>
    <w:rsid w:val="00E32DB0"/>
    <w:rsid w:val="00E348B1"/>
    <w:rsid w:val="00E34E58"/>
    <w:rsid w:val="00E36EDB"/>
    <w:rsid w:val="00E4031B"/>
    <w:rsid w:val="00E40A4B"/>
    <w:rsid w:val="00E41F90"/>
    <w:rsid w:val="00E42E11"/>
    <w:rsid w:val="00E42F2A"/>
    <w:rsid w:val="00E436D2"/>
    <w:rsid w:val="00E504A5"/>
    <w:rsid w:val="00E50885"/>
    <w:rsid w:val="00E50901"/>
    <w:rsid w:val="00E531D9"/>
    <w:rsid w:val="00E55B4B"/>
    <w:rsid w:val="00E56F11"/>
    <w:rsid w:val="00E57BC1"/>
    <w:rsid w:val="00E60CEC"/>
    <w:rsid w:val="00E611E9"/>
    <w:rsid w:val="00E630BE"/>
    <w:rsid w:val="00E642CC"/>
    <w:rsid w:val="00E64D68"/>
    <w:rsid w:val="00E6582D"/>
    <w:rsid w:val="00E65CAD"/>
    <w:rsid w:val="00E66EA5"/>
    <w:rsid w:val="00E70007"/>
    <w:rsid w:val="00E7012A"/>
    <w:rsid w:val="00E71B58"/>
    <w:rsid w:val="00E7476F"/>
    <w:rsid w:val="00E74D60"/>
    <w:rsid w:val="00E76F16"/>
    <w:rsid w:val="00E7738A"/>
    <w:rsid w:val="00E775F3"/>
    <w:rsid w:val="00E8151E"/>
    <w:rsid w:val="00E84AE2"/>
    <w:rsid w:val="00E85E78"/>
    <w:rsid w:val="00E90FFA"/>
    <w:rsid w:val="00E914AB"/>
    <w:rsid w:val="00E918EF"/>
    <w:rsid w:val="00E962CD"/>
    <w:rsid w:val="00E96485"/>
    <w:rsid w:val="00EA0325"/>
    <w:rsid w:val="00EA1434"/>
    <w:rsid w:val="00EA291C"/>
    <w:rsid w:val="00EA370B"/>
    <w:rsid w:val="00EA3929"/>
    <w:rsid w:val="00EA3C5B"/>
    <w:rsid w:val="00EA5D4F"/>
    <w:rsid w:val="00EA6040"/>
    <w:rsid w:val="00EA7B5C"/>
    <w:rsid w:val="00EB1351"/>
    <w:rsid w:val="00EB6C5B"/>
    <w:rsid w:val="00EC0220"/>
    <w:rsid w:val="00EC1101"/>
    <w:rsid w:val="00EC2365"/>
    <w:rsid w:val="00EC47D0"/>
    <w:rsid w:val="00EC5215"/>
    <w:rsid w:val="00ED01E4"/>
    <w:rsid w:val="00ED03A0"/>
    <w:rsid w:val="00ED1F81"/>
    <w:rsid w:val="00ED3373"/>
    <w:rsid w:val="00ED341C"/>
    <w:rsid w:val="00ED42A2"/>
    <w:rsid w:val="00ED458C"/>
    <w:rsid w:val="00ED53EB"/>
    <w:rsid w:val="00ED6667"/>
    <w:rsid w:val="00ED79CD"/>
    <w:rsid w:val="00ED7B4C"/>
    <w:rsid w:val="00EE24C9"/>
    <w:rsid w:val="00EE4984"/>
    <w:rsid w:val="00EE4B17"/>
    <w:rsid w:val="00EE5409"/>
    <w:rsid w:val="00EE646E"/>
    <w:rsid w:val="00EE7033"/>
    <w:rsid w:val="00EE7270"/>
    <w:rsid w:val="00EE73B9"/>
    <w:rsid w:val="00EE7B0F"/>
    <w:rsid w:val="00EF006D"/>
    <w:rsid w:val="00EF0675"/>
    <w:rsid w:val="00EF2163"/>
    <w:rsid w:val="00EF2176"/>
    <w:rsid w:val="00EF29DA"/>
    <w:rsid w:val="00EF35D5"/>
    <w:rsid w:val="00EF3AFD"/>
    <w:rsid w:val="00EF4B17"/>
    <w:rsid w:val="00EF6650"/>
    <w:rsid w:val="00EF6C0D"/>
    <w:rsid w:val="00EF7B4A"/>
    <w:rsid w:val="00F01E9F"/>
    <w:rsid w:val="00F0200E"/>
    <w:rsid w:val="00F02F7E"/>
    <w:rsid w:val="00F030D9"/>
    <w:rsid w:val="00F03214"/>
    <w:rsid w:val="00F046E3"/>
    <w:rsid w:val="00F0489B"/>
    <w:rsid w:val="00F0527D"/>
    <w:rsid w:val="00F0606D"/>
    <w:rsid w:val="00F064CA"/>
    <w:rsid w:val="00F07AE2"/>
    <w:rsid w:val="00F11ADD"/>
    <w:rsid w:val="00F13D27"/>
    <w:rsid w:val="00F14268"/>
    <w:rsid w:val="00F147E9"/>
    <w:rsid w:val="00F14E13"/>
    <w:rsid w:val="00F14F89"/>
    <w:rsid w:val="00F1691A"/>
    <w:rsid w:val="00F20C44"/>
    <w:rsid w:val="00F2164D"/>
    <w:rsid w:val="00F21B95"/>
    <w:rsid w:val="00F250D4"/>
    <w:rsid w:val="00F25789"/>
    <w:rsid w:val="00F26D64"/>
    <w:rsid w:val="00F2708E"/>
    <w:rsid w:val="00F270E4"/>
    <w:rsid w:val="00F27C2A"/>
    <w:rsid w:val="00F30FAF"/>
    <w:rsid w:val="00F314C9"/>
    <w:rsid w:val="00F31BA4"/>
    <w:rsid w:val="00F31E17"/>
    <w:rsid w:val="00F322CB"/>
    <w:rsid w:val="00F33441"/>
    <w:rsid w:val="00F336C1"/>
    <w:rsid w:val="00F33C80"/>
    <w:rsid w:val="00F40067"/>
    <w:rsid w:val="00F413A3"/>
    <w:rsid w:val="00F41496"/>
    <w:rsid w:val="00F43F7D"/>
    <w:rsid w:val="00F440A9"/>
    <w:rsid w:val="00F45E67"/>
    <w:rsid w:val="00F474EA"/>
    <w:rsid w:val="00F47547"/>
    <w:rsid w:val="00F47EA1"/>
    <w:rsid w:val="00F50DA5"/>
    <w:rsid w:val="00F54B71"/>
    <w:rsid w:val="00F54FDE"/>
    <w:rsid w:val="00F56622"/>
    <w:rsid w:val="00F5698F"/>
    <w:rsid w:val="00F60185"/>
    <w:rsid w:val="00F60800"/>
    <w:rsid w:val="00F615DA"/>
    <w:rsid w:val="00F61E12"/>
    <w:rsid w:val="00F62AB2"/>
    <w:rsid w:val="00F64AF1"/>
    <w:rsid w:val="00F657B3"/>
    <w:rsid w:val="00F65EE7"/>
    <w:rsid w:val="00F66E0E"/>
    <w:rsid w:val="00F67FA2"/>
    <w:rsid w:val="00F71DC6"/>
    <w:rsid w:val="00F733CE"/>
    <w:rsid w:val="00F74780"/>
    <w:rsid w:val="00F75215"/>
    <w:rsid w:val="00F770D9"/>
    <w:rsid w:val="00F778BC"/>
    <w:rsid w:val="00F801A2"/>
    <w:rsid w:val="00F80FDD"/>
    <w:rsid w:val="00F84C05"/>
    <w:rsid w:val="00F86A23"/>
    <w:rsid w:val="00F873A9"/>
    <w:rsid w:val="00F87E5D"/>
    <w:rsid w:val="00F87F61"/>
    <w:rsid w:val="00F912AB"/>
    <w:rsid w:val="00F930F7"/>
    <w:rsid w:val="00F9376C"/>
    <w:rsid w:val="00F95891"/>
    <w:rsid w:val="00F95EFE"/>
    <w:rsid w:val="00F96828"/>
    <w:rsid w:val="00F96C51"/>
    <w:rsid w:val="00FA0030"/>
    <w:rsid w:val="00FA14F3"/>
    <w:rsid w:val="00FA191E"/>
    <w:rsid w:val="00FA2549"/>
    <w:rsid w:val="00FA26CE"/>
    <w:rsid w:val="00FA3419"/>
    <w:rsid w:val="00FA392C"/>
    <w:rsid w:val="00FA6EDE"/>
    <w:rsid w:val="00FB01DE"/>
    <w:rsid w:val="00FB1010"/>
    <w:rsid w:val="00FB1381"/>
    <w:rsid w:val="00FB2328"/>
    <w:rsid w:val="00FB2C0E"/>
    <w:rsid w:val="00FB44F9"/>
    <w:rsid w:val="00FB56A3"/>
    <w:rsid w:val="00FB5BC7"/>
    <w:rsid w:val="00FB6898"/>
    <w:rsid w:val="00FC2628"/>
    <w:rsid w:val="00FC3482"/>
    <w:rsid w:val="00FC6A5B"/>
    <w:rsid w:val="00FC7D84"/>
    <w:rsid w:val="00FD221C"/>
    <w:rsid w:val="00FD2463"/>
    <w:rsid w:val="00FD36F9"/>
    <w:rsid w:val="00FD53B8"/>
    <w:rsid w:val="00FD64BB"/>
    <w:rsid w:val="00FE0085"/>
    <w:rsid w:val="00FE040C"/>
    <w:rsid w:val="00FE0736"/>
    <w:rsid w:val="00FE1EC0"/>
    <w:rsid w:val="00FE2A23"/>
    <w:rsid w:val="00FE3852"/>
    <w:rsid w:val="00FE4284"/>
    <w:rsid w:val="00FE63B7"/>
    <w:rsid w:val="00FE64F5"/>
    <w:rsid w:val="00FE6857"/>
    <w:rsid w:val="00FE7A2E"/>
    <w:rsid w:val="00FF137F"/>
    <w:rsid w:val="00FF141F"/>
    <w:rsid w:val="00FF22A3"/>
    <w:rsid w:val="00FF3812"/>
    <w:rsid w:val="00FF52E8"/>
    <w:rsid w:val="00FF6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95535780-0210-480A-8803-5A7768359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816A64"/>
    <w:pPr>
      <w:pBdr>
        <w:top w:val="nil"/>
        <w:left w:val="nil"/>
        <w:bottom w:val="nil"/>
        <w:right w:val="nil"/>
        <w:between w:val="nil"/>
      </w:pBdr>
    </w:pPr>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aliases w:val=" Znak3,Znak3"/>
    <w:basedOn w:val="Normalny"/>
    <w:link w:val="TekstkomentarzaZnak"/>
    <w:unhideWhenUsed/>
    <w:rsid w:val="007F574A"/>
    <w:rPr>
      <w:color w:val="auto"/>
      <w:sz w:val="20"/>
      <w:szCs w:val="20"/>
    </w:rPr>
  </w:style>
  <w:style w:type="character" w:customStyle="1" w:styleId="TekstkomentarzaZnak">
    <w:name w:val="Tekst komentarza Znak"/>
    <w:aliases w:val=" Znak3 Znak,Znak3 Znak"/>
    <w:link w:val="Tekstkomentarza"/>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biekt,normalny tekst,N w prog,Akapit z listą1,ORE MYŚLNIKI"/>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Obiekt Znak,normalny tekst Znak,N w prog Znak,Akapit z listą1 Znak,ORE MYŚLNIKI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unhideWhenUsed/>
    <w:rsid w:val="00262FBF"/>
    <w:rPr>
      <w:color w:val="auto"/>
      <w:sz w:val="20"/>
      <w:szCs w:val="20"/>
    </w:rPr>
  </w:style>
  <w:style w:type="character" w:customStyle="1" w:styleId="TekstprzypisudolnegoZnak">
    <w:name w:val="Tekst przypisu dolnego Znak"/>
    <w:link w:val="Tekstprzypisudolnego"/>
    <w:semiHidden/>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aliases w:val="wyr_w_programie"/>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qFormat/>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semiHidden/>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customStyle="1" w:styleId="Nagwek1przedmiotowy">
    <w:name w:val="Nagłówek 1 przedmiotowy"/>
    <w:basedOn w:val="Normalny"/>
    <w:rsid w:val="00BC7099"/>
    <w:pPr>
      <w:numPr>
        <w:numId w:val="3"/>
      </w:numPr>
      <w:pBdr>
        <w:top w:val="none" w:sz="0" w:space="0" w:color="auto"/>
        <w:left w:val="none" w:sz="0" w:space="0" w:color="auto"/>
        <w:bottom w:val="none" w:sz="0" w:space="0" w:color="auto"/>
        <w:right w:val="none" w:sz="0" w:space="0" w:color="auto"/>
        <w:between w:val="none" w:sz="0" w:space="0" w:color="auto"/>
      </w:pBdr>
      <w:outlineLvl w:val="0"/>
    </w:pPr>
    <w:rPr>
      <w:rFonts w:ascii="Calibri" w:hAnsi="Calibri" w:cs="Calibri"/>
      <w:b/>
      <w:bCs/>
      <w:kern w:val="32"/>
      <w:sz w:val="22"/>
    </w:rPr>
  </w:style>
  <w:style w:type="paragraph" w:customStyle="1" w:styleId="numerowanie2">
    <w:name w:val="numerowanie 2"/>
    <w:basedOn w:val="Normalny"/>
    <w:rsid w:val="00BC7099"/>
    <w:pPr>
      <w:numPr>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Pr>
      <w:rFonts w:ascii="Calibri" w:hAnsi="Calibri" w:cs="Calibri"/>
      <w:iCs/>
      <w:color w:val="auto"/>
      <w:sz w:val="20"/>
      <w:szCs w:val="20"/>
    </w:rPr>
  </w:style>
  <w:style w:type="paragraph" w:customStyle="1" w:styleId="tabelalewa">
    <w:name w:val="tabela lewa"/>
    <w:basedOn w:val="Akapitzlist"/>
    <w:qFormat/>
    <w:rsid w:val="00375EDC"/>
    <w:pPr>
      <w:pBdr>
        <w:top w:val="none" w:sz="0" w:space="0" w:color="auto"/>
        <w:left w:val="none" w:sz="0" w:space="0" w:color="auto"/>
        <w:bottom w:val="none" w:sz="0" w:space="0" w:color="auto"/>
        <w:right w:val="none" w:sz="0" w:space="0" w:color="auto"/>
        <w:between w:val="none" w:sz="0" w:space="0" w:color="auto"/>
      </w:pBdr>
      <w:ind w:left="0"/>
      <w:contextualSpacing w:val="0"/>
    </w:pPr>
    <w:rPr>
      <w:rFonts w:ascii="Calibri" w:hAnsi="Calibri" w:cs="Calibri"/>
      <w:bCs/>
      <w:color w:val="auto"/>
      <w:sz w:val="18"/>
      <w:szCs w:val="18"/>
    </w:rPr>
  </w:style>
  <w:style w:type="paragraph" w:customStyle="1" w:styleId="tabelapunktowanieok">
    <w:name w:val="tabela punktowanie ok"/>
    <w:basedOn w:val="tabelalewa"/>
    <w:rsid w:val="00142E2B"/>
  </w:style>
  <w:style w:type="paragraph" w:styleId="Bezodstpw">
    <w:name w:val="No Spacing"/>
    <w:qFormat/>
    <w:rsid w:val="00586FD5"/>
    <w:rPr>
      <w:rFonts w:ascii="Calibri" w:eastAsia="Calibri" w:hAnsi="Calibri"/>
      <w:sz w:val="22"/>
      <w:szCs w:val="22"/>
      <w:lang w:eastAsia="en-US"/>
    </w:rPr>
  </w:style>
  <w:style w:type="paragraph" w:customStyle="1" w:styleId="calibri9pogrubionyprzed3">
    <w:name w:val="calibri 9 (pogrubiony przed 3)"/>
    <w:basedOn w:val="Normalny"/>
    <w:rsid w:val="00796BF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60"/>
      <w:jc w:val="both"/>
    </w:pPr>
    <w:rPr>
      <w:rFonts w:ascii="Calibri" w:hAnsi="Calibri" w:cs="Calibri"/>
      <w:b/>
      <w:iCs/>
      <w:color w:val="auto"/>
      <w:sz w:val="18"/>
      <w:szCs w:val="20"/>
    </w:rPr>
  </w:style>
  <w:style w:type="character" w:customStyle="1" w:styleId="WW8Num6z1">
    <w:name w:val="WW8Num6z1"/>
    <w:uiPriority w:val="99"/>
    <w:rsid w:val="00061885"/>
    <w:rPr>
      <w:rFonts w:ascii="Courier New" w:hAnsi="Courier New" w:cs="Courier New" w:hint="default"/>
    </w:rPr>
  </w:style>
  <w:style w:type="paragraph" w:customStyle="1" w:styleId="calibri10">
    <w:name w:val="calibri 10"/>
    <w:basedOn w:val="Normalny"/>
    <w:qFormat/>
    <w:rsid w:val="001E2A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Pr>
      <w:rFonts w:ascii="Calibri" w:hAnsi="Calibri" w:cs="Calibri"/>
      <w:iCs/>
      <w:color w:val="auto"/>
      <w:sz w:val="20"/>
      <w:szCs w:val="20"/>
    </w:rPr>
  </w:style>
  <w:style w:type="paragraph" w:customStyle="1" w:styleId="calibri10przed3">
    <w:name w:val="calibri 10 (przed 3)"/>
    <w:basedOn w:val="Normalny"/>
    <w:rsid w:val="008F0203"/>
    <w:pPr>
      <w:pBdr>
        <w:top w:val="none" w:sz="0" w:space="0" w:color="auto"/>
        <w:left w:val="none" w:sz="0" w:space="0" w:color="auto"/>
        <w:bottom w:val="none" w:sz="0" w:space="0" w:color="auto"/>
        <w:right w:val="none" w:sz="0" w:space="0" w:color="auto"/>
        <w:between w:val="none" w:sz="0" w:space="0" w:color="auto"/>
      </w:pBdr>
      <w:spacing w:before="60"/>
      <w:jc w:val="both"/>
    </w:pPr>
    <w:rPr>
      <w:rFonts w:ascii="Calibri" w:hAnsi="Calibri"/>
      <w:sz w:val="20"/>
      <w:szCs w:val="20"/>
    </w:rPr>
  </w:style>
  <w:style w:type="paragraph" w:styleId="Tekstpodstawowy">
    <w:name w:val="Body Text"/>
    <w:basedOn w:val="Normalny"/>
    <w:link w:val="TekstpodstawowyZnak"/>
    <w:uiPriority w:val="99"/>
    <w:rsid w:val="004F2A3A"/>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50" w:lineRule="atLeast"/>
      <w:ind w:firstLine="198"/>
      <w:jc w:val="both"/>
    </w:pPr>
    <w:rPr>
      <w:rFonts w:ascii="Arial" w:eastAsia="Calibri" w:hAnsi="Arial"/>
      <w:color w:val="auto"/>
      <w:sz w:val="19"/>
      <w:szCs w:val="19"/>
    </w:rPr>
  </w:style>
  <w:style w:type="character" w:customStyle="1" w:styleId="TekstpodstawowyZnak">
    <w:name w:val="Tekst podstawowy Znak"/>
    <w:link w:val="Tekstpodstawowy"/>
    <w:uiPriority w:val="99"/>
    <w:rsid w:val="004F2A3A"/>
    <w:rPr>
      <w:rFonts w:ascii="Arial" w:eastAsia="Calibri" w:hAnsi="Arial"/>
      <w:sz w:val="19"/>
      <w:szCs w:val="19"/>
    </w:rPr>
  </w:style>
  <w:style w:type="paragraph" w:customStyle="1" w:styleId="Pa3">
    <w:name w:val="Pa3"/>
    <w:basedOn w:val="Default"/>
    <w:next w:val="Default"/>
    <w:uiPriority w:val="99"/>
    <w:rsid w:val="00CC648F"/>
    <w:pPr>
      <w:adjustRightInd w:val="0"/>
      <w:spacing w:line="181" w:lineRule="atLeast"/>
    </w:pPr>
    <w:rPr>
      <w:rFonts w:ascii="Myriad Pro" w:hAnsi="Myriad Pro"/>
      <w:color w:val="auto"/>
    </w:rPr>
  </w:style>
  <w:style w:type="paragraph" w:styleId="NormalnyWeb">
    <w:name w:val="Normal (Web)"/>
    <w:basedOn w:val="Normalny"/>
    <w:uiPriority w:val="99"/>
    <w:rsid w:val="00831B0D"/>
    <w:pPr>
      <w:pBdr>
        <w:top w:val="none" w:sz="0" w:space="0" w:color="auto"/>
        <w:left w:val="none" w:sz="0" w:space="0" w:color="auto"/>
        <w:bottom w:val="none" w:sz="0" w:space="0" w:color="auto"/>
        <w:right w:val="none" w:sz="0" w:space="0" w:color="auto"/>
        <w:between w:val="none" w:sz="0" w:space="0" w:color="auto"/>
      </w:pBdr>
      <w:suppressAutoHyphens/>
      <w:spacing w:before="280" w:after="280"/>
    </w:pPr>
    <w:rPr>
      <w:color w:val="auto"/>
      <w:lang w:eastAsia="ar-SA"/>
    </w:rPr>
  </w:style>
  <w:style w:type="paragraph" w:styleId="Poprawka">
    <w:name w:val="Revision"/>
    <w:hidden/>
    <w:uiPriority w:val="99"/>
    <w:semiHidden/>
    <w:rsid w:val="00B140D2"/>
    <w:rPr>
      <w:color w:val="000000"/>
      <w:sz w:val="24"/>
      <w:szCs w:val="24"/>
    </w:rPr>
  </w:style>
  <w:style w:type="paragraph" w:customStyle="1" w:styleId="Normalny1">
    <w:name w:val="Normalny1"/>
    <w:uiPriority w:val="99"/>
    <w:rsid w:val="007D3973"/>
    <w:pPr>
      <w:spacing w:before="200" w:after="200" w:line="276" w:lineRule="auto"/>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D7C5CC-76EF-4B16-BA53-8CEBE6754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66</Pages>
  <Words>12787</Words>
  <Characters>76726</Characters>
  <Application>Microsoft Office Word</Application>
  <DocSecurity>0</DocSecurity>
  <Lines>639</Lines>
  <Paragraphs>178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Magdalena Zawadzka</cp:lastModifiedBy>
  <cp:revision>4</cp:revision>
  <cp:lastPrinted>2019-02-21T13:43:00Z</cp:lastPrinted>
  <dcterms:created xsi:type="dcterms:W3CDTF">2019-06-04T14:37:00Z</dcterms:created>
  <dcterms:modified xsi:type="dcterms:W3CDTF">2019-06-05T13:55:00Z</dcterms:modified>
</cp:coreProperties>
</file>